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255" w:rsidRDefault="007E4255" w:rsidP="007E4255">
      <w:pPr>
        <w:jc w:val="right"/>
        <w:rPr>
          <w:b/>
          <w:sz w:val="32"/>
        </w:rPr>
      </w:pPr>
      <w:r>
        <w:rPr>
          <w:b/>
          <w:sz w:val="32"/>
        </w:rPr>
        <w:t>Препис-извлечение!</w:t>
      </w:r>
    </w:p>
    <w:p w:rsidR="007E4255" w:rsidRDefault="007E4255" w:rsidP="007E4255">
      <w:pPr>
        <w:rPr>
          <w:sz w:val="32"/>
        </w:rPr>
      </w:pPr>
    </w:p>
    <w:p w:rsidR="007E4255" w:rsidRDefault="007E4255" w:rsidP="007E4255">
      <w:pPr>
        <w:pBdr>
          <w:bottom w:val="single" w:sz="12" w:space="1" w:color="auto"/>
        </w:pBdr>
        <w:jc w:val="center"/>
        <w:rPr>
          <w:b/>
          <w:sz w:val="32"/>
        </w:rPr>
      </w:pPr>
      <w:r>
        <w:rPr>
          <w:b/>
          <w:sz w:val="32"/>
        </w:rPr>
        <w:t>ОБЩИНСКИ СЪВЕТ – РУСЕ</w:t>
      </w:r>
    </w:p>
    <w:p w:rsidR="007E4255" w:rsidRDefault="007E4255" w:rsidP="007E4255">
      <w:pPr>
        <w:jc w:val="center"/>
        <w:rPr>
          <w:b/>
          <w:sz w:val="32"/>
        </w:rPr>
      </w:pPr>
    </w:p>
    <w:p w:rsidR="007E4255" w:rsidRPr="007E4255" w:rsidRDefault="007E4255" w:rsidP="007E4255">
      <w:pPr>
        <w:pStyle w:val="1"/>
        <w:jc w:val="center"/>
        <w:rPr>
          <w:b/>
          <w:sz w:val="32"/>
          <w:szCs w:val="32"/>
          <w:lang w:val="en-US"/>
        </w:rPr>
      </w:pPr>
      <w:r>
        <w:rPr>
          <w:b/>
          <w:sz w:val="32"/>
          <w:szCs w:val="32"/>
        </w:rPr>
        <w:t>РЕШЕНИЕ № 10</w:t>
      </w:r>
      <w:r>
        <w:rPr>
          <w:b/>
          <w:sz w:val="32"/>
          <w:szCs w:val="32"/>
          <w:lang w:val="en-US"/>
        </w:rPr>
        <w:t>2</w:t>
      </w:r>
    </w:p>
    <w:p w:rsidR="007E4255" w:rsidRDefault="007E4255" w:rsidP="007E4255">
      <w:pPr>
        <w:jc w:val="center"/>
        <w:rPr>
          <w:b/>
          <w:sz w:val="32"/>
          <w:lang w:val="en-US"/>
        </w:rPr>
      </w:pPr>
      <w:r>
        <w:rPr>
          <w:b/>
          <w:sz w:val="32"/>
        </w:rPr>
        <w:t xml:space="preserve">Прието с Протокол № </w:t>
      </w:r>
      <w:r>
        <w:rPr>
          <w:b/>
          <w:sz w:val="32"/>
          <w:lang w:val="en-US"/>
        </w:rPr>
        <w:t>4</w:t>
      </w:r>
      <w:r>
        <w:rPr>
          <w:b/>
          <w:sz w:val="32"/>
        </w:rPr>
        <w:t>/2</w:t>
      </w:r>
      <w:r>
        <w:rPr>
          <w:b/>
          <w:sz w:val="32"/>
          <w:lang w:val="en-US"/>
        </w:rPr>
        <w:t>5.01.20</w:t>
      </w:r>
      <w:r>
        <w:rPr>
          <w:b/>
          <w:sz w:val="32"/>
        </w:rPr>
        <w:t>2</w:t>
      </w:r>
      <w:r>
        <w:rPr>
          <w:b/>
          <w:sz w:val="32"/>
          <w:lang w:val="en-US"/>
        </w:rPr>
        <w:t>4</w:t>
      </w:r>
      <w:r>
        <w:rPr>
          <w:b/>
          <w:sz w:val="32"/>
        </w:rPr>
        <w:t>г.</w:t>
      </w:r>
    </w:p>
    <w:p w:rsidR="007E4255" w:rsidRDefault="007E4255" w:rsidP="007E4255">
      <w:pPr>
        <w:ind w:left="4956" w:firstLine="708"/>
        <w:jc w:val="both"/>
        <w:rPr>
          <w:sz w:val="28"/>
          <w:szCs w:val="28"/>
        </w:rPr>
      </w:pPr>
    </w:p>
    <w:p w:rsidR="007E4255" w:rsidRDefault="007E4255" w:rsidP="007E4255">
      <w:pPr>
        <w:ind w:left="4956" w:firstLine="708"/>
        <w:jc w:val="both"/>
        <w:rPr>
          <w:sz w:val="28"/>
          <w:szCs w:val="28"/>
        </w:rPr>
      </w:pPr>
    </w:p>
    <w:p w:rsidR="003F6FEB" w:rsidRDefault="007E4255" w:rsidP="003F6FEB">
      <w:pPr>
        <w:jc w:val="both"/>
      </w:pPr>
      <w:r>
        <w:t xml:space="preserve"> </w:t>
      </w:r>
      <w:r w:rsidR="003F6FEB" w:rsidRPr="00C264C4">
        <w:rPr>
          <w:bCs/>
        </w:rPr>
        <w:tab/>
      </w:r>
      <w:r w:rsidR="003F6FEB" w:rsidRPr="00C264C4">
        <w:t>На основание чл. 21, ал.</w:t>
      </w:r>
      <w:r w:rsidR="003F6FEB" w:rsidRPr="00C264C4">
        <w:rPr>
          <w:lang w:val="ru-RU"/>
        </w:rPr>
        <w:t xml:space="preserve"> </w:t>
      </w:r>
      <w:r w:rsidR="003F6FEB" w:rsidRPr="00C264C4">
        <w:t>2, във връзка с чл. 21, ал.1, т. 12 от ЗМСМА и чл. 26а, ал. 2 от Закона за народните читалища, Общински съвет – Русе реши:</w:t>
      </w:r>
    </w:p>
    <w:p w:rsidR="003F6FEB" w:rsidRPr="00C264C4" w:rsidRDefault="003F6FEB" w:rsidP="003F6FEB">
      <w:pPr>
        <w:jc w:val="both"/>
        <w:rPr>
          <w:bCs/>
        </w:rPr>
      </w:pPr>
    </w:p>
    <w:p w:rsidR="003F6FEB" w:rsidRPr="00C264C4" w:rsidRDefault="003F6FEB" w:rsidP="003F6FEB">
      <w:pPr>
        <w:ind w:firstLine="720"/>
        <w:jc w:val="both"/>
        <w:rPr>
          <w:bCs/>
        </w:rPr>
      </w:pPr>
      <w:r w:rsidRPr="00C264C4">
        <w:rPr>
          <w:bCs/>
        </w:rPr>
        <w:t>1. Приема Програмата за развитие на читалищната дейност в Община Русе през 2024 година, съгласно Приложение 1 и Приложение 2.</w:t>
      </w:r>
    </w:p>
    <w:p w:rsidR="007E4255" w:rsidRDefault="007E4255" w:rsidP="007E4255">
      <w:pPr>
        <w:jc w:val="both"/>
      </w:pPr>
    </w:p>
    <w:p w:rsidR="007E4255" w:rsidRPr="006464A3" w:rsidRDefault="007E4255" w:rsidP="007E4255">
      <w:pPr>
        <w:tabs>
          <w:tab w:val="num" w:pos="709"/>
        </w:tabs>
        <w:jc w:val="both"/>
        <w:rPr>
          <w:lang w:val="en-US"/>
        </w:rPr>
      </w:pPr>
      <w:r>
        <w:rPr>
          <w:shd w:val="clear" w:color="auto" w:fill="FFFFFF"/>
          <w:lang w:val="en-US"/>
        </w:rPr>
        <w:t xml:space="preserve"> </w:t>
      </w:r>
    </w:p>
    <w:p w:rsidR="007E4255" w:rsidRDefault="007E4255" w:rsidP="007E4255">
      <w:pPr>
        <w:tabs>
          <w:tab w:val="left" w:pos="900"/>
        </w:tabs>
        <w:ind w:right="-360"/>
        <w:jc w:val="both"/>
        <w:rPr>
          <w:sz w:val="28"/>
          <w:szCs w:val="28"/>
        </w:rPr>
      </w:pPr>
    </w:p>
    <w:p w:rsidR="007E4255" w:rsidRDefault="007E4255" w:rsidP="007E4255">
      <w:pPr>
        <w:ind w:left="2832" w:firstLine="708"/>
        <w:jc w:val="both"/>
        <w:rPr>
          <w:b/>
          <w:sz w:val="28"/>
          <w:szCs w:val="28"/>
          <w:lang w:val="en-US"/>
        </w:rPr>
      </w:pPr>
    </w:p>
    <w:p w:rsidR="007E4255" w:rsidRDefault="007E4255" w:rsidP="007E4255">
      <w:pPr>
        <w:ind w:left="2832" w:firstLine="708"/>
        <w:jc w:val="both"/>
        <w:rPr>
          <w:b/>
          <w:sz w:val="28"/>
          <w:szCs w:val="28"/>
          <w:lang w:val="en-US"/>
        </w:rPr>
      </w:pPr>
    </w:p>
    <w:p w:rsidR="007E4255" w:rsidRDefault="007E4255" w:rsidP="007E4255">
      <w:pPr>
        <w:tabs>
          <w:tab w:val="left" w:pos="900"/>
        </w:tabs>
        <w:ind w:right="-360"/>
        <w:jc w:val="both"/>
        <w:rPr>
          <w:sz w:val="28"/>
          <w:szCs w:val="28"/>
        </w:rPr>
      </w:pPr>
    </w:p>
    <w:p w:rsidR="007E4255" w:rsidRDefault="007E4255" w:rsidP="007E4255">
      <w:pPr>
        <w:ind w:left="1785"/>
        <w:jc w:val="both"/>
        <w:rPr>
          <w:sz w:val="32"/>
        </w:rPr>
      </w:pPr>
    </w:p>
    <w:p w:rsidR="007E4255" w:rsidRDefault="007E4255" w:rsidP="007E4255">
      <w:pPr>
        <w:ind w:left="2832" w:firstLine="708"/>
        <w:jc w:val="both"/>
        <w:rPr>
          <w:b/>
          <w:sz w:val="28"/>
          <w:szCs w:val="28"/>
          <w:lang w:val="en-US"/>
        </w:rPr>
      </w:pPr>
    </w:p>
    <w:p w:rsidR="007E4255" w:rsidRDefault="007E4255" w:rsidP="007E4255">
      <w:pPr>
        <w:ind w:left="2832" w:firstLine="708"/>
        <w:jc w:val="both"/>
        <w:rPr>
          <w:b/>
          <w:sz w:val="28"/>
          <w:szCs w:val="28"/>
          <w:lang w:val="en-US"/>
        </w:rPr>
      </w:pPr>
    </w:p>
    <w:p w:rsidR="007E4255" w:rsidRDefault="007E4255" w:rsidP="007E4255">
      <w:pPr>
        <w:ind w:left="2832" w:firstLine="708"/>
        <w:jc w:val="both"/>
        <w:rPr>
          <w:b/>
          <w:sz w:val="28"/>
          <w:szCs w:val="28"/>
          <w:lang w:val="en-US"/>
        </w:rPr>
      </w:pPr>
    </w:p>
    <w:p w:rsidR="007E4255" w:rsidRDefault="007E4255" w:rsidP="007E4255">
      <w:pPr>
        <w:jc w:val="both"/>
        <w:rPr>
          <w:b/>
          <w:sz w:val="28"/>
          <w:szCs w:val="28"/>
        </w:rPr>
      </w:pPr>
      <w:r>
        <w:rPr>
          <w:b/>
          <w:sz w:val="28"/>
          <w:szCs w:val="28"/>
        </w:rPr>
        <w:t>ПРЕДСЕДАТЕЛ:</w:t>
      </w:r>
    </w:p>
    <w:p w:rsidR="007E4255" w:rsidRDefault="007E4255" w:rsidP="007E4255">
      <w:pPr>
        <w:pStyle w:val="Default"/>
        <w:ind w:firstLine="708"/>
      </w:pPr>
      <w:r>
        <w:rPr>
          <w:rFonts w:ascii="Times New Roman" w:hAnsi="Times New Roman" w:cs="Times New Roman"/>
          <w:b/>
          <w:sz w:val="28"/>
          <w:szCs w:val="28"/>
        </w:rPr>
        <w:t xml:space="preserve"> (</w:t>
      </w:r>
      <w:r>
        <w:rPr>
          <w:rFonts w:ascii="Times New Roman" w:hAnsi="Times New Roman" w:cs="Times New Roman"/>
          <w:b/>
          <w:bCs/>
          <w:sz w:val="28"/>
          <w:szCs w:val="28"/>
        </w:rPr>
        <w:t xml:space="preserve">акад. </w:t>
      </w:r>
      <w:r>
        <w:rPr>
          <w:rFonts w:ascii="Times New Roman" w:hAnsi="Times New Roman" w:cs="Times New Roman"/>
          <w:b/>
          <w:sz w:val="28"/>
          <w:szCs w:val="28"/>
        </w:rPr>
        <w:t xml:space="preserve">Христо </w:t>
      </w:r>
      <w:proofErr w:type="spellStart"/>
      <w:r>
        <w:rPr>
          <w:rFonts w:ascii="Times New Roman" w:hAnsi="Times New Roman" w:cs="Times New Roman"/>
          <w:b/>
          <w:sz w:val="28"/>
          <w:szCs w:val="28"/>
        </w:rPr>
        <w:t>Белоев</w:t>
      </w:r>
      <w:proofErr w:type="spellEnd"/>
      <w:r>
        <w:rPr>
          <w:rFonts w:ascii="Times New Roman" w:hAnsi="Times New Roman" w:cs="Times New Roman"/>
          <w:b/>
          <w:sz w:val="28"/>
          <w:szCs w:val="28"/>
        </w:rPr>
        <w:t>, дтн)</w:t>
      </w:r>
    </w:p>
    <w:p w:rsidR="007E4255" w:rsidRDefault="007E4255" w:rsidP="007E4255"/>
    <w:p w:rsidR="007E4255" w:rsidRDefault="007E4255" w:rsidP="007E4255"/>
    <w:p w:rsidR="007E4255" w:rsidRDefault="007E4255" w:rsidP="007E4255"/>
    <w:p w:rsidR="007E4255" w:rsidRDefault="007E4255" w:rsidP="007E4255"/>
    <w:p w:rsidR="007E4255" w:rsidRDefault="007E4255" w:rsidP="007E4255"/>
    <w:p w:rsidR="007E4255" w:rsidRDefault="007E4255" w:rsidP="007E4255"/>
    <w:p w:rsidR="007E4255" w:rsidRDefault="007E4255" w:rsidP="007E4255"/>
    <w:p w:rsidR="004864C1" w:rsidRDefault="004864C1"/>
    <w:p w:rsidR="003F6FEB" w:rsidRDefault="003F6FEB"/>
    <w:p w:rsidR="003F6FEB" w:rsidRDefault="003F6FEB"/>
    <w:p w:rsidR="003F6FEB" w:rsidRDefault="003F6FEB"/>
    <w:p w:rsidR="003F6FEB" w:rsidRDefault="003F6FEB"/>
    <w:p w:rsidR="003F6FEB" w:rsidRDefault="003F6FEB"/>
    <w:p w:rsidR="003F6FEB" w:rsidRDefault="003F6FEB"/>
    <w:p w:rsidR="003F6FEB" w:rsidRDefault="003F6FEB"/>
    <w:p w:rsidR="003F6FEB" w:rsidRDefault="003F6FEB"/>
    <w:p w:rsidR="003F6FEB" w:rsidRDefault="003F6FEB"/>
    <w:p w:rsidR="003F6FEB" w:rsidRPr="00B6113E" w:rsidRDefault="003F6FEB" w:rsidP="003F6FEB">
      <w:pPr>
        <w:jc w:val="center"/>
        <w:rPr>
          <w:rFonts w:cstheme="minorHAnsi"/>
          <w:b/>
          <w:color w:val="C00000"/>
          <w:sz w:val="28"/>
        </w:rPr>
      </w:pPr>
      <w:r w:rsidRPr="00B6113E">
        <w:rPr>
          <w:rFonts w:cstheme="minorHAnsi"/>
          <w:b/>
          <w:color w:val="C00000"/>
          <w:sz w:val="28"/>
        </w:rPr>
        <w:lastRenderedPageBreak/>
        <w:t>ВЪЗРОЖДЕНСКО ЧИТА</w:t>
      </w:r>
      <w:r>
        <w:rPr>
          <w:rFonts w:cstheme="minorHAnsi"/>
          <w:b/>
          <w:color w:val="C00000"/>
          <w:sz w:val="28"/>
        </w:rPr>
        <w:t>Л</w:t>
      </w:r>
      <w:r w:rsidRPr="00B6113E">
        <w:rPr>
          <w:rFonts w:cstheme="minorHAnsi"/>
          <w:b/>
          <w:color w:val="C00000"/>
          <w:sz w:val="28"/>
        </w:rPr>
        <w:t>ИЩЕ „ЗОРА 1866“ – ГР. РУСЕ</w:t>
      </w:r>
    </w:p>
    <w:p w:rsidR="003F6FEB" w:rsidRPr="008B7860" w:rsidRDefault="003F6FEB" w:rsidP="003F6FEB">
      <w:pPr>
        <w:jc w:val="center"/>
        <w:rPr>
          <w:rFonts w:cstheme="minorHAnsi"/>
          <w:b/>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F6FEB" w:rsidRPr="008B7860" w:rsidTr="00C6136E">
        <w:tc>
          <w:tcPr>
            <w:tcW w:w="10348" w:type="dxa"/>
            <w:shd w:val="clear" w:color="auto" w:fill="C0C0C0"/>
          </w:tcPr>
          <w:p w:rsidR="003F6FEB" w:rsidRPr="008B7860" w:rsidRDefault="003F6FEB" w:rsidP="00C6136E">
            <w:pPr>
              <w:rPr>
                <w:rFonts w:cstheme="minorHAnsi"/>
                <w:b/>
              </w:rPr>
            </w:pPr>
            <w:r w:rsidRPr="008B7860">
              <w:rPr>
                <w:rFonts w:cstheme="minorHAnsi"/>
                <w:b/>
              </w:rPr>
              <w:t>ОБЩА ИНФОРМАЦИЯ</w:t>
            </w:r>
          </w:p>
        </w:tc>
      </w:tr>
      <w:tr w:rsidR="003F6FEB" w:rsidRPr="008B7860" w:rsidTr="00C6136E">
        <w:tc>
          <w:tcPr>
            <w:tcW w:w="10348" w:type="dxa"/>
            <w:shd w:val="clear" w:color="auto" w:fill="auto"/>
          </w:tcPr>
          <w:p w:rsidR="003F6FEB" w:rsidRPr="008B7860" w:rsidRDefault="003F6FEB" w:rsidP="00C6136E">
            <w:pPr>
              <w:rPr>
                <w:rFonts w:cstheme="minorHAnsi"/>
              </w:rPr>
            </w:pPr>
            <w:r w:rsidRPr="008B7860">
              <w:rPr>
                <w:rFonts w:cstheme="minorHAnsi"/>
              </w:rPr>
              <w:t xml:space="preserve">Читалище:  </w:t>
            </w:r>
            <w:r w:rsidRPr="008B7860">
              <w:rPr>
                <w:rFonts w:cstheme="minorHAnsi"/>
                <w:b/>
              </w:rPr>
              <w:t>ВЧ „Зора –1866“– гр. Русе</w:t>
            </w:r>
          </w:p>
        </w:tc>
      </w:tr>
      <w:tr w:rsidR="003F6FEB" w:rsidRPr="008B7860" w:rsidTr="00C6136E">
        <w:tc>
          <w:tcPr>
            <w:tcW w:w="10348" w:type="dxa"/>
            <w:shd w:val="clear" w:color="auto" w:fill="auto"/>
          </w:tcPr>
          <w:p w:rsidR="003F6FEB" w:rsidRPr="008B7860" w:rsidRDefault="003F6FEB" w:rsidP="00C6136E">
            <w:pPr>
              <w:rPr>
                <w:rFonts w:cstheme="minorHAnsi"/>
              </w:rPr>
            </w:pPr>
            <w:r w:rsidRPr="008B7860">
              <w:rPr>
                <w:rFonts w:cstheme="minorHAnsi"/>
              </w:rPr>
              <w:t xml:space="preserve">Гр./с.:  Русе </w:t>
            </w:r>
          </w:p>
        </w:tc>
      </w:tr>
      <w:tr w:rsidR="003F6FEB" w:rsidRPr="008B7860" w:rsidTr="00C6136E">
        <w:tc>
          <w:tcPr>
            <w:tcW w:w="10348" w:type="dxa"/>
            <w:shd w:val="clear" w:color="auto" w:fill="auto"/>
          </w:tcPr>
          <w:p w:rsidR="003F6FEB" w:rsidRPr="008B7860" w:rsidRDefault="003F6FEB" w:rsidP="00C6136E">
            <w:pPr>
              <w:rPr>
                <w:rFonts w:cstheme="minorHAnsi"/>
              </w:rPr>
            </w:pPr>
            <w:r w:rsidRPr="008B7860">
              <w:rPr>
                <w:rFonts w:cstheme="minorHAnsi"/>
              </w:rPr>
              <w:t>Брой жители на населеното място:  14000</w:t>
            </w:r>
          </w:p>
        </w:tc>
      </w:tr>
      <w:tr w:rsidR="003F6FEB" w:rsidRPr="008B7860" w:rsidTr="00C6136E">
        <w:tc>
          <w:tcPr>
            <w:tcW w:w="10348" w:type="dxa"/>
            <w:shd w:val="clear" w:color="auto" w:fill="auto"/>
          </w:tcPr>
          <w:p w:rsidR="003F6FEB" w:rsidRPr="008B7860" w:rsidRDefault="003F6FEB" w:rsidP="00C6136E">
            <w:pPr>
              <w:rPr>
                <w:rFonts w:cstheme="minorHAnsi"/>
              </w:rPr>
            </w:pPr>
            <w:r w:rsidRPr="008B7860">
              <w:rPr>
                <w:rFonts w:cstheme="minorHAnsi"/>
              </w:rPr>
              <w:t>Брой читалищни членове:</w:t>
            </w:r>
            <w:r w:rsidRPr="008B7860">
              <w:rPr>
                <w:rFonts w:cstheme="minorHAnsi"/>
                <w:lang w:val="en-US"/>
              </w:rPr>
              <w:t xml:space="preserve"> </w:t>
            </w:r>
            <w:r w:rsidRPr="008B7860">
              <w:rPr>
                <w:rFonts w:cstheme="minorHAnsi"/>
              </w:rPr>
              <w:t xml:space="preserve"> 173</w:t>
            </w:r>
          </w:p>
        </w:tc>
      </w:tr>
      <w:tr w:rsidR="003F6FEB" w:rsidRPr="008B7860" w:rsidTr="00C6136E">
        <w:tc>
          <w:tcPr>
            <w:tcW w:w="10348" w:type="dxa"/>
            <w:shd w:val="clear" w:color="auto" w:fill="C0C0C0"/>
          </w:tcPr>
          <w:p w:rsidR="003F6FEB" w:rsidRPr="008B7860" w:rsidRDefault="003F6FEB" w:rsidP="00C6136E">
            <w:pPr>
              <w:rPr>
                <w:rFonts w:cstheme="minorHAnsi"/>
                <w:b/>
              </w:rPr>
            </w:pPr>
            <w:r w:rsidRPr="008B7860">
              <w:rPr>
                <w:rFonts w:cstheme="minorHAnsi"/>
                <w:b/>
              </w:rPr>
              <w:t>СЪДЪРЖАНИЕ НА ГОДИШНАТА ПРОГРАМА</w:t>
            </w:r>
          </w:p>
        </w:tc>
      </w:tr>
      <w:tr w:rsidR="003F6FEB" w:rsidRPr="008B7860" w:rsidTr="00C6136E">
        <w:tc>
          <w:tcPr>
            <w:tcW w:w="10348" w:type="dxa"/>
            <w:shd w:val="clear" w:color="auto" w:fill="auto"/>
          </w:tcPr>
          <w:p w:rsidR="003F6FEB" w:rsidRPr="008B7860" w:rsidRDefault="003F6FEB" w:rsidP="00C6136E">
            <w:pPr>
              <w:rPr>
                <w:rFonts w:cstheme="minorHAnsi"/>
                <w:b/>
              </w:rPr>
            </w:pPr>
            <w:r w:rsidRPr="008B7860">
              <w:rPr>
                <w:rFonts w:cstheme="minorHAnsi"/>
                <w:b/>
              </w:rPr>
              <w:t>1. Библиотечно и информационно обслужване</w:t>
            </w:r>
          </w:p>
          <w:p w:rsidR="003F6FEB" w:rsidRPr="008B7860" w:rsidRDefault="003F6FEB" w:rsidP="00C6136E">
            <w:pPr>
              <w:rPr>
                <w:rFonts w:cstheme="minorHAnsi"/>
              </w:rPr>
            </w:pPr>
            <w:r w:rsidRPr="008B7860">
              <w:rPr>
                <w:rFonts w:cstheme="minorHAnsi"/>
              </w:rPr>
              <w:t>1.1. Брой на библиотечните единици във Вашия библиотечен фонд:  26836</w:t>
            </w:r>
          </w:p>
          <w:p w:rsidR="003F6FEB" w:rsidRPr="008B7860" w:rsidRDefault="003F6FEB" w:rsidP="00C6136E">
            <w:pPr>
              <w:rPr>
                <w:rFonts w:cstheme="minorHAnsi"/>
              </w:rPr>
            </w:pPr>
            <w:r w:rsidRPr="008B7860">
              <w:rPr>
                <w:rFonts w:cstheme="minorHAnsi"/>
              </w:rPr>
              <w:t xml:space="preserve">1.2. Прогноза за увеличаване на библиотечния фонд през 2024 г. 27336   </w:t>
            </w:r>
          </w:p>
          <w:p w:rsidR="003F6FEB" w:rsidRPr="008B7860" w:rsidRDefault="003F6FEB" w:rsidP="00C6136E">
            <w:pPr>
              <w:rPr>
                <w:rFonts w:cstheme="minorHAnsi"/>
              </w:rPr>
            </w:pPr>
            <w:r w:rsidRPr="008B7860">
              <w:rPr>
                <w:rFonts w:cstheme="minorHAnsi"/>
              </w:rPr>
              <w:t xml:space="preserve">1.3. Брой на абонираните за 2024 г. издания:   6 </w:t>
            </w:r>
          </w:p>
          <w:p w:rsidR="003F6FEB" w:rsidRPr="008B7860" w:rsidRDefault="003F6FEB" w:rsidP="00C6136E">
            <w:pPr>
              <w:rPr>
                <w:rFonts w:cstheme="minorHAnsi"/>
              </w:rPr>
            </w:pPr>
            <w:r w:rsidRPr="008B7860">
              <w:rPr>
                <w:rFonts w:cstheme="minorHAnsi"/>
              </w:rPr>
              <w:t xml:space="preserve">1.4. Брой планирани инициативи в библиотеката: 8 </w:t>
            </w:r>
          </w:p>
          <w:p w:rsidR="003F6FEB" w:rsidRPr="008B7860" w:rsidRDefault="003F6FEB" w:rsidP="00C6136E">
            <w:pPr>
              <w:rPr>
                <w:rFonts w:cstheme="minorHAnsi"/>
              </w:rPr>
            </w:pPr>
            <w:r w:rsidRPr="008B7860">
              <w:rPr>
                <w:rFonts w:cstheme="minorHAnsi"/>
              </w:rPr>
              <w:t>1.5. Дейности за оптимизиране качеството на библиотечно-информационното обслужване през 2024 г. и конкретни мерки за разширяване броя на читателските посещения:</w:t>
            </w:r>
          </w:p>
          <w:p w:rsidR="003F6FEB" w:rsidRPr="008B7860" w:rsidRDefault="003F6FEB" w:rsidP="00BB7621">
            <w:pPr>
              <w:numPr>
                <w:ilvl w:val="0"/>
                <w:numId w:val="243"/>
              </w:numPr>
              <w:contextualSpacing/>
              <w:rPr>
                <w:rFonts w:cstheme="minorHAnsi"/>
              </w:rPr>
            </w:pPr>
            <w:r w:rsidRPr="008B7860">
              <w:rPr>
                <w:rFonts w:cstheme="minorHAnsi"/>
              </w:rPr>
              <w:t>Обновяване и допълване на книжния фонд чрез закупуване и дарения на книги и чрез участия в проекти</w:t>
            </w:r>
            <w:r>
              <w:rPr>
                <w:rFonts w:cstheme="minorHAnsi"/>
              </w:rPr>
              <w:t xml:space="preserve"> на МК за обно</w:t>
            </w:r>
            <w:r w:rsidRPr="008B7860">
              <w:rPr>
                <w:rFonts w:cstheme="minorHAnsi"/>
              </w:rPr>
              <w:t>вяване фонда на библиотеката с книги и други информационни източници</w:t>
            </w:r>
          </w:p>
          <w:p w:rsidR="003F6FEB" w:rsidRPr="008B7860" w:rsidRDefault="003F6FEB" w:rsidP="00BB7621">
            <w:pPr>
              <w:numPr>
                <w:ilvl w:val="0"/>
                <w:numId w:val="243"/>
              </w:numPr>
              <w:contextualSpacing/>
              <w:rPr>
                <w:rFonts w:cstheme="minorHAnsi"/>
              </w:rPr>
            </w:pPr>
            <w:r w:rsidRPr="008B7860">
              <w:rPr>
                <w:rFonts w:cstheme="minorHAnsi"/>
              </w:rPr>
              <w:t>Представяне на нови автори и книги</w:t>
            </w:r>
          </w:p>
          <w:p w:rsidR="003F6FEB" w:rsidRPr="008B7860" w:rsidRDefault="003F6FEB" w:rsidP="00BB7621">
            <w:pPr>
              <w:numPr>
                <w:ilvl w:val="0"/>
                <w:numId w:val="243"/>
              </w:numPr>
              <w:contextualSpacing/>
              <w:rPr>
                <w:rFonts w:cstheme="minorHAnsi"/>
              </w:rPr>
            </w:pPr>
            <w:r w:rsidRPr="008B7860">
              <w:rPr>
                <w:rFonts w:cstheme="minorHAnsi"/>
              </w:rPr>
              <w:t>Съвместно честване на 24-май е 1-ви ноември с училищата в района</w:t>
            </w:r>
          </w:p>
          <w:p w:rsidR="003F6FEB" w:rsidRPr="008B7860" w:rsidRDefault="003F6FEB" w:rsidP="00BB7621">
            <w:pPr>
              <w:numPr>
                <w:ilvl w:val="0"/>
                <w:numId w:val="243"/>
              </w:numPr>
              <w:contextualSpacing/>
              <w:rPr>
                <w:rFonts w:cstheme="minorHAnsi"/>
              </w:rPr>
            </w:pPr>
            <w:r w:rsidRPr="008B7860">
              <w:rPr>
                <w:rFonts w:cstheme="minorHAnsi"/>
              </w:rPr>
              <w:t>Подреждане на витрини и изложби, свързани с годишнини на български и чужди автори</w:t>
            </w:r>
          </w:p>
          <w:p w:rsidR="003F6FEB" w:rsidRPr="008B7860" w:rsidRDefault="003F6FEB" w:rsidP="00BB7621">
            <w:pPr>
              <w:numPr>
                <w:ilvl w:val="0"/>
                <w:numId w:val="243"/>
              </w:numPr>
              <w:contextualSpacing/>
              <w:rPr>
                <w:rFonts w:cstheme="minorHAnsi"/>
              </w:rPr>
            </w:pPr>
            <w:r w:rsidRPr="008B7860">
              <w:rPr>
                <w:rFonts w:cstheme="minorHAnsi"/>
              </w:rPr>
              <w:t>Популяризиране дейността на библиотеката чрез социалните мрежи</w:t>
            </w:r>
          </w:p>
          <w:p w:rsidR="003F6FEB" w:rsidRPr="008B7860" w:rsidRDefault="003F6FEB" w:rsidP="00BB7621">
            <w:pPr>
              <w:numPr>
                <w:ilvl w:val="0"/>
                <w:numId w:val="243"/>
              </w:numPr>
              <w:contextualSpacing/>
              <w:rPr>
                <w:rFonts w:cstheme="minorHAnsi"/>
              </w:rPr>
            </w:pPr>
            <w:r w:rsidRPr="008B7860">
              <w:rPr>
                <w:rFonts w:cstheme="minorHAnsi"/>
              </w:rPr>
              <w:t>Отворени врати на библиотеката през месец май</w:t>
            </w:r>
          </w:p>
          <w:p w:rsidR="003F6FEB" w:rsidRPr="008B7860" w:rsidRDefault="003F6FEB" w:rsidP="00C6136E">
            <w:pPr>
              <w:rPr>
                <w:rFonts w:cstheme="minorHAnsi"/>
                <w:b/>
              </w:rPr>
            </w:pPr>
            <w:r w:rsidRPr="008B7860">
              <w:rPr>
                <w:rFonts w:cstheme="minorHAnsi"/>
                <w:b/>
              </w:rPr>
              <w:t>2. Автоматизация на библиотечно-информационното обслужване</w:t>
            </w:r>
          </w:p>
          <w:p w:rsidR="003F6FEB" w:rsidRPr="008B7860" w:rsidRDefault="003F6FEB" w:rsidP="00BB7621">
            <w:pPr>
              <w:numPr>
                <w:ilvl w:val="1"/>
                <w:numId w:val="17"/>
              </w:numPr>
              <w:contextualSpacing/>
              <w:rPr>
                <w:rFonts w:cstheme="minorHAnsi"/>
              </w:rPr>
            </w:pPr>
            <w:r w:rsidRPr="008B7860">
              <w:rPr>
                <w:rFonts w:cstheme="minorHAnsi"/>
              </w:rPr>
              <w:t xml:space="preserve">Наличен брой компютри и периферни устройства (принтер, скенер) и др. </w:t>
            </w:r>
          </w:p>
          <w:p w:rsidR="003F6FEB" w:rsidRPr="008B7860" w:rsidRDefault="003F6FEB" w:rsidP="00C6136E">
            <w:pPr>
              <w:rPr>
                <w:rFonts w:cstheme="minorHAnsi"/>
              </w:rPr>
            </w:pPr>
            <w:r w:rsidRPr="008B7860">
              <w:rPr>
                <w:rFonts w:cstheme="minorHAnsi"/>
              </w:rPr>
              <w:t>съвременни информационни устройства:</w:t>
            </w:r>
            <w:r w:rsidRPr="008B7860">
              <w:rPr>
                <w:rFonts w:cstheme="minorHAnsi"/>
                <w:b/>
              </w:rPr>
              <w:t xml:space="preserve"> </w:t>
            </w:r>
            <w:r w:rsidRPr="008B7860">
              <w:rPr>
                <w:rFonts w:cstheme="minorHAnsi"/>
              </w:rPr>
              <w:t xml:space="preserve"> </w:t>
            </w:r>
          </w:p>
          <w:p w:rsidR="003F6FEB" w:rsidRPr="008B7860" w:rsidRDefault="003F6FEB" w:rsidP="00BB7621">
            <w:pPr>
              <w:numPr>
                <w:ilvl w:val="0"/>
                <w:numId w:val="244"/>
              </w:numPr>
              <w:contextualSpacing/>
              <w:rPr>
                <w:rFonts w:cstheme="minorHAnsi"/>
              </w:rPr>
            </w:pPr>
            <w:r w:rsidRPr="008B7860">
              <w:rPr>
                <w:rFonts w:cstheme="minorHAnsi"/>
              </w:rPr>
              <w:t xml:space="preserve">2 бр. Компютри     </w:t>
            </w:r>
          </w:p>
          <w:p w:rsidR="003F6FEB" w:rsidRPr="008B7860" w:rsidRDefault="003F6FEB" w:rsidP="00BB7621">
            <w:pPr>
              <w:numPr>
                <w:ilvl w:val="0"/>
                <w:numId w:val="244"/>
              </w:numPr>
              <w:contextualSpacing/>
              <w:rPr>
                <w:rFonts w:cstheme="minorHAnsi"/>
              </w:rPr>
            </w:pPr>
            <w:r w:rsidRPr="008B7860">
              <w:rPr>
                <w:rFonts w:cstheme="minorHAnsi"/>
              </w:rPr>
              <w:t xml:space="preserve">2 бр. Принтери      </w:t>
            </w:r>
          </w:p>
          <w:p w:rsidR="003F6FEB" w:rsidRPr="008B7860" w:rsidRDefault="003F6FEB" w:rsidP="00BB7621">
            <w:pPr>
              <w:numPr>
                <w:ilvl w:val="1"/>
                <w:numId w:val="17"/>
              </w:numPr>
              <w:contextualSpacing/>
              <w:rPr>
                <w:rFonts w:cstheme="minorHAnsi"/>
              </w:rPr>
            </w:pPr>
            <w:r w:rsidRPr="008B7860">
              <w:rPr>
                <w:rFonts w:cstheme="minorHAnsi"/>
              </w:rPr>
              <w:t xml:space="preserve">Осигурен достъп до интернет: ДА </w:t>
            </w:r>
          </w:p>
          <w:p w:rsidR="003F6FEB" w:rsidRPr="008B7860" w:rsidRDefault="003F6FEB" w:rsidP="00BB7621">
            <w:pPr>
              <w:numPr>
                <w:ilvl w:val="1"/>
                <w:numId w:val="17"/>
              </w:numPr>
              <w:contextualSpacing/>
              <w:rPr>
                <w:rFonts w:cstheme="minorHAnsi"/>
              </w:rPr>
            </w:pPr>
            <w:r w:rsidRPr="008B7860">
              <w:rPr>
                <w:rFonts w:cstheme="minorHAnsi"/>
              </w:rPr>
              <w:t xml:space="preserve">Наличие и употреба на специализиран софтуерен продукт за библиотечно </w:t>
            </w:r>
          </w:p>
          <w:p w:rsidR="003F6FEB" w:rsidRPr="008B7860" w:rsidRDefault="003F6FEB" w:rsidP="00C6136E">
            <w:pPr>
              <w:rPr>
                <w:rFonts w:cstheme="minorHAnsi"/>
              </w:rPr>
            </w:pPr>
            <w:r w:rsidRPr="008B7860">
              <w:rPr>
                <w:rFonts w:cstheme="minorHAnsi"/>
              </w:rPr>
              <w:t xml:space="preserve">обслужване (напр. Автоматизирана библиотека на </w:t>
            </w:r>
            <w:r w:rsidRPr="008B7860">
              <w:rPr>
                <w:rFonts w:cstheme="minorHAnsi"/>
                <w:lang w:val="en-US"/>
              </w:rPr>
              <w:t>PC</w:t>
            </w:r>
            <w:r w:rsidRPr="008B7860">
              <w:rPr>
                <w:rFonts w:cstheme="minorHAnsi"/>
              </w:rPr>
              <w:t>-</w:t>
            </w:r>
            <w:r w:rsidRPr="008B7860">
              <w:rPr>
                <w:rFonts w:cstheme="minorHAnsi"/>
                <w:lang w:val="en-US"/>
              </w:rPr>
              <w:t>TM</w:t>
            </w:r>
            <w:r w:rsidRPr="008B7860">
              <w:rPr>
                <w:rFonts w:cstheme="minorHAnsi"/>
              </w:rPr>
              <w:t>, e-</w:t>
            </w:r>
            <w:proofErr w:type="spellStart"/>
            <w:r w:rsidRPr="008B7860">
              <w:rPr>
                <w:rFonts w:cstheme="minorHAnsi"/>
              </w:rPr>
              <w:t>Lib</w:t>
            </w:r>
            <w:proofErr w:type="spellEnd"/>
            <w:r w:rsidRPr="008B7860">
              <w:rPr>
                <w:rFonts w:cstheme="minorHAnsi"/>
              </w:rPr>
              <w:t xml:space="preserve"> PRIMA или др.)</w:t>
            </w:r>
          </w:p>
          <w:p w:rsidR="003F6FEB" w:rsidRPr="008B7860" w:rsidRDefault="003F6FEB" w:rsidP="00BB7621">
            <w:pPr>
              <w:numPr>
                <w:ilvl w:val="0"/>
                <w:numId w:val="241"/>
              </w:numPr>
              <w:contextualSpacing/>
              <w:rPr>
                <w:rFonts w:cstheme="minorHAnsi"/>
              </w:rPr>
            </w:pPr>
            <w:r w:rsidRPr="008B7860">
              <w:rPr>
                <w:rFonts w:cstheme="minorHAnsi"/>
              </w:rPr>
              <w:t xml:space="preserve">Автоматизирана библиотека на РС-ТМ от </w:t>
            </w:r>
            <w:r w:rsidRPr="008B7860">
              <w:rPr>
                <w:rFonts w:cstheme="minorHAnsi"/>
                <w:b/>
              </w:rPr>
              <w:t>2017г.</w:t>
            </w:r>
          </w:p>
          <w:p w:rsidR="003F6FEB" w:rsidRPr="008B7860" w:rsidRDefault="003F6FEB" w:rsidP="00C6136E">
            <w:pPr>
              <w:rPr>
                <w:rFonts w:cstheme="minorHAnsi"/>
              </w:rPr>
            </w:pPr>
            <w:r w:rsidRPr="008B7860">
              <w:rPr>
                <w:rFonts w:cstheme="minorHAnsi"/>
              </w:rPr>
              <w:t>2.4. Наличие на електронен каталог и възможност за автоматизирано търсене на информация по зададени от потребителя параметри: ДА</w:t>
            </w:r>
          </w:p>
          <w:p w:rsidR="003F6FEB" w:rsidRPr="008B7860" w:rsidRDefault="003F6FEB" w:rsidP="00C6136E">
            <w:pPr>
              <w:rPr>
                <w:rFonts w:cstheme="minorHAnsi"/>
              </w:rPr>
            </w:pPr>
            <w:r w:rsidRPr="008B7860">
              <w:rPr>
                <w:rFonts w:cstheme="minorHAnsi"/>
              </w:rPr>
              <w:t xml:space="preserve">2.5. Онлайн обслужване на потребители: НЕ </w:t>
            </w:r>
          </w:p>
          <w:p w:rsidR="003F6FEB" w:rsidRPr="008B7860" w:rsidRDefault="003F6FEB" w:rsidP="00C6136E">
            <w:pPr>
              <w:rPr>
                <w:rFonts w:cstheme="minorHAnsi"/>
              </w:rPr>
            </w:pPr>
            <w:r w:rsidRPr="008B7860">
              <w:rPr>
                <w:rFonts w:cstheme="minorHAnsi"/>
              </w:rPr>
              <w:t>2.6. Дигитализация на фондове (брой дигитализирани фондови единици): НЕ</w:t>
            </w:r>
          </w:p>
          <w:p w:rsidR="003F6FEB" w:rsidRPr="008B7860" w:rsidRDefault="003F6FEB" w:rsidP="00C6136E">
            <w:pPr>
              <w:ind w:left="360" w:hanging="338"/>
              <w:rPr>
                <w:rFonts w:cstheme="minorHAnsi"/>
              </w:rPr>
            </w:pPr>
            <w:r w:rsidRPr="008B7860">
              <w:rPr>
                <w:rFonts w:cstheme="minorHAnsi"/>
              </w:rPr>
              <w:t xml:space="preserve">2.7. Използване на уебсайт, </w:t>
            </w:r>
            <w:proofErr w:type="spellStart"/>
            <w:r w:rsidRPr="008B7860">
              <w:rPr>
                <w:rFonts w:cstheme="minorHAnsi"/>
              </w:rPr>
              <w:t>фейсбук</w:t>
            </w:r>
            <w:proofErr w:type="spellEnd"/>
            <w:r w:rsidRPr="008B7860">
              <w:rPr>
                <w:rFonts w:cstheme="minorHAnsi"/>
              </w:rPr>
              <w:t xml:space="preserve"> или други електронни комуникационни канали за популяризиране на библиотечните услуги и обратна връзка с потребителя: ДА     </w:t>
            </w:r>
          </w:p>
          <w:p w:rsidR="003F6FEB" w:rsidRPr="008B7860" w:rsidRDefault="003F6FEB" w:rsidP="00BB7621">
            <w:pPr>
              <w:numPr>
                <w:ilvl w:val="0"/>
                <w:numId w:val="245"/>
              </w:numPr>
              <w:ind w:hanging="273"/>
              <w:contextualSpacing/>
              <w:rPr>
                <w:rFonts w:cstheme="minorHAnsi"/>
              </w:rPr>
            </w:pPr>
            <w:r w:rsidRPr="008B7860">
              <w:rPr>
                <w:rFonts w:cstheme="minorHAnsi"/>
              </w:rPr>
              <w:t xml:space="preserve"> Фейсбук страница и електронна поща</w:t>
            </w:r>
          </w:p>
          <w:p w:rsidR="003F6FEB" w:rsidRPr="008B7860" w:rsidRDefault="003F6FEB" w:rsidP="00C6136E">
            <w:pPr>
              <w:rPr>
                <w:rFonts w:cstheme="minorHAnsi"/>
              </w:rPr>
            </w:pPr>
            <w:r w:rsidRPr="008B7860">
              <w:rPr>
                <w:rFonts w:cstheme="minorHAnsi"/>
              </w:rPr>
              <w:t>2.8. Наличие на адаптирани библиотечни услуги за хора с намалено зрение: НЕ</w:t>
            </w:r>
          </w:p>
          <w:p w:rsidR="003F6FEB" w:rsidRPr="008B7860" w:rsidRDefault="003F6FEB" w:rsidP="00C6136E">
            <w:pPr>
              <w:rPr>
                <w:rFonts w:cstheme="minorHAnsi"/>
              </w:rPr>
            </w:pPr>
            <w:r w:rsidRPr="008B7860">
              <w:rPr>
                <w:rFonts w:cstheme="minorHAnsi"/>
              </w:rPr>
              <w:t>2.9. Дейности за оптимизиране и повишаване степента на автоматизация на библиотечно-информационното обслужване през 2024 г. – зависи от финансовите средства  , с които може да разполага Читалището.</w:t>
            </w:r>
          </w:p>
        </w:tc>
      </w:tr>
      <w:tr w:rsidR="003F6FEB" w:rsidRPr="008B7860" w:rsidTr="00C6136E">
        <w:tc>
          <w:tcPr>
            <w:tcW w:w="10348" w:type="dxa"/>
            <w:shd w:val="clear" w:color="auto" w:fill="auto"/>
          </w:tcPr>
          <w:p w:rsidR="003F6FEB" w:rsidRPr="008B7860" w:rsidRDefault="003F6FEB" w:rsidP="00BB7621">
            <w:pPr>
              <w:numPr>
                <w:ilvl w:val="0"/>
                <w:numId w:val="17"/>
              </w:numPr>
              <w:contextualSpacing/>
              <w:rPr>
                <w:rFonts w:cstheme="minorHAnsi"/>
                <w:b/>
              </w:rPr>
            </w:pPr>
            <w:r w:rsidRPr="008B7860">
              <w:rPr>
                <w:rFonts w:cstheme="minorHAnsi"/>
                <w:b/>
              </w:rPr>
              <w:t>Художествени състави и други форми на любителско творчество, които читалището ще поддържа през 2024 г.</w:t>
            </w:r>
          </w:p>
          <w:p w:rsidR="003F6FEB" w:rsidRPr="008B7860" w:rsidRDefault="003F6FEB" w:rsidP="00C6136E">
            <w:pPr>
              <w:ind w:left="360"/>
              <w:contextualSpacing/>
              <w:rPr>
                <w:rFonts w:cstheme="minorHAnsi"/>
              </w:rPr>
            </w:pPr>
            <w:r w:rsidRPr="008B7860">
              <w:rPr>
                <w:rFonts w:cstheme="minorHAnsi"/>
              </w:rPr>
              <w:t>1.Литературен клуб „Любен Каравелов“</w:t>
            </w:r>
          </w:p>
          <w:p w:rsidR="003F6FEB" w:rsidRPr="008B7860" w:rsidRDefault="003F6FEB" w:rsidP="00C6136E">
            <w:pPr>
              <w:ind w:left="360"/>
              <w:contextualSpacing/>
              <w:rPr>
                <w:rFonts w:cstheme="minorHAnsi"/>
              </w:rPr>
            </w:pPr>
            <w:r w:rsidRPr="008B7860">
              <w:rPr>
                <w:rFonts w:cstheme="minorHAnsi"/>
              </w:rPr>
              <w:lastRenderedPageBreak/>
              <w:t xml:space="preserve">2.Киноклуб „Група </w:t>
            </w:r>
            <w:proofErr w:type="spellStart"/>
            <w:r w:rsidRPr="008B7860">
              <w:rPr>
                <w:rFonts w:cstheme="minorHAnsi"/>
              </w:rPr>
              <w:t>Русефилм</w:t>
            </w:r>
            <w:proofErr w:type="spellEnd"/>
            <w:r w:rsidRPr="008B7860">
              <w:rPr>
                <w:rFonts w:cstheme="minorHAnsi"/>
              </w:rPr>
              <w:t>“</w:t>
            </w:r>
          </w:p>
          <w:p w:rsidR="003F6FEB" w:rsidRPr="008B7860" w:rsidRDefault="003F6FEB" w:rsidP="00C6136E">
            <w:pPr>
              <w:ind w:left="360"/>
              <w:contextualSpacing/>
              <w:rPr>
                <w:rFonts w:cstheme="minorHAnsi"/>
              </w:rPr>
            </w:pPr>
            <w:r w:rsidRPr="008B7860">
              <w:rPr>
                <w:rFonts w:cstheme="minorHAnsi"/>
              </w:rPr>
              <w:t>3.Фотоклуб „Зора“</w:t>
            </w:r>
          </w:p>
        </w:tc>
      </w:tr>
      <w:tr w:rsidR="003F6FEB" w:rsidRPr="008B7860" w:rsidTr="00C6136E">
        <w:tc>
          <w:tcPr>
            <w:tcW w:w="10348" w:type="dxa"/>
            <w:shd w:val="clear" w:color="auto" w:fill="auto"/>
          </w:tcPr>
          <w:p w:rsidR="003F6FEB" w:rsidRPr="008B7860" w:rsidRDefault="003F6FEB" w:rsidP="00C6136E">
            <w:pPr>
              <w:rPr>
                <w:rFonts w:eastAsia="Calibri" w:cstheme="minorHAnsi"/>
                <w:b/>
                <w:bCs/>
              </w:rPr>
            </w:pPr>
            <w:r w:rsidRPr="008B7860">
              <w:rPr>
                <w:rFonts w:eastAsia="Calibri" w:cstheme="minorHAnsi"/>
                <w:b/>
                <w:bCs/>
              </w:rPr>
              <w:lastRenderedPageBreak/>
              <w:t>4. Колективни и индивидуални форми на обучение през 2024 г.</w:t>
            </w:r>
          </w:p>
          <w:p w:rsidR="003F6FEB" w:rsidRPr="008B7860" w:rsidRDefault="003F6FEB" w:rsidP="00C6136E">
            <w:pPr>
              <w:ind w:left="447"/>
              <w:rPr>
                <w:rFonts w:eastAsia="Calibri" w:cstheme="minorHAnsi"/>
              </w:rPr>
            </w:pPr>
            <w:r w:rsidRPr="008B7860">
              <w:rPr>
                <w:rFonts w:eastAsia="Calibri" w:cstheme="minorHAnsi"/>
              </w:rPr>
              <w:t>1. Театър – школа  „</w:t>
            </w:r>
            <w:proofErr w:type="spellStart"/>
            <w:r w:rsidRPr="008B7860">
              <w:rPr>
                <w:rFonts w:eastAsia="Calibri" w:cstheme="minorHAnsi"/>
              </w:rPr>
              <w:t>Артистисимо</w:t>
            </w:r>
            <w:proofErr w:type="spellEnd"/>
            <w:r w:rsidRPr="008B7860">
              <w:rPr>
                <w:rFonts w:eastAsia="Calibri" w:cstheme="minorHAnsi"/>
              </w:rPr>
              <w:t xml:space="preserve">” </w:t>
            </w:r>
          </w:p>
          <w:p w:rsidR="003F6FEB" w:rsidRPr="008B7860" w:rsidRDefault="003F6FEB" w:rsidP="00C6136E">
            <w:pPr>
              <w:ind w:left="447"/>
              <w:rPr>
                <w:rFonts w:eastAsia="Calibri" w:cstheme="minorHAnsi"/>
              </w:rPr>
            </w:pPr>
            <w:r w:rsidRPr="008B7860">
              <w:rPr>
                <w:rFonts w:eastAsia="Calibri" w:cstheme="minorHAnsi"/>
              </w:rPr>
              <w:t>2. Клуб по творческо писане  „Слово”</w:t>
            </w:r>
          </w:p>
          <w:p w:rsidR="003F6FEB" w:rsidRPr="008B7860" w:rsidRDefault="003F6FEB" w:rsidP="00C6136E">
            <w:pPr>
              <w:ind w:left="447"/>
              <w:rPr>
                <w:rFonts w:eastAsia="Calibri" w:cstheme="minorHAnsi"/>
              </w:rPr>
            </w:pPr>
            <w:r w:rsidRPr="008B7860">
              <w:rPr>
                <w:rFonts w:eastAsia="Calibri" w:cstheme="minorHAnsi"/>
              </w:rPr>
              <w:t>3. Клуб  „Млад журналист”.</w:t>
            </w:r>
          </w:p>
        </w:tc>
      </w:tr>
      <w:tr w:rsidR="003F6FEB" w:rsidRPr="008B7860" w:rsidTr="00C6136E">
        <w:tc>
          <w:tcPr>
            <w:tcW w:w="10348" w:type="dxa"/>
            <w:shd w:val="clear" w:color="auto" w:fill="auto"/>
          </w:tcPr>
          <w:p w:rsidR="003F6FEB" w:rsidRPr="008B7860" w:rsidRDefault="003F6FEB" w:rsidP="00C6136E">
            <w:pPr>
              <w:rPr>
                <w:rFonts w:eastAsia="Calibri" w:cstheme="minorHAnsi"/>
                <w:b/>
                <w:bCs/>
              </w:rPr>
            </w:pPr>
            <w:r w:rsidRPr="008B7860">
              <w:rPr>
                <w:rFonts w:eastAsia="Calibri" w:cstheme="minorHAnsi"/>
                <w:b/>
                <w:bCs/>
              </w:rPr>
              <w:t xml:space="preserve">5. Планирани нови образователни форми през 2024 г. </w:t>
            </w:r>
          </w:p>
          <w:p w:rsidR="003F6FEB" w:rsidRPr="008B7860" w:rsidRDefault="003F6FEB" w:rsidP="00C6136E">
            <w:pPr>
              <w:ind w:left="447"/>
              <w:rPr>
                <w:rFonts w:eastAsia="Calibri" w:cstheme="minorHAnsi"/>
              </w:rPr>
            </w:pPr>
            <w:r w:rsidRPr="008B7860">
              <w:rPr>
                <w:rFonts w:eastAsia="Calibri" w:cstheme="minorHAnsi"/>
              </w:rPr>
              <w:t>1. „Лектория – Запознай се с колекцията „Ах , тези Русенци”</w:t>
            </w:r>
          </w:p>
        </w:tc>
      </w:tr>
      <w:tr w:rsidR="003F6FEB" w:rsidRPr="008B7860" w:rsidTr="00C6136E">
        <w:tc>
          <w:tcPr>
            <w:tcW w:w="10348" w:type="dxa"/>
            <w:shd w:val="clear" w:color="auto" w:fill="auto"/>
          </w:tcPr>
          <w:p w:rsidR="003F6FEB" w:rsidRPr="008B7860" w:rsidRDefault="003F6FEB" w:rsidP="00C6136E">
            <w:pPr>
              <w:rPr>
                <w:rFonts w:eastAsia="Calibri" w:cstheme="minorHAnsi"/>
                <w:b/>
                <w:bCs/>
              </w:rPr>
            </w:pPr>
            <w:r w:rsidRPr="008B7860">
              <w:rPr>
                <w:rFonts w:eastAsia="Calibri" w:cstheme="minorHAnsi"/>
                <w:b/>
                <w:bCs/>
              </w:rPr>
              <w:t xml:space="preserve">6. Планирани нови форми на любителското творчество през 2024 г.- </w:t>
            </w:r>
          </w:p>
          <w:p w:rsidR="003F6FEB" w:rsidRPr="008B7860" w:rsidRDefault="003F6FEB" w:rsidP="00C6136E">
            <w:pPr>
              <w:ind w:left="447"/>
              <w:rPr>
                <w:rFonts w:eastAsia="Calibri" w:cstheme="minorHAnsi"/>
                <w:bCs/>
              </w:rPr>
            </w:pPr>
            <w:r w:rsidRPr="008B7860">
              <w:rPr>
                <w:rFonts w:eastAsia="Calibri" w:cstheme="minorHAnsi"/>
                <w:bCs/>
              </w:rPr>
              <w:t>1</w:t>
            </w:r>
            <w:r w:rsidRPr="008B7860">
              <w:rPr>
                <w:rFonts w:eastAsia="Calibri" w:cstheme="minorHAnsi"/>
                <w:b/>
                <w:bCs/>
              </w:rPr>
              <w:t xml:space="preserve">. </w:t>
            </w:r>
            <w:r w:rsidRPr="008B7860">
              <w:rPr>
                <w:rFonts w:eastAsia="Calibri" w:cstheme="minorHAnsi"/>
                <w:bCs/>
              </w:rPr>
              <w:t>Група състезателни танци – съвместно с Клуб по СТ „Фламинго“</w:t>
            </w:r>
          </w:p>
        </w:tc>
      </w:tr>
      <w:tr w:rsidR="003F6FEB" w:rsidRPr="008B7860" w:rsidTr="00C6136E">
        <w:tc>
          <w:tcPr>
            <w:tcW w:w="10348" w:type="dxa"/>
            <w:shd w:val="clear" w:color="auto" w:fill="auto"/>
          </w:tcPr>
          <w:p w:rsidR="003F6FEB" w:rsidRPr="008B7860" w:rsidRDefault="003F6FEB" w:rsidP="00C6136E">
            <w:pPr>
              <w:ind w:left="164" w:hanging="164"/>
              <w:rPr>
                <w:rFonts w:eastAsia="Calibri" w:cstheme="minorHAnsi"/>
                <w:bCs/>
              </w:rPr>
            </w:pPr>
            <w:r w:rsidRPr="008B7860">
              <w:rPr>
                <w:rFonts w:eastAsia="Calibri" w:cstheme="minorHAnsi"/>
                <w:b/>
                <w:bCs/>
              </w:rPr>
              <w:t>7. Музейни колекции (съществуващи и/или в проект за 2024 г.):</w:t>
            </w:r>
            <w:r w:rsidRPr="008B7860">
              <w:rPr>
                <w:rFonts w:eastAsia="Calibri" w:cstheme="minorHAnsi"/>
                <w:b/>
                <w:bCs/>
              </w:rPr>
              <w:br/>
              <w:t>1</w:t>
            </w:r>
            <w:r w:rsidRPr="008B7860">
              <w:rPr>
                <w:rFonts w:eastAsia="Calibri" w:cstheme="minorHAnsi"/>
                <w:bCs/>
              </w:rPr>
              <w:t xml:space="preserve">. Сбирка произведения на автори, родени в Русе – в библиотеката на читалището – 176 бр.   </w:t>
            </w:r>
          </w:p>
          <w:p w:rsidR="003F6FEB" w:rsidRPr="008B7860" w:rsidRDefault="003F6FEB" w:rsidP="00C6136E">
            <w:pPr>
              <w:ind w:left="164" w:hanging="164"/>
              <w:rPr>
                <w:rFonts w:eastAsia="Calibri" w:cstheme="minorHAnsi"/>
                <w:bCs/>
              </w:rPr>
            </w:pPr>
            <w:r w:rsidRPr="008B7860">
              <w:rPr>
                <w:rFonts w:eastAsia="Calibri" w:cstheme="minorHAnsi"/>
                <w:bCs/>
              </w:rPr>
              <w:t xml:space="preserve">   2. Сбирка късометражни филми  в читалището – 165 бр.                                                                              </w:t>
            </w:r>
            <w:r w:rsidRPr="008855E4">
              <w:rPr>
                <w:rFonts w:eastAsia="Calibri" w:cstheme="minorHAnsi"/>
                <w:bCs/>
              </w:rPr>
              <w:t xml:space="preserve">         </w:t>
            </w:r>
            <w:r w:rsidRPr="008B7860">
              <w:rPr>
                <w:rFonts w:eastAsia="Calibri" w:cstheme="minorHAnsi"/>
                <w:bCs/>
              </w:rPr>
              <w:t>3. Сбирка награди на хор „Родина” съхранява се в библиотеката на читалището, 10 броя   награди са заети от Исторически музей в Русе</w:t>
            </w:r>
          </w:p>
          <w:p w:rsidR="003F6FEB" w:rsidRPr="008B7860" w:rsidRDefault="003F6FEB" w:rsidP="00C6136E">
            <w:pPr>
              <w:ind w:left="164" w:hanging="142"/>
              <w:rPr>
                <w:rFonts w:eastAsia="Calibri" w:cstheme="minorHAnsi"/>
                <w:bCs/>
              </w:rPr>
            </w:pPr>
            <w:r w:rsidRPr="008B7860">
              <w:rPr>
                <w:rFonts w:eastAsia="Calibri" w:cstheme="minorHAnsi"/>
                <w:bCs/>
              </w:rPr>
              <w:t xml:space="preserve">    4. Сбирка „Стара </w:t>
            </w:r>
            <w:proofErr w:type="spellStart"/>
            <w:r w:rsidRPr="008B7860">
              <w:rPr>
                <w:rFonts w:eastAsia="Calibri" w:cstheme="minorHAnsi"/>
                <w:bCs/>
              </w:rPr>
              <w:t>кинолюбителска</w:t>
            </w:r>
            <w:proofErr w:type="spellEnd"/>
            <w:r w:rsidRPr="008B7860">
              <w:rPr>
                <w:rFonts w:eastAsia="Calibri" w:cstheme="minorHAnsi"/>
                <w:bCs/>
              </w:rPr>
              <w:t xml:space="preserve"> техника” проектори, камери, лабораторно оборудване –     в сутерена на читалището</w:t>
            </w:r>
          </w:p>
          <w:p w:rsidR="003F6FEB" w:rsidRPr="008B7860" w:rsidRDefault="003F6FEB" w:rsidP="00C6136E">
            <w:pPr>
              <w:ind w:left="164" w:hanging="164"/>
              <w:rPr>
                <w:rFonts w:eastAsia="Calibri" w:cstheme="minorHAnsi"/>
              </w:rPr>
            </w:pPr>
            <w:r w:rsidRPr="008B7860">
              <w:rPr>
                <w:rFonts w:eastAsia="Calibri" w:cstheme="minorHAnsi"/>
                <w:bCs/>
              </w:rPr>
              <w:t xml:space="preserve">     5. Сбирка „Фотоси от историята ни Русе  вчера и днес</w:t>
            </w:r>
            <w:r w:rsidRPr="008B7860">
              <w:rPr>
                <w:rFonts w:eastAsia="Calibri" w:cstheme="minorHAnsi"/>
                <w:b/>
                <w:bCs/>
              </w:rPr>
              <w:t>”</w:t>
            </w:r>
          </w:p>
        </w:tc>
      </w:tr>
      <w:tr w:rsidR="003F6FEB" w:rsidRPr="008B7860" w:rsidTr="00C6136E">
        <w:tc>
          <w:tcPr>
            <w:tcW w:w="10348" w:type="dxa"/>
            <w:shd w:val="clear" w:color="auto" w:fill="auto"/>
          </w:tcPr>
          <w:p w:rsidR="003F6FEB" w:rsidRPr="008B7860" w:rsidRDefault="003F6FEB" w:rsidP="00C6136E">
            <w:pPr>
              <w:jc w:val="both"/>
              <w:rPr>
                <w:rFonts w:eastAsia="Calibri" w:cstheme="minorHAnsi"/>
              </w:rPr>
            </w:pPr>
            <w:r w:rsidRPr="008B7860">
              <w:rPr>
                <w:rFonts w:cstheme="minorHAnsi"/>
                <w:b/>
              </w:rPr>
              <w:t>8. Публични инициативи, организирани от читалището за местната общност в седалището, в т.ч. местни, регионални, национални, международни инициативи.</w:t>
            </w:r>
            <w:r w:rsidRPr="008B7860">
              <w:rPr>
                <w:rFonts w:eastAsia="Calibri" w:cstheme="minorHAnsi"/>
              </w:rPr>
              <w:t xml:space="preserve"> </w:t>
            </w:r>
          </w:p>
          <w:p w:rsidR="003F6FEB" w:rsidRPr="008B7860" w:rsidRDefault="003F6FEB" w:rsidP="00C6136E">
            <w:pPr>
              <w:jc w:val="both"/>
              <w:rPr>
                <w:rFonts w:eastAsia="Calibri" w:cstheme="minorHAnsi"/>
                <w:b/>
              </w:rPr>
            </w:pPr>
            <w:r w:rsidRPr="008B7860">
              <w:rPr>
                <w:rFonts w:eastAsia="Calibri" w:cstheme="minorHAnsi"/>
                <w:b/>
              </w:rPr>
              <w:t xml:space="preserve">На киноклубът към читалището </w:t>
            </w:r>
          </w:p>
          <w:p w:rsidR="003F6FEB" w:rsidRPr="008B7860" w:rsidRDefault="003F6FEB" w:rsidP="00C6136E">
            <w:pPr>
              <w:ind w:left="731" w:hanging="283"/>
              <w:jc w:val="both"/>
              <w:rPr>
                <w:rFonts w:eastAsia="Calibri" w:cstheme="minorHAnsi"/>
              </w:rPr>
            </w:pPr>
            <w:r w:rsidRPr="008B7860">
              <w:rPr>
                <w:rFonts w:eastAsia="Calibri" w:cstheme="minorHAnsi"/>
              </w:rPr>
              <w:t>1. Продължава създаването и прожекциите на клипове и документални филми за излъчване по ТВ Туризъм , като се акцентира върху места и природни дадености около Русе , с цел популяризиране на исторически места и туристически дестинации;</w:t>
            </w:r>
          </w:p>
          <w:p w:rsidR="003F6FEB" w:rsidRPr="009E1AC3" w:rsidRDefault="003F6FEB" w:rsidP="00C6136E">
            <w:pPr>
              <w:ind w:left="731" w:hanging="283"/>
              <w:jc w:val="both"/>
              <w:rPr>
                <w:rFonts w:eastAsia="Calibri" w:cstheme="minorHAnsi"/>
              </w:rPr>
            </w:pPr>
            <w:r w:rsidRPr="008B7860">
              <w:rPr>
                <w:rFonts w:eastAsia="Calibri" w:cstheme="minorHAnsi"/>
              </w:rPr>
              <w:t xml:space="preserve">2. Продължава възстановяването на старите </w:t>
            </w:r>
            <w:proofErr w:type="spellStart"/>
            <w:r w:rsidRPr="008B7860">
              <w:rPr>
                <w:rFonts w:eastAsia="Calibri" w:cstheme="minorHAnsi"/>
              </w:rPr>
              <w:t>кинолентови</w:t>
            </w:r>
            <w:proofErr w:type="spellEnd"/>
            <w:r w:rsidRPr="008B7860">
              <w:rPr>
                <w:rFonts w:eastAsia="Calibri" w:cstheme="minorHAnsi"/>
              </w:rPr>
              <w:t xml:space="preserve"> филми от периода 1964г. до 1990г., също и тези на </w:t>
            </w:r>
            <w:r w:rsidRPr="008B7860">
              <w:rPr>
                <w:rFonts w:eastAsia="Calibri" w:cstheme="minorHAnsi"/>
                <w:lang w:val="en-US"/>
              </w:rPr>
              <w:t>VHS</w:t>
            </w:r>
            <w:r w:rsidRPr="009E1AC3">
              <w:rPr>
                <w:rFonts w:eastAsia="Calibri" w:cstheme="minorHAnsi"/>
              </w:rPr>
              <w:t xml:space="preserve"> касети с цел запазване на филмовото наследство  на киноклуба през последните 60 години. Този архив  се дигитализира и ще бъде представен на Националния филмов архив</w:t>
            </w:r>
          </w:p>
          <w:p w:rsidR="003F6FEB" w:rsidRPr="008B7860" w:rsidRDefault="003F6FEB" w:rsidP="00C6136E">
            <w:pPr>
              <w:ind w:left="731" w:hanging="283"/>
              <w:jc w:val="both"/>
              <w:rPr>
                <w:rFonts w:eastAsia="Calibri" w:cstheme="minorHAnsi"/>
              </w:rPr>
            </w:pPr>
            <w:r w:rsidRPr="008B7860">
              <w:rPr>
                <w:rFonts w:eastAsia="Calibri" w:cstheme="minorHAnsi"/>
              </w:rPr>
              <w:t xml:space="preserve">3. Ще се </w:t>
            </w:r>
            <w:proofErr w:type="spellStart"/>
            <w:r w:rsidRPr="008B7860">
              <w:rPr>
                <w:rFonts w:eastAsia="Calibri" w:cstheme="minorHAnsi"/>
              </w:rPr>
              <w:t>прожектирот</w:t>
            </w:r>
            <w:proofErr w:type="spellEnd"/>
            <w:r w:rsidRPr="008B7860">
              <w:rPr>
                <w:rFonts w:eastAsia="Calibri" w:cstheme="minorHAnsi"/>
              </w:rPr>
              <w:t xml:space="preserve"> с обяснения филмите от Рубриката „Ах , тези русенци „в училищата , с цел запознаване на учениците с историята на Русе и развитието на града през годините</w:t>
            </w:r>
          </w:p>
          <w:p w:rsidR="003F6FEB" w:rsidRPr="008B7860" w:rsidRDefault="003F6FEB" w:rsidP="00C6136E">
            <w:pPr>
              <w:ind w:left="731" w:hanging="283"/>
              <w:jc w:val="both"/>
              <w:rPr>
                <w:rFonts w:eastAsia="Calibri" w:cstheme="minorHAnsi"/>
              </w:rPr>
            </w:pPr>
            <w:r w:rsidRPr="008B7860">
              <w:rPr>
                <w:rFonts w:eastAsia="Calibri" w:cstheme="minorHAnsi"/>
              </w:rPr>
              <w:t>4.  Представяне на реализираните през 2024г. филми на годишна премиера.</w:t>
            </w:r>
          </w:p>
          <w:p w:rsidR="003F6FEB" w:rsidRPr="008B7860" w:rsidRDefault="003F6FEB" w:rsidP="00C6136E">
            <w:pPr>
              <w:ind w:left="731" w:hanging="283"/>
              <w:jc w:val="both"/>
              <w:rPr>
                <w:rFonts w:eastAsia="Calibri" w:cstheme="minorHAnsi"/>
              </w:rPr>
            </w:pPr>
            <w:r w:rsidRPr="008B7860">
              <w:rPr>
                <w:rFonts w:eastAsia="Calibri" w:cstheme="minorHAnsi"/>
              </w:rPr>
              <w:t xml:space="preserve">     На </w:t>
            </w:r>
            <w:proofErr w:type="spellStart"/>
            <w:r w:rsidRPr="008B7860">
              <w:rPr>
                <w:rFonts w:eastAsia="Calibri" w:cstheme="minorHAnsi"/>
              </w:rPr>
              <w:t>фотоклубът</w:t>
            </w:r>
            <w:proofErr w:type="spellEnd"/>
            <w:r w:rsidRPr="008B7860">
              <w:rPr>
                <w:rFonts w:eastAsia="Calibri" w:cstheme="minorHAnsi"/>
              </w:rPr>
              <w:t xml:space="preserve">  към читалището</w:t>
            </w:r>
          </w:p>
          <w:p w:rsidR="003F6FEB" w:rsidRPr="008B7860" w:rsidRDefault="003F6FEB" w:rsidP="00C6136E">
            <w:pPr>
              <w:ind w:left="731" w:hanging="283"/>
              <w:jc w:val="both"/>
              <w:rPr>
                <w:rFonts w:eastAsia="Calibri" w:cstheme="minorHAnsi"/>
              </w:rPr>
            </w:pPr>
            <w:r w:rsidRPr="008B7860">
              <w:rPr>
                <w:rFonts w:eastAsia="Calibri" w:cstheme="minorHAnsi"/>
              </w:rPr>
              <w:t>5.  Обща фотоизложба на тема  „Русе – град на свободния дух” , отразяваща събитията в града през 2023г. през януари и февруари;</w:t>
            </w:r>
          </w:p>
          <w:p w:rsidR="003F6FEB" w:rsidRPr="008B7860" w:rsidRDefault="003F6FEB" w:rsidP="00C6136E">
            <w:pPr>
              <w:ind w:left="731" w:hanging="283"/>
              <w:jc w:val="both"/>
              <w:rPr>
                <w:rFonts w:eastAsia="Calibri" w:cstheme="minorHAnsi"/>
              </w:rPr>
            </w:pPr>
            <w:r w:rsidRPr="008B7860">
              <w:rPr>
                <w:rFonts w:eastAsia="Calibri" w:cstheme="minorHAnsi"/>
              </w:rPr>
              <w:t>6. Събиране на колекция от снимки от архиви през последните 50 години , показващи развитието на Русе като нов , съвременен град;</w:t>
            </w:r>
          </w:p>
          <w:p w:rsidR="003F6FEB" w:rsidRPr="008B7860" w:rsidRDefault="003F6FEB" w:rsidP="00C6136E">
            <w:pPr>
              <w:ind w:left="731" w:hanging="283"/>
              <w:jc w:val="both"/>
              <w:rPr>
                <w:rFonts w:eastAsia="Calibri" w:cstheme="minorHAnsi"/>
              </w:rPr>
            </w:pPr>
            <w:r w:rsidRPr="008B7860">
              <w:rPr>
                <w:rFonts w:eastAsia="Calibri" w:cstheme="minorHAnsi"/>
              </w:rPr>
              <w:t>7. Авторска изложба на Николай Василев на тема “Професия – папарак “ през март и април</w:t>
            </w:r>
          </w:p>
          <w:p w:rsidR="003F6FEB" w:rsidRPr="008B7860" w:rsidRDefault="003F6FEB" w:rsidP="00C6136E">
            <w:pPr>
              <w:ind w:left="731" w:hanging="283"/>
              <w:jc w:val="both"/>
              <w:rPr>
                <w:rFonts w:eastAsia="Calibri" w:cstheme="minorHAnsi"/>
              </w:rPr>
            </w:pPr>
            <w:r w:rsidRPr="008B7860">
              <w:rPr>
                <w:rFonts w:eastAsia="Calibri" w:cstheme="minorHAnsi"/>
              </w:rPr>
              <w:t>8. Показване колекция от снимки по ТВ Туризъм на природата на България през март и април 2024г.</w:t>
            </w:r>
          </w:p>
          <w:p w:rsidR="003F6FEB" w:rsidRPr="008B7860" w:rsidRDefault="003F6FEB" w:rsidP="00C6136E">
            <w:pPr>
              <w:ind w:left="731" w:hanging="283"/>
              <w:jc w:val="both"/>
              <w:rPr>
                <w:rFonts w:eastAsia="Calibri" w:cstheme="minorHAnsi"/>
              </w:rPr>
            </w:pPr>
            <w:r w:rsidRPr="008B7860">
              <w:rPr>
                <w:rFonts w:eastAsia="Calibri" w:cstheme="minorHAnsi"/>
              </w:rPr>
              <w:t xml:space="preserve">9. </w:t>
            </w:r>
            <w:proofErr w:type="spellStart"/>
            <w:r w:rsidRPr="008B7860">
              <w:rPr>
                <w:rFonts w:eastAsia="Calibri" w:cstheme="minorHAnsi"/>
              </w:rPr>
              <w:t>Фотопленери</w:t>
            </w:r>
            <w:proofErr w:type="spellEnd"/>
            <w:r w:rsidRPr="008B7860">
              <w:rPr>
                <w:rFonts w:eastAsia="Calibri" w:cstheme="minorHAnsi"/>
              </w:rPr>
              <w:t xml:space="preserve"> на тема  „Пазете природата за да ви се отблагодари” , завършващи с фотоизложба  през юни , юли , август</w:t>
            </w:r>
          </w:p>
          <w:p w:rsidR="003F6FEB" w:rsidRPr="008B7860" w:rsidRDefault="003F6FEB" w:rsidP="00C6136E">
            <w:pPr>
              <w:ind w:left="731" w:hanging="283"/>
              <w:jc w:val="both"/>
              <w:rPr>
                <w:rFonts w:eastAsia="Calibri" w:cstheme="minorHAnsi"/>
              </w:rPr>
            </w:pPr>
            <w:r w:rsidRPr="008B7860">
              <w:rPr>
                <w:rFonts w:eastAsia="Calibri" w:cstheme="minorHAnsi"/>
              </w:rPr>
              <w:t>10. Фотоизложби на тема „Есента от птичи погледи” и „Нощен Русе” през септември   и октомври 2024г.</w:t>
            </w:r>
          </w:p>
          <w:p w:rsidR="003F6FEB" w:rsidRPr="008B7860" w:rsidRDefault="003F6FEB" w:rsidP="00C6136E">
            <w:pPr>
              <w:ind w:left="731" w:hanging="283"/>
              <w:jc w:val="both"/>
              <w:rPr>
                <w:rFonts w:eastAsia="Calibri" w:cstheme="minorHAnsi"/>
              </w:rPr>
            </w:pPr>
            <w:r w:rsidRPr="008B7860">
              <w:rPr>
                <w:rFonts w:eastAsia="Calibri" w:cstheme="minorHAnsi"/>
              </w:rPr>
              <w:t>11. Фотоизложби „Българският Стоунхендж”</w:t>
            </w:r>
          </w:p>
          <w:p w:rsidR="003F6FEB" w:rsidRPr="008B7860" w:rsidRDefault="003F6FEB" w:rsidP="00C6136E">
            <w:pPr>
              <w:ind w:left="731" w:hanging="283"/>
              <w:jc w:val="both"/>
              <w:rPr>
                <w:rFonts w:eastAsia="Calibri" w:cstheme="minorHAnsi"/>
              </w:rPr>
            </w:pPr>
            <w:r w:rsidRPr="008B7860">
              <w:rPr>
                <w:rFonts w:eastAsia="Calibri" w:cstheme="minorHAnsi"/>
              </w:rPr>
              <w:t>12. „Обезлюдените села на България” през месец  ноември и декември 2024 г.</w:t>
            </w:r>
          </w:p>
          <w:p w:rsidR="003F6FEB" w:rsidRPr="008B7860" w:rsidRDefault="003F6FEB" w:rsidP="00C6136E">
            <w:pPr>
              <w:ind w:left="731" w:hanging="283"/>
              <w:jc w:val="both"/>
              <w:rPr>
                <w:rFonts w:eastAsia="Calibri" w:cstheme="minorHAnsi"/>
              </w:rPr>
            </w:pPr>
            <w:r w:rsidRPr="008B7860">
              <w:rPr>
                <w:rFonts w:eastAsia="Calibri" w:cstheme="minorHAnsi"/>
              </w:rPr>
              <w:t xml:space="preserve">    Двата литературни клуба / на големите – „Любен Каравелов” и на малките „Слово”/</w:t>
            </w:r>
          </w:p>
          <w:p w:rsidR="003F6FEB" w:rsidRPr="008B7860" w:rsidRDefault="003F6FEB" w:rsidP="00C6136E">
            <w:pPr>
              <w:ind w:left="731" w:hanging="283"/>
              <w:jc w:val="both"/>
              <w:rPr>
                <w:rFonts w:eastAsia="Calibri" w:cstheme="minorHAnsi"/>
              </w:rPr>
            </w:pPr>
            <w:r w:rsidRPr="008B7860">
              <w:rPr>
                <w:rFonts w:eastAsia="Calibri" w:cstheme="minorHAnsi"/>
              </w:rPr>
              <w:lastRenderedPageBreak/>
              <w:t>12. Провеждане по установена традиция общоградски литературни четения в залите на читалището. Четенията ще се проведат два пъти в годината – в навечерието на празниците  24 май и 1-ви ноември</w:t>
            </w:r>
          </w:p>
          <w:p w:rsidR="003F6FEB" w:rsidRPr="008B7860" w:rsidRDefault="003F6FEB" w:rsidP="00C6136E">
            <w:pPr>
              <w:ind w:left="731" w:hanging="283"/>
              <w:jc w:val="both"/>
              <w:rPr>
                <w:rFonts w:eastAsia="Calibri" w:cstheme="minorHAnsi"/>
              </w:rPr>
            </w:pPr>
            <w:r w:rsidRPr="008B7860">
              <w:rPr>
                <w:rFonts w:eastAsia="Calibri" w:cstheme="minorHAnsi"/>
              </w:rPr>
              <w:t>13. Продължаване традицията да се провеждат представяния на нови книги от автори от клубовете към читалището</w:t>
            </w:r>
          </w:p>
          <w:p w:rsidR="003F6FEB" w:rsidRPr="008B7860" w:rsidRDefault="003F6FEB" w:rsidP="00C6136E">
            <w:pPr>
              <w:ind w:left="731" w:hanging="283"/>
              <w:jc w:val="both"/>
              <w:rPr>
                <w:rFonts w:eastAsia="Calibri" w:cstheme="minorHAnsi"/>
              </w:rPr>
            </w:pPr>
            <w:r w:rsidRPr="008B7860">
              <w:rPr>
                <w:rFonts w:eastAsia="Calibri" w:cstheme="minorHAnsi"/>
              </w:rPr>
              <w:t>14. Провеждане на срещи с изтъкнати представител</w:t>
            </w:r>
            <w:r>
              <w:rPr>
                <w:rFonts w:eastAsia="Calibri" w:cstheme="minorHAnsi"/>
              </w:rPr>
              <w:t>и</w:t>
            </w:r>
            <w:r w:rsidRPr="008B7860">
              <w:rPr>
                <w:rFonts w:eastAsia="Calibri" w:cstheme="minorHAnsi"/>
              </w:rPr>
              <w:t xml:space="preserve"> на словото от Русе , по въпросите</w:t>
            </w:r>
            <w:r>
              <w:rPr>
                <w:rFonts w:eastAsia="Calibri" w:cstheme="minorHAnsi"/>
              </w:rPr>
              <w:t xml:space="preserve"> </w:t>
            </w:r>
            <w:r w:rsidRPr="008B7860">
              <w:rPr>
                <w:rFonts w:eastAsia="Calibri" w:cstheme="minorHAnsi"/>
              </w:rPr>
              <w:t>на   творчеството на писателя и оформянето на гражданската му позиция в живота.</w:t>
            </w:r>
          </w:p>
          <w:p w:rsidR="003F6FEB" w:rsidRPr="008B7860" w:rsidRDefault="003F6FEB" w:rsidP="00C6136E">
            <w:pPr>
              <w:rPr>
                <w:rFonts w:eastAsia="Calibri" w:cstheme="minorHAnsi"/>
              </w:rPr>
            </w:pPr>
            <w:r w:rsidRPr="008B7860">
              <w:rPr>
                <w:rFonts w:eastAsia="Calibri" w:cstheme="minorHAnsi"/>
                <w:b/>
              </w:rPr>
              <w:t>Театър-школа „</w:t>
            </w:r>
            <w:proofErr w:type="spellStart"/>
            <w:r w:rsidRPr="008B7860">
              <w:rPr>
                <w:rFonts w:eastAsia="Calibri" w:cstheme="minorHAnsi"/>
                <w:b/>
              </w:rPr>
              <w:t>Артистисимо</w:t>
            </w:r>
            <w:proofErr w:type="spellEnd"/>
            <w:r w:rsidRPr="008B7860">
              <w:rPr>
                <w:rFonts w:eastAsia="Calibri" w:cstheme="minorHAnsi"/>
              </w:rPr>
              <w:t>”</w:t>
            </w:r>
          </w:p>
          <w:p w:rsidR="003F6FEB" w:rsidRPr="008B7860" w:rsidRDefault="003F6FEB" w:rsidP="00C6136E">
            <w:pPr>
              <w:ind w:left="731" w:hanging="425"/>
              <w:jc w:val="both"/>
              <w:rPr>
                <w:rFonts w:eastAsia="Calibri" w:cstheme="minorHAnsi"/>
              </w:rPr>
            </w:pPr>
            <w:r w:rsidRPr="008B7860">
              <w:rPr>
                <w:rFonts w:eastAsia="Calibri" w:cstheme="minorHAnsi"/>
              </w:rPr>
              <w:t>15.  В школата се провеждат занятия по техника на говора , сценична реч , пластика и актьорско майсторство</w:t>
            </w:r>
          </w:p>
          <w:p w:rsidR="003F6FEB" w:rsidRPr="008B7860" w:rsidRDefault="003F6FEB" w:rsidP="00C6136E">
            <w:pPr>
              <w:ind w:left="731" w:hanging="425"/>
              <w:jc w:val="both"/>
              <w:rPr>
                <w:rFonts w:eastAsia="Calibri" w:cstheme="minorHAnsi"/>
              </w:rPr>
            </w:pPr>
            <w:r w:rsidRPr="008B7860">
              <w:rPr>
                <w:rFonts w:eastAsia="Calibri" w:cstheme="minorHAnsi"/>
              </w:rPr>
              <w:t>16.  Премиера на пиесата „ Да откриеш себе си ”  и пиесата „Ключ към седмото небе“</w:t>
            </w:r>
          </w:p>
          <w:p w:rsidR="003F6FEB" w:rsidRPr="008B7860" w:rsidRDefault="003F6FEB" w:rsidP="00C6136E">
            <w:pPr>
              <w:ind w:left="731" w:hanging="425"/>
              <w:jc w:val="both"/>
              <w:rPr>
                <w:rFonts w:eastAsia="Calibri" w:cstheme="minorHAnsi"/>
              </w:rPr>
            </w:pPr>
            <w:r w:rsidRPr="008B7860">
              <w:rPr>
                <w:rFonts w:eastAsia="Calibri" w:cstheme="minorHAnsi"/>
              </w:rPr>
              <w:t xml:space="preserve">17. Ако няма нови антивирусни ограничения  ще се проведат традиционните празници съвместно с децата от клубовете „Слово” и „Млад журналист” на 19 февруари </w:t>
            </w:r>
          </w:p>
          <w:p w:rsidR="003F6FEB" w:rsidRPr="008B7860" w:rsidRDefault="003F6FEB" w:rsidP="00C6136E">
            <w:pPr>
              <w:ind w:left="731" w:hanging="425"/>
              <w:jc w:val="both"/>
              <w:rPr>
                <w:rFonts w:eastAsia="Calibri" w:cstheme="minorHAnsi"/>
              </w:rPr>
            </w:pPr>
            <w:r w:rsidRPr="008B7860">
              <w:rPr>
                <w:rFonts w:eastAsia="Calibri" w:cstheme="minorHAnsi"/>
              </w:rPr>
              <w:t xml:space="preserve">18. 1 март </w:t>
            </w:r>
          </w:p>
          <w:p w:rsidR="003F6FEB" w:rsidRPr="008B7860" w:rsidRDefault="003F6FEB" w:rsidP="00C6136E">
            <w:pPr>
              <w:ind w:left="731" w:hanging="425"/>
              <w:jc w:val="both"/>
              <w:rPr>
                <w:rFonts w:eastAsia="Calibri" w:cstheme="minorHAnsi"/>
              </w:rPr>
            </w:pPr>
            <w:r w:rsidRPr="008B7860">
              <w:rPr>
                <w:rFonts w:eastAsia="Calibri" w:cstheme="minorHAnsi"/>
              </w:rPr>
              <w:t xml:space="preserve">19. 3 март </w:t>
            </w:r>
          </w:p>
          <w:p w:rsidR="003F6FEB" w:rsidRPr="008B7860" w:rsidRDefault="003F6FEB" w:rsidP="00C6136E">
            <w:pPr>
              <w:ind w:left="731" w:hanging="425"/>
              <w:jc w:val="both"/>
              <w:rPr>
                <w:rFonts w:eastAsia="Calibri" w:cstheme="minorHAnsi"/>
              </w:rPr>
            </w:pPr>
            <w:r w:rsidRPr="008B7860">
              <w:rPr>
                <w:rFonts w:eastAsia="Calibri" w:cstheme="minorHAnsi"/>
              </w:rPr>
              <w:t xml:space="preserve">20. 8 март </w:t>
            </w:r>
          </w:p>
          <w:p w:rsidR="003F6FEB" w:rsidRPr="008B7860" w:rsidRDefault="003F6FEB" w:rsidP="00C6136E">
            <w:pPr>
              <w:ind w:left="731" w:hanging="425"/>
              <w:jc w:val="both"/>
              <w:rPr>
                <w:rFonts w:eastAsia="Calibri" w:cstheme="minorHAnsi"/>
              </w:rPr>
            </w:pPr>
            <w:r w:rsidRPr="008B7860">
              <w:rPr>
                <w:rFonts w:eastAsia="Calibri" w:cstheme="minorHAnsi"/>
              </w:rPr>
              <w:t xml:space="preserve">21. Първа пролет  </w:t>
            </w:r>
          </w:p>
          <w:p w:rsidR="003F6FEB" w:rsidRPr="008B7860" w:rsidRDefault="003F6FEB" w:rsidP="00C6136E">
            <w:pPr>
              <w:ind w:left="731" w:hanging="425"/>
              <w:jc w:val="both"/>
              <w:rPr>
                <w:rFonts w:eastAsia="Calibri" w:cstheme="minorHAnsi"/>
              </w:rPr>
            </w:pPr>
            <w:r w:rsidRPr="008B7860">
              <w:rPr>
                <w:rFonts w:eastAsia="Calibri" w:cstheme="minorHAnsi"/>
              </w:rPr>
              <w:t xml:space="preserve">22. 24 май  </w:t>
            </w:r>
          </w:p>
          <w:p w:rsidR="003F6FEB" w:rsidRPr="008B7860" w:rsidRDefault="003F6FEB" w:rsidP="00C6136E">
            <w:pPr>
              <w:ind w:left="731" w:hanging="425"/>
              <w:jc w:val="both"/>
              <w:rPr>
                <w:rFonts w:eastAsia="Calibri" w:cstheme="minorHAnsi"/>
              </w:rPr>
            </w:pPr>
            <w:r w:rsidRPr="008B7860">
              <w:rPr>
                <w:rFonts w:eastAsia="Calibri" w:cstheme="minorHAnsi"/>
              </w:rPr>
              <w:t xml:space="preserve">23. 1 юни  </w:t>
            </w:r>
          </w:p>
          <w:p w:rsidR="003F6FEB" w:rsidRPr="008B7860" w:rsidRDefault="003F6FEB" w:rsidP="00C6136E">
            <w:pPr>
              <w:ind w:left="731" w:hanging="425"/>
              <w:jc w:val="both"/>
              <w:rPr>
                <w:rFonts w:eastAsia="Calibri" w:cstheme="minorHAnsi"/>
              </w:rPr>
            </w:pPr>
            <w:r w:rsidRPr="008B7860">
              <w:rPr>
                <w:rFonts w:eastAsia="Calibri" w:cstheme="minorHAnsi"/>
              </w:rPr>
              <w:t xml:space="preserve">24. 15 септември  </w:t>
            </w:r>
          </w:p>
          <w:p w:rsidR="003F6FEB" w:rsidRPr="008B7860" w:rsidRDefault="003F6FEB" w:rsidP="00C6136E">
            <w:pPr>
              <w:ind w:left="731" w:hanging="425"/>
              <w:jc w:val="both"/>
              <w:rPr>
                <w:rFonts w:eastAsia="Calibri" w:cstheme="minorHAnsi"/>
              </w:rPr>
            </w:pPr>
            <w:r w:rsidRPr="008B7860">
              <w:rPr>
                <w:rFonts w:eastAsia="Calibri" w:cstheme="minorHAnsi"/>
              </w:rPr>
              <w:t xml:space="preserve">25. 1 ноември </w:t>
            </w:r>
          </w:p>
          <w:p w:rsidR="003F6FEB" w:rsidRPr="008B7860" w:rsidRDefault="003F6FEB" w:rsidP="00C6136E">
            <w:pPr>
              <w:ind w:left="731" w:hanging="425"/>
              <w:jc w:val="both"/>
              <w:rPr>
                <w:rFonts w:eastAsia="Calibri" w:cstheme="minorHAnsi"/>
              </w:rPr>
            </w:pPr>
            <w:r w:rsidRPr="008B7860">
              <w:rPr>
                <w:rFonts w:eastAsia="Calibri" w:cstheme="minorHAnsi"/>
              </w:rPr>
              <w:t>26. Коледното тържество</w:t>
            </w:r>
          </w:p>
          <w:p w:rsidR="003F6FEB" w:rsidRPr="008B7860" w:rsidRDefault="003F6FEB" w:rsidP="00C6136E">
            <w:pPr>
              <w:ind w:left="731" w:hanging="425"/>
              <w:jc w:val="both"/>
              <w:rPr>
                <w:rFonts w:eastAsia="Calibri" w:cstheme="minorHAnsi"/>
                <w:b/>
              </w:rPr>
            </w:pPr>
            <w:r w:rsidRPr="008B7860">
              <w:rPr>
                <w:rFonts w:eastAsia="Calibri" w:cstheme="minorHAnsi"/>
              </w:rPr>
              <w:t xml:space="preserve">27. Клуб по творческо писане  „Слово”  и Клуб по „Художествено слово“ ще отбележат 14 февруари , </w:t>
            </w:r>
            <w:r w:rsidRPr="009E1AC3">
              <w:rPr>
                <w:rFonts w:eastAsia="Calibri" w:cstheme="minorHAnsi"/>
              </w:rPr>
              <w:t xml:space="preserve">           </w:t>
            </w:r>
            <w:r w:rsidRPr="008B7860">
              <w:rPr>
                <w:rFonts w:eastAsia="Calibri" w:cstheme="minorHAnsi"/>
              </w:rPr>
              <w:t>3-ти март , 8-ми март , 22-ри март, 1-ви юни , 1-ви ноември с разнообразни изяви</w:t>
            </w:r>
          </w:p>
          <w:p w:rsidR="003F6FEB" w:rsidRPr="008B7860" w:rsidRDefault="003F6FEB" w:rsidP="00C6136E">
            <w:pPr>
              <w:jc w:val="both"/>
              <w:rPr>
                <w:rFonts w:eastAsia="Calibri" w:cstheme="minorHAnsi"/>
                <w:b/>
              </w:rPr>
            </w:pPr>
            <w:r w:rsidRPr="008B7860">
              <w:rPr>
                <w:rFonts w:eastAsia="Calibri" w:cstheme="minorHAnsi"/>
                <w:b/>
              </w:rPr>
              <w:t xml:space="preserve">Клуб „Млад журналист” </w:t>
            </w:r>
          </w:p>
          <w:p w:rsidR="003F6FEB" w:rsidRPr="008B7860" w:rsidRDefault="003F6FEB" w:rsidP="00C6136E">
            <w:pPr>
              <w:ind w:left="731" w:hanging="425"/>
              <w:rPr>
                <w:rFonts w:eastAsia="Calibri" w:cstheme="minorHAnsi"/>
              </w:rPr>
            </w:pPr>
            <w:r w:rsidRPr="008B7860">
              <w:rPr>
                <w:rFonts w:eastAsia="Calibri" w:cstheme="minorHAnsi"/>
              </w:rPr>
              <w:t>28. Изучаване на различните журналистически жанрове ,</w:t>
            </w:r>
          </w:p>
          <w:p w:rsidR="003F6FEB" w:rsidRPr="008B7860" w:rsidRDefault="003F6FEB" w:rsidP="00C6136E">
            <w:pPr>
              <w:ind w:left="731" w:hanging="425"/>
              <w:rPr>
                <w:rFonts w:eastAsia="Calibri" w:cstheme="minorHAnsi"/>
              </w:rPr>
            </w:pPr>
            <w:r w:rsidRPr="008B7860">
              <w:rPr>
                <w:rFonts w:eastAsia="Calibri" w:cstheme="minorHAnsi"/>
              </w:rPr>
              <w:t xml:space="preserve"> 29. Упражнения за писане и усвояване на разликата между новина и </w:t>
            </w:r>
            <w:proofErr w:type="spellStart"/>
            <w:r w:rsidRPr="008B7860">
              <w:rPr>
                <w:rFonts w:eastAsia="Calibri" w:cstheme="minorHAnsi"/>
              </w:rPr>
              <w:t>нформация</w:t>
            </w:r>
            <w:proofErr w:type="spellEnd"/>
            <w:r w:rsidRPr="008B7860">
              <w:rPr>
                <w:rFonts w:eastAsia="Calibri" w:cstheme="minorHAnsi"/>
              </w:rPr>
              <w:t xml:space="preserve"> </w:t>
            </w:r>
          </w:p>
          <w:p w:rsidR="003F6FEB" w:rsidRPr="008B7860" w:rsidRDefault="003F6FEB" w:rsidP="00C6136E">
            <w:pPr>
              <w:ind w:left="731" w:hanging="425"/>
              <w:rPr>
                <w:rFonts w:eastAsia="Calibri" w:cstheme="minorHAnsi"/>
              </w:rPr>
            </w:pPr>
            <w:r w:rsidRPr="008B7860">
              <w:rPr>
                <w:rFonts w:eastAsia="Calibri" w:cstheme="minorHAnsi"/>
              </w:rPr>
              <w:t xml:space="preserve">30. Работи се върху интервюта , критични материали  и др. журналистически жанрове  </w:t>
            </w:r>
          </w:p>
          <w:p w:rsidR="003F6FEB" w:rsidRPr="008B7860" w:rsidRDefault="003F6FEB" w:rsidP="00C6136E">
            <w:pPr>
              <w:ind w:left="731" w:hanging="425"/>
              <w:rPr>
                <w:rFonts w:eastAsia="Calibri" w:cstheme="minorHAnsi"/>
              </w:rPr>
            </w:pPr>
            <w:r w:rsidRPr="008B7860">
              <w:rPr>
                <w:rFonts w:eastAsia="Calibri" w:cstheme="minorHAnsi"/>
              </w:rPr>
              <w:t>31. Репетира се съставянето на сценарий за радио и телевизионно предаване</w:t>
            </w:r>
          </w:p>
          <w:p w:rsidR="003F6FEB" w:rsidRPr="008B7860" w:rsidRDefault="003F6FEB" w:rsidP="00C6136E">
            <w:pPr>
              <w:ind w:left="731" w:hanging="425"/>
              <w:rPr>
                <w:rFonts w:eastAsia="Calibri" w:cstheme="minorHAnsi"/>
              </w:rPr>
            </w:pPr>
            <w:r w:rsidRPr="008B7860">
              <w:rPr>
                <w:rFonts w:eastAsia="Calibri" w:cstheme="minorHAnsi"/>
              </w:rPr>
              <w:t>32. Презентиране от самите участници с техника на поднасяне на словото и акцентите в него.</w:t>
            </w:r>
          </w:p>
          <w:p w:rsidR="003F6FEB" w:rsidRPr="008B7860" w:rsidRDefault="003F6FEB" w:rsidP="00C6136E">
            <w:pPr>
              <w:jc w:val="both"/>
              <w:rPr>
                <w:rFonts w:eastAsia="Calibri" w:cstheme="minorHAnsi"/>
                <w:b/>
              </w:rPr>
            </w:pPr>
            <w:r w:rsidRPr="008B7860">
              <w:rPr>
                <w:rFonts w:eastAsia="Calibri" w:cstheme="minorHAnsi"/>
                <w:b/>
              </w:rPr>
              <w:t>Лекторията „Ах , тези Русенци”</w:t>
            </w:r>
          </w:p>
          <w:p w:rsidR="003F6FEB" w:rsidRPr="008B7860" w:rsidRDefault="003F6FEB" w:rsidP="00C6136E">
            <w:pPr>
              <w:ind w:left="731" w:hanging="425"/>
              <w:jc w:val="both"/>
              <w:rPr>
                <w:rFonts w:eastAsia="Calibri" w:cstheme="minorHAnsi"/>
              </w:rPr>
            </w:pPr>
            <w:r w:rsidRPr="008B7860">
              <w:rPr>
                <w:rFonts w:eastAsia="Calibri" w:cstheme="minorHAnsi"/>
              </w:rPr>
              <w:t xml:space="preserve">33. Ще работи с ученици и младежи. Те ще се запознават с интересната история на град Русе , с емблематичните сгради, културни обекти и паметници </w:t>
            </w:r>
          </w:p>
          <w:p w:rsidR="003F6FEB" w:rsidRPr="008B7860" w:rsidRDefault="003F6FEB" w:rsidP="00C6136E">
            <w:pPr>
              <w:ind w:left="731" w:hanging="425"/>
              <w:jc w:val="both"/>
              <w:rPr>
                <w:rFonts w:eastAsia="Calibri" w:cstheme="minorHAnsi"/>
              </w:rPr>
            </w:pPr>
            <w:r w:rsidRPr="008B7860">
              <w:rPr>
                <w:rFonts w:eastAsia="Calibri" w:cstheme="minorHAnsi"/>
              </w:rPr>
              <w:t>34. Ще се изучават биографиите , делото и приноса в националната история на известни личности , родени , или свързани с град Русе</w:t>
            </w:r>
          </w:p>
          <w:p w:rsidR="003F6FEB" w:rsidRPr="009E1AC3" w:rsidRDefault="003F6FEB" w:rsidP="00C6136E">
            <w:pPr>
              <w:ind w:left="731" w:hanging="425"/>
              <w:jc w:val="both"/>
              <w:rPr>
                <w:rFonts w:cstheme="minorHAnsi"/>
                <w:b/>
              </w:rPr>
            </w:pPr>
            <w:r w:rsidRPr="008B7860">
              <w:rPr>
                <w:rFonts w:eastAsia="Calibri" w:cstheme="minorHAnsi"/>
              </w:rPr>
              <w:t>35. Прожекции на документалния филм на хор „</w:t>
            </w:r>
            <w:proofErr w:type="spellStart"/>
            <w:r w:rsidRPr="008B7860">
              <w:rPr>
                <w:rFonts w:eastAsia="Calibri" w:cstheme="minorHAnsi"/>
              </w:rPr>
              <w:t>Родинина</w:t>
            </w:r>
            <w:proofErr w:type="spellEnd"/>
            <w:r w:rsidRPr="008B7860">
              <w:rPr>
                <w:rFonts w:eastAsia="Calibri" w:cstheme="minorHAnsi"/>
              </w:rPr>
              <w:t>“ в заинтересовани институции в Русе</w:t>
            </w:r>
          </w:p>
        </w:tc>
      </w:tr>
      <w:tr w:rsidR="003F6FEB" w:rsidRPr="008B7860" w:rsidTr="00C6136E">
        <w:tc>
          <w:tcPr>
            <w:tcW w:w="10348" w:type="dxa"/>
            <w:shd w:val="clear" w:color="auto" w:fill="auto"/>
          </w:tcPr>
          <w:p w:rsidR="003F6FEB" w:rsidRPr="008B7860" w:rsidRDefault="003F6FEB" w:rsidP="00C6136E">
            <w:pPr>
              <w:rPr>
                <w:rFonts w:cstheme="minorHAnsi"/>
                <w:b/>
              </w:rPr>
            </w:pPr>
            <w:r w:rsidRPr="008B7860">
              <w:rPr>
                <w:rFonts w:cstheme="minorHAnsi"/>
                <w:b/>
              </w:rPr>
              <w:lastRenderedPageBreak/>
              <w:t xml:space="preserve">9. Участия в общински и регионални фестивали, прегледи, събори, конкурси и др. </w:t>
            </w:r>
            <w:r w:rsidRPr="008B7860">
              <w:rPr>
                <w:rFonts w:cstheme="minorHAnsi"/>
              </w:rPr>
              <w:t>1. Участие на членовете на двата литературни клуба в литературни вечери , празници и конкурси с местен характер</w:t>
            </w:r>
          </w:p>
        </w:tc>
      </w:tr>
      <w:tr w:rsidR="003F6FEB" w:rsidRPr="008B7860" w:rsidTr="00C6136E">
        <w:tc>
          <w:tcPr>
            <w:tcW w:w="10348" w:type="dxa"/>
            <w:shd w:val="clear" w:color="auto" w:fill="auto"/>
          </w:tcPr>
          <w:p w:rsidR="003F6FEB" w:rsidRPr="008B7860" w:rsidRDefault="003F6FEB" w:rsidP="00C6136E">
            <w:pPr>
              <w:rPr>
                <w:rFonts w:cstheme="minorHAnsi"/>
                <w:b/>
              </w:rPr>
            </w:pPr>
            <w:r w:rsidRPr="008B7860">
              <w:rPr>
                <w:rFonts w:cstheme="minorHAnsi"/>
                <w:b/>
              </w:rPr>
              <w:t xml:space="preserve">10. Участия в национални и международни фестивали, прегледи, събори, конкурси </w:t>
            </w:r>
          </w:p>
          <w:p w:rsidR="003F6FEB" w:rsidRPr="008B7860" w:rsidRDefault="003F6FEB" w:rsidP="00C6136E">
            <w:pPr>
              <w:ind w:left="731" w:hanging="284"/>
              <w:rPr>
                <w:rFonts w:cstheme="minorHAnsi"/>
              </w:rPr>
            </w:pPr>
            <w:r w:rsidRPr="008B7860">
              <w:rPr>
                <w:rFonts w:cstheme="minorHAnsi"/>
              </w:rPr>
              <w:t>1.</w:t>
            </w:r>
            <w:r w:rsidRPr="008B7860">
              <w:rPr>
                <w:rFonts w:cstheme="minorHAnsi"/>
                <w:b/>
              </w:rPr>
              <w:t xml:space="preserve"> </w:t>
            </w:r>
            <w:r w:rsidRPr="008B7860">
              <w:rPr>
                <w:rFonts w:cstheme="minorHAnsi"/>
              </w:rPr>
              <w:t>Участие на киноклубът в кинофестивал „Каун фест” в град Хасково  през септември 2022 г.</w:t>
            </w:r>
          </w:p>
          <w:p w:rsidR="003F6FEB" w:rsidRPr="008B7860" w:rsidRDefault="003F6FEB" w:rsidP="00C6136E">
            <w:pPr>
              <w:ind w:left="731" w:hanging="284"/>
              <w:rPr>
                <w:rFonts w:cstheme="minorHAnsi"/>
              </w:rPr>
            </w:pPr>
            <w:r w:rsidRPr="008B7860">
              <w:rPr>
                <w:rFonts w:cstheme="minorHAnsi"/>
              </w:rPr>
              <w:t>2. Участие в международен кинофестивал на историческа тема  в град Шумен през октомври 2022г.</w:t>
            </w:r>
          </w:p>
          <w:p w:rsidR="003F6FEB" w:rsidRPr="008B7860" w:rsidRDefault="003F6FEB" w:rsidP="00C6136E">
            <w:pPr>
              <w:ind w:left="731" w:hanging="284"/>
              <w:rPr>
                <w:rFonts w:eastAsia="Calibri" w:cstheme="minorHAnsi"/>
              </w:rPr>
            </w:pPr>
            <w:r w:rsidRPr="008B7860">
              <w:rPr>
                <w:rFonts w:cstheme="minorHAnsi"/>
              </w:rPr>
              <w:lastRenderedPageBreak/>
              <w:t>3. Участие на две пиеси , селектирани от Комисия в САЩ , на Световния фестивал на авторската детско – юношеска пиеса в Чикаго. Пиесите са „Да откриеш себе си</w:t>
            </w:r>
            <w:r w:rsidRPr="008B7860">
              <w:rPr>
                <w:rFonts w:eastAsia="Calibri" w:cstheme="minorHAnsi"/>
              </w:rPr>
              <w:t xml:space="preserve"> малката група на театър-школа „</w:t>
            </w:r>
            <w:proofErr w:type="spellStart"/>
            <w:r w:rsidRPr="008B7860">
              <w:rPr>
                <w:rFonts w:eastAsia="Calibri" w:cstheme="minorHAnsi"/>
              </w:rPr>
              <w:t>Артистисимо</w:t>
            </w:r>
            <w:proofErr w:type="spellEnd"/>
            <w:r w:rsidRPr="008B7860">
              <w:rPr>
                <w:rFonts w:eastAsia="Calibri" w:cstheme="minorHAnsi"/>
              </w:rPr>
              <w:t>“</w:t>
            </w:r>
          </w:p>
          <w:p w:rsidR="003F6FEB" w:rsidRPr="008B7860" w:rsidRDefault="003F6FEB" w:rsidP="00C6136E">
            <w:pPr>
              <w:ind w:left="731" w:hanging="284"/>
              <w:rPr>
                <w:rFonts w:eastAsia="Calibri" w:cstheme="minorHAnsi"/>
              </w:rPr>
            </w:pPr>
            <w:r w:rsidRPr="008B7860">
              <w:rPr>
                <w:rFonts w:eastAsia="Calibri" w:cstheme="minorHAnsi"/>
              </w:rPr>
              <w:t>4. „Ключ за седмото небе“ – голямата група. Двете пиеси са на Иглика Пеева.</w:t>
            </w:r>
          </w:p>
          <w:p w:rsidR="003F6FEB" w:rsidRPr="008B7860" w:rsidRDefault="003F6FEB" w:rsidP="00C6136E">
            <w:pPr>
              <w:ind w:left="731" w:hanging="284"/>
              <w:rPr>
                <w:rFonts w:eastAsia="Calibri" w:cstheme="minorHAnsi"/>
              </w:rPr>
            </w:pPr>
            <w:r w:rsidRPr="008B7860">
              <w:rPr>
                <w:rFonts w:eastAsia="Calibri" w:cstheme="minorHAnsi"/>
              </w:rPr>
              <w:t>5. Театър-школа „</w:t>
            </w:r>
            <w:proofErr w:type="spellStart"/>
            <w:r w:rsidRPr="008B7860">
              <w:rPr>
                <w:rFonts w:eastAsia="Calibri" w:cstheme="minorHAnsi"/>
              </w:rPr>
              <w:t>Артистисимо</w:t>
            </w:r>
            <w:proofErr w:type="spellEnd"/>
            <w:r w:rsidRPr="008B7860">
              <w:rPr>
                <w:rFonts w:eastAsia="Calibri" w:cstheme="minorHAnsi"/>
              </w:rPr>
              <w:t>“ ще участва с едно от действията на трагедията „</w:t>
            </w:r>
            <w:proofErr w:type="spellStart"/>
            <w:r w:rsidRPr="008B7860">
              <w:rPr>
                <w:rFonts w:eastAsia="Calibri" w:cstheme="minorHAnsi"/>
              </w:rPr>
              <w:t>Отело</w:t>
            </w:r>
            <w:proofErr w:type="spellEnd"/>
            <w:r w:rsidRPr="008B7860">
              <w:rPr>
                <w:rFonts w:eastAsia="Calibri" w:cstheme="minorHAnsi"/>
              </w:rPr>
              <w:t>“ по проект за превенцията за жени към ЕС.</w:t>
            </w:r>
          </w:p>
          <w:p w:rsidR="003F6FEB" w:rsidRPr="008B7860" w:rsidRDefault="003F6FEB" w:rsidP="00C6136E">
            <w:pPr>
              <w:ind w:left="731" w:hanging="284"/>
              <w:rPr>
                <w:rFonts w:cstheme="minorHAnsi"/>
                <w:b/>
              </w:rPr>
            </w:pPr>
            <w:r w:rsidRPr="008B7860">
              <w:rPr>
                <w:rFonts w:eastAsia="Calibri" w:cstheme="minorHAnsi"/>
              </w:rPr>
              <w:t>6. Театър-школа „</w:t>
            </w:r>
            <w:proofErr w:type="spellStart"/>
            <w:r w:rsidRPr="008B7860">
              <w:rPr>
                <w:rFonts w:eastAsia="Calibri" w:cstheme="minorHAnsi"/>
              </w:rPr>
              <w:t>Артистисимо</w:t>
            </w:r>
            <w:proofErr w:type="spellEnd"/>
            <w:r w:rsidRPr="008B7860">
              <w:rPr>
                <w:rFonts w:eastAsia="Calibri" w:cstheme="minorHAnsi"/>
              </w:rPr>
              <w:t xml:space="preserve">“ ще се включи в Международния фестивал </w:t>
            </w:r>
            <w:r w:rsidRPr="008B7860">
              <w:rPr>
                <w:rFonts w:eastAsia="Calibri" w:cstheme="minorHAnsi"/>
                <w:lang w:val="en-US"/>
              </w:rPr>
              <w:t>Alter</w:t>
            </w:r>
            <w:r w:rsidRPr="009E1AC3">
              <w:rPr>
                <w:rFonts w:eastAsia="Calibri" w:cstheme="minorHAnsi"/>
              </w:rPr>
              <w:t xml:space="preserve"> </w:t>
            </w:r>
            <w:r w:rsidRPr="008B7860">
              <w:rPr>
                <w:rFonts w:eastAsia="Calibri" w:cstheme="minorHAnsi"/>
                <w:lang w:val="en-US"/>
              </w:rPr>
              <w:t>ego</w:t>
            </w:r>
            <w:r w:rsidRPr="009E1AC3">
              <w:rPr>
                <w:rFonts w:eastAsia="Calibri" w:cstheme="minorHAnsi"/>
              </w:rPr>
              <w:t xml:space="preserve"> </w:t>
            </w:r>
            <w:r w:rsidRPr="008B7860">
              <w:rPr>
                <w:rFonts w:eastAsia="Calibri" w:cstheme="minorHAnsi"/>
              </w:rPr>
              <w:t xml:space="preserve">в </w:t>
            </w:r>
            <w:proofErr w:type="spellStart"/>
            <w:r w:rsidRPr="008B7860">
              <w:rPr>
                <w:rFonts w:eastAsia="Calibri" w:cstheme="minorHAnsi"/>
              </w:rPr>
              <w:t>Сасари</w:t>
            </w:r>
            <w:proofErr w:type="spellEnd"/>
            <w:r w:rsidRPr="008B7860">
              <w:rPr>
                <w:rFonts w:eastAsia="Calibri" w:cstheme="minorHAnsi"/>
              </w:rPr>
              <w:t xml:space="preserve"> , Сардиния , Италия</w:t>
            </w:r>
          </w:p>
        </w:tc>
      </w:tr>
      <w:tr w:rsidR="003F6FEB" w:rsidRPr="008B7860" w:rsidTr="00C6136E">
        <w:tc>
          <w:tcPr>
            <w:tcW w:w="10348" w:type="dxa"/>
            <w:shd w:val="clear" w:color="auto" w:fill="auto"/>
          </w:tcPr>
          <w:p w:rsidR="003F6FEB" w:rsidRPr="008B7860" w:rsidRDefault="003F6FEB" w:rsidP="00C6136E">
            <w:pPr>
              <w:rPr>
                <w:rFonts w:cstheme="minorHAnsi"/>
              </w:rPr>
            </w:pPr>
            <w:r w:rsidRPr="008B7860">
              <w:rPr>
                <w:rFonts w:cstheme="minorHAnsi"/>
                <w:b/>
              </w:rPr>
              <w:lastRenderedPageBreak/>
              <w:t>11. Проекти, чиято реализация продължава и през 2024 г.</w:t>
            </w:r>
          </w:p>
          <w:p w:rsidR="003F6FEB" w:rsidRPr="008B7860" w:rsidRDefault="003F6FEB" w:rsidP="00C6136E">
            <w:pPr>
              <w:ind w:left="873" w:hanging="426"/>
              <w:rPr>
                <w:rFonts w:cstheme="minorHAnsi"/>
              </w:rPr>
            </w:pPr>
            <w:r w:rsidRPr="008B7860">
              <w:rPr>
                <w:rFonts w:cstheme="minorHAnsi"/>
              </w:rPr>
              <w:t>1. Проект „Опазване и популяризиране на културното наследство чрез дигиталното съхранение и представяне“ , съвместно с Община Русе</w:t>
            </w:r>
          </w:p>
        </w:tc>
      </w:tr>
      <w:tr w:rsidR="003F6FEB" w:rsidRPr="008B7860" w:rsidTr="00C6136E">
        <w:tc>
          <w:tcPr>
            <w:tcW w:w="10348" w:type="dxa"/>
            <w:shd w:val="clear" w:color="auto" w:fill="auto"/>
          </w:tcPr>
          <w:p w:rsidR="003F6FEB" w:rsidRPr="008B7860" w:rsidRDefault="003F6FEB" w:rsidP="00C6136E">
            <w:pPr>
              <w:rPr>
                <w:rFonts w:cstheme="minorHAnsi"/>
                <w:b/>
              </w:rPr>
            </w:pPr>
            <w:r w:rsidRPr="008B7860">
              <w:rPr>
                <w:rFonts w:cstheme="minorHAnsi"/>
                <w:b/>
              </w:rPr>
              <w:t>12. Планирани за разработване през 2024 г. нови проекти :</w:t>
            </w:r>
          </w:p>
          <w:p w:rsidR="003F6FEB" w:rsidRPr="008B7860" w:rsidRDefault="003F6FEB" w:rsidP="00C6136E">
            <w:pPr>
              <w:ind w:left="589" w:hanging="142"/>
              <w:rPr>
                <w:rFonts w:cstheme="minorHAnsi"/>
              </w:rPr>
            </w:pPr>
            <w:r w:rsidRPr="008B7860">
              <w:rPr>
                <w:rFonts w:cstheme="minorHAnsi"/>
              </w:rPr>
              <w:t xml:space="preserve">1. Обновяване на фонда на библиотеката на Читалището по програма „Българските библиотеки – съвременни центрове на </w:t>
            </w:r>
            <w:proofErr w:type="spellStart"/>
            <w:r w:rsidRPr="008B7860">
              <w:rPr>
                <w:rFonts w:cstheme="minorHAnsi"/>
              </w:rPr>
              <w:t>четеност</w:t>
            </w:r>
            <w:proofErr w:type="spellEnd"/>
            <w:r w:rsidRPr="008B7860">
              <w:rPr>
                <w:rFonts w:cstheme="minorHAnsi"/>
              </w:rPr>
              <w:t xml:space="preserve"> и информираност“</w:t>
            </w:r>
          </w:p>
        </w:tc>
      </w:tr>
      <w:tr w:rsidR="003F6FEB" w:rsidRPr="008B7860" w:rsidTr="00C6136E">
        <w:tc>
          <w:tcPr>
            <w:tcW w:w="10348" w:type="dxa"/>
            <w:shd w:val="clear" w:color="auto" w:fill="C0C0C0"/>
          </w:tcPr>
          <w:p w:rsidR="003F6FEB" w:rsidRPr="008B7860" w:rsidRDefault="003F6FEB" w:rsidP="00C6136E">
            <w:pPr>
              <w:rPr>
                <w:rFonts w:cstheme="minorHAnsi"/>
                <w:b/>
              </w:rPr>
            </w:pPr>
            <w:r w:rsidRPr="008B7860">
              <w:rPr>
                <w:rFonts w:cstheme="minorHAnsi"/>
                <w:b/>
              </w:rPr>
              <w:t>АДМИНИСТРАТИВЕН КАПАЦИТЕТ</w:t>
            </w:r>
          </w:p>
        </w:tc>
      </w:tr>
      <w:tr w:rsidR="003F6FEB" w:rsidRPr="008B7860" w:rsidTr="00C6136E">
        <w:tc>
          <w:tcPr>
            <w:tcW w:w="10348" w:type="dxa"/>
            <w:shd w:val="clear" w:color="auto" w:fill="auto"/>
          </w:tcPr>
          <w:p w:rsidR="003F6FEB" w:rsidRPr="008B7860" w:rsidRDefault="003F6FEB" w:rsidP="00C6136E">
            <w:pPr>
              <w:ind w:left="447"/>
              <w:rPr>
                <w:rFonts w:eastAsia="Calibri" w:cstheme="minorHAnsi"/>
              </w:rPr>
            </w:pPr>
            <w:r w:rsidRPr="008B7860">
              <w:rPr>
                <w:rFonts w:eastAsia="Calibri" w:cstheme="minorHAnsi"/>
              </w:rPr>
              <w:t xml:space="preserve">1.Субсидирана численост на персонала през 2024 г.  </w:t>
            </w:r>
            <w:r w:rsidRPr="009E1AC3">
              <w:rPr>
                <w:rFonts w:eastAsia="Calibri" w:cstheme="minorHAnsi"/>
              </w:rPr>
              <w:t xml:space="preserve">– 6 </w:t>
            </w:r>
            <w:r w:rsidRPr="008B7860">
              <w:rPr>
                <w:rFonts w:eastAsia="Calibri" w:cstheme="minorHAnsi"/>
              </w:rPr>
              <w:t xml:space="preserve">бр. </w:t>
            </w:r>
          </w:p>
          <w:p w:rsidR="003F6FEB" w:rsidRPr="008B7860" w:rsidRDefault="003F6FEB" w:rsidP="00C6136E">
            <w:pPr>
              <w:ind w:left="447"/>
              <w:rPr>
                <w:rFonts w:eastAsia="Calibri" w:cstheme="minorHAnsi"/>
              </w:rPr>
            </w:pPr>
            <w:r w:rsidRPr="008B7860">
              <w:rPr>
                <w:rFonts w:eastAsia="Calibri" w:cstheme="minorHAnsi"/>
              </w:rPr>
              <w:t xml:space="preserve">1. Секретар – ½ бр. Зоя Костадинова – висше, </w:t>
            </w:r>
            <w:proofErr w:type="spellStart"/>
            <w:r w:rsidRPr="008B7860">
              <w:rPr>
                <w:rFonts w:eastAsia="Calibri" w:cstheme="minorHAnsi"/>
              </w:rPr>
              <w:t>библ</w:t>
            </w:r>
            <w:proofErr w:type="spellEnd"/>
            <w:r w:rsidRPr="008B7860">
              <w:rPr>
                <w:rFonts w:eastAsia="Calibri" w:cstheme="minorHAnsi"/>
              </w:rPr>
              <w:t>. институт и история във ВТУ – В. Търново</w:t>
            </w:r>
          </w:p>
          <w:p w:rsidR="003F6FEB" w:rsidRPr="008B7860" w:rsidRDefault="003F6FEB" w:rsidP="00C6136E">
            <w:pPr>
              <w:ind w:left="447"/>
              <w:rPr>
                <w:rFonts w:eastAsia="Calibri" w:cstheme="minorHAnsi"/>
              </w:rPr>
            </w:pPr>
            <w:r w:rsidRPr="008B7860">
              <w:rPr>
                <w:rFonts w:eastAsia="Calibri" w:cstheme="minorHAnsi"/>
              </w:rPr>
              <w:t xml:space="preserve">2. Библиотекар – 1 бр. Зоя Костадинова – висше, </w:t>
            </w:r>
            <w:proofErr w:type="spellStart"/>
            <w:r w:rsidRPr="008B7860">
              <w:rPr>
                <w:rFonts w:eastAsia="Calibri" w:cstheme="minorHAnsi"/>
              </w:rPr>
              <w:t>библ</w:t>
            </w:r>
            <w:proofErr w:type="spellEnd"/>
            <w:r w:rsidRPr="008B7860">
              <w:rPr>
                <w:rFonts w:eastAsia="Calibri" w:cstheme="minorHAnsi"/>
              </w:rPr>
              <w:t>. институт и история във ВТУ – В. Търново</w:t>
            </w:r>
          </w:p>
          <w:p w:rsidR="003F6FEB" w:rsidRPr="008B7860" w:rsidRDefault="003F6FEB" w:rsidP="00C6136E">
            <w:pPr>
              <w:ind w:left="447"/>
              <w:rPr>
                <w:rFonts w:eastAsia="Calibri" w:cstheme="minorHAnsi"/>
              </w:rPr>
            </w:pPr>
            <w:r w:rsidRPr="008B7860">
              <w:rPr>
                <w:rFonts w:eastAsia="Calibri" w:cstheme="minorHAnsi"/>
              </w:rPr>
              <w:t xml:space="preserve">3. Специалист финанси, проекти и </w:t>
            </w:r>
            <w:proofErr w:type="spellStart"/>
            <w:r w:rsidRPr="008B7860">
              <w:rPr>
                <w:rFonts w:eastAsia="Calibri" w:cstheme="minorHAnsi"/>
              </w:rPr>
              <w:t>орг</w:t>
            </w:r>
            <w:proofErr w:type="spellEnd"/>
            <w:r w:rsidRPr="008B7860">
              <w:rPr>
                <w:rFonts w:eastAsia="Calibri" w:cstheme="minorHAnsi"/>
              </w:rPr>
              <w:t>. дейност – 1 бр. Мария Дончева – висше, ВИНС – Варна</w:t>
            </w:r>
          </w:p>
          <w:p w:rsidR="003F6FEB" w:rsidRPr="008B7860" w:rsidRDefault="003F6FEB" w:rsidP="00C6136E">
            <w:pPr>
              <w:ind w:left="447"/>
              <w:rPr>
                <w:rFonts w:eastAsia="Calibri" w:cstheme="minorHAnsi"/>
              </w:rPr>
            </w:pPr>
            <w:r w:rsidRPr="008B7860">
              <w:rPr>
                <w:rFonts w:eastAsia="Calibri" w:cstheme="minorHAnsi"/>
              </w:rPr>
              <w:t>4. Организатор клубна дейност – 1/2 бр. Пламен Личев  - средно</w:t>
            </w:r>
          </w:p>
          <w:p w:rsidR="003F6FEB" w:rsidRPr="008B7860" w:rsidRDefault="003F6FEB" w:rsidP="00C6136E">
            <w:pPr>
              <w:ind w:left="447"/>
              <w:rPr>
                <w:rFonts w:eastAsia="Calibri" w:cstheme="minorHAnsi"/>
              </w:rPr>
            </w:pPr>
            <w:r w:rsidRPr="008B7860">
              <w:rPr>
                <w:rFonts w:eastAsia="Calibri" w:cstheme="minorHAnsi"/>
              </w:rPr>
              <w:t xml:space="preserve">5. Ръководител литературен клуб – ½  бр. Крум </w:t>
            </w:r>
            <w:proofErr w:type="spellStart"/>
            <w:r w:rsidRPr="008B7860">
              <w:rPr>
                <w:rFonts w:eastAsia="Calibri" w:cstheme="minorHAnsi"/>
              </w:rPr>
              <w:t>Гергицов</w:t>
            </w:r>
            <w:proofErr w:type="spellEnd"/>
            <w:r w:rsidRPr="008B7860">
              <w:rPr>
                <w:rFonts w:eastAsia="Calibri" w:cstheme="minorHAnsi"/>
              </w:rPr>
              <w:t xml:space="preserve"> -  висше, СУ</w:t>
            </w:r>
          </w:p>
          <w:p w:rsidR="003F6FEB" w:rsidRPr="008B7860" w:rsidRDefault="003F6FEB" w:rsidP="00C6136E">
            <w:pPr>
              <w:ind w:left="447"/>
              <w:rPr>
                <w:rFonts w:eastAsia="Calibri" w:cstheme="minorHAnsi"/>
              </w:rPr>
            </w:pPr>
            <w:r w:rsidRPr="008B7860">
              <w:rPr>
                <w:rFonts w:eastAsia="Calibri" w:cstheme="minorHAnsi"/>
              </w:rPr>
              <w:t xml:space="preserve">6. Ръководител  Лектория  ”Ах ,  тези Русенци ! –  ½ бр. Емилия Маринова , висше </w:t>
            </w:r>
          </w:p>
          <w:p w:rsidR="003F6FEB" w:rsidRPr="008B7860" w:rsidRDefault="003F6FEB" w:rsidP="00C6136E">
            <w:pPr>
              <w:ind w:left="447"/>
              <w:rPr>
                <w:rFonts w:eastAsia="Calibri" w:cstheme="minorHAnsi"/>
              </w:rPr>
            </w:pPr>
            <w:r w:rsidRPr="008B7860">
              <w:rPr>
                <w:rFonts w:eastAsia="Calibri" w:cstheme="minorHAnsi"/>
              </w:rPr>
              <w:t>7. Ръководител детски школи, клубове и студиа – ½ бр. Иглика Пеева - висше</w:t>
            </w:r>
          </w:p>
          <w:p w:rsidR="003F6FEB" w:rsidRPr="008B7860" w:rsidRDefault="003F6FEB" w:rsidP="00C6136E">
            <w:pPr>
              <w:ind w:left="447"/>
              <w:rPr>
                <w:rFonts w:eastAsia="Calibri" w:cstheme="minorHAnsi"/>
              </w:rPr>
            </w:pPr>
            <w:r w:rsidRPr="008B7860">
              <w:rPr>
                <w:rFonts w:eastAsia="Calibri" w:cstheme="minorHAnsi"/>
              </w:rPr>
              <w:t>8. Домакин сграда и клубове – ½ бр. Николай Василев – средно</w:t>
            </w:r>
          </w:p>
          <w:p w:rsidR="003F6FEB" w:rsidRPr="008B7860" w:rsidRDefault="003F6FEB" w:rsidP="00C6136E">
            <w:pPr>
              <w:ind w:left="447"/>
              <w:rPr>
                <w:rFonts w:eastAsia="Calibri" w:cstheme="minorHAnsi"/>
              </w:rPr>
            </w:pPr>
            <w:r w:rsidRPr="008B7860">
              <w:rPr>
                <w:rFonts w:eastAsia="Calibri" w:cstheme="minorHAnsi"/>
              </w:rPr>
              <w:t>9.Хигиенист – 1/2 бр. Николинка Георгиева – средно</w:t>
            </w:r>
          </w:p>
          <w:p w:rsidR="003F6FEB" w:rsidRPr="008B7860" w:rsidRDefault="003F6FEB" w:rsidP="00C6136E">
            <w:pPr>
              <w:ind w:left="447"/>
              <w:rPr>
                <w:rFonts w:eastAsia="Calibri" w:cstheme="minorHAnsi"/>
              </w:rPr>
            </w:pPr>
            <w:r w:rsidRPr="008B7860">
              <w:rPr>
                <w:rFonts w:eastAsia="Calibri" w:cstheme="minorHAnsi"/>
              </w:rPr>
              <w:t>10. Ръководител клуб спортни танци -1/2 Йордан Йосифов - висше</w:t>
            </w:r>
          </w:p>
          <w:p w:rsidR="003F6FEB" w:rsidRPr="008B7860" w:rsidRDefault="003F6FEB" w:rsidP="00C6136E">
            <w:pPr>
              <w:rPr>
                <w:rFonts w:eastAsia="Calibri" w:cstheme="minorHAnsi"/>
                <w:b/>
              </w:rPr>
            </w:pPr>
            <w:r w:rsidRPr="008B7860">
              <w:rPr>
                <w:rFonts w:eastAsia="Calibri" w:cstheme="minorHAnsi"/>
                <w:b/>
              </w:rPr>
              <w:t>2. Брой читалищни служители , подлежащи на пенсиониране през 2024 г. – 1 един.</w:t>
            </w:r>
          </w:p>
        </w:tc>
      </w:tr>
      <w:tr w:rsidR="003F6FEB" w:rsidRPr="008B7860" w:rsidTr="00C6136E">
        <w:tc>
          <w:tcPr>
            <w:tcW w:w="10348" w:type="dxa"/>
            <w:shd w:val="clear" w:color="auto" w:fill="C0C0C0"/>
          </w:tcPr>
          <w:p w:rsidR="003F6FEB" w:rsidRPr="008B7860" w:rsidRDefault="003F6FEB" w:rsidP="00C6136E">
            <w:pPr>
              <w:rPr>
                <w:rFonts w:eastAsia="Calibri" w:cstheme="minorHAnsi"/>
                <w:b/>
                <w:bCs/>
              </w:rPr>
            </w:pPr>
            <w:r w:rsidRPr="008B7860">
              <w:rPr>
                <w:rFonts w:eastAsia="Calibri" w:cstheme="minorHAnsi"/>
                <w:b/>
                <w:bCs/>
              </w:rPr>
              <w:t>МАТЕРИАЛНА БАЗА</w:t>
            </w:r>
          </w:p>
        </w:tc>
      </w:tr>
      <w:tr w:rsidR="003F6FEB" w:rsidRPr="008B7860" w:rsidTr="00C6136E">
        <w:tc>
          <w:tcPr>
            <w:tcW w:w="10348" w:type="dxa"/>
            <w:shd w:val="clear" w:color="auto" w:fill="auto"/>
          </w:tcPr>
          <w:p w:rsidR="003F6FEB" w:rsidRPr="008B7860" w:rsidRDefault="003F6FEB" w:rsidP="00C6136E">
            <w:pPr>
              <w:rPr>
                <w:rFonts w:eastAsia="Calibri" w:cstheme="minorHAnsi"/>
                <w:b/>
                <w:bCs/>
              </w:rPr>
            </w:pPr>
            <w:r w:rsidRPr="008B7860">
              <w:rPr>
                <w:rFonts w:eastAsia="Calibri" w:cstheme="minorHAnsi"/>
                <w:b/>
                <w:bCs/>
              </w:rPr>
              <w:t xml:space="preserve">1. Сградата има ли застраховка? </w:t>
            </w:r>
            <w:r w:rsidRPr="008B7860">
              <w:rPr>
                <w:rFonts w:eastAsia="Calibri" w:cstheme="minorHAnsi"/>
                <w:bCs/>
              </w:rPr>
              <w:t xml:space="preserve">НЕ </w:t>
            </w:r>
          </w:p>
        </w:tc>
      </w:tr>
      <w:tr w:rsidR="003F6FEB" w:rsidRPr="008B7860" w:rsidTr="00C6136E">
        <w:tc>
          <w:tcPr>
            <w:tcW w:w="10348" w:type="dxa"/>
            <w:shd w:val="clear" w:color="auto" w:fill="auto"/>
          </w:tcPr>
          <w:p w:rsidR="003F6FEB" w:rsidRPr="008B7860" w:rsidRDefault="003F6FEB" w:rsidP="00C6136E">
            <w:pPr>
              <w:rPr>
                <w:rFonts w:eastAsia="Calibri" w:cstheme="minorHAnsi"/>
                <w:b/>
                <w:bCs/>
              </w:rPr>
            </w:pPr>
            <w:r w:rsidRPr="008B7860">
              <w:rPr>
                <w:rFonts w:eastAsia="Calibri" w:cstheme="minorHAnsi"/>
                <w:b/>
                <w:bCs/>
              </w:rPr>
              <w:t>2. Състояние на сградния фонд:</w:t>
            </w:r>
          </w:p>
          <w:p w:rsidR="003F6FEB" w:rsidRPr="008B7860" w:rsidRDefault="003F6FEB" w:rsidP="00C6136E">
            <w:pPr>
              <w:rPr>
                <w:rFonts w:eastAsia="Calibri" w:cstheme="minorHAnsi"/>
                <w:b/>
                <w:bCs/>
              </w:rPr>
            </w:pPr>
            <w:r w:rsidRPr="008B7860">
              <w:rPr>
                <w:rFonts w:eastAsia="Calibri" w:cstheme="minorHAnsi"/>
                <w:bCs/>
              </w:rPr>
              <w:t xml:space="preserve">1.Сграден фонд : Читалището е настанено в предоставена за безвъзмездно ползване сграда на ул. Духовно възраждане №1 с Решение №39/04.12.1990 г. на Временен изпълнителен комитет на ОБНС-Русе и последвало Решение №467, прието с Протокол №46/23.11.2001 г. на Общ. съвет-Русе, като от 2004 г. се ползва само новата част на имота на ул. Никола Палаузов №3, след като старата част от имота беше реституирана. Общата площ на сградата е 567 м2 с голям салон със сцена на първи етаж, малка зала в сутерена, която от 1991 г. ежегодно се отдава под наем почасово за 3,5 часа на Общински духов оркестър /но се ползва от същия по 24 часа 365 дни/, един кабинет за репетиции и сбирки на клубовете, библиотека на първи етаж, книгохранилище в сутерена и два огромни, тъмни и студени коридора и съответните стълбища. Липсва помещение за читалня и възможност за разширяване на полезната </w:t>
            </w:r>
            <w:proofErr w:type="spellStart"/>
            <w:r w:rsidRPr="008B7860">
              <w:rPr>
                <w:rFonts w:eastAsia="Calibri" w:cstheme="minorHAnsi"/>
                <w:bCs/>
              </w:rPr>
              <w:t>ползваема</w:t>
            </w:r>
            <w:proofErr w:type="spellEnd"/>
            <w:r w:rsidRPr="008B7860">
              <w:rPr>
                <w:rFonts w:eastAsia="Calibri" w:cstheme="minorHAnsi"/>
                <w:bCs/>
              </w:rPr>
              <w:t xml:space="preserve"> площ, която е по-малко от 50% от цялата площ. Сградата е построена през 1968 г. за център на българо-съветската дружба в Русе – монолитна, едноетажна, със сутеренен етаж. Основен ремонт не е правен. Със средства от целево </w:t>
            </w:r>
            <w:proofErr w:type="spellStart"/>
            <w:r w:rsidRPr="008B7860">
              <w:rPr>
                <w:rFonts w:eastAsia="Calibri" w:cstheme="minorHAnsi"/>
                <w:bCs/>
              </w:rPr>
              <w:t>дофинансиране</w:t>
            </w:r>
            <w:proofErr w:type="spellEnd"/>
            <w:r w:rsidRPr="008B7860">
              <w:rPr>
                <w:rFonts w:eastAsia="Calibri" w:cstheme="minorHAnsi"/>
                <w:bCs/>
              </w:rPr>
              <w:t xml:space="preserve"> от МК на Р</w:t>
            </w:r>
            <w:r>
              <w:rPr>
                <w:rFonts w:eastAsia="Calibri" w:cstheme="minorHAnsi"/>
                <w:bCs/>
              </w:rPr>
              <w:t xml:space="preserve"> </w:t>
            </w:r>
            <w:r w:rsidRPr="008B7860">
              <w:rPr>
                <w:rFonts w:eastAsia="Calibri" w:cstheme="minorHAnsi"/>
                <w:bCs/>
              </w:rPr>
              <w:t xml:space="preserve">България и чрез спечелени проекти бе подменена 80% от </w:t>
            </w:r>
            <w:r w:rsidRPr="008B7860">
              <w:rPr>
                <w:rFonts w:eastAsia="Calibri" w:cstheme="minorHAnsi"/>
                <w:bCs/>
              </w:rPr>
              <w:lastRenderedPageBreak/>
              <w:t xml:space="preserve">старата дървена, изкривена и нискокачествена дограма. Донякъде успяхме да отстраним част от течовете от покрива на сградата – около 90% предимно със средства от дарения и 4000 лв. от МК. За наша радост младежите от Ротари клуб – Русе и други частни дарители направиха кампания за набиране на дарения под формата на извършени услуги и така бяха измазани таваните, бе освежен големия салон – стени и паркет и остана нерешен въпросът с отоплението и охлаждането на същия. Необходимите средства са около 26 000 лв. /оферирано от Овергаз/. През 2018 г. ни бяха отпуснати 13 000 лв. допълнителни средства за текущ ремонт на малката зала в сутерена за отс1.Сграден фонд : Читалището е настанено в предоставена за безвъзмездно ползване сграда на ул. Духовно възраждане №1 с Решение №39/04.12.1990 г. на Временен изпълнителен комитет на ОБНС-Русе и последвало Решение №467, прието с Протокол №46/23.11.2001 г. на Общ. съвет-Русе, като от 2004 г. се ползва само новата част на имота на ул. Никола Палаузов №3, след като старата част от имота беше реституирана. Общата площ на сградата е 567 м2 с голям салон със сцена на първи етаж, малка зала в сутерена, която от 1991 г. ежегодно се отдава под наем почасово за 3,5 часа на Общински духов оркестър /но се ползва от същия по 24 часа 365 дни/, един кабинет за репетиции и сбирки на клубовете, библиотека на първи етаж, книгохранилище в сутерена и два огромни, тъмни и студени коридора и съответните стълбища. Липсва помещение за читалня и възможност за разширяване на полезната </w:t>
            </w:r>
            <w:proofErr w:type="spellStart"/>
            <w:r w:rsidRPr="008B7860">
              <w:rPr>
                <w:rFonts w:eastAsia="Calibri" w:cstheme="minorHAnsi"/>
                <w:bCs/>
              </w:rPr>
              <w:t>ползваема</w:t>
            </w:r>
            <w:proofErr w:type="spellEnd"/>
            <w:r w:rsidRPr="008B7860">
              <w:rPr>
                <w:rFonts w:eastAsia="Calibri" w:cstheme="minorHAnsi"/>
                <w:bCs/>
              </w:rPr>
              <w:t xml:space="preserve"> площ, която е по-малко от 50% от цялата площ. Сградата е построена през 1968 г. за център на българо-съветската дружба в Русе – монолитна, едноетажна, със сутеренен етаж. Основен ремонт не е правен. Със средства от целево </w:t>
            </w:r>
            <w:proofErr w:type="spellStart"/>
            <w:r w:rsidRPr="008B7860">
              <w:rPr>
                <w:rFonts w:eastAsia="Calibri" w:cstheme="minorHAnsi"/>
                <w:bCs/>
              </w:rPr>
              <w:t>дофинансиране</w:t>
            </w:r>
            <w:proofErr w:type="spellEnd"/>
            <w:r w:rsidRPr="008B7860">
              <w:rPr>
                <w:rFonts w:eastAsia="Calibri" w:cstheme="minorHAnsi"/>
                <w:bCs/>
              </w:rPr>
              <w:t xml:space="preserve"> от МК на Р</w:t>
            </w:r>
            <w:r>
              <w:rPr>
                <w:rFonts w:eastAsia="Calibri" w:cstheme="minorHAnsi"/>
                <w:bCs/>
              </w:rPr>
              <w:t xml:space="preserve"> </w:t>
            </w:r>
            <w:r w:rsidRPr="008B7860">
              <w:rPr>
                <w:rFonts w:eastAsia="Calibri" w:cstheme="minorHAnsi"/>
                <w:bCs/>
              </w:rPr>
              <w:t xml:space="preserve">България и чрез спечелени проекти бе подменена 80% от старата дървена, изкривена и нискокачествена дограма. Донякъде успяхме да отстраним част от течовете от покрива на сградата – около 90% предимно със средства от дарения и 4000 лв. от МК. За наша радост младежите от Ротари клуб – Русе и други частни дарители направиха кампания за набиране на дарения под формата на извършени услуги и така бяха измазани таваните, бе освежен големия салон – стени и паркет и остана нерешен въпросът с отоплението и охлаждането на същия. Необходимите средства са около 26 000 лв. /оферирано от Овергаз/. През 2018 г. ни бяха отпуснати 13 000 лв. допълнителни средства за текущ ремонт на малката зала в сутерена за отстраняване на теч и влага от стените. Ремонтът бе извършен по времето, когато наемателят ползваше годишния си платен отпуск. Със средства от Община Русе беше извършен текущ ремонт на тоалетните – подмяна на 2 врати и 2 тоалети гърнета с оборудването за пускане на вода и подмяна на изгнилите канализационни тръби </w:t>
            </w:r>
          </w:p>
        </w:tc>
      </w:tr>
      <w:tr w:rsidR="003F6FEB" w:rsidRPr="008B7860" w:rsidTr="00C6136E">
        <w:tc>
          <w:tcPr>
            <w:tcW w:w="10348" w:type="dxa"/>
            <w:shd w:val="clear" w:color="auto" w:fill="C0C0C0"/>
          </w:tcPr>
          <w:p w:rsidR="003F6FEB" w:rsidRPr="008B7860" w:rsidRDefault="003F6FEB" w:rsidP="00C6136E">
            <w:pPr>
              <w:rPr>
                <w:rFonts w:cstheme="minorHAnsi"/>
                <w:b/>
              </w:rPr>
            </w:pPr>
            <w:r w:rsidRPr="008B7860">
              <w:rPr>
                <w:rFonts w:cstheme="minorHAnsi"/>
                <w:b/>
              </w:rPr>
              <w:lastRenderedPageBreak/>
              <w:t>ДАННИ ЗА БЮДЖЕТ 2024 – СОБСТВЕНИ ПРИХОДИ- 9600 лв.</w:t>
            </w:r>
          </w:p>
        </w:tc>
      </w:tr>
      <w:tr w:rsidR="003F6FEB" w:rsidRPr="008B7860" w:rsidTr="00C6136E">
        <w:tc>
          <w:tcPr>
            <w:tcW w:w="10348" w:type="dxa"/>
            <w:shd w:val="clear" w:color="auto" w:fill="auto"/>
          </w:tcPr>
          <w:p w:rsidR="003F6FEB" w:rsidRPr="008B7860" w:rsidRDefault="003F6FEB" w:rsidP="00BB7621">
            <w:pPr>
              <w:numPr>
                <w:ilvl w:val="0"/>
                <w:numId w:val="242"/>
              </w:numPr>
              <w:contextualSpacing/>
              <w:rPr>
                <w:rFonts w:cstheme="minorHAnsi"/>
              </w:rPr>
            </w:pPr>
            <w:r w:rsidRPr="008B7860">
              <w:rPr>
                <w:rFonts w:cstheme="minorHAnsi"/>
                <w:b/>
              </w:rPr>
              <w:t xml:space="preserve">Очаквани приходи от проектно финансиране: </w:t>
            </w:r>
            <w:r w:rsidRPr="008B7860">
              <w:rPr>
                <w:rFonts w:cstheme="minorHAnsi"/>
              </w:rPr>
              <w:t xml:space="preserve"> </w:t>
            </w:r>
          </w:p>
          <w:p w:rsidR="003F6FEB" w:rsidRPr="008B7860" w:rsidRDefault="003F6FEB" w:rsidP="00BB7621">
            <w:pPr>
              <w:numPr>
                <w:ilvl w:val="0"/>
                <w:numId w:val="241"/>
              </w:numPr>
              <w:contextualSpacing/>
              <w:rPr>
                <w:rFonts w:cstheme="minorHAnsi"/>
              </w:rPr>
            </w:pPr>
            <w:r w:rsidRPr="008B7860">
              <w:rPr>
                <w:rFonts w:cstheme="minorHAnsi"/>
              </w:rPr>
              <w:t>От МК за библиотеки около 2000 лв.</w:t>
            </w:r>
          </w:p>
          <w:p w:rsidR="003F6FEB" w:rsidRPr="008B7860" w:rsidRDefault="003F6FEB" w:rsidP="00BB7621">
            <w:pPr>
              <w:numPr>
                <w:ilvl w:val="0"/>
                <w:numId w:val="241"/>
              </w:numPr>
              <w:contextualSpacing/>
              <w:rPr>
                <w:rFonts w:cstheme="minorHAnsi"/>
              </w:rPr>
            </w:pPr>
            <w:r w:rsidRPr="008B7860">
              <w:rPr>
                <w:rFonts w:cstheme="minorHAnsi"/>
              </w:rPr>
              <w:t>От проект за Дигитализация около  2000 лв.</w:t>
            </w:r>
          </w:p>
        </w:tc>
      </w:tr>
      <w:tr w:rsidR="003F6FEB" w:rsidRPr="008B7860" w:rsidTr="00C6136E">
        <w:tc>
          <w:tcPr>
            <w:tcW w:w="10348" w:type="dxa"/>
            <w:shd w:val="clear" w:color="auto" w:fill="auto"/>
          </w:tcPr>
          <w:p w:rsidR="003F6FEB" w:rsidRPr="008B7860" w:rsidRDefault="003F6FEB" w:rsidP="00BB7621">
            <w:pPr>
              <w:numPr>
                <w:ilvl w:val="0"/>
                <w:numId w:val="242"/>
              </w:numPr>
              <w:contextualSpacing/>
              <w:rPr>
                <w:rFonts w:cstheme="minorHAnsi"/>
                <w:b/>
              </w:rPr>
            </w:pPr>
            <w:r w:rsidRPr="008B7860">
              <w:rPr>
                <w:rFonts w:cstheme="minorHAnsi"/>
                <w:b/>
              </w:rPr>
              <w:t xml:space="preserve">Очаквани приходи от управлението на читалищната собственост (сгради, помещения, земя и др.) и/или друга допълнителна стопанска дейност: </w:t>
            </w:r>
          </w:p>
          <w:p w:rsidR="003F6FEB" w:rsidRPr="008B7860" w:rsidRDefault="003F6FEB" w:rsidP="00C6136E">
            <w:pPr>
              <w:ind w:left="720"/>
              <w:contextualSpacing/>
              <w:rPr>
                <w:rFonts w:cstheme="minorHAnsi"/>
                <w:b/>
              </w:rPr>
            </w:pPr>
            <w:r w:rsidRPr="008B7860">
              <w:rPr>
                <w:rFonts w:cstheme="minorHAnsi"/>
              </w:rPr>
              <w:t xml:space="preserve">Наеми зали  около 5000 лв. </w:t>
            </w:r>
          </w:p>
        </w:tc>
      </w:tr>
      <w:tr w:rsidR="003F6FEB" w:rsidRPr="008B7860" w:rsidTr="00C6136E">
        <w:tc>
          <w:tcPr>
            <w:tcW w:w="10348" w:type="dxa"/>
            <w:shd w:val="clear" w:color="auto" w:fill="auto"/>
          </w:tcPr>
          <w:p w:rsidR="003F6FEB" w:rsidRPr="008B7860" w:rsidRDefault="003F6FEB" w:rsidP="00C6136E">
            <w:pPr>
              <w:rPr>
                <w:rFonts w:cstheme="minorHAnsi"/>
                <w:b/>
              </w:rPr>
            </w:pPr>
            <w:r w:rsidRPr="008B7860">
              <w:rPr>
                <w:rFonts w:cstheme="minorHAnsi"/>
                <w:b/>
              </w:rPr>
              <w:t>3. Очаквани други приходи, вкл. приходи от дарения и спонсорство</w:t>
            </w:r>
            <w:r w:rsidRPr="008B7860">
              <w:rPr>
                <w:rFonts w:cstheme="minorHAnsi"/>
              </w:rPr>
              <w:t>:  НЕ</w:t>
            </w:r>
          </w:p>
        </w:tc>
      </w:tr>
      <w:tr w:rsidR="003F6FEB" w:rsidRPr="008B7860" w:rsidTr="00C6136E">
        <w:tc>
          <w:tcPr>
            <w:tcW w:w="10348" w:type="dxa"/>
            <w:shd w:val="clear" w:color="auto" w:fill="auto"/>
          </w:tcPr>
          <w:p w:rsidR="003F6FEB" w:rsidRPr="008B7860" w:rsidRDefault="003F6FEB" w:rsidP="00C6136E">
            <w:pPr>
              <w:rPr>
                <w:rFonts w:cstheme="minorHAnsi"/>
                <w:b/>
              </w:rPr>
            </w:pPr>
            <w:r w:rsidRPr="008B7860">
              <w:rPr>
                <w:rFonts w:cstheme="minorHAnsi"/>
                <w:b/>
              </w:rPr>
              <w:t xml:space="preserve">4. Планирани приходи от членски внос: </w:t>
            </w:r>
            <w:r w:rsidRPr="008B7860">
              <w:rPr>
                <w:rFonts w:cstheme="minorHAnsi"/>
              </w:rPr>
              <w:t xml:space="preserve">600 лв. </w:t>
            </w:r>
          </w:p>
        </w:tc>
      </w:tr>
    </w:tbl>
    <w:p w:rsidR="003F6FEB" w:rsidRDefault="003F6FEB" w:rsidP="003F6FEB">
      <w:pPr>
        <w:rPr>
          <w:rFonts w:eastAsia="Calibri" w:cstheme="minorHAnsi"/>
        </w:rPr>
      </w:pPr>
    </w:p>
    <w:p w:rsidR="003F6FEB" w:rsidRPr="00B6113E" w:rsidRDefault="003F6FEB" w:rsidP="003F6FEB">
      <w:pPr>
        <w:ind w:left="1416" w:firstLine="708"/>
        <w:rPr>
          <w:rFonts w:cstheme="minorHAnsi"/>
          <w:b/>
          <w:color w:val="C00000"/>
          <w:sz w:val="28"/>
        </w:rPr>
      </w:pPr>
      <w:r w:rsidRPr="00B6113E">
        <w:rPr>
          <w:rFonts w:cstheme="minorHAnsi"/>
          <w:b/>
          <w:color w:val="C00000"/>
          <w:sz w:val="28"/>
        </w:rPr>
        <w:t>НЧ</w:t>
      </w:r>
      <w:r w:rsidRPr="00B6113E">
        <w:rPr>
          <w:rFonts w:cstheme="minorHAnsi"/>
          <w:b/>
          <w:color w:val="C00000"/>
          <w:sz w:val="28"/>
          <w:lang w:val="en-US"/>
        </w:rPr>
        <w:t xml:space="preserve"> </w:t>
      </w:r>
      <w:r w:rsidRPr="00B6113E">
        <w:rPr>
          <w:rFonts w:cstheme="minorHAnsi"/>
          <w:b/>
          <w:color w:val="C00000"/>
          <w:sz w:val="28"/>
        </w:rPr>
        <w:t>„</w:t>
      </w:r>
      <w:r w:rsidRPr="00B6113E">
        <w:rPr>
          <w:rFonts w:cstheme="minorHAnsi"/>
          <w:b/>
          <w:color w:val="C00000"/>
          <w:sz w:val="28"/>
          <w:lang w:val="en-US"/>
        </w:rPr>
        <w:t>А</w:t>
      </w:r>
      <w:r w:rsidRPr="00B6113E">
        <w:rPr>
          <w:rFonts w:cstheme="minorHAnsi"/>
          <w:b/>
          <w:color w:val="C00000"/>
          <w:sz w:val="28"/>
        </w:rPr>
        <w:t xml:space="preserve">НГЕЛ </w:t>
      </w:r>
      <w:r w:rsidRPr="00B6113E">
        <w:rPr>
          <w:rFonts w:cstheme="minorHAnsi"/>
          <w:b/>
          <w:color w:val="C00000"/>
          <w:sz w:val="28"/>
          <w:lang w:val="en-US"/>
        </w:rPr>
        <w:t>К</w:t>
      </w:r>
      <w:r w:rsidRPr="00B6113E">
        <w:rPr>
          <w:rFonts w:cstheme="minorHAnsi"/>
          <w:b/>
          <w:color w:val="C00000"/>
          <w:sz w:val="28"/>
        </w:rPr>
        <w:t>ЪНЧЕВ</w:t>
      </w:r>
      <w:r w:rsidRPr="00B6113E">
        <w:rPr>
          <w:rFonts w:cstheme="minorHAnsi"/>
          <w:b/>
          <w:color w:val="C00000"/>
          <w:sz w:val="28"/>
          <w:lang w:val="en-US"/>
        </w:rPr>
        <w:t xml:space="preserve"> 1901”</w:t>
      </w:r>
      <w:r w:rsidRPr="00B6113E">
        <w:rPr>
          <w:rFonts w:cstheme="minorHAnsi"/>
          <w:b/>
          <w:color w:val="C00000"/>
          <w:sz w:val="28"/>
        </w:rPr>
        <w:t>– ГР. РУСЕ</w:t>
      </w:r>
    </w:p>
    <w:p w:rsidR="003F6FEB" w:rsidRPr="008B7860" w:rsidRDefault="003F6FEB" w:rsidP="003F6FEB">
      <w:pPr>
        <w:jc w:val="center"/>
        <w:rPr>
          <w:rFonts w:cstheme="minorHAnsi"/>
          <w:b/>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F6FEB" w:rsidRPr="008B7860" w:rsidTr="00C6136E">
        <w:tc>
          <w:tcPr>
            <w:tcW w:w="10348" w:type="dxa"/>
            <w:shd w:val="clear" w:color="auto" w:fill="C0C0C0"/>
          </w:tcPr>
          <w:p w:rsidR="003F6FEB" w:rsidRPr="008B7860" w:rsidRDefault="003F6FEB" w:rsidP="00C6136E">
            <w:pPr>
              <w:jc w:val="both"/>
              <w:rPr>
                <w:rFonts w:cstheme="minorHAnsi"/>
                <w:b/>
              </w:rPr>
            </w:pPr>
            <w:r w:rsidRPr="008B7860">
              <w:rPr>
                <w:rFonts w:cstheme="minorHAnsi"/>
                <w:b/>
              </w:rPr>
              <w:t>ОБЩА ИНФОРМАЦИЯ</w:t>
            </w:r>
          </w:p>
        </w:tc>
      </w:tr>
      <w:tr w:rsidR="003F6FEB" w:rsidRPr="008B7860" w:rsidTr="00C6136E">
        <w:tc>
          <w:tcPr>
            <w:tcW w:w="10348" w:type="dxa"/>
            <w:shd w:val="clear" w:color="auto" w:fill="auto"/>
          </w:tcPr>
          <w:p w:rsidR="003F6FEB" w:rsidRPr="008B7860" w:rsidRDefault="003F6FEB" w:rsidP="00C6136E">
            <w:pPr>
              <w:jc w:val="both"/>
              <w:rPr>
                <w:rFonts w:cstheme="minorHAnsi"/>
              </w:rPr>
            </w:pPr>
            <w:r w:rsidRPr="008B7860">
              <w:rPr>
                <w:rFonts w:cstheme="minorHAnsi"/>
              </w:rPr>
              <w:t xml:space="preserve">Читалище:  </w:t>
            </w:r>
            <w:r w:rsidRPr="008B7860">
              <w:rPr>
                <w:rFonts w:cstheme="minorHAnsi"/>
                <w:b/>
              </w:rPr>
              <w:t>НЧ</w:t>
            </w:r>
            <w:r w:rsidRPr="009E1AC3">
              <w:rPr>
                <w:rFonts w:cstheme="minorHAnsi"/>
                <w:b/>
              </w:rPr>
              <w:t xml:space="preserve"> </w:t>
            </w:r>
            <w:r w:rsidRPr="008B7860">
              <w:rPr>
                <w:rFonts w:cstheme="minorHAnsi"/>
                <w:b/>
              </w:rPr>
              <w:t>„</w:t>
            </w:r>
            <w:r w:rsidRPr="009E1AC3">
              <w:rPr>
                <w:rFonts w:cstheme="minorHAnsi"/>
                <w:b/>
              </w:rPr>
              <w:t>А</w:t>
            </w:r>
            <w:r w:rsidRPr="008B7860">
              <w:rPr>
                <w:rFonts w:cstheme="minorHAnsi"/>
                <w:b/>
              </w:rPr>
              <w:t>нгел</w:t>
            </w:r>
            <w:r w:rsidRPr="009E1AC3">
              <w:rPr>
                <w:rFonts w:cstheme="minorHAnsi"/>
                <w:b/>
              </w:rPr>
              <w:t xml:space="preserve"> К</w:t>
            </w:r>
            <w:r w:rsidRPr="008B7860">
              <w:rPr>
                <w:rFonts w:cstheme="minorHAnsi"/>
                <w:b/>
              </w:rPr>
              <w:t>ънчев</w:t>
            </w:r>
            <w:r w:rsidRPr="009E1AC3">
              <w:rPr>
                <w:rFonts w:cstheme="minorHAnsi"/>
                <w:b/>
              </w:rPr>
              <w:t xml:space="preserve"> </w:t>
            </w:r>
            <w:r w:rsidRPr="008B7860">
              <w:rPr>
                <w:rFonts w:cstheme="minorHAnsi"/>
                <w:b/>
              </w:rPr>
              <w:t>–</w:t>
            </w:r>
            <w:r w:rsidRPr="009E1AC3">
              <w:rPr>
                <w:rFonts w:cstheme="minorHAnsi"/>
                <w:b/>
              </w:rPr>
              <w:t xml:space="preserve"> 1901”</w:t>
            </w:r>
            <w:r w:rsidRPr="008B7860">
              <w:rPr>
                <w:rFonts w:cstheme="minorHAnsi"/>
                <w:b/>
              </w:rPr>
              <w:t>– гр. Русе</w:t>
            </w:r>
          </w:p>
        </w:tc>
      </w:tr>
      <w:tr w:rsidR="003F6FEB" w:rsidRPr="008B7860" w:rsidTr="00C6136E">
        <w:tc>
          <w:tcPr>
            <w:tcW w:w="10348" w:type="dxa"/>
            <w:shd w:val="clear" w:color="auto" w:fill="auto"/>
          </w:tcPr>
          <w:p w:rsidR="003F6FEB" w:rsidRPr="008B7860" w:rsidRDefault="003F6FEB" w:rsidP="00C6136E">
            <w:pPr>
              <w:jc w:val="both"/>
              <w:rPr>
                <w:rFonts w:cstheme="minorHAnsi"/>
              </w:rPr>
            </w:pPr>
            <w:r w:rsidRPr="008B7860">
              <w:rPr>
                <w:rFonts w:cstheme="minorHAnsi"/>
              </w:rPr>
              <w:t>Гр./с.:  Русе</w:t>
            </w:r>
          </w:p>
        </w:tc>
      </w:tr>
      <w:tr w:rsidR="003F6FEB" w:rsidRPr="008B7860" w:rsidTr="00C6136E">
        <w:tc>
          <w:tcPr>
            <w:tcW w:w="10348" w:type="dxa"/>
            <w:shd w:val="clear" w:color="auto" w:fill="auto"/>
          </w:tcPr>
          <w:p w:rsidR="003F6FEB" w:rsidRPr="008B7860" w:rsidRDefault="003F6FEB" w:rsidP="00C6136E">
            <w:pPr>
              <w:jc w:val="both"/>
              <w:rPr>
                <w:rFonts w:cstheme="minorHAnsi"/>
              </w:rPr>
            </w:pPr>
            <w:r w:rsidRPr="008B7860">
              <w:rPr>
                <w:rFonts w:cstheme="minorHAnsi"/>
              </w:rPr>
              <w:lastRenderedPageBreak/>
              <w:t xml:space="preserve">Брой жители на населеното място:  </w:t>
            </w:r>
            <w:r w:rsidRPr="008B7860">
              <w:rPr>
                <w:rFonts w:eastAsia="Calibri" w:cstheme="minorHAnsi"/>
                <w:color w:val="333333"/>
                <w:shd w:val="clear" w:color="auto" w:fill="FFFFFF"/>
              </w:rPr>
              <w:t>124 787</w:t>
            </w:r>
          </w:p>
        </w:tc>
      </w:tr>
      <w:tr w:rsidR="003F6FEB" w:rsidRPr="008B7860" w:rsidTr="00C6136E">
        <w:tc>
          <w:tcPr>
            <w:tcW w:w="10348" w:type="dxa"/>
            <w:shd w:val="clear" w:color="auto" w:fill="auto"/>
          </w:tcPr>
          <w:p w:rsidR="003F6FEB" w:rsidRPr="008B7860" w:rsidRDefault="003F6FEB" w:rsidP="00C6136E">
            <w:pPr>
              <w:jc w:val="both"/>
              <w:rPr>
                <w:rFonts w:cstheme="minorHAnsi"/>
                <w:lang w:val="en-US"/>
              </w:rPr>
            </w:pPr>
            <w:r w:rsidRPr="008B7860">
              <w:rPr>
                <w:rFonts w:cstheme="minorHAnsi"/>
              </w:rPr>
              <w:t>Брой читалищни членове:</w:t>
            </w:r>
            <w:r w:rsidRPr="008B7860">
              <w:rPr>
                <w:rFonts w:cstheme="minorHAnsi"/>
                <w:lang w:val="en-US"/>
              </w:rPr>
              <w:t xml:space="preserve"> </w:t>
            </w:r>
            <w:r w:rsidRPr="008B7860">
              <w:rPr>
                <w:rFonts w:cstheme="minorHAnsi"/>
              </w:rPr>
              <w:t xml:space="preserve"> </w:t>
            </w:r>
            <w:r w:rsidRPr="008B7860">
              <w:rPr>
                <w:rFonts w:cstheme="minorHAnsi"/>
                <w:lang w:val="en-US"/>
              </w:rPr>
              <w:t>153</w:t>
            </w:r>
          </w:p>
        </w:tc>
      </w:tr>
      <w:tr w:rsidR="003F6FEB" w:rsidRPr="008B7860" w:rsidTr="00C6136E">
        <w:tc>
          <w:tcPr>
            <w:tcW w:w="10348" w:type="dxa"/>
            <w:shd w:val="clear" w:color="auto" w:fill="C0C0C0"/>
          </w:tcPr>
          <w:p w:rsidR="003F6FEB" w:rsidRPr="008B7860" w:rsidRDefault="003F6FEB" w:rsidP="00C6136E">
            <w:pPr>
              <w:jc w:val="both"/>
              <w:rPr>
                <w:rFonts w:cstheme="minorHAnsi"/>
                <w:b/>
              </w:rPr>
            </w:pPr>
            <w:r w:rsidRPr="008B7860">
              <w:rPr>
                <w:rFonts w:cstheme="minorHAnsi"/>
                <w:b/>
              </w:rPr>
              <w:t>СЪДЪРЖАНИЕ НА ГОДИШНАТА ПРОГРАМА</w:t>
            </w:r>
          </w:p>
        </w:tc>
      </w:tr>
      <w:tr w:rsidR="003F6FEB" w:rsidRPr="008B7860" w:rsidTr="00C6136E">
        <w:tc>
          <w:tcPr>
            <w:tcW w:w="10348" w:type="dxa"/>
            <w:shd w:val="clear" w:color="auto" w:fill="auto"/>
          </w:tcPr>
          <w:p w:rsidR="003F6FEB" w:rsidRPr="008B7860" w:rsidRDefault="003F6FEB" w:rsidP="00C6136E">
            <w:pPr>
              <w:jc w:val="both"/>
              <w:rPr>
                <w:rFonts w:cstheme="minorHAnsi"/>
                <w:b/>
              </w:rPr>
            </w:pPr>
            <w:r w:rsidRPr="008B7860">
              <w:rPr>
                <w:rFonts w:cstheme="minorHAnsi"/>
                <w:b/>
              </w:rPr>
              <w:t>1. Библиотечно и информационно обслужване</w:t>
            </w:r>
          </w:p>
          <w:p w:rsidR="003F6FEB" w:rsidRPr="008B7860" w:rsidRDefault="003F6FEB" w:rsidP="00C6136E">
            <w:pPr>
              <w:jc w:val="both"/>
              <w:rPr>
                <w:rFonts w:cstheme="minorHAnsi"/>
                <w:b/>
              </w:rPr>
            </w:pPr>
            <w:r w:rsidRPr="008B7860">
              <w:rPr>
                <w:rFonts w:cstheme="minorHAnsi"/>
                <w:b/>
              </w:rPr>
              <w:t xml:space="preserve">1.1. </w:t>
            </w:r>
            <w:r w:rsidRPr="008B7860">
              <w:rPr>
                <w:rFonts w:cstheme="minorHAnsi"/>
                <w:bCs/>
              </w:rPr>
              <w:t xml:space="preserve">Брой на библиотечните единици във Вашия библиотечен фонд:  </w:t>
            </w:r>
            <w:r w:rsidRPr="008B7860">
              <w:rPr>
                <w:rFonts w:cstheme="minorHAnsi"/>
              </w:rPr>
              <w:t>50482</w:t>
            </w:r>
          </w:p>
          <w:p w:rsidR="003F6FEB" w:rsidRPr="008B7860" w:rsidRDefault="003F6FEB" w:rsidP="00C6136E">
            <w:pPr>
              <w:jc w:val="both"/>
              <w:rPr>
                <w:rFonts w:cstheme="minorHAnsi"/>
                <w:b/>
              </w:rPr>
            </w:pPr>
            <w:r w:rsidRPr="008B7860">
              <w:rPr>
                <w:rFonts w:cstheme="minorHAnsi"/>
                <w:b/>
              </w:rPr>
              <w:t xml:space="preserve">1.2. </w:t>
            </w:r>
            <w:r w:rsidRPr="008B7860">
              <w:rPr>
                <w:rFonts w:cstheme="minorHAnsi"/>
                <w:bCs/>
              </w:rPr>
              <w:t xml:space="preserve">Прогноза за увеличаване на библиотечния фонд през 2024 г.: </w:t>
            </w:r>
            <w:r w:rsidRPr="008B7860">
              <w:rPr>
                <w:rFonts w:cstheme="minorHAnsi"/>
                <w:b/>
              </w:rPr>
              <w:t xml:space="preserve"> </w:t>
            </w:r>
            <w:r w:rsidRPr="008B7860">
              <w:rPr>
                <w:rFonts w:cstheme="minorHAnsi"/>
              </w:rPr>
              <w:t>50 512</w:t>
            </w:r>
          </w:p>
          <w:p w:rsidR="003F6FEB" w:rsidRPr="008B7860" w:rsidRDefault="003F6FEB" w:rsidP="00C6136E">
            <w:pPr>
              <w:jc w:val="both"/>
              <w:rPr>
                <w:rFonts w:cstheme="minorHAnsi"/>
                <w:b/>
              </w:rPr>
            </w:pPr>
            <w:r w:rsidRPr="008B7860">
              <w:rPr>
                <w:rFonts w:cstheme="minorHAnsi"/>
                <w:b/>
              </w:rPr>
              <w:t xml:space="preserve">1.3. </w:t>
            </w:r>
            <w:r w:rsidRPr="008B7860">
              <w:rPr>
                <w:rFonts w:cstheme="minorHAnsi"/>
                <w:bCs/>
              </w:rPr>
              <w:t xml:space="preserve">Брой на абонираните за 2024 г. издания: </w:t>
            </w:r>
            <w:r w:rsidRPr="008B7860">
              <w:rPr>
                <w:rFonts w:cstheme="minorHAnsi"/>
              </w:rPr>
              <w:t>12</w:t>
            </w:r>
          </w:p>
          <w:p w:rsidR="003F6FEB" w:rsidRPr="008B7860" w:rsidRDefault="003F6FEB" w:rsidP="00C6136E">
            <w:pPr>
              <w:jc w:val="both"/>
              <w:rPr>
                <w:rFonts w:cstheme="minorHAnsi"/>
                <w:b/>
              </w:rPr>
            </w:pPr>
            <w:r w:rsidRPr="008B7860">
              <w:rPr>
                <w:rFonts w:cstheme="minorHAnsi"/>
                <w:b/>
              </w:rPr>
              <w:t xml:space="preserve">1.4. </w:t>
            </w:r>
            <w:r w:rsidRPr="008B7860">
              <w:rPr>
                <w:rFonts w:cstheme="minorHAnsi"/>
                <w:bCs/>
              </w:rPr>
              <w:t>Брой планирани инициативи в библиотеката:</w:t>
            </w:r>
            <w:r w:rsidRPr="008B7860">
              <w:rPr>
                <w:rFonts w:cstheme="minorHAnsi"/>
                <w:b/>
              </w:rPr>
              <w:t xml:space="preserve"> </w:t>
            </w:r>
            <w:r w:rsidRPr="008B7860">
              <w:rPr>
                <w:rFonts w:cstheme="minorHAnsi"/>
              </w:rPr>
              <w:t>18</w:t>
            </w:r>
          </w:p>
          <w:p w:rsidR="003F6FEB" w:rsidRPr="008B7860" w:rsidRDefault="003F6FEB" w:rsidP="00C6136E">
            <w:pPr>
              <w:jc w:val="both"/>
              <w:rPr>
                <w:rFonts w:cstheme="minorHAnsi"/>
                <w:bCs/>
              </w:rPr>
            </w:pPr>
            <w:r w:rsidRPr="008B7860">
              <w:rPr>
                <w:rFonts w:cstheme="minorHAnsi"/>
                <w:b/>
              </w:rPr>
              <w:t xml:space="preserve">1.5. </w:t>
            </w:r>
            <w:r w:rsidRPr="008B7860">
              <w:rPr>
                <w:rFonts w:cstheme="minorHAnsi"/>
                <w:bCs/>
              </w:rPr>
              <w:t>Дейности за оптимизиране качеството на библиотечно-информационното обслужване през</w:t>
            </w:r>
          </w:p>
          <w:p w:rsidR="003F6FEB" w:rsidRPr="008B7860" w:rsidRDefault="003F6FEB" w:rsidP="00C6136E">
            <w:pPr>
              <w:jc w:val="both"/>
              <w:rPr>
                <w:rFonts w:cstheme="minorHAnsi"/>
                <w:bCs/>
              </w:rPr>
            </w:pPr>
            <w:r w:rsidRPr="008B7860">
              <w:rPr>
                <w:rFonts w:cstheme="minorHAnsi"/>
                <w:bCs/>
              </w:rPr>
              <w:t>2024 г. и конкретни мерки за разширяване броя на читателските посещения:</w:t>
            </w:r>
          </w:p>
          <w:p w:rsidR="003F6FEB" w:rsidRPr="008B7860" w:rsidRDefault="003F6FEB" w:rsidP="00BB7621">
            <w:pPr>
              <w:numPr>
                <w:ilvl w:val="0"/>
                <w:numId w:val="4"/>
              </w:numPr>
              <w:contextualSpacing/>
              <w:jc w:val="both"/>
              <w:rPr>
                <w:rFonts w:cstheme="minorHAnsi"/>
              </w:rPr>
            </w:pPr>
            <w:r w:rsidRPr="008B7860">
              <w:rPr>
                <w:rFonts w:cstheme="minorHAnsi"/>
              </w:rPr>
              <w:t>Приоритет : Формиране и надграждане на информационни компетенции : Библиотеката в</w:t>
            </w:r>
            <w:r w:rsidRPr="009E1AC3">
              <w:rPr>
                <w:rFonts w:cstheme="minorHAnsi"/>
              </w:rPr>
              <w:t xml:space="preserve"> </w:t>
            </w:r>
            <w:r w:rsidRPr="008B7860">
              <w:rPr>
                <w:rFonts w:cstheme="minorHAnsi"/>
              </w:rPr>
              <w:t>дигиталната</w:t>
            </w:r>
            <w:r w:rsidRPr="008B7860">
              <w:rPr>
                <w:rFonts w:cstheme="minorHAnsi"/>
                <w:b/>
              </w:rPr>
              <w:t xml:space="preserve"> </w:t>
            </w:r>
            <w:r w:rsidRPr="008B7860">
              <w:rPr>
                <w:rFonts w:cstheme="minorHAnsi"/>
              </w:rPr>
              <w:t>ера за развитие на умения и компетентности и в подкрепа на образованието</w:t>
            </w:r>
          </w:p>
          <w:p w:rsidR="003F6FEB" w:rsidRPr="008B7860" w:rsidRDefault="003F6FEB" w:rsidP="00BB7621">
            <w:pPr>
              <w:numPr>
                <w:ilvl w:val="0"/>
                <w:numId w:val="5"/>
              </w:numPr>
              <w:tabs>
                <w:tab w:val="left" w:pos="420"/>
              </w:tabs>
              <w:contextualSpacing/>
              <w:rPr>
                <w:rFonts w:cstheme="minorHAnsi"/>
                <w:bCs/>
              </w:rPr>
            </w:pPr>
            <w:r w:rsidRPr="008B7860">
              <w:rPr>
                <w:rFonts w:cstheme="minorHAnsi"/>
                <w:bCs/>
              </w:rPr>
              <w:t>Продължаване на комуникацията с потребителите онлайн: заявка/презаписване на книги,</w:t>
            </w:r>
            <w:r w:rsidRPr="009E1AC3">
              <w:rPr>
                <w:rFonts w:cstheme="minorHAnsi"/>
                <w:bCs/>
              </w:rPr>
              <w:t xml:space="preserve"> </w:t>
            </w:r>
            <w:r w:rsidRPr="008B7860">
              <w:rPr>
                <w:rFonts w:cstheme="minorHAnsi"/>
                <w:bCs/>
              </w:rPr>
              <w:t>библиотечни справки</w:t>
            </w:r>
          </w:p>
          <w:p w:rsidR="003F6FEB" w:rsidRPr="008B7860" w:rsidRDefault="003F6FEB" w:rsidP="00BB7621">
            <w:pPr>
              <w:numPr>
                <w:ilvl w:val="0"/>
                <w:numId w:val="5"/>
              </w:numPr>
              <w:tabs>
                <w:tab w:val="left" w:pos="420"/>
              </w:tabs>
              <w:contextualSpacing/>
              <w:rPr>
                <w:rFonts w:cstheme="minorHAnsi"/>
                <w:bCs/>
              </w:rPr>
            </w:pPr>
            <w:r w:rsidRPr="008B7860">
              <w:rPr>
                <w:rFonts w:cstheme="minorHAnsi"/>
                <w:bCs/>
              </w:rPr>
              <w:t>Предоставяне на информация и ресурси свързани с обучителния процес, както и мултимедийни</w:t>
            </w:r>
            <w:r w:rsidRPr="009E1AC3">
              <w:rPr>
                <w:rFonts w:cstheme="minorHAnsi"/>
                <w:bCs/>
              </w:rPr>
              <w:t xml:space="preserve"> </w:t>
            </w:r>
            <w:r w:rsidRPr="008B7860">
              <w:rPr>
                <w:rFonts w:cstheme="minorHAnsi"/>
                <w:bCs/>
              </w:rPr>
              <w:t>презентации с учебна и тематична насоченост</w:t>
            </w:r>
          </w:p>
          <w:p w:rsidR="003F6FEB" w:rsidRPr="008B7860" w:rsidRDefault="003F6FEB" w:rsidP="00BB7621">
            <w:pPr>
              <w:numPr>
                <w:ilvl w:val="0"/>
                <w:numId w:val="5"/>
              </w:numPr>
              <w:tabs>
                <w:tab w:val="left" w:pos="420"/>
              </w:tabs>
              <w:contextualSpacing/>
              <w:rPr>
                <w:rFonts w:cstheme="minorHAnsi"/>
                <w:bCs/>
              </w:rPr>
            </w:pPr>
            <w:r w:rsidRPr="008B7860">
              <w:rPr>
                <w:rFonts w:cstheme="minorHAnsi"/>
                <w:bCs/>
              </w:rPr>
              <w:t>Програми, насърчаващи ранното детско четене и стимулиращи творческите изяви на децата:</w:t>
            </w:r>
            <w:r w:rsidRPr="009E1AC3">
              <w:rPr>
                <w:rFonts w:cstheme="minorHAnsi"/>
                <w:bCs/>
              </w:rPr>
              <w:t xml:space="preserve"> </w:t>
            </w:r>
            <w:r w:rsidRPr="008B7860">
              <w:rPr>
                <w:rFonts w:cstheme="minorHAnsi"/>
                <w:bCs/>
              </w:rPr>
              <w:t xml:space="preserve">Вълшебният куфар разказва, Час библиотека, Съкровищата на библиотеката, </w:t>
            </w:r>
            <w:proofErr w:type="spellStart"/>
            <w:r w:rsidRPr="008B7860">
              <w:rPr>
                <w:rFonts w:cstheme="minorHAnsi"/>
                <w:bCs/>
              </w:rPr>
              <w:t>Селфи</w:t>
            </w:r>
            <w:proofErr w:type="spellEnd"/>
            <w:r w:rsidRPr="008B7860">
              <w:rPr>
                <w:rFonts w:cstheme="minorHAnsi"/>
                <w:bCs/>
              </w:rPr>
              <w:t xml:space="preserve"> с книга, Русе-минало и настояще, Християнски обреди и обичаи (при невъзможност да се провеждат събитията в</w:t>
            </w:r>
            <w:r w:rsidRPr="009E1AC3">
              <w:rPr>
                <w:rFonts w:cstheme="minorHAnsi"/>
                <w:bCs/>
              </w:rPr>
              <w:t xml:space="preserve"> </w:t>
            </w:r>
            <w:r w:rsidRPr="008B7860">
              <w:rPr>
                <w:rFonts w:cstheme="minorHAnsi"/>
                <w:bCs/>
              </w:rPr>
              <w:t>затворени пространства, използваме алтернативното дворно пространство „Зелена читанка”)</w:t>
            </w:r>
          </w:p>
          <w:p w:rsidR="003F6FEB" w:rsidRPr="008B7860" w:rsidRDefault="003F6FEB" w:rsidP="00BB7621">
            <w:pPr>
              <w:numPr>
                <w:ilvl w:val="0"/>
                <w:numId w:val="5"/>
              </w:numPr>
              <w:tabs>
                <w:tab w:val="left" w:pos="420"/>
              </w:tabs>
              <w:contextualSpacing/>
              <w:rPr>
                <w:rFonts w:cstheme="minorHAnsi"/>
                <w:bCs/>
              </w:rPr>
            </w:pPr>
            <w:r w:rsidRPr="008B7860">
              <w:rPr>
                <w:rFonts w:cstheme="minorHAnsi"/>
                <w:bCs/>
              </w:rPr>
              <w:t xml:space="preserve">В онлайн среда: предлагане на дигитални копия, четене, ден на таланта, </w:t>
            </w:r>
            <w:proofErr w:type="spellStart"/>
            <w:r w:rsidRPr="008B7860">
              <w:rPr>
                <w:rFonts w:cstheme="minorHAnsi"/>
                <w:bCs/>
              </w:rPr>
              <w:t>видиа</w:t>
            </w:r>
            <w:proofErr w:type="spellEnd"/>
            <w:r w:rsidRPr="008B7860">
              <w:rPr>
                <w:rFonts w:cstheme="minorHAnsi"/>
                <w:bCs/>
              </w:rPr>
              <w:t xml:space="preserve"> по повод годишнини</w:t>
            </w:r>
          </w:p>
          <w:p w:rsidR="003F6FEB" w:rsidRPr="008B7860" w:rsidRDefault="003F6FEB" w:rsidP="00BB7621">
            <w:pPr>
              <w:numPr>
                <w:ilvl w:val="0"/>
                <w:numId w:val="5"/>
              </w:numPr>
              <w:tabs>
                <w:tab w:val="left" w:pos="420"/>
              </w:tabs>
              <w:contextualSpacing/>
              <w:rPr>
                <w:rFonts w:cstheme="minorHAnsi"/>
                <w:bCs/>
              </w:rPr>
            </w:pPr>
            <w:r w:rsidRPr="008B7860">
              <w:rPr>
                <w:rFonts w:cstheme="minorHAnsi"/>
                <w:bCs/>
              </w:rPr>
              <w:t>Попълване на фонда с произведения, включени в новите учебни програми и книги пожелани от</w:t>
            </w:r>
            <w:r w:rsidRPr="009E1AC3">
              <w:rPr>
                <w:rFonts w:cstheme="minorHAnsi"/>
                <w:bCs/>
              </w:rPr>
              <w:t xml:space="preserve"> </w:t>
            </w:r>
            <w:r w:rsidRPr="008B7860">
              <w:rPr>
                <w:rFonts w:cstheme="minorHAnsi"/>
                <w:bCs/>
              </w:rPr>
              <w:t>потребителите</w:t>
            </w:r>
          </w:p>
          <w:p w:rsidR="003F6FEB" w:rsidRPr="008B7860" w:rsidRDefault="003F6FEB" w:rsidP="00BB7621">
            <w:pPr>
              <w:numPr>
                <w:ilvl w:val="0"/>
                <w:numId w:val="5"/>
              </w:numPr>
              <w:tabs>
                <w:tab w:val="left" w:pos="420"/>
              </w:tabs>
              <w:contextualSpacing/>
              <w:rPr>
                <w:rFonts w:cstheme="minorHAnsi"/>
                <w:bCs/>
              </w:rPr>
            </w:pPr>
            <w:r w:rsidRPr="008B7860">
              <w:rPr>
                <w:rFonts w:cstheme="minorHAnsi"/>
                <w:bCs/>
              </w:rPr>
              <w:t>Участие в национални кампании: Национална библиотечна седмица, Седмица на детската книга,</w:t>
            </w:r>
            <w:r w:rsidRPr="009E1AC3">
              <w:rPr>
                <w:rFonts w:cstheme="minorHAnsi"/>
                <w:bCs/>
              </w:rPr>
              <w:t xml:space="preserve"> </w:t>
            </w:r>
            <w:r w:rsidRPr="008B7860">
              <w:rPr>
                <w:rFonts w:cstheme="minorHAnsi"/>
                <w:bCs/>
              </w:rPr>
              <w:t>Маратон на четенето, Национална седмица на четенето</w:t>
            </w:r>
          </w:p>
          <w:p w:rsidR="003F6FEB" w:rsidRPr="008B7860" w:rsidRDefault="003F6FEB" w:rsidP="00BB7621">
            <w:pPr>
              <w:numPr>
                <w:ilvl w:val="0"/>
                <w:numId w:val="5"/>
              </w:numPr>
              <w:tabs>
                <w:tab w:val="left" w:pos="420"/>
              </w:tabs>
              <w:contextualSpacing/>
              <w:rPr>
                <w:rFonts w:cstheme="minorHAnsi"/>
                <w:bCs/>
              </w:rPr>
            </w:pPr>
            <w:r w:rsidRPr="008B7860">
              <w:rPr>
                <w:rFonts w:cstheme="minorHAnsi"/>
                <w:bCs/>
              </w:rPr>
              <w:t>Равноправен и свободен достъп до информация чрез компютъризирани работни места за</w:t>
            </w:r>
            <w:r w:rsidRPr="009E1AC3">
              <w:rPr>
                <w:rFonts w:cstheme="minorHAnsi"/>
                <w:bCs/>
              </w:rPr>
              <w:t xml:space="preserve"> </w:t>
            </w:r>
            <w:r w:rsidRPr="008B7860">
              <w:rPr>
                <w:rFonts w:cstheme="minorHAnsi"/>
                <w:bCs/>
              </w:rPr>
              <w:t>потребители</w:t>
            </w:r>
          </w:p>
          <w:p w:rsidR="003F6FEB" w:rsidRPr="008B7860" w:rsidRDefault="003F6FEB" w:rsidP="00BB7621">
            <w:pPr>
              <w:numPr>
                <w:ilvl w:val="0"/>
                <w:numId w:val="5"/>
              </w:numPr>
              <w:tabs>
                <w:tab w:val="left" w:pos="420"/>
              </w:tabs>
              <w:contextualSpacing/>
              <w:rPr>
                <w:rFonts w:cstheme="minorHAnsi"/>
                <w:bCs/>
              </w:rPr>
            </w:pPr>
            <w:r w:rsidRPr="008B7860">
              <w:rPr>
                <w:rFonts w:cstheme="minorHAnsi"/>
                <w:bCs/>
              </w:rPr>
              <w:t>Провежда изнесени уроци и часове на класа в оформения кът „Зелена читанка” в дворното</w:t>
            </w:r>
            <w:r w:rsidRPr="009E1AC3">
              <w:rPr>
                <w:rFonts w:cstheme="minorHAnsi"/>
                <w:bCs/>
              </w:rPr>
              <w:t xml:space="preserve"> </w:t>
            </w:r>
            <w:r w:rsidRPr="008B7860">
              <w:rPr>
                <w:rFonts w:cstheme="minorHAnsi"/>
                <w:bCs/>
              </w:rPr>
              <w:t>пространство</w:t>
            </w:r>
          </w:p>
          <w:p w:rsidR="003F6FEB" w:rsidRPr="008B7860" w:rsidRDefault="003F6FEB" w:rsidP="00BB7621">
            <w:pPr>
              <w:numPr>
                <w:ilvl w:val="0"/>
                <w:numId w:val="5"/>
              </w:numPr>
              <w:tabs>
                <w:tab w:val="left" w:pos="420"/>
              </w:tabs>
              <w:contextualSpacing/>
              <w:rPr>
                <w:rFonts w:cstheme="minorHAnsi"/>
                <w:bCs/>
              </w:rPr>
            </w:pPr>
            <w:r w:rsidRPr="008B7860">
              <w:rPr>
                <w:rFonts w:cstheme="minorHAnsi"/>
                <w:bCs/>
              </w:rPr>
              <w:t>Четене, забавление, настолни игри, приятелства и социални контакти в обособеното цветно</w:t>
            </w:r>
            <w:r w:rsidRPr="009E1AC3">
              <w:rPr>
                <w:rFonts w:cstheme="minorHAnsi"/>
                <w:bCs/>
              </w:rPr>
              <w:t xml:space="preserve"> </w:t>
            </w:r>
            <w:r w:rsidRPr="008B7860">
              <w:rPr>
                <w:rFonts w:cstheme="minorHAnsi"/>
                <w:bCs/>
              </w:rPr>
              <w:t>пространство в Детския отдел</w:t>
            </w:r>
          </w:p>
          <w:p w:rsidR="003F6FEB" w:rsidRPr="008B7860" w:rsidRDefault="003F6FEB" w:rsidP="00BB7621">
            <w:pPr>
              <w:numPr>
                <w:ilvl w:val="0"/>
                <w:numId w:val="5"/>
              </w:numPr>
              <w:tabs>
                <w:tab w:val="left" w:pos="420"/>
              </w:tabs>
              <w:contextualSpacing/>
              <w:rPr>
                <w:rFonts w:cstheme="minorHAnsi"/>
                <w:bCs/>
              </w:rPr>
            </w:pPr>
            <w:r w:rsidRPr="008B7860">
              <w:rPr>
                <w:rFonts w:cstheme="minorHAnsi"/>
                <w:bCs/>
              </w:rPr>
              <w:t>Забавно лято в библиотеката</w:t>
            </w:r>
          </w:p>
          <w:p w:rsidR="003F6FEB" w:rsidRPr="008B7860" w:rsidRDefault="003F6FEB" w:rsidP="00BB7621">
            <w:pPr>
              <w:numPr>
                <w:ilvl w:val="0"/>
                <w:numId w:val="5"/>
              </w:numPr>
              <w:tabs>
                <w:tab w:val="left" w:pos="420"/>
              </w:tabs>
              <w:contextualSpacing/>
              <w:rPr>
                <w:rFonts w:cstheme="minorHAnsi"/>
                <w:bCs/>
              </w:rPr>
            </w:pPr>
            <w:r w:rsidRPr="008B7860">
              <w:rPr>
                <w:rFonts w:cstheme="minorHAnsi"/>
                <w:bCs/>
              </w:rPr>
              <w:t>Свободна библиотека „Книжната къща” – „Споделени книги” – „вземи, прочети, върни”</w:t>
            </w:r>
          </w:p>
          <w:p w:rsidR="003F6FEB" w:rsidRPr="008B7860" w:rsidRDefault="003F6FEB" w:rsidP="00C6136E">
            <w:pPr>
              <w:jc w:val="both"/>
              <w:rPr>
                <w:rFonts w:cstheme="minorHAnsi"/>
                <w:b/>
              </w:rPr>
            </w:pPr>
            <w:r w:rsidRPr="008B7860">
              <w:rPr>
                <w:rFonts w:cstheme="minorHAnsi"/>
                <w:b/>
              </w:rPr>
              <w:t>2. Автоматизация на библиотечно-информационното обслужване</w:t>
            </w:r>
          </w:p>
          <w:p w:rsidR="003F6FEB" w:rsidRPr="008B7860" w:rsidRDefault="003F6FEB" w:rsidP="00C6136E">
            <w:pPr>
              <w:jc w:val="both"/>
              <w:rPr>
                <w:rFonts w:cstheme="minorHAnsi"/>
                <w:bCs/>
              </w:rPr>
            </w:pPr>
            <w:r w:rsidRPr="008B7860">
              <w:rPr>
                <w:rFonts w:cstheme="minorHAnsi"/>
                <w:bCs/>
              </w:rPr>
              <w:t>2.1. Наличен брой компютри и периферни устройства (принтер, скенер) и др.</w:t>
            </w:r>
          </w:p>
          <w:p w:rsidR="003F6FEB" w:rsidRPr="008B7860" w:rsidRDefault="003F6FEB" w:rsidP="00C6136E">
            <w:pPr>
              <w:jc w:val="both"/>
              <w:rPr>
                <w:rFonts w:cstheme="minorHAnsi"/>
                <w:bCs/>
              </w:rPr>
            </w:pPr>
            <w:r w:rsidRPr="008B7860">
              <w:rPr>
                <w:rFonts w:cstheme="minorHAnsi"/>
                <w:bCs/>
              </w:rPr>
              <w:t>съвременни информационни устройства:</w:t>
            </w:r>
          </w:p>
          <w:p w:rsidR="003F6FEB" w:rsidRPr="008B7860" w:rsidRDefault="003F6FEB" w:rsidP="00BB7621">
            <w:pPr>
              <w:numPr>
                <w:ilvl w:val="0"/>
                <w:numId w:val="6"/>
              </w:numPr>
              <w:contextualSpacing/>
              <w:jc w:val="both"/>
              <w:rPr>
                <w:rFonts w:cstheme="minorHAnsi"/>
                <w:bCs/>
              </w:rPr>
            </w:pPr>
            <w:r w:rsidRPr="008B7860">
              <w:rPr>
                <w:rFonts w:cstheme="minorHAnsi"/>
                <w:bCs/>
              </w:rPr>
              <w:t xml:space="preserve">2 бр. настолни компютри </w:t>
            </w:r>
          </w:p>
          <w:p w:rsidR="003F6FEB" w:rsidRPr="008B7860" w:rsidRDefault="003F6FEB" w:rsidP="00BB7621">
            <w:pPr>
              <w:numPr>
                <w:ilvl w:val="0"/>
                <w:numId w:val="6"/>
              </w:numPr>
              <w:contextualSpacing/>
              <w:jc w:val="both"/>
              <w:rPr>
                <w:rFonts w:cstheme="minorHAnsi"/>
                <w:bCs/>
              </w:rPr>
            </w:pPr>
            <w:r w:rsidRPr="008B7860">
              <w:rPr>
                <w:rFonts w:cstheme="minorHAnsi"/>
                <w:bCs/>
              </w:rPr>
              <w:t xml:space="preserve">1бр.  лаптоп </w:t>
            </w:r>
          </w:p>
          <w:p w:rsidR="003F6FEB" w:rsidRPr="008B7860" w:rsidRDefault="003F6FEB" w:rsidP="00BB7621">
            <w:pPr>
              <w:numPr>
                <w:ilvl w:val="0"/>
                <w:numId w:val="6"/>
              </w:numPr>
              <w:contextualSpacing/>
              <w:jc w:val="both"/>
              <w:rPr>
                <w:rFonts w:cstheme="minorHAnsi"/>
                <w:bCs/>
              </w:rPr>
            </w:pPr>
            <w:r w:rsidRPr="008B7860">
              <w:rPr>
                <w:rFonts w:cstheme="minorHAnsi"/>
                <w:bCs/>
              </w:rPr>
              <w:t>1бр. мултифункционално устройство/принтер, скенер, копир/</w:t>
            </w:r>
          </w:p>
          <w:p w:rsidR="003F6FEB" w:rsidRPr="008B7860" w:rsidRDefault="003F6FEB" w:rsidP="00BB7621">
            <w:pPr>
              <w:numPr>
                <w:ilvl w:val="0"/>
                <w:numId w:val="6"/>
              </w:numPr>
              <w:contextualSpacing/>
              <w:jc w:val="both"/>
              <w:rPr>
                <w:rFonts w:cstheme="minorHAnsi"/>
                <w:bCs/>
              </w:rPr>
            </w:pPr>
            <w:r w:rsidRPr="008B7860">
              <w:rPr>
                <w:rFonts w:cstheme="minorHAnsi"/>
                <w:bCs/>
              </w:rPr>
              <w:t xml:space="preserve">1бр.мултимедиен проектор </w:t>
            </w:r>
          </w:p>
          <w:p w:rsidR="003F6FEB" w:rsidRPr="008B7860" w:rsidRDefault="003F6FEB" w:rsidP="00BB7621">
            <w:pPr>
              <w:numPr>
                <w:ilvl w:val="0"/>
                <w:numId w:val="6"/>
              </w:numPr>
              <w:contextualSpacing/>
              <w:jc w:val="both"/>
              <w:rPr>
                <w:rFonts w:cstheme="minorHAnsi"/>
                <w:bCs/>
              </w:rPr>
            </w:pPr>
            <w:r w:rsidRPr="008B7860">
              <w:rPr>
                <w:rFonts w:cstheme="minorHAnsi"/>
                <w:bCs/>
              </w:rPr>
              <w:t xml:space="preserve">1бр. таблет </w:t>
            </w:r>
          </w:p>
          <w:p w:rsidR="003F6FEB" w:rsidRPr="008B7860" w:rsidRDefault="003F6FEB" w:rsidP="00C6136E">
            <w:pPr>
              <w:jc w:val="both"/>
              <w:rPr>
                <w:rFonts w:cstheme="minorHAnsi"/>
                <w:b/>
              </w:rPr>
            </w:pPr>
            <w:r w:rsidRPr="008B7860">
              <w:rPr>
                <w:rFonts w:cstheme="minorHAnsi"/>
                <w:b/>
              </w:rPr>
              <w:t xml:space="preserve">2.2. Осигурен достъп до интернет: </w:t>
            </w:r>
            <w:r w:rsidRPr="008B7860">
              <w:rPr>
                <w:rFonts w:cstheme="minorHAnsi"/>
              </w:rPr>
              <w:t>ДА</w:t>
            </w:r>
          </w:p>
          <w:p w:rsidR="003F6FEB" w:rsidRPr="008B7860" w:rsidRDefault="003F6FEB" w:rsidP="00BB7621">
            <w:pPr>
              <w:numPr>
                <w:ilvl w:val="0"/>
                <w:numId w:val="7"/>
              </w:numPr>
              <w:contextualSpacing/>
              <w:jc w:val="both"/>
              <w:rPr>
                <w:rFonts w:cstheme="minorHAnsi"/>
                <w:bCs/>
              </w:rPr>
            </w:pPr>
            <w:r w:rsidRPr="008B7860">
              <w:rPr>
                <w:rFonts w:cstheme="minorHAnsi"/>
                <w:bCs/>
              </w:rPr>
              <w:t>Интернет достъп до всички работни места</w:t>
            </w:r>
          </w:p>
          <w:p w:rsidR="003F6FEB" w:rsidRPr="008B7860" w:rsidRDefault="003F6FEB" w:rsidP="00C6136E">
            <w:pPr>
              <w:jc w:val="both"/>
              <w:rPr>
                <w:rFonts w:cstheme="minorHAnsi"/>
                <w:bCs/>
              </w:rPr>
            </w:pPr>
            <w:r w:rsidRPr="008B7860">
              <w:rPr>
                <w:rFonts w:cstheme="minorHAnsi"/>
                <w:b/>
              </w:rPr>
              <w:lastRenderedPageBreak/>
              <w:t xml:space="preserve">2.3. </w:t>
            </w:r>
            <w:r w:rsidRPr="008B7860">
              <w:rPr>
                <w:rFonts w:cstheme="minorHAnsi"/>
                <w:bCs/>
              </w:rPr>
              <w:t>Наличие и употреба на специализиран софтуерен продукт за библиотечно</w:t>
            </w:r>
          </w:p>
          <w:p w:rsidR="003F6FEB" w:rsidRPr="008B7860" w:rsidRDefault="003F6FEB" w:rsidP="00C6136E">
            <w:pPr>
              <w:jc w:val="both"/>
              <w:rPr>
                <w:rFonts w:cstheme="minorHAnsi"/>
                <w:bCs/>
              </w:rPr>
            </w:pPr>
            <w:r w:rsidRPr="008B7860">
              <w:rPr>
                <w:rFonts w:cstheme="minorHAnsi"/>
                <w:bCs/>
              </w:rPr>
              <w:t>обслужване (напр. Автоматизирана библиотека на PC-TM, e-</w:t>
            </w:r>
            <w:proofErr w:type="spellStart"/>
            <w:r w:rsidRPr="008B7860">
              <w:rPr>
                <w:rFonts w:cstheme="minorHAnsi"/>
                <w:bCs/>
              </w:rPr>
              <w:t>Lib</w:t>
            </w:r>
            <w:proofErr w:type="spellEnd"/>
            <w:r w:rsidRPr="008B7860">
              <w:rPr>
                <w:rFonts w:cstheme="minorHAnsi"/>
                <w:bCs/>
              </w:rPr>
              <w:t xml:space="preserve"> PRIMA или др.)</w:t>
            </w:r>
          </w:p>
          <w:p w:rsidR="003F6FEB" w:rsidRPr="008B7860" w:rsidRDefault="003F6FEB" w:rsidP="00BB7621">
            <w:pPr>
              <w:numPr>
                <w:ilvl w:val="0"/>
                <w:numId w:val="8"/>
              </w:numPr>
              <w:tabs>
                <w:tab w:val="left" w:pos="420"/>
              </w:tabs>
              <w:contextualSpacing/>
              <w:rPr>
                <w:rFonts w:cstheme="minorHAnsi"/>
                <w:bCs/>
              </w:rPr>
            </w:pPr>
            <w:r w:rsidRPr="008B7860">
              <w:rPr>
                <w:rFonts w:cstheme="minorHAnsi"/>
                <w:bCs/>
              </w:rPr>
              <w:t>Пълна автоматизация на библиотечните процеси с библиотечен софтуер е-</w:t>
            </w:r>
            <w:proofErr w:type="spellStart"/>
            <w:r w:rsidRPr="008B7860">
              <w:rPr>
                <w:rFonts w:cstheme="minorHAnsi"/>
                <w:bCs/>
              </w:rPr>
              <w:t>Lib</w:t>
            </w:r>
            <w:proofErr w:type="spellEnd"/>
            <w:r w:rsidRPr="008B7860">
              <w:rPr>
                <w:rFonts w:cstheme="minorHAnsi"/>
                <w:bCs/>
              </w:rPr>
              <w:t xml:space="preserve"> PRIMA</w:t>
            </w:r>
          </w:p>
          <w:p w:rsidR="003F6FEB" w:rsidRPr="008B7860" w:rsidRDefault="003F6FEB" w:rsidP="00BB7621">
            <w:pPr>
              <w:numPr>
                <w:ilvl w:val="0"/>
                <w:numId w:val="8"/>
              </w:numPr>
              <w:tabs>
                <w:tab w:val="left" w:pos="420"/>
              </w:tabs>
              <w:contextualSpacing/>
              <w:rPr>
                <w:rFonts w:cstheme="minorHAnsi"/>
                <w:bCs/>
              </w:rPr>
            </w:pPr>
            <w:r w:rsidRPr="008B7860">
              <w:rPr>
                <w:rFonts w:cstheme="minorHAnsi"/>
                <w:bCs/>
              </w:rPr>
              <w:t>регистрация на библиотечните документи</w:t>
            </w:r>
          </w:p>
          <w:p w:rsidR="003F6FEB" w:rsidRPr="008B7860" w:rsidRDefault="003F6FEB" w:rsidP="00BB7621">
            <w:pPr>
              <w:numPr>
                <w:ilvl w:val="0"/>
                <w:numId w:val="8"/>
              </w:numPr>
              <w:tabs>
                <w:tab w:val="left" w:pos="420"/>
              </w:tabs>
              <w:contextualSpacing/>
              <w:rPr>
                <w:rFonts w:cstheme="minorHAnsi"/>
                <w:bCs/>
              </w:rPr>
            </w:pPr>
            <w:r w:rsidRPr="008B7860">
              <w:rPr>
                <w:rFonts w:cstheme="minorHAnsi"/>
                <w:bCs/>
              </w:rPr>
              <w:t>Каталогизация с използване на класификатори</w:t>
            </w:r>
          </w:p>
          <w:p w:rsidR="003F6FEB" w:rsidRPr="008B7860" w:rsidRDefault="003F6FEB" w:rsidP="00BB7621">
            <w:pPr>
              <w:numPr>
                <w:ilvl w:val="0"/>
                <w:numId w:val="8"/>
              </w:numPr>
              <w:contextualSpacing/>
              <w:rPr>
                <w:rFonts w:cstheme="minorHAnsi"/>
                <w:bCs/>
              </w:rPr>
            </w:pPr>
            <w:r w:rsidRPr="008B7860">
              <w:rPr>
                <w:rFonts w:cstheme="minorHAnsi"/>
                <w:bCs/>
              </w:rPr>
              <w:t>Индекс</w:t>
            </w:r>
          </w:p>
          <w:p w:rsidR="003F6FEB" w:rsidRPr="008B7860" w:rsidRDefault="003F6FEB" w:rsidP="00BB7621">
            <w:pPr>
              <w:numPr>
                <w:ilvl w:val="0"/>
                <w:numId w:val="8"/>
              </w:numPr>
              <w:tabs>
                <w:tab w:val="left" w:pos="420"/>
              </w:tabs>
              <w:contextualSpacing/>
              <w:rPr>
                <w:rFonts w:cstheme="minorHAnsi"/>
                <w:bCs/>
              </w:rPr>
            </w:pPr>
            <w:r w:rsidRPr="008B7860">
              <w:rPr>
                <w:rFonts w:cstheme="minorHAnsi"/>
                <w:bCs/>
              </w:rPr>
              <w:t>Електронна читателска карта - регистрация и обслужване на читатели, заемане за дома</w:t>
            </w:r>
          </w:p>
          <w:p w:rsidR="003F6FEB" w:rsidRPr="008B7860" w:rsidRDefault="003F6FEB" w:rsidP="00BB7621">
            <w:pPr>
              <w:numPr>
                <w:ilvl w:val="0"/>
                <w:numId w:val="8"/>
              </w:numPr>
              <w:tabs>
                <w:tab w:val="left" w:pos="420"/>
              </w:tabs>
              <w:contextualSpacing/>
              <w:rPr>
                <w:rFonts w:cstheme="minorHAnsi"/>
                <w:bCs/>
              </w:rPr>
            </w:pPr>
            <w:r w:rsidRPr="008B7860">
              <w:rPr>
                <w:rFonts w:cstheme="minorHAnsi"/>
                <w:bCs/>
              </w:rPr>
              <w:t>онлайн заявка/презаписване на книги; библиотечна справка</w:t>
            </w:r>
          </w:p>
          <w:p w:rsidR="003F6FEB" w:rsidRPr="008B7860" w:rsidRDefault="003F6FEB" w:rsidP="00BB7621">
            <w:pPr>
              <w:numPr>
                <w:ilvl w:val="0"/>
                <w:numId w:val="8"/>
              </w:numPr>
              <w:tabs>
                <w:tab w:val="left" w:pos="420"/>
              </w:tabs>
              <w:contextualSpacing/>
              <w:rPr>
                <w:rFonts w:cstheme="minorHAnsi"/>
                <w:bCs/>
              </w:rPr>
            </w:pPr>
            <w:r w:rsidRPr="008B7860">
              <w:rPr>
                <w:rFonts w:cstheme="minorHAnsi"/>
                <w:bCs/>
              </w:rPr>
              <w:t>Библиотечна статистика</w:t>
            </w:r>
          </w:p>
          <w:p w:rsidR="003F6FEB" w:rsidRPr="008B7860" w:rsidRDefault="003F6FEB" w:rsidP="00C6136E">
            <w:pPr>
              <w:jc w:val="both"/>
              <w:rPr>
                <w:rFonts w:cstheme="minorHAnsi"/>
                <w:b/>
              </w:rPr>
            </w:pPr>
            <w:r w:rsidRPr="008B7860">
              <w:rPr>
                <w:rFonts w:cstheme="minorHAnsi"/>
                <w:b/>
              </w:rPr>
              <w:t xml:space="preserve">2.4. Наличие на електронен каталог и възможност за автоматизирано търсене на информация по зададени от потребителя параметри: </w:t>
            </w:r>
            <w:r w:rsidRPr="008B7860">
              <w:rPr>
                <w:rFonts w:cstheme="minorHAnsi"/>
              </w:rPr>
              <w:t>ДА</w:t>
            </w:r>
          </w:p>
          <w:p w:rsidR="003F6FEB" w:rsidRPr="008B7860" w:rsidRDefault="003F6FEB" w:rsidP="00BB7621">
            <w:pPr>
              <w:numPr>
                <w:ilvl w:val="0"/>
                <w:numId w:val="9"/>
              </w:numPr>
              <w:tabs>
                <w:tab w:val="left" w:pos="420"/>
              </w:tabs>
              <w:contextualSpacing/>
              <w:rPr>
                <w:rFonts w:cstheme="minorHAnsi"/>
                <w:bCs/>
              </w:rPr>
            </w:pPr>
            <w:r w:rsidRPr="008B7860">
              <w:rPr>
                <w:rFonts w:cstheme="minorHAnsi"/>
                <w:bCs/>
              </w:rPr>
              <w:t>Собствен електронен каталог</w:t>
            </w:r>
          </w:p>
          <w:p w:rsidR="003F6FEB" w:rsidRPr="008B7860" w:rsidRDefault="003F6FEB" w:rsidP="00BB7621">
            <w:pPr>
              <w:numPr>
                <w:ilvl w:val="0"/>
                <w:numId w:val="9"/>
              </w:numPr>
              <w:tabs>
                <w:tab w:val="left" w:pos="420"/>
              </w:tabs>
              <w:contextualSpacing/>
              <w:rPr>
                <w:rFonts w:cstheme="minorHAnsi"/>
                <w:bCs/>
              </w:rPr>
            </w:pPr>
            <w:r>
              <w:rPr>
                <w:rFonts w:cstheme="minorHAnsi"/>
                <w:bCs/>
              </w:rPr>
              <w:t>Он</w:t>
            </w:r>
            <w:r w:rsidRPr="008B7860">
              <w:rPr>
                <w:rFonts w:cstheme="minorHAnsi"/>
                <w:bCs/>
              </w:rPr>
              <w:t>лайн Обединен каталог на читалищните библиотеки Област Русе</w:t>
            </w:r>
            <w:r w:rsidRPr="008B7860">
              <w:rPr>
                <w:rFonts w:cstheme="minorHAnsi"/>
                <w:bCs/>
              </w:rPr>
              <w:t> модул База данни – книги на основата на Националната библиография за периода 1848-1991г.</w:t>
            </w:r>
          </w:p>
          <w:p w:rsidR="003F6FEB" w:rsidRPr="008B7860" w:rsidRDefault="003F6FEB" w:rsidP="00BB7621">
            <w:pPr>
              <w:numPr>
                <w:ilvl w:val="0"/>
                <w:numId w:val="9"/>
              </w:numPr>
              <w:tabs>
                <w:tab w:val="left" w:pos="420"/>
              </w:tabs>
              <w:contextualSpacing/>
              <w:rPr>
                <w:rFonts w:cstheme="minorHAnsi"/>
                <w:bCs/>
              </w:rPr>
            </w:pPr>
            <w:r w:rsidRPr="008B7860">
              <w:rPr>
                <w:rFonts w:cstheme="minorHAnsi"/>
                <w:bCs/>
              </w:rPr>
              <w:t>Модул Информационна база данни с аналитични описания на статии в областта на</w:t>
            </w:r>
            <w:r w:rsidRPr="009E1AC3">
              <w:rPr>
                <w:rFonts w:cstheme="minorHAnsi"/>
                <w:bCs/>
              </w:rPr>
              <w:t xml:space="preserve"> </w:t>
            </w:r>
            <w:proofErr w:type="spellStart"/>
            <w:r w:rsidRPr="009E1AC3">
              <w:rPr>
                <w:rFonts w:cstheme="minorHAnsi"/>
                <w:bCs/>
              </w:rPr>
              <w:t>л</w:t>
            </w:r>
            <w:r w:rsidRPr="008B7860">
              <w:rPr>
                <w:rFonts w:cstheme="minorHAnsi"/>
                <w:bCs/>
              </w:rPr>
              <w:t>литературознанието</w:t>
            </w:r>
            <w:proofErr w:type="spellEnd"/>
          </w:p>
          <w:p w:rsidR="003F6FEB" w:rsidRPr="008B7860" w:rsidRDefault="003F6FEB" w:rsidP="00BB7621">
            <w:pPr>
              <w:numPr>
                <w:ilvl w:val="0"/>
                <w:numId w:val="9"/>
              </w:numPr>
              <w:tabs>
                <w:tab w:val="left" w:pos="420"/>
              </w:tabs>
              <w:contextualSpacing/>
              <w:rPr>
                <w:rFonts w:cstheme="minorHAnsi"/>
                <w:bCs/>
              </w:rPr>
            </w:pPr>
            <w:r w:rsidRPr="008B7860">
              <w:rPr>
                <w:rFonts w:cstheme="minorHAnsi"/>
                <w:bCs/>
              </w:rPr>
              <w:t>Използване на външни електронни ресурси: РЕГИНА(Обединен каталог на Регионалните</w:t>
            </w:r>
            <w:r w:rsidRPr="009E1AC3">
              <w:rPr>
                <w:rFonts w:cstheme="minorHAnsi"/>
                <w:bCs/>
              </w:rPr>
              <w:t xml:space="preserve"> </w:t>
            </w:r>
            <w:r w:rsidRPr="008B7860">
              <w:rPr>
                <w:rFonts w:cstheme="minorHAnsi"/>
                <w:bCs/>
              </w:rPr>
              <w:t>библиотеки), НАБИС</w:t>
            </w:r>
            <w:r>
              <w:rPr>
                <w:rFonts w:cstheme="minorHAnsi"/>
                <w:bCs/>
              </w:rPr>
              <w:t xml:space="preserve"> </w:t>
            </w:r>
            <w:r w:rsidRPr="008B7860">
              <w:rPr>
                <w:rFonts w:cstheme="minorHAnsi"/>
                <w:bCs/>
              </w:rPr>
              <w:t>(</w:t>
            </w:r>
            <w:proofErr w:type="spellStart"/>
            <w:r w:rsidRPr="008B7860">
              <w:rPr>
                <w:rFonts w:cstheme="minorHAnsi"/>
                <w:bCs/>
              </w:rPr>
              <w:t>Нац</w:t>
            </w:r>
            <w:proofErr w:type="spellEnd"/>
            <w:r w:rsidRPr="008B7860">
              <w:rPr>
                <w:rFonts w:cstheme="minorHAnsi"/>
                <w:bCs/>
              </w:rPr>
              <w:t>. академична библиотечно-информационна система), КУБ</w:t>
            </w:r>
            <w:r w:rsidRPr="009E1AC3">
              <w:rPr>
                <w:rFonts w:cstheme="minorHAnsi"/>
                <w:bCs/>
              </w:rPr>
              <w:t xml:space="preserve"> </w:t>
            </w:r>
            <w:r w:rsidRPr="008B7860">
              <w:rPr>
                <w:rFonts w:cstheme="minorHAnsi"/>
                <w:bCs/>
              </w:rPr>
              <w:t>(каталог</w:t>
            </w:r>
            <w:r w:rsidRPr="009E1AC3">
              <w:rPr>
                <w:rFonts w:cstheme="minorHAnsi"/>
                <w:bCs/>
              </w:rPr>
              <w:t xml:space="preserve"> </w:t>
            </w:r>
            <w:r w:rsidRPr="008B7860">
              <w:rPr>
                <w:rFonts w:cstheme="minorHAnsi"/>
                <w:bCs/>
              </w:rPr>
              <w:t>„Университетска библиотека)</w:t>
            </w:r>
          </w:p>
          <w:p w:rsidR="003F6FEB" w:rsidRPr="008B7860" w:rsidRDefault="003F6FEB" w:rsidP="00BB7621">
            <w:pPr>
              <w:numPr>
                <w:ilvl w:val="0"/>
                <w:numId w:val="9"/>
              </w:numPr>
              <w:tabs>
                <w:tab w:val="left" w:pos="420"/>
              </w:tabs>
              <w:contextualSpacing/>
              <w:rPr>
                <w:rFonts w:cstheme="minorHAnsi"/>
                <w:bCs/>
              </w:rPr>
            </w:pPr>
            <w:r w:rsidRPr="008B7860">
              <w:rPr>
                <w:rFonts w:cstheme="minorHAnsi"/>
                <w:bCs/>
              </w:rPr>
              <w:t>Ел. каталози на : НБ „Иван Вазов”- Пловдив; РБ „Любен Каравелов” гр. Русе; Столична</w:t>
            </w:r>
            <w:r w:rsidRPr="008B7860">
              <w:rPr>
                <w:rFonts w:cstheme="minorHAnsi"/>
                <w:bCs/>
                <w:lang w:val="en-US"/>
              </w:rPr>
              <w:t xml:space="preserve"> </w:t>
            </w:r>
            <w:r w:rsidRPr="008B7860">
              <w:rPr>
                <w:rFonts w:cstheme="minorHAnsi"/>
                <w:bCs/>
              </w:rPr>
              <w:t>библиотека; РБ „Пенчо Славейков” гр. Варна</w:t>
            </w:r>
          </w:p>
          <w:p w:rsidR="003F6FEB" w:rsidRPr="008B7860" w:rsidRDefault="003F6FEB" w:rsidP="00C6136E">
            <w:pPr>
              <w:jc w:val="both"/>
              <w:rPr>
                <w:rFonts w:cstheme="minorHAnsi"/>
                <w:bCs/>
              </w:rPr>
            </w:pPr>
            <w:r w:rsidRPr="008B7860">
              <w:rPr>
                <w:rFonts w:cstheme="minorHAnsi"/>
                <w:b/>
              </w:rPr>
              <w:t xml:space="preserve">2.5. Онлайн обслужване на потребители (брой):  </w:t>
            </w:r>
            <w:r w:rsidRPr="008B7860">
              <w:rPr>
                <w:rFonts w:cstheme="minorHAnsi"/>
              </w:rPr>
              <w:t>ДА</w:t>
            </w:r>
            <w:r w:rsidRPr="008B7860">
              <w:rPr>
                <w:rFonts w:cstheme="minorHAnsi"/>
                <w:b/>
              </w:rPr>
              <w:t xml:space="preserve"> </w:t>
            </w:r>
            <w:r w:rsidRPr="008B7860">
              <w:rPr>
                <w:rFonts w:cstheme="minorHAnsi"/>
                <w:bCs/>
              </w:rPr>
              <w:t>252 бр.</w:t>
            </w:r>
          </w:p>
          <w:p w:rsidR="003F6FEB" w:rsidRPr="008B7860" w:rsidRDefault="003F6FEB" w:rsidP="00C6136E">
            <w:pPr>
              <w:jc w:val="both"/>
              <w:rPr>
                <w:rFonts w:cstheme="minorHAnsi"/>
                <w:b/>
              </w:rPr>
            </w:pPr>
            <w:r w:rsidRPr="008B7860">
              <w:rPr>
                <w:rFonts w:cstheme="minorHAnsi"/>
                <w:b/>
              </w:rPr>
              <w:t xml:space="preserve">2.6. Дигитализация на фондове (брой дигитализирани фондови единици): </w:t>
            </w:r>
            <w:r w:rsidRPr="008B7860">
              <w:rPr>
                <w:rFonts w:cstheme="minorHAnsi"/>
                <w:bCs/>
              </w:rPr>
              <w:t>8 бр.</w:t>
            </w:r>
          </w:p>
          <w:p w:rsidR="003F6FEB" w:rsidRPr="008B7860" w:rsidRDefault="003F6FEB" w:rsidP="00C6136E">
            <w:pPr>
              <w:jc w:val="both"/>
              <w:rPr>
                <w:rFonts w:cstheme="minorHAnsi"/>
                <w:b/>
              </w:rPr>
            </w:pPr>
            <w:r w:rsidRPr="008B7860">
              <w:rPr>
                <w:rFonts w:cstheme="minorHAnsi"/>
                <w:b/>
              </w:rPr>
              <w:t xml:space="preserve">2.7. Използване на уебсайт, </w:t>
            </w:r>
            <w:proofErr w:type="spellStart"/>
            <w:r w:rsidRPr="008B7860">
              <w:rPr>
                <w:rFonts w:cstheme="minorHAnsi"/>
                <w:b/>
              </w:rPr>
              <w:t>фейсбук</w:t>
            </w:r>
            <w:proofErr w:type="spellEnd"/>
            <w:r w:rsidRPr="008B7860">
              <w:rPr>
                <w:rFonts w:cstheme="minorHAnsi"/>
                <w:b/>
              </w:rPr>
              <w:t xml:space="preserve"> или други електронни комуникационни канали за</w:t>
            </w:r>
            <w:r w:rsidRPr="009E1AC3">
              <w:rPr>
                <w:rFonts w:cstheme="minorHAnsi"/>
                <w:b/>
              </w:rPr>
              <w:t xml:space="preserve"> </w:t>
            </w:r>
            <w:r w:rsidRPr="008B7860">
              <w:rPr>
                <w:rFonts w:cstheme="minorHAnsi"/>
                <w:b/>
              </w:rPr>
              <w:t xml:space="preserve">популяризиране на библиотечните услуги и обратна връзка с потребителя: </w:t>
            </w:r>
            <w:r w:rsidRPr="008B7860">
              <w:rPr>
                <w:rFonts w:cstheme="minorHAnsi"/>
              </w:rPr>
              <w:t>ДА</w:t>
            </w:r>
          </w:p>
          <w:p w:rsidR="003F6FEB" w:rsidRPr="008B7860" w:rsidRDefault="003F6FEB" w:rsidP="00BB7621">
            <w:pPr>
              <w:numPr>
                <w:ilvl w:val="0"/>
                <w:numId w:val="10"/>
              </w:numPr>
              <w:tabs>
                <w:tab w:val="left" w:pos="420"/>
              </w:tabs>
              <w:contextualSpacing/>
              <w:rPr>
                <w:rFonts w:cstheme="minorHAnsi"/>
                <w:bCs/>
              </w:rPr>
            </w:pPr>
            <w:r w:rsidRPr="008B7860">
              <w:rPr>
                <w:rFonts w:cstheme="minorHAnsi"/>
                <w:bCs/>
              </w:rPr>
              <w:t>Запазване/управление на заявки и презаписване на библиотечни документи</w:t>
            </w:r>
          </w:p>
          <w:p w:rsidR="003F6FEB" w:rsidRPr="008B7860" w:rsidRDefault="003F6FEB" w:rsidP="00BB7621">
            <w:pPr>
              <w:numPr>
                <w:ilvl w:val="0"/>
                <w:numId w:val="10"/>
              </w:numPr>
              <w:tabs>
                <w:tab w:val="left" w:pos="420"/>
              </w:tabs>
              <w:contextualSpacing/>
              <w:rPr>
                <w:rFonts w:cstheme="minorHAnsi"/>
                <w:bCs/>
              </w:rPr>
            </w:pPr>
            <w:r>
              <w:rPr>
                <w:rFonts w:cstheme="minorHAnsi"/>
                <w:bCs/>
              </w:rPr>
              <w:t>Он</w:t>
            </w:r>
            <w:r w:rsidRPr="008B7860">
              <w:rPr>
                <w:rFonts w:cstheme="minorHAnsi"/>
                <w:bCs/>
              </w:rPr>
              <w:t>лайн заявка за тематична справка</w:t>
            </w:r>
          </w:p>
          <w:p w:rsidR="003F6FEB" w:rsidRPr="008B7860" w:rsidRDefault="003F6FEB" w:rsidP="00BB7621">
            <w:pPr>
              <w:numPr>
                <w:ilvl w:val="0"/>
                <w:numId w:val="10"/>
              </w:numPr>
              <w:tabs>
                <w:tab w:val="left" w:pos="420"/>
              </w:tabs>
              <w:contextualSpacing/>
              <w:rPr>
                <w:rFonts w:cstheme="minorHAnsi"/>
                <w:bCs/>
              </w:rPr>
            </w:pPr>
            <w:r w:rsidRPr="008B7860">
              <w:rPr>
                <w:rFonts w:cstheme="minorHAnsi"/>
                <w:bCs/>
              </w:rPr>
              <w:t>Вашите предложение за комплектуване на предпочитани заглавия/автори</w:t>
            </w:r>
          </w:p>
          <w:p w:rsidR="003F6FEB" w:rsidRPr="008B7860" w:rsidRDefault="003F6FEB" w:rsidP="00BB7621">
            <w:pPr>
              <w:numPr>
                <w:ilvl w:val="0"/>
                <w:numId w:val="10"/>
              </w:numPr>
              <w:tabs>
                <w:tab w:val="left" w:pos="420"/>
              </w:tabs>
              <w:contextualSpacing/>
              <w:rPr>
                <w:rFonts w:cstheme="minorHAnsi"/>
                <w:bCs/>
              </w:rPr>
            </w:pPr>
            <w:r w:rsidRPr="008B7860">
              <w:rPr>
                <w:rFonts w:cstheme="minorHAnsi"/>
                <w:bCs/>
              </w:rPr>
              <w:t>Препоръчваме ви – информация за нови книги в библиотеката</w:t>
            </w:r>
          </w:p>
          <w:p w:rsidR="003F6FEB" w:rsidRPr="008B7860" w:rsidRDefault="003F6FEB" w:rsidP="00BB7621">
            <w:pPr>
              <w:numPr>
                <w:ilvl w:val="0"/>
                <w:numId w:val="10"/>
              </w:numPr>
              <w:tabs>
                <w:tab w:val="left" w:pos="420"/>
              </w:tabs>
              <w:contextualSpacing/>
              <w:rPr>
                <w:rFonts w:cstheme="minorHAnsi"/>
                <w:bCs/>
              </w:rPr>
            </w:pPr>
            <w:r>
              <w:rPr>
                <w:rFonts w:cstheme="minorHAnsi"/>
                <w:bCs/>
              </w:rPr>
              <w:t>Он</w:t>
            </w:r>
            <w:r w:rsidRPr="008B7860">
              <w:rPr>
                <w:rFonts w:cstheme="minorHAnsi"/>
                <w:bCs/>
              </w:rPr>
              <w:t>лайн известие за просрочена дата на закъснели читатели</w:t>
            </w:r>
          </w:p>
          <w:p w:rsidR="003F6FEB" w:rsidRPr="008B7860" w:rsidRDefault="003F6FEB" w:rsidP="00BB7621">
            <w:pPr>
              <w:numPr>
                <w:ilvl w:val="0"/>
                <w:numId w:val="10"/>
              </w:numPr>
              <w:tabs>
                <w:tab w:val="left" w:pos="420"/>
              </w:tabs>
              <w:contextualSpacing/>
              <w:rPr>
                <w:rFonts w:cstheme="minorHAnsi"/>
                <w:bCs/>
              </w:rPr>
            </w:pPr>
            <w:r w:rsidRPr="008B7860">
              <w:rPr>
                <w:rFonts w:cstheme="minorHAnsi"/>
                <w:bCs/>
              </w:rPr>
              <w:t xml:space="preserve">Предлагане на дигитални копия </w:t>
            </w:r>
          </w:p>
          <w:p w:rsidR="003F6FEB" w:rsidRPr="008B7860" w:rsidRDefault="003F6FEB" w:rsidP="00C6136E">
            <w:pPr>
              <w:jc w:val="both"/>
              <w:rPr>
                <w:rFonts w:cstheme="minorHAnsi"/>
                <w:bCs/>
              </w:rPr>
            </w:pPr>
            <w:r w:rsidRPr="008B7860">
              <w:rPr>
                <w:rFonts w:cstheme="minorHAnsi"/>
                <w:b/>
              </w:rPr>
              <w:t xml:space="preserve">2.8. Наличие на адаптирани библиотечни услуги за хора с намалено зрение: </w:t>
            </w:r>
            <w:r w:rsidRPr="008B7860">
              <w:rPr>
                <w:rFonts w:cstheme="minorHAnsi"/>
                <w:bCs/>
              </w:rPr>
              <w:t>НЕ</w:t>
            </w:r>
          </w:p>
          <w:p w:rsidR="003F6FEB" w:rsidRPr="008B7860" w:rsidRDefault="003F6FEB" w:rsidP="00C6136E">
            <w:pPr>
              <w:jc w:val="both"/>
              <w:rPr>
                <w:rFonts w:cstheme="minorHAnsi"/>
                <w:b/>
              </w:rPr>
            </w:pPr>
            <w:r w:rsidRPr="008B7860">
              <w:rPr>
                <w:rFonts w:cstheme="minorHAnsi"/>
                <w:b/>
              </w:rPr>
              <w:t xml:space="preserve">2.9. Дейности за оптимизиране и повишаване степента на автоматизация на библиотечно-информационното обслужване през 2024 г. </w:t>
            </w:r>
            <w:r w:rsidRPr="008B7860">
              <w:rPr>
                <w:rFonts w:cstheme="minorHAnsi"/>
              </w:rPr>
              <w:t>ДА</w:t>
            </w:r>
          </w:p>
          <w:p w:rsidR="003F6FEB" w:rsidRPr="008B7860" w:rsidRDefault="003F6FEB" w:rsidP="00BB7621">
            <w:pPr>
              <w:numPr>
                <w:ilvl w:val="0"/>
                <w:numId w:val="11"/>
              </w:numPr>
              <w:contextualSpacing/>
              <w:jc w:val="both"/>
              <w:rPr>
                <w:rFonts w:cstheme="minorHAnsi"/>
              </w:rPr>
            </w:pPr>
            <w:r w:rsidRPr="008B7860">
              <w:rPr>
                <w:rFonts w:cstheme="minorHAnsi"/>
                <w:bCs/>
              </w:rPr>
              <w:t xml:space="preserve">Всички технологични библиотечни процеси са автоматизирани, съгласно модулите </w:t>
            </w:r>
            <w:r w:rsidRPr="008B7860">
              <w:rPr>
                <w:rFonts w:cstheme="minorHAnsi"/>
              </w:rPr>
              <w:t>в</w:t>
            </w:r>
            <w:r w:rsidRPr="008B7860">
              <w:rPr>
                <w:rFonts w:cstheme="minorHAnsi"/>
                <w:b/>
              </w:rPr>
              <w:t xml:space="preserve"> </w:t>
            </w:r>
            <w:r w:rsidRPr="008B7860">
              <w:rPr>
                <w:rFonts w:cstheme="minorHAnsi"/>
                <w:bCs/>
              </w:rPr>
              <w:t>т.2.3.</w:t>
            </w:r>
          </w:p>
        </w:tc>
      </w:tr>
      <w:tr w:rsidR="003F6FEB" w:rsidRPr="008B7860" w:rsidTr="00C6136E">
        <w:tc>
          <w:tcPr>
            <w:tcW w:w="10348" w:type="dxa"/>
            <w:shd w:val="clear" w:color="auto" w:fill="auto"/>
          </w:tcPr>
          <w:p w:rsidR="003F6FEB" w:rsidRPr="008B7860" w:rsidRDefault="003F6FEB" w:rsidP="00BB7621">
            <w:pPr>
              <w:numPr>
                <w:ilvl w:val="0"/>
                <w:numId w:val="1"/>
              </w:numPr>
              <w:jc w:val="both"/>
              <w:rPr>
                <w:rFonts w:cstheme="minorHAnsi"/>
                <w:b/>
              </w:rPr>
            </w:pPr>
            <w:r w:rsidRPr="008B7860">
              <w:rPr>
                <w:rFonts w:cstheme="minorHAnsi"/>
                <w:b/>
              </w:rPr>
              <w:lastRenderedPageBreak/>
              <w:t>Художествени състави и други форми на любителско творчество, които читалището ще поддържа през 2024 г.</w:t>
            </w:r>
          </w:p>
          <w:p w:rsidR="003F6FEB" w:rsidRPr="00B6113E" w:rsidRDefault="003F6FEB" w:rsidP="00BB7621">
            <w:pPr>
              <w:pStyle w:val="a7"/>
              <w:widowControl/>
              <w:numPr>
                <w:ilvl w:val="0"/>
                <w:numId w:val="258"/>
              </w:numPr>
              <w:tabs>
                <w:tab w:val="left" w:pos="312"/>
              </w:tabs>
              <w:autoSpaceDE/>
              <w:autoSpaceDN/>
              <w:spacing w:before="0" w:line="259" w:lineRule="auto"/>
              <w:ind w:right="0"/>
              <w:contextualSpacing/>
              <w:jc w:val="left"/>
              <w:rPr>
                <w:rFonts w:cstheme="minorHAnsi"/>
              </w:rPr>
            </w:pPr>
            <w:r w:rsidRPr="00B6113E">
              <w:rPr>
                <w:rFonts w:cstheme="minorHAnsi"/>
              </w:rPr>
              <w:t xml:space="preserve">Хор „Дунавска  звуци” </w:t>
            </w:r>
          </w:p>
          <w:p w:rsidR="003F6FEB" w:rsidRPr="008B7860" w:rsidRDefault="003F6FEB" w:rsidP="00C6136E">
            <w:pPr>
              <w:ind w:left="589" w:firstLine="142"/>
              <w:rPr>
                <w:rFonts w:eastAsia="Calibri" w:cstheme="minorHAnsi"/>
              </w:rPr>
            </w:pPr>
            <w:r w:rsidRPr="008B7860">
              <w:rPr>
                <w:rFonts w:eastAsia="Calibri" w:cstheme="minorHAnsi"/>
              </w:rPr>
              <w:t>2. Дамски камерен хор „Дунавски вълни“</w:t>
            </w:r>
          </w:p>
          <w:p w:rsidR="003F6FEB" w:rsidRPr="008B7860" w:rsidRDefault="003F6FEB" w:rsidP="00C6136E">
            <w:pPr>
              <w:ind w:left="589" w:firstLine="142"/>
              <w:rPr>
                <w:rFonts w:eastAsia="Calibri" w:cstheme="minorHAnsi"/>
              </w:rPr>
            </w:pPr>
            <w:r w:rsidRPr="008B7860">
              <w:rPr>
                <w:rFonts w:eastAsia="Calibri" w:cstheme="minorHAnsi"/>
              </w:rPr>
              <w:t xml:space="preserve">3. </w:t>
            </w:r>
            <w:proofErr w:type="spellStart"/>
            <w:r w:rsidRPr="008B7860">
              <w:rPr>
                <w:rFonts w:eastAsia="Calibri" w:cstheme="minorHAnsi"/>
              </w:rPr>
              <w:t>Рокгрупа</w:t>
            </w:r>
            <w:proofErr w:type="spellEnd"/>
            <w:r w:rsidRPr="008B7860">
              <w:rPr>
                <w:rFonts w:eastAsia="Calibri" w:cstheme="minorHAnsi"/>
              </w:rPr>
              <w:t xml:space="preserve"> „Пердах“ </w:t>
            </w:r>
          </w:p>
          <w:p w:rsidR="003F6FEB" w:rsidRPr="008B7860" w:rsidRDefault="003F6FEB" w:rsidP="00C6136E">
            <w:pPr>
              <w:ind w:left="589" w:firstLine="142"/>
              <w:rPr>
                <w:rFonts w:eastAsia="Calibri" w:cstheme="minorHAnsi"/>
              </w:rPr>
            </w:pPr>
            <w:r w:rsidRPr="008B7860">
              <w:rPr>
                <w:rFonts w:eastAsia="Calibri" w:cstheme="minorHAnsi"/>
              </w:rPr>
              <w:t xml:space="preserve">4. Артистична формация „Дребосъчета“ </w:t>
            </w:r>
          </w:p>
          <w:p w:rsidR="003F6FEB" w:rsidRPr="008B7860" w:rsidRDefault="003F6FEB" w:rsidP="00C6136E">
            <w:pPr>
              <w:ind w:left="589" w:firstLine="142"/>
              <w:rPr>
                <w:rFonts w:eastAsia="Calibri" w:cstheme="minorHAnsi"/>
              </w:rPr>
            </w:pPr>
            <w:r w:rsidRPr="008B7860">
              <w:rPr>
                <w:rFonts w:eastAsia="Calibri" w:cstheme="minorHAnsi"/>
              </w:rPr>
              <w:t xml:space="preserve">5. Пънк рок група „Апропо“ </w:t>
            </w:r>
          </w:p>
          <w:p w:rsidR="003F6FEB" w:rsidRPr="008B7860" w:rsidRDefault="003F6FEB" w:rsidP="00C6136E">
            <w:pPr>
              <w:ind w:left="589" w:firstLine="142"/>
              <w:rPr>
                <w:rFonts w:eastAsia="Calibri" w:cstheme="minorHAnsi"/>
              </w:rPr>
            </w:pPr>
            <w:r w:rsidRPr="008B7860">
              <w:rPr>
                <w:rFonts w:eastAsia="Calibri" w:cstheme="minorHAnsi"/>
              </w:rPr>
              <w:t xml:space="preserve">6. Поп рок група „Миг21“ </w:t>
            </w:r>
          </w:p>
          <w:p w:rsidR="003F6FEB" w:rsidRPr="008B7860" w:rsidRDefault="003F6FEB" w:rsidP="00C6136E">
            <w:pPr>
              <w:ind w:left="589" w:firstLine="142"/>
              <w:rPr>
                <w:rFonts w:eastAsia="Calibri" w:cstheme="minorHAnsi"/>
              </w:rPr>
            </w:pPr>
            <w:r w:rsidRPr="008B7860">
              <w:rPr>
                <w:rFonts w:eastAsia="Calibri" w:cstheme="minorHAnsi"/>
              </w:rPr>
              <w:t>7. Поп рок група „</w:t>
            </w:r>
            <w:proofErr w:type="spellStart"/>
            <w:r w:rsidRPr="008B7860">
              <w:rPr>
                <w:rFonts w:eastAsia="Calibri" w:cstheme="minorHAnsi"/>
              </w:rPr>
              <w:t>Хамбър</w:t>
            </w:r>
            <w:proofErr w:type="spellEnd"/>
            <w:r w:rsidRPr="008B7860">
              <w:rPr>
                <w:rFonts w:eastAsia="Calibri" w:cstheme="minorHAnsi"/>
              </w:rPr>
              <w:t xml:space="preserve"> </w:t>
            </w:r>
            <w:proofErr w:type="spellStart"/>
            <w:r w:rsidRPr="008B7860">
              <w:rPr>
                <w:rFonts w:eastAsia="Calibri" w:cstheme="minorHAnsi"/>
              </w:rPr>
              <w:t>данс</w:t>
            </w:r>
            <w:proofErr w:type="spellEnd"/>
            <w:r w:rsidRPr="008B7860">
              <w:rPr>
                <w:rFonts w:eastAsia="Calibri" w:cstheme="minorHAnsi"/>
              </w:rPr>
              <w:t>“</w:t>
            </w:r>
          </w:p>
          <w:p w:rsidR="003F6FEB" w:rsidRPr="008B7860" w:rsidRDefault="003F6FEB" w:rsidP="00C6136E">
            <w:pPr>
              <w:ind w:left="589" w:firstLine="142"/>
              <w:rPr>
                <w:rFonts w:eastAsia="Calibri" w:cstheme="minorHAnsi"/>
              </w:rPr>
            </w:pPr>
            <w:r w:rsidRPr="008B7860">
              <w:rPr>
                <w:rFonts w:eastAsia="Calibri" w:cstheme="minorHAnsi"/>
              </w:rPr>
              <w:t>8.  Пънк група „</w:t>
            </w:r>
            <w:proofErr w:type="spellStart"/>
            <w:r w:rsidRPr="008B7860">
              <w:rPr>
                <w:rFonts w:eastAsia="Calibri" w:cstheme="minorHAnsi"/>
              </w:rPr>
              <w:t>Артифийшъл</w:t>
            </w:r>
            <w:proofErr w:type="spellEnd"/>
            <w:r w:rsidRPr="008B7860">
              <w:rPr>
                <w:rFonts w:eastAsia="Calibri" w:cstheme="minorHAnsi"/>
              </w:rPr>
              <w:t xml:space="preserve"> </w:t>
            </w:r>
            <w:proofErr w:type="spellStart"/>
            <w:r w:rsidRPr="008B7860">
              <w:rPr>
                <w:rFonts w:eastAsia="Calibri" w:cstheme="minorHAnsi"/>
              </w:rPr>
              <w:t>комет</w:t>
            </w:r>
            <w:proofErr w:type="spellEnd"/>
            <w:r w:rsidRPr="008B7860">
              <w:rPr>
                <w:rFonts w:eastAsia="Calibri" w:cstheme="minorHAnsi"/>
              </w:rPr>
              <w:t>“</w:t>
            </w:r>
          </w:p>
          <w:p w:rsidR="003F6FEB" w:rsidRPr="008B7860" w:rsidRDefault="003F6FEB" w:rsidP="00C6136E">
            <w:pPr>
              <w:ind w:left="589" w:firstLine="142"/>
              <w:rPr>
                <w:rFonts w:eastAsia="Calibri" w:cstheme="minorHAnsi"/>
              </w:rPr>
            </w:pPr>
            <w:r w:rsidRPr="008B7860">
              <w:rPr>
                <w:rFonts w:eastAsia="Calibri" w:cstheme="minorHAnsi"/>
              </w:rPr>
              <w:lastRenderedPageBreak/>
              <w:t xml:space="preserve">9. Пънк рок група „Ню </w:t>
            </w:r>
            <w:proofErr w:type="spellStart"/>
            <w:r w:rsidRPr="008B7860">
              <w:rPr>
                <w:rFonts w:eastAsia="Calibri" w:cstheme="minorHAnsi"/>
              </w:rPr>
              <w:t>дей</w:t>
            </w:r>
            <w:proofErr w:type="spellEnd"/>
            <w:r w:rsidRPr="008B7860">
              <w:rPr>
                <w:rFonts w:eastAsia="Calibri" w:cstheme="minorHAnsi"/>
              </w:rPr>
              <w:t xml:space="preserve"> </w:t>
            </w:r>
            <w:proofErr w:type="spellStart"/>
            <w:r w:rsidRPr="008B7860">
              <w:rPr>
                <w:rFonts w:eastAsia="Calibri" w:cstheme="minorHAnsi"/>
              </w:rPr>
              <w:t>коминг</w:t>
            </w:r>
            <w:proofErr w:type="spellEnd"/>
            <w:r w:rsidRPr="008B7860">
              <w:rPr>
                <w:rFonts w:eastAsia="Calibri" w:cstheme="minorHAnsi"/>
              </w:rPr>
              <w:t>“</w:t>
            </w:r>
          </w:p>
          <w:p w:rsidR="003F6FEB" w:rsidRPr="008B7860" w:rsidRDefault="003F6FEB" w:rsidP="00C6136E">
            <w:pPr>
              <w:ind w:left="589" w:firstLine="142"/>
              <w:rPr>
                <w:rFonts w:eastAsia="Calibri" w:cstheme="minorHAnsi"/>
              </w:rPr>
            </w:pPr>
            <w:r w:rsidRPr="008B7860">
              <w:rPr>
                <w:rFonts w:eastAsia="Calibri" w:cstheme="minorHAnsi"/>
              </w:rPr>
              <w:t>10. Поп-рок група „</w:t>
            </w:r>
            <w:proofErr w:type="spellStart"/>
            <w:r w:rsidRPr="008B7860">
              <w:rPr>
                <w:rFonts w:eastAsia="Calibri" w:cstheme="minorHAnsi"/>
              </w:rPr>
              <w:t>Плеуфория</w:t>
            </w:r>
            <w:proofErr w:type="spellEnd"/>
            <w:r w:rsidRPr="008B7860">
              <w:rPr>
                <w:rFonts w:eastAsia="Calibri" w:cstheme="minorHAnsi"/>
              </w:rPr>
              <w:t xml:space="preserve">“  </w:t>
            </w:r>
          </w:p>
          <w:p w:rsidR="003F6FEB" w:rsidRPr="008B7860" w:rsidRDefault="003F6FEB" w:rsidP="00C6136E">
            <w:pPr>
              <w:ind w:left="589" w:firstLine="142"/>
              <w:rPr>
                <w:rFonts w:eastAsia="Calibri" w:cstheme="minorHAnsi"/>
              </w:rPr>
            </w:pPr>
            <w:r w:rsidRPr="008B7860">
              <w:rPr>
                <w:rFonts w:eastAsia="Calibri" w:cstheme="minorHAnsi"/>
              </w:rPr>
              <w:t>11. Иво Минчев</w:t>
            </w:r>
          </w:p>
          <w:p w:rsidR="003F6FEB" w:rsidRPr="008B7860" w:rsidRDefault="003F6FEB" w:rsidP="00C6136E">
            <w:pPr>
              <w:ind w:left="589" w:firstLine="142"/>
              <w:rPr>
                <w:rFonts w:cstheme="minorHAnsi"/>
                <w:b/>
              </w:rPr>
            </w:pPr>
            <w:r w:rsidRPr="008B7860">
              <w:rPr>
                <w:rFonts w:eastAsia="Calibri" w:cstheme="minorHAnsi"/>
              </w:rPr>
              <w:t>12. Детска школа за народно пеене „Песнопойци“</w:t>
            </w:r>
          </w:p>
        </w:tc>
      </w:tr>
      <w:tr w:rsidR="003F6FEB" w:rsidRPr="008B7860" w:rsidTr="00C6136E">
        <w:tc>
          <w:tcPr>
            <w:tcW w:w="10348" w:type="dxa"/>
            <w:shd w:val="clear" w:color="auto" w:fill="auto"/>
          </w:tcPr>
          <w:p w:rsidR="003F6FEB" w:rsidRPr="008B7860" w:rsidRDefault="003F6FEB" w:rsidP="00C6136E">
            <w:pPr>
              <w:jc w:val="both"/>
              <w:rPr>
                <w:rFonts w:cstheme="minorHAnsi"/>
                <w:b/>
              </w:rPr>
            </w:pPr>
            <w:r>
              <w:rPr>
                <w:rFonts w:cstheme="minorHAnsi"/>
                <w:b/>
              </w:rPr>
              <w:lastRenderedPageBreak/>
              <w:t>4.</w:t>
            </w:r>
            <w:r w:rsidRPr="008B7860">
              <w:rPr>
                <w:rFonts w:cstheme="minorHAnsi"/>
                <w:b/>
              </w:rPr>
              <w:t>Колективни и индивидуални форми на обучение през 2024 г.</w:t>
            </w:r>
          </w:p>
          <w:p w:rsidR="003F6FEB" w:rsidRPr="008B7860" w:rsidRDefault="003F6FEB" w:rsidP="00BB7621">
            <w:pPr>
              <w:numPr>
                <w:ilvl w:val="0"/>
                <w:numId w:val="2"/>
              </w:numPr>
              <w:contextualSpacing/>
              <w:rPr>
                <w:rFonts w:eastAsia="Calibri" w:cstheme="minorHAnsi"/>
                <w:bCs/>
              </w:rPr>
            </w:pPr>
            <w:r>
              <w:rPr>
                <w:rFonts w:eastAsia="Calibri" w:cstheme="minorHAnsi"/>
                <w:bCs/>
              </w:rPr>
              <w:t xml:space="preserve">  </w:t>
            </w:r>
            <w:r w:rsidRPr="008B7860">
              <w:rPr>
                <w:rFonts w:eastAsia="Calibri" w:cstheme="minorHAnsi"/>
                <w:bCs/>
              </w:rPr>
              <w:t>Курс по изобразително изкуство</w:t>
            </w:r>
          </w:p>
          <w:p w:rsidR="003F6FEB" w:rsidRPr="008B7860" w:rsidRDefault="003F6FEB" w:rsidP="00BB7621">
            <w:pPr>
              <w:numPr>
                <w:ilvl w:val="0"/>
                <w:numId w:val="2"/>
              </w:numPr>
              <w:rPr>
                <w:rFonts w:eastAsia="Calibri" w:cstheme="minorHAnsi"/>
                <w:bCs/>
              </w:rPr>
            </w:pPr>
            <w:r w:rsidRPr="008B7860">
              <w:rPr>
                <w:rFonts w:eastAsia="Calibri" w:cstheme="minorHAnsi"/>
                <w:bCs/>
              </w:rPr>
              <w:t>Клуб „Традиции и съвременност“</w:t>
            </w:r>
          </w:p>
          <w:p w:rsidR="003F6FEB" w:rsidRPr="008B7860" w:rsidRDefault="003F6FEB" w:rsidP="00BB7621">
            <w:pPr>
              <w:numPr>
                <w:ilvl w:val="0"/>
                <w:numId w:val="2"/>
              </w:numPr>
              <w:rPr>
                <w:rFonts w:eastAsia="Calibri" w:cstheme="minorHAnsi"/>
                <w:bCs/>
              </w:rPr>
            </w:pPr>
            <w:r w:rsidRPr="008B7860">
              <w:rPr>
                <w:rFonts w:eastAsia="Calibri" w:cstheme="minorHAnsi"/>
                <w:bCs/>
              </w:rPr>
              <w:t>Курс по ударни инструменти</w:t>
            </w:r>
          </w:p>
          <w:p w:rsidR="003F6FEB" w:rsidRPr="008B7860" w:rsidRDefault="003F6FEB" w:rsidP="00BB7621">
            <w:pPr>
              <w:numPr>
                <w:ilvl w:val="0"/>
                <w:numId w:val="2"/>
              </w:numPr>
              <w:rPr>
                <w:rFonts w:eastAsia="Calibri" w:cstheme="minorHAnsi"/>
                <w:bCs/>
              </w:rPr>
            </w:pPr>
            <w:r w:rsidRPr="008B7860">
              <w:rPr>
                <w:rFonts w:eastAsia="Calibri" w:cstheme="minorHAnsi"/>
                <w:bCs/>
              </w:rPr>
              <w:t>Курс по компютърна грамотност</w:t>
            </w:r>
          </w:p>
          <w:p w:rsidR="003F6FEB" w:rsidRPr="008B7860" w:rsidRDefault="003F6FEB" w:rsidP="00BB7621">
            <w:pPr>
              <w:numPr>
                <w:ilvl w:val="0"/>
                <w:numId w:val="2"/>
              </w:numPr>
              <w:rPr>
                <w:rFonts w:eastAsia="Calibri" w:cstheme="minorHAnsi"/>
                <w:bCs/>
              </w:rPr>
            </w:pPr>
            <w:r w:rsidRPr="008B7860">
              <w:rPr>
                <w:rFonts w:eastAsia="Calibri" w:cstheme="minorHAnsi"/>
                <w:bCs/>
              </w:rPr>
              <w:t>Клуб „Йога“</w:t>
            </w:r>
          </w:p>
          <w:p w:rsidR="003F6FEB" w:rsidRPr="008B7860" w:rsidRDefault="003F6FEB" w:rsidP="00BB7621">
            <w:pPr>
              <w:numPr>
                <w:ilvl w:val="0"/>
                <w:numId w:val="2"/>
              </w:numPr>
              <w:rPr>
                <w:rFonts w:eastAsia="Calibri" w:cstheme="minorHAnsi"/>
                <w:bCs/>
              </w:rPr>
            </w:pPr>
            <w:r w:rsidRPr="008B7860">
              <w:rPr>
                <w:rFonts w:eastAsia="Calibri" w:cstheme="minorHAnsi"/>
                <w:bCs/>
              </w:rPr>
              <w:t>Клуб „</w:t>
            </w:r>
            <w:proofErr w:type="spellStart"/>
            <w:r w:rsidRPr="008B7860">
              <w:rPr>
                <w:rFonts w:eastAsia="Calibri" w:cstheme="minorHAnsi"/>
                <w:bCs/>
              </w:rPr>
              <w:t>Паневритмия</w:t>
            </w:r>
            <w:proofErr w:type="spellEnd"/>
            <w:r w:rsidRPr="008B7860">
              <w:rPr>
                <w:rFonts w:eastAsia="Calibri" w:cstheme="minorHAnsi"/>
                <w:bCs/>
              </w:rPr>
              <w:t>“</w:t>
            </w:r>
          </w:p>
          <w:p w:rsidR="003F6FEB" w:rsidRPr="008B7860" w:rsidRDefault="003F6FEB" w:rsidP="00BB7621">
            <w:pPr>
              <w:numPr>
                <w:ilvl w:val="0"/>
                <w:numId w:val="2"/>
              </w:numPr>
              <w:rPr>
                <w:rFonts w:eastAsia="Calibri" w:cstheme="minorHAnsi"/>
                <w:bCs/>
              </w:rPr>
            </w:pPr>
            <w:r w:rsidRPr="008B7860">
              <w:rPr>
                <w:rFonts w:eastAsia="Calibri" w:cstheme="minorHAnsi"/>
                <w:bCs/>
              </w:rPr>
              <w:t>Група „Християнски обреди и обичаи“ за деца</w:t>
            </w:r>
          </w:p>
          <w:p w:rsidR="003F6FEB" w:rsidRPr="008B7860" w:rsidRDefault="003F6FEB" w:rsidP="00BB7621">
            <w:pPr>
              <w:numPr>
                <w:ilvl w:val="0"/>
                <w:numId w:val="2"/>
              </w:numPr>
              <w:rPr>
                <w:rFonts w:eastAsia="Calibri" w:cstheme="minorHAnsi"/>
                <w:bCs/>
              </w:rPr>
            </w:pPr>
            <w:r w:rsidRPr="008B7860">
              <w:rPr>
                <w:rFonts w:eastAsia="Calibri" w:cstheme="minorHAnsi"/>
                <w:bCs/>
              </w:rPr>
              <w:t>Клуб „Скейтборд“</w:t>
            </w:r>
          </w:p>
          <w:p w:rsidR="003F6FEB" w:rsidRPr="008B7860" w:rsidRDefault="003F6FEB" w:rsidP="00BB7621">
            <w:pPr>
              <w:numPr>
                <w:ilvl w:val="0"/>
                <w:numId w:val="2"/>
              </w:numPr>
              <w:rPr>
                <w:rFonts w:eastAsia="Calibri" w:cstheme="minorHAnsi"/>
                <w:bCs/>
              </w:rPr>
            </w:pPr>
            <w:r w:rsidRPr="008B7860">
              <w:rPr>
                <w:rFonts w:eastAsia="Calibri" w:cstheme="minorHAnsi"/>
                <w:bCs/>
              </w:rPr>
              <w:t>Клуб „</w:t>
            </w:r>
            <w:proofErr w:type="spellStart"/>
            <w:r w:rsidRPr="008B7860">
              <w:rPr>
                <w:rFonts w:eastAsia="Calibri" w:cstheme="minorHAnsi"/>
                <w:bCs/>
              </w:rPr>
              <w:t>Мултимедиа</w:t>
            </w:r>
            <w:proofErr w:type="spellEnd"/>
            <w:r w:rsidRPr="008B7860">
              <w:rPr>
                <w:rFonts w:eastAsia="Calibri" w:cstheme="minorHAnsi"/>
                <w:bCs/>
              </w:rPr>
              <w:t>“</w:t>
            </w:r>
          </w:p>
          <w:p w:rsidR="003F6FEB" w:rsidRPr="008B7860" w:rsidRDefault="003F6FEB" w:rsidP="00BB7621">
            <w:pPr>
              <w:numPr>
                <w:ilvl w:val="0"/>
                <w:numId w:val="2"/>
              </w:numPr>
              <w:contextualSpacing/>
              <w:rPr>
                <w:rFonts w:cstheme="minorHAnsi"/>
                <w:bCs/>
              </w:rPr>
            </w:pPr>
            <w:r w:rsidRPr="008B7860">
              <w:rPr>
                <w:rFonts w:eastAsia="Calibri" w:cstheme="minorHAnsi"/>
                <w:bCs/>
              </w:rPr>
              <w:t>Звукозаписно студио</w:t>
            </w:r>
          </w:p>
        </w:tc>
      </w:tr>
      <w:tr w:rsidR="003F6FEB" w:rsidRPr="008B7860" w:rsidTr="00C6136E">
        <w:tc>
          <w:tcPr>
            <w:tcW w:w="10348" w:type="dxa"/>
            <w:shd w:val="clear" w:color="auto" w:fill="auto"/>
          </w:tcPr>
          <w:p w:rsidR="003F6FEB" w:rsidRPr="008B7860" w:rsidRDefault="003F6FEB" w:rsidP="00C6136E">
            <w:pPr>
              <w:jc w:val="both"/>
              <w:rPr>
                <w:rFonts w:cstheme="minorHAnsi"/>
                <w:bCs/>
              </w:rPr>
            </w:pPr>
            <w:r w:rsidRPr="008B7860">
              <w:rPr>
                <w:rFonts w:cstheme="minorHAnsi"/>
                <w:b/>
              </w:rPr>
              <w:t>5.</w:t>
            </w:r>
            <w:r w:rsidRPr="008B7860">
              <w:rPr>
                <w:rFonts w:cstheme="minorHAnsi"/>
                <w:bCs/>
              </w:rPr>
              <w:t xml:space="preserve"> </w:t>
            </w:r>
            <w:r w:rsidRPr="008B7860">
              <w:rPr>
                <w:rFonts w:cstheme="minorHAnsi"/>
                <w:b/>
              </w:rPr>
              <w:t xml:space="preserve">Планирани нови образователни форми през 2024 г.  </w:t>
            </w:r>
            <w:r w:rsidRPr="008B7860">
              <w:rPr>
                <w:rFonts w:cstheme="minorHAnsi"/>
                <w:bCs/>
              </w:rPr>
              <w:t>НЕ</w:t>
            </w:r>
          </w:p>
        </w:tc>
      </w:tr>
      <w:tr w:rsidR="003F6FEB" w:rsidRPr="008B7860" w:rsidTr="00C6136E">
        <w:tc>
          <w:tcPr>
            <w:tcW w:w="10348" w:type="dxa"/>
            <w:shd w:val="clear" w:color="auto" w:fill="auto"/>
          </w:tcPr>
          <w:p w:rsidR="003F6FEB" w:rsidRPr="009E1AC3" w:rsidRDefault="003F6FEB" w:rsidP="00C6136E">
            <w:pPr>
              <w:jc w:val="both"/>
              <w:rPr>
                <w:rFonts w:cstheme="minorHAnsi"/>
                <w:b/>
              </w:rPr>
            </w:pPr>
            <w:r w:rsidRPr="008B7860">
              <w:rPr>
                <w:rFonts w:cstheme="minorHAnsi"/>
                <w:b/>
              </w:rPr>
              <w:t>6. Планирани нови форми на любителското творчество през 2024 г.</w:t>
            </w:r>
            <w:r w:rsidRPr="009E1AC3">
              <w:rPr>
                <w:rFonts w:cstheme="minorHAnsi"/>
                <w:b/>
              </w:rPr>
              <w:t xml:space="preserve"> </w:t>
            </w:r>
            <w:r w:rsidRPr="009E1AC3">
              <w:rPr>
                <w:rFonts w:cstheme="minorHAnsi"/>
                <w:bCs/>
              </w:rPr>
              <w:t>НЕ</w:t>
            </w:r>
          </w:p>
        </w:tc>
      </w:tr>
      <w:tr w:rsidR="003F6FEB" w:rsidRPr="008B7860" w:rsidTr="00C6136E">
        <w:tc>
          <w:tcPr>
            <w:tcW w:w="10348" w:type="dxa"/>
            <w:shd w:val="clear" w:color="auto" w:fill="auto"/>
          </w:tcPr>
          <w:p w:rsidR="003F6FEB" w:rsidRPr="009E1AC3" w:rsidRDefault="003F6FEB" w:rsidP="00BB7621">
            <w:pPr>
              <w:numPr>
                <w:ilvl w:val="0"/>
                <w:numId w:val="3"/>
              </w:numPr>
              <w:jc w:val="both"/>
              <w:rPr>
                <w:rFonts w:cstheme="minorHAnsi"/>
                <w:b/>
              </w:rPr>
            </w:pPr>
            <w:r w:rsidRPr="008B7860">
              <w:rPr>
                <w:rFonts w:cstheme="minorHAnsi"/>
                <w:b/>
              </w:rPr>
              <w:t>Музейни колекции (съществуващи и/или в проект за 2024 г.)</w:t>
            </w:r>
            <w:r w:rsidRPr="009E1AC3">
              <w:rPr>
                <w:rFonts w:cstheme="minorHAnsi"/>
                <w:b/>
              </w:rPr>
              <w:t xml:space="preserve"> </w:t>
            </w:r>
          </w:p>
          <w:p w:rsidR="003F6FEB" w:rsidRPr="008B7860" w:rsidRDefault="003F6FEB" w:rsidP="00BB7621">
            <w:pPr>
              <w:numPr>
                <w:ilvl w:val="0"/>
                <w:numId w:val="12"/>
              </w:numPr>
              <w:spacing w:line="259" w:lineRule="auto"/>
              <w:contextualSpacing/>
              <w:rPr>
                <w:rFonts w:eastAsia="Calibri" w:cstheme="minorHAnsi"/>
              </w:rPr>
            </w:pPr>
            <w:r w:rsidRPr="008B7860">
              <w:rPr>
                <w:rFonts w:eastAsia="Calibri" w:cstheme="minorHAnsi"/>
              </w:rPr>
              <w:t>Музейна специализирана сбирка на читалището „Св. Георги“</w:t>
            </w:r>
            <w:r>
              <w:rPr>
                <w:rFonts w:eastAsia="Calibri" w:cstheme="minorHAnsi"/>
              </w:rPr>
              <w:t xml:space="preserve"> </w:t>
            </w:r>
            <w:r w:rsidRPr="008B7860">
              <w:rPr>
                <w:rFonts w:eastAsia="Calibri" w:cstheme="minorHAnsi"/>
              </w:rPr>
              <w:t>- „А. Кънчев“</w:t>
            </w:r>
          </w:p>
          <w:p w:rsidR="003F6FEB" w:rsidRPr="009E1AC3" w:rsidRDefault="003F6FEB" w:rsidP="00BB7621">
            <w:pPr>
              <w:numPr>
                <w:ilvl w:val="0"/>
                <w:numId w:val="12"/>
              </w:numPr>
              <w:contextualSpacing/>
              <w:jc w:val="both"/>
              <w:rPr>
                <w:rFonts w:cstheme="minorHAnsi"/>
                <w:b/>
              </w:rPr>
            </w:pPr>
            <w:r w:rsidRPr="008B7860">
              <w:rPr>
                <w:rFonts w:eastAsia="Calibri" w:cstheme="minorHAnsi"/>
              </w:rPr>
              <w:t>Музейна сбирка на хор „Дунавски звуци“</w:t>
            </w:r>
          </w:p>
        </w:tc>
      </w:tr>
      <w:tr w:rsidR="003F6FEB" w:rsidRPr="008B7860" w:rsidTr="00C6136E">
        <w:tc>
          <w:tcPr>
            <w:tcW w:w="10348" w:type="dxa"/>
            <w:shd w:val="clear" w:color="auto" w:fill="auto"/>
          </w:tcPr>
          <w:p w:rsidR="003F6FEB" w:rsidRPr="008B7860" w:rsidRDefault="003F6FEB" w:rsidP="00BB7621">
            <w:pPr>
              <w:numPr>
                <w:ilvl w:val="0"/>
                <w:numId w:val="3"/>
              </w:numPr>
              <w:jc w:val="both"/>
              <w:rPr>
                <w:rFonts w:cstheme="minorHAnsi"/>
                <w:b/>
              </w:rPr>
            </w:pPr>
            <w:r w:rsidRPr="008B7860">
              <w:rPr>
                <w:rFonts w:cstheme="minorHAnsi"/>
                <w:b/>
              </w:rPr>
              <w:t>Публични инициативи, организирани от читалището за местната общност в седалището, в т.ч. местни, регионални, национални, международни инициативи.</w:t>
            </w:r>
          </w:p>
          <w:p w:rsidR="003F6FEB" w:rsidRPr="008B7860" w:rsidRDefault="003F6FEB" w:rsidP="00C6136E">
            <w:pPr>
              <w:outlineLvl w:val="0"/>
              <w:rPr>
                <w:rFonts w:eastAsia="Calibri" w:cstheme="minorHAnsi"/>
              </w:rPr>
            </w:pPr>
            <w:r w:rsidRPr="008B7860">
              <w:rPr>
                <w:rFonts w:eastAsia="Calibri" w:cstheme="minorHAnsi"/>
                <w:b/>
              </w:rPr>
              <w:t xml:space="preserve">        Януари</w:t>
            </w:r>
          </w:p>
          <w:p w:rsidR="003F6FEB" w:rsidRPr="008B7860" w:rsidRDefault="003F6FEB" w:rsidP="00BB7621">
            <w:pPr>
              <w:numPr>
                <w:ilvl w:val="0"/>
                <w:numId w:val="15"/>
              </w:numPr>
              <w:spacing w:line="259" w:lineRule="auto"/>
              <w:ind w:left="731"/>
              <w:contextualSpacing/>
              <w:rPr>
                <w:rFonts w:eastAsia="Calibri" w:cstheme="minorHAnsi"/>
              </w:rPr>
            </w:pPr>
            <w:r w:rsidRPr="008B7860">
              <w:rPr>
                <w:rFonts w:eastAsia="Calibri" w:cstheme="minorHAnsi"/>
              </w:rPr>
              <w:t>Сбирка на клуб „Традиции и съвременност” – на тема „</w:t>
            </w:r>
            <w:proofErr w:type="spellStart"/>
            <w:r w:rsidRPr="008B7860">
              <w:rPr>
                <w:rFonts w:eastAsia="Calibri" w:cstheme="minorHAnsi"/>
              </w:rPr>
              <w:t>Бабинден</w:t>
            </w:r>
            <w:proofErr w:type="spellEnd"/>
            <w:r w:rsidRPr="008B7860">
              <w:rPr>
                <w:rFonts w:eastAsia="Calibri" w:cstheme="minorHAnsi"/>
              </w:rPr>
              <w:t xml:space="preserve">” </w:t>
            </w:r>
          </w:p>
          <w:p w:rsidR="003F6FEB" w:rsidRPr="008B7860" w:rsidRDefault="003F6FEB" w:rsidP="00BB7621">
            <w:pPr>
              <w:numPr>
                <w:ilvl w:val="0"/>
                <w:numId w:val="15"/>
              </w:numPr>
              <w:spacing w:line="259" w:lineRule="auto"/>
              <w:ind w:left="731"/>
              <w:contextualSpacing/>
              <w:rPr>
                <w:rFonts w:eastAsia="Calibri" w:cstheme="minorHAnsi"/>
              </w:rPr>
            </w:pPr>
            <w:r w:rsidRPr="008B7860">
              <w:rPr>
                <w:rFonts w:eastAsia="Calibri" w:cstheme="minorHAnsi"/>
              </w:rPr>
              <w:t xml:space="preserve">Международен ден на прегръдката </w:t>
            </w:r>
          </w:p>
          <w:p w:rsidR="003F6FEB" w:rsidRPr="008B7860" w:rsidRDefault="003F6FEB" w:rsidP="00BB7621">
            <w:pPr>
              <w:numPr>
                <w:ilvl w:val="0"/>
                <w:numId w:val="15"/>
              </w:numPr>
              <w:spacing w:line="259" w:lineRule="auto"/>
              <w:ind w:left="731"/>
              <w:contextualSpacing/>
              <w:rPr>
                <w:rFonts w:eastAsia="Calibri" w:cstheme="minorHAnsi"/>
              </w:rPr>
            </w:pPr>
            <w:r w:rsidRPr="008B7860">
              <w:rPr>
                <w:rFonts w:eastAsia="Calibri" w:cstheme="minorHAnsi"/>
                <w:bCs/>
              </w:rPr>
              <w:t>170</w:t>
            </w:r>
            <w:r w:rsidRPr="008B7860">
              <w:rPr>
                <w:rFonts w:eastAsia="Calibri" w:cstheme="minorHAnsi"/>
              </w:rPr>
              <w:t> г. от рождението на </w:t>
            </w:r>
            <w:r w:rsidRPr="008B7860">
              <w:rPr>
                <w:rFonts w:eastAsia="Calibri" w:cstheme="minorHAnsi"/>
                <w:bCs/>
              </w:rPr>
              <w:t>Стефан Стамболов</w:t>
            </w:r>
            <w:r w:rsidRPr="008B7860">
              <w:rPr>
                <w:rFonts w:eastAsia="Calibri" w:cstheme="minorHAnsi"/>
              </w:rPr>
              <w:t> (1854-1895) - политик и държавник, министър-председател</w:t>
            </w:r>
          </w:p>
          <w:p w:rsidR="003F6FEB" w:rsidRPr="008B7860" w:rsidRDefault="003F6FEB" w:rsidP="00BB7621">
            <w:pPr>
              <w:numPr>
                <w:ilvl w:val="0"/>
                <w:numId w:val="15"/>
              </w:numPr>
              <w:spacing w:line="259" w:lineRule="auto"/>
              <w:ind w:left="731"/>
              <w:contextualSpacing/>
              <w:rPr>
                <w:rFonts w:eastAsia="Calibri" w:cstheme="minorHAnsi"/>
              </w:rPr>
            </w:pPr>
            <w:r w:rsidRPr="008B7860">
              <w:rPr>
                <w:rFonts w:eastAsia="Calibri" w:cstheme="minorHAnsi"/>
              </w:rPr>
              <w:t xml:space="preserve">Клубни участия на </w:t>
            </w:r>
            <w:proofErr w:type="spellStart"/>
            <w:r w:rsidRPr="008B7860">
              <w:rPr>
                <w:rFonts w:eastAsia="Calibri" w:cstheme="minorHAnsi"/>
              </w:rPr>
              <w:t>рокгрупите</w:t>
            </w:r>
            <w:proofErr w:type="spellEnd"/>
            <w:r w:rsidRPr="008B7860">
              <w:rPr>
                <w:rFonts w:eastAsia="Calibri" w:cstheme="minorHAnsi"/>
              </w:rPr>
              <w:t xml:space="preserve"> към читалището, съобразено с графиците за изява</w:t>
            </w:r>
          </w:p>
          <w:p w:rsidR="003F6FEB" w:rsidRPr="008B7860" w:rsidRDefault="003F6FEB" w:rsidP="00C6136E">
            <w:pPr>
              <w:ind w:left="731" w:hanging="360"/>
              <w:contextualSpacing/>
              <w:rPr>
                <w:rFonts w:eastAsia="Calibri" w:cstheme="minorHAnsi"/>
                <w:b/>
              </w:rPr>
            </w:pPr>
            <w:r w:rsidRPr="008B7860">
              <w:rPr>
                <w:rFonts w:eastAsia="Calibri" w:cstheme="minorHAnsi"/>
                <w:b/>
              </w:rPr>
              <w:t xml:space="preserve"> Февруари</w:t>
            </w:r>
          </w:p>
          <w:p w:rsidR="003F6FEB" w:rsidRPr="008B7860" w:rsidRDefault="003F6FEB" w:rsidP="00BB7621">
            <w:pPr>
              <w:numPr>
                <w:ilvl w:val="0"/>
                <w:numId w:val="15"/>
              </w:numPr>
              <w:spacing w:line="259" w:lineRule="auto"/>
              <w:ind w:left="731"/>
              <w:contextualSpacing/>
              <w:rPr>
                <w:rFonts w:eastAsia="Calibri" w:cstheme="minorHAnsi"/>
              </w:rPr>
            </w:pPr>
            <w:r w:rsidRPr="008B7860">
              <w:rPr>
                <w:rFonts w:eastAsia="Calibri" w:cstheme="minorHAnsi"/>
                <w:bCs/>
              </w:rPr>
              <w:t>215</w:t>
            </w:r>
            <w:r w:rsidRPr="008B7860">
              <w:rPr>
                <w:rFonts w:eastAsia="Calibri" w:cstheme="minorHAnsi"/>
              </w:rPr>
              <w:t> г. от рождението на  </w:t>
            </w:r>
            <w:r w:rsidRPr="008B7860">
              <w:rPr>
                <w:rFonts w:eastAsia="Calibri" w:cstheme="minorHAnsi"/>
                <w:bCs/>
              </w:rPr>
              <w:t>Чарлз Дарвин</w:t>
            </w:r>
            <w:r w:rsidRPr="008B7860">
              <w:rPr>
                <w:rFonts w:eastAsia="Calibri" w:cstheme="minorHAnsi"/>
              </w:rPr>
              <w:t>, английски естествоизпитател, основоположник на съвременната биология и на учението за еволюционното развитие на видовете (1809 – 1882)</w:t>
            </w:r>
          </w:p>
          <w:p w:rsidR="003F6FEB" w:rsidRPr="008B7860" w:rsidRDefault="003F6FEB" w:rsidP="00BB7621">
            <w:pPr>
              <w:numPr>
                <w:ilvl w:val="0"/>
                <w:numId w:val="15"/>
              </w:numPr>
              <w:spacing w:line="259" w:lineRule="auto"/>
              <w:ind w:left="731"/>
              <w:contextualSpacing/>
              <w:rPr>
                <w:rFonts w:eastAsia="Calibri" w:cstheme="minorHAnsi"/>
              </w:rPr>
            </w:pPr>
            <w:r w:rsidRPr="008B7860">
              <w:rPr>
                <w:rFonts w:eastAsia="Calibri" w:cstheme="minorHAnsi"/>
              </w:rPr>
              <w:t>Трифон Зарезан, сбирка на клуб „Традиции и съвременност”</w:t>
            </w:r>
          </w:p>
          <w:p w:rsidR="003F6FEB" w:rsidRPr="00EC4AD5" w:rsidRDefault="003F6FEB" w:rsidP="00BB7621">
            <w:pPr>
              <w:pStyle w:val="a7"/>
              <w:widowControl/>
              <w:numPr>
                <w:ilvl w:val="0"/>
                <w:numId w:val="15"/>
              </w:numPr>
              <w:tabs>
                <w:tab w:val="left" w:pos="589"/>
              </w:tabs>
              <w:autoSpaceDE/>
              <w:autoSpaceDN/>
              <w:spacing w:before="0" w:line="259" w:lineRule="auto"/>
              <w:ind w:right="0"/>
              <w:contextualSpacing/>
              <w:jc w:val="left"/>
              <w:rPr>
                <w:rFonts w:cstheme="minorHAnsi"/>
                <w:color w:val="000000"/>
                <w:lang w:val="ru-RU"/>
              </w:rPr>
            </w:pPr>
            <w:r w:rsidRPr="00EC4AD5">
              <w:rPr>
                <w:rFonts w:cstheme="minorHAnsi"/>
                <w:color w:val="000000"/>
              </w:rPr>
              <w:t xml:space="preserve">151 г. от обесването на Васил  Левски – </w:t>
            </w:r>
            <w:proofErr w:type="spellStart"/>
            <w:r w:rsidRPr="00EC4AD5">
              <w:rPr>
                <w:rFonts w:cstheme="minorHAnsi"/>
                <w:color w:val="000000"/>
              </w:rPr>
              <w:t>библ</w:t>
            </w:r>
            <w:proofErr w:type="spellEnd"/>
            <w:r w:rsidRPr="00EC4AD5">
              <w:rPr>
                <w:rFonts w:cstheme="minorHAnsi"/>
                <w:color w:val="000000"/>
              </w:rPr>
              <w:t>. витрина и електронна презентация за ученици</w:t>
            </w:r>
          </w:p>
          <w:p w:rsidR="003F6FEB" w:rsidRPr="008B7860" w:rsidRDefault="003F6FEB" w:rsidP="00C6136E">
            <w:pPr>
              <w:tabs>
                <w:tab w:val="left" w:pos="589"/>
              </w:tabs>
              <w:ind w:left="720" w:hanging="480"/>
              <w:contextualSpacing/>
              <w:rPr>
                <w:rFonts w:eastAsia="Calibri" w:cstheme="minorHAnsi"/>
                <w:b/>
              </w:rPr>
            </w:pPr>
            <w:r>
              <w:rPr>
                <w:rFonts w:eastAsia="Calibri" w:cstheme="minorHAnsi"/>
                <w:b/>
              </w:rPr>
              <w:t xml:space="preserve">    </w:t>
            </w:r>
            <w:r w:rsidRPr="008B7860">
              <w:rPr>
                <w:rFonts w:eastAsia="Calibri" w:cstheme="minorHAnsi"/>
                <w:b/>
              </w:rPr>
              <w:t>Март</w:t>
            </w:r>
          </w:p>
          <w:p w:rsidR="003F6FEB" w:rsidRPr="00EC4AD5" w:rsidRDefault="003F6FEB" w:rsidP="00BB7621">
            <w:pPr>
              <w:pStyle w:val="a7"/>
              <w:widowControl/>
              <w:numPr>
                <w:ilvl w:val="0"/>
                <w:numId w:val="15"/>
              </w:numPr>
              <w:tabs>
                <w:tab w:val="left" w:pos="589"/>
              </w:tabs>
              <w:autoSpaceDE/>
              <w:autoSpaceDN/>
              <w:spacing w:before="0" w:line="259" w:lineRule="auto"/>
              <w:ind w:right="0"/>
              <w:contextualSpacing/>
              <w:jc w:val="left"/>
              <w:rPr>
                <w:rFonts w:cstheme="minorHAnsi"/>
                <w:bCs/>
              </w:rPr>
            </w:pPr>
            <w:r w:rsidRPr="00EC4AD5">
              <w:rPr>
                <w:rFonts w:cstheme="minorHAnsi"/>
              </w:rPr>
              <w:t xml:space="preserve">Баба Марта – празник за децата в детски отдел на библиотеката и    раздаване на мартенички на всички посетители в читалището с участието на деца от </w:t>
            </w:r>
            <w:r w:rsidRPr="00EC4AD5">
              <w:rPr>
                <w:rFonts w:cstheme="minorHAnsi"/>
                <w:bCs/>
              </w:rPr>
              <w:t>Школата по народно пеене “Песнопойци”</w:t>
            </w:r>
          </w:p>
          <w:p w:rsidR="003F6FEB" w:rsidRPr="00EC4AD5" w:rsidRDefault="003F6FEB" w:rsidP="00BB7621">
            <w:pPr>
              <w:pStyle w:val="a7"/>
              <w:widowControl/>
              <w:numPr>
                <w:ilvl w:val="0"/>
                <w:numId w:val="15"/>
              </w:numPr>
              <w:tabs>
                <w:tab w:val="left" w:pos="589"/>
              </w:tabs>
              <w:autoSpaceDE/>
              <w:autoSpaceDN/>
              <w:spacing w:before="0" w:line="259" w:lineRule="auto"/>
              <w:ind w:right="0"/>
              <w:contextualSpacing/>
              <w:jc w:val="left"/>
              <w:rPr>
                <w:rFonts w:cstheme="minorHAnsi"/>
              </w:rPr>
            </w:pPr>
            <w:r w:rsidRPr="00EC4AD5">
              <w:rPr>
                <w:rFonts w:cstheme="minorHAnsi"/>
                <w:color w:val="000000"/>
              </w:rPr>
              <w:t>По случай 3-ти март</w:t>
            </w:r>
            <w:r w:rsidRPr="00EC4AD5">
              <w:rPr>
                <w:rFonts w:cstheme="minorHAnsi"/>
                <w:color w:val="800000"/>
              </w:rPr>
              <w:t xml:space="preserve"> - </w:t>
            </w:r>
            <w:r w:rsidRPr="00EC4AD5">
              <w:rPr>
                <w:rFonts w:cstheme="minorHAnsi"/>
                <w:lang w:val="ru-RU"/>
              </w:rPr>
              <w:t>1</w:t>
            </w:r>
            <w:r w:rsidRPr="00EC4AD5">
              <w:rPr>
                <w:rFonts w:cstheme="minorHAnsi"/>
              </w:rPr>
              <w:t xml:space="preserve">46 г. от Освобождението – витрина под надслов „Вечно  живи“  , с материали посветени на годишнината от Освобождението и традиционно отбелязване на  кръглите годишнини на българските революционери: 175г. от р. на </w:t>
            </w:r>
            <w:proofErr w:type="spellStart"/>
            <w:r w:rsidRPr="00EC4AD5">
              <w:rPr>
                <w:rFonts w:cstheme="minorHAnsi"/>
              </w:rPr>
              <w:t>Н.Обретенов</w:t>
            </w:r>
            <w:proofErr w:type="spellEnd"/>
            <w:r w:rsidRPr="00EC4AD5">
              <w:rPr>
                <w:rFonts w:cstheme="minorHAnsi"/>
              </w:rPr>
              <w:t>, 190г. от р. на Л.</w:t>
            </w:r>
            <w:r w:rsidRPr="009E1AC3">
              <w:rPr>
                <w:rFonts w:cstheme="minorHAnsi"/>
              </w:rPr>
              <w:t xml:space="preserve"> </w:t>
            </w:r>
            <w:r w:rsidRPr="00EC4AD5">
              <w:rPr>
                <w:rFonts w:cstheme="minorHAnsi"/>
              </w:rPr>
              <w:t>Каравелов, 170г. от р.</w:t>
            </w:r>
            <w:r w:rsidRPr="009E1AC3">
              <w:rPr>
                <w:rFonts w:cstheme="minorHAnsi"/>
              </w:rPr>
              <w:t xml:space="preserve"> </w:t>
            </w:r>
            <w:r w:rsidRPr="00EC4AD5">
              <w:rPr>
                <w:rFonts w:cstheme="minorHAnsi"/>
              </w:rPr>
              <w:t>на Ст. Стамболов</w:t>
            </w:r>
          </w:p>
          <w:p w:rsidR="003F6FEB" w:rsidRPr="008B7860" w:rsidRDefault="003F6FEB" w:rsidP="00BB7621">
            <w:pPr>
              <w:numPr>
                <w:ilvl w:val="0"/>
                <w:numId w:val="15"/>
              </w:numPr>
              <w:tabs>
                <w:tab w:val="left" w:pos="589"/>
              </w:tabs>
              <w:spacing w:line="259" w:lineRule="auto"/>
              <w:ind w:hanging="480"/>
              <w:contextualSpacing/>
              <w:rPr>
                <w:rFonts w:eastAsia="Calibri" w:cstheme="minorHAnsi"/>
              </w:rPr>
            </w:pPr>
            <w:r>
              <w:rPr>
                <w:rFonts w:eastAsia="Calibri" w:cstheme="minorHAnsi"/>
              </w:rPr>
              <w:t xml:space="preserve">    </w:t>
            </w:r>
            <w:r w:rsidRPr="008B7860">
              <w:rPr>
                <w:rFonts w:eastAsia="Calibri" w:cstheme="minorHAnsi"/>
              </w:rPr>
              <w:t>Ден на Жената – Концерт на Артистична формация „Дребосъчета”</w:t>
            </w:r>
          </w:p>
          <w:p w:rsidR="003F6FEB" w:rsidRPr="008B7860" w:rsidRDefault="003F6FEB" w:rsidP="00BB7621">
            <w:pPr>
              <w:numPr>
                <w:ilvl w:val="0"/>
                <w:numId w:val="15"/>
              </w:numPr>
              <w:tabs>
                <w:tab w:val="left" w:pos="589"/>
              </w:tabs>
              <w:spacing w:line="259" w:lineRule="auto"/>
              <w:ind w:hanging="480"/>
              <w:contextualSpacing/>
              <w:rPr>
                <w:rFonts w:eastAsia="Calibri" w:cstheme="minorHAnsi"/>
              </w:rPr>
            </w:pPr>
            <w:r>
              <w:rPr>
                <w:rFonts w:eastAsia="Calibri" w:cstheme="minorHAnsi"/>
              </w:rPr>
              <w:t xml:space="preserve">   </w:t>
            </w:r>
            <w:r w:rsidRPr="008B7860">
              <w:rPr>
                <w:rFonts w:eastAsia="Calibri" w:cstheme="minorHAnsi"/>
              </w:rPr>
              <w:t>152 г. от гибелта на Ангел Кънчев ,патронен празник на читалището, поднасяне цветя на гроба и паметника на пристанище Русе</w:t>
            </w:r>
          </w:p>
          <w:p w:rsidR="003F6FEB" w:rsidRDefault="003F6FEB" w:rsidP="00BB7621">
            <w:pPr>
              <w:numPr>
                <w:ilvl w:val="0"/>
                <w:numId w:val="15"/>
              </w:numPr>
              <w:tabs>
                <w:tab w:val="left" w:pos="589"/>
              </w:tabs>
              <w:spacing w:line="259" w:lineRule="auto"/>
              <w:ind w:hanging="480"/>
              <w:contextualSpacing/>
              <w:rPr>
                <w:rFonts w:eastAsia="Calibri" w:cstheme="minorHAnsi"/>
              </w:rPr>
            </w:pPr>
            <w:r>
              <w:rPr>
                <w:rFonts w:eastAsia="Calibri" w:cstheme="minorHAnsi"/>
                <w:bCs/>
              </w:rPr>
              <w:lastRenderedPageBreak/>
              <w:t xml:space="preserve">   </w:t>
            </w:r>
            <w:r w:rsidRPr="008B7860">
              <w:rPr>
                <w:rFonts w:eastAsia="Calibri" w:cstheme="minorHAnsi"/>
                <w:bCs/>
              </w:rPr>
              <w:t>215 </w:t>
            </w:r>
            <w:r w:rsidRPr="008B7860">
              <w:rPr>
                <w:rFonts w:eastAsia="Calibri" w:cstheme="minorHAnsi"/>
              </w:rPr>
              <w:t>г. от рождението на </w:t>
            </w:r>
            <w:r w:rsidRPr="008B7860">
              <w:rPr>
                <w:rFonts w:eastAsia="Calibri" w:cstheme="minorHAnsi"/>
                <w:bCs/>
              </w:rPr>
              <w:t xml:space="preserve">Николай </w:t>
            </w:r>
            <w:proofErr w:type="spellStart"/>
            <w:r w:rsidRPr="008B7860">
              <w:rPr>
                <w:rFonts w:eastAsia="Calibri" w:cstheme="minorHAnsi"/>
                <w:bCs/>
              </w:rPr>
              <w:t>Василиевич</w:t>
            </w:r>
            <w:proofErr w:type="spellEnd"/>
            <w:r w:rsidRPr="008B7860">
              <w:rPr>
                <w:rFonts w:eastAsia="Calibri" w:cstheme="minorHAnsi"/>
                <w:bCs/>
              </w:rPr>
              <w:t xml:space="preserve"> Гогол</w:t>
            </w:r>
            <w:r w:rsidRPr="008B7860">
              <w:rPr>
                <w:rFonts w:eastAsia="Calibri" w:cstheme="minorHAnsi"/>
              </w:rPr>
              <w:t>, руски писате</w:t>
            </w:r>
            <w:r>
              <w:rPr>
                <w:rFonts w:eastAsia="Calibri" w:cstheme="minorHAnsi"/>
              </w:rPr>
              <w:t xml:space="preserve">л и </w:t>
            </w:r>
            <w:proofErr w:type="spellStart"/>
            <w:r>
              <w:rPr>
                <w:rFonts w:eastAsia="Calibri" w:cstheme="minorHAnsi"/>
              </w:rPr>
              <w:t>комедиограф</w:t>
            </w:r>
            <w:proofErr w:type="spellEnd"/>
            <w:r>
              <w:rPr>
                <w:rFonts w:eastAsia="Calibri" w:cstheme="minorHAnsi"/>
              </w:rPr>
              <w:t xml:space="preserve"> (1809 – 1852)</w:t>
            </w:r>
          </w:p>
          <w:p w:rsidR="003F6FEB" w:rsidRPr="008B7860" w:rsidRDefault="003F6FEB" w:rsidP="00C6136E">
            <w:pPr>
              <w:tabs>
                <w:tab w:val="left" w:pos="589"/>
              </w:tabs>
              <w:ind w:left="786"/>
              <w:contextualSpacing/>
              <w:rPr>
                <w:rFonts w:eastAsia="Calibri" w:cstheme="minorHAnsi"/>
              </w:rPr>
            </w:pPr>
            <w:proofErr w:type="spellStart"/>
            <w:r w:rsidRPr="008B7860">
              <w:rPr>
                <w:rFonts w:eastAsia="Calibri" w:cstheme="minorHAnsi"/>
              </w:rPr>
              <w:t>библ</w:t>
            </w:r>
            <w:proofErr w:type="spellEnd"/>
            <w:r w:rsidRPr="008B7860">
              <w:rPr>
                <w:rFonts w:eastAsia="Calibri" w:cstheme="minorHAnsi"/>
              </w:rPr>
              <w:t>.</w:t>
            </w:r>
            <w:r w:rsidRPr="009E1AC3">
              <w:rPr>
                <w:rFonts w:eastAsia="Calibri" w:cstheme="minorHAnsi"/>
              </w:rPr>
              <w:t xml:space="preserve"> </w:t>
            </w:r>
            <w:r w:rsidRPr="008B7860">
              <w:rPr>
                <w:rFonts w:eastAsia="Calibri" w:cstheme="minorHAnsi"/>
              </w:rPr>
              <w:t>витрина и сбирка на</w:t>
            </w:r>
            <w:r w:rsidRPr="008B7860">
              <w:rPr>
                <w:rFonts w:eastAsia="Calibri" w:cstheme="minorHAnsi"/>
                <w:bCs/>
              </w:rPr>
              <w:t xml:space="preserve"> клуб „Традиция и съвременност”</w:t>
            </w:r>
            <w:r w:rsidRPr="008B7860">
              <w:rPr>
                <w:rFonts w:eastAsia="Calibri" w:cstheme="minorHAnsi"/>
              </w:rPr>
              <w:t xml:space="preserve"> с лекция за живота на писателя</w:t>
            </w:r>
          </w:p>
          <w:p w:rsidR="003F6FEB" w:rsidRPr="008B7860" w:rsidRDefault="003F6FEB" w:rsidP="00BB7621">
            <w:pPr>
              <w:numPr>
                <w:ilvl w:val="0"/>
                <w:numId w:val="15"/>
              </w:numPr>
              <w:tabs>
                <w:tab w:val="left" w:pos="589"/>
              </w:tabs>
              <w:spacing w:line="259" w:lineRule="auto"/>
              <w:ind w:hanging="480"/>
              <w:contextualSpacing/>
              <w:rPr>
                <w:rFonts w:eastAsia="Calibri" w:cstheme="minorHAnsi"/>
                <w:bCs/>
              </w:rPr>
            </w:pPr>
            <w:r>
              <w:rPr>
                <w:rFonts w:eastAsia="Calibri" w:cstheme="minorHAnsi"/>
              </w:rPr>
              <w:t xml:space="preserve">    </w:t>
            </w:r>
            <w:r w:rsidRPr="008B7860">
              <w:rPr>
                <w:rFonts w:eastAsia="Calibri" w:cstheme="minorHAnsi"/>
              </w:rPr>
              <w:t>Изложба на децата от Курса по изобразително изкуство  с р-л</w:t>
            </w:r>
            <w:r>
              <w:rPr>
                <w:rFonts w:eastAsia="Calibri" w:cstheme="minorHAnsi"/>
              </w:rPr>
              <w:t xml:space="preserve"> Маргарита </w:t>
            </w:r>
            <w:proofErr w:type="spellStart"/>
            <w:r>
              <w:rPr>
                <w:rFonts w:eastAsia="Calibri" w:cstheme="minorHAnsi"/>
              </w:rPr>
              <w:t>Хрисандова</w:t>
            </w:r>
            <w:proofErr w:type="spellEnd"/>
            <w:r>
              <w:rPr>
                <w:rFonts w:eastAsia="Calibri" w:cstheme="minorHAnsi"/>
              </w:rPr>
              <w:t xml:space="preserve"> по случай </w:t>
            </w:r>
            <w:r w:rsidRPr="008B7860">
              <w:rPr>
                <w:rFonts w:eastAsia="Calibri" w:cstheme="minorHAnsi"/>
              </w:rPr>
              <w:t>„</w:t>
            </w:r>
            <w:r w:rsidRPr="008B7860">
              <w:rPr>
                <w:rFonts w:eastAsia="Calibri" w:cstheme="minorHAnsi"/>
                <w:bCs/>
              </w:rPr>
              <w:t>Първа пролет“</w:t>
            </w:r>
          </w:p>
          <w:p w:rsidR="003F6FEB" w:rsidRPr="008B7860" w:rsidRDefault="003F6FEB" w:rsidP="00BB7621">
            <w:pPr>
              <w:numPr>
                <w:ilvl w:val="0"/>
                <w:numId w:val="15"/>
              </w:numPr>
              <w:tabs>
                <w:tab w:val="left" w:pos="589"/>
              </w:tabs>
              <w:spacing w:line="259" w:lineRule="auto"/>
              <w:ind w:hanging="480"/>
              <w:contextualSpacing/>
              <w:rPr>
                <w:rFonts w:eastAsia="Calibri" w:cstheme="minorHAnsi"/>
              </w:rPr>
            </w:pPr>
            <w:r>
              <w:rPr>
                <w:rFonts w:eastAsia="Calibri" w:cstheme="minorHAnsi"/>
              </w:rPr>
              <w:t xml:space="preserve">    </w:t>
            </w:r>
            <w:r w:rsidRPr="008B7860">
              <w:rPr>
                <w:rFonts w:eastAsia="Calibri" w:cstheme="minorHAnsi"/>
              </w:rPr>
              <w:t xml:space="preserve">Участие на хор ”Дунавски звуци” в </w:t>
            </w:r>
            <w:r>
              <w:rPr>
                <w:rFonts w:eastAsia="Calibri" w:cstheme="minorHAnsi"/>
              </w:rPr>
              <w:t>МФ</w:t>
            </w:r>
            <w:r w:rsidRPr="008B7860">
              <w:rPr>
                <w:rFonts w:eastAsia="Calibri" w:cstheme="minorHAnsi"/>
              </w:rPr>
              <w:t xml:space="preserve"> </w:t>
            </w:r>
            <w:r>
              <w:rPr>
                <w:rFonts w:eastAsia="Calibri" w:cstheme="minorHAnsi"/>
              </w:rPr>
              <w:t>„Мартенски музикални дни“ 2024</w:t>
            </w:r>
          </w:p>
          <w:p w:rsidR="003F6FEB" w:rsidRPr="008B7860" w:rsidRDefault="003F6FEB" w:rsidP="00BB7621">
            <w:pPr>
              <w:numPr>
                <w:ilvl w:val="0"/>
                <w:numId w:val="15"/>
              </w:numPr>
              <w:tabs>
                <w:tab w:val="left" w:pos="589"/>
              </w:tabs>
              <w:spacing w:line="259" w:lineRule="auto"/>
              <w:ind w:hanging="480"/>
              <w:contextualSpacing/>
              <w:rPr>
                <w:rFonts w:eastAsia="Calibri" w:cstheme="minorHAnsi"/>
              </w:rPr>
            </w:pPr>
            <w:r>
              <w:rPr>
                <w:rFonts w:eastAsia="Calibri" w:cstheme="minorHAnsi"/>
              </w:rPr>
              <w:t xml:space="preserve">   </w:t>
            </w:r>
            <w:r w:rsidRPr="008B7860">
              <w:rPr>
                <w:rFonts w:eastAsia="Calibri" w:cstheme="minorHAnsi"/>
              </w:rPr>
              <w:t>Клубни участия на рок групите при читалището</w:t>
            </w:r>
          </w:p>
          <w:p w:rsidR="003F6FEB" w:rsidRPr="008B7860" w:rsidRDefault="003F6FEB" w:rsidP="00BB7621">
            <w:pPr>
              <w:numPr>
                <w:ilvl w:val="0"/>
                <w:numId w:val="15"/>
              </w:numPr>
              <w:tabs>
                <w:tab w:val="left" w:pos="589"/>
              </w:tabs>
              <w:spacing w:line="259" w:lineRule="auto"/>
              <w:ind w:hanging="480"/>
              <w:contextualSpacing/>
              <w:rPr>
                <w:rFonts w:eastAsia="Calibri" w:cstheme="minorHAnsi"/>
              </w:rPr>
            </w:pPr>
            <w:r>
              <w:rPr>
                <w:rFonts w:eastAsia="Calibri" w:cstheme="minorHAnsi"/>
                <w:bCs/>
              </w:rPr>
              <w:t xml:space="preserve">   </w:t>
            </w:r>
            <w:r w:rsidRPr="008B7860">
              <w:rPr>
                <w:rFonts w:eastAsia="Calibri" w:cstheme="minorHAnsi"/>
                <w:bCs/>
              </w:rPr>
              <w:t>135</w:t>
            </w:r>
            <w:r w:rsidRPr="008B7860">
              <w:rPr>
                <w:rFonts w:eastAsia="Calibri" w:cstheme="minorHAnsi"/>
              </w:rPr>
              <w:t> г. От рождението на </w:t>
            </w:r>
            <w:r w:rsidRPr="008B7860">
              <w:rPr>
                <w:rFonts w:eastAsia="Calibri" w:cstheme="minorHAnsi"/>
                <w:bCs/>
              </w:rPr>
              <w:t>Ст. Л. Костов</w:t>
            </w:r>
            <w:r w:rsidRPr="008B7860">
              <w:rPr>
                <w:rFonts w:eastAsia="Calibri" w:cstheme="minorHAnsi"/>
              </w:rPr>
              <w:t xml:space="preserve"> (1879-1939) - писател и етнограф – </w:t>
            </w:r>
            <w:proofErr w:type="spellStart"/>
            <w:r w:rsidRPr="008B7860">
              <w:rPr>
                <w:rFonts w:eastAsia="Calibri" w:cstheme="minorHAnsi"/>
              </w:rPr>
              <w:t>библ</w:t>
            </w:r>
            <w:proofErr w:type="spellEnd"/>
            <w:r w:rsidRPr="008B7860">
              <w:rPr>
                <w:rFonts w:eastAsia="Calibri" w:cstheme="minorHAnsi"/>
              </w:rPr>
              <w:t>. витрина</w:t>
            </w:r>
          </w:p>
          <w:p w:rsidR="003F6FEB" w:rsidRPr="008B7860" w:rsidRDefault="003F6FEB" w:rsidP="00C6136E">
            <w:pPr>
              <w:tabs>
                <w:tab w:val="left" w:pos="589"/>
              </w:tabs>
              <w:ind w:left="720" w:hanging="480"/>
              <w:contextualSpacing/>
              <w:outlineLvl w:val="0"/>
              <w:rPr>
                <w:rFonts w:eastAsia="Calibri" w:cstheme="minorHAnsi"/>
                <w:b/>
              </w:rPr>
            </w:pPr>
            <w:r w:rsidRPr="008B7860">
              <w:rPr>
                <w:rFonts w:eastAsia="Calibri" w:cstheme="minorHAnsi"/>
                <w:b/>
              </w:rPr>
              <w:t>Април</w:t>
            </w:r>
          </w:p>
          <w:p w:rsidR="003F6FEB" w:rsidRPr="00EC4AD5" w:rsidRDefault="003F6FEB" w:rsidP="00BB7621">
            <w:pPr>
              <w:numPr>
                <w:ilvl w:val="0"/>
                <w:numId w:val="15"/>
              </w:numPr>
              <w:tabs>
                <w:tab w:val="left" w:pos="589"/>
              </w:tabs>
              <w:spacing w:line="259" w:lineRule="auto"/>
              <w:ind w:hanging="480"/>
              <w:contextualSpacing/>
              <w:rPr>
                <w:rFonts w:eastAsia="Calibri" w:cstheme="minorHAnsi"/>
                <w:bCs/>
              </w:rPr>
            </w:pPr>
            <w:r>
              <w:rPr>
                <w:rFonts w:eastAsia="Calibri" w:cstheme="minorHAnsi"/>
              </w:rPr>
              <w:t xml:space="preserve"> </w:t>
            </w:r>
            <w:r w:rsidRPr="008B7860">
              <w:rPr>
                <w:rFonts w:eastAsia="Calibri" w:cstheme="minorHAnsi"/>
              </w:rPr>
              <w:t xml:space="preserve">Ден на Хумора  и Сатирата   –  изложба на карикатури и епиграми на децата от </w:t>
            </w:r>
            <w:r w:rsidRPr="008B7860">
              <w:rPr>
                <w:rFonts w:eastAsia="Calibri" w:cstheme="minorHAnsi"/>
                <w:bCs/>
              </w:rPr>
              <w:t xml:space="preserve">Курса по </w:t>
            </w:r>
            <w:proofErr w:type="spellStart"/>
            <w:r w:rsidRPr="008B7860">
              <w:rPr>
                <w:rFonts w:eastAsia="Calibri" w:cstheme="minorHAnsi"/>
                <w:bCs/>
              </w:rPr>
              <w:t>изобр</w:t>
            </w:r>
            <w:proofErr w:type="spellEnd"/>
            <w:r w:rsidRPr="008B7860">
              <w:rPr>
                <w:rFonts w:eastAsia="Calibri" w:cstheme="minorHAnsi"/>
                <w:bCs/>
              </w:rPr>
              <w:t>.</w:t>
            </w:r>
          </w:p>
          <w:p w:rsidR="003F6FEB" w:rsidRPr="008B7860" w:rsidRDefault="003F6FEB" w:rsidP="00C6136E">
            <w:pPr>
              <w:tabs>
                <w:tab w:val="left" w:pos="589"/>
              </w:tabs>
              <w:ind w:left="306"/>
              <w:contextualSpacing/>
              <w:rPr>
                <w:rFonts w:eastAsia="Calibri" w:cstheme="minorHAnsi"/>
                <w:bCs/>
              </w:rPr>
            </w:pPr>
            <w:r>
              <w:rPr>
                <w:rFonts w:eastAsia="Calibri" w:cstheme="minorHAnsi"/>
                <w:bCs/>
              </w:rPr>
              <w:t xml:space="preserve">      </w:t>
            </w:r>
            <w:r w:rsidRPr="008B7860">
              <w:rPr>
                <w:rFonts w:eastAsia="Calibri" w:cstheme="minorHAnsi"/>
                <w:bCs/>
              </w:rPr>
              <w:t xml:space="preserve">изкуство с р-л М. </w:t>
            </w:r>
            <w:proofErr w:type="spellStart"/>
            <w:r w:rsidRPr="008B7860">
              <w:rPr>
                <w:rFonts w:eastAsia="Calibri" w:cstheme="minorHAnsi"/>
                <w:bCs/>
              </w:rPr>
              <w:t>Хрисандова</w:t>
            </w:r>
            <w:proofErr w:type="spellEnd"/>
          </w:p>
          <w:p w:rsidR="003F6FEB" w:rsidRDefault="003F6FEB" w:rsidP="00BB7621">
            <w:pPr>
              <w:numPr>
                <w:ilvl w:val="0"/>
                <w:numId w:val="15"/>
              </w:numPr>
              <w:tabs>
                <w:tab w:val="left" w:pos="589"/>
              </w:tabs>
              <w:spacing w:line="259" w:lineRule="auto"/>
              <w:ind w:hanging="480"/>
              <w:contextualSpacing/>
              <w:rPr>
                <w:rFonts w:eastAsia="Calibri" w:cstheme="minorHAnsi"/>
              </w:rPr>
            </w:pPr>
            <w:r>
              <w:rPr>
                <w:rFonts w:eastAsia="Calibri" w:cstheme="minorHAnsi"/>
              </w:rPr>
              <w:t xml:space="preserve"> </w:t>
            </w:r>
            <w:proofErr w:type="spellStart"/>
            <w:r w:rsidRPr="008B7860">
              <w:rPr>
                <w:rFonts w:eastAsia="Calibri" w:cstheme="minorHAnsi"/>
              </w:rPr>
              <w:t>Междунар</w:t>
            </w:r>
            <w:proofErr w:type="spellEnd"/>
            <w:r w:rsidRPr="008B7860">
              <w:rPr>
                <w:rFonts w:eastAsia="Calibri" w:cstheme="minorHAnsi"/>
              </w:rPr>
              <w:t>.</w:t>
            </w:r>
            <w:r w:rsidRPr="009E1AC3">
              <w:rPr>
                <w:rFonts w:eastAsia="Calibri" w:cstheme="minorHAnsi"/>
              </w:rPr>
              <w:t xml:space="preserve"> </w:t>
            </w:r>
            <w:r w:rsidRPr="008B7860">
              <w:rPr>
                <w:rFonts w:eastAsia="Calibri" w:cstheme="minorHAnsi"/>
              </w:rPr>
              <w:t xml:space="preserve">ден  на Детската  книга  </w:t>
            </w:r>
            <w:proofErr w:type="spellStart"/>
            <w:r w:rsidRPr="008B7860">
              <w:rPr>
                <w:rFonts w:eastAsia="Calibri" w:cstheme="minorHAnsi"/>
              </w:rPr>
              <w:t>библ</w:t>
            </w:r>
            <w:proofErr w:type="spellEnd"/>
            <w:r w:rsidRPr="008B7860">
              <w:rPr>
                <w:rFonts w:eastAsia="Calibri" w:cstheme="minorHAnsi"/>
              </w:rPr>
              <w:t>. витрина:  „П</w:t>
            </w:r>
            <w:r>
              <w:rPr>
                <w:rFonts w:eastAsia="Calibri" w:cstheme="minorHAnsi"/>
              </w:rPr>
              <w:t>риказните  разказвачи за деца”,</w:t>
            </w:r>
          </w:p>
          <w:p w:rsidR="003F6FEB" w:rsidRPr="008B7860" w:rsidRDefault="003F6FEB" w:rsidP="00C6136E">
            <w:pPr>
              <w:tabs>
                <w:tab w:val="left" w:pos="589"/>
              </w:tabs>
              <w:ind w:left="306"/>
              <w:contextualSpacing/>
              <w:rPr>
                <w:rFonts w:eastAsia="Calibri" w:cstheme="minorHAnsi"/>
              </w:rPr>
            </w:pPr>
            <w:r>
              <w:rPr>
                <w:rFonts w:eastAsia="Calibri" w:cstheme="minorHAnsi"/>
              </w:rPr>
              <w:t xml:space="preserve">       </w:t>
            </w:r>
            <w:r w:rsidRPr="008B7860">
              <w:rPr>
                <w:rFonts w:eastAsia="Calibri" w:cstheme="minorHAnsi"/>
              </w:rPr>
              <w:t>представяща детски автори</w:t>
            </w:r>
          </w:p>
          <w:p w:rsidR="003F6FEB" w:rsidRPr="008B7860" w:rsidRDefault="003F6FEB" w:rsidP="00BB7621">
            <w:pPr>
              <w:numPr>
                <w:ilvl w:val="0"/>
                <w:numId w:val="15"/>
              </w:numPr>
              <w:tabs>
                <w:tab w:val="left" w:pos="589"/>
              </w:tabs>
              <w:spacing w:line="259" w:lineRule="auto"/>
              <w:ind w:hanging="480"/>
              <w:contextualSpacing/>
              <w:rPr>
                <w:rFonts w:eastAsia="Calibri" w:cstheme="minorHAnsi"/>
              </w:rPr>
            </w:pPr>
            <w:r>
              <w:rPr>
                <w:rFonts w:eastAsia="Calibri" w:cstheme="minorHAnsi"/>
              </w:rPr>
              <w:t xml:space="preserve"> </w:t>
            </w:r>
            <w:r w:rsidRPr="008B7860">
              <w:rPr>
                <w:rFonts w:eastAsia="Calibri" w:cstheme="minorHAnsi"/>
              </w:rPr>
              <w:t xml:space="preserve">Десетдневка на детската книга  изложба и четене на бълг. автори </w:t>
            </w:r>
          </w:p>
          <w:p w:rsidR="003F6FEB" w:rsidRPr="008B7860" w:rsidRDefault="003F6FEB" w:rsidP="00BB7621">
            <w:pPr>
              <w:numPr>
                <w:ilvl w:val="0"/>
                <w:numId w:val="15"/>
              </w:numPr>
              <w:tabs>
                <w:tab w:val="left" w:pos="589"/>
              </w:tabs>
              <w:spacing w:line="259" w:lineRule="auto"/>
              <w:ind w:hanging="480"/>
              <w:contextualSpacing/>
              <w:rPr>
                <w:rFonts w:eastAsia="Calibri" w:cstheme="minorHAnsi"/>
              </w:rPr>
            </w:pPr>
            <w:r>
              <w:rPr>
                <w:rFonts w:eastAsia="Calibri" w:cstheme="minorHAnsi"/>
              </w:rPr>
              <w:t xml:space="preserve"> </w:t>
            </w:r>
            <w:r w:rsidRPr="008B7860">
              <w:rPr>
                <w:rFonts w:eastAsia="Calibri" w:cstheme="minorHAnsi"/>
              </w:rPr>
              <w:t xml:space="preserve">Концерт на АФ „Дребосъчета “ с р-л Даниела </w:t>
            </w:r>
            <w:proofErr w:type="spellStart"/>
            <w:r w:rsidRPr="008B7860">
              <w:rPr>
                <w:rFonts w:eastAsia="Calibri" w:cstheme="minorHAnsi"/>
              </w:rPr>
              <w:t>Кошарова</w:t>
            </w:r>
            <w:proofErr w:type="spellEnd"/>
          </w:p>
          <w:p w:rsidR="003F6FEB" w:rsidRPr="008B7860" w:rsidRDefault="003F6FEB" w:rsidP="00BB7621">
            <w:pPr>
              <w:numPr>
                <w:ilvl w:val="0"/>
                <w:numId w:val="15"/>
              </w:numPr>
              <w:tabs>
                <w:tab w:val="left" w:pos="589"/>
              </w:tabs>
              <w:spacing w:line="259" w:lineRule="auto"/>
              <w:ind w:hanging="480"/>
              <w:contextualSpacing/>
              <w:rPr>
                <w:rFonts w:eastAsia="Calibri" w:cstheme="minorHAnsi"/>
              </w:rPr>
            </w:pPr>
            <w:r>
              <w:rPr>
                <w:rFonts w:eastAsia="Calibri" w:cstheme="minorHAnsi"/>
              </w:rPr>
              <w:t xml:space="preserve"> </w:t>
            </w:r>
            <w:r w:rsidRPr="008B7860">
              <w:rPr>
                <w:rFonts w:eastAsia="Calibri" w:cstheme="minorHAnsi"/>
              </w:rPr>
              <w:t xml:space="preserve">Сбирка на </w:t>
            </w:r>
            <w:r w:rsidRPr="008B7860">
              <w:rPr>
                <w:rFonts w:eastAsia="Calibri" w:cstheme="minorHAnsi"/>
                <w:bCs/>
              </w:rPr>
              <w:t xml:space="preserve">ученическия клуб „Християнски обреди и обичаи” </w:t>
            </w:r>
            <w:r w:rsidRPr="008B7860">
              <w:rPr>
                <w:rFonts w:eastAsia="Calibri" w:cstheme="minorHAnsi"/>
              </w:rPr>
              <w:t>на тема Великден.</w:t>
            </w:r>
          </w:p>
          <w:p w:rsidR="003F6FEB" w:rsidRDefault="003F6FEB" w:rsidP="00BB7621">
            <w:pPr>
              <w:numPr>
                <w:ilvl w:val="0"/>
                <w:numId w:val="15"/>
              </w:numPr>
              <w:tabs>
                <w:tab w:val="left" w:pos="589"/>
              </w:tabs>
              <w:spacing w:line="259" w:lineRule="auto"/>
              <w:ind w:hanging="480"/>
              <w:contextualSpacing/>
              <w:rPr>
                <w:rFonts w:eastAsia="Calibri" w:cstheme="minorHAnsi"/>
              </w:rPr>
            </w:pPr>
            <w:r>
              <w:rPr>
                <w:rFonts w:eastAsia="Calibri" w:cstheme="minorHAnsi"/>
              </w:rPr>
              <w:t xml:space="preserve"> </w:t>
            </w:r>
            <w:r w:rsidRPr="008B7860">
              <w:rPr>
                <w:rFonts w:eastAsia="Calibri" w:cstheme="minorHAnsi"/>
              </w:rPr>
              <w:t xml:space="preserve">Сбирка на </w:t>
            </w:r>
            <w:r w:rsidRPr="008B7860">
              <w:rPr>
                <w:rFonts w:eastAsia="Calibri" w:cstheme="minorHAnsi"/>
                <w:bCs/>
              </w:rPr>
              <w:t>клуб  „Традиция и съвременност”</w:t>
            </w:r>
            <w:r w:rsidRPr="008B7860">
              <w:rPr>
                <w:rFonts w:eastAsia="Calibri" w:cstheme="minorHAnsi"/>
              </w:rPr>
              <w:t xml:space="preserve"> конкурс за пролетни</w:t>
            </w:r>
            <w:r>
              <w:rPr>
                <w:rFonts w:eastAsia="Calibri" w:cstheme="minorHAnsi"/>
              </w:rPr>
              <w:t xml:space="preserve"> и Великденски салати съвместно</w:t>
            </w:r>
          </w:p>
          <w:p w:rsidR="003F6FEB" w:rsidRPr="008B7860" w:rsidRDefault="003F6FEB" w:rsidP="00C6136E">
            <w:pPr>
              <w:tabs>
                <w:tab w:val="left" w:pos="589"/>
              </w:tabs>
              <w:ind w:left="306"/>
              <w:contextualSpacing/>
              <w:rPr>
                <w:rFonts w:eastAsia="Calibri" w:cstheme="minorHAnsi"/>
              </w:rPr>
            </w:pPr>
            <w:r>
              <w:rPr>
                <w:rFonts w:eastAsia="Calibri" w:cstheme="minorHAnsi"/>
              </w:rPr>
              <w:t xml:space="preserve">       </w:t>
            </w:r>
            <w:r w:rsidRPr="008B7860">
              <w:rPr>
                <w:rFonts w:eastAsia="Calibri" w:cstheme="minorHAnsi"/>
              </w:rPr>
              <w:t>с арменското читалище „А.</w:t>
            </w:r>
            <w:r w:rsidRPr="009E1AC3">
              <w:rPr>
                <w:rFonts w:eastAsia="Calibri" w:cstheme="minorHAnsi"/>
              </w:rPr>
              <w:t xml:space="preserve"> </w:t>
            </w:r>
            <w:proofErr w:type="spellStart"/>
            <w:r w:rsidRPr="008B7860">
              <w:rPr>
                <w:rFonts w:eastAsia="Calibri" w:cstheme="minorHAnsi"/>
              </w:rPr>
              <w:t>Чакърян</w:t>
            </w:r>
            <w:proofErr w:type="spellEnd"/>
            <w:r w:rsidRPr="008B7860">
              <w:rPr>
                <w:rFonts w:eastAsia="Calibri" w:cstheme="minorHAnsi"/>
              </w:rPr>
              <w:t>”</w:t>
            </w:r>
          </w:p>
          <w:p w:rsidR="003F6FEB" w:rsidRDefault="003F6FEB" w:rsidP="00BB7621">
            <w:pPr>
              <w:numPr>
                <w:ilvl w:val="0"/>
                <w:numId w:val="15"/>
              </w:numPr>
              <w:tabs>
                <w:tab w:val="left" w:pos="589"/>
              </w:tabs>
              <w:spacing w:line="259" w:lineRule="auto"/>
              <w:ind w:hanging="480"/>
              <w:contextualSpacing/>
              <w:rPr>
                <w:rFonts w:eastAsia="Calibri" w:cstheme="minorHAnsi"/>
              </w:rPr>
            </w:pPr>
            <w:r>
              <w:rPr>
                <w:rFonts w:eastAsia="Calibri" w:cstheme="minorHAnsi"/>
              </w:rPr>
              <w:t xml:space="preserve"> </w:t>
            </w:r>
            <w:proofErr w:type="spellStart"/>
            <w:r w:rsidRPr="008B7860">
              <w:rPr>
                <w:rFonts w:eastAsia="Calibri" w:cstheme="minorHAnsi"/>
              </w:rPr>
              <w:t>Екоден</w:t>
            </w:r>
            <w:proofErr w:type="spellEnd"/>
            <w:r w:rsidRPr="008B7860">
              <w:rPr>
                <w:rFonts w:eastAsia="Calibri" w:cstheme="minorHAnsi"/>
              </w:rPr>
              <w:t xml:space="preserve"> на Русе  – почистване и облагородяване на дворното </w:t>
            </w:r>
            <w:r>
              <w:rPr>
                <w:rFonts w:eastAsia="Calibri" w:cstheme="minorHAnsi"/>
              </w:rPr>
              <w:t>пространство пред читалището по</w:t>
            </w:r>
          </w:p>
          <w:p w:rsidR="003F6FEB" w:rsidRPr="008B7860" w:rsidRDefault="003F6FEB" w:rsidP="00C6136E">
            <w:pPr>
              <w:tabs>
                <w:tab w:val="left" w:pos="589"/>
              </w:tabs>
              <w:ind w:left="306"/>
              <w:contextualSpacing/>
              <w:rPr>
                <w:rFonts w:eastAsia="Calibri" w:cstheme="minorHAnsi"/>
              </w:rPr>
            </w:pPr>
            <w:r>
              <w:rPr>
                <w:rFonts w:eastAsia="Calibri" w:cstheme="minorHAnsi"/>
              </w:rPr>
              <w:t xml:space="preserve">       </w:t>
            </w:r>
            <w:r w:rsidRPr="008B7860">
              <w:rPr>
                <w:rFonts w:eastAsia="Calibri" w:cstheme="minorHAnsi"/>
              </w:rPr>
              <w:t xml:space="preserve">случай  „Международния ден на Земята“   </w:t>
            </w:r>
            <w:proofErr w:type="spellStart"/>
            <w:r w:rsidRPr="008B7860">
              <w:rPr>
                <w:rFonts w:eastAsia="Calibri" w:cstheme="minorHAnsi"/>
              </w:rPr>
              <w:t>библ</w:t>
            </w:r>
            <w:proofErr w:type="spellEnd"/>
            <w:r w:rsidRPr="008B7860">
              <w:rPr>
                <w:rFonts w:eastAsia="Calibri" w:cstheme="minorHAnsi"/>
              </w:rPr>
              <w:t>. изложба по темата</w:t>
            </w:r>
          </w:p>
          <w:p w:rsidR="003F6FEB" w:rsidRPr="00EC4AD5" w:rsidRDefault="003F6FEB" w:rsidP="00BB7621">
            <w:pPr>
              <w:numPr>
                <w:ilvl w:val="0"/>
                <w:numId w:val="15"/>
              </w:numPr>
              <w:tabs>
                <w:tab w:val="left" w:pos="589"/>
                <w:tab w:val="left" w:pos="1440"/>
              </w:tabs>
              <w:spacing w:line="259" w:lineRule="auto"/>
              <w:ind w:left="720" w:hanging="480"/>
              <w:contextualSpacing/>
              <w:rPr>
                <w:rFonts w:eastAsia="Calibri" w:cstheme="minorHAnsi"/>
                <w:b/>
              </w:rPr>
            </w:pPr>
            <w:r w:rsidRPr="00EC4AD5">
              <w:rPr>
                <w:rFonts w:eastAsia="Calibri" w:cstheme="minorHAnsi"/>
                <w:bCs/>
              </w:rPr>
              <w:t xml:space="preserve"> 205 </w:t>
            </w:r>
            <w:r w:rsidRPr="00EC4AD5">
              <w:rPr>
                <w:rFonts w:eastAsia="Calibri" w:cstheme="minorHAnsi"/>
              </w:rPr>
              <w:t>г. от рождението на </w:t>
            </w:r>
            <w:r w:rsidRPr="00EC4AD5">
              <w:rPr>
                <w:rFonts w:eastAsia="Calibri" w:cstheme="minorHAnsi"/>
                <w:bCs/>
              </w:rPr>
              <w:t xml:space="preserve">Николай </w:t>
            </w:r>
            <w:proofErr w:type="spellStart"/>
            <w:r w:rsidRPr="00EC4AD5">
              <w:rPr>
                <w:rFonts w:eastAsia="Calibri" w:cstheme="minorHAnsi"/>
                <w:bCs/>
              </w:rPr>
              <w:t>Василиевич</w:t>
            </w:r>
            <w:proofErr w:type="spellEnd"/>
            <w:r w:rsidRPr="00EC4AD5">
              <w:rPr>
                <w:rFonts w:eastAsia="Calibri" w:cstheme="minorHAnsi"/>
                <w:bCs/>
              </w:rPr>
              <w:t xml:space="preserve"> Гогол</w:t>
            </w:r>
            <w:r w:rsidRPr="00EC4AD5">
              <w:rPr>
                <w:rFonts w:eastAsia="Calibri" w:cstheme="minorHAnsi"/>
              </w:rPr>
              <w:t xml:space="preserve">, руски писател и </w:t>
            </w:r>
            <w:proofErr w:type="spellStart"/>
            <w:r w:rsidRPr="00EC4AD5">
              <w:rPr>
                <w:rFonts w:eastAsia="Calibri" w:cstheme="minorHAnsi"/>
              </w:rPr>
              <w:t>комедиограф</w:t>
            </w:r>
            <w:proofErr w:type="spellEnd"/>
            <w:r w:rsidRPr="00EC4AD5">
              <w:rPr>
                <w:rFonts w:eastAsia="Calibri" w:cstheme="minorHAnsi"/>
              </w:rPr>
              <w:t xml:space="preserve"> (1809 – 1852</w:t>
            </w:r>
            <w:r>
              <w:rPr>
                <w:rFonts w:eastAsia="Calibri" w:cstheme="minorHAnsi"/>
              </w:rPr>
              <w:t>)</w:t>
            </w:r>
          </w:p>
          <w:p w:rsidR="003F6FEB" w:rsidRPr="00EC4AD5" w:rsidRDefault="003F6FEB" w:rsidP="00C6136E">
            <w:pPr>
              <w:tabs>
                <w:tab w:val="left" w:pos="589"/>
                <w:tab w:val="left" w:pos="1440"/>
              </w:tabs>
              <w:ind w:left="240"/>
              <w:contextualSpacing/>
              <w:rPr>
                <w:rFonts w:eastAsia="Calibri" w:cstheme="minorHAnsi"/>
                <w:b/>
              </w:rPr>
            </w:pPr>
            <w:r w:rsidRPr="00EC4AD5">
              <w:rPr>
                <w:rFonts w:eastAsia="Calibri" w:cstheme="minorHAnsi"/>
                <w:b/>
              </w:rPr>
              <w:t>Май</w:t>
            </w:r>
          </w:p>
          <w:p w:rsidR="003F6FEB" w:rsidRPr="008B7860" w:rsidRDefault="003F6FEB" w:rsidP="00BB7621">
            <w:pPr>
              <w:numPr>
                <w:ilvl w:val="0"/>
                <w:numId w:val="15"/>
              </w:numPr>
              <w:tabs>
                <w:tab w:val="left" w:pos="589"/>
                <w:tab w:val="left" w:pos="900"/>
                <w:tab w:val="left" w:pos="1440"/>
              </w:tabs>
              <w:spacing w:line="259" w:lineRule="auto"/>
              <w:ind w:hanging="480"/>
              <w:contextualSpacing/>
              <w:rPr>
                <w:rFonts w:eastAsia="Calibri" w:cstheme="minorHAnsi"/>
              </w:rPr>
            </w:pPr>
            <w:r>
              <w:rPr>
                <w:rFonts w:eastAsia="Calibri" w:cstheme="minorHAnsi"/>
                <w:bCs/>
              </w:rPr>
              <w:t xml:space="preserve"> </w:t>
            </w:r>
            <w:r w:rsidRPr="008B7860">
              <w:rPr>
                <w:rFonts w:eastAsia="Calibri" w:cstheme="minorHAnsi"/>
                <w:bCs/>
              </w:rPr>
              <w:t>Международен скейтборд фестивал</w:t>
            </w:r>
            <w:r w:rsidRPr="008B7860">
              <w:rPr>
                <w:rFonts w:eastAsia="Calibri" w:cstheme="minorHAnsi"/>
                <w:color w:val="800000"/>
              </w:rPr>
              <w:t>,</w:t>
            </w:r>
            <w:r w:rsidRPr="008B7860">
              <w:rPr>
                <w:rFonts w:eastAsia="Calibri" w:cstheme="minorHAnsi"/>
              </w:rPr>
              <w:t xml:space="preserve"> организиран от </w:t>
            </w:r>
            <w:r w:rsidRPr="008B7860">
              <w:rPr>
                <w:rFonts w:eastAsia="Calibri" w:cstheme="minorHAnsi"/>
                <w:bCs/>
              </w:rPr>
              <w:t>клуб „Русе скейтбординг”</w:t>
            </w:r>
            <w:r w:rsidRPr="008B7860">
              <w:rPr>
                <w:rFonts w:eastAsia="Calibri" w:cstheme="minorHAnsi"/>
              </w:rPr>
              <w:t xml:space="preserve"> при читалището, в Парка на Младежта, в рамките на Празници на Русе</w:t>
            </w:r>
          </w:p>
          <w:p w:rsidR="003F6FEB" w:rsidRPr="008B7860" w:rsidRDefault="003F6FEB" w:rsidP="00BB7621">
            <w:pPr>
              <w:numPr>
                <w:ilvl w:val="0"/>
                <w:numId w:val="15"/>
              </w:numPr>
              <w:tabs>
                <w:tab w:val="left" w:pos="1440"/>
              </w:tabs>
              <w:spacing w:line="259" w:lineRule="auto"/>
              <w:ind w:left="873" w:hanging="447"/>
              <w:contextualSpacing/>
              <w:rPr>
                <w:rFonts w:eastAsia="Calibri" w:cstheme="minorHAnsi"/>
              </w:rPr>
            </w:pPr>
            <w:r w:rsidRPr="008B7860">
              <w:rPr>
                <w:rFonts w:eastAsia="Calibri" w:cstheme="minorHAnsi"/>
              </w:rPr>
              <w:t>Великденски концерт на  дамски камерен хор „Дунавски  вълни “ с диригент Весела Тодорова</w:t>
            </w:r>
          </w:p>
          <w:p w:rsidR="003F6FEB" w:rsidRPr="008B7860" w:rsidRDefault="003F6FEB" w:rsidP="00BB7621">
            <w:pPr>
              <w:numPr>
                <w:ilvl w:val="0"/>
                <w:numId w:val="15"/>
              </w:numPr>
              <w:tabs>
                <w:tab w:val="left" w:pos="900"/>
                <w:tab w:val="left" w:pos="1440"/>
              </w:tabs>
              <w:spacing w:line="259" w:lineRule="auto"/>
              <w:ind w:left="873" w:hanging="447"/>
              <w:contextualSpacing/>
              <w:rPr>
                <w:rFonts w:eastAsia="Calibri" w:cstheme="minorHAnsi"/>
              </w:rPr>
            </w:pPr>
            <w:r w:rsidRPr="008B7860">
              <w:rPr>
                <w:rFonts w:eastAsia="Calibri" w:cstheme="minorHAnsi"/>
              </w:rPr>
              <w:t xml:space="preserve">Ден на Русе „Гергьовден“  участия в градските мероприятия с </w:t>
            </w:r>
            <w:r w:rsidRPr="008B7860">
              <w:rPr>
                <w:rFonts w:eastAsia="Calibri" w:cstheme="minorHAnsi"/>
                <w:bCs/>
              </w:rPr>
              <w:t>концерти на рок –групите при читалището</w:t>
            </w:r>
          </w:p>
          <w:p w:rsidR="003F6FEB" w:rsidRPr="008B7860" w:rsidRDefault="003F6FEB" w:rsidP="00BB7621">
            <w:pPr>
              <w:numPr>
                <w:ilvl w:val="0"/>
                <w:numId w:val="15"/>
              </w:numPr>
              <w:tabs>
                <w:tab w:val="left" w:pos="600"/>
                <w:tab w:val="left" w:pos="1440"/>
              </w:tabs>
              <w:spacing w:line="259" w:lineRule="auto"/>
              <w:ind w:left="873" w:hanging="447"/>
              <w:contextualSpacing/>
              <w:rPr>
                <w:rFonts w:eastAsia="Calibri" w:cstheme="minorHAnsi"/>
              </w:rPr>
            </w:pPr>
            <w:r w:rsidRPr="008B7860">
              <w:rPr>
                <w:rFonts w:eastAsia="Calibri" w:cstheme="minorHAnsi"/>
              </w:rPr>
              <w:t xml:space="preserve">79 г. -  Ден на Европа  – </w:t>
            </w:r>
            <w:proofErr w:type="spellStart"/>
            <w:r w:rsidRPr="008B7860">
              <w:rPr>
                <w:rFonts w:eastAsia="Calibri" w:cstheme="minorHAnsi"/>
              </w:rPr>
              <w:t>библ</w:t>
            </w:r>
            <w:proofErr w:type="spellEnd"/>
            <w:r w:rsidRPr="008B7860">
              <w:rPr>
                <w:rFonts w:eastAsia="Calibri" w:cstheme="minorHAnsi"/>
              </w:rPr>
              <w:t>. изложба</w:t>
            </w:r>
          </w:p>
          <w:p w:rsidR="003F6FEB" w:rsidRPr="008B7860" w:rsidRDefault="003F6FEB" w:rsidP="00BB7621">
            <w:pPr>
              <w:numPr>
                <w:ilvl w:val="0"/>
                <w:numId w:val="15"/>
              </w:numPr>
              <w:tabs>
                <w:tab w:val="left" w:pos="1440"/>
              </w:tabs>
              <w:spacing w:line="259" w:lineRule="auto"/>
              <w:ind w:left="873" w:hanging="447"/>
              <w:contextualSpacing/>
              <w:rPr>
                <w:rFonts w:eastAsia="Calibri" w:cstheme="minorHAnsi"/>
              </w:rPr>
            </w:pPr>
            <w:r w:rsidRPr="008B7860">
              <w:rPr>
                <w:rFonts w:eastAsia="Calibri" w:cstheme="minorHAnsi"/>
              </w:rPr>
              <w:t>По повод Деня на библиотекаря на 11.05.  - обявяване на най-четящия посетител в библиотеката в различни възрасти и категории /по регламент/, грамоти и награди от читалището.</w:t>
            </w:r>
          </w:p>
          <w:p w:rsidR="003F6FEB" w:rsidRPr="008B7860" w:rsidRDefault="003F6FEB" w:rsidP="00BB7621">
            <w:pPr>
              <w:numPr>
                <w:ilvl w:val="0"/>
                <w:numId w:val="15"/>
              </w:numPr>
              <w:tabs>
                <w:tab w:val="left" w:pos="1440"/>
              </w:tabs>
              <w:spacing w:line="259" w:lineRule="auto"/>
              <w:ind w:left="873" w:hanging="447"/>
              <w:contextualSpacing/>
              <w:rPr>
                <w:rFonts w:eastAsia="Calibri" w:cstheme="minorHAnsi"/>
              </w:rPr>
            </w:pPr>
            <w:r w:rsidRPr="008B7860">
              <w:rPr>
                <w:rFonts w:eastAsia="Calibri" w:cstheme="minorHAnsi"/>
                <w:bCs/>
              </w:rPr>
              <w:t>225</w:t>
            </w:r>
            <w:r w:rsidRPr="008B7860">
              <w:rPr>
                <w:rFonts w:eastAsia="Calibri" w:cstheme="minorHAnsi"/>
              </w:rPr>
              <w:t> г. от рождението на </w:t>
            </w:r>
            <w:r w:rsidRPr="008B7860">
              <w:rPr>
                <w:rFonts w:eastAsia="Calibri" w:cstheme="minorHAnsi"/>
                <w:bCs/>
              </w:rPr>
              <w:t>Оноре дьо Балзак</w:t>
            </w:r>
            <w:r w:rsidRPr="008B7860">
              <w:rPr>
                <w:rFonts w:eastAsia="Calibri" w:cstheme="minorHAnsi"/>
              </w:rPr>
              <w:t xml:space="preserve">, френски писател (1799 – 1850) - </w:t>
            </w:r>
            <w:proofErr w:type="spellStart"/>
            <w:r w:rsidRPr="008B7860">
              <w:rPr>
                <w:rFonts w:eastAsia="Calibri" w:cstheme="minorHAnsi"/>
              </w:rPr>
              <w:t>библ</w:t>
            </w:r>
            <w:proofErr w:type="spellEnd"/>
            <w:r w:rsidRPr="008B7860">
              <w:rPr>
                <w:rFonts w:eastAsia="Calibri" w:cstheme="minorHAnsi"/>
              </w:rPr>
              <w:t>.</w:t>
            </w:r>
            <w:r w:rsidRPr="009E1AC3">
              <w:rPr>
                <w:rFonts w:eastAsia="Calibri" w:cstheme="minorHAnsi"/>
              </w:rPr>
              <w:t xml:space="preserve"> </w:t>
            </w:r>
            <w:r w:rsidRPr="008B7860">
              <w:rPr>
                <w:rFonts w:eastAsia="Calibri" w:cstheme="minorHAnsi"/>
              </w:rPr>
              <w:t>витрина</w:t>
            </w:r>
          </w:p>
          <w:p w:rsidR="003F6FEB" w:rsidRPr="008B7860" w:rsidRDefault="003F6FEB" w:rsidP="00BB7621">
            <w:pPr>
              <w:numPr>
                <w:ilvl w:val="0"/>
                <w:numId w:val="15"/>
              </w:numPr>
              <w:spacing w:line="259" w:lineRule="auto"/>
              <w:ind w:left="873" w:hanging="447"/>
              <w:contextualSpacing/>
              <w:rPr>
                <w:rFonts w:eastAsia="Calibri" w:cstheme="minorHAnsi"/>
              </w:rPr>
            </w:pPr>
            <w:r w:rsidRPr="008B7860">
              <w:rPr>
                <w:rFonts w:eastAsia="Calibri" w:cstheme="minorHAnsi"/>
              </w:rPr>
              <w:t xml:space="preserve">Изложба на децата от Курса по изобразително изкуство  с р-л Маргарита </w:t>
            </w:r>
            <w:proofErr w:type="spellStart"/>
            <w:r w:rsidRPr="008B7860">
              <w:rPr>
                <w:rFonts w:eastAsia="Calibri" w:cstheme="minorHAnsi"/>
              </w:rPr>
              <w:t>Хрисандова</w:t>
            </w:r>
            <w:proofErr w:type="spellEnd"/>
            <w:r w:rsidRPr="008B7860">
              <w:rPr>
                <w:rFonts w:eastAsia="Calibri" w:cstheme="minorHAnsi"/>
              </w:rPr>
              <w:t>, посветена на 24 май</w:t>
            </w:r>
          </w:p>
          <w:p w:rsidR="003F6FEB" w:rsidRPr="008B7860" w:rsidRDefault="003F6FEB" w:rsidP="00BB7621">
            <w:pPr>
              <w:numPr>
                <w:ilvl w:val="0"/>
                <w:numId w:val="15"/>
              </w:numPr>
              <w:tabs>
                <w:tab w:val="left" w:pos="1440"/>
              </w:tabs>
              <w:spacing w:line="259" w:lineRule="auto"/>
              <w:ind w:left="873" w:hanging="447"/>
              <w:contextualSpacing/>
              <w:rPr>
                <w:rFonts w:eastAsia="Calibri" w:cstheme="minorHAnsi"/>
              </w:rPr>
            </w:pPr>
            <w:r w:rsidRPr="008B7860">
              <w:rPr>
                <w:rFonts w:eastAsia="Calibri" w:cstheme="minorHAnsi"/>
              </w:rPr>
              <w:t xml:space="preserve">Сбирка на </w:t>
            </w:r>
            <w:r w:rsidRPr="008B7860">
              <w:rPr>
                <w:rFonts w:eastAsia="Calibri" w:cstheme="minorHAnsi"/>
                <w:bCs/>
              </w:rPr>
              <w:t>клуб „Традиции и съвременност”</w:t>
            </w:r>
            <w:r w:rsidRPr="008B7860">
              <w:rPr>
                <w:rFonts w:eastAsia="Calibri" w:cstheme="minorHAnsi"/>
              </w:rPr>
              <w:t xml:space="preserve">  </w:t>
            </w:r>
            <w:r w:rsidRPr="008B7860">
              <w:rPr>
                <w:rFonts w:eastAsia="Calibri" w:cstheme="minorHAnsi"/>
                <w:bCs/>
              </w:rPr>
              <w:t>среща с поетесата и детска писателка Петя Александрова</w:t>
            </w:r>
          </w:p>
          <w:p w:rsidR="003F6FEB" w:rsidRPr="008B7860" w:rsidRDefault="003F6FEB" w:rsidP="00BB7621">
            <w:pPr>
              <w:numPr>
                <w:ilvl w:val="0"/>
                <w:numId w:val="15"/>
              </w:numPr>
              <w:tabs>
                <w:tab w:val="left" w:pos="1440"/>
              </w:tabs>
              <w:spacing w:line="259" w:lineRule="auto"/>
              <w:ind w:left="873" w:hanging="447"/>
              <w:contextualSpacing/>
              <w:rPr>
                <w:rFonts w:eastAsia="Calibri" w:cstheme="minorHAnsi"/>
              </w:rPr>
            </w:pPr>
            <w:r w:rsidRPr="008B7860">
              <w:rPr>
                <w:rFonts w:eastAsia="Calibri" w:cstheme="minorHAnsi"/>
                <w:bCs/>
              </w:rPr>
              <w:t xml:space="preserve">По случай </w:t>
            </w:r>
            <w:r w:rsidRPr="008B7860">
              <w:rPr>
                <w:rFonts w:eastAsia="Calibri" w:cstheme="minorHAnsi"/>
              </w:rPr>
              <w:t xml:space="preserve">Деня на славянската писменост 24 май </w:t>
            </w:r>
            <w:proofErr w:type="spellStart"/>
            <w:r w:rsidRPr="008B7860">
              <w:rPr>
                <w:rFonts w:eastAsia="Calibri" w:cstheme="minorHAnsi"/>
              </w:rPr>
              <w:t>библ.витрина</w:t>
            </w:r>
            <w:proofErr w:type="spellEnd"/>
            <w:r w:rsidRPr="008B7860">
              <w:rPr>
                <w:rFonts w:eastAsia="Calibri" w:cstheme="minorHAnsi"/>
              </w:rPr>
              <w:t xml:space="preserve"> </w:t>
            </w:r>
            <w:r w:rsidRPr="008B7860">
              <w:rPr>
                <w:rFonts w:eastAsia="Calibri" w:cstheme="minorHAnsi"/>
                <w:bCs/>
              </w:rPr>
              <w:t xml:space="preserve">„Из богатството на читалищната </w:t>
            </w:r>
            <w:proofErr w:type="spellStart"/>
            <w:r w:rsidRPr="008B7860">
              <w:rPr>
                <w:rFonts w:eastAsia="Calibri" w:cstheme="minorHAnsi"/>
                <w:bCs/>
              </w:rPr>
              <w:t>книгохранилница</w:t>
            </w:r>
            <w:proofErr w:type="spellEnd"/>
            <w:r w:rsidRPr="008B7860">
              <w:rPr>
                <w:rFonts w:eastAsia="Calibri" w:cstheme="minorHAnsi"/>
              </w:rPr>
              <w:t>” – материали от фонда на библиотека „А. Кънчев”.</w:t>
            </w:r>
          </w:p>
          <w:p w:rsidR="003F6FEB" w:rsidRPr="008B7860" w:rsidRDefault="003F6FEB" w:rsidP="00BB7621">
            <w:pPr>
              <w:numPr>
                <w:ilvl w:val="0"/>
                <w:numId w:val="15"/>
              </w:numPr>
              <w:tabs>
                <w:tab w:val="left" w:pos="1440"/>
              </w:tabs>
              <w:spacing w:line="259" w:lineRule="auto"/>
              <w:ind w:left="873" w:hanging="447"/>
              <w:contextualSpacing/>
              <w:rPr>
                <w:rFonts w:eastAsia="Calibri" w:cstheme="minorHAnsi"/>
              </w:rPr>
            </w:pPr>
            <w:r w:rsidRPr="008B7860">
              <w:rPr>
                <w:rFonts w:eastAsia="Calibri" w:cstheme="minorHAnsi"/>
              </w:rPr>
              <w:lastRenderedPageBreak/>
              <w:t>По случай „</w:t>
            </w:r>
            <w:r w:rsidRPr="008B7860">
              <w:rPr>
                <w:rFonts w:eastAsia="Calibri" w:cstheme="minorHAnsi"/>
                <w:bCs/>
              </w:rPr>
              <w:t>Деня на детето 1 юни</w:t>
            </w:r>
            <w:r w:rsidRPr="008B7860">
              <w:rPr>
                <w:rFonts w:eastAsia="Calibri" w:cstheme="minorHAnsi"/>
              </w:rPr>
              <w:t>“ –  състезателни игри в детски отдел и лятната читалня с награди и почерпка от читалището</w:t>
            </w:r>
          </w:p>
          <w:p w:rsidR="003F6FEB" w:rsidRPr="008B7860" w:rsidRDefault="003F6FEB" w:rsidP="00C6136E">
            <w:pPr>
              <w:tabs>
                <w:tab w:val="left" w:pos="1440"/>
              </w:tabs>
              <w:ind w:left="873" w:hanging="447"/>
              <w:rPr>
                <w:rFonts w:eastAsia="Calibri" w:cstheme="minorHAnsi"/>
                <w:b/>
              </w:rPr>
            </w:pPr>
            <w:r w:rsidRPr="008B7860">
              <w:rPr>
                <w:rFonts w:eastAsia="Calibri" w:cstheme="minorHAnsi"/>
                <w:b/>
              </w:rPr>
              <w:t>Юни</w:t>
            </w:r>
          </w:p>
          <w:p w:rsidR="003F6FEB" w:rsidRPr="008B7860" w:rsidRDefault="003F6FEB" w:rsidP="00BB7621">
            <w:pPr>
              <w:numPr>
                <w:ilvl w:val="0"/>
                <w:numId w:val="15"/>
              </w:numPr>
              <w:tabs>
                <w:tab w:val="left" w:pos="1440"/>
              </w:tabs>
              <w:spacing w:line="259" w:lineRule="auto"/>
              <w:ind w:left="873" w:hanging="447"/>
              <w:contextualSpacing/>
              <w:rPr>
                <w:rFonts w:eastAsia="Calibri" w:cstheme="minorHAnsi"/>
              </w:rPr>
            </w:pPr>
            <w:r w:rsidRPr="008B7860">
              <w:rPr>
                <w:rFonts w:eastAsia="Calibri" w:cstheme="minorHAnsi"/>
              </w:rPr>
              <w:t>Концерт на АФ „Дребосъчета“</w:t>
            </w:r>
          </w:p>
          <w:p w:rsidR="003F6FEB" w:rsidRPr="008B7860" w:rsidRDefault="003F6FEB" w:rsidP="00BB7621">
            <w:pPr>
              <w:numPr>
                <w:ilvl w:val="0"/>
                <w:numId w:val="15"/>
              </w:numPr>
              <w:tabs>
                <w:tab w:val="left" w:pos="1440"/>
              </w:tabs>
              <w:spacing w:line="259" w:lineRule="auto"/>
              <w:ind w:left="873" w:hanging="447"/>
              <w:contextualSpacing/>
              <w:rPr>
                <w:rFonts w:eastAsia="Calibri" w:cstheme="minorHAnsi"/>
              </w:rPr>
            </w:pPr>
            <w:r w:rsidRPr="008B7860">
              <w:rPr>
                <w:rFonts w:eastAsia="Calibri" w:cstheme="minorHAnsi"/>
                <w:bCs/>
              </w:rPr>
              <w:t>115</w:t>
            </w:r>
            <w:r w:rsidRPr="008B7860">
              <w:rPr>
                <w:rFonts w:eastAsia="Calibri" w:cstheme="minorHAnsi"/>
              </w:rPr>
              <w:t> г. от рождението на </w:t>
            </w:r>
            <w:r w:rsidRPr="008B7860">
              <w:rPr>
                <w:rFonts w:eastAsia="Calibri" w:cstheme="minorHAnsi"/>
                <w:bCs/>
              </w:rPr>
              <w:t>Димитър Димов</w:t>
            </w:r>
            <w:r w:rsidRPr="008B7860">
              <w:rPr>
                <w:rFonts w:eastAsia="Calibri" w:cstheme="minorHAnsi"/>
              </w:rPr>
              <w:t xml:space="preserve">  (1909-1966) писател – </w:t>
            </w:r>
            <w:proofErr w:type="spellStart"/>
            <w:r w:rsidRPr="008B7860">
              <w:rPr>
                <w:rFonts w:eastAsia="Calibri" w:cstheme="minorHAnsi"/>
              </w:rPr>
              <w:t>библ</w:t>
            </w:r>
            <w:proofErr w:type="spellEnd"/>
            <w:r w:rsidRPr="008B7860">
              <w:rPr>
                <w:rFonts w:eastAsia="Calibri" w:cstheme="minorHAnsi"/>
              </w:rPr>
              <w:t xml:space="preserve">. изложба. Сбирка на </w:t>
            </w:r>
            <w:r w:rsidRPr="008B7860">
              <w:rPr>
                <w:rFonts w:eastAsia="Calibri" w:cstheme="minorHAnsi"/>
                <w:bCs/>
              </w:rPr>
              <w:t>клуб „Традиция и съвременност”</w:t>
            </w:r>
            <w:r w:rsidRPr="008B7860">
              <w:rPr>
                <w:rFonts w:eastAsia="Calibri" w:cstheme="minorHAnsi"/>
              </w:rPr>
              <w:t>, посветена на писателя и неговото творчество</w:t>
            </w:r>
          </w:p>
          <w:p w:rsidR="003F6FEB" w:rsidRPr="008B7860" w:rsidRDefault="003F6FEB" w:rsidP="00BB7621">
            <w:pPr>
              <w:numPr>
                <w:ilvl w:val="0"/>
                <w:numId w:val="15"/>
              </w:numPr>
              <w:tabs>
                <w:tab w:val="left" w:pos="840"/>
                <w:tab w:val="left" w:pos="1440"/>
              </w:tabs>
              <w:spacing w:line="259" w:lineRule="auto"/>
              <w:ind w:left="873" w:hanging="447"/>
              <w:contextualSpacing/>
              <w:rPr>
                <w:rFonts w:eastAsia="Calibri" w:cstheme="minorHAnsi"/>
              </w:rPr>
            </w:pPr>
            <w:r w:rsidRPr="008B7860">
              <w:rPr>
                <w:rFonts w:eastAsia="Calibri" w:cstheme="minorHAnsi"/>
              </w:rPr>
              <w:t xml:space="preserve">Ден за борба с наркоманията  – </w:t>
            </w:r>
            <w:proofErr w:type="spellStart"/>
            <w:r w:rsidRPr="008B7860">
              <w:rPr>
                <w:rFonts w:eastAsia="Calibri" w:cstheme="minorHAnsi"/>
              </w:rPr>
              <w:t>библ</w:t>
            </w:r>
            <w:proofErr w:type="spellEnd"/>
            <w:r w:rsidRPr="008B7860">
              <w:rPr>
                <w:rFonts w:eastAsia="Calibri" w:cstheme="minorHAnsi"/>
              </w:rPr>
              <w:t>. кът с материали по темата</w:t>
            </w:r>
          </w:p>
          <w:p w:rsidR="003F6FEB" w:rsidRPr="008B7860" w:rsidRDefault="003F6FEB" w:rsidP="00BB7621">
            <w:pPr>
              <w:numPr>
                <w:ilvl w:val="0"/>
                <w:numId w:val="15"/>
              </w:numPr>
              <w:tabs>
                <w:tab w:val="left" w:pos="1440"/>
              </w:tabs>
              <w:spacing w:line="259" w:lineRule="auto"/>
              <w:ind w:left="873" w:hanging="447"/>
              <w:contextualSpacing/>
              <w:rPr>
                <w:rFonts w:eastAsia="Calibri" w:cstheme="minorHAnsi"/>
              </w:rPr>
            </w:pPr>
            <w:r w:rsidRPr="008B7860">
              <w:rPr>
                <w:rFonts w:eastAsia="Calibri" w:cstheme="minorHAnsi"/>
              </w:rPr>
              <w:t>Концерт по случай закриване на творческия сезон на хор „Дунавски  вълни“</w:t>
            </w:r>
          </w:p>
          <w:p w:rsidR="003F6FEB" w:rsidRPr="008B7860" w:rsidRDefault="003F6FEB" w:rsidP="00C6136E">
            <w:pPr>
              <w:tabs>
                <w:tab w:val="left" w:pos="1440"/>
              </w:tabs>
              <w:ind w:left="873" w:hanging="447"/>
              <w:outlineLvl w:val="0"/>
              <w:rPr>
                <w:rFonts w:eastAsia="Calibri" w:cstheme="minorHAnsi"/>
                <w:b/>
              </w:rPr>
            </w:pPr>
            <w:r w:rsidRPr="008B7860">
              <w:rPr>
                <w:rFonts w:eastAsia="Calibri" w:cstheme="minorHAnsi"/>
                <w:b/>
              </w:rPr>
              <w:t>Юли</w:t>
            </w:r>
          </w:p>
          <w:p w:rsidR="003F6FEB" w:rsidRPr="008B7860" w:rsidRDefault="003F6FEB" w:rsidP="00BB7621">
            <w:pPr>
              <w:numPr>
                <w:ilvl w:val="0"/>
                <w:numId w:val="15"/>
              </w:numPr>
              <w:tabs>
                <w:tab w:val="left" w:pos="1440"/>
              </w:tabs>
              <w:spacing w:line="259" w:lineRule="auto"/>
              <w:ind w:left="873" w:hanging="447"/>
              <w:contextualSpacing/>
              <w:outlineLvl w:val="0"/>
              <w:rPr>
                <w:rFonts w:eastAsia="Calibri" w:cstheme="minorHAnsi"/>
              </w:rPr>
            </w:pPr>
            <w:r w:rsidRPr="008B7860">
              <w:rPr>
                <w:rFonts w:eastAsia="Calibri" w:cstheme="minorHAnsi"/>
                <w:bCs/>
              </w:rPr>
              <w:t>105</w:t>
            </w:r>
            <w:r w:rsidRPr="008B7860">
              <w:rPr>
                <w:rFonts w:eastAsia="Calibri" w:cstheme="minorHAnsi"/>
              </w:rPr>
              <w:t> г. от рождението на </w:t>
            </w:r>
            <w:r w:rsidRPr="008B7860">
              <w:rPr>
                <w:rFonts w:eastAsia="Calibri" w:cstheme="minorHAnsi"/>
                <w:bCs/>
              </w:rPr>
              <w:t>Димитър Димов</w:t>
            </w:r>
            <w:r w:rsidRPr="008B7860">
              <w:rPr>
                <w:rFonts w:eastAsia="Calibri" w:cstheme="minorHAnsi"/>
              </w:rPr>
              <w:t xml:space="preserve">  (1909-1966) писател </w:t>
            </w:r>
            <w:proofErr w:type="spellStart"/>
            <w:r w:rsidRPr="008B7860">
              <w:rPr>
                <w:rFonts w:eastAsia="Calibri" w:cstheme="minorHAnsi"/>
              </w:rPr>
              <w:t>библ</w:t>
            </w:r>
            <w:proofErr w:type="spellEnd"/>
            <w:r w:rsidRPr="008B7860">
              <w:rPr>
                <w:rFonts w:eastAsia="Calibri" w:cstheme="minorHAnsi"/>
              </w:rPr>
              <w:t>. витрина</w:t>
            </w:r>
          </w:p>
          <w:p w:rsidR="003F6FEB" w:rsidRPr="008B7860" w:rsidRDefault="003F6FEB" w:rsidP="00BB7621">
            <w:pPr>
              <w:numPr>
                <w:ilvl w:val="0"/>
                <w:numId w:val="15"/>
              </w:numPr>
              <w:tabs>
                <w:tab w:val="left" w:pos="1440"/>
              </w:tabs>
              <w:spacing w:line="259" w:lineRule="auto"/>
              <w:ind w:left="873" w:hanging="447"/>
              <w:contextualSpacing/>
              <w:outlineLvl w:val="0"/>
              <w:rPr>
                <w:rFonts w:eastAsia="Calibri" w:cstheme="minorHAnsi"/>
              </w:rPr>
            </w:pPr>
            <w:r w:rsidRPr="008B7860">
              <w:rPr>
                <w:rFonts w:eastAsia="Calibri" w:cstheme="minorHAnsi"/>
              </w:rPr>
              <w:t>Лятна читалня по почина „Предай нататък” в близкото кафе</w:t>
            </w:r>
          </w:p>
          <w:p w:rsidR="003F6FEB" w:rsidRPr="008B7860" w:rsidRDefault="003F6FEB" w:rsidP="00BB7621">
            <w:pPr>
              <w:numPr>
                <w:ilvl w:val="0"/>
                <w:numId w:val="15"/>
              </w:numPr>
              <w:tabs>
                <w:tab w:val="left" w:pos="1440"/>
              </w:tabs>
              <w:spacing w:line="259" w:lineRule="auto"/>
              <w:ind w:left="873" w:hanging="447"/>
              <w:contextualSpacing/>
              <w:outlineLvl w:val="0"/>
              <w:rPr>
                <w:rFonts w:eastAsia="Calibri" w:cstheme="minorHAnsi"/>
              </w:rPr>
            </w:pPr>
            <w:r w:rsidRPr="008B7860">
              <w:rPr>
                <w:rFonts w:eastAsia="Calibri" w:cstheme="minorHAnsi"/>
              </w:rPr>
              <w:t>Лятна детска занималня</w:t>
            </w:r>
          </w:p>
          <w:p w:rsidR="003F6FEB" w:rsidRPr="008B7860" w:rsidRDefault="003F6FEB" w:rsidP="00BB7621">
            <w:pPr>
              <w:numPr>
                <w:ilvl w:val="0"/>
                <w:numId w:val="15"/>
              </w:numPr>
              <w:tabs>
                <w:tab w:val="left" w:pos="1440"/>
              </w:tabs>
              <w:spacing w:line="259" w:lineRule="auto"/>
              <w:ind w:left="873" w:hanging="447"/>
              <w:contextualSpacing/>
              <w:outlineLvl w:val="0"/>
              <w:rPr>
                <w:rFonts w:eastAsia="Calibri" w:cstheme="minorHAnsi"/>
              </w:rPr>
            </w:pPr>
            <w:r w:rsidRPr="008B7860">
              <w:rPr>
                <w:rFonts w:eastAsia="Calibri" w:cstheme="minorHAnsi"/>
              </w:rPr>
              <w:t>Участия на Хор „Дунавски звуци “ в произведения на откритите летни сцени</w:t>
            </w:r>
          </w:p>
          <w:p w:rsidR="003F6FEB" w:rsidRPr="008B7860" w:rsidRDefault="003F6FEB" w:rsidP="00BB7621">
            <w:pPr>
              <w:numPr>
                <w:ilvl w:val="0"/>
                <w:numId w:val="15"/>
              </w:numPr>
              <w:tabs>
                <w:tab w:val="left" w:pos="1440"/>
              </w:tabs>
              <w:spacing w:line="259" w:lineRule="auto"/>
              <w:ind w:left="873" w:hanging="447"/>
              <w:contextualSpacing/>
              <w:outlineLvl w:val="0"/>
              <w:rPr>
                <w:rFonts w:eastAsia="Calibri" w:cstheme="minorHAnsi"/>
              </w:rPr>
            </w:pPr>
            <w:r w:rsidRPr="008B7860">
              <w:rPr>
                <w:rFonts w:eastAsia="Calibri" w:cstheme="minorHAnsi"/>
              </w:rPr>
              <w:t xml:space="preserve">Участия на </w:t>
            </w:r>
            <w:proofErr w:type="spellStart"/>
            <w:r w:rsidRPr="008B7860">
              <w:rPr>
                <w:rFonts w:eastAsia="Calibri" w:cstheme="minorHAnsi"/>
              </w:rPr>
              <w:t>рокгрупите</w:t>
            </w:r>
            <w:proofErr w:type="spellEnd"/>
            <w:r w:rsidRPr="008B7860">
              <w:rPr>
                <w:rFonts w:eastAsia="Calibri" w:cstheme="minorHAnsi"/>
              </w:rPr>
              <w:t xml:space="preserve"> към читалището в „Русе </w:t>
            </w:r>
            <w:proofErr w:type="spellStart"/>
            <w:r w:rsidRPr="008B7860">
              <w:rPr>
                <w:rFonts w:eastAsia="Calibri" w:cstheme="minorHAnsi"/>
              </w:rPr>
              <w:t>Самър</w:t>
            </w:r>
            <w:proofErr w:type="spellEnd"/>
            <w:r w:rsidRPr="008B7860">
              <w:rPr>
                <w:rFonts w:eastAsia="Calibri" w:cstheme="minorHAnsi"/>
              </w:rPr>
              <w:t xml:space="preserve">  Фест“</w:t>
            </w:r>
          </w:p>
          <w:p w:rsidR="003F6FEB" w:rsidRPr="008B7860" w:rsidRDefault="003F6FEB" w:rsidP="00BB7621">
            <w:pPr>
              <w:numPr>
                <w:ilvl w:val="0"/>
                <w:numId w:val="15"/>
              </w:numPr>
              <w:tabs>
                <w:tab w:val="left" w:pos="1440"/>
              </w:tabs>
              <w:spacing w:line="259" w:lineRule="auto"/>
              <w:ind w:left="873" w:hanging="447"/>
              <w:contextualSpacing/>
              <w:rPr>
                <w:rFonts w:eastAsia="Calibri" w:cstheme="minorHAnsi"/>
                <w:b/>
              </w:rPr>
            </w:pPr>
            <w:r w:rsidRPr="008B7860">
              <w:rPr>
                <w:rFonts w:eastAsia="Calibri" w:cstheme="minorHAnsi"/>
              </w:rPr>
              <w:t>Ремонтни дейности.</w:t>
            </w:r>
          </w:p>
          <w:p w:rsidR="003F6FEB" w:rsidRPr="008B7860" w:rsidRDefault="003F6FEB" w:rsidP="00C6136E">
            <w:pPr>
              <w:tabs>
                <w:tab w:val="left" w:pos="1440"/>
              </w:tabs>
              <w:ind w:left="873" w:hanging="447"/>
              <w:outlineLvl w:val="0"/>
              <w:rPr>
                <w:rFonts w:eastAsia="Calibri" w:cstheme="minorHAnsi"/>
                <w:b/>
              </w:rPr>
            </w:pPr>
            <w:r w:rsidRPr="008B7860">
              <w:rPr>
                <w:rFonts w:eastAsia="Calibri" w:cstheme="minorHAnsi"/>
                <w:b/>
              </w:rPr>
              <w:t>Август</w:t>
            </w:r>
          </w:p>
          <w:p w:rsidR="003F6FEB" w:rsidRPr="008B7860" w:rsidRDefault="003F6FEB" w:rsidP="00BB7621">
            <w:pPr>
              <w:numPr>
                <w:ilvl w:val="0"/>
                <w:numId w:val="15"/>
              </w:numPr>
              <w:tabs>
                <w:tab w:val="left" w:pos="1440"/>
              </w:tabs>
              <w:spacing w:line="259" w:lineRule="auto"/>
              <w:ind w:left="873" w:hanging="447"/>
              <w:contextualSpacing/>
              <w:outlineLvl w:val="0"/>
              <w:rPr>
                <w:rFonts w:eastAsia="Calibri" w:cstheme="minorHAnsi"/>
              </w:rPr>
            </w:pPr>
            <w:r w:rsidRPr="008B7860">
              <w:rPr>
                <w:rFonts w:eastAsia="Calibri" w:cstheme="minorHAnsi"/>
              </w:rPr>
              <w:t xml:space="preserve">121 г. „Илинденско </w:t>
            </w:r>
            <w:proofErr w:type="spellStart"/>
            <w:r w:rsidRPr="008B7860">
              <w:rPr>
                <w:rFonts w:eastAsia="Calibri" w:cstheme="minorHAnsi"/>
              </w:rPr>
              <w:t>преображенско</w:t>
            </w:r>
            <w:proofErr w:type="spellEnd"/>
            <w:r w:rsidRPr="008B7860">
              <w:rPr>
                <w:rFonts w:eastAsia="Calibri" w:cstheme="minorHAnsi"/>
              </w:rPr>
              <w:t xml:space="preserve"> </w:t>
            </w:r>
            <w:proofErr w:type="spellStart"/>
            <w:r w:rsidRPr="008B7860">
              <w:rPr>
                <w:rFonts w:eastAsia="Calibri" w:cstheme="minorHAnsi"/>
              </w:rPr>
              <w:t>възстание</w:t>
            </w:r>
            <w:proofErr w:type="spellEnd"/>
            <w:r w:rsidRPr="008B7860">
              <w:rPr>
                <w:rFonts w:eastAsia="Calibri" w:cstheme="minorHAnsi"/>
              </w:rPr>
              <w:t xml:space="preserve">“– </w:t>
            </w:r>
            <w:proofErr w:type="spellStart"/>
            <w:r w:rsidRPr="008B7860">
              <w:rPr>
                <w:rFonts w:eastAsia="Calibri" w:cstheme="minorHAnsi"/>
              </w:rPr>
              <w:t>библ</w:t>
            </w:r>
            <w:proofErr w:type="spellEnd"/>
            <w:r w:rsidRPr="008B7860">
              <w:rPr>
                <w:rFonts w:eastAsia="Calibri" w:cstheme="minorHAnsi"/>
              </w:rPr>
              <w:t>. витрина</w:t>
            </w:r>
          </w:p>
          <w:p w:rsidR="003F6FEB" w:rsidRPr="008B7860" w:rsidRDefault="003F6FEB" w:rsidP="00BB7621">
            <w:pPr>
              <w:numPr>
                <w:ilvl w:val="0"/>
                <w:numId w:val="15"/>
              </w:numPr>
              <w:tabs>
                <w:tab w:val="left" w:pos="1440"/>
              </w:tabs>
              <w:spacing w:line="259" w:lineRule="auto"/>
              <w:ind w:left="873" w:hanging="447"/>
              <w:contextualSpacing/>
              <w:outlineLvl w:val="0"/>
              <w:rPr>
                <w:rFonts w:eastAsia="Calibri" w:cstheme="minorHAnsi"/>
              </w:rPr>
            </w:pPr>
            <w:r w:rsidRPr="008B7860">
              <w:rPr>
                <w:rFonts w:eastAsia="Calibri" w:cstheme="minorHAnsi"/>
                <w:bCs/>
              </w:rPr>
              <w:t>275</w:t>
            </w:r>
            <w:r w:rsidRPr="008B7860">
              <w:rPr>
                <w:rFonts w:eastAsia="Calibri" w:cstheme="minorHAnsi"/>
              </w:rPr>
              <w:t> г. от рождението на </w:t>
            </w:r>
            <w:r w:rsidRPr="008B7860">
              <w:rPr>
                <w:rFonts w:eastAsia="Calibri" w:cstheme="minorHAnsi"/>
                <w:bCs/>
              </w:rPr>
              <w:t>Йохан Волфганг фон Гьоте</w:t>
            </w:r>
            <w:r w:rsidRPr="008B7860">
              <w:rPr>
                <w:rFonts w:eastAsia="Calibri" w:cstheme="minorHAnsi"/>
              </w:rPr>
              <w:t xml:space="preserve">, германски поет, мислител и естественик (1749 – 1832)  </w:t>
            </w:r>
            <w:proofErr w:type="spellStart"/>
            <w:r w:rsidRPr="008B7860">
              <w:rPr>
                <w:rFonts w:eastAsia="Calibri" w:cstheme="minorHAnsi"/>
              </w:rPr>
              <w:t>библ</w:t>
            </w:r>
            <w:proofErr w:type="spellEnd"/>
            <w:r w:rsidRPr="008B7860">
              <w:rPr>
                <w:rFonts w:eastAsia="Calibri" w:cstheme="minorHAnsi"/>
              </w:rPr>
              <w:t>. изложба</w:t>
            </w:r>
          </w:p>
          <w:p w:rsidR="003F6FEB" w:rsidRPr="008B7860" w:rsidRDefault="003F6FEB" w:rsidP="00BB7621">
            <w:pPr>
              <w:numPr>
                <w:ilvl w:val="0"/>
                <w:numId w:val="15"/>
              </w:numPr>
              <w:tabs>
                <w:tab w:val="left" w:pos="1440"/>
              </w:tabs>
              <w:spacing w:line="259" w:lineRule="auto"/>
              <w:ind w:left="873" w:hanging="447"/>
              <w:contextualSpacing/>
              <w:rPr>
                <w:rFonts w:eastAsia="Calibri" w:cstheme="minorHAnsi"/>
              </w:rPr>
            </w:pPr>
            <w:r w:rsidRPr="008B7860">
              <w:rPr>
                <w:rFonts w:eastAsia="Calibri" w:cstheme="minorHAnsi"/>
              </w:rPr>
              <w:t>Ремонтни дейности.</w:t>
            </w:r>
          </w:p>
          <w:p w:rsidR="003F6FEB" w:rsidRPr="008B7860" w:rsidRDefault="003F6FEB" w:rsidP="00C6136E">
            <w:pPr>
              <w:tabs>
                <w:tab w:val="left" w:pos="1440"/>
              </w:tabs>
              <w:ind w:left="873" w:hanging="447"/>
              <w:outlineLvl w:val="0"/>
              <w:rPr>
                <w:rFonts w:eastAsia="Calibri" w:cstheme="minorHAnsi"/>
                <w:b/>
              </w:rPr>
            </w:pPr>
            <w:r w:rsidRPr="008B7860">
              <w:rPr>
                <w:rFonts w:eastAsia="Calibri" w:cstheme="minorHAnsi"/>
                <w:b/>
              </w:rPr>
              <w:t>Септември</w:t>
            </w:r>
          </w:p>
          <w:p w:rsidR="003F6FEB" w:rsidRPr="008B7860" w:rsidRDefault="003F6FEB" w:rsidP="00BB7621">
            <w:pPr>
              <w:numPr>
                <w:ilvl w:val="0"/>
                <w:numId w:val="15"/>
              </w:numPr>
              <w:tabs>
                <w:tab w:val="left" w:pos="1440"/>
              </w:tabs>
              <w:spacing w:line="259" w:lineRule="auto"/>
              <w:ind w:left="873" w:hanging="447"/>
              <w:contextualSpacing/>
              <w:rPr>
                <w:rFonts w:eastAsia="Calibri" w:cstheme="minorHAnsi"/>
              </w:rPr>
            </w:pPr>
            <w:r w:rsidRPr="008B7860">
              <w:rPr>
                <w:rFonts w:eastAsia="Calibri" w:cstheme="minorHAnsi"/>
              </w:rPr>
              <w:t xml:space="preserve">139 г. от Съединението на България на 6-ти септември – 1885г. </w:t>
            </w:r>
            <w:proofErr w:type="spellStart"/>
            <w:r w:rsidRPr="008B7860">
              <w:rPr>
                <w:rFonts w:eastAsia="Calibri" w:cstheme="minorHAnsi"/>
              </w:rPr>
              <w:t>библ</w:t>
            </w:r>
            <w:proofErr w:type="spellEnd"/>
            <w:r w:rsidRPr="008B7860">
              <w:rPr>
                <w:rFonts w:eastAsia="Calibri" w:cstheme="minorHAnsi"/>
              </w:rPr>
              <w:t>. витрина</w:t>
            </w:r>
          </w:p>
          <w:p w:rsidR="003F6FEB" w:rsidRPr="008B7860" w:rsidRDefault="003F6FEB" w:rsidP="00BB7621">
            <w:pPr>
              <w:numPr>
                <w:ilvl w:val="0"/>
                <w:numId w:val="15"/>
              </w:numPr>
              <w:tabs>
                <w:tab w:val="left" w:pos="1440"/>
              </w:tabs>
              <w:spacing w:line="259" w:lineRule="auto"/>
              <w:ind w:left="873" w:hanging="447"/>
              <w:contextualSpacing/>
              <w:rPr>
                <w:rFonts w:eastAsia="Calibri" w:cstheme="minorHAnsi"/>
              </w:rPr>
            </w:pPr>
            <w:r w:rsidRPr="008B7860">
              <w:rPr>
                <w:rFonts w:eastAsia="Calibri" w:cstheme="minorHAnsi"/>
                <w:bCs/>
              </w:rPr>
              <w:t>105 </w:t>
            </w:r>
            <w:r w:rsidRPr="008B7860">
              <w:rPr>
                <w:rFonts w:eastAsia="Calibri" w:cstheme="minorHAnsi"/>
              </w:rPr>
              <w:t>г. от рождението на </w:t>
            </w:r>
            <w:r w:rsidRPr="008B7860">
              <w:rPr>
                <w:rFonts w:eastAsia="Calibri" w:cstheme="minorHAnsi"/>
                <w:bCs/>
              </w:rPr>
              <w:t>Николай Хайтов</w:t>
            </w:r>
            <w:r w:rsidRPr="008B7860">
              <w:rPr>
                <w:rFonts w:eastAsia="Calibri" w:cstheme="minorHAnsi"/>
              </w:rPr>
              <w:t xml:space="preserve"> (15. 09.1919-2002) писател  </w:t>
            </w:r>
            <w:proofErr w:type="spellStart"/>
            <w:r w:rsidRPr="008B7860">
              <w:rPr>
                <w:rFonts w:eastAsia="Calibri" w:cstheme="minorHAnsi"/>
              </w:rPr>
              <w:t>библ</w:t>
            </w:r>
            <w:proofErr w:type="spellEnd"/>
            <w:r w:rsidRPr="008B7860">
              <w:rPr>
                <w:rFonts w:eastAsia="Calibri" w:cstheme="minorHAnsi"/>
              </w:rPr>
              <w:t>. витрина</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rPr>
              <w:t xml:space="preserve">116 г. –  По случай „Деня на Независимостта на България“  на 22 септември 1908г. г </w:t>
            </w:r>
            <w:proofErr w:type="spellStart"/>
            <w:r w:rsidRPr="008B7860">
              <w:rPr>
                <w:rFonts w:eastAsia="Calibri" w:cstheme="minorHAnsi"/>
              </w:rPr>
              <w:t>библ</w:t>
            </w:r>
            <w:proofErr w:type="spellEnd"/>
            <w:r w:rsidRPr="008B7860">
              <w:rPr>
                <w:rFonts w:eastAsia="Calibri" w:cstheme="minorHAnsi"/>
              </w:rPr>
              <w:t>. витрина.</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rPr>
              <w:t xml:space="preserve">Участие на </w:t>
            </w:r>
            <w:proofErr w:type="spellStart"/>
            <w:r w:rsidRPr="008B7860">
              <w:rPr>
                <w:rFonts w:eastAsia="Calibri" w:cstheme="minorHAnsi"/>
              </w:rPr>
              <w:t>рокгрупите</w:t>
            </w:r>
            <w:proofErr w:type="spellEnd"/>
            <w:r w:rsidRPr="008B7860">
              <w:rPr>
                <w:rFonts w:eastAsia="Calibri" w:cstheme="minorHAnsi"/>
              </w:rPr>
              <w:t xml:space="preserve"> към читалището в „Грийн </w:t>
            </w:r>
            <w:proofErr w:type="spellStart"/>
            <w:r w:rsidRPr="008B7860">
              <w:rPr>
                <w:rFonts w:eastAsia="Calibri" w:cstheme="minorHAnsi"/>
              </w:rPr>
              <w:t>Рокфест</w:t>
            </w:r>
            <w:proofErr w:type="spellEnd"/>
            <w:r w:rsidRPr="008B7860">
              <w:rPr>
                <w:rFonts w:eastAsia="Calibri" w:cstheme="minorHAnsi"/>
              </w:rPr>
              <w:t xml:space="preserve"> Русе“</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rPr>
              <w:t>Организиране на новата творческа година на читалището 2024-25 г.</w:t>
            </w:r>
          </w:p>
          <w:p w:rsidR="003F6FEB" w:rsidRPr="008B7860" w:rsidRDefault="003F6FEB" w:rsidP="00C6136E">
            <w:pPr>
              <w:tabs>
                <w:tab w:val="left" w:pos="1440"/>
              </w:tabs>
              <w:ind w:left="873" w:hanging="426"/>
              <w:outlineLvl w:val="0"/>
              <w:rPr>
                <w:rFonts w:eastAsia="Calibri" w:cstheme="minorHAnsi"/>
                <w:b/>
              </w:rPr>
            </w:pPr>
            <w:r w:rsidRPr="008B7860">
              <w:rPr>
                <w:rFonts w:eastAsia="Calibri" w:cstheme="minorHAnsi"/>
                <w:b/>
              </w:rPr>
              <w:t>Октомври</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rPr>
              <w:t xml:space="preserve">Международен ден на музиката  </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rPr>
              <w:t xml:space="preserve">Международен  Ден на възрастните хора – концерт на </w:t>
            </w:r>
            <w:proofErr w:type="spellStart"/>
            <w:r w:rsidRPr="008B7860">
              <w:rPr>
                <w:rFonts w:eastAsia="Calibri" w:cstheme="minorHAnsi"/>
              </w:rPr>
              <w:t>Роггрупите</w:t>
            </w:r>
            <w:proofErr w:type="spellEnd"/>
            <w:r w:rsidRPr="008B7860">
              <w:rPr>
                <w:rFonts w:eastAsia="Calibri" w:cstheme="minorHAnsi"/>
              </w:rPr>
              <w:t xml:space="preserve"> към читалището </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bCs/>
              </w:rPr>
              <w:t>160</w:t>
            </w:r>
            <w:r w:rsidRPr="008B7860">
              <w:rPr>
                <w:rFonts w:eastAsia="Calibri" w:cstheme="minorHAnsi"/>
              </w:rPr>
              <w:t> г. от рождението на </w:t>
            </w:r>
            <w:r w:rsidRPr="008B7860">
              <w:rPr>
                <w:rFonts w:eastAsia="Calibri" w:cstheme="minorHAnsi"/>
                <w:bCs/>
              </w:rPr>
              <w:t>Бранислав Нушич</w:t>
            </w:r>
            <w:r w:rsidRPr="008B7860">
              <w:rPr>
                <w:rFonts w:eastAsia="Calibri" w:cstheme="minorHAnsi"/>
              </w:rPr>
              <w:t xml:space="preserve">, сръбски писател хуморист и </w:t>
            </w:r>
            <w:proofErr w:type="spellStart"/>
            <w:r w:rsidRPr="008B7860">
              <w:rPr>
                <w:rFonts w:eastAsia="Calibri" w:cstheme="minorHAnsi"/>
              </w:rPr>
              <w:t>комедиограф</w:t>
            </w:r>
            <w:proofErr w:type="spellEnd"/>
            <w:r w:rsidRPr="008B7860">
              <w:rPr>
                <w:rFonts w:eastAsia="Calibri" w:cstheme="minorHAnsi"/>
              </w:rPr>
              <w:t xml:space="preserve"> (05.10.1864 – 1938) </w:t>
            </w:r>
            <w:proofErr w:type="spellStart"/>
            <w:r w:rsidRPr="008B7860">
              <w:rPr>
                <w:rFonts w:eastAsia="Calibri" w:cstheme="minorHAnsi"/>
              </w:rPr>
              <w:t>библ</w:t>
            </w:r>
            <w:proofErr w:type="spellEnd"/>
            <w:r w:rsidRPr="008B7860">
              <w:rPr>
                <w:rFonts w:eastAsia="Calibri" w:cstheme="minorHAnsi"/>
              </w:rPr>
              <w:t>. витрина</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rPr>
              <w:t>По повод Международния ден на четенето на 19.10  четене с деца от училище „Ангел Кънчев”</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rPr>
              <w:t>Сбирка на клуб „Традиции…”</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rPr>
              <w:t>9</w:t>
            </w:r>
            <w:r w:rsidRPr="008B7860">
              <w:rPr>
                <w:rFonts w:eastAsia="Calibri" w:cstheme="minorHAnsi"/>
                <w:bCs/>
              </w:rPr>
              <w:t>5</w:t>
            </w:r>
            <w:r w:rsidRPr="008B7860">
              <w:rPr>
                <w:rFonts w:eastAsia="Calibri" w:cstheme="minorHAnsi"/>
              </w:rPr>
              <w:t> г. от рождението на </w:t>
            </w:r>
            <w:r w:rsidRPr="008B7860">
              <w:rPr>
                <w:rFonts w:eastAsia="Calibri" w:cstheme="minorHAnsi"/>
                <w:bCs/>
              </w:rPr>
              <w:t>Йордан Радичков</w:t>
            </w:r>
            <w:r w:rsidRPr="008B7860">
              <w:rPr>
                <w:rFonts w:eastAsia="Calibri" w:cstheme="minorHAnsi"/>
              </w:rPr>
              <w:t xml:space="preserve"> (1929-2004) писател и драматург – </w:t>
            </w:r>
            <w:proofErr w:type="spellStart"/>
            <w:r w:rsidRPr="008B7860">
              <w:rPr>
                <w:rFonts w:eastAsia="Calibri" w:cstheme="minorHAnsi"/>
              </w:rPr>
              <w:t>библ.витрина</w:t>
            </w:r>
            <w:proofErr w:type="spellEnd"/>
          </w:p>
          <w:p w:rsidR="003F6FEB" w:rsidRPr="008B7860" w:rsidRDefault="003F6FEB" w:rsidP="00BB7621">
            <w:pPr>
              <w:numPr>
                <w:ilvl w:val="0"/>
                <w:numId w:val="15"/>
              </w:numPr>
              <w:spacing w:line="259" w:lineRule="auto"/>
              <w:ind w:left="873" w:hanging="426"/>
              <w:contextualSpacing/>
              <w:rPr>
                <w:rFonts w:eastAsia="Calibri" w:cstheme="minorHAnsi"/>
              </w:rPr>
            </w:pPr>
            <w:r w:rsidRPr="008B7860">
              <w:rPr>
                <w:rFonts w:eastAsia="Calibri" w:cstheme="minorHAnsi"/>
              </w:rPr>
              <w:t xml:space="preserve">Изложба на децата от курса по изобразително изкуство  с р-л Маргарита </w:t>
            </w:r>
            <w:proofErr w:type="spellStart"/>
            <w:r w:rsidRPr="008B7860">
              <w:rPr>
                <w:rFonts w:eastAsia="Calibri" w:cstheme="minorHAnsi"/>
              </w:rPr>
              <w:t>Хрисандова</w:t>
            </w:r>
            <w:proofErr w:type="spellEnd"/>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b/>
              </w:rPr>
            </w:pPr>
            <w:r w:rsidRPr="008B7860">
              <w:rPr>
                <w:rFonts w:eastAsia="Calibri" w:cstheme="minorHAnsi"/>
              </w:rPr>
              <w:t>Участия на музикалните състави към читалището в организирани градски събития</w:t>
            </w:r>
            <w:r w:rsidRPr="008B7860">
              <w:rPr>
                <w:rFonts w:eastAsia="Calibri" w:cstheme="minorHAnsi"/>
                <w:b/>
              </w:rPr>
              <w:t xml:space="preserve">             </w:t>
            </w:r>
          </w:p>
          <w:p w:rsidR="003F6FEB" w:rsidRPr="008B7860" w:rsidRDefault="003F6FEB" w:rsidP="00C6136E">
            <w:pPr>
              <w:tabs>
                <w:tab w:val="left" w:pos="1440"/>
              </w:tabs>
              <w:ind w:left="873" w:hanging="426"/>
              <w:rPr>
                <w:rFonts w:eastAsia="Calibri" w:cstheme="minorHAnsi"/>
                <w:b/>
              </w:rPr>
            </w:pPr>
            <w:r w:rsidRPr="008B7860">
              <w:rPr>
                <w:rFonts w:eastAsia="Calibri" w:cstheme="minorHAnsi"/>
                <w:b/>
              </w:rPr>
              <w:t xml:space="preserve">  Ноември</w:t>
            </w:r>
          </w:p>
          <w:p w:rsidR="003F6FEB" w:rsidRPr="008B7860" w:rsidRDefault="003F6FEB" w:rsidP="00BB7621">
            <w:pPr>
              <w:numPr>
                <w:ilvl w:val="0"/>
                <w:numId w:val="15"/>
              </w:numPr>
              <w:tabs>
                <w:tab w:val="left" w:pos="600"/>
                <w:tab w:val="left" w:pos="660"/>
                <w:tab w:val="left" w:pos="1440"/>
              </w:tabs>
              <w:spacing w:line="259" w:lineRule="auto"/>
              <w:ind w:left="873" w:hanging="426"/>
              <w:contextualSpacing/>
              <w:rPr>
                <w:rFonts w:eastAsia="Calibri" w:cstheme="minorHAnsi"/>
              </w:rPr>
            </w:pPr>
            <w:r w:rsidRPr="008B7860">
              <w:rPr>
                <w:rFonts w:eastAsia="Calibri" w:cstheme="minorHAnsi"/>
              </w:rPr>
              <w:t xml:space="preserve">Ден на Будителите </w:t>
            </w:r>
            <w:proofErr w:type="spellStart"/>
            <w:r w:rsidRPr="008B7860">
              <w:rPr>
                <w:rFonts w:eastAsia="Calibri" w:cstheme="minorHAnsi"/>
              </w:rPr>
              <w:t>библ</w:t>
            </w:r>
            <w:proofErr w:type="spellEnd"/>
            <w:r w:rsidRPr="008B7860">
              <w:rPr>
                <w:rFonts w:eastAsia="Calibri" w:cstheme="minorHAnsi"/>
              </w:rPr>
              <w:t>. витрина</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bCs/>
              </w:rPr>
              <w:t>265</w:t>
            </w:r>
            <w:r w:rsidRPr="008B7860">
              <w:rPr>
                <w:rFonts w:eastAsia="Calibri" w:cstheme="minorHAnsi"/>
              </w:rPr>
              <w:t> г. от рождението на </w:t>
            </w:r>
            <w:r w:rsidRPr="008B7860">
              <w:rPr>
                <w:rFonts w:eastAsia="Calibri" w:cstheme="minorHAnsi"/>
                <w:bCs/>
              </w:rPr>
              <w:t>Йохан Фридрих Шилер</w:t>
            </w:r>
            <w:r w:rsidRPr="008B7860">
              <w:rPr>
                <w:rFonts w:eastAsia="Calibri" w:cstheme="minorHAnsi"/>
              </w:rPr>
              <w:t xml:space="preserve">, немски поет, драматург и естет (10.11.1759 – 1805)  </w:t>
            </w:r>
            <w:proofErr w:type="spellStart"/>
            <w:r w:rsidRPr="008B7860">
              <w:rPr>
                <w:rFonts w:eastAsia="Calibri" w:cstheme="minorHAnsi"/>
              </w:rPr>
              <w:t>библ</w:t>
            </w:r>
            <w:proofErr w:type="spellEnd"/>
            <w:r w:rsidRPr="008B7860">
              <w:rPr>
                <w:rFonts w:eastAsia="Calibri" w:cstheme="minorHAnsi"/>
              </w:rPr>
              <w:t>. витрина</w:t>
            </w:r>
          </w:p>
          <w:p w:rsidR="003F6FEB" w:rsidRPr="008B7860" w:rsidRDefault="003F6FEB" w:rsidP="00BB7621">
            <w:pPr>
              <w:numPr>
                <w:ilvl w:val="0"/>
                <w:numId w:val="15"/>
              </w:numPr>
              <w:tabs>
                <w:tab w:val="left" w:pos="900"/>
                <w:tab w:val="left" w:pos="1440"/>
              </w:tabs>
              <w:spacing w:line="259" w:lineRule="auto"/>
              <w:ind w:left="873" w:hanging="426"/>
              <w:contextualSpacing/>
              <w:rPr>
                <w:rFonts w:eastAsia="Calibri" w:cstheme="minorHAnsi"/>
              </w:rPr>
            </w:pPr>
            <w:r w:rsidRPr="008B7860">
              <w:rPr>
                <w:rFonts w:eastAsia="Calibri" w:cstheme="minorHAnsi"/>
              </w:rPr>
              <w:t>174 г.</w:t>
            </w:r>
            <w:r>
              <w:rPr>
                <w:rFonts w:eastAsia="Calibri" w:cstheme="minorHAnsi"/>
              </w:rPr>
              <w:t xml:space="preserve"> </w:t>
            </w:r>
            <w:r w:rsidRPr="008B7860">
              <w:rPr>
                <w:rFonts w:eastAsia="Calibri" w:cstheme="minorHAnsi"/>
              </w:rPr>
              <w:t xml:space="preserve">от </w:t>
            </w:r>
            <w:proofErr w:type="spellStart"/>
            <w:r w:rsidRPr="008B7860">
              <w:rPr>
                <w:rFonts w:eastAsia="Calibri" w:cstheme="minorHAnsi"/>
              </w:rPr>
              <w:t>рожд</w:t>
            </w:r>
            <w:proofErr w:type="spellEnd"/>
            <w:r w:rsidRPr="008B7860">
              <w:rPr>
                <w:rFonts w:eastAsia="Calibri" w:cstheme="minorHAnsi"/>
              </w:rPr>
              <w:t xml:space="preserve">. на Ангел   Кънчев – постоянна </w:t>
            </w:r>
            <w:proofErr w:type="spellStart"/>
            <w:r w:rsidRPr="008B7860">
              <w:rPr>
                <w:rFonts w:eastAsia="Calibri" w:cstheme="minorHAnsi"/>
              </w:rPr>
              <w:t>библ</w:t>
            </w:r>
            <w:proofErr w:type="spellEnd"/>
            <w:r w:rsidRPr="008B7860">
              <w:rPr>
                <w:rFonts w:eastAsia="Calibri" w:cstheme="minorHAnsi"/>
              </w:rPr>
              <w:t>. витрина и беседа с деца от ОУ  „А.</w:t>
            </w:r>
            <w:r w:rsidRPr="009E1AC3">
              <w:rPr>
                <w:rFonts w:eastAsia="Calibri" w:cstheme="minorHAnsi"/>
              </w:rPr>
              <w:t xml:space="preserve"> </w:t>
            </w:r>
            <w:r w:rsidRPr="008B7860">
              <w:rPr>
                <w:rFonts w:eastAsia="Calibri" w:cstheme="minorHAnsi"/>
              </w:rPr>
              <w:t>Кънчев”</w:t>
            </w:r>
          </w:p>
          <w:p w:rsidR="003F6FEB" w:rsidRPr="008B7860" w:rsidRDefault="003F6FEB" w:rsidP="00BB7621">
            <w:pPr>
              <w:numPr>
                <w:ilvl w:val="0"/>
                <w:numId w:val="15"/>
              </w:numPr>
              <w:tabs>
                <w:tab w:val="left" w:pos="960"/>
                <w:tab w:val="left" w:pos="1020"/>
                <w:tab w:val="left" w:pos="1440"/>
              </w:tabs>
              <w:spacing w:line="259" w:lineRule="auto"/>
              <w:ind w:left="873" w:hanging="426"/>
              <w:contextualSpacing/>
              <w:rPr>
                <w:rFonts w:eastAsia="Calibri" w:cstheme="minorHAnsi"/>
              </w:rPr>
            </w:pPr>
            <w:r w:rsidRPr="008B7860">
              <w:rPr>
                <w:rFonts w:eastAsia="Calibri" w:cstheme="minorHAnsi"/>
              </w:rPr>
              <w:lastRenderedPageBreak/>
              <w:t>Сбирка на</w:t>
            </w:r>
            <w:r w:rsidRPr="008B7860">
              <w:rPr>
                <w:rFonts w:eastAsia="Calibri" w:cstheme="minorHAnsi"/>
                <w:bCs/>
              </w:rPr>
              <w:t xml:space="preserve"> клуб „Традиция и съвременност” </w:t>
            </w:r>
            <w:r w:rsidRPr="008B7860">
              <w:rPr>
                <w:rFonts w:eastAsia="Calibri" w:cstheme="minorHAnsi"/>
              </w:rPr>
              <w:t xml:space="preserve"> беседа „ Ноемврийски празници ” , Ден на семейството</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bCs/>
              </w:rPr>
            </w:pPr>
            <w:r w:rsidRPr="008B7860">
              <w:rPr>
                <w:rFonts w:eastAsia="Calibri" w:cstheme="minorHAnsi"/>
              </w:rPr>
              <w:t xml:space="preserve">Концерт на децата от Школата за народно пеене </w:t>
            </w:r>
            <w:r w:rsidRPr="008B7860">
              <w:rPr>
                <w:rFonts w:eastAsia="Calibri" w:cstheme="minorHAnsi"/>
                <w:bCs/>
              </w:rPr>
              <w:t xml:space="preserve"> „Песнопойци”</w:t>
            </w:r>
            <w:r w:rsidRPr="008B7860">
              <w:rPr>
                <w:rFonts w:eastAsia="Calibri" w:cstheme="minorHAnsi"/>
              </w:rPr>
              <w:t xml:space="preserve"> по случай</w:t>
            </w:r>
            <w:r w:rsidRPr="008B7860">
              <w:rPr>
                <w:rFonts w:eastAsia="Calibri" w:cstheme="minorHAnsi"/>
                <w:bCs/>
              </w:rPr>
              <w:t xml:space="preserve"> Деня на християнското семейство</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bCs/>
              </w:rPr>
              <w:t>115</w:t>
            </w:r>
            <w:r w:rsidRPr="008B7860">
              <w:rPr>
                <w:rFonts w:eastAsia="Calibri" w:cstheme="minorHAnsi"/>
              </w:rPr>
              <w:t> г. от рождението на </w:t>
            </w:r>
            <w:r w:rsidRPr="008B7860">
              <w:rPr>
                <w:rFonts w:eastAsia="Calibri" w:cstheme="minorHAnsi"/>
                <w:bCs/>
              </w:rPr>
              <w:t>Никола Вапцаров</w:t>
            </w:r>
            <w:r w:rsidRPr="008B7860">
              <w:rPr>
                <w:rFonts w:eastAsia="Calibri" w:cstheme="minorHAnsi"/>
              </w:rPr>
              <w:t xml:space="preserve"> (24.11.1909-1942) поетична  </w:t>
            </w:r>
            <w:proofErr w:type="spellStart"/>
            <w:r w:rsidRPr="008B7860">
              <w:rPr>
                <w:rFonts w:eastAsia="Calibri" w:cstheme="minorHAnsi"/>
              </w:rPr>
              <w:t>библ</w:t>
            </w:r>
            <w:proofErr w:type="spellEnd"/>
            <w:r w:rsidRPr="008B7860">
              <w:rPr>
                <w:rFonts w:eastAsia="Calibri" w:cstheme="minorHAnsi"/>
              </w:rPr>
              <w:t>. витрина</w:t>
            </w:r>
          </w:p>
          <w:p w:rsidR="003F6FEB" w:rsidRPr="008B7860" w:rsidRDefault="003F6FEB" w:rsidP="00C6136E">
            <w:pPr>
              <w:tabs>
                <w:tab w:val="left" w:pos="1440"/>
              </w:tabs>
              <w:ind w:left="873" w:hanging="426"/>
              <w:rPr>
                <w:rFonts w:eastAsia="Calibri" w:cstheme="minorHAnsi"/>
                <w:b/>
              </w:rPr>
            </w:pPr>
            <w:r w:rsidRPr="008B7860">
              <w:rPr>
                <w:rFonts w:eastAsia="Calibri" w:cstheme="minorHAnsi"/>
                <w:b/>
              </w:rPr>
              <w:t>Декември</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rPr>
              <w:t>По случай</w:t>
            </w:r>
            <w:r w:rsidRPr="008B7860">
              <w:rPr>
                <w:rFonts w:eastAsia="Calibri" w:cstheme="minorHAnsi"/>
                <w:bCs/>
              </w:rPr>
              <w:t xml:space="preserve"> 1 декември</w:t>
            </w:r>
            <w:r w:rsidRPr="008B7860">
              <w:rPr>
                <w:rFonts w:eastAsia="Calibri" w:cstheme="minorHAnsi"/>
              </w:rPr>
              <w:t>, „</w:t>
            </w:r>
            <w:r w:rsidRPr="008B7860">
              <w:rPr>
                <w:rFonts w:eastAsia="Calibri" w:cstheme="minorHAnsi"/>
                <w:bCs/>
              </w:rPr>
              <w:t xml:space="preserve">Международен </w:t>
            </w:r>
            <w:r w:rsidRPr="008B7860">
              <w:rPr>
                <w:rFonts w:eastAsia="Calibri" w:cstheme="minorHAnsi"/>
              </w:rPr>
              <w:t xml:space="preserve">  ден за борба  срещу Спин“ </w:t>
            </w:r>
            <w:proofErr w:type="spellStart"/>
            <w:r w:rsidRPr="008B7860">
              <w:rPr>
                <w:rFonts w:eastAsia="Calibri" w:cstheme="minorHAnsi"/>
              </w:rPr>
              <w:t>библ</w:t>
            </w:r>
            <w:proofErr w:type="spellEnd"/>
            <w:r w:rsidRPr="008B7860">
              <w:rPr>
                <w:rFonts w:eastAsia="Calibri" w:cstheme="minorHAnsi"/>
              </w:rPr>
              <w:t>. витрина с материали по темата.</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rPr>
              <w:t>100</w:t>
            </w:r>
            <w:r w:rsidRPr="008B7860">
              <w:rPr>
                <w:rFonts w:eastAsia="Calibri" w:cstheme="minorHAnsi"/>
                <w:bCs/>
              </w:rPr>
              <w:t> </w:t>
            </w:r>
            <w:r w:rsidRPr="008B7860">
              <w:rPr>
                <w:rFonts w:eastAsia="Calibri" w:cstheme="minorHAnsi"/>
              </w:rPr>
              <w:t>г. от рождението на </w:t>
            </w:r>
            <w:r w:rsidRPr="008B7860">
              <w:rPr>
                <w:rFonts w:eastAsia="Calibri" w:cstheme="minorHAnsi"/>
                <w:bCs/>
              </w:rPr>
              <w:t>Павел Матев</w:t>
            </w:r>
            <w:r w:rsidRPr="008B7860">
              <w:rPr>
                <w:rFonts w:eastAsia="Calibri" w:cstheme="minorHAnsi"/>
              </w:rPr>
              <w:t xml:space="preserve"> (1924-2006) поетична   </w:t>
            </w:r>
            <w:proofErr w:type="spellStart"/>
            <w:r w:rsidRPr="008B7860">
              <w:rPr>
                <w:rFonts w:eastAsia="Calibri" w:cstheme="minorHAnsi"/>
              </w:rPr>
              <w:t>библ</w:t>
            </w:r>
            <w:proofErr w:type="spellEnd"/>
            <w:r w:rsidRPr="008B7860">
              <w:rPr>
                <w:rFonts w:eastAsia="Calibri" w:cstheme="minorHAnsi"/>
              </w:rPr>
              <w:t>. витрина</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rPr>
              <w:t xml:space="preserve">Коледни тържества и концерти: </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rPr>
              <w:t>Концерт на хор „Дунавски звуци”</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rPr>
              <w:t>Коледа с деца в библиотеката</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rPr>
              <w:t>Концерт на Артистична формация „Дребосъчета”</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rPr>
              <w:t>Концерт на децата от ШНП “Песнопойци”</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rPr>
              <w:t xml:space="preserve">Концерт на Дамски камерен хор “Дунавски вълни” </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rPr>
              <w:t>Концерт на рок групите  „</w:t>
            </w:r>
            <w:proofErr w:type="spellStart"/>
            <w:r w:rsidRPr="008B7860">
              <w:rPr>
                <w:rFonts w:eastAsia="Calibri" w:cstheme="minorHAnsi"/>
              </w:rPr>
              <w:t>Артифишъл</w:t>
            </w:r>
            <w:proofErr w:type="spellEnd"/>
            <w:r w:rsidRPr="008B7860">
              <w:rPr>
                <w:rFonts w:eastAsia="Calibri" w:cstheme="minorHAnsi"/>
              </w:rPr>
              <w:t xml:space="preserve"> </w:t>
            </w:r>
            <w:proofErr w:type="spellStart"/>
            <w:r w:rsidRPr="008B7860">
              <w:rPr>
                <w:rFonts w:eastAsia="Calibri" w:cstheme="minorHAnsi"/>
              </w:rPr>
              <w:t>комет</w:t>
            </w:r>
            <w:proofErr w:type="spellEnd"/>
            <w:r w:rsidRPr="008B7860">
              <w:rPr>
                <w:rFonts w:eastAsia="Calibri" w:cstheme="minorHAnsi"/>
              </w:rPr>
              <w:t>”,  „</w:t>
            </w:r>
            <w:proofErr w:type="spellStart"/>
            <w:r w:rsidRPr="008B7860">
              <w:rPr>
                <w:rFonts w:eastAsia="Calibri" w:cstheme="minorHAnsi"/>
              </w:rPr>
              <w:t>Хамър</w:t>
            </w:r>
            <w:proofErr w:type="spellEnd"/>
            <w:r w:rsidRPr="008B7860">
              <w:rPr>
                <w:rFonts w:eastAsia="Calibri" w:cstheme="minorHAnsi"/>
              </w:rPr>
              <w:t xml:space="preserve"> </w:t>
            </w:r>
            <w:proofErr w:type="spellStart"/>
            <w:r w:rsidRPr="008B7860">
              <w:rPr>
                <w:rFonts w:eastAsia="Calibri" w:cstheme="minorHAnsi"/>
              </w:rPr>
              <w:t>Денс</w:t>
            </w:r>
            <w:proofErr w:type="spellEnd"/>
            <w:r w:rsidRPr="008B7860">
              <w:rPr>
                <w:rFonts w:eastAsia="Calibri" w:cstheme="minorHAnsi"/>
              </w:rPr>
              <w:t>”,  „МИГ21”,  „Апропо” и „</w:t>
            </w:r>
            <w:proofErr w:type="spellStart"/>
            <w:r w:rsidRPr="008B7860">
              <w:rPr>
                <w:rFonts w:eastAsia="Calibri" w:cstheme="minorHAnsi"/>
              </w:rPr>
              <w:t>Плеуфория</w:t>
            </w:r>
            <w:proofErr w:type="spellEnd"/>
            <w:r w:rsidRPr="008B7860">
              <w:rPr>
                <w:rFonts w:eastAsia="Calibri" w:cstheme="minorHAnsi"/>
              </w:rPr>
              <w:t>”</w:t>
            </w:r>
          </w:p>
          <w:p w:rsidR="003F6FEB" w:rsidRPr="008B7860" w:rsidRDefault="003F6FEB" w:rsidP="00BB7621">
            <w:pPr>
              <w:numPr>
                <w:ilvl w:val="0"/>
                <w:numId w:val="15"/>
              </w:numPr>
              <w:tabs>
                <w:tab w:val="left" w:pos="1440"/>
              </w:tabs>
              <w:spacing w:line="259" w:lineRule="auto"/>
              <w:ind w:left="873" w:hanging="426"/>
              <w:contextualSpacing/>
              <w:rPr>
                <w:rFonts w:eastAsia="Calibri" w:cstheme="minorHAnsi"/>
              </w:rPr>
            </w:pPr>
            <w:r w:rsidRPr="008B7860">
              <w:rPr>
                <w:rFonts w:eastAsia="Calibri" w:cstheme="minorHAnsi"/>
              </w:rPr>
              <w:t>Продукция на учениците от курса по китара</w:t>
            </w:r>
          </w:p>
          <w:p w:rsidR="003F6FEB" w:rsidRPr="008B7860" w:rsidRDefault="003F6FEB" w:rsidP="00BB7621">
            <w:pPr>
              <w:numPr>
                <w:ilvl w:val="0"/>
                <w:numId w:val="15"/>
              </w:numPr>
              <w:tabs>
                <w:tab w:val="left" w:pos="1440"/>
              </w:tabs>
              <w:spacing w:line="259" w:lineRule="auto"/>
              <w:contextualSpacing/>
              <w:rPr>
                <w:rFonts w:cstheme="minorHAnsi"/>
                <w:b/>
                <w:lang w:val="en-US"/>
              </w:rPr>
            </w:pPr>
            <w:r w:rsidRPr="008B7860">
              <w:rPr>
                <w:rFonts w:eastAsia="Calibri" w:cstheme="minorHAnsi"/>
              </w:rPr>
              <w:t xml:space="preserve">Клуб  „Традиции и съвременност”  </w:t>
            </w:r>
          </w:p>
        </w:tc>
      </w:tr>
      <w:tr w:rsidR="003F6FEB" w:rsidRPr="008B7860" w:rsidTr="00C6136E">
        <w:tc>
          <w:tcPr>
            <w:tcW w:w="10348" w:type="dxa"/>
            <w:shd w:val="clear" w:color="auto" w:fill="auto"/>
          </w:tcPr>
          <w:p w:rsidR="003F6FEB" w:rsidRPr="008B7860" w:rsidRDefault="003F6FEB" w:rsidP="00C6136E">
            <w:pPr>
              <w:jc w:val="both"/>
              <w:rPr>
                <w:rFonts w:cstheme="minorHAnsi"/>
                <w:b/>
              </w:rPr>
            </w:pPr>
            <w:r w:rsidRPr="009E1AC3">
              <w:rPr>
                <w:rFonts w:cstheme="minorHAnsi"/>
                <w:b/>
              </w:rPr>
              <w:lastRenderedPageBreak/>
              <w:t xml:space="preserve">9. </w:t>
            </w:r>
            <w:r w:rsidRPr="008B7860">
              <w:rPr>
                <w:rFonts w:cstheme="minorHAnsi"/>
                <w:b/>
              </w:rPr>
              <w:t>Участия в общински и регионални фестивали, прегледи, събори, конкурси и др.</w:t>
            </w:r>
          </w:p>
          <w:p w:rsidR="003F6FEB" w:rsidRPr="008B7860" w:rsidRDefault="003F6FEB" w:rsidP="00BB7621">
            <w:pPr>
              <w:numPr>
                <w:ilvl w:val="0"/>
                <w:numId w:val="13"/>
              </w:numPr>
              <w:contextualSpacing/>
              <w:rPr>
                <w:rFonts w:eastAsia="Calibri" w:cstheme="minorHAnsi"/>
              </w:rPr>
            </w:pPr>
            <w:r w:rsidRPr="008B7860">
              <w:rPr>
                <w:rFonts w:eastAsia="Calibri" w:cstheme="minorHAnsi"/>
              </w:rPr>
              <w:t>Участие на хор „Дунавски звуци“ във великденски, летни и коледни фестивали</w:t>
            </w:r>
          </w:p>
          <w:p w:rsidR="003F6FEB" w:rsidRPr="008B7860" w:rsidRDefault="003F6FEB" w:rsidP="00BB7621">
            <w:pPr>
              <w:numPr>
                <w:ilvl w:val="0"/>
                <w:numId w:val="13"/>
              </w:numPr>
              <w:contextualSpacing/>
              <w:rPr>
                <w:rFonts w:eastAsia="Calibri" w:cstheme="minorHAnsi"/>
              </w:rPr>
            </w:pPr>
            <w:r w:rsidRPr="008B7860">
              <w:rPr>
                <w:rFonts w:eastAsia="Calibri" w:cstheme="minorHAnsi"/>
              </w:rPr>
              <w:t>Участие на хор „Дунавски вълни“ във великденски, летни и коледни фестивали</w:t>
            </w:r>
          </w:p>
          <w:p w:rsidR="003F6FEB" w:rsidRPr="008B7860" w:rsidRDefault="003F6FEB" w:rsidP="00BB7621">
            <w:pPr>
              <w:numPr>
                <w:ilvl w:val="0"/>
                <w:numId w:val="13"/>
              </w:numPr>
              <w:contextualSpacing/>
              <w:rPr>
                <w:rFonts w:eastAsia="Calibri" w:cstheme="minorHAnsi"/>
              </w:rPr>
            </w:pPr>
            <w:r w:rsidRPr="008B7860">
              <w:rPr>
                <w:rFonts w:eastAsia="Calibri" w:cstheme="minorHAnsi"/>
              </w:rPr>
              <w:t xml:space="preserve">Участие на </w:t>
            </w:r>
            <w:proofErr w:type="spellStart"/>
            <w:r w:rsidRPr="008B7860">
              <w:rPr>
                <w:rFonts w:eastAsia="Calibri" w:cstheme="minorHAnsi"/>
              </w:rPr>
              <w:t>рокгрупите</w:t>
            </w:r>
            <w:proofErr w:type="spellEnd"/>
            <w:r w:rsidRPr="008B7860">
              <w:rPr>
                <w:rFonts w:eastAsia="Calibri" w:cstheme="minorHAnsi"/>
              </w:rPr>
              <w:t xml:space="preserve"> в </w:t>
            </w:r>
            <w:proofErr w:type="spellStart"/>
            <w:r w:rsidRPr="008B7860">
              <w:rPr>
                <w:rFonts w:eastAsia="Calibri" w:cstheme="minorHAnsi"/>
              </w:rPr>
              <w:t>рокфестивалите</w:t>
            </w:r>
            <w:proofErr w:type="spellEnd"/>
            <w:r w:rsidRPr="008B7860">
              <w:rPr>
                <w:rFonts w:eastAsia="Calibri" w:cstheme="minorHAnsi"/>
              </w:rPr>
              <w:t>,  организирани от Община Русе</w:t>
            </w:r>
          </w:p>
          <w:p w:rsidR="003F6FEB" w:rsidRPr="008B7860" w:rsidRDefault="003F6FEB" w:rsidP="00BB7621">
            <w:pPr>
              <w:numPr>
                <w:ilvl w:val="0"/>
                <w:numId w:val="13"/>
              </w:numPr>
              <w:contextualSpacing/>
              <w:rPr>
                <w:rFonts w:eastAsia="Calibri" w:cstheme="minorHAnsi"/>
              </w:rPr>
            </w:pPr>
            <w:r w:rsidRPr="008B7860">
              <w:rPr>
                <w:rFonts w:eastAsia="Calibri" w:cstheme="minorHAnsi"/>
              </w:rPr>
              <w:t>Участие в регионални/общински изложби на децата от курса по изобразително изкуство</w:t>
            </w:r>
          </w:p>
          <w:p w:rsidR="003F6FEB" w:rsidRPr="008B7860" w:rsidRDefault="003F6FEB" w:rsidP="00BB7621">
            <w:pPr>
              <w:numPr>
                <w:ilvl w:val="0"/>
                <w:numId w:val="13"/>
              </w:numPr>
              <w:contextualSpacing/>
              <w:rPr>
                <w:rFonts w:cstheme="minorHAnsi"/>
                <w:b/>
              </w:rPr>
            </w:pPr>
            <w:r w:rsidRPr="008B7860">
              <w:rPr>
                <w:rFonts w:eastAsia="Calibri" w:cstheme="minorHAnsi"/>
              </w:rPr>
              <w:t>Участие във фолклорни фестивали и срещи на детската школа по народно пеене „Песнопойци“</w:t>
            </w:r>
          </w:p>
        </w:tc>
      </w:tr>
      <w:tr w:rsidR="003F6FEB" w:rsidRPr="008B7860" w:rsidTr="00C6136E">
        <w:tc>
          <w:tcPr>
            <w:tcW w:w="10348" w:type="dxa"/>
            <w:shd w:val="clear" w:color="auto" w:fill="auto"/>
          </w:tcPr>
          <w:p w:rsidR="003F6FEB" w:rsidRPr="008B7860" w:rsidRDefault="003F6FEB" w:rsidP="00C6136E">
            <w:pPr>
              <w:jc w:val="both"/>
              <w:rPr>
                <w:rFonts w:cstheme="minorHAnsi"/>
                <w:b/>
              </w:rPr>
            </w:pPr>
            <w:r w:rsidRPr="009E1AC3">
              <w:rPr>
                <w:rFonts w:cstheme="minorHAnsi"/>
                <w:b/>
              </w:rPr>
              <w:t xml:space="preserve">10. </w:t>
            </w:r>
            <w:r w:rsidRPr="008B7860">
              <w:rPr>
                <w:rFonts w:cstheme="minorHAnsi"/>
                <w:b/>
              </w:rPr>
              <w:t>Участия в национални и международни фестивали, прегледи, събори, конкурси</w:t>
            </w:r>
          </w:p>
          <w:p w:rsidR="003F6FEB" w:rsidRPr="008B7860" w:rsidRDefault="003F6FEB" w:rsidP="00BB7621">
            <w:pPr>
              <w:numPr>
                <w:ilvl w:val="0"/>
                <w:numId w:val="16"/>
              </w:numPr>
              <w:contextualSpacing/>
              <w:rPr>
                <w:rFonts w:eastAsia="Calibri" w:cstheme="minorHAnsi"/>
              </w:rPr>
            </w:pPr>
            <w:r w:rsidRPr="008B7860">
              <w:rPr>
                <w:rFonts w:eastAsia="Calibri" w:cstheme="minorHAnsi"/>
              </w:rPr>
              <w:t xml:space="preserve">Национален </w:t>
            </w:r>
            <w:proofErr w:type="spellStart"/>
            <w:r w:rsidRPr="008B7860">
              <w:rPr>
                <w:rFonts w:eastAsia="Calibri" w:cstheme="minorHAnsi"/>
              </w:rPr>
              <w:t>фолкл</w:t>
            </w:r>
            <w:proofErr w:type="spellEnd"/>
            <w:r w:rsidRPr="008B7860">
              <w:rPr>
                <w:rFonts w:eastAsia="Calibri" w:cstheme="minorHAnsi"/>
              </w:rPr>
              <w:t>. фестивал „Фолклорна сцена под липите“ – с.</w:t>
            </w:r>
            <w:r w:rsidRPr="009E1AC3">
              <w:rPr>
                <w:rFonts w:eastAsia="Calibri" w:cstheme="minorHAnsi"/>
              </w:rPr>
              <w:t xml:space="preserve"> </w:t>
            </w:r>
            <w:r w:rsidRPr="008B7860">
              <w:rPr>
                <w:rFonts w:eastAsia="Calibri" w:cstheme="minorHAnsi"/>
              </w:rPr>
              <w:t>Николово</w:t>
            </w:r>
          </w:p>
          <w:p w:rsidR="003F6FEB" w:rsidRPr="008B7860" w:rsidRDefault="003F6FEB" w:rsidP="00BB7621">
            <w:pPr>
              <w:numPr>
                <w:ilvl w:val="0"/>
                <w:numId w:val="16"/>
              </w:numPr>
              <w:contextualSpacing/>
              <w:rPr>
                <w:rFonts w:eastAsia="Calibri" w:cstheme="minorHAnsi"/>
              </w:rPr>
            </w:pPr>
            <w:r w:rsidRPr="008B7860">
              <w:rPr>
                <w:rFonts w:eastAsia="Calibri" w:cstheme="minorHAnsi"/>
              </w:rPr>
              <w:t xml:space="preserve">Рок фестивал София </w:t>
            </w:r>
            <w:r w:rsidRPr="008B7860">
              <w:rPr>
                <w:rFonts w:eastAsia="Calibri" w:cstheme="minorHAnsi"/>
                <w:lang w:val="en-US"/>
              </w:rPr>
              <w:t>WASTED</w:t>
            </w:r>
            <w:r w:rsidRPr="008B7860">
              <w:rPr>
                <w:rFonts w:eastAsia="Calibri" w:cstheme="minorHAnsi"/>
              </w:rPr>
              <w:t xml:space="preserve"> </w:t>
            </w:r>
            <w:r w:rsidRPr="008B7860">
              <w:rPr>
                <w:rFonts w:eastAsia="Calibri" w:cstheme="minorHAnsi"/>
                <w:lang w:val="en-US"/>
              </w:rPr>
              <w:t>FEST</w:t>
            </w:r>
            <w:r w:rsidRPr="008B7860">
              <w:rPr>
                <w:rFonts w:eastAsia="Calibri" w:cstheme="minorHAnsi"/>
              </w:rPr>
              <w:t>, традиционно участие</w:t>
            </w:r>
          </w:p>
          <w:p w:rsidR="003F6FEB" w:rsidRPr="008B7860" w:rsidRDefault="003F6FEB" w:rsidP="00BB7621">
            <w:pPr>
              <w:numPr>
                <w:ilvl w:val="0"/>
                <w:numId w:val="16"/>
              </w:numPr>
              <w:contextualSpacing/>
              <w:rPr>
                <w:rFonts w:eastAsia="Calibri" w:cstheme="minorHAnsi"/>
              </w:rPr>
            </w:pPr>
            <w:r w:rsidRPr="008B7860">
              <w:rPr>
                <w:rFonts w:eastAsia="Calibri" w:cstheme="minorHAnsi"/>
              </w:rPr>
              <w:t>Национален  рок фестивал „Зелена стъпка“, Камчия</w:t>
            </w:r>
          </w:p>
          <w:p w:rsidR="003F6FEB" w:rsidRPr="008B7860" w:rsidRDefault="003F6FEB" w:rsidP="00BB7621">
            <w:pPr>
              <w:numPr>
                <w:ilvl w:val="0"/>
                <w:numId w:val="16"/>
              </w:numPr>
              <w:contextualSpacing/>
              <w:rPr>
                <w:rFonts w:eastAsia="Calibri" w:cstheme="minorHAnsi"/>
              </w:rPr>
            </w:pPr>
            <w:r w:rsidRPr="008B7860">
              <w:rPr>
                <w:rFonts w:eastAsia="Calibri" w:cstheme="minorHAnsi"/>
              </w:rPr>
              <w:t xml:space="preserve">В ежегоден международен пънк – рок фестивал във Варна </w:t>
            </w:r>
            <w:r w:rsidRPr="008B7860">
              <w:rPr>
                <w:rFonts w:eastAsia="Calibri" w:cstheme="minorHAnsi"/>
                <w:lang w:val="en-US"/>
              </w:rPr>
              <w:t>FUNCITY</w:t>
            </w:r>
            <w:r w:rsidRPr="008B7860">
              <w:rPr>
                <w:rFonts w:eastAsia="Calibri" w:cstheme="minorHAnsi"/>
              </w:rPr>
              <w:t xml:space="preserve"> </w:t>
            </w:r>
            <w:r w:rsidRPr="008B7860">
              <w:rPr>
                <w:rFonts w:eastAsia="Calibri" w:cstheme="minorHAnsi"/>
                <w:lang w:val="en-US"/>
              </w:rPr>
              <w:t>FESTIVAL</w:t>
            </w:r>
          </w:p>
          <w:p w:rsidR="003F6FEB" w:rsidRPr="008B7860" w:rsidRDefault="003F6FEB" w:rsidP="00BB7621">
            <w:pPr>
              <w:numPr>
                <w:ilvl w:val="0"/>
                <w:numId w:val="16"/>
              </w:numPr>
              <w:contextualSpacing/>
              <w:rPr>
                <w:rFonts w:eastAsia="Calibri" w:cstheme="minorHAnsi"/>
              </w:rPr>
            </w:pPr>
            <w:r w:rsidRPr="008B7860">
              <w:rPr>
                <w:rFonts w:eastAsia="Calibri" w:cstheme="minorHAnsi"/>
              </w:rPr>
              <w:t xml:space="preserve">Международен фест на рок състави в Букурещ </w:t>
            </w:r>
            <w:r w:rsidRPr="008B7860">
              <w:rPr>
                <w:rFonts w:eastAsia="Calibri" w:cstheme="minorHAnsi"/>
                <w:lang w:val="en-US"/>
              </w:rPr>
              <w:t>UNDERWORLD</w:t>
            </w:r>
            <w:r w:rsidRPr="008B7860">
              <w:rPr>
                <w:rFonts w:eastAsia="Calibri" w:cstheme="minorHAnsi"/>
              </w:rPr>
              <w:t xml:space="preserve"> </w:t>
            </w:r>
            <w:r w:rsidRPr="008B7860">
              <w:rPr>
                <w:rFonts w:eastAsia="Calibri" w:cstheme="minorHAnsi"/>
                <w:lang w:val="en-US"/>
              </w:rPr>
              <w:t>CLUB</w:t>
            </w:r>
            <w:r w:rsidRPr="008B7860">
              <w:rPr>
                <w:rFonts w:eastAsia="Calibri" w:cstheme="minorHAnsi"/>
              </w:rPr>
              <w:t xml:space="preserve"> международен Скейтборд форум, традиционно участваме</w:t>
            </w:r>
          </w:p>
          <w:p w:rsidR="003F6FEB" w:rsidRPr="008B7860" w:rsidRDefault="003F6FEB" w:rsidP="00BB7621">
            <w:pPr>
              <w:numPr>
                <w:ilvl w:val="0"/>
                <w:numId w:val="16"/>
              </w:numPr>
              <w:contextualSpacing/>
              <w:rPr>
                <w:rFonts w:eastAsia="Calibri" w:cstheme="minorHAnsi"/>
              </w:rPr>
            </w:pPr>
            <w:r w:rsidRPr="008B7860">
              <w:rPr>
                <w:rFonts w:eastAsia="Calibri" w:cstheme="minorHAnsi"/>
              </w:rPr>
              <w:t xml:space="preserve">Международна изложба в Битоля, Македония </w:t>
            </w:r>
          </w:p>
          <w:p w:rsidR="003F6FEB" w:rsidRPr="008B7860" w:rsidRDefault="003F6FEB" w:rsidP="00BB7621">
            <w:pPr>
              <w:numPr>
                <w:ilvl w:val="0"/>
                <w:numId w:val="16"/>
              </w:numPr>
              <w:contextualSpacing/>
              <w:rPr>
                <w:rFonts w:eastAsia="Calibri" w:cstheme="minorHAnsi"/>
              </w:rPr>
            </w:pPr>
            <w:r w:rsidRPr="008B7860">
              <w:rPr>
                <w:rFonts w:eastAsia="Calibri" w:cstheme="minorHAnsi"/>
              </w:rPr>
              <w:t>Национална изложба за детска рисунка в Сунгурларе на тема „Трифон Зарезан“</w:t>
            </w:r>
          </w:p>
          <w:p w:rsidR="003F6FEB" w:rsidRPr="008B7860" w:rsidRDefault="003F6FEB" w:rsidP="00BB7621">
            <w:pPr>
              <w:numPr>
                <w:ilvl w:val="0"/>
                <w:numId w:val="16"/>
              </w:numPr>
              <w:contextualSpacing/>
              <w:jc w:val="both"/>
              <w:rPr>
                <w:rFonts w:cstheme="minorHAnsi"/>
                <w:b/>
              </w:rPr>
            </w:pPr>
            <w:r w:rsidRPr="008B7860">
              <w:rPr>
                <w:rFonts w:eastAsia="Calibri" w:cstheme="minorHAnsi"/>
              </w:rPr>
              <w:t>Национална  изложба в Казанлък за деца на тема „Розата в приказките“</w:t>
            </w:r>
          </w:p>
        </w:tc>
      </w:tr>
      <w:tr w:rsidR="003F6FEB" w:rsidRPr="008B7860" w:rsidTr="00C6136E">
        <w:tc>
          <w:tcPr>
            <w:tcW w:w="10348" w:type="dxa"/>
            <w:shd w:val="clear" w:color="auto" w:fill="auto"/>
          </w:tcPr>
          <w:p w:rsidR="003F6FEB" w:rsidRPr="008B7860" w:rsidRDefault="003F6FEB" w:rsidP="00C6136E">
            <w:pPr>
              <w:jc w:val="both"/>
              <w:rPr>
                <w:rFonts w:cstheme="minorHAnsi"/>
                <w:b/>
              </w:rPr>
            </w:pPr>
            <w:r w:rsidRPr="008B7860">
              <w:rPr>
                <w:rFonts w:cstheme="minorHAnsi"/>
                <w:b/>
              </w:rPr>
              <w:t xml:space="preserve">11. Проекти, чиято реализация продължава и през 2024 г. </w:t>
            </w:r>
            <w:r w:rsidRPr="008B7860">
              <w:rPr>
                <w:rFonts w:cstheme="minorHAnsi"/>
              </w:rPr>
              <w:t xml:space="preserve">  НЕ</w:t>
            </w:r>
          </w:p>
        </w:tc>
      </w:tr>
      <w:tr w:rsidR="003F6FEB" w:rsidRPr="008B7860" w:rsidTr="00C6136E">
        <w:tc>
          <w:tcPr>
            <w:tcW w:w="10348" w:type="dxa"/>
            <w:shd w:val="clear" w:color="auto" w:fill="auto"/>
          </w:tcPr>
          <w:p w:rsidR="003F6FEB" w:rsidRPr="008B7860" w:rsidRDefault="003F6FEB" w:rsidP="00C6136E">
            <w:pPr>
              <w:jc w:val="both"/>
              <w:rPr>
                <w:rFonts w:cstheme="minorHAnsi"/>
                <w:b/>
              </w:rPr>
            </w:pPr>
            <w:r w:rsidRPr="008B7860">
              <w:rPr>
                <w:rFonts w:cstheme="minorHAnsi"/>
                <w:b/>
              </w:rPr>
              <w:t xml:space="preserve">12. Планирани за разработване през 2024 г. нови проекти </w:t>
            </w:r>
          </w:p>
          <w:p w:rsidR="003F6FEB" w:rsidRPr="008B7860" w:rsidRDefault="003F6FEB" w:rsidP="00BB7621">
            <w:pPr>
              <w:numPr>
                <w:ilvl w:val="0"/>
                <w:numId w:val="14"/>
              </w:numPr>
              <w:contextualSpacing/>
              <w:jc w:val="both"/>
              <w:rPr>
                <w:rFonts w:cstheme="minorHAnsi"/>
                <w:b/>
              </w:rPr>
            </w:pPr>
            <w:r w:rsidRPr="008B7860">
              <w:rPr>
                <w:rFonts w:eastAsia="Calibri" w:cstheme="minorHAnsi"/>
              </w:rPr>
              <w:t>Кандидатстване за нови книги в конкурсната сесия на МК</w:t>
            </w:r>
            <w:r w:rsidRPr="008B7860">
              <w:rPr>
                <w:rFonts w:eastAsia="Calibri" w:cstheme="minorHAnsi"/>
                <w:b/>
                <w:color w:val="4D5156"/>
                <w:shd w:val="clear" w:color="auto" w:fill="FFFFFF"/>
              </w:rPr>
              <w:t xml:space="preserve"> </w:t>
            </w:r>
            <w:r w:rsidRPr="008B7860">
              <w:rPr>
                <w:rFonts w:eastAsia="Calibri" w:cstheme="minorHAnsi"/>
                <w:b/>
                <w:shd w:val="clear" w:color="auto" w:fill="FFFFFF"/>
              </w:rPr>
              <w:t>„</w:t>
            </w:r>
            <w:r w:rsidRPr="008B7860">
              <w:rPr>
                <w:rFonts w:eastAsia="Calibri" w:cstheme="minorHAnsi"/>
                <w:b/>
                <w:bCs/>
                <w:shd w:val="clear" w:color="auto" w:fill="FFFFFF"/>
              </w:rPr>
              <w:t>Българските библиотеки</w:t>
            </w:r>
            <w:r w:rsidRPr="008B7860">
              <w:rPr>
                <w:rFonts w:eastAsia="Calibri" w:cstheme="minorHAnsi"/>
                <w:b/>
                <w:shd w:val="clear" w:color="auto" w:fill="FFFFFF"/>
              </w:rPr>
              <w:t> – </w:t>
            </w:r>
            <w:r w:rsidRPr="008B7860">
              <w:rPr>
                <w:rFonts w:eastAsia="Calibri" w:cstheme="minorHAnsi"/>
                <w:b/>
                <w:bCs/>
                <w:shd w:val="clear" w:color="auto" w:fill="FFFFFF"/>
              </w:rPr>
              <w:t>съвременни центрове за четене и информираност</w:t>
            </w:r>
            <w:r w:rsidRPr="008B7860">
              <w:rPr>
                <w:rFonts w:eastAsia="Calibri" w:cstheme="minorHAnsi"/>
                <w:b/>
                <w:shd w:val="clear" w:color="auto" w:fill="FFFFFF"/>
              </w:rPr>
              <w:t>“</w:t>
            </w:r>
            <w:r w:rsidRPr="008B7860">
              <w:rPr>
                <w:rFonts w:eastAsia="Calibri" w:cstheme="minorHAnsi"/>
                <w:color w:val="4D5156"/>
                <w:shd w:val="clear" w:color="auto" w:fill="FFFFFF"/>
              </w:rPr>
              <w:t> 2024</w:t>
            </w:r>
          </w:p>
        </w:tc>
      </w:tr>
      <w:tr w:rsidR="003F6FEB" w:rsidRPr="008B7860" w:rsidTr="00C6136E">
        <w:tc>
          <w:tcPr>
            <w:tcW w:w="10348" w:type="dxa"/>
            <w:shd w:val="clear" w:color="auto" w:fill="C0C0C0"/>
          </w:tcPr>
          <w:p w:rsidR="003F6FEB" w:rsidRPr="008B7860" w:rsidRDefault="003F6FEB" w:rsidP="00C6136E">
            <w:pPr>
              <w:jc w:val="both"/>
              <w:rPr>
                <w:rFonts w:cstheme="minorHAnsi"/>
                <w:b/>
              </w:rPr>
            </w:pPr>
            <w:r w:rsidRPr="008B7860">
              <w:rPr>
                <w:rFonts w:cstheme="minorHAnsi"/>
                <w:b/>
              </w:rPr>
              <w:t>АДМИНИСТРАТИВЕН КАПАЦИТЕТ</w:t>
            </w:r>
          </w:p>
        </w:tc>
      </w:tr>
      <w:tr w:rsidR="003F6FEB" w:rsidRPr="008B7860" w:rsidTr="00C6136E">
        <w:tc>
          <w:tcPr>
            <w:tcW w:w="10348" w:type="dxa"/>
            <w:shd w:val="clear" w:color="auto" w:fill="auto"/>
          </w:tcPr>
          <w:p w:rsidR="003F6FEB" w:rsidRPr="008B7860" w:rsidRDefault="003F6FEB" w:rsidP="00C6136E">
            <w:pPr>
              <w:jc w:val="both"/>
              <w:rPr>
                <w:rFonts w:cstheme="minorHAnsi"/>
                <w:b/>
              </w:rPr>
            </w:pPr>
            <w:r w:rsidRPr="008B7860">
              <w:rPr>
                <w:rFonts w:cstheme="minorHAnsi"/>
                <w:b/>
              </w:rPr>
              <w:t xml:space="preserve">1. Субсидирана численост и поименно разписание на персонала:  </w:t>
            </w:r>
          </w:p>
          <w:p w:rsidR="003F6FEB" w:rsidRPr="008B7860" w:rsidRDefault="003F6FEB" w:rsidP="00C6136E">
            <w:pPr>
              <w:jc w:val="both"/>
              <w:rPr>
                <w:rFonts w:cstheme="minorHAnsi"/>
              </w:rPr>
            </w:pPr>
            <w:r w:rsidRPr="008B7860">
              <w:rPr>
                <w:rFonts w:cstheme="minorHAnsi"/>
              </w:rPr>
              <w:t>1.1.</w:t>
            </w:r>
            <w:r w:rsidRPr="008B7860">
              <w:rPr>
                <w:rFonts w:cstheme="minorHAnsi"/>
                <w:i/>
              </w:rPr>
              <w:t xml:space="preserve"> </w:t>
            </w:r>
            <w:r w:rsidRPr="008B7860">
              <w:rPr>
                <w:rFonts w:cstheme="minorHAnsi"/>
              </w:rPr>
              <w:t>Субсидираната численост на персонала</w:t>
            </w:r>
            <w:r w:rsidRPr="009E1AC3">
              <w:rPr>
                <w:rFonts w:cstheme="minorHAnsi"/>
              </w:rPr>
              <w:t xml:space="preserve">  - </w:t>
            </w:r>
            <w:r w:rsidRPr="008B7860">
              <w:rPr>
                <w:rFonts w:cstheme="minorHAnsi"/>
              </w:rPr>
              <w:t>7 души</w:t>
            </w:r>
          </w:p>
          <w:p w:rsidR="003F6FEB" w:rsidRPr="008B7860" w:rsidRDefault="003F6FEB" w:rsidP="00C6136E">
            <w:pPr>
              <w:rPr>
                <w:rFonts w:cstheme="minorHAnsi"/>
              </w:rPr>
            </w:pPr>
            <w:r w:rsidRPr="008B7860">
              <w:rPr>
                <w:rFonts w:cstheme="minorHAnsi"/>
              </w:rPr>
              <w:t>1.2. Поименно разписание на персонала:</w:t>
            </w:r>
            <w:r w:rsidRPr="008B7860">
              <w:rPr>
                <w:rFonts w:cstheme="minorHAnsi"/>
                <w:i/>
              </w:rPr>
              <w:t xml:space="preserve">  </w:t>
            </w:r>
            <w:r w:rsidRPr="008B7860">
              <w:rPr>
                <w:rFonts w:cstheme="minorHAnsi"/>
              </w:rPr>
              <w:t xml:space="preserve"> </w:t>
            </w:r>
            <w:r w:rsidRPr="008B7860">
              <w:rPr>
                <w:rFonts w:eastAsia="Calibri" w:cstheme="minorHAnsi"/>
              </w:rPr>
              <w:t xml:space="preserve">Ирина </w:t>
            </w:r>
            <w:proofErr w:type="spellStart"/>
            <w:r w:rsidRPr="008B7860">
              <w:rPr>
                <w:rFonts w:eastAsia="Calibri" w:cstheme="minorHAnsi"/>
              </w:rPr>
              <w:t>Зебилянова</w:t>
            </w:r>
            <w:proofErr w:type="spellEnd"/>
            <w:r w:rsidRPr="008B7860">
              <w:rPr>
                <w:rFonts w:eastAsia="Calibri" w:cstheme="minorHAnsi"/>
              </w:rPr>
              <w:t>- председател, магистър филолог, Кармен Димитрова – библиотекар,</w:t>
            </w:r>
            <w:r w:rsidRPr="009E1AC3">
              <w:rPr>
                <w:rFonts w:eastAsia="Calibri" w:cstheme="minorHAnsi"/>
              </w:rPr>
              <w:t xml:space="preserve"> </w:t>
            </w:r>
            <w:r w:rsidRPr="008B7860">
              <w:rPr>
                <w:rFonts w:eastAsia="Calibri" w:cstheme="minorHAnsi"/>
              </w:rPr>
              <w:t xml:space="preserve">бакалавър , Бисерка Иванова – библиотекар, бакалавър, </w:t>
            </w:r>
            <w:r w:rsidRPr="008B7860">
              <w:rPr>
                <w:rFonts w:eastAsia="Calibri" w:cstheme="minorHAnsi"/>
              </w:rPr>
              <w:lastRenderedPageBreak/>
              <w:t xml:space="preserve">Румяна </w:t>
            </w:r>
            <w:proofErr w:type="spellStart"/>
            <w:r w:rsidRPr="008B7860">
              <w:rPr>
                <w:rFonts w:eastAsia="Calibri" w:cstheme="minorHAnsi"/>
              </w:rPr>
              <w:t>Предова</w:t>
            </w:r>
            <w:proofErr w:type="spellEnd"/>
            <w:r w:rsidRPr="008B7860">
              <w:rPr>
                <w:rFonts w:eastAsia="Calibri" w:cstheme="minorHAnsi"/>
              </w:rPr>
              <w:t xml:space="preserve"> – организатор хор бакалавър, по ½ бр. двама хормайстори Емилиян </w:t>
            </w:r>
            <w:proofErr w:type="spellStart"/>
            <w:r w:rsidRPr="008B7860">
              <w:rPr>
                <w:rFonts w:eastAsia="Calibri" w:cstheme="minorHAnsi"/>
              </w:rPr>
              <w:t>Акимов</w:t>
            </w:r>
            <w:proofErr w:type="spellEnd"/>
            <w:r w:rsidRPr="008B7860">
              <w:rPr>
                <w:rFonts w:eastAsia="Calibri" w:cstheme="minorHAnsi"/>
              </w:rPr>
              <w:t xml:space="preserve"> и Стелияна Димитрова, висшисти, Петранка Атанасова – счетоводител, магистър икономист, Виолетка Лазарова – хигиенист, средно</w:t>
            </w:r>
            <w:r w:rsidRPr="008B7860">
              <w:rPr>
                <w:rFonts w:eastAsia="Calibri" w:cstheme="minorHAnsi"/>
                <w:i/>
              </w:rPr>
              <w:t xml:space="preserve"> </w:t>
            </w:r>
            <w:r w:rsidRPr="008B7860">
              <w:rPr>
                <w:rFonts w:cstheme="minorHAnsi"/>
                <w:b/>
              </w:rPr>
              <w:t>2. Брой читалищни служители, подлежащи на пенсиониране през 2024 г</w:t>
            </w:r>
            <w:r w:rsidRPr="008B7860">
              <w:rPr>
                <w:rFonts w:cstheme="minorHAnsi"/>
              </w:rPr>
              <w:t>.</w:t>
            </w:r>
            <w:r w:rsidRPr="008B7860">
              <w:rPr>
                <w:rFonts w:cstheme="minorHAnsi"/>
                <w:lang w:val="en-US"/>
              </w:rPr>
              <w:t xml:space="preserve"> Н</w:t>
            </w:r>
            <w:r w:rsidRPr="008B7860">
              <w:rPr>
                <w:rFonts w:cstheme="minorHAnsi"/>
              </w:rPr>
              <w:t>Е</w:t>
            </w:r>
          </w:p>
        </w:tc>
      </w:tr>
      <w:tr w:rsidR="003F6FEB" w:rsidRPr="008B7860" w:rsidTr="00C6136E">
        <w:tc>
          <w:tcPr>
            <w:tcW w:w="10348" w:type="dxa"/>
            <w:shd w:val="clear" w:color="auto" w:fill="C0C0C0"/>
          </w:tcPr>
          <w:p w:rsidR="003F6FEB" w:rsidRPr="008B7860" w:rsidRDefault="003F6FEB" w:rsidP="00C6136E">
            <w:pPr>
              <w:jc w:val="both"/>
              <w:rPr>
                <w:rFonts w:cstheme="minorHAnsi"/>
                <w:b/>
              </w:rPr>
            </w:pPr>
            <w:r w:rsidRPr="008B7860">
              <w:rPr>
                <w:rFonts w:cstheme="minorHAnsi"/>
                <w:b/>
              </w:rPr>
              <w:lastRenderedPageBreak/>
              <w:t>МАТЕРИАЛНА БАЗА</w:t>
            </w:r>
          </w:p>
        </w:tc>
      </w:tr>
      <w:tr w:rsidR="003F6FEB" w:rsidRPr="008B7860" w:rsidTr="00C6136E">
        <w:tc>
          <w:tcPr>
            <w:tcW w:w="10348" w:type="dxa"/>
            <w:shd w:val="clear" w:color="auto" w:fill="auto"/>
          </w:tcPr>
          <w:p w:rsidR="003F6FEB" w:rsidRPr="008B7860" w:rsidRDefault="003F6FEB" w:rsidP="00C6136E">
            <w:pPr>
              <w:jc w:val="both"/>
              <w:rPr>
                <w:rFonts w:cstheme="minorHAnsi"/>
                <w:b/>
              </w:rPr>
            </w:pPr>
            <w:r w:rsidRPr="008B7860">
              <w:rPr>
                <w:rFonts w:cstheme="minorHAnsi"/>
                <w:b/>
              </w:rPr>
              <w:t xml:space="preserve">1. Сградата има ли застраховка? </w:t>
            </w:r>
            <w:r w:rsidRPr="008B7860">
              <w:rPr>
                <w:rFonts w:cstheme="minorHAnsi"/>
              </w:rPr>
              <w:t xml:space="preserve"> НЕ</w:t>
            </w:r>
          </w:p>
        </w:tc>
      </w:tr>
      <w:tr w:rsidR="003F6FEB" w:rsidRPr="008B7860" w:rsidTr="00C6136E">
        <w:tc>
          <w:tcPr>
            <w:tcW w:w="10348" w:type="dxa"/>
            <w:shd w:val="clear" w:color="auto" w:fill="auto"/>
          </w:tcPr>
          <w:p w:rsidR="003F6FEB" w:rsidRPr="009E1AC3" w:rsidRDefault="003F6FEB" w:rsidP="00C6136E">
            <w:pPr>
              <w:jc w:val="both"/>
              <w:rPr>
                <w:rFonts w:cstheme="minorHAnsi"/>
                <w:b/>
              </w:rPr>
            </w:pPr>
            <w:r w:rsidRPr="008B7860">
              <w:rPr>
                <w:rFonts w:cstheme="minorHAnsi"/>
                <w:b/>
              </w:rPr>
              <w:t>2. Състояние на сградния фонд:</w:t>
            </w:r>
            <w:r w:rsidRPr="009E1AC3">
              <w:rPr>
                <w:rFonts w:cstheme="minorHAnsi"/>
                <w:b/>
              </w:rPr>
              <w:t xml:space="preserve"> </w:t>
            </w:r>
            <w:r w:rsidRPr="008B7860">
              <w:rPr>
                <w:rFonts w:eastAsia="Calibri" w:cstheme="minorHAnsi"/>
              </w:rPr>
              <w:t>Читалището ползва сграда паметник на културата /1892 г./</w:t>
            </w:r>
          </w:p>
        </w:tc>
      </w:tr>
      <w:tr w:rsidR="003F6FEB" w:rsidRPr="008B7860" w:rsidTr="00C6136E">
        <w:tc>
          <w:tcPr>
            <w:tcW w:w="10348" w:type="dxa"/>
            <w:shd w:val="clear" w:color="auto" w:fill="C0C0C0"/>
          </w:tcPr>
          <w:p w:rsidR="003F6FEB" w:rsidRPr="008B7860" w:rsidRDefault="003F6FEB" w:rsidP="00C6136E">
            <w:pPr>
              <w:jc w:val="both"/>
              <w:rPr>
                <w:rFonts w:cstheme="minorHAnsi"/>
                <w:b/>
              </w:rPr>
            </w:pPr>
            <w:r w:rsidRPr="008B7860">
              <w:rPr>
                <w:rFonts w:cstheme="minorHAnsi"/>
                <w:b/>
              </w:rPr>
              <w:t>ДАННИ ЗА БЮДЖЕТ 202</w:t>
            </w:r>
            <w:r w:rsidRPr="009E1AC3">
              <w:rPr>
                <w:rFonts w:cstheme="minorHAnsi"/>
                <w:b/>
              </w:rPr>
              <w:t>4</w:t>
            </w:r>
            <w:r w:rsidRPr="008B7860">
              <w:rPr>
                <w:rFonts w:cstheme="minorHAnsi"/>
                <w:b/>
              </w:rPr>
              <w:t xml:space="preserve"> – СОБСТВЕНИ ПРИХОДИ</w:t>
            </w:r>
          </w:p>
        </w:tc>
      </w:tr>
      <w:tr w:rsidR="003F6FEB" w:rsidRPr="008B7860" w:rsidTr="00C6136E">
        <w:tc>
          <w:tcPr>
            <w:tcW w:w="10348" w:type="dxa"/>
            <w:shd w:val="clear" w:color="auto" w:fill="auto"/>
          </w:tcPr>
          <w:p w:rsidR="003F6FEB" w:rsidRPr="008B7860" w:rsidRDefault="003F6FEB" w:rsidP="00C6136E">
            <w:pPr>
              <w:jc w:val="both"/>
              <w:rPr>
                <w:rFonts w:cstheme="minorHAnsi"/>
                <w:b/>
              </w:rPr>
            </w:pPr>
            <w:r w:rsidRPr="008B7860">
              <w:rPr>
                <w:rFonts w:cstheme="minorHAnsi"/>
                <w:b/>
              </w:rPr>
              <w:t xml:space="preserve">1. Очаквани приходи от проектно финансиране: </w:t>
            </w:r>
            <w:r w:rsidRPr="008B7860">
              <w:rPr>
                <w:rFonts w:cstheme="minorHAnsi"/>
              </w:rPr>
              <w:t xml:space="preserve"> </w:t>
            </w:r>
            <w:r w:rsidRPr="009E1AC3">
              <w:rPr>
                <w:rFonts w:cstheme="minorHAnsi"/>
              </w:rPr>
              <w:t>6000</w:t>
            </w:r>
            <w:r w:rsidRPr="008B7860">
              <w:rPr>
                <w:rFonts w:cstheme="minorHAnsi"/>
              </w:rPr>
              <w:t xml:space="preserve"> лв.</w:t>
            </w:r>
          </w:p>
        </w:tc>
      </w:tr>
      <w:tr w:rsidR="003F6FEB" w:rsidRPr="008B7860" w:rsidTr="00C6136E">
        <w:tc>
          <w:tcPr>
            <w:tcW w:w="10348" w:type="dxa"/>
            <w:shd w:val="clear" w:color="auto" w:fill="auto"/>
          </w:tcPr>
          <w:p w:rsidR="003F6FEB" w:rsidRPr="008B7860" w:rsidRDefault="003F6FEB" w:rsidP="00C6136E">
            <w:pPr>
              <w:jc w:val="both"/>
              <w:rPr>
                <w:rFonts w:cstheme="minorHAnsi"/>
                <w:b/>
              </w:rPr>
            </w:pPr>
            <w:r w:rsidRPr="008B7860">
              <w:rPr>
                <w:rFonts w:cstheme="minorHAnsi"/>
                <w:b/>
              </w:rPr>
              <w:t xml:space="preserve">2. Очаквани приходи от управлението на читалищната собственост (сгради, помещения, земя и др.) и/или друга допълнителна стопанска дейност: </w:t>
            </w:r>
            <w:r w:rsidRPr="008B7860">
              <w:rPr>
                <w:rFonts w:cstheme="minorHAnsi"/>
              </w:rPr>
              <w:t xml:space="preserve"> </w:t>
            </w:r>
            <w:r w:rsidRPr="009E1AC3">
              <w:rPr>
                <w:rFonts w:cstheme="minorHAnsi"/>
              </w:rPr>
              <w:t>9000</w:t>
            </w:r>
            <w:r w:rsidRPr="008B7860">
              <w:rPr>
                <w:rFonts w:cstheme="minorHAnsi"/>
              </w:rPr>
              <w:t xml:space="preserve"> лв.</w:t>
            </w:r>
          </w:p>
        </w:tc>
      </w:tr>
      <w:tr w:rsidR="003F6FEB" w:rsidRPr="008B7860" w:rsidTr="00C6136E">
        <w:tc>
          <w:tcPr>
            <w:tcW w:w="10348" w:type="dxa"/>
            <w:shd w:val="clear" w:color="auto" w:fill="auto"/>
          </w:tcPr>
          <w:p w:rsidR="003F6FEB" w:rsidRPr="008B7860" w:rsidRDefault="003F6FEB" w:rsidP="00C6136E">
            <w:pPr>
              <w:jc w:val="both"/>
              <w:rPr>
                <w:rFonts w:cstheme="minorHAnsi"/>
                <w:b/>
              </w:rPr>
            </w:pPr>
            <w:r w:rsidRPr="008B7860">
              <w:rPr>
                <w:rFonts w:cstheme="minorHAnsi"/>
                <w:b/>
              </w:rPr>
              <w:t>3. Очаквани други приходи, вкл. приходи от дарения и спонсорство</w:t>
            </w:r>
            <w:r w:rsidRPr="008B7860">
              <w:rPr>
                <w:rFonts w:cstheme="minorHAnsi"/>
              </w:rPr>
              <w:t>:  НЕ</w:t>
            </w:r>
          </w:p>
        </w:tc>
      </w:tr>
      <w:tr w:rsidR="003F6FEB" w:rsidRPr="008B7860" w:rsidTr="00C6136E">
        <w:tc>
          <w:tcPr>
            <w:tcW w:w="10348" w:type="dxa"/>
            <w:shd w:val="clear" w:color="auto" w:fill="auto"/>
          </w:tcPr>
          <w:p w:rsidR="003F6FEB" w:rsidRPr="008B7860" w:rsidRDefault="003F6FEB" w:rsidP="00C6136E">
            <w:pPr>
              <w:jc w:val="both"/>
              <w:rPr>
                <w:rFonts w:cstheme="minorHAnsi"/>
                <w:b/>
              </w:rPr>
            </w:pPr>
            <w:r w:rsidRPr="008B7860">
              <w:rPr>
                <w:rFonts w:cstheme="minorHAnsi"/>
                <w:b/>
              </w:rPr>
              <w:t xml:space="preserve">4. Планирани приходи от членски внос: </w:t>
            </w:r>
            <w:r w:rsidRPr="008B7860">
              <w:rPr>
                <w:rFonts w:cstheme="minorHAnsi"/>
              </w:rPr>
              <w:t xml:space="preserve"> </w:t>
            </w:r>
            <w:r w:rsidRPr="009E1AC3">
              <w:rPr>
                <w:rFonts w:cstheme="minorHAnsi"/>
              </w:rPr>
              <w:t>1100</w:t>
            </w:r>
            <w:r w:rsidRPr="008B7860">
              <w:rPr>
                <w:rFonts w:cstheme="minorHAnsi"/>
              </w:rPr>
              <w:t xml:space="preserve"> лв.</w:t>
            </w:r>
          </w:p>
        </w:tc>
      </w:tr>
    </w:tbl>
    <w:p w:rsidR="003F6FEB" w:rsidRDefault="003F6FEB" w:rsidP="003F6FEB">
      <w:pPr>
        <w:rPr>
          <w:rFonts w:eastAsia="Calibri" w:cstheme="minorHAnsi"/>
        </w:rPr>
      </w:pPr>
    </w:p>
    <w:p w:rsidR="003F6FEB" w:rsidRPr="00B6113E" w:rsidRDefault="003F6FEB" w:rsidP="003F6FEB">
      <w:pPr>
        <w:ind w:left="1416" w:firstLine="708"/>
        <w:rPr>
          <w:rFonts w:cstheme="minorHAnsi"/>
          <w:b/>
          <w:color w:val="C00000"/>
          <w:sz w:val="28"/>
        </w:rPr>
      </w:pPr>
      <w:r w:rsidRPr="00B6113E">
        <w:rPr>
          <w:rFonts w:cstheme="minorHAnsi"/>
          <w:b/>
          <w:color w:val="C00000"/>
          <w:sz w:val="28"/>
        </w:rPr>
        <w:t>НЧ „ХРИСТО БОТЕВ 1908“ – ГР. РУСЕ</w:t>
      </w:r>
    </w:p>
    <w:p w:rsidR="003F6FEB" w:rsidRPr="008B7860" w:rsidRDefault="003F6FEB" w:rsidP="003F6FEB">
      <w:pPr>
        <w:jc w:val="center"/>
        <w:rPr>
          <w:rFonts w:cstheme="minorHAnsi"/>
          <w: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F6FEB" w:rsidRPr="008B7860" w:rsidTr="00C6136E">
        <w:tc>
          <w:tcPr>
            <w:tcW w:w="10207" w:type="dxa"/>
            <w:shd w:val="clear" w:color="auto" w:fill="C0C0C0"/>
          </w:tcPr>
          <w:p w:rsidR="003F6FEB" w:rsidRPr="008B7860" w:rsidRDefault="003F6FEB" w:rsidP="00C6136E">
            <w:pPr>
              <w:jc w:val="both"/>
              <w:rPr>
                <w:rFonts w:cstheme="minorHAnsi"/>
                <w:b/>
              </w:rPr>
            </w:pPr>
            <w:r w:rsidRPr="008B7860">
              <w:rPr>
                <w:rFonts w:cstheme="minorHAnsi"/>
                <w:b/>
              </w:rPr>
              <w:t>ОБЩА ИНФОРМАЦИЯ</w:t>
            </w:r>
          </w:p>
        </w:tc>
      </w:tr>
      <w:tr w:rsidR="003F6FEB" w:rsidRPr="008B7860" w:rsidTr="00C6136E">
        <w:tc>
          <w:tcPr>
            <w:tcW w:w="10207" w:type="dxa"/>
            <w:shd w:val="clear" w:color="auto" w:fill="auto"/>
          </w:tcPr>
          <w:p w:rsidR="003F6FEB" w:rsidRPr="008B7860" w:rsidRDefault="003F6FEB" w:rsidP="00C6136E">
            <w:pPr>
              <w:jc w:val="both"/>
              <w:rPr>
                <w:rFonts w:cstheme="minorHAnsi"/>
              </w:rPr>
            </w:pPr>
            <w:r w:rsidRPr="008B7860">
              <w:rPr>
                <w:rFonts w:cstheme="minorHAnsi"/>
              </w:rPr>
              <w:t xml:space="preserve">Читалище:  </w:t>
            </w:r>
            <w:r w:rsidRPr="008B7860">
              <w:rPr>
                <w:rFonts w:cstheme="minorHAnsi"/>
                <w:b/>
              </w:rPr>
              <w:t>НЧ „Христо Ботев –1908“– гр. Русе</w:t>
            </w:r>
          </w:p>
        </w:tc>
      </w:tr>
      <w:tr w:rsidR="003F6FEB" w:rsidRPr="008B7860" w:rsidTr="00C6136E">
        <w:tc>
          <w:tcPr>
            <w:tcW w:w="10207" w:type="dxa"/>
            <w:shd w:val="clear" w:color="auto" w:fill="auto"/>
          </w:tcPr>
          <w:p w:rsidR="003F6FEB" w:rsidRPr="008B7860" w:rsidRDefault="003F6FEB" w:rsidP="00C6136E">
            <w:pPr>
              <w:jc w:val="both"/>
              <w:rPr>
                <w:rFonts w:cstheme="minorHAnsi"/>
              </w:rPr>
            </w:pPr>
            <w:r w:rsidRPr="008B7860">
              <w:rPr>
                <w:rFonts w:cstheme="minorHAnsi"/>
              </w:rPr>
              <w:t>Гр./с.:  Русе</w:t>
            </w:r>
          </w:p>
        </w:tc>
      </w:tr>
      <w:tr w:rsidR="003F6FEB" w:rsidRPr="008B7860" w:rsidTr="00C6136E">
        <w:tc>
          <w:tcPr>
            <w:tcW w:w="10207" w:type="dxa"/>
            <w:shd w:val="clear" w:color="auto" w:fill="auto"/>
          </w:tcPr>
          <w:p w:rsidR="003F6FEB" w:rsidRPr="008B7860" w:rsidRDefault="003F6FEB" w:rsidP="00C6136E">
            <w:pPr>
              <w:jc w:val="both"/>
              <w:rPr>
                <w:rFonts w:cstheme="minorHAnsi"/>
              </w:rPr>
            </w:pPr>
            <w:r w:rsidRPr="008B7860">
              <w:rPr>
                <w:rFonts w:cstheme="minorHAnsi"/>
              </w:rPr>
              <w:t>Брой жители на населеното място:  22000</w:t>
            </w:r>
          </w:p>
        </w:tc>
      </w:tr>
      <w:tr w:rsidR="003F6FEB" w:rsidRPr="008B7860" w:rsidTr="00C6136E">
        <w:tc>
          <w:tcPr>
            <w:tcW w:w="10207" w:type="dxa"/>
            <w:shd w:val="clear" w:color="auto" w:fill="auto"/>
          </w:tcPr>
          <w:p w:rsidR="003F6FEB" w:rsidRPr="008B7860" w:rsidRDefault="003F6FEB" w:rsidP="00C6136E">
            <w:pPr>
              <w:jc w:val="both"/>
              <w:rPr>
                <w:rFonts w:cstheme="minorHAnsi"/>
              </w:rPr>
            </w:pPr>
            <w:r w:rsidRPr="008B7860">
              <w:rPr>
                <w:rFonts w:cstheme="minorHAnsi"/>
              </w:rPr>
              <w:t>Брой читалищни членове:</w:t>
            </w:r>
            <w:r w:rsidRPr="008B7860">
              <w:rPr>
                <w:rFonts w:cstheme="minorHAnsi"/>
                <w:lang w:val="en-US"/>
              </w:rPr>
              <w:t xml:space="preserve"> </w:t>
            </w:r>
            <w:r w:rsidRPr="008B7860">
              <w:rPr>
                <w:rFonts w:cstheme="minorHAnsi"/>
              </w:rPr>
              <w:t xml:space="preserve"> 155</w:t>
            </w:r>
          </w:p>
        </w:tc>
      </w:tr>
      <w:tr w:rsidR="003F6FEB" w:rsidRPr="008B7860" w:rsidTr="00C6136E">
        <w:tc>
          <w:tcPr>
            <w:tcW w:w="10207" w:type="dxa"/>
            <w:shd w:val="clear" w:color="auto" w:fill="C0C0C0"/>
          </w:tcPr>
          <w:p w:rsidR="003F6FEB" w:rsidRPr="008B7860" w:rsidRDefault="003F6FEB" w:rsidP="00C6136E">
            <w:pPr>
              <w:jc w:val="both"/>
              <w:rPr>
                <w:rFonts w:cstheme="minorHAnsi"/>
                <w:b/>
              </w:rPr>
            </w:pPr>
            <w:r w:rsidRPr="008B7860">
              <w:rPr>
                <w:rFonts w:cstheme="minorHAnsi"/>
                <w:b/>
              </w:rPr>
              <w:t>СЪДЪРЖАНИЕ НА ГОДИШНАТА ПРОГРАМА</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1. Библиотечно и информационно обслужване</w:t>
            </w:r>
          </w:p>
          <w:p w:rsidR="003F6FEB" w:rsidRPr="008B7860" w:rsidRDefault="003F6FEB" w:rsidP="00C6136E">
            <w:pPr>
              <w:jc w:val="both"/>
              <w:rPr>
                <w:rFonts w:cstheme="minorHAnsi"/>
              </w:rPr>
            </w:pPr>
            <w:r w:rsidRPr="008B7860">
              <w:rPr>
                <w:rFonts w:cstheme="minorHAnsi"/>
              </w:rPr>
              <w:t>1.1. Брой на библиотечните единици във Вашия библиотечен фонд:  23200</w:t>
            </w:r>
          </w:p>
          <w:p w:rsidR="003F6FEB" w:rsidRPr="008B7860" w:rsidRDefault="003F6FEB" w:rsidP="00C6136E">
            <w:pPr>
              <w:jc w:val="both"/>
              <w:rPr>
                <w:rFonts w:cstheme="minorHAnsi"/>
              </w:rPr>
            </w:pPr>
            <w:r w:rsidRPr="008B7860">
              <w:rPr>
                <w:rFonts w:cstheme="minorHAnsi"/>
              </w:rPr>
              <w:t>1.2. Прогноза за увеличаване на библиотечния фонд през 2024 г.: 100</w:t>
            </w:r>
          </w:p>
          <w:p w:rsidR="003F6FEB" w:rsidRPr="008B7860" w:rsidRDefault="003F6FEB" w:rsidP="00C6136E">
            <w:pPr>
              <w:jc w:val="both"/>
              <w:rPr>
                <w:rFonts w:cstheme="minorHAnsi"/>
              </w:rPr>
            </w:pPr>
            <w:r w:rsidRPr="008B7860">
              <w:rPr>
                <w:rFonts w:cstheme="minorHAnsi"/>
              </w:rPr>
              <w:t>1.3. Брой на абонираните за 2024 г. издания: 7</w:t>
            </w:r>
          </w:p>
          <w:p w:rsidR="003F6FEB" w:rsidRPr="008B7860" w:rsidRDefault="003F6FEB" w:rsidP="00C6136E">
            <w:pPr>
              <w:jc w:val="both"/>
              <w:rPr>
                <w:rFonts w:cstheme="minorHAnsi"/>
              </w:rPr>
            </w:pPr>
            <w:r w:rsidRPr="008B7860">
              <w:rPr>
                <w:rFonts w:cstheme="minorHAnsi"/>
              </w:rPr>
              <w:t>1.4. Брой планирани инициативи в библиотеката: 30</w:t>
            </w:r>
          </w:p>
          <w:p w:rsidR="003F6FEB" w:rsidRPr="008B7860" w:rsidRDefault="003F6FEB" w:rsidP="00C6136E">
            <w:pPr>
              <w:jc w:val="both"/>
              <w:rPr>
                <w:rFonts w:cstheme="minorHAnsi"/>
              </w:rPr>
            </w:pPr>
            <w:r w:rsidRPr="008B7860">
              <w:rPr>
                <w:rFonts w:cstheme="minorHAnsi"/>
              </w:rPr>
              <w:t>1.5. Дейности за оптимизиране качеството на библиотечно-информационното обслужване през 2024 г. и конкретни мерки за разширяване броя на читателските посещения:</w:t>
            </w:r>
          </w:p>
          <w:p w:rsidR="003F6FEB" w:rsidRPr="008B7860" w:rsidRDefault="003F6FEB" w:rsidP="00BB7621">
            <w:pPr>
              <w:numPr>
                <w:ilvl w:val="0"/>
                <w:numId w:val="18"/>
              </w:numPr>
              <w:contextualSpacing/>
              <w:jc w:val="both"/>
              <w:rPr>
                <w:rFonts w:cstheme="minorHAnsi"/>
              </w:rPr>
            </w:pPr>
            <w:r w:rsidRPr="008B7860">
              <w:rPr>
                <w:rFonts w:eastAsia="Calibri" w:cstheme="minorHAnsi"/>
              </w:rPr>
              <w:t>Провеждане на практически занятия „Как да ползвам библиотеката на читалището” с ученици от първите класове на ОУ „Бр. Миладинови” и СОУЕЕ „Константин Кирил Философ”</w:t>
            </w:r>
          </w:p>
          <w:p w:rsidR="003F6FEB" w:rsidRPr="008B7860" w:rsidRDefault="003F6FEB" w:rsidP="00BB7621">
            <w:pPr>
              <w:numPr>
                <w:ilvl w:val="0"/>
                <w:numId w:val="18"/>
              </w:numPr>
              <w:contextualSpacing/>
              <w:jc w:val="both"/>
              <w:rPr>
                <w:rFonts w:cstheme="minorHAnsi"/>
              </w:rPr>
            </w:pPr>
            <w:r w:rsidRPr="008B7860">
              <w:rPr>
                <w:rFonts w:eastAsia="Calibri" w:cstheme="minorHAnsi"/>
              </w:rPr>
              <w:t>Информация за нова литература на видно място в читалнята</w:t>
            </w:r>
          </w:p>
          <w:p w:rsidR="003F6FEB" w:rsidRPr="008B7860" w:rsidRDefault="003F6FEB" w:rsidP="00BB7621">
            <w:pPr>
              <w:numPr>
                <w:ilvl w:val="0"/>
                <w:numId w:val="18"/>
              </w:numPr>
              <w:spacing w:after="160" w:line="259" w:lineRule="auto"/>
              <w:contextualSpacing/>
              <w:rPr>
                <w:rFonts w:eastAsia="Calibri" w:cstheme="minorHAnsi"/>
              </w:rPr>
            </w:pPr>
            <w:r w:rsidRPr="008B7860">
              <w:rPr>
                <w:rFonts w:eastAsia="Calibri" w:cstheme="minorHAnsi"/>
              </w:rPr>
              <w:t>Чрез нашата инициатива „Седни и почети” на детските площадки в Парка</w:t>
            </w:r>
          </w:p>
          <w:p w:rsidR="003F6FEB" w:rsidRPr="008B7860" w:rsidRDefault="003F6FEB" w:rsidP="00C6136E">
            <w:pPr>
              <w:jc w:val="both"/>
              <w:rPr>
                <w:rFonts w:cstheme="minorHAnsi"/>
                <w:b/>
              </w:rPr>
            </w:pPr>
            <w:r w:rsidRPr="008B7860">
              <w:rPr>
                <w:rFonts w:cstheme="minorHAnsi"/>
                <w:b/>
              </w:rPr>
              <w:t>2. Автоматизация на библиотечно-информационното обслужване</w:t>
            </w:r>
          </w:p>
          <w:p w:rsidR="003F6FEB" w:rsidRPr="008B7860" w:rsidRDefault="003F6FEB" w:rsidP="00BB7621">
            <w:pPr>
              <w:numPr>
                <w:ilvl w:val="1"/>
                <w:numId w:val="17"/>
              </w:numPr>
              <w:contextualSpacing/>
              <w:jc w:val="both"/>
              <w:rPr>
                <w:rFonts w:cstheme="minorHAnsi"/>
              </w:rPr>
            </w:pPr>
            <w:r w:rsidRPr="008B7860">
              <w:rPr>
                <w:rFonts w:cstheme="minorHAnsi"/>
              </w:rPr>
              <w:t xml:space="preserve">Наличен брой компютри и периферни устройства (принтер, скенер) и др. </w:t>
            </w:r>
          </w:p>
          <w:p w:rsidR="003F6FEB" w:rsidRPr="008B7860" w:rsidRDefault="003F6FEB" w:rsidP="00C6136E">
            <w:pPr>
              <w:jc w:val="both"/>
              <w:rPr>
                <w:rFonts w:cstheme="minorHAnsi"/>
                <w:b/>
              </w:rPr>
            </w:pPr>
            <w:r w:rsidRPr="008B7860">
              <w:rPr>
                <w:rFonts w:cstheme="minorHAnsi"/>
              </w:rPr>
              <w:t>съвременни информационни устройства:</w:t>
            </w:r>
            <w:r w:rsidRPr="008B7860">
              <w:rPr>
                <w:rFonts w:cstheme="minorHAnsi"/>
                <w:b/>
              </w:rPr>
              <w:t xml:space="preserve"> </w:t>
            </w:r>
          </w:p>
          <w:p w:rsidR="003F6FEB" w:rsidRPr="008B7860" w:rsidRDefault="003F6FEB" w:rsidP="00BB7621">
            <w:pPr>
              <w:numPr>
                <w:ilvl w:val="0"/>
                <w:numId w:val="19"/>
              </w:numPr>
              <w:contextualSpacing/>
              <w:jc w:val="both"/>
              <w:rPr>
                <w:rFonts w:cstheme="minorHAnsi"/>
              </w:rPr>
            </w:pPr>
            <w:r w:rsidRPr="008B7860">
              <w:rPr>
                <w:rFonts w:cstheme="minorHAnsi"/>
              </w:rPr>
              <w:t xml:space="preserve">3 бр. Компютри   </w:t>
            </w:r>
          </w:p>
          <w:p w:rsidR="003F6FEB" w:rsidRPr="008B7860" w:rsidRDefault="003F6FEB" w:rsidP="00BB7621">
            <w:pPr>
              <w:numPr>
                <w:ilvl w:val="0"/>
                <w:numId w:val="19"/>
              </w:numPr>
              <w:contextualSpacing/>
              <w:jc w:val="both"/>
              <w:rPr>
                <w:rFonts w:cstheme="minorHAnsi"/>
              </w:rPr>
            </w:pPr>
            <w:r w:rsidRPr="008B7860">
              <w:rPr>
                <w:rFonts w:cstheme="minorHAnsi"/>
              </w:rPr>
              <w:t xml:space="preserve">3 бр. Принтери   </w:t>
            </w:r>
          </w:p>
          <w:p w:rsidR="003F6FEB" w:rsidRPr="008B7860" w:rsidRDefault="003F6FEB" w:rsidP="00BB7621">
            <w:pPr>
              <w:numPr>
                <w:ilvl w:val="0"/>
                <w:numId w:val="19"/>
              </w:numPr>
              <w:contextualSpacing/>
              <w:jc w:val="both"/>
              <w:rPr>
                <w:rFonts w:cstheme="minorHAnsi"/>
              </w:rPr>
            </w:pPr>
            <w:r w:rsidRPr="008B7860">
              <w:rPr>
                <w:rFonts w:cstheme="minorHAnsi"/>
              </w:rPr>
              <w:t xml:space="preserve">1бр. Мултимедия </w:t>
            </w:r>
          </w:p>
          <w:p w:rsidR="003F6FEB" w:rsidRPr="008B7860" w:rsidRDefault="003F6FEB" w:rsidP="00BB7621">
            <w:pPr>
              <w:numPr>
                <w:ilvl w:val="1"/>
                <w:numId w:val="17"/>
              </w:numPr>
              <w:contextualSpacing/>
              <w:jc w:val="both"/>
              <w:rPr>
                <w:rFonts w:cstheme="minorHAnsi"/>
              </w:rPr>
            </w:pPr>
            <w:r w:rsidRPr="008B7860">
              <w:rPr>
                <w:rFonts w:cstheme="minorHAnsi"/>
              </w:rPr>
              <w:t>Осигурен достъп до интернет:   ДА</w:t>
            </w:r>
          </w:p>
          <w:p w:rsidR="003F6FEB" w:rsidRPr="008B7860" w:rsidRDefault="003F6FEB" w:rsidP="00BB7621">
            <w:pPr>
              <w:numPr>
                <w:ilvl w:val="1"/>
                <w:numId w:val="17"/>
              </w:numPr>
              <w:contextualSpacing/>
              <w:jc w:val="both"/>
              <w:rPr>
                <w:rFonts w:cstheme="minorHAnsi"/>
              </w:rPr>
            </w:pPr>
            <w:r w:rsidRPr="008B7860">
              <w:rPr>
                <w:rFonts w:cstheme="minorHAnsi"/>
              </w:rPr>
              <w:t xml:space="preserve">Наличие и употреба на специализиран софтуерен продукт за библиотечно </w:t>
            </w:r>
          </w:p>
          <w:p w:rsidR="003F6FEB" w:rsidRPr="008B7860" w:rsidRDefault="003F6FEB" w:rsidP="00C6136E">
            <w:pPr>
              <w:jc w:val="both"/>
              <w:rPr>
                <w:rFonts w:cstheme="minorHAnsi"/>
              </w:rPr>
            </w:pPr>
            <w:r w:rsidRPr="008B7860">
              <w:rPr>
                <w:rFonts w:cstheme="minorHAnsi"/>
              </w:rPr>
              <w:t xml:space="preserve">обслужване (напр. Автоматизирана библиотека на </w:t>
            </w:r>
            <w:r w:rsidRPr="008B7860">
              <w:rPr>
                <w:rFonts w:cstheme="minorHAnsi"/>
                <w:lang w:val="en-US"/>
              </w:rPr>
              <w:t>PC</w:t>
            </w:r>
            <w:r w:rsidRPr="008B7860">
              <w:rPr>
                <w:rFonts w:cstheme="minorHAnsi"/>
              </w:rPr>
              <w:t>-</w:t>
            </w:r>
            <w:r w:rsidRPr="008B7860">
              <w:rPr>
                <w:rFonts w:cstheme="minorHAnsi"/>
                <w:lang w:val="en-US"/>
              </w:rPr>
              <w:t>TM</w:t>
            </w:r>
            <w:r w:rsidRPr="008B7860">
              <w:rPr>
                <w:rFonts w:cstheme="minorHAnsi"/>
              </w:rPr>
              <w:t>, e-</w:t>
            </w:r>
            <w:proofErr w:type="spellStart"/>
            <w:r w:rsidRPr="008B7860">
              <w:rPr>
                <w:rFonts w:cstheme="minorHAnsi"/>
              </w:rPr>
              <w:t>Lib</w:t>
            </w:r>
            <w:proofErr w:type="spellEnd"/>
            <w:r w:rsidRPr="008B7860">
              <w:rPr>
                <w:rFonts w:cstheme="minorHAnsi"/>
              </w:rPr>
              <w:t xml:space="preserve"> PRIMA или др.) ДА</w:t>
            </w:r>
          </w:p>
          <w:p w:rsidR="003F6FEB" w:rsidRPr="008B7860" w:rsidRDefault="003F6FEB" w:rsidP="00BB7621">
            <w:pPr>
              <w:numPr>
                <w:ilvl w:val="0"/>
                <w:numId w:val="20"/>
              </w:numPr>
              <w:ind w:left="709"/>
              <w:contextualSpacing/>
              <w:jc w:val="both"/>
              <w:rPr>
                <w:rFonts w:cstheme="minorHAnsi"/>
              </w:rPr>
            </w:pPr>
            <w:r w:rsidRPr="008B7860">
              <w:rPr>
                <w:rFonts w:cstheme="minorHAnsi"/>
              </w:rPr>
              <w:t xml:space="preserve">Автоматизирана  библиотека РС-ТМ, с три модула </w:t>
            </w:r>
          </w:p>
          <w:p w:rsidR="003F6FEB" w:rsidRPr="008B7860" w:rsidRDefault="003F6FEB" w:rsidP="00C6136E">
            <w:pPr>
              <w:jc w:val="both"/>
              <w:rPr>
                <w:rFonts w:cstheme="minorHAnsi"/>
              </w:rPr>
            </w:pPr>
            <w:r w:rsidRPr="008B7860">
              <w:rPr>
                <w:rFonts w:cstheme="minorHAnsi"/>
              </w:rPr>
              <w:lastRenderedPageBreak/>
              <w:t>2.4. Наличие на електронен каталог и възможност за автоматизирано търсене на информация по зададени от потребителя параметри:  НЕ</w:t>
            </w:r>
          </w:p>
          <w:p w:rsidR="003F6FEB" w:rsidRPr="008B7860" w:rsidRDefault="003F6FEB" w:rsidP="00C6136E">
            <w:pPr>
              <w:jc w:val="both"/>
              <w:rPr>
                <w:rFonts w:cstheme="minorHAnsi"/>
              </w:rPr>
            </w:pPr>
            <w:r w:rsidRPr="008B7860">
              <w:rPr>
                <w:rFonts w:cstheme="minorHAnsi"/>
              </w:rPr>
              <w:t>2.5. Онлайн обслужване на потребители (брой):  НЕ</w:t>
            </w:r>
          </w:p>
          <w:p w:rsidR="003F6FEB" w:rsidRPr="008B7860" w:rsidRDefault="003F6FEB" w:rsidP="00C6136E">
            <w:pPr>
              <w:jc w:val="both"/>
              <w:rPr>
                <w:rFonts w:cstheme="minorHAnsi"/>
              </w:rPr>
            </w:pPr>
            <w:r w:rsidRPr="008B7860">
              <w:rPr>
                <w:rFonts w:cstheme="minorHAnsi"/>
              </w:rPr>
              <w:t>2.6. Дигитализация на фондове (брой дигитализирани фондови единици):  НЕ</w:t>
            </w:r>
          </w:p>
          <w:p w:rsidR="003F6FEB" w:rsidRPr="008B7860" w:rsidRDefault="003F6FEB" w:rsidP="00C6136E">
            <w:pPr>
              <w:jc w:val="both"/>
              <w:rPr>
                <w:rFonts w:cstheme="minorHAnsi"/>
              </w:rPr>
            </w:pPr>
            <w:r w:rsidRPr="008B7860">
              <w:rPr>
                <w:rFonts w:cstheme="minorHAnsi"/>
              </w:rPr>
              <w:t xml:space="preserve">2.7. Използване на уебсайт, </w:t>
            </w:r>
            <w:proofErr w:type="spellStart"/>
            <w:r w:rsidRPr="008B7860">
              <w:rPr>
                <w:rFonts w:cstheme="minorHAnsi"/>
              </w:rPr>
              <w:t>фейсбук</w:t>
            </w:r>
            <w:proofErr w:type="spellEnd"/>
            <w:r w:rsidRPr="008B7860">
              <w:rPr>
                <w:rFonts w:cstheme="minorHAnsi"/>
              </w:rPr>
              <w:t xml:space="preserve"> или други електронни комуникационни канали за популяризиране на библиотечните услуги и обратна връзка с потребителя:</w:t>
            </w:r>
            <w:r w:rsidRPr="009E1AC3">
              <w:rPr>
                <w:rFonts w:cstheme="minorHAnsi"/>
              </w:rPr>
              <w:t xml:space="preserve"> </w:t>
            </w:r>
            <w:r w:rsidRPr="008B7860">
              <w:rPr>
                <w:rFonts w:cstheme="minorHAnsi"/>
              </w:rPr>
              <w:t>ДА</w:t>
            </w:r>
          </w:p>
          <w:p w:rsidR="003F6FEB" w:rsidRPr="008B7860" w:rsidRDefault="003F6FEB" w:rsidP="00BB7621">
            <w:pPr>
              <w:numPr>
                <w:ilvl w:val="0"/>
                <w:numId w:val="21"/>
              </w:numPr>
              <w:spacing w:after="160" w:line="259" w:lineRule="auto"/>
              <w:contextualSpacing/>
              <w:rPr>
                <w:rFonts w:eastAsia="Calibri" w:cstheme="minorHAnsi"/>
              </w:rPr>
            </w:pPr>
            <w:r w:rsidRPr="008B7860">
              <w:rPr>
                <w:rFonts w:eastAsia="Calibri" w:cstheme="minorHAnsi"/>
              </w:rPr>
              <w:t>Информационен портал   ИНФОКОЛ</w:t>
            </w:r>
          </w:p>
          <w:p w:rsidR="003F6FEB" w:rsidRPr="008B7860" w:rsidRDefault="003F6FEB" w:rsidP="00BB7621">
            <w:pPr>
              <w:numPr>
                <w:ilvl w:val="0"/>
                <w:numId w:val="21"/>
              </w:numPr>
              <w:spacing w:after="160" w:line="259" w:lineRule="auto"/>
              <w:contextualSpacing/>
              <w:rPr>
                <w:rFonts w:eastAsia="Calibri" w:cstheme="minorHAnsi"/>
              </w:rPr>
            </w:pPr>
            <w:r w:rsidRPr="008B7860">
              <w:rPr>
                <w:rFonts w:eastAsia="Calibri" w:cstheme="minorHAnsi"/>
              </w:rPr>
              <w:t xml:space="preserve">Онлайн България   и </w:t>
            </w:r>
            <w:proofErr w:type="spellStart"/>
            <w:r w:rsidRPr="008B7860">
              <w:rPr>
                <w:rFonts w:eastAsia="Calibri" w:cstheme="minorHAnsi"/>
              </w:rPr>
              <w:t>фейсбук</w:t>
            </w:r>
            <w:proofErr w:type="spellEnd"/>
            <w:r w:rsidRPr="008B7860">
              <w:rPr>
                <w:rFonts w:eastAsia="Calibri" w:cstheme="minorHAnsi"/>
              </w:rPr>
              <w:t xml:space="preserve">   </w:t>
            </w:r>
          </w:p>
          <w:p w:rsidR="003F6FEB" w:rsidRPr="008B7860" w:rsidRDefault="003F6FEB" w:rsidP="00C6136E">
            <w:pPr>
              <w:jc w:val="both"/>
              <w:rPr>
                <w:rFonts w:cstheme="minorHAnsi"/>
              </w:rPr>
            </w:pPr>
            <w:r w:rsidRPr="008B7860">
              <w:rPr>
                <w:rFonts w:cstheme="minorHAnsi"/>
              </w:rPr>
              <w:t>2.8. Наличие на адаптирани библиотечни услуги за хора с намалено зрение:  НЕ</w:t>
            </w:r>
          </w:p>
          <w:p w:rsidR="003F6FEB" w:rsidRPr="008B7860" w:rsidRDefault="003F6FEB" w:rsidP="00C6136E">
            <w:pPr>
              <w:jc w:val="both"/>
              <w:rPr>
                <w:rFonts w:cstheme="minorHAnsi"/>
              </w:rPr>
            </w:pPr>
            <w:r w:rsidRPr="008B7860">
              <w:rPr>
                <w:rFonts w:cstheme="minorHAnsi"/>
              </w:rPr>
              <w:t xml:space="preserve">2.9. Дейности за оптимизиране и повишаване степента на автоматизация на библиотечно-информационното обслужване през 2024 г. </w:t>
            </w:r>
          </w:p>
          <w:p w:rsidR="003F6FEB" w:rsidRPr="008B7860" w:rsidRDefault="003F6FEB" w:rsidP="00BB7621">
            <w:pPr>
              <w:numPr>
                <w:ilvl w:val="0"/>
                <w:numId w:val="22"/>
              </w:numPr>
              <w:contextualSpacing/>
              <w:jc w:val="both"/>
              <w:rPr>
                <w:rFonts w:cstheme="minorHAnsi"/>
              </w:rPr>
            </w:pPr>
            <w:r w:rsidRPr="008B7860">
              <w:rPr>
                <w:rFonts w:cstheme="minorHAnsi"/>
              </w:rPr>
              <w:t xml:space="preserve">При наличие на средства , закупуване на нов модул по програмата </w:t>
            </w:r>
          </w:p>
        </w:tc>
      </w:tr>
      <w:tr w:rsidR="003F6FEB" w:rsidRPr="008B7860" w:rsidTr="00C6136E">
        <w:tc>
          <w:tcPr>
            <w:tcW w:w="10207" w:type="dxa"/>
            <w:shd w:val="clear" w:color="auto" w:fill="auto"/>
          </w:tcPr>
          <w:p w:rsidR="003F6FEB" w:rsidRPr="008B7860" w:rsidRDefault="003F6FEB" w:rsidP="00BB7621">
            <w:pPr>
              <w:numPr>
                <w:ilvl w:val="0"/>
                <w:numId w:val="17"/>
              </w:numPr>
              <w:contextualSpacing/>
              <w:jc w:val="both"/>
              <w:rPr>
                <w:rFonts w:cstheme="minorHAnsi"/>
                <w:b/>
              </w:rPr>
            </w:pPr>
            <w:r w:rsidRPr="008B7860">
              <w:rPr>
                <w:rFonts w:cstheme="minorHAnsi"/>
                <w:b/>
              </w:rPr>
              <w:lastRenderedPageBreak/>
              <w:t>Художествени състави и други форми на любителско творчество, които читалището ще поддържа през 2024 г.</w:t>
            </w:r>
          </w:p>
          <w:p w:rsidR="003F6FEB" w:rsidRPr="008B7860" w:rsidRDefault="003F6FEB" w:rsidP="00C6136E">
            <w:pPr>
              <w:ind w:left="360"/>
              <w:contextualSpacing/>
              <w:jc w:val="both"/>
              <w:rPr>
                <w:rFonts w:cstheme="minorHAnsi"/>
              </w:rPr>
            </w:pPr>
            <w:r w:rsidRPr="008B7860">
              <w:rPr>
                <w:rFonts w:cstheme="minorHAnsi"/>
              </w:rPr>
              <w:t xml:space="preserve">        1.   Танцова формация за модерен балет „</w:t>
            </w:r>
            <w:r w:rsidRPr="008B7860">
              <w:rPr>
                <w:rFonts w:cstheme="minorHAnsi"/>
                <w:lang w:val="en-US"/>
              </w:rPr>
              <w:t>STAR</w:t>
            </w:r>
            <w:r w:rsidRPr="009E1AC3">
              <w:rPr>
                <w:rFonts w:cstheme="minorHAnsi"/>
              </w:rPr>
              <w:t xml:space="preserve"> </w:t>
            </w:r>
            <w:r w:rsidRPr="008B7860">
              <w:rPr>
                <w:rFonts w:cstheme="minorHAnsi"/>
                <w:lang w:val="en-US"/>
              </w:rPr>
              <w:t>DANCE</w:t>
            </w:r>
            <w:r w:rsidRPr="008B7860">
              <w:rPr>
                <w:rFonts w:cstheme="minorHAnsi"/>
              </w:rPr>
              <w:t>“</w:t>
            </w:r>
          </w:p>
          <w:p w:rsidR="003F6FEB" w:rsidRPr="008B7860" w:rsidRDefault="003F6FEB" w:rsidP="00C6136E">
            <w:pPr>
              <w:ind w:left="360"/>
              <w:contextualSpacing/>
              <w:jc w:val="both"/>
              <w:rPr>
                <w:rFonts w:cstheme="minorHAnsi"/>
              </w:rPr>
            </w:pPr>
            <w:r w:rsidRPr="008B7860">
              <w:rPr>
                <w:rFonts w:cstheme="minorHAnsi"/>
                <w:b/>
              </w:rPr>
              <w:t xml:space="preserve">        </w:t>
            </w:r>
            <w:r w:rsidRPr="008B7860">
              <w:rPr>
                <w:rFonts w:cstheme="minorHAnsi"/>
              </w:rPr>
              <w:t xml:space="preserve">2.   Женска певческа група  </w:t>
            </w:r>
          </w:p>
          <w:p w:rsidR="003F6FEB" w:rsidRPr="008B7860" w:rsidRDefault="003F6FEB" w:rsidP="00C6136E">
            <w:pPr>
              <w:ind w:left="360"/>
              <w:contextualSpacing/>
              <w:jc w:val="both"/>
              <w:rPr>
                <w:rFonts w:cstheme="minorHAnsi"/>
                <w:b/>
              </w:rPr>
            </w:pPr>
            <w:r w:rsidRPr="008B7860">
              <w:rPr>
                <w:rFonts w:cstheme="minorHAnsi"/>
              </w:rPr>
              <w:t xml:space="preserve">        3.   Група за художествено слово</w:t>
            </w:r>
            <w:r w:rsidRPr="008B7860">
              <w:rPr>
                <w:rFonts w:cstheme="minorHAnsi"/>
                <w:b/>
              </w:rPr>
              <w:t xml:space="preserve">  </w:t>
            </w:r>
          </w:p>
        </w:tc>
      </w:tr>
      <w:tr w:rsidR="003F6FEB" w:rsidRPr="008B7860" w:rsidTr="00C6136E">
        <w:tc>
          <w:tcPr>
            <w:tcW w:w="10207" w:type="dxa"/>
            <w:shd w:val="clear" w:color="auto" w:fill="auto"/>
          </w:tcPr>
          <w:p w:rsidR="003F6FEB" w:rsidRPr="008B7860" w:rsidRDefault="003F6FEB" w:rsidP="00BB7621">
            <w:pPr>
              <w:numPr>
                <w:ilvl w:val="0"/>
                <w:numId w:val="17"/>
              </w:numPr>
              <w:contextualSpacing/>
              <w:jc w:val="both"/>
              <w:rPr>
                <w:rFonts w:cstheme="minorHAnsi"/>
                <w:b/>
              </w:rPr>
            </w:pPr>
            <w:r w:rsidRPr="008B7860">
              <w:rPr>
                <w:rFonts w:cstheme="minorHAnsi"/>
                <w:b/>
              </w:rPr>
              <w:t>Колективни и индивидуални форми на обучение през 2024 г.</w:t>
            </w:r>
          </w:p>
          <w:p w:rsidR="003F6FEB" w:rsidRPr="008B7860" w:rsidRDefault="003F6FEB" w:rsidP="00C6136E">
            <w:pPr>
              <w:ind w:left="360"/>
              <w:contextualSpacing/>
              <w:jc w:val="both"/>
              <w:rPr>
                <w:rFonts w:cstheme="minorHAnsi"/>
                <w:b/>
              </w:rPr>
            </w:pPr>
            <w:r w:rsidRPr="008B7860">
              <w:rPr>
                <w:rFonts w:cstheme="minorHAnsi"/>
                <w:b/>
              </w:rPr>
              <w:t>ШКОЛА ЗА МОДЕРНИ ТАНЦИ</w:t>
            </w:r>
          </w:p>
          <w:p w:rsidR="003F6FEB" w:rsidRPr="008B7860" w:rsidRDefault="003F6FEB" w:rsidP="00BB7621">
            <w:pPr>
              <w:numPr>
                <w:ilvl w:val="0"/>
                <w:numId w:val="23"/>
              </w:numPr>
              <w:ind w:left="567" w:firstLine="153"/>
              <w:contextualSpacing/>
              <w:jc w:val="both"/>
              <w:rPr>
                <w:rFonts w:cstheme="minorHAnsi"/>
              </w:rPr>
            </w:pPr>
            <w:r w:rsidRPr="008B7860">
              <w:rPr>
                <w:rFonts w:cstheme="minorHAnsi"/>
              </w:rPr>
              <w:t>Клуб „Читалищно междучасие“</w:t>
            </w:r>
          </w:p>
          <w:p w:rsidR="003F6FEB" w:rsidRPr="008B7860" w:rsidRDefault="003F6FEB" w:rsidP="00BB7621">
            <w:pPr>
              <w:numPr>
                <w:ilvl w:val="0"/>
                <w:numId w:val="23"/>
              </w:numPr>
              <w:ind w:left="567" w:firstLine="153"/>
              <w:contextualSpacing/>
              <w:jc w:val="both"/>
              <w:rPr>
                <w:rFonts w:cstheme="minorHAnsi"/>
              </w:rPr>
            </w:pPr>
            <w:r w:rsidRPr="008B7860">
              <w:rPr>
                <w:rFonts w:cstheme="minorHAnsi"/>
              </w:rPr>
              <w:t>Клуб „Под читали</w:t>
            </w:r>
            <w:r>
              <w:rPr>
                <w:rFonts w:cstheme="minorHAnsi"/>
              </w:rPr>
              <w:t>щ</w:t>
            </w:r>
            <w:r w:rsidRPr="008B7860">
              <w:rPr>
                <w:rFonts w:cstheme="minorHAnsi"/>
              </w:rPr>
              <w:t>ната стряха“</w:t>
            </w:r>
          </w:p>
          <w:p w:rsidR="003F6FEB" w:rsidRPr="008B7860" w:rsidRDefault="003F6FEB" w:rsidP="00BB7621">
            <w:pPr>
              <w:numPr>
                <w:ilvl w:val="0"/>
                <w:numId w:val="23"/>
              </w:numPr>
              <w:ind w:left="567" w:firstLine="153"/>
              <w:contextualSpacing/>
              <w:jc w:val="both"/>
              <w:rPr>
                <w:rFonts w:cstheme="minorHAnsi"/>
              </w:rPr>
            </w:pPr>
            <w:r w:rsidRPr="008B7860">
              <w:rPr>
                <w:rFonts w:cstheme="minorHAnsi"/>
              </w:rPr>
              <w:t>Клуб „Роден край“</w:t>
            </w:r>
          </w:p>
          <w:p w:rsidR="003F6FEB" w:rsidRPr="008B7860" w:rsidRDefault="003F6FEB" w:rsidP="00BB7621">
            <w:pPr>
              <w:numPr>
                <w:ilvl w:val="0"/>
                <w:numId w:val="23"/>
              </w:numPr>
              <w:ind w:left="567" w:firstLine="153"/>
              <w:contextualSpacing/>
              <w:jc w:val="both"/>
              <w:rPr>
                <w:rFonts w:cstheme="minorHAnsi"/>
              </w:rPr>
            </w:pPr>
            <w:r w:rsidRPr="008B7860">
              <w:rPr>
                <w:rFonts w:cstheme="minorHAnsi"/>
              </w:rPr>
              <w:t>Клуб „Традиции и съвременност“</w:t>
            </w:r>
          </w:p>
          <w:p w:rsidR="003F6FEB" w:rsidRPr="008B7860" w:rsidRDefault="003F6FEB" w:rsidP="00BB7621">
            <w:pPr>
              <w:numPr>
                <w:ilvl w:val="0"/>
                <w:numId w:val="23"/>
              </w:numPr>
              <w:ind w:left="567" w:firstLine="153"/>
              <w:contextualSpacing/>
              <w:jc w:val="both"/>
              <w:rPr>
                <w:rFonts w:cstheme="minorHAnsi"/>
              </w:rPr>
            </w:pPr>
            <w:r w:rsidRPr="008B7860">
              <w:rPr>
                <w:rFonts w:cstheme="minorHAnsi"/>
              </w:rPr>
              <w:t>Клуб „</w:t>
            </w:r>
            <w:proofErr w:type="spellStart"/>
            <w:r w:rsidRPr="008B7860">
              <w:rPr>
                <w:rFonts w:cstheme="minorHAnsi"/>
              </w:rPr>
              <w:t>Традиционер</w:t>
            </w:r>
            <w:proofErr w:type="spellEnd"/>
            <w:r w:rsidRPr="008B7860">
              <w:rPr>
                <w:rFonts w:cstheme="minorHAnsi"/>
              </w:rPr>
              <w:t>“</w:t>
            </w:r>
          </w:p>
          <w:p w:rsidR="003F6FEB" w:rsidRPr="008B7860" w:rsidRDefault="003F6FEB" w:rsidP="00BB7621">
            <w:pPr>
              <w:numPr>
                <w:ilvl w:val="0"/>
                <w:numId w:val="23"/>
              </w:numPr>
              <w:ind w:left="567" w:firstLine="153"/>
              <w:contextualSpacing/>
              <w:jc w:val="both"/>
              <w:rPr>
                <w:rFonts w:cstheme="minorHAnsi"/>
              </w:rPr>
            </w:pPr>
            <w:r w:rsidRPr="008B7860">
              <w:rPr>
                <w:rFonts w:cstheme="minorHAnsi"/>
              </w:rPr>
              <w:t>Клуб</w:t>
            </w:r>
            <w:r>
              <w:rPr>
                <w:rFonts w:cstheme="minorHAnsi"/>
              </w:rPr>
              <w:t xml:space="preserve"> </w:t>
            </w:r>
            <w:r w:rsidRPr="008B7860">
              <w:rPr>
                <w:rFonts w:cstheme="minorHAnsi"/>
              </w:rPr>
              <w:t>„Вестникар“</w:t>
            </w:r>
          </w:p>
          <w:p w:rsidR="003F6FEB" w:rsidRPr="008B7860" w:rsidRDefault="003F6FEB" w:rsidP="00BB7621">
            <w:pPr>
              <w:numPr>
                <w:ilvl w:val="0"/>
                <w:numId w:val="23"/>
              </w:numPr>
              <w:ind w:left="567" w:firstLine="153"/>
              <w:contextualSpacing/>
              <w:jc w:val="both"/>
              <w:rPr>
                <w:rFonts w:cstheme="minorHAnsi"/>
                <w:b/>
              </w:rPr>
            </w:pPr>
            <w:r w:rsidRPr="008B7860">
              <w:rPr>
                <w:rFonts w:cstheme="minorHAnsi"/>
              </w:rPr>
              <w:t>Пътуващ семинар по Ботевите и възрожденски места“</w:t>
            </w:r>
          </w:p>
        </w:tc>
      </w:tr>
      <w:tr w:rsidR="003F6FEB" w:rsidRPr="008B7860" w:rsidTr="00C6136E">
        <w:tc>
          <w:tcPr>
            <w:tcW w:w="10207" w:type="dxa"/>
            <w:shd w:val="clear" w:color="auto" w:fill="auto"/>
          </w:tcPr>
          <w:p w:rsidR="003F6FEB" w:rsidRPr="008B7860" w:rsidRDefault="003F6FEB" w:rsidP="00BB7621">
            <w:pPr>
              <w:numPr>
                <w:ilvl w:val="0"/>
                <w:numId w:val="17"/>
              </w:numPr>
              <w:contextualSpacing/>
              <w:jc w:val="both"/>
              <w:rPr>
                <w:rFonts w:cstheme="minorHAnsi"/>
              </w:rPr>
            </w:pPr>
            <w:r w:rsidRPr="008B7860">
              <w:rPr>
                <w:rFonts w:cstheme="minorHAnsi"/>
                <w:b/>
              </w:rPr>
              <w:t xml:space="preserve">Планирани нови образователни форми през 2024 г. </w:t>
            </w:r>
            <w:r w:rsidRPr="008B7860">
              <w:rPr>
                <w:rFonts w:cstheme="minorHAnsi"/>
              </w:rPr>
              <w:t xml:space="preserve"> </w:t>
            </w:r>
          </w:p>
          <w:p w:rsidR="003F6FEB" w:rsidRPr="008B7860" w:rsidRDefault="003F6FEB" w:rsidP="00BB7621">
            <w:pPr>
              <w:numPr>
                <w:ilvl w:val="0"/>
                <w:numId w:val="24"/>
              </w:numPr>
              <w:spacing w:after="160" w:line="259" w:lineRule="auto"/>
              <w:contextualSpacing/>
              <w:rPr>
                <w:rFonts w:eastAsia="Calibri" w:cstheme="minorHAnsi"/>
              </w:rPr>
            </w:pPr>
            <w:r w:rsidRPr="008B7860">
              <w:rPr>
                <w:rFonts w:eastAsia="Calibri" w:cstheme="minorHAnsi"/>
              </w:rPr>
              <w:t>Творческа лаборатория  „Журналистика и Хроники“ р-л Живодар   участници  - 7</w:t>
            </w:r>
          </w:p>
        </w:tc>
      </w:tr>
      <w:tr w:rsidR="003F6FEB" w:rsidRPr="008B7860" w:rsidTr="00C6136E">
        <w:tc>
          <w:tcPr>
            <w:tcW w:w="10207" w:type="dxa"/>
            <w:shd w:val="clear" w:color="auto" w:fill="auto"/>
          </w:tcPr>
          <w:p w:rsidR="003F6FEB" w:rsidRPr="008B7860" w:rsidRDefault="003F6FEB" w:rsidP="00BB7621">
            <w:pPr>
              <w:numPr>
                <w:ilvl w:val="0"/>
                <w:numId w:val="17"/>
              </w:numPr>
              <w:contextualSpacing/>
              <w:jc w:val="both"/>
              <w:rPr>
                <w:rFonts w:cstheme="minorHAnsi"/>
                <w:b/>
              </w:rPr>
            </w:pPr>
            <w:r w:rsidRPr="008B7860">
              <w:rPr>
                <w:rFonts w:cstheme="minorHAnsi"/>
                <w:b/>
              </w:rPr>
              <w:t>Планирани нови форми на любителското творчество през 2024 г.</w:t>
            </w:r>
          </w:p>
          <w:p w:rsidR="003F6FEB" w:rsidRPr="008B7860" w:rsidRDefault="003F6FEB" w:rsidP="00C6136E">
            <w:pPr>
              <w:rPr>
                <w:rFonts w:eastAsia="Calibri" w:cstheme="minorHAnsi"/>
              </w:rPr>
            </w:pPr>
            <w:r w:rsidRPr="008B7860">
              <w:rPr>
                <w:rFonts w:eastAsia="Calibri" w:cstheme="minorHAnsi"/>
                <w:b/>
              </w:rPr>
              <w:t xml:space="preserve">                </w:t>
            </w:r>
            <w:r w:rsidRPr="008B7860">
              <w:rPr>
                <w:rFonts w:eastAsia="Calibri" w:cstheme="minorHAnsi"/>
              </w:rPr>
              <w:t>1.  Издаване на поредните броеве на нашите вестници:</w:t>
            </w:r>
          </w:p>
          <w:p w:rsidR="003F6FEB" w:rsidRPr="008B7860" w:rsidRDefault="003F6FEB" w:rsidP="00BB7621">
            <w:pPr>
              <w:numPr>
                <w:ilvl w:val="0"/>
                <w:numId w:val="29"/>
              </w:numPr>
              <w:ind w:left="284" w:firstLine="567"/>
              <w:contextualSpacing/>
              <w:rPr>
                <w:rFonts w:eastAsia="Calibri" w:cstheme="minorHAnsi"/>
              </w:rPr>
            </w:pPr>
            <w:r w:rsidRPr="008B7860">
              <w:rPr>
                <w:rFonts w:eastAsia="Calibri" w:cstheme="minorHAnsi"/>
              </w:rPr>
              <w:t xml:space="preserve">„Ботев вестник“  </w:t>
            </w:r>
          </w:p>
          <w:p w:rsidR="003F6FEB" w:rsidRPr="008B7860" w:rsidRDefault="003F6FEB" w:rsidP="00BB7621">
            <w:pPr>
              <w:numPr>
                <w:ilvl w:val="0"/>
                <w:numId w:val="29"/>
              </w:numPr>
              <w:ind w:left="284" w:firstLine="567"/>
              <w:contextualSpacing/>
              <w:rPr>
                <w:rFonts w:eastAsia="Calibri" w:cstheme="minorHAnsi"/>
              </w:rPr>
            </w:pPr>
            <w:r w:rsidRPr="008B7860">
              <w:rPr>
                <w:rFonts w:eastAsia="Calibri" w:cstheme="minorHAnsi"/>
              </w:rPr>
              <w:t>„Васил Левски“</w:t>
            </w:r>
          </w:p>
          <w:p w:rsidR="003F6FEB" w:rsidRPr="008B7860" w:rsidRDefault="003F6FEB" w:rsidP="00BB7621">
            <w:pPr>
              <w:numPr>
                <w:ilvl w:val="0"/>
                <w:numId w:val="29"/>
              </w:numPr>
              <w:ind w:left="284" w:firstLine="567"/>
              <w:contextualSpacing/>
              <w:rPr>
                <w:rFonts w:eastAsia="Calibri" w:cstheme="minorHAnsi"/>
              </w:rPr>
            </w:pPr>
            <w:r w:rsidRPr="008B7860">
              <w:rPr>
                <w:rFonts w:eastAsia="Calibri" w:cstheme="minorHAnsi"/>
              </w:rPr>
              <w:t xml:space="preserve">„Будител“ </w:t>
            </w:r>
          </w:p>
          <w:p w:rsidR="003F6FEB" w:rsidRPr="008B7860" w:rsidRDefault="003F6FEB" w:rsidP="00C6136E">
            <w:pPr>
              <w:ind w:left="284" w:firstLine="567"/>
              <w:rPr>
                <w:rFonts w:eastAsia="Calibri" w:cstheme="minorHAnsi"/>
                <w:b/>
              </w:rPr>
            </w:pPr>
            <w:r w:rsidRPr="008B7860">
              <w:rPr>
                <w:rFonts w:eastAsia="Calibri" w:cstheme="minorHAnsi"/>
              </w:rPr>
              <w:t xml:space="preserve"> 2. Честване на 20 годишнината на Танцова формация „Стар </w:t>
            </w:r>
            <w:proofErr w:type="spellStart"/>
            <w:r w:rsidRPr="008B7860">
              <w:rPr>
                <w:rFonts w:eastAsia="Calibri" w:cstheme="minorHAnsi"/>
              </w:rPr>
              <w:t>Денс</w:t>
            </w:r>
            <w:proofErr w:type="spellEnd"/>
            <w:r w:rsidRPr="008B7860">
              <w:rPr>
                <w:rFonts w:eastAsia="Calibri" w:cstheme="minorHAnsi"/>
              </w:rPr>
              <w:t xml:space="preserve">“.               </w:t>
            </w:r>
          </w:p>
        </w:tc>
      </w:tr>
      <w:tr w:rsidR="003F6FEB" w:rsidRPr="008B7860" w:rsidTr="00C6136E">
        <w:tc>
          <w:tcPr>
            <w:tcW w:w="10207" w:type="dxa"/>
            <w:shd w:val="clear" w:color="auto" w:fill="auto"/>
          </w:tcPr>
          <w:p w:rsidR="003F6FEB" w:rsidRPr="008B7860" w:rsidRDefault="003F6FEB" w:rsidP="00BB7621">
            <w:pPr>
              <w:numPr>
                <w:ilvl w:val="0"/>
                <w:numId w:val="17"/>
              </w:numPr>
              <w:contextualSpacing/>
              <w:jc w:val="both"/>
              <w:rPr>
                <w:rFonts w:cstheme="minorHAnsi"/>
                <w:b/>
              </w:rPr>
            </w:pPr>
            <w:r w:rsidRPr="008B7860">
              <w:rPr>
                <w:rFonts w:cstheme="minorHAnsi"/>
                <w:b/>
              </w:rPr>
              <w:t xml:space="preserve">Музейни колекции (съществуващи и/или в проект за 2024 г.)  </w:t>
            </w:r>
            <w:r w:rsidRPr="008B7860">
              <w:rPr>
                <w:rFonts w:cstheme="minorHAnsi"/>
              </w:rPr>
              <w:t>НЕ</w:t>
            </w:r>
          </w:p>
        </w:tc>
      </w:tr>
      <w:tr w:rsidR="003F6FEB" w:rsidRPr="008B7860" w:rsidTr="00C6136E">
        <w:tc>
          <w:tcPr>
            <w:tcW w:w="10207" w:type="dxa"/>
            <w:shd w:val="clear" w:color="auto" w:fill="auto"/>
          </w:tcPr>
          <w:p w:rsidR="003F6FEB" w:rsidRPr="008B7860" w:rsidRDefault="003F6FEB" w:rsidP="00BB7621">
            <w:pPr>
              <w:numPr>
                <w:ilvl w:val="0"/>
                <w:numId w:val="17"/>
              </w:numPr>
              <w:spacing w:line="259" w:lineRule="auto"/>
              <w:contextualSpacing/>
              <w:rPr>
                <w:rFonts w:eastAsia="Calibri" w:cstheme="minorHAnsi"/>
                <w:b/>
                <w:u w:val="single"/>
              </w:rPr>
            </w:pPr>
            <w:r w:rsidRPr="008B7860">
              <w:rPr>
                <w:rFonts w:cstheme="minorHAnsi"/>
                <w:b/>
              </w:rPr>
              <w:t xml:space="preserve">  Публични инициативи, организирани от читалището за местната общност в седалището, в т.ч. местни, регионални, национални, международни инициативи.</w:t>
            </w:r>
            <w:r w:rsidRPr="008B7860">
              <w:rPr>
                <w:rFonts w:eastAsia="Calibri" w:cstheme="minorHAnsi"/>
                <w:b/>
              </w:rPr>
              <w:t xml:space="preserve">                         </w:t>
            </w:r>
            <w:r w:rsidRPr="008B7860">
              <w:rPr>
                <w:rFonts w:eastAsia="Calibri" w:cstheme="minorHAnsi"/>
                <w:b/>
                <w:u w:val="single"/>
              </w:rPr>
              <w:t xml:space="preserve"> </w:t>
            </w:r>
          </w:p>
          <w:p w:rsidR="003F6FEB" w:rsidRPr="008B7860" w:rsidRDefault="003F6FEB" w:rsidP="00C6136E">
            <w:pPr>
              <w:rPr>
                <w:rFonts w:eastAsia="Calibri" w:cstheme="minorHAnsi"/>
                <w:b/>
              </w:rPr>
            </w:pPr>
            <w:r w:rsidRPr="008B7860">
              <w:rPr>
                <w:rFonts w:eastAsia="Calibri" w:cstheme="minorHAnsi"/>
                <w:b/>
              </w:rPr>
              <w:t xml:space="preserve">       Януари</w:t>
            </w:r>
          </w:p>
          <w:p w:rsidR="003F6FEB" w:rsidRPr="008B7860" w:rsidRDefault="003F6FEB" w:rsidP="00BB7621">
            <w:pPr>
              <w:numPr>
                <w:ilvl w:val="0"/>
                <w:numId w:val="25"/>
              </w:numPr>
              <w:contextualSpacing/>
              <w:rPr>
                <w:rFonts w:eastAsia="Calibri" w:cstheme="minorHAnsi"/>
              </w:rPr>
            </w:pPr>
            <w:r w:rsidRPr="008B7860">
              <w:rPr>
                <w:rFonts w:eastAsia="Calibri" w:cstheme="minorHAnsi"/>
              </w:rPr>
              <w:t>Традиционните изложби за годишнини от  рождението на Хр. Ботев и</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събития от календара на годината</w:t>
            </w:r>
          </w:p>
          <w:p w:rsidR="003F6FEB" w:rsidRPr="008B7860" w:rsidRDefault="003F6FEB" w:rsidP="00BB7621">
            <w:pPr>
              <w:numPr>
                <w:ilvl w:val="0"/>
                <w:numId w:val="25"/>
              </w:numPr>
              <w:contextualSpacing/>
              <w:rPr>
                <w:rFonts w:eastAsia="Calibri" w:cstheme="minorHAnsi"/>
              </w:rPr>
            </w:pPr>
            <w:r w:rsidRPr="008B7860">
              <w:rPr>
                <w:rFonts w:eastAsia="Calibri" w:cstheme="minorHAnsi"/>
              </w:rPr>
              <w:t xml:space="preserve">Традиционен празник </w:t>
            </w:r>
            <w:proofErr w:type="spellStart"/>
            <w:r w:rsidRPr="008B7860">
              <w:rPr>
                <w:rFonts w:eastAsia="Calibri" w:cstheme="minorHAnsi"/>
              </w:rPr>
              <w:t>Бабинден</w:t>
            </w:r>
            <w:proofErr w:type="spellEnd"/>
            <w:r w:rsidRPr="008B7860">
              <w:rPr>
                <w:rFonts w:eastAsia="Calibri" w:cstheme="minorHAnsi"/>
              </w:rPr>
              <w:t xml:space="preserve"> съвместно  с активисти и партньори от</w:t>
            </w:r>
          </w:p>
          <w:p w:rsidR="003F6FEB" w:rsidRPr="008B7860" w:rsidRDefault="003F6FEB" w:rsidP="00BB7621">
            <w:pPr>
              <w:numPr>
                <w:ilvl w:val="0"/>
                <w:numId w:val="25"/>
              </w:numPr>
              <w:spacing w:line="259" w:lineRule="auto"/>
              <w:contextualSpacing/>
              <w:rPr>
                <w:rFonts w:eastAsia="Calibri" w:cstheme="minorHAnsi"/>
              </w:rPr>
            </w:pPr>
            <w:proofErr w:type="spellStart"/>
            <w:r w:rsidRPr="008B7860">
              <w:rPr>
                <w:rFonts w:eastAsia="Calibri" w:cstheme="minorHAnsi"/>
              </w:rPr>
              <w:t>пенсионерскя</w:t>
            </w:r>
            <w:proofErr w:type="spellEnd"/>
            <w:r w:rsidRPr="008B7860">
              <w:rPr>
                <w:rFonts w:eastAsia="Calibri" w:cstheme="minorHAnsi"/>
              </w:rPr>
              <w:t xml:space="preserve"> съюз                          </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 xml:space="preserve">Урок по родолюбие в ЦДГ „Слънце” за Христо Ботев </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 xml:space="preserve">Посещение на паметника на Ботев в Букурещ по повод 6 януари – рождението на Ботев.      </w:t>
            </w:r>
          </w:p>
          <w:p w:rsidR="003F6FEB" w:rsidRPr="008B7860" w:rsidRDefault="003F6FEB" w:rsidP="00C6136E">
            <w:pPr>
              <w:ind w:left="360"/>
              <w:rPr>
                <w:rFonts w:eastAsia="Calibri" w:cstheme="minorHAnsi"/>
                <w:b/>
              </w:rPr>
            </w:pPr>
            <w:r w:rsidRPr="008B7860">
              <w:rPr>
                <w:rFonts w:eastAsia="Calibri" w:cstheme="minorHAnsi"/>
                <w:b/>
              </w:rPr>
              <w:t>Февруари</w:t>
            </w:r>
          </w:p>
          <w:p w:rsidR="003F6FEB" w:rsidRPr="008B7860" w:rsidRDefault="003F6FEB" w:rsidP="00BB7621">
            <w:pPr>
              <w:numPr>
                <w:ilvl w:val="0"/>
                <w:numId w:val="25"/>
              </w:numPr>
              <w:contextualSpacing/>
              <w:rPr>
                <w:rFonts w:eastAsia="Calibri" w:cstheme="minorHAnsi"/>
              </w:rPr>
            </w:pPr>
            <w:r w:rsidRPr="008B7860">
              <w:rPr>
                <w:rFonts w:eastAsia="Calibri" w:cstheme="minorHAnsi"/>
              </w:rPr>
              <w:lastRenderedPageBreak/>
              <w:t>24-ти  бр. на Традиционна изложба „Памет без която  не можем” с гостуване на</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материали от Общобългарския комитет „Васил Левски” от София.</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 xml:space="preserve">Посещение на паметника на Васил Левски в Букурещ по повод 18 февруари – деня на обесването на Апостола.                                 </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 xml:space="preserve">Урок по родолюбие в ЦДГ „Слънце”  за Васил Левски                                          </w:t>
            </w:r>
          </w:p>
          <w:p w:rsidR="003F6FEB" w:rsidRPr="008B7860" w:rsidRDefault="003F6FEB" w:rsidP="00C6136E">
            <w:pPr>
              <w:ind w:left="360"/>
              <w:rPr>
                <w:rFonts w:eastAsia="Calibri" w:cstheme="minorHAnsi"/>
                <w:b/>
              </w:rPr>
            </w:pPr>
            <w:r w:rsidRPr="008B7860">
              <w:rPr>
                <w:rFonts w:eastAsia="Calibri" w:cstheme="minorHAnsi"/>
                <w:b/>
              </w:rPr>
              <w:t>Март</w:t>
            </w:r>
          </w:p>
          <w:p w:rsidR="003F6FEB" w:rsidRPr="008B7860" w:rsidRDefault="003F6FEB" w:rsidP="00BB7621">
            <w:pPr>
              <w:numPr>
                <w:ilvl w:val="0"/>
                <w:numId w:val="25"/>
              </w:numPr>
              <w:spacing w:line="259" w:lineRule="auto"/>
              <w:contextualSpacing/>
              <w:rPr>
                <w:rFonts w:eastAsia="Calibri" w:cstheme="minorHAnsi"/>
                <w:u w:val="single"/>
              </w:rPr>
            </w:pPr>
            <w:r w:rsidRPr="008B7860">
              <w:rPr>
                <w:rFonts w:eastAsia="Calibri" w:cstheme="minorHAnsi"/>
              </w:rPr>
              <w:t>Изложба на литература, графики, репродукции по повод 3 март,</w:t>
            </w:r>
            <w:r w:rsidRPr="009E1AC3">
              <w:rPr>
                <w:rFonts w:eastAsia="Calibri" w:cstheme="minorHAnsi"/>
              </w:rPr>
              <w:t xml:space="preserve"> </w:t>
            </w:r>
            <w:r w:rsidRPr="008B7860">
              <w:rPr>
                <w:rFonts w:eastAsia="Calibri" w:cstheme="minorHAnsi"/>
              </w:rPr>
              <w:t>Националния   празник на България</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 xml:space="preserve">Участие на Танцова формация „Стар </w:t>
            </w:r>
            <w:proofErr w:type="spellStart"/>
            <w:r w:rsidRPr="008B7860">
              <w:rPr>
                <w:rFonts w:eastAsia="Calibri" w:cstheme="minorHAnsi"/>
              </w:rPr>
              <w:t>денс</w:t>
            </w:r>
            <w:proofErr w:type="spellEnd"/>
            <w:r w:rsidRPr="008B7860">
              <w:rPr>
                <w:rFonts w:eastAsia="Calibri" w:cstheme="minorHAnsi"/>
              </w:rPr>
              <w:t>” в Национален фестивал „Магията на танца” в Шумен</w:t>
            </w:r>
          </w:p>
          <w:p w:rsidR="003F6FEB" w:rsidRPr="008B7860" w:rsidRDefault="003F6FEB" w:rsidP="00C6136E">
            <w:pPr>
              <w:ind w:left="360"/>
              <w:rPr>
                <w:rFonts w:eastAsia="Calibri" w:cstheme="minorHAnsi"/>
                <w:b/>
              </w:rPr>
            </w:pPr>
            <w:r w:rsidRPr="008B7860">
              <w:rPr>
                <w:rFonts w:eastAsia="Calibri" w:cstheme="minorHAnsi"/>
                <w:b/>
              </w:rPr>
              <w:t>Април</w:t>
            </w:r>
          </w:p>
          <w:p w:rsidR="003F6FEB" w:rsidRPr="008B7860" w:rsidRDefault="003F6FEB" w:rsidP="00BB7621">
            <w:pPr>
              <w:numPr>
                <w:ilvl w:val="0"/>
                <w:numId w:val="25"/>
              </w:numPr>
              <w:contextualSpacing/>
              <w:rPr>
                <w:rFonts w:eastAsia="Calibri" w:cstheme="minorHAnsi"/>
              </w:rPr>
            </w:pPr>
            <w:r w:rsidRPr="008B7860">
              <w:rPr>
                <w:rFonts w:eastAsia="Calibri" w:cstheme="minorHAnsi"/>
              </w:rPr>
              <w:t xml:space="preserve">Участие на Танцова формация „Стар </w:t>
            </w:r>
            <w:proofErr w:type="spellStart"/>
            <w:r w:rsidRPr="008B7860">
              <w:rPr>
                <w:rFonts w:eastAsia="Calibri" w:cstheme="minorHAnsi"/>
              </w:rPr>
              <w:t>денс</w:t>
            </w:r>
            <w:proofErr w:type="spellEnd"/>
            <w:r w:rsidRPr="008B7860">
              <w:rPr>
                <w:rFonts w:eastAsia="Calibri" w:cstheme="minorHAnsi"/>
              </w:rPr>
              <w:t xml:space="preserve">” на  Международен фестивал </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 xml:space="preserve">„Танцуваща Река”  </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Седмицата на гората и детската литература.</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 xml:space="preserve">Други текущи през месеца </w:t>
            </w:r>
          </w:p>
          <w:p w:rsidR="003F6FEB" w:rsidRPr="008B7860" w:rsidRDefault="003F6FEB" w:rsidP="00C6136E">
            <w:pPr>
              <w:ind w:left="360"/>
              <w:rPr>
                <w:rFonts w:eastAsia="Calibri" w:cstheme="minorHAnsi"/>
                <w:b/>
              </w:rPr>
            </w:pPr>
            <w:r w:rsidRPr="008B7860">
              <w:rPr>
                <w:rFonts w:eastAsia="Calibri" w:cstheme="minorHAnsi"/>
                <w:b/>
              </w:rPr>
              <w:t>Май</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 xml:space="preserve">Участие на Танцова формация „Стар </w:t>
            </w:r>
            <w:proofErr w:type="spellStart"/>
            <w:r w:rsidRPr="008B7860">
              <w:rPr>
                <w:rFonts w:eastAsia="Calibri" w:cstheme="minorHAnsi"/>
              </w:rPr>
              <w:t>денс</w:t>
            </w:r>
            <w:proofErr w:type="spellEnd"/>
            <w:r w:rsidRPr="008B7860">
              <w:rPr>
                <w:rFonts w:eastAsia="Calibri" w:cstheme="minorHAnsi"/>
              </w:rPr>
              <w:t xml:space="preserve">” на фестивал   в </w:t>
            </w:r>
            <w:proofErr w:type="spellStart"/>
            <w:r w:rsidRPr="008B7860">
              <w:rPr>
                <w:rFonts w:eastAsia="Calibri" w:cstheme="minorHAnsi"/>
              </w:rPr>
              <w:t>гр</w:t>
            </w:r>
            <w:proofErr w:type="spellEnd"/>
            <w:r w:rsidRPr="008B7860">
              <w:rPr>
                <w:rFonts w:eastAsia="Calibri" w:cstheme="minorHAnsi"/>
              </w:rPr>
              <w:t xml:space="preserve"> Пловдив</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„Поезия</w:t>
            </w:r>
            <w:r>
              <w:rPr>
                <w:rFonts w:eastAsia="Calibri" w:cstheme="minorHAnsi"/>
              </w:rPr>
              <w:t xml:space="preserve"> от двата бряга на Дунава”    „</w:t>
            </w:r>
            <w:proofErr w:type="spellStart"/>
            <w:r w:rsidRPr="008B7860">
              <w:rPr>
                <w:rFonts w:eastAsia="Calibri" w:cstheme="minorHAnsi"/>
              </w:rPr>
              <w:t>Хайку</w:t>
            </w:r>
            <w:proofErr w:type="spellEnd"/>
            <w:r w:rsidRPr="008B7860">
              <w:rPr>
                <w:rFonts w:eastAsia="Calibri" w:cstheme="minorHAnsi"/>
              </w:rPr>
              <w:t xml:space="preserve"> матине“  -  традиционна  поетично  музикална художествено-творческа среща с румънската поетеса Дуня </w:t>
            </w:r>
            <w:proofErr w:type="spellStart"/>
            <w:r w:rsidRPr="008B7860">
              <w:rPr>
                <w:rFonts w:eastAsia="Calibri" w:cstheme="minorHAnsi"/>
              </w:rPr>
              <w:t>Паланджеану</w:t>
            </w:r>
            <w:proofErr w:type="spellEnd"/>
            <w:r w:rsidRPr="008B7860">
              <w:rPr>
                <w:rFonts w:eastAsia="Calibri" w:cstheme="minorHAnsi"/>
              </w:rPr>
              <w:t>, поети, художници и музиканти от Трансграничното дружество за литература и изкуства „Дунавски съзвездия” от Гюргево Румъния и Младежката асоциация „Йон Виня” от Гюргево и изявени русенски поети от жанра „</w:t>
            </w:r>
            <w:proofErr w:type="spellStart"/>
            <w:r w:rsidRPr="008B7860">
              <w:rPr>
                <w:rFonts w:eastAsia="Calibri" w:cstheme="minorHAnsi"/>
              </w:rPr>
              <w:t>Хайку</w:t>
            </w:r>
            <w:proofErr w:type="spellEnd"/>
            <w:r w:rsidRPr="008B7860">
              <w:rPr>
                <w:rFonts w:eastAsia="Calibri" w:cstheme="minorHAnsi"/>
              </w:rPr>
              <w:t>“</w:t>
            </w:r>
          </w:p>
          <w:p w:rsidR="003F6FEB" w:rsidRPr="008B7860" w:rsidRDefault="003F6FEB" w:rsidP="00BB7621">
            <w:pPr>
              <w:numPr>
                <w:ilvl w:val="0"/>
                <w:numId w:val="25"/>
              </w:numPr>
              <w:contextualSpacing/>
              <w:rPr>
                <w:rFonts w:eastAsia="Calibri" w:cstheme="minorHAnsi"/>
              </w:rPr>
            </w:pPr>
            <w:r w:rsidRPr="008B7860">
              <w:rPr>
                <w:rFonts w:eastAsia="Calibri" w:cstheme="minorHAnsi"/>
              </w:rPr>
              <w:t>Традиционно награждаване на деца читатели   по повод 24 май.</w:t>
            </w:r>
          </w:p>
          <w:p w:rsidR="003F6FEB" w:rsidRPr="008B7860" w:rsidRDefault="003F6FEB" w:rsidP="00BB7621">
            <w:pPr>
              <w:numPr>
                <w:ilvl w:val="0"/>
                <w:numId w:val="25"/>
              </w:numPr>
              <w:contextualSpacing/>
              <w:rPr>
                <w:rFonts w:eastAsia="Calibri" w:cstheme="minorHAnsi"/>
              </w:rPr>
            </w:pPr>
            <w:r w:rsidRPr="008B7860">
              <w:rPr>
                <w:rFonts w:eastAsia="Calibri" w:cstheme="minorHAnsi"/>
              </w:rPr>
              <w:t xml:space="preserve">Витрини изложби по повод годишнини и други                                                           </w:t>
            </w:r>
          </w:p>
          <w:p w:rsidR="003F6FEB" w:rsidRPr="008B7860" w:rsidRDefault="003F6FEB" w:rsidP="00C6136E">
            <w:pPr>
              <w:ind w:left="360"/>
              <w:rPr>
                <w:rFonts w:eastAsia="Calibri" w:cstheme="minorHAnsi"/>
                <w:b/>
              </w:rPr>
            </w:pPr>
            <w:r w:rsidRPr="008B7860">
              <w:rPr>
                <w:rFonts w:eastAsia="Calibri" w:cstheme="minorHAnsi"/>
                <w:b/>
              </w:rPr>
              <w:t>Юни</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 xml:space="preserve">Участие на „Стар </w:t>
            </w:r>
            <w:proofErr w:type="spellStart"/>
            <w:r w:rsidRPr="008B7860">
              <w:rPr>
                <w:rFonts w:eastAsia="Calibri" w:cstheme="minorHAnsi"/>
              </w:rPr>
              <w:t>денс</w:t>
            </w:r>
            <w:proofErr w:type="spellEnd"/>
            <w:r w:rsidRPr="008B7860">
              <w:rPr>
                <w:rFonts w:eastAsia="Calibri" w:cstheme="minorHAnsi"/>
              </w:rPr>
              <w:t xml:space="preserve">” на фестивал в гр. Разград </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 xml:space="preserve">Участие в Карнавала на Русе </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 xml:space="preserve">Други текущи през месеца.              </w:t>
            </w:r>
          </w:p>
          <w:p w:rsidR="003F6FEB" w:rsidRPr="008B7860" w:rsidRDefault="003F6FEB" w:rsidP="00C6136E">
            <w:pPr>
              <w:ind w:left="360"/>
              <w:rPr>
                <w:rFonts w:eastAsia="Calibri" w:cstheme="minorHAnsi"/>
                <w:b/>
              </w:rPr>
            </w:pPr>
            <w:r w:rsidRPr="008B7860">
              <w:rPr>
                <w:rFonts w:eastAsia="Calibri" w:cstheme="minorHAnsi"/>
                <w:b/>
              </w:rPr>
              <w:t>Юли и Август</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 xml:space="preserve">Годишен концерт-продукция на Танцова формация за модерен балет „Стар </w:t>
            </w:r>
            <w:proofErr w:type="spellStart"/>
            <w:r w:rsidRPr="008B7860">
              <w:rPr>
                <w:rFonts w:eastAsia="Calibri" w:cstheme="minorHAnsi"/>
              </w:rPr>
              <w:t>денс</w:t>
            </w:r>
            <w:proofErr w:type="spellEnd"/>
            <w:r w:rsidRPr="008B7860">
              <w:rPr>
                <w:rFonts w:eastAsia="Calibri" w:cstheme="minorHAnsi"/>
              </w:rPr>
              <w:t xml:space="preserve">” в Доходното здание или на открита сцена.   20 </w:t>
            </w:r>
            <w:proofErr w:type="spellStart"/>
            <w:r w:rsidRPr="008B7860">
              <w:rPr>
                <w:rFonts w:eastAsia="Calibri" w:cstheme="minorHAnsi"/>
              </w:rPr>
              <w:t>годшнина</w:t>
            </w:r>
            <w:proofErr w:type="spellEnd"/>
            <w:r w:rsidRPr="008B7860">
              <w:rPr>
                <w:rFonts w:eastAsia="Calibri" w:cstheme="minorHAnsi"/>
              </w:rPr>
              <w:t xml:space="preserve"> на състава.</w:t>
            </w:r>
          </w:p>
          <w:p w:rsidR="003F6FEB" w:rsidRPr="008B7860" w:rsidRDefault="003F6FEB" w:rsidP="00BB7621">
            <w:pPr>
              <w:numPr>
                <w:ilvl w:val="0"/>
                <w:numId w:val="25"/>
              </w:numPr>
              <w:contextualSpacing/>
              <w:rPr>
                <w:rFonts w:eastAsia="Calibri" w:cstheme="minorHAnsi"/>
              </w:rPr>
            </w:pPr>
            <w:r w:rsidRPr="008B7860">
              <w:rPr>
                <w:rFonts w:eastAsia="Calibri" w:cstheme="minorHAnsi"/>
              </w:rPr>
              <w:t>Текущи изложби и витрини, работа с учащи през ваканцията</w:t>
            </w:r>
          </w:p>
          <w:p w:rsidR="003F6FEB" w:rsidRPr="008B7860" w:rsidRDefault="003F6FEB" w:rsidP="00BB7621">
            <w:pPr>
              <w:numPr>
                <w:ilvl w:val="0"/>
                <w:numId w:val="25"/>
              </w:numPr>
              <w:contextualSpacing/>
              <w:rPr>
                <w:rFonts w:eastAsia="Calibri" w:cstheme="minorHAnsi"/>
              </w:rPr>
            </w:pPr>
            <w:r w:rsidRPr="008B7860">
              <w:rPr>
                <w:rFonts w:eastAsia="Calibri" w:cstheme="minorHAnsi"/>
              </w:rPr>
              <w:t xml:space="preserve">Откриване на сезона на  „Къщичка за книги” четене на открито в парка                      </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 xml:space="preserve">Провеждане на 27 – то издание на Пътуващия семинар „По Ботевите и Възрожденски места в Букурещ по маршрут Браила, Тулча и Констанца. Среща с българската общност там.                     </w:t>
            </w:r>
          </w:p>
          <w:p w:rsidR="003F6FEB" w:rsidRPr="008B7860" w:rsidRDefault="003F6FEB" w:rsidP="00C6136E">
            <w:pPr>
              <w:ind w:left="360"/>
              <w:rPr>
                <w:rFonts w:eastAsia="Calibri" w:cstheme="minorHAnsi"/>
                <w:b/>
              </w:rPr>
            </w:pPr>
            <w:r w:rsidRPr="008B7860">
              <w:rPr>
                <w:rFonts w:eastAsia="Calibri" w:cstheme="minorHAnsi"/>
                <w:b/>
              </w:rPr>
              <w:t>Септември и октомври</w:t>
            </w:r>
          </w:p>
          <w:p w:rsidR="003F6FEB" w:rsidRPr="008B7860" w:rsidRDefault="003F6FEB" w:rsidP="00BB7621">
            <w:pPr>
              <w:numPr>
                <w:ilvl w:val="0"/>
                <w:numId w:val="25"/>
              </w:numPr>
              <w:rPr>
                <w:rFonts w:eastAsia="Calibri" w:cstheme="minorHAnsi"/>
              </w:rPr>
            </w:pPr>
            <w:r w:rsidRPr="008B7860">
              <w:rPr>
                <w:rFonts w:eastAsia="Calibri" w:cstheme="minorHAnsi"/>
              </w:rPr>
              <w:t xml:space="preserve">Участие на  Танцова формация „Стар </w:t>
            </w:r>
            <w:proofErr w:type="spellStart"/>
            <w:r w:rsidRPr="008B7860">
              <w:rPr>
                <w:rFonts w:eastAsia="Calibri" w:cstheme="minorHAnsi"/>
              </w:rPr>
              <w:t>денс</w:t>
            </w:r>
            <w:proofErr w:type="spellEnd"/>
            <w:r w:rsidRPr="008B7860">
              <w:rPr>
                <w:rFonts w:eastAsia="Calibri" w:cstheme="minorHAnsi"/>
              </w:rPr>
              <w:t>” и Женска фолклорна група на Фестивали в региона</w:t>
            </w:r>
          </w:p>
          <w:p w:rsidR="003F6FEB" w:rsidRPr="008B7860" w:rsidRDefault="003F6FEB" w:rsidP="00BB7621">
            <w:pPr>
              <w:numPr>
                <w:ilvl w:val="0"/>
                <w:numId w:val="25"/>
              </w:numPr>
              <w:contextualSpacing/>
              <w:rPr>
                <w:rFonts w:eastAsia="Calibri" w:cstheme="minorHAnsi"/>
              </w:rPr>
            </w:pPr>
            <w:r w:rsidRPr="008B7860">
              <w:rPr>
                <w:rFonts w:eastAsia="Calibri" w:cstheme="minorHAnsi"/>
              </w:rPr>
              <w:t>В сезона на поезията – срещи и творчески вечери с автори от Русе и Разград в</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 xml:space="preserve">партньорство с читалище от Разград                              </w:t>
            </w:r>
          </w:p>
          <w:p w:rsidR="003F6FEB" w:rsidRPr="008B7860" w:rsidRDefault="003F6FEB" w:rsidP="00C6136E">
            <w:pPr>
              <w:ind w:left="360"/>
              <w:rPr>
                <w:rFonts w:eastAsia="Calibri" w:cstheme="minorHAnsi"/>
                <w:b/>
              </w:rPr>
            </w:pPr>
            <w:r w:rsidRPr="008B7860">
              <w:rPr>
                <w:rFonts w:eastAsia="Calibri" w:cstheme="minorHAnsi"/>
                <w:b/>
              </w:rPr>
              <w:t>Ноември и Декември</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Творчески срещи, представяне на книги на местни автори и на писатели и</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поети от Съюза на  свободните писатели.</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lastRenderedPageBreak/>
              <w:t>Провеждане на Коледни тържества  с любителските състави на читалището.</w:t>
            </w:r>
          </w:p>
          <w:p w:rsidR="003F6FEB" w:rsidRPr="008B7860" w:rsidRDefault="003F6FEB" w:rsidP="00BB7621">
            <w:pPr>
              <w:numPr>
                <w:ilvl w:val="0"/>
                <w:numId w:val="25"/>
              </w:numPr>
              <w:spacing w:line="259" w:lineRule="auto"/>
              <w:contextualSpacing/>
              <w:rPr>
                <w:rFonts w:eastAsia="Calibri" w:cstheme="minorHAnsi"/>
              </w:rPr>
            </w:pPr>
            <w:r w:rsidRPr="008B7860">
              <w:rPr>
                <w:rFonts w:eastAsia="Calibri" w:cstheme="minorHAnsi"/>
              </w:rPr>
              <w:t>Участие на съставите в празничните  програми на Пенсионерските съюзи</w:t>
            </w:r>
            <w:r w:rsidRPr="008B7860">
              <w:rPr>
                <w:rFonts w:cstheme="minorHAnsi"/>
              </w:rPr>
              <w:t xml:space="preserve">      </w:t>
            </w:r>
          </w:p>
          <w:p w:rsidR="003F6FEB" w:rsidRPr="009E1AC3" w:rsidRDefault="003F6FEB" w:rsidP="00C6136E">
            <w:pPr>
              <w:ind w:left="360"/>
              <w:contextualSpacing/>
              <w:jc w:val="both"/>
              <w:rPr>
                <w:rFonts w:cstheme="minorHAnsi"/>
                <w:b/>
              </w:rPr>
            </w:pPr>
          </w:p>
        </w:tc>
      </w:tr>
      <w:tr w:rsidR="003F6FEB" w:rsidRPr="008B7860" w:rsidTr="00C6136E">
        <w:tc>
          <w:tcPr>
            <w:tcW w:w="10207" w:type="dxa"/>
            <w:shd w:val="clear" w:color="auto" w:fill="auto"/>
          </w:tcPr>
          <w:p w:rsidR="003F6FEB" w:rsidRPr="008B7860" w:rsidRDefault="003F6FEB" w:rsidP="00BB7621">
            <w:pPr>
              <w:numPr>
                <w:ilvl w:val="0"/>
                <w:numId w:val="17"/>
              </w:numPr>
              <w:contextualSpacing/>
              <w:jc w:val="both"/>
              <w:rPr>
                <w:rFonts w:cstheme="minorHAnsi"/>
                <w:b/>
              </w:rPr>
            </w:pPr>
            <w:r w:rsidRPr="008B7860">
              <w:rPr>
                <w:rFonts w:cstheme="minorHAnsi"/>
                <w:b/>
              </w:rPr>
              <w:lastRenderedPageBreak/>
              <w:t xml:space="preserve">Участия в общински и регионални фестивали, прегледи, събори, конкурси и др. </w:t>
            </w:r>
            <w:r w:rsidRPr="008B7860">
              <w:rPr>
                <w:rFonts w:cstheme="minorHAnsi"/>
              </w:rPr>
              <w:t>ДА</w:t>
            </w:r>
          </w:p>
          <w:p w:rsidR="003F6FEB" w:rsidRPr="008B7860" w:rsidRDefault="003F6FEB" w:rsidP="00BB7621">
            <w:pPr>
              <w:numPr>
                <w:ilvl w:val="0"/>
                <w:numId w:val="26"/>
              </w:numPr>
              <w:contextualSpacing/>
              <w:jc w:val="both"/>
              <w:rPr>
                <w:rFonts w:cstheme="minorHAnsi"/>
              </w:rPr>
            </w:pPr>
            <w:r w:rsidRPr="008B7860">
              <w:rPr>
                <w:rFonts w:cstheme="minorHAnsi"/>
              </w:rPr>
              <w:t>Участие при наличие на подходящи   форуми и при покана от институции</w:t>
            </w:r>
          </w:p>
        </w:tc>
      </w:tr>
      <w:tr w:rsidR="003F6FEB" w:rsidRPr="008B7860" w:rsidTr="00C6136E">
        <w:trPr>
          <w:trHeight w:val="1220"/>
        </w:trPr>
        <w:tc>
          <w:tcPr>
            <w:tcW w:w="10207" w:type="dxa"/>
            <w:shd w:val="clear" w:color="auto" w:fill="auto"/>
          </w:tcPr>
          <w:p w:rsidR="003F6FEB" w:rsidRPr="008B7860" w:rsidRDefault="003F6FEB" w:rsidP="00BB7621">
            <w:pPr>
              <w:numPr>
                <w:ilvl w:val="0"/>
                <w:numId w:val="17"/>
              </w:numPr>
              <w:contextualSpacing/>
              <w:jc w:val="both"/>
              <w:rPr>
                <w:rFonts w:cstheme="minorHAnsi"/>
                <w:b/>
              </w:rPr>
            </w:pPr>
            <w:r w:rsidRPr="008B7860">
              <w:rPr>
                <w:rFonts w:cstheme="minorHAnsi"/>
                <w:b/>
              </w:rPr>
              <w:t>Участия в национални и международни фестивали, прегледи, събори, конкурси</w:t>
            </w:r>
          </w:p>
          <w:p w:rsidR="003F6FEB" w:rsidRPr="008B7860" w:rsidRDefault="003F6FEB" w:rsidP="00BB7621">
            <w:pPr>
              <w:numPr>
                <w:ilvl w:val="0"/>
                <w:numId w:val="27"/>
              </w:numPr>
              <w:contextualSpacing/>
              <w:jc w:val="both"/>
              <w:rPr>
                <w:rFonts w:cstheme="minorHAnsi"/>
              </w:rPr>
            </w:pPr>
            <w:r w:rsidRPr="008B7860">
              <w:rPr>
                <w:rFonts w:cstheme="minorHAnsi"/>
              </w:rPr>
              <w:t>Участие на ТФ „</w:t>
            </w:r>
            <w:r w:rsidRPr="008B7860">
              <w:rPr>
                <w:rFonts w:cstheme="minorHAnsi"/>
                <w:lang w:val="en-US"/>
              </w:rPr>
              <w:t>Star</w:t>
            </w:r>
            <w:r w:rsidRPr="009E1AC3">
              <w:rPr>
                <w:rFonts w:cstheme="minorHAnsi"/>
              </w:rPr>
              <w:t xml:space="preserve"> </w:t>
            </w:r>
            <w:r w:rsidRPr="008B7860">
              <w:rPr>
                <w:rFonts w:cstheme="minorHAnsi"/>
                <w:lang w:val="en-US"/>
              </w:rPr>
              <w:t>dance</w:t>
            </w:r>
            <w:r w:rsidRPr="008B7860">
              <w:rPr>
                <w:rFonts w:cstheme="minorHAnsi"/>
              </w:rPr>
              <w:t>“ в     Национален Фестивал в гр. Шумен</w:t>
            </w:r>
          </w:p>
          <w:p w:rsidR="003F6FEB" w:rsidRPr="008B7860" w:rsidRDefault="003F6FEB" w:rsidP="00BB7621">
            <w:pPr>
              <w:numPr>
                <w:ilvl w:val="0"/>
                <w:numId w:val="27"/>
              </w:numPr>
              <w:contextualSpacing/>
              <w:jc w:val="both"/>
              <w:rPr>
                <w:rFonts w:cstheme="minorHAnsi"/>
              </w:rPr>
            </w:pPr>
            <w:r w:rsidRPr="008B7860">
              <w:rPr>
                <w:rFonts w:cstheme="minorHAnsi"/>
              </w:rPr>
              <w:t>Национален Фестивал в гр. Пловдив</w:t>
            </w:r>
          </w:p>
          <w:p w:rsidR="003F6FEB" w:rsidRPr="008B7860" w:rsidRDefault="003F6FEB" w:rsidP="00BB7621">
            <w:pPr>
              <w:numPr>
                <w:ilvl w:val="0"/>
                <w:numId w:val="27"/>
              </w:numPr>
              <w:contextualSpacing/>
              <w:jc w:val="both"/>
              <w:rPr>
                <w:rFonts w:cstheme="minorHAnsi"/>
                <w:b/>
              </w:rPr>
            </w:pPr>
            <w:r w:rsidRPr="008B7860">
              <w:rPr>
                <w:rFonts w:cstheme="minorHAnsi"/>
              </w:rPr>
              <w:t>Международен Фестивал в гр. Разград</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11. Проекти, чиято реализация продължава и през 2024 г. </w:t>
            </w:r>
            <w:r w:rsidRPr="008B7860">
              <w:rPr>
                <w:rFonts w:cstheme="minorHAnsi"/>
              </w:rPr>
              <w:t>НЕ</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12.Планирани за разработване през 2024 г. нови проекти </w:t>
            </w:r>
            <w:r w:rsidRPr="008B7860">
              <w:rPr>
                <w:rFonts w:cstheme="minorHAnsi"/>
              </w:rPr>
              <w:t>ДА</w:t>
            </w:r>
          </w:p>
          <w:p w:rsidR="003F6FEB" w:rsidRPr="008B7860" w:rsidRDefault="003F6FEB" w:rsidP="00BB7621">
            <w:pPr>
              <w:numPr>
                <w:ilvl w:val="0"/>
                <w:numId w:val="28"/>
              </w:numPr>
              <w:contextualSpacing/>
              <w:jc w:val="both"/>
              <w:rPr>
                <w:rFonts w:cstheme="minorHAnsi"/>
              </w:rPr>
            </w:pPr>
            <w:r w:rsidRPr="008B7860">
              <w:rPr>
                <w:rFonts w:cstheme="minorHAnsi"/>
              </w:rPr>
              <w:t>Издаване на албум за 25 годишнината на Пътуващия семинар</w:t>
            </w:r>
          </w:p>
        </w:tc>
      </w:tr>
      <w:tr w:rsidR="003F6FEB" w:rsidRPr="008B7860" w:rsidTr="00C6136E">
        <w:tc>
          <w:tcPr>
            <w:tcW w:w="10207" w:type="dxa"/>
            <w:shd w:val="clear" w:color="auto" w:fill="C0C0C0"/>
          </w:tcPr>
          <w:p w:rsidR="003F6FEB" w:rsidRPr="008B7860" w:rsidRDefault="003F6FEB" w:rsidP="00C6136E">
            <w:pPr>
              <w:jc w:val="both"/>
              <w:rPr>
                <w:rFonts w:cstheme="minorHAnsi"/>
                <w:b/>
              </w:rPr>
            </w:pPr>
            <w:r w:rsidRPr="008B7860">
              <w:rPr>
                <w:rFonts w:cstheme="minorHAnsi"/>
                <w:b/>
              </w:rPr>
              <w:t>АДМИНИСТРАТИВЕН КАПАЦИТЕТ</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1. Субсидирана численост и поименно разписание на персонала:  </w:t>
            </w:r>
          </w:p>
          <w:p w:rsidR="003F6FEB" w:rsidRPr="008B7860" w:rsidRDefault="003F6FEB" w:rsidP="00C6136E">
            <w:pPr>
              <w:jc w:val="both"/>
              <w:rPr>
                <w:rFonts w:cstheme="minorHAnsi"/>
              </w:rPr>
            </w:pPr>
            <w:r w:rsidRPr="008B7860">
              <w:rPr>
                <w:rFonts w:cstheme="minorHAnsi"/>
              </w:rPr>
              <w:t>1.1.</w:t>
            </w:r>
            <w:r w:rsidRPr="008B7860">
              <w:rPr>
                <w:rFonts w:cstheme="minorHAnsi"/>
                <w:i/>
              </w:rPr>
              <w:t xml:space="preserve"> </w:t>
            </w:r>
            <w:r w:rsidRPr="008B7860">
              <w:rPr>
                <w:rFonts w:cstheme="minorHAnsi"/>
              </w:rPr>
              <w:t>Субсидираната численост на персонала</w:t>
            </w:r>
          </w:p>
          <w:p w:rsidR="003F6FEB" w:rsidRPr="008B7860" w:rsidRDefault="003F6FEB" w:rsidP="00C6136E">
            <w:pPr>
              <w:jc w:val="both"/>
              <w:rPr>
                <w:rFonts w:cstheme="minorHAnsi"/>
                <w:i/>
              </w:rPr>
            </w:pPr>
            <w:r w:rsidRPr="008B7860">
              <w:rPr>
                <w:rFonts w:cstheme="minorHAnsi"/>
              </w:rPr>
              <w:t>1.2. Поименно разписание на персонала:</w:t>
            </w:r>
            <w:r w:rsidRPr="008B7860">
              <w:rPr>
                <w:rFonts w:cstheme="minorHAnsi"/>
                <w:i/>
              </w:rPr>
              <w:t xml:space="preserve"> </w:t>
            </w:r>
          </w:p>
          <w:p w:rsidR="003F6FEB" w:rsidRPr="008B7860" w:rsidRDefault="003F6FEB" w:rsidP="00C6136E">
            <w:pPr>
              <w:rPr>
                <w:rFonts w:eastAsia="Calibri" w:cstheme="minorHAnsi"/>
              </w:rPr>
            </w:pPr>
            <w:r w:rsidRPr="008B7860">
              <w:rPr>
                <w:rFonts w:cstheme="minorHAnsi"/>
                <w:i/>
              </w:rPr>
              <w:t xml:space="preserve"> </w:t>
            </w:r>
            <w:r w:rsidRPr="008B7860">
              <w:rPr>
                <w:rFonts w:cstheme="minorHAnsi"/>
              </w:rPr>
              <w:t xml:space="preserve"> </w:t>
            </w:r>
            <w:r w:rsidRPr="008B7860">
              <w:rPr>
                <w:rFonts w:eastAsia="Calibri" w:cstheme="minorHAnsi"/>
              </w:rPr>
              <w:t xml:space="preserve">     1. Секретар  Вяра Косева – висше:  история, българска филология ВТУ „Св.  Св.   Кирил и Методий” и специализация по етнография в Унгария</w:t>
            </w:r>
          </w:p>
          <w:p w:rsidR="003F6FEB" w:rsidRPr="008B7860" w:rsidRDefault="003F6FEB" w:rsidP="00C6136E">
            <w:pPr>
              <w:rPr>
                <w:rFonts w:eastAsia="Calibri" w:cstheme="minorHAnsi"/>
              </w:rPr>
            </w:pPr>
            <w:r w:rsidRPr="008B7860">
              <w:rPr>
                <w:rFonts w:eastAsia="Calibri" w:cstheme="minorHAnsi"/>
              </w:rPr>
              <w:t xml:space="preserve">     2. Библиотекар  Иваничка Георгиева ДБИ и квалификации</w:t>
            </w:r>
          </w:p>
          <w:p w:rsidR="003F6FEB" w:rsidRPr="008B7860" w:rsidRDefault="003F6FEB" w:rsidP="00C6136E">
            <w:pPr>
              <w:rPr>
                <w:rFonts w:eastAsia="Calibri" w:cstheme="minorHAnsi"/>
              </w:rPr>
            </w:pPr>
            <w:r w:rsidRPr="008B7860">
              <w:rPr>
                <w:rFonts w:eastAsia="Calibri" w:cstheme="minorHAnsi"/>
              </w:rPr>
              <w:t xml:space="preserve">     3. Счетоводител  Милка Миронова висше икономическо и специализации</w:t>
            </w:r>
          </w:p>
          <w:p w:rsidR="003F6FEB" w:rsidRPr="008B7860" w:rsidRDefault="003F6FEB" w:rsidP="00C6136E">
            <w:pPr>
              <w:rPr>
                <w:rFonts w:eastAsia="Calibri" w:cstheme="minorHAnsi"/>
              </w:rPr>
            </w:pPr>
            <w:r w:rsidRPr="008B7860">
              <w:rPr>
                <w:rFonts w:eastAsia="Calibri" w:cstheme="minorHAnsi"/>
              </w:rPr>
              <w:t xml:space="preserve">     4. Домакин чистач Рада Стефанова средно </w:t>
            </w:r>
          </w:p>
          <w:p w:rsidR="003F6FEB" w:rsidRPr="008B7860" w:rsidRDefault="003F6FEB" w:rsidP="00C6136E">
            <w:pPr>
              <w:rPr>
                <w:rFonts w:cstheme="minorHAnsi"/>
                <w:i/>
              </w:rPr>
            </w:pPr>
            <w:r w:rsidRPr="008B7860">
              <w:rPr>
                <w:rFonts w:eastAsia="Calibri" w:cstheme="minorHAnsi"/>
              </w:rPr>
              <w:t xml:space="preserve">     5. Художествен р-л  хореограф Антония Атанасова  висше  ВТУ „Св. Св. Кирил и Методий” и квалификации</w:t>
            </w:r>
          </w:p>
          <w:p w:rsidR="003F6FEB" w:rsidRPr="008B7860" w:rsidRDefault="003F6FEB" w:rsidP="00C6136E">
            <w:pPr>
              <w:jc w:val="both"/>
              <w:rPr>
                <w:rFonts w:cstheme="minorHAnsi"/>
                <w:b/>
              </w:rPr>
            </w:pPr>
            <w:r w:rsidRPr="008B7860">
              <w:rPr>
                <w:rFonts w:cstheme="minorHAnsi"/>
                <w:b/>
              </w:rPr>
              <w:t>2. Брой читалищни служители, подлежащи на пенсиониране през 2024 г</w:t>
            </w:r>
            <w:r w:rsidRPr="008B7860">
              <w:rPr>
                <w:rFonts w:cstheme="minorHAnsi"/>
              </w:rPr>
              <w:t>. НЕ</w:t>
            </w:r>
          </w:p>
        </w:tc>
      </w:tr>
      <w:tr w:rsidR="003F6FEB" w:rsidRPr="008B7860" w:rsidTr="00C6136E">
        <w:tc>
          <w:tcPr>
            <w:tcW w:w="10207" w:type="dxa"/>
            <w:shd w:val="clear" w:color="auto" w:fill="C0C0C0"/>
          </w:tcPr>
          <w:p w:rsidR="003F6FEB" w:rsidRPr="008B7860" w:rsidRDefault="003F6FEB" w:rsidP="00C6136E">
            <w:pPr>
              <w:jc w:val="both"/>
              <w:rPr>
                <w:rFonts w:cstheme="minorHAnsi"/>
                <w:b/>
              </w:rPr>
            </w:pPr>
            <w:r w:rsidRPr="008B7860">
              <w:rPr>
                <w:rFonts w:cstheme="minorHAnsi"/>
                <w:b/>
              </w:rPr>
              <w:t>МАТЕРИАЛНА БАЗА</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1. Сградата има ли застраховка? </w:t>
            </w:r>
            <w:r w:rsidRPr="008B7860">
              <w:rPr>
                <w:rFonts w:cstheme="minorHAnsi"/>
              </w:rPr>
              <w:t xml:space="preserve"> Сградите са общинска собственост</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2. Състояние на сградния фонд:    </w:t>
            </w:r>
            <w:r w:rsidRPr="008B7860">
              <w:rPr>
                <w:rFonts w:cstheme="minorHAnsi"/>
              </w:rPr>
              <w:t>добро</w:t>
            </w:r>
          </w:p>
        </w:tc>
      </w:tr>
      <w:tr w:rsidR="003F6FEB" w:rsidRPr="008B7860" w:rsidTr="00C6136E">
        <w:tc>
          <w:tcPr>
            <w:tcW w:w="10207" w:type="dxa"/>
            <w:shd w:val="clear" w:color="auto" w:fill="C0C0C0"/>
          </w:tcPr>
          <w:p w:rsidR="003F6FEB" w:rsidRPr="008B7860" w:rsidRDefault="003F6FEB" w:rsidP="00C6136E">
            <w:pPr>
              <w:jc w:val="both"/>
              <w:rPr>
                <w:rFonts w:cstheme="minorHAnsi"/>
                <w:b/>
              </w:rPr>
            </w:pPr>
            <w:r w:rsidRPr="008B7860">
              <w:rPr>
                <w:rFonts w:cstheme="minorHAnsi"/>
                <w:b/>
              </w:rPr>
              <w:t>ДАННИ ЗА БЮДЖЕТ 2022 – СОБСТВЕНИ ПРИХОДИ</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1. Очаквани приходи от проектно финансиране: </w:t>
            </w:r>
            <w:r w:rsidRPr="008B7860">
              <w:rPr>
                <w:rFonts w:cstheme="minorHAnsi"/>
              </w:rPr>
              <w:t xml:space="preserve"> 2000 лв.</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2. Очаквани приходи от управлението на читалищната собственост (сгради, помещения, земя и др.) и/или друга допълнителна стопанска дейност:</w:t>
            </w:r>
            <w:r w:rsidRPr="008B7860">
              <w:rPr>
                <w:rFonts w:cstheme="minorHAnsi"/>
              </w:rPr>
              <w:t xml:space="preserve"> 3000 лв.</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3. Очаквани други приходи, вкл. приходи от дарения и спонсорство</w:t>
            </w:r>
            <w:r w:rsidRPr="008B7860">
              <w:rPr>
                <w:rFonts w:cstheme="minorHAnsi"/>
              </w:rPr>
              <w:t>:  НЕ</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4. Планирани приходи от членски внос: </w:t>
            </w:r>
            <w:r w:rsidRPr="008B7860">
              <w:rPr>
                <w:rFonts w:cstheme="minorHAnsi"/>
              </w:rPr>
              <w:t xml:space="preserve"> 450 лв</w:t>
            </w:r>
            <w:r w:rsidRPr="008B7860">
              <w:rPr>
                <w:rFonts w:cstheme="minorHAnsi"/>
                <w:b/>
              </w:rPr>
              <w:t>.</w:t>
            </w:r>
          </w:p>
        </w:tc>
      </w:tr>
    </w:tbl>
    <w:p w:rsidR="003F6FEB" w:rsidRPr="009E1AC3" w:rsidRDefault="003F6FEB" w:rsidP="003F6FEB">
      <w:pPr>
        <w:rPr>
          <w:rFonts w:eastAsia="Calibri" w:cstheme="minorHAnsi"/>
          <w:color w:val="C00000"/>
        </w:rPr>
      </w:pPr>
    </w:p>
    <w:p w:rsidR="003F6FEB" w:rsidRPr="00B6113E" w:rsidRDefault="003F6FEB" w:rsidP="003F6FEB">
      <w:pPr>
        <w:ind w:left="1416" w:firstLine="708"/>
        <w:rPr>
          <w:rFonts w:cstheme="minorHAnsi"/>
          <w:b/>
          <w:color w:val="C00000"/>
          <w:sz w:val="28"/>
        </w:rPr>
      </w:pPr>
      <w:r w:rsidRPr="00B6113E">
        <w:rPr>
          <w:rFonts w:cstheme="minorHAnsi"/>
          <w:b/>
          <w:color w:val="C00000"/>
          <w:sz w:val="28"/>
        </w:rPr>
        <w:t>НЧ „ЗАХАРИ СТОЯНОВ 1937”– ГР. РУСЕ</w:t>
      </w:r>
    </w:p>
    <w:p w:rsidR="003F6FEB" w:rsidRPr="008B7860" w:rsidRDefault="003F6FEB" w:rsidP="003F6FEB">
      <w:pPr>
        <w:jc w:val="center"/>
        <w:rPr>
          <w:rFonts w:cstheme="minorHAnsi"/>
          <w: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F6FEB" w:rsidRPr="008B7860" w:rsidTr="00C6136E">
        <w:tc>
          <w:tcPr>
            <w:tcW w:w="10207" w:type="dxa"/>
            <w:shd w:val="clear" w:color="auto" w:fill="C0C0C0"/>
          </w:tcPr>
          <w:p w:rsidR="003F6FEB" w:rsidRPr="008B7860" w:rsidRDefault="003F6FEB" w:rsidP="00C6136E">
            <w:pPr>
              <w:jc w:val="both"/>
              <w:rPr>
                <w:rFonts w:cstheme="minorHAnsi"/>
                <w:b/>
              </w:rPr>
            </w:pPr>
            <w:r w:rsidRPr="008B7860">
              <w:rPr>
                <w:rFonts w:cstheme="minorHAnsi"/>
                <w:b/>
              </w:rPr>
              <w:t>ОБЩА ИНФОРМАЦИЯ</w:t>
            </w:r>
          </w:p>
        </w:tc>
      </w:tr>
      <w:tr w:rsidR="003F6FEB" w:rsidRPr="008B7860" w:rsidTr="00C6136E">
        <w:tc>
          <w:tcPr>
            <w:tcW w:w="10207" w:type="dxa"/>
            <w:shd w:val="clear" w:color="auto" w:fill="auto"/>
          </w:tcPr>
          <w:p w:rsidR="003F6FEB" w:rsidRPr="008B7860" w:rsidRDefault="003F6FEB" w:rsidP="00C6136E">
            <w:pPr>
              <w:jc w:val="both"/>
              <w:rPr>
                <w:rFonts w:cstheme="minorHAnsi"/>
              </w:rPr>
            </w:pPr>
            <w:r w:rsidRPr="008B7860">
              <w:rPr>
                <w:rFonts w:cstheme="minorHAnsi"/>
              </w:rPr>
              <w:t xml:space="preserve">Читалище:  </w:t>
            </w:r>
            <w:r w:rsidRPr="008B7860">
              <w:rPr>
                <w:rFonts w:cstheme="minorHAnsi"/>
                <w:b/>
              </w:rPr>
              <w:t>НЧ „Захари Стоянов – 1937–”гр. Русе</w:t>
            </w:r>
          </w:p>
        </w:tc>
      </w:tr>
      <w:tr w:rsidR="003F6FEB" w:rsidRPr="008B7860" w:rsidTr="00C6136E">
        <w:tc>
          <w:tcPr>
            <w:tcW w:w="10207" w:type="dxa"/>
            <w:shd w:val="clear" w:color="auto" w:fill="auto"/>
          </w:tcPr>
          <w:p w:rsidR="003F6FEB" w:rsidRPr="008B7860" w:rsidRDefault="003F6FEB" w:rsidP="00C6136E">
            <w:pPr>
              <w:jc w:val="both"/>
              <w:rPr>
                <w:rFonts w:cstheme="minorHAnsi"/>
              </w:rPr>
            </w:pPr>
            <w:r w:rsidRPr="008B7860">
              <w:rPr>
                <w:rFonts w:cstheme="minorHAnsi"/>
              </w:rPr>
              <w:t xml:space="preserve">Гр./с.:  </w:t>
            </w:r>
            <w:r w:rsidRPr="008B7860">
              <w:rPr>
                <w:rFonts w:cstheme="minorHAnsi"/>
                <w:b/>
              </w:rPr>
              <w:t>Русе</w:t>
            </w:r>
          </w:p>
        </w:tc>
      </w:tr>
      <w:tr w:rsidR="003F6FEB" w:rsidRPr="008B7860" w:rsidTr="00C6136E">
        <w:tc>
          <w:tcPr>
            <w:tcW w:w="10207" w:type="dxa"/>
            <w:shd w:val="clear" w:color="auto" w:fill="auto"/>
          </w:tcPr>
          <w:p w:rsidR="003F6FEB" w:rsidRPr="008B7860" w:rsidRDefault="003F6FEB" w:rsidP="00C6136E">
            <w:pPr>
              <w:jc w:val="both"/>
              <w:rPr>
                <w:rFonts w:cstheme="minorHAnsi"/>
              </w:rPr>
            </w:pPr>
            <w:r w:rsidRPr="008B7860">
              <w:rPr>
                <w:rFonts w:cstheme="minorHAnsi"/>
              </w:rPr>
              <w:t xml:space="preserve">Брой жители на населеното място:  </w:t>
            </w:r>
            <w:r w:rsidRPr="008B7860">
              <w:rPr>
                <w:rFonts w:eastAsia="Calibri" w:cstheme="minorHAnsi"/>
                <w:b/>
              </w:rPr>
              <w:t>около 30 000 в обслужвания от читалището район, включващ кварталите „Здравец”, „Здравец-Север”, „Изток”  и „Родина 1”</w:t>
            </w:r>
          </w:p>
        </w:tc>
      </w:tr>
      <w:tr w:rsidR="003F6FEB" w:rsidRPr="008B7860" w:rsidTr="00C6136E">
        <w:tc>
          <w:tcPr>
            <w:tcW w:w="10207" w:type="dxa"/>
            <w:shd w:val="clear" w:color="auto" w:fill="auto"/>
          </w:tcPr>
          <w:p w:rsidR="003F6FEB" w:rsidRPr="009E1AC3" w:rsidRDefault="003F6FEB" w:rsidP="00C6136E">
            <w:pPr>
              <w:jc w:val="both"/>
              <w:rPr>
                <w:rFonts w:cstheme="minorHAnsi"/>
              </w:rPr>
            </w:pPr>
            <w:r w:rsidRPr="008B7860">
              <w:rPr>
                <w:rFonts w:cstheme="minorHAnsi"/>
              </w:rPr>
              <w:t>Брой читалищни членове:</w:t>
            </w:r>
            <w:r w:rsidRPr="009E1AC3">
              <w:rPr>
                <w:rFonts w:cstheme="minorHAnsi"/>
              </w:rPr>
              <w:t xml:space="preserve"> </w:t>
            </w:r>
            <w:r w:rsidRPr="009E1AC3">
              <w:rPr>
                <w:rFonts w:cstheme="minorHAnsi"/>
                <w:b/>
              </w:rPr>
              <w:t>250</w:t>
            </w:r>
            <w:r w:rsidRPr="008B7860">
              <w:rPr>
                <w:rFonts w:cstheme="minorHAnsi"/>
                <w:b/>
              </w:rPr>
              <w:t xml:space="preserve"> </w:t>
            </w:r>
            <w:r w:rsidRPr="008B7860">
              <w:rPr>
                <w:rFonts w:cstheme="minorHAnsi"/>
              </w:rPr>
              <w:t xml:space="preserve">действителни,  </w:t>
            </w:r>
            <w:r w:rsidRPr="009E1AC3">
              <w:rPr>
                <w:rFonts w:cstheme="minorHAnsi"/>
                <w:b/>
              </w:rPr>
              <w:t>80</w:t>
            </w:r>
            <w:r w:rsidRPr="008B7860">
              <w:rPr>
                <w:rFonts w:cstheme="minorHAnsi"/>
                <w:b/>
              </w:rPr>
              <w:t xml:space="preserve"> </w:t>
            </w:r>
            <w:r w:rsidRPr="008B7860">
              <w:rPr>
                <w:rFonts w:cstheme="minorHAnsi"/>
              </w:rPr>
              <w:t xml:space="preserve">спомагателни – общо </w:t>
            </w:r>
            <w:r w:rsidRPr="008B7860">
              <w:rPr>
                <w:rFonts w:cstheme="minorHAnsi"/>
                <w:b/>
              </w:rPr>
              <w:t>3</w:t>
            </w:r>
            <w:r w:rsidRPr="009E1AC3">
              <w:rPr>
                <w:rFonts w:cstheme="minorHAnsi"/>
                <w:b/>
              </w:rPr>
              <w:t>30</w:t>
            </w:r>
          </w:p>
        </w:tc>
      </w:tr>
      <w:tr w:rsidR="003F6FEB" w:rsidRPr="008B7860" w:rsidTr="00C6136E">
        <w:tc>
          <w:tcPr>
            <w:tcW w:w="10207" w:type="dxa"/>
            <w:shd w:val="clear" w:color="auto" w:fill="C0C0C0"/>
          </w:tcPr>
          <w:p w:rsidR="003F6FEB" w:rsidRPr="008B7860" w:rsidRDefault="003F6FEB" w:rsidP="00C6136E">
            <w:pPr>
              <w:jc w:val="both"/>
              <w:rPr>
                <w:rFonts w:cstheme="minorHAnsi"/>
                <w:b/>
              </w:rPr>
            </w:pPr>
            <w:r w:rsidRPr="008B7860">
              <w:rPr>
                <w:rFonts w:cstheme="minorHAnsi"/>
                <w:b/>
              </w:rPr>
              <w:t>СЪДЪРЖАНИЕ НА ГОДИШНАТА ПРОГРАМА</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1. Библиотечно и информационно обслужване</w:t>
            </w:r>
          </w:p>
          <w:p w:rsidR="003F6FEB" w:rsidRPr="008B7860" w:rsidRDefault="003F6FEB" w:rsidP="00C6136E">
            <w:pPr>
              <w:jc w:val="both"/>
              <w:rPr>
                <w:rFonts w:cstheme="minorHAnsi"/>
              </w:rPr>
            </w:pPr>
            <w:r w:rsidRPr="008B7860">
              <w:rPr>
                <w:rFonts w:cstheme="minorHAnsi"/>
              </w:rPr>
              <w:t>1.1. Брой на библиотечните единици във Вашия библиотечен фонд : 32010</w:t>
            </w:r>
          </w:p>
          <w:p w:rsidR="003F6FEB" w:rsidRPr="008B7860" w:rsidRDefault="003F6FEB" w:rsidP="00C6136E">
            <w:pPr>
              <w:jc w:val="both"/>
              <w:rPr>
                <w:rFonts w:cstheme="minorHAnsi"/>
              </w:rPr>
            </w:pPr>
            <w:r w:rsidRPr="008B7860">
              <w:rPr>
                <w:rFonts w:cstheme="minorHAnsi"/>
              </w:rPr>
              <w:lastRenderedPageBreak/>
              <w:t>1.2. Прогноза за увеличаване на библиотечния фонд през 2024 г.: 32550</w:t>
            </w:r>
          </w:p>
          <w:p w:rsidR="003F6FEB" w:rsidRPr="009E1AC3" w:rsidRDefault="003F6FEB" w:rsidP="00C6136E">
            <w:pPr>
              <w:jc w:val="both"/>
              <w:rPr>
                <w:rFonts w:cstheme="minorHAnsi"/>
              </w:rPr>
            </w:pPr>
            <w:r w:rsidRPr="008B7860">
              <w:rPr>
                <w:rFonts w:cstheme="minorHAnsi"/>
              </w:rPr>
              <w:t xml:space="preserve">1.3. Брой на абонираните за 2024 г. издания: </w:t>
            </w:r>
            <w:r w:rsidRPr="009E1AC3">
              <w:rPr>
                <w:rFonts w:cstheme="minorHAnsi"/>
              </w:rPr>
              <w:t>6</w:t>
            </w:r>
          </w:p>
          <w:p w:rsidR="003F6FEB" w:rsidRPr="008B7860" w:rsidRDefault="003F6FEB" w:rsidP="00C6136E">
            <w:pPr>
              <w:jc w:val="both"/>
              <w:rPr>
                <w:rFonts w:cstheme="minorHAnsi"/>
              </w:rPr>
            </w:pPr>
            <w:r w:rsidRPr="008B7860">
              <w:rPr>
                <w:rFonts w:cstheme="minorHAnsi"/>
              </w:rPr>
              <w:t>1.4. Брой планирани инициативи в библиотеката:8</w:t>
            </w:r>
          </w:p>
          <w:p w:rsidR="003F6FEB" w:rsidRPr="009E1AC3" w:rsidRDefault="003F6FEB" w:rsidP="00C6136E">
            <w:pPr>
              <w:jc w:val="both"/>
              <w:rPr>
                <w:rFonts w:cstheme="minorHAnsi"/>
              </w:rPr>
            </w:pPr>
            <w:r w:rsidRPr="008B7860">
              <w:rPr>
                <w:rFonts w:cstheme="minorHAnsi"/>
              </w:rPr>
              <w:t>1.5. Дейности за оптимизиране качеството на библиотечно-информационното обслужване през 2024 г. и конкретни мерки за разширяване броя на читателските посещения:</w:t>
            </w:r>
          </w:p>
          <w:p w:rsidR="003F6FEB" w:rsidRPr="009E1AC3" w:rsidRDefault="003F6FEB" w:rsidP="00BB7621">
            <w:pPr>
              <w:numPr>
                <w:ilvl w:val="0"/>
                <w:numId w:val="32"/>
              </w:numPr>
              <w:ind w:left="742"/>
              <w:contextualSpacing/>
              <w:jc w:val="both"/>
              <w:rPr>
                <w:rFonts w:eastAsia="Calibri" w:cstheme="minorHAnsi"/>
              </w:rPr>
            </w:pPr>
            <w:r w:rsidRPr="008B7860">
              <w:rPr>
                <w:rFonts w:eastAsia="Calibri" w:cstheme="minorHAnsi"/>
              </w:rPr>
              <w:t>Подреждане на витрини и изложби</w:t>
            </w:r>
            <w:r w:rsidRPr="009E1AC3">
              <w:rPr>
                <w:rFonts w:eastAsia="Calibri" w:cstheme="minorHAnsi"/>
              </w:rPr>
              <w:t xml:space="preserve"> </w:t>
            </w:r>
            <w:r w:rsidRPr="008B7860">
              <w:rPr>
                <w:rFonts w:eastAsia="Calibri" w:cstheme="minorHAnsi"/>
              </w:rPr>
              <w:t>по повод национални празници и годишнини на български борци за свобода, както и на български и чужди автори.</w:t>
            </w:r>
          </w:p>
          <w:p w:rsidR="003F6FEB" w:rsidRPr="008B7860" w:rsidRDefault="003F6FEB" w:rsidP="00BB7621">
            <w:pPr>
              <w:numPr>
                <w:ilvl w:val="0"/>
                <w:numId w:val="32"/>
              </w:numPr>
              <w:ind w:left="742"/>
              <w:contextualSpacing/>
              <w:jc w:val="both"/>
              <w:rPr>
                <w:rFonts w:eastAsia="Calibri" w:cstheme="minorHAnsi"/>
              </w:rPr>
            </w:pPr>
            <w:r w:rsidRPr="008B7860">
              <w:rPr>
                <w:rFonts w:cstheme="minorHAnsi"/>
              </w:rPr>
              <w:t>Продължаване и развиване</w:t>
            </w:r>
            <w:r w:rsidRPr="009E1AC3">
              <w:rPr>
                <w:rFonts w:cstheme="minorHAnsi"/>
              </w:rPr>
              <w:t xml:space="preserve"> </w:t>
            </w:r>
            <w:r w:rsidRPr="008B7860">
              <w:rPr>
                <w:rFonts w:cstheme="minorHAnsi"/>
              </w:rPr>
              <w:t xml:space="preserve"> на доброто  сътрудничеството с учебните заведения, намиращи се в района на читалището.</w:t>
            </w:r>
          </w:p>
          <w:p w:rsidR="003F6FEB" w:rsidRPr="009E1AC3" w:rsidRDefault="003F6FEB" w:rsidP="00BB7621">
            <w:pPr>
              <w:numPr>
                <w:ilvl w:val="0"/>
                <w:numId w:val="32"/>
              </w:numPr>
              <w:ind w:left="742"/>
              <w:contextualSpacing/>
              <w:jc w:val="both"/>
              <w:rPr>
                <w:rFonts w:cstheme="minorHAnsi"/>
              </w:rPr>
            </w:pPr>
            <w:r w:rsidRPr="008B7860">
              <w:rPr>
                <w:rFonts w:cstheme="minorHAnsi"/>
              </w:rPr>
              <w:t>Участие с проекти по програма „„Българските библиотеки-съвременни центрове за четене и информираност”</w:t>
            </w:r>
            <w:r>
              <w:rPr>
                <w:rFonts w:cstheme="minorHAnsi"/>
              </w:rPr>
              <w:t xml:space="preserve"> </w:t>
            </w:r>
            <w:r w:rsidRPr="008B7860">
              <w:rPr>
                <w:rFonts w:cstheme="minorHAnsi"/>
              </w:rPr>
              <w:t>на МК  с цел закупуване на нова литература и обогатяване на библиотечния фонд</w:t>
            </w:r>
          </w:p>
          <w:p w:rsidR="003F6FEB" w:rsidRPr="008B7860" w:rsidRDefault="003F6FEB" w:rsidP="00C6136E">
            <w:pPr>
              <w:jc w:val="both"/>
              <w:rPr>
                <w:rFonts w:cstheme="minorHAnsi"/>
                <w:b/>
              </w:rPr>
            </w:pPr>
            <w:r w:rsidRPr="008B7860">
              <w:rPr>
                <w:rFonts w:cstheme="minorHAnsi"/>
                <w:b/>
              </w:rPr>
              <w:t>2. Автоматизация на библиотечно-информационното обслужване</w:t>
            </w:r>
          </w:p>
          <w:p w:rsidR="003F6FEB" w:rsidRPr="008B7860" w:rsidRDefault="003F6FEB" w:rsidP="00C6136E">
            <w:pPr>
              <w:contextualSpacing/>
              <w:jc w:val="both"/>
              <w:rPr>
                <w:rFonts w:cstheme="minorHAnsi"/>
              </w:rPr>
            </w:pPr>
            <w:r w:rsidRPr="008B7860">
              <w:rPr>
                <w:rFonts w:cstheme="minorHAnsi"/>
              </w:rPr>
              <w:t xml:space="preserve">2.1.  Наличен брой компютри и периферни устройства (принтер, скенер) и др. съвременни информационни устройства: </w:t>
            </w:r>
            <w:r w:rsidRPr="008B7860">
              <w:rPr>
                <w:rFonts w:eastAsia="Calibri" w:cstheme="minorHAnsi"/>
                <w:i/>
              </w:rPr>
              <w:t xml:space="preserve">   </w:t>
            </w:r>
          </w:p>
          <w:p w:rsidR="003F6FEB" w:rsidRPr="008B7860" w:rsidRDefault="003F6FEB" w:rsidP="00BB7621">
            <w:pPr>
              <w:numPr>
                <w:ilvl w:val="0"/>
                <w:numId w:val="30"/>
              </w:numPr>
              <w:contextualSpacing/>
              <w:jc w:val="both"/>
              <w:rPr>
                <w:rFonts w:eastAsia="Calibri" w:cstheme="minorHAnsi"/>
              </w:rPr>
            </w:pPr>
            <w:r w:rsidRPr="008B7860">
              <w:rPr>
                <w:rFonts w:eastAsia="Calibri" w:cstheme="minorHAnsi"/>
              </w:rPr>
              <w:t>13 бр.  настолни компютъра</w:t>
            </w:r>
          </w:p>
          <w:p w:rsidR="003F6FEB" w:rsidRPr="008B7860" w:rsidRDefault="003F6FEB" w:rsidP="00BB7621">
            <w:pPr>
              <w:numPr>
                <w:ilvl w:val="0"/>
                <w:numId w:val="30"/>
              </w:numPr>
              <w:contextualSpacing/>
              <w:jc w:val="both"/>
              <w:rPr>
                <w:rFonts w:eastAsia="Calibri" w:cstheme="minorHAnsi"/>
              </w:rPr>
            </w:pPr>
            <w:r w:rsidRPr="008B7860">
              <w:rPr>
                <w:rFonts w:eastAsia="Calibri" w:cstheme="minorHAnsi"/>
              </w:rPr>
              <w:t xml:space="preserve">1 бр. преносим компютър </w:t>
            </w:r>
          </w:p>
          <w:p w:rsidR="003F6FEB" w:rsidRPr="008B7860" w:rsidRDefault="003F6FEB" w:rsidP="00BB7621">
            <w:pPr>
              <w:numPr>
                <w:ilvl w:val="0"/>
                <w:numId w:val="30"/>
              </w:numPr>
              <w:contextualSpacing/>
              <w:jc w:val="both"/>
              <w:rPr>
                <w:rFonts w:eastAsia="Calibri" w:cstheme="minorHAnsi"/>
              </w:rPr>
            </w:pPr>
            <w:r w:rsidRPr="008B7860">
              <w:rPr>
                <w:rFonts w:eastAsia="Calibri" w:cstheme="minorHAnsi"/>
              </w:rPr>
              <w:t xml:space="preserve">1 бр. мултифункционално устройство  Xerox </w:t>
            </w:r>
            <w:proofErr w:type="spellStart"/>
            <w:r w:rsidRPr="008B7860">
              <w:rPr>
                <w:rFonts w:eastAsia="Calibri" w:cstheme="minorHAnsi"/>
              </w:rPr>
              <w:t>Phaser</w:t>
            </w:r>
            <w:proofErr w:type="spellEnd"/>
          </w:p>
          <w:p w:rsidR="003F6FEB" w:rsidRPr="008B7860" w:rsidRDefault="003F6FEB" w:rsidP="00BB7621">
            <w:pPr>
              <w:numPr>
                <w:ilvl w:val="0"/>
                <w:numId w:val="30"/>
              </w:numPr>
              <w:contextualSpacing/>
              <w:jc w:val="both"/>
              <w:rPr>
                <w:rFonts w:eastAsia="Calibri" w:cstheme="minorHAnsi"/>
              </w:rPr>
            </w:pPr>
            <w:r w:rsidRPr="008B7860">
              <w:rPr>
                <w:rFonts w:eastAsia="Calibri" w:cstheme="minorHAnsi"/>
              </w:rPr>
              <w:t xml:space="preserve">1 бр. цветен принтер Xerox </w:t>
            </w:r>
            <w:proofErr w:type="spellStart"/>
            <w:r w:rsidRPr="008B7860">
              <w:rPr>
                <w:rFonts w:eastAsia="Calibri" w:cstheme="minorHAnsi"/>
              </w:rPr>
              <w:t>Phaser</w:t>
            </w:r>
            <w:proofErr w:type="spellEnd"/>
          </w:p>
          <w:p w:rsidR="003F6FEB" w:rsidRPr="00B6113E" w:rsidRDefault="003F6FEB" w:rsidP="00BB7621">
            <w:pPr>
              <w:numPr>
                <w:ilvl w:val="0"/>
                <w:numId w:val="30"/>
              </w:numPr>
              <w:ind w:left="600" w:hanging="240"/>
              <w:contextualSpacing/>
              <w:jc w:val="both"/>
              <w:rPr>
                <w:rFonts w:cstheme="minorHAnsi"/>
              </w:rPr>
            </w:pPr>
            <w:r w:rsidRPr="00B6113E">
              <w:rPr>
                <w:rFonts w:eastAsia="Calibri" w:cstheme="minorHAnsi"/>
              </w:rPr>
              <w:t>1бр. проектор и екран  за мултимедия</w:t>
            </w:r>
          </w:p>
          <w:p w:rsidR="003F6FEB" w:rsidRPr="00B6113E" w:rsidRDefault="003F6FEB" w:rsidP="00C6136E">
            <w:pPr>
              <w:jc w:val="both"/>
              <w:rPr>
                <w:rFonts w:cstheme="minorHAnsi"/>
              </w:rPr>
            </w:pPr>
            <w:r>
              <w:rPr>
                <w:rFonts w:cstheme="minorHAnsi"/>
              </w:rPr>
              <w:t>2.2.</w:t>
            </w:r>
            <w:r w:rsidRPr="00B6113E">
              <w:rPr>
                <w:rFonts w:cstheme="minorHAnsi"/>
              </w:rPr>
              <w:t>Осигурен достъп до интернет: ДА</w:t>
            </w:r>
            <w:r>
              <w:rPr>
                <w:rFonts w:eastAsia="Calibri" w:cstheme="minorHAnsi"/>
              </w:rPr>
              <w:t xml:space="preserve"> </w:t>
            </w:r>
            <w:r w:rsidRPr="00B6113E">
              <w:rPr>
                <w:rFonts w:eastAsia="Calibri" w:cstheme="minorHAnsi"/>
              </w:rPr>
              <w:t>Мрежов кабел до всички компютри и безжичен за мобилни устройства.</w:t>
            </w:r>
          </w:p>
          <w:p w:rsidR="003F6FEB" w:rsidRPr="008B7860" w:rsidRDefault="003F6FEB" w:rsidP="00C6136E">
            <w:pPr>
              <w:widowControl w:val="0"/>
              <w:jc w:val="both"/>
              <w:rPr>
                <w:rFonts w:cstheme="minorHAnsi"/>
              </w:rPr>
            </w:pPr>
            <w:r w:rsidRPr="008B7860">
              <w:rPr>
                <w:rFonts w:cstheme="minorHAnsi"/>
              </w:rPr>
              <w:t>2.3. Наличие и употреба на специализиран софтуерен продукт за библиотечно обслужване :</w:t>
            </w:r>
            <w:r w:rsidRPr="008B7860">
              <w:rPr>
                <w:rFonts w:eastAsia="Calibri" w:cstheme="minorHAnsi"/>
              </w:rPr>
              <w:t xml:space="preserve"> </w:t>
            </w:r>
            <w:r w:rsidRPr="008B7860">
              <w:rPr>
                <w:rFonts w:cstheme="minorHAnsi"/>
              </w:rPr>
              <w:t>ДА</w:t>
            </w:r>
          </w:p>
          <w:p w:rsidR="003F6FEB" w:rsidRPr="008B7860" w:rsidRDefault="003F6FEB" w:rsidP="00BB7621">
            <w:pPr>
              <w:widowControl w:val="0"/>
              <w:numPr>
                <w:ilvl w:val="0"/>
                <w:numId w:val="31"/>
              </w:numPr>
              <w:spacing w:line="259" w:lineRule="auto"/>
              <w:ind w:left="600" w:hanging="240"/>
              <w:contextualSpacing/>
              <w:jc w:val="both"/>
              <w:rPr>
                <w:rFonts w:cstheme="minorHAnsi"/>
              </w:rPr>
            </w:pPr>
            <w:r w:rsidRPr="008B7860">
              <w:rPr>
                <w:rFonts w:eastAsia="Calibri" w:cstheme="minorHAnsi"/>
              </w:rPr>
              <w:t>2005 год.  е  инсталиран  Библиотечен софтуер  на e-</w:t>
            </w:r>
            <w:proofErr w:type="spellStart"/>
            <w:r w:rsidRPr="008B7860">
              <w:rPr>
                <w:rFonts w:eastAsia="Calibri" w:cstheme="minorHAnsi"/>
              </w:rPr>
              <w:t>Lib</w:t>
            </w:r>
            <w:proofErr w:type="spellEnd"/>
            <w:r w:rsidRPr="008B7860">
              <w:rPr>
                <w:rFonts w:eastAsia="Calibri" w:cstheme="minorHAnsi"/>
              </w:rPr>
              <w:t xml:space="preserve"> PRIMA с модулите “Електронен каталог” и  “Ретроспективно изграждане на електронен каталог на книгите на основата на Националната библиография ”</w:t>
            </w:r>
          </w:p>
          <w:p w:rsidR="003F6FEB" w:rsidRPr="008B7860" w:rsidRDefault="003F6FEB" w:rsidP="00C6136E">
            <w:pPr>
              <w:widowControl w:val="0"/>
              <w:contextualSpacing/>
              <w:jc w:val="both"/>
              <w:rPr>
                <w:rFonts w:cstheme="minorHAnsi"/>
              </w:rPr>
            </w:pPr>
            <w:r w:rsidRPr="008B7860">
              <w:rPr>
                <w:rFonts w:cstheme="minorHAnsi"/>
              </w:rPr>
              <w:t>2.4. Наличие на електронен каталог и възможност за автоматизирано търсене на информация по зададени от потребителя параметри: ДА</w:t>
            </w:r>
          </w:p>
          <w:p w:rsidR="003F6FEB" w:rsidRPr="008B7860" w:rsidRDefault="003F6FEB" w:rsidP="00BB7621">
            <w:pPr>
              <w:widowControl w:val="0"/>
              <w:numPr>
                <w:ilvl w:val="0"/>
                <w:numId w:val="31"/>
              </w:numPr>
              <w:spacing w:line="259" w:lineRule="auto"/>
              <w:ind w:left="174" w:firstLine="360"/>
              <w:contextualSpacing/>
              <w:jc w:val="both"/>
              <w:rPr>
                <w:rFonts w:eastAsia="Calibri" w:cstheme="minorHAnsi"/>
              </w:rPr>
            </w:pPr>
            <w:r w:rsidRPr="008B7860">
              <w:rPr>
                <w:rFonts w:eastAsia="Calibri" w:cstheme="minorHAnsi"/>
              </w:rPr>
              <w:t>Чрез уебсайта  на читалището, електронният каталог на библиотеката е достъпен в Интернет   и е обединен с  още 11 /единадесет/  читалищни библиотеки на територията на Русенска област.</w:t>
            </w:r>
          </w:p>
          <w:p w:rsidR="003F6FEB" w:rsidRPr="008B7860" w:rsidRDefault="003F6FEB" w:rsidP="00C6136E">
            <w:pPr>
              <w:widowControl w:val="0"/>
              <w:contextualSpacing/>
              <w:jc w:val="both"/>
              <w:rPr>
                <w:rFonts w:eastAsia="Calibri" w:cstheme="minorHAnsi"/>
              </w:rPr>
            </w:pPr>
            <w:r w:rsidRPr="008B7860">
              <w:rPr>
                <w:rFonts w:cstheme="minorHAnsi"/>
              </w:rPr>
              <w:t>2.5. Онлайн обслужване на потребители (брой):  НЕ</w:t>
            </w:r>
          </w:p>
          <w:p w:rsidR="003F6FEB" w:rsidRPr="008B7860" w:rsidRDefault="003F6FEB" w:rsidP="00C6136E">
            <w:pPr>
              <w:contextualSpacing/>
              <w:jc w:val="both"/>
              <w:rPr>
                <w:rFonts w:cstheme="minorHAnsi"/>
              </w:rPr>
            </w:pPr>
            <w:r w:rsidRPr="008B7860">
              <w:rPr>
                <w:rFonts w:cstheme="minorHAnsi"/>
              </w:rPr>
              <w:t>2.6. Дигитализация на фондове (брой дигитализирани фондови единици): НЕ</w:t>
            </w:r>
          </w:p>
          <w:p w:rsidR="003F6FEB" w:rsidRPr="008B7860" w:rsidRDefault="003F6FEB" w:rsidP="00C6136E">
            <w:pPr>
              <w:widowControl w:val="0"/>
              <w:contextualSpacing/>
              <w:jc w:val="both"/>
              <w:rPr>
                <w:rFonts w:cstheme="minorHAnsi"/>
              </w:rPr>
            </w:pPr>
            <w:r w:rsidRPr="008B7860">
              <w:rPr>
                <w:rFonts w:cstheme="minorHAnsi"/>
              </w:rPr>
              <w:t xml:space="preserve">2.7. Използване на уебсайт, </w:t>
            </w:r>
            <w:proofErr w:type="spellStart"/>
            <w:r w:rsidRPr="008B7860">
              <w:rPr>
                <w:rFonts w:cstheme="minorHAnsi"/>
              </w:rPr>
              <w:t>фейсбук</w:t>
            </w:r>
            <w:proofErr w:type="spellEnd"/>
            <w:r w:rsidRPr="008B7860">
              <w:rPr>
                <w:rFonts w:cstheme="minorHAnsi"/>
              </w:rPr>
              <w:t xml:space="preserve"> или други електронни комуникационни канали за популяризиране на библиотечните услуги и обратна връзка с потребителя:  ДА</w:t>
            </w:r>
          </w:p>
          <w:p w:rsidR="003F6FEB" w:rsidRPr="008B7860" w:rsidRDefault="003F6FEB" w:rsidP="00BB7621">
            <w:pPr>
              <w:widowControl w:val="0"/>
              <w:numPr>
                <w:ilvl w:val="0"/>
                <w:numId w:val="31"/>
              </w:numPr>
              <w:spacing w:line="259" w:lineRule="auto"/>
              <w:ind w:left="34" w:firstLine="326"/>
              <w:contextualSpacing/>
              <w:jc w:val="both"/>
              <w:rPr>
                <w:rFonts w:eastAsia="Calibri" w:cstheme="minorHAnsi"/>
              </w:rPr>
            </w:pPr>
            <w:r w:rsidRPr="008B7860">
              <w:rPr>
                <w:rFonts w:eastAsia="Calibri" w:cstheme="minorHAnsi"/>
              </w:rPr>
              <w:t xml:space="preserve">На </w:t>
            </w:r>
            <w:proofErr w:type="spellStart"/>
            <w:r w:rsidRPr="008B7860">
              <w:rPr>
                <w:rFonts w:eastAsia="Calibri" w:cstheme="minorHAnsi"/>
              </w:rPr>
              <w:t>фейсбук</w:t>
            </w:r>
            <w:proofErr w:type="spellEnd"/>
            <w:r w:rsidRPr="008B7860">
              <w:rPr>
                <w:rFonts w:eastAsia="Calibri" w:cstheme="minorHAnsi"/>
              </w:rPr>
              <w:t xml:space="preserve"> страницата и уебсайта на читалището се изнасят част от новите заглавия и се отразяват проведени събития в библиотеката</w:t>
            </w:r>
          </w:p>
          <w:p w:rsidR="003F6FEB" w:rsidRPr="008B7860" w:rsidRDefault="003F6FEB" w:rsidP="00C6136E">
            <w:pPr>
              <w:widowControl w:val="0"/>
              <w:contextualSpacing/>
              <w:jc w:val="both"/>
              <w:rPr>
                <w:rFonts w:eastAsia="Calibri" w:cstheme="minorHAnsi"/>
              </w:rPr>
            </w:pPr>
            <w:r w:rsidRPr="008B7860">
              <w:rPr>
                <w:rFonts w:eastAsia="Calibri" w:cstheme="minorHAnsi"/>
              </w:rPr>
              <w:t>2.8. Наличие на адаптирани библиотечни услуги за хора с намалено зрение: НЕ</w:t>
            </w:r>
          </w:p>
          <w:p w:rsidR="003F6FEB" w:rsidRPr="008B7860" w:rsidRDefault="003F6FEB" w:rsidP="00C6136E">
            <w:pPr>
              <w:widowControl w:val="0"/>
              <w:contextualSpacing/>
              <w:jc w:val="both"/>
              <w:rPr>
                <w:rFonts w:eastAsia="Calibri" w:cstheme="minorHAnsi"/>
              </w:rPr>
            </w:pPr>
            <w:r w:rsidRPr="008B7860">
              <w:rPr>
                <w:rFonts w:eastAsia="Calibri" w:cstheme="minorHAnsi"/>
              </w:rPr>
              <w:t xml:space="preserve">2.9. Дейности за оптимизиране и повишаване степента на автоматизация на библиотечно-информационното обслужване през 2024 г. </w:t>
            </w:r>
          </w:p>
          <w:p w:rsidR="003F6FEB" w:rsidRPr="009E1AC3" w:rsidRDefault="003F6FEB" w:rsidP="00BB7621">
            <w:pPr>
              <w:numPr>
                <w:ilvl w:val="0"/>
                <w:numId w:val="31"/>
              </w:numPr>
              <w:ind w:left="174" w:firstLine="326"/>
              <w:contextualSpacing/>
              <w:jc w:val="both"/>
              <w:rPr>
                <w:rFonts w:cstheme="minorHAnsi"/>
              </w:rPr>
            </w:pPr>
            <w:r w:rsidRPr="008B7860">
              <w:rPr>
                <w:rFonts w:eastAsia="Calibri" w:cstheme="minorHAnsi"/>
              </w:rPr>
              <w:t>Все още търсим финансови възможности за актуализиране на софтуерен продукт и закупуване на модул „Регистрация и обслужване на читатели”</w:t>
            </w:r>
          </w:p>
        </w:tc>
      </w:tr>
      <w:tr w:rsidR="003F6FEB" w:rsidRPr="008B7860" w:rsidTr="00C6136E">
        <w:tc>
          <w:tcPr>
            <w:tcW w:w="10207" w:type="dxa"/>
            <w:shd w:val="clear" w:color="auto" w:fill="auto"/>
          </w:tcPr>
          <w:p w:rsidR="003F6FEB" w:rsidRPr="009E1AC3" w:rsidRDefault="003F6FEB" w:rsidP="00C6136E">
            <w:pPr>
              <w:jc w:val="both"/>
              <w:rPr>
                <w:rFonts w:cstheme="minorHAnsi"/>
                <w:b/>
              </w:rPr>
            </w:pPr>
            <w:r w:rsidRPr="008B7860">
              <w:rPr>
                <w:rFonts w:cstheme="minorHAnsi"/>
                <w:b/>
              </w:rPr>
              <w:lastRenderedPageBreak/>
              <w:t xml:space="preserve">3. Художествени състави и други форми на любителско творчество, които читалището ще поддържа през 2024 г.     </w:t>
            </w:r>
          </w:p>
          <w:p w:rsidR="003F6FEB" w:rsidRPr="008B7860" w:rsidRDefault="003F6FEB" w:rsidP="00BB7621">
            <w:pPr>
              <w:numPr>
                <w:ilvl w:val="0"/>
                <w:numId w:val="33"/>
              </w:numPr>
              <w:contextualSpacing/>
              <w:jc w:val="both"/>
              <w:rPr>
                <w:rFonts w:cstheme="minorHAnsi"/>
                <w:b/>
              </w:rPr>
            </w:pPr>
            <w:r w:rsidRPr="008B7860">
              <w:rPr>
                <w:rFonts w:cstheme="minorHAnsi"/>
              </w:rPr>
              <w:lastRenderedPageBreak/>
              <w:t>Група „</w:t>
            </w:r>
            <w:proofErr w:type="spellStart"/>
            <w:r w:rsidRPr="008B7860">
              <w:rPr>
                <w:rFonts w:cstheme="minorHAnsi"/>
              </w:rPr>
              <w:t>Скролетикс</w:t>
            </w:r>
            <w:proofErr w:type="spellEnd"/>
            <w:r w:rsidRPr="008B7860">
              <w:rPr>
                <w:rFonts w:cstheme="minorHAnsi"/>
              </w:rPr>
              <w:t>”   за пънк рок, която има  участия както на големи русенски сцени, така и извън гр. Русе</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lastRenderedPageBreak/>
              <w:t>4. Колективни и индивидуални форми на обучение през 2024 г.</w:t>
            </w:r>
          </w:p>
          <w:p w:rsidR="003F6FEB" w:rsidRPr="008B7860" w:rsidRDefault="003F6FEB" w:rsidP="00C6136E">
            <w:pPr>
              <w:rPr>
                <w:rFonts w:eastAsia="Calibri" w:cstheme="minorHAnsi"/>
                <w:b/>
              </w:rPr>
            </w:pPr>
            <w:r w:rsidRPr="009E1AC3">
              <w:rPr>
                <w:rFonts w:eastAsia="Calibri" w:cstheme="minorHAnsi"/>
                <w:b/>
              </w:rPr>
              <w:t>Обединена школа  по изкуствата:</w:t>
            </w:r>
          </w:p>
          <w:p w:rsidR="003F6FEB" w:rsidRPr="008B7860" w:rsidRDefault="003F6FEB" w:rsidP="00C6136E">
            <w:pPr>
              <w:ind w:left="316"/>
              <w:rPr>
                <w:rFonts w:eastAsia="Calibri" w:cstheme="minorHAnsi"/>
              </w:rPr>
            </w:pPr>
            <w:r w:rsidRPr="009E1AC3">
              <w:rPr>
                <w:rFonts w:eastAsia="Calibri" w:cstheme="minorHAnsi"/>
              </w:rPr>
              <w:t>1</w:t>
            </w:r>
            <w:r w:rsidRPr="008B7860">
              <w:rPr>
                <w:rFonts w:eastAsia="Calibri" w:cstheme="minorHAnsi"/>
              </w:rPr>
              <w:t>. К</w:t>
            </w:r>
            <w:r w:rsidRPr="009E1AC3">
              <w:rPr>
                <w:rFonts w:eastAsia="Calibri" w:cstheme="minorHAnsi"/>
              </w:rPr>
              <w:t xml:space="preserve">лас  по изобразително  изкуство  </w:t>
            </w:r>
            <w:r>
              <w:rPr>
                <w:rFonts w:eastAsia="Calibri" w:cstheme="minorHAnsi"/>
              </w:rPr>
              <w:t xml:space="preserve">- </w:t>
            </w:r>
            <w:r w:rsidRPr="009E1AC3">
              <w:rPr>
                <w:rFonts w:eastAsia="Calibri" w:cstheme="minorHAnsi"/>
              </w:rPr>
              <w:t xml:space="preserve">колективно обучение  в </w:t>
            </w:r>
            <w:r w:rsidRPr="008B7860">
              <w:rPr>
                <w:rFonts w:eastAsia="Calibri" w:cstheme="minorHAnsi"/>
              </w:rPr>
              <w:t xml:space="preserve">три </w:t>
            </w:r>
            <w:r w:rsidRPr="009E1AC3">
              <w:rPr>
                <w:rFonts w:eastAsia="Calibri" w:cstheme="minorHAnsi"/>
              </w:rPr>
              <w:t xml:space="preserve"> </w:t>
            </w:r>
            <w:r w:rsidRPr="008B7860">
              <w:rPr>
                <w:rFonts w:eastAsia="Calibri" w:cstheme="minorHAnsi"/>
              </w:rPr>
              <w:t xml:space="preserve">възрастови </w:t>
            </w:r>
            <w:r w:rsidRPr="009E1AC3">
              <w:rPr>
                <w:rFonts w:eastAsia="Calibri" w:cstheme="minorHAnsi"/>
              </w:rPr>
              <w:t>групи</w:t>
            </w:r>
            <w:r w:rsidRPr="008B7860">
              <w:rPr>
                <w:rFonts w:eastAsia="Calibri" w:cstheme="minorHAnsi"/>
              </w:rPr>
              <w:t>:</w:t>
            </w:r>
          </w:p>
          <w:p w:rsidR="003F6FEB" w:rsidRPr="008B7860" w:rsidRDefault="003F6FEB" w:rsidP="00C6136E">
            <w:pPr>
              <w:ind w:left="316"/>
              <w:rPr>
                <w:rFonts w:eastAsia="Calibri" w:cstheme="minorHAnsi"/>
              </w:rPr>
            </w:pPr>
            <w:r w:rsidRPr="008B7860">
              <w:rPr>
                <w:rFonts w:eastAsia="Calibri" w:cstheme="minorHAnsi"/>
              </w:rPr>
              <w:t xml:space="preserve">   Деца  от 6  до  8 г.,  малки  ученици   от 8  до 12 г.,  големи ученици  от 12  до 16 г.</w:t>
            </w:r>
          </w:p>
          <w:p w:rsidR="003F6FEB" w:rsidRPr="008B7860" w:rsidRDefault="003F6FEB" w:rsidP="00C6136E">
            <w:pPr>
              <w:ind w:left="458" w:hanging="142"/>
              <w:rPr>
                <w:rFonts w:eastAsia="Calibri" w:cstheme="minorHAnsi"/>
              </w:rPr>
            </w:pPr>
            <w:r w:rsidRPr="009E1AC3">
              <w:rPr>
                <w:rFonts w:eastAsia="Calibri" w:cstheme="minorHAnsi"/>
              </w:rPr>
              <w:t>2.</w:t>
            </w:r>
            <w:r w:rsidRPr="008B7860">
              <w:rPr>
                <w:rFonts w:eastAsia="Calibri" w:cstheme="minorHAnsi"/>
              </w:rPr>
              <w:t xml:space="preserve"> К</w:t>
            </w:r>
            <w:r w:rsidRPr="009E1AC3">
              <w:rPr>
                <w:rFonts w:eastAsia="Calibri" w:cstheme="minorHAnsi"/>
              </w:rPr>
              <w:t>лас по класически балет</w:t>
            </w:r>
            <w:r w:rsidRPr="008B7860">
              <w:rPr>
                <w:rFonts w:eastAsia="Calibri" w:cstheme="minorHAnsi"/>
              </w:rPr>
              <w:t xml:space="preserve"> – балетна школа  „Инфанти“</w:t>
            </w:r>
            <w:r>
              <w:rPr>
                <w:rFonts w:eastAsia="Calibri" w:cstheme="minorHAnsi"/>
              </w:rPr>
              <w:t xml:space="preserve"> -</w:t>
            </w:r>
            <w:r w:rsidRPr="009E1AC3">
              <w:rPr>
                <w:rFonts w:eastAsia="Calibri" w:cstheme="minorHAnsi"/>
              </w:rPr>
              <w:t xml:space="preserve">  колективно обучение в три възрастови групи</w:t>
            </w:r>
            <w:r w:rsidRPr="008B7860">
              <w:rPr>
                <w:rFonts w:eastAsia="Calibri" w:cstheme="minorHAnsi"/>
              </w:rPr>
              <w:t xml:space="preserve">: </w:t>
            </w:r>
            <w:r w:rsidRPr="009E1AC3">
              <w:rPr>
                <w:rFonts w:eastAsia="Calibri" w:cstheme="minorHAnsi"/>
              </w:rPr>
              <w:t xml:space="preserve">мини </w:t>
            </w:r>
            <w:r w:rsidRPr="008B7860">
              <w:rPr>
                <w:rFonts w:eastAsia="Calibri" w:cstheme="minorHAnsi"/>
              </w:rPr>
              <w:t xml:space="preserve">  </w:t>
            </w:r>
            <w:r w:rsidRPr="009E1AC3">
              <w:rPr>
                <w:rFonts w:eastAsia="Calibri" w:cstheme="minorHAnsi"/>
              </w:rPr>
              <w:t>от 5  до 7г.</w:t>
            </w:r>
            <w:r w:rsidRPr="008B7860">
              <w:rPr>
                <w:rFonts w:eastAsia="Calibri" w:cstheme="minorHAnsi"/>
              </w:rPr>
              <w:t xml:space="preserve">, </w:t>
            </w:r>
            <w:r w:rsidRPr="009E1AC3">
              <w:rPr>
                <w:rFonts w:eastAsia="Calibri" w:cstheme="minorHAnsi"/>
              </w:rPr>
              <w:t>деца</w:t>
            </w:r>
            <w:r w:rsidRPr="008B7860">
              <w:rPr>
                <w:rFonts w:eastAsia="Calibri" w:cstheme="minorHAnsi"/>
              </w:rPr>
              <w:t xml:space="preserve"> </w:t>
            </w:r>
            <w:r w:rsidRPr="009E1AC3">
              <w:rPr>
                <w:rFonts w:eastAsia="Calibri" w:cstheme="minorHAnsi"/>
              </w:rPr>
              <w:t>от 8  до 1</w:t>
            </w:r>
            <w:r w:rsidRPr="008B7860">
              <w:rPr>
                <w:rFonts w:eastAsia="Calibri" w:cstheme="minorHAnsi"/>
              </w:rPr>
              <w:t>2</w:t>
            </w:r>
            <w:r w:rsidRPr="009E1AC3">
              <w:rPr>
                <w:rFonts w:eastAsia="Calibri" w:cstheme="minorHAnsi"/>
              </w:rPr>
              <w:t xml:space="preserve"> г</w:t>
            </w:r>
            <w:r w:rsidRPr="008B7860">
              <w:rPr>
                <w:rFonts w:eastAsia="Calibri" w:cstheme="minorHAnsi"/>
              </w:rPr>
              <w:t xml:space="preserve">., </w:t>
            </w:r>
            <w:r w:rsidRPr="009E1AC3">
              <w:rPr>
                <w:rFonts w:eastAsia="Calibri" w:cstheme="minorHAnsi"/>
              </w:rPr>
              <w:t xml:space="preserve">юноши </w:t>
            </w:r>
            <w:r w:rsidRPr="008B7860">
              <w:rPr>
                <w:rFonts w:eastAsia="Calibri" w:cstheme="minorHAnsi"/>
              </w:rPr>
              <w:t xml:space="preserve"> </w:t>
            </w:r>
            <w:r w:rsidRPr="009E1AC3">
              <w:rPr>
                <w:rFonts w:eastAsia="Calibri" w:cstheme="minorHAnsi"/>
              </w:rPr>
              <w:t>от 1</w:t>
            </w:r>
            <w:r w:rsidRPr="008B7860">
              <w:rPr>
                <w:rFonts w:eastAsia="Calibri" w:cstheme="minorHAnsi"/>
              </w:rPr>
              <w:t>2</w:t>
            </w:r>
            <w:r w:rsidRPr="009E1AC3">
              <w:rPr>
                <w:rFonts w:eastAsia="Calibri" w:cstheme="minorHAnsi"/>
              </w:rPr>
              <w:t xml:space="preserve"> до 1</w:t>
            </w:r>
            <w:r w:rsidRPr="008B7860">
              <w:rPr>
                <w:rFonts w:eastAsia="Calibri" w:cstheme="minorHAnsi"/>
              </w:rPr>
              <w:t>6</w:t>
            </w:r>
            <w:r w:rsidRPr="009E1AC3">
              <w:rPr>
                <w:rFonts w:eastAsia="Calibri" w:cstheme="minorHAnsi"/>
              </w:rPr>
              <w:t xml:space="preserve"> г.</w:t>
            </w:r>
          </w:p>
          <w:p w:rsidR="003F6FEB" w:rsidRPr="008B7860" w:rsidRDefault="003F6FEB" w:rsidP="00C6136E">
            <w:pPr>
              <w:ind w:left="316"/>
              <w:rPr>
                <w:rFonts w:eastAsia="Calibri" w:cstheme="minorHAnsi"/>
              </w:rPr>
            </w:pPr>
            <w:r w:rsidRPr="008B7860">
              <w:rPr>
                <w:rFonts w:eastAsia="Calibri" w:cstheme="minorHAnsi"/>
                <w:lang w:val="en-US"/>
              </w:rPr>
              <w:t>3</w:t>
            </w:r>
            <w:r w:rsidRPr="008B7860">
              <w:rPr>
                <w:rFonts w:eastAsia="Calibri" w:cstheme="minorHAnsi"/>
              </w:rPr>
              <w:t>.  К</w:t>
            </w:r>
            <w:proofErr w:type="spellStart"/>
            <w:r w:rsidRPr="008B7860">
              <w:rPr>
                <w:rFonts w:eastAsia="Calibri" w:cstheme="minorHAnsi"/>
                <w:lang w:val="en-US"/>
              </w:rPr>
              <w:t>лас</w:t>
            </w:r>
            <w:proofErr w:type="spellEnd"/>
            <w:r w:rsidRPr="008B7860">
              <w:rPr>
                <w:rFonts w:eastAsia="Calibri" w:cstheme="minorHAnsi"/>
                <w:lang w:val="en-US"/>
              </w:rPr>
              <w:t xml:space="preserve"> </w:t>
            </w:r>
            <w:proofErr w:type="spellStart"/>
            <w:r w:rsidRPr="008B7860">
              <w:rPr>
                <w:rFonts w:eastAsia="Calibri" w:cstheme="minorHAnsi"/>
                <w:lang w:val="en-US"/>
              </w:rPr>
              <w:t>по</w:t>
            </w:r>
            <w:proofErr w:type="spellEnd"/>
            <w:r w:rsidRPr="008B7860">
              <w:rPr>
                <w:rFonts w:eastAsia="Calibri" w:cstheme="minorHAnsi"/>
                <w:lang w:val="en-US"/>
              </w:rPr>
              <w:t xml:space="preserve"> </w:t>
            </w:r>
            <w:proofErr w:type="spellStart"/>
            <w:r w:rsidRPr="008B7860">
              <w:rPr>
                <w:rFonts w:eastAsia="Calibri" w:cstheme="minorHAnsi"/>
                <w:lang w:val="en-US"/>
              </w:rPr>
              <w:t>китара</w:t>
            </w:r>
            <w:proofErr w:type="spellEnd"/>
            <w:r w:rsidRPr="008B7860">
              <w:rPr>
                <w:rFonts w:eastAsia="Calibri" w:cstheme="minorHAnsi"/>
                <w:lang w:val="en-US"/>
              </w:rPr>
              <w:t xml:space="preserve"> </w:t>
            </w:r>
            <w:proofErr w:type="spellStart"/>
            <w:r w:rsidRPr="008B7860">
              <w:rPr>
                <w:rFonts w:eastAsia="Calibri" w:cstheme="minorHAnsi"/>
                <w:lang w:val="en-US"/>
              </w:rPr>
              <w:t>индивидуално</w:t>
            </w:r>
            <w:proofErr w:type="spellEnd"/>
            <w:r w:rsidRPr="008B7860">
              <w:rPr>
                <w:rFonts w:eastAsia="Calibri" w:cstheme="minorHAnsi"/>
                <w:lang w:val="en-US"/>
              </w:rPr>
              <w:t xml:space="preserve"> </w:t>
            </w:r>
            <w:proofErr w:type="spellStart"/>
            <w:r w:rsidRPr="008B7860">
              <w:rPr>
                <w:rFonts w:eastAsia="Calibri" w:cstheme="minorHAnsi"/>
                <w:lang w:val="en-US"/>
              </w:rPr>
              <w:t>обучениe</w:t>
            </w:r>
            <w:proofErr w:type="spellEnd"/>
          </w:p>
          <w:p w:rsidR="003F6FEB" w:rsidRPr="009E1AC3" w:rsidRDefault="003F6FEB" w:rsidP="00C6136E">
            <w:pPr>
              <w:ind w:left="600" w:hanging="284"/>
              <w:rPr>
                <w:rFonts w:eastAsia="Calibri" w:cstheme="minorHAnsi"/>
              </w:rPr>
            </w:pPr>
            <w:r w:rsidRPr="008B7860">
              <w:rPr>
                <w:rFonts w:eastAsia="Calibri" w:cstheme="minorHAnsi"/>
              </w:rPr>
              <w:t xml:space="preserve">4.  Школа за изучаване на пиано, поп и джаз пеене  съвместна дейност  с  ВМШ „МЕЛАНИ-КОСТА” </w:t>
            </w:r>
          </w:p>
          <w:p w:rsidR="003F6FEB" w:rsidRPr="008B7860" w:rsidRDefault="003F6FEB" w:rsidP="00C6136E">
            <w:pPr>
              <w:ind w:left="316"/>
              <w:rPr>
                <w:rFonts w:eastAsia="Calibri" w:cstheme="minorHAnsi"/>
              </w:rPr>
            </w:pPr>
            <w:r w:rsidRPr="008B7860">
              <w:rPr>
                <w:rFonts w:eastAsia="Calibri" w:cstheme="minorHAnsi"/>
              </w:rPr>
              <w:t>5</w:t>
            </w:r>
            <w:r w:rsidRPr="009E1AC3">
              <w:rPr>
                <w:rFonts w:eastAsia="Calibri" w:cstheme="minorHAnsi"/>
              </w:rPr>
              <w:t xml:space="preserve">. </w:t>
            </w:r>
            <w:r w:rsidRPr="008B7860">
              <w:rPr>
                <w:rFonts w:eastAsia="Calibri" w:cstheme="minorHAnsi"/>
              </w:rPr>
              <w:t xml:space="preserve"> Школа за изучаване на цигулка - съвместна дейност  с  ВМШ „МЕЛАНИ-КОСТА”</w:t>
            </w:r>
          </w:p>
          <w:p w:rsidR="003F6FEB" w:rsidRPr="008B7860" w:rsidRDefault="003F6FEB" w:rsidP="00C6136E">
            <w:pPr>
              <w:ind w:left="316"/>
              <w:rPr>
                <w:rFonts w:eastAsia="Calibri" w:cstheme="minorHAnsi"/>
              </w:rPr>
            </w:pPr>
            <w:r w:rsidRPr="008B7860">
              <w:rPr>
                <w:rFonts w:eastAsia="Calibri" w:cstheme="minorHAnsi"/>
              </w:rPr>
              <w:t xml:space="preserve">6. Курс по немски  език  съвместна дейност  с немска езикова школа  „Ерих  </w:t>
            </w:r>
            <w:proofErr w:type="spellStart"/>
            <w:r w:rsidRPr="008B7860">
              <w:rPr>
                <w:rFonts w:eastAsia="Calibri" w:cstheme="minorHAnsi"/>
              </w:rPr>
              <w:t>Кестнер</w:t>
            </w:r>
            <w:proofErr w:type="spellEnd"/>
            <w:r w:rsidRPr="008B7860">
              <w:rPr>
                <w:rFonts w:eastAsia="Calibri" w:cstheme="minorHAnsi"/>
              </w:rPr>
              <w:t xml:space="preserve">“ </w:t>
            </w:r>
          </w:p>
          <w:p w:rsidR="003F6FEB" w:rsidRPr="008B7860" w:rsidRDefault="003F6FEB" w:rsidP="00C6136E">
            <w:pPr>
              <w:ind w:left="316"/>
              <w:rPr>
                <w:rFonts w:eastAsia="Calibri" w:cstheme="minorHAnsi"/>
              </w:rPr>
            </w:pPr>
            <w:r w:rsidRPr="008B7860">
              <w:rPr>
                <w:rFonts w:eastAsia="Calibri" w:cstheme="minorHAnsi"/>
              </w:rPr>
              <w:t>7. Клуб за аеробни занимания съвместна дейност с клуб „</w:t>
            </w:r>
            <w:proofErr w:type="spellStart"/>
            <w:r w:rsidRPr="008B7860">
              <w:rPr>
                <w:rFonts w:eastAsia="Calibri" w:cstheme="minorHAnsi"/>
              </w:rPr>
              <w:t>СпортНа</w:t>
            </w:r>
            <w:proofErr w:type="spellEnd"/>
            <w:r w:rsidRPr="008B7860">
              <w:rPr>
                <w:rFonts w:eastAsia="Calibri" w:cstheme="minorHAnsi"/>
              </w:rPr>
              <w:t xml:space="preserve"> талия”             </w:t>
            </w:r>
          </w:p>
          <w:p w:rsidR="003F6FEB" w:rsidRPr="008B7860" w:rsidRDefault="003F6FEB" w:rsidP="00C6136E">
            <w:pPr>
              <w:ind w:left="316"/>
              <w:rPr>
                <w:rFonts w:eastAsia="Calibri" w:cstheme="minorHAnsi"/>
              </w:rPr>
            </w:pPr>
            <w:r w:rsidRPr="008B7860">
              <w:rPr>
                <w:rFonts w:eastAsia="Calibri" w:cstheme="minorHAnsi"/>
              </w:rPr>
              <w:t xml:space="preserve">8. Клуб за разучаване на салса, </w:t>
            </w:r>
            <w:proofErr w:type="spellStart"/>
            <w:r w:rsidRPr="008B7860">
              <w:rPr>
                <w:rFonts w:eastAsia="Calibri" w:cstheme="minorHAnsi"/>
              </w:rPr>
              <w:t>бачата</w:t>
            </w:r>
            <w:proofErr w:type="spellEnd"/>
            <w:r w:rsidRPr="008B7860">
              <w:rPr>
                <w:rFonts w:eastAsia="Calibri" w:cstheme="minorHAnsi"/>
              </w:rPr>
              <w:t xml:space="preserve">, </w:t>
            </w:r>
            <w:proofErr w:type="spellStart"/>
            <w:r w:rsidRPr="008B7860">
              <w:rPr>
                <w:rFonts w:eastAsia="Calibri" w:cstheme="minorHAnsi"/>
              </w:rPr>
              <w:t>кизомба</w:t>
            </w:r>
            <w:proofErr w:type="spellEnd"/>
            <w:r w:rsidRPr="008B7860">
              <w:rPr>
                <w:rFonts w:eastAsia="Calibri" w:cstheme="minorHAnsi"/>
              </w:rPr>
              <w:t xml:space="preserve">  съвместна дейност със Салса  клуб „</w:t>
            </w:r>
            <w:proofErr w:type="spellStart"/>
            <w:r w:rsidRPr="008B7860">
              <w:rPr>
                <w:rFonts w:eastAsia="Calibri" w:cstheme="minorHAnsi"/>
              </w:rPr>
              <w:t>Амигос</w:t>
            </w:r>
            <w:proofErr w:type="spellEnd"/>
            <w:r w:rsidRPr="008B7860">
              <w:rPr>
                <w:rFonts w:eastAsia="Calibri" w:cstheme="minorHAnsi"/>
              </w:rPr>
              <w:t xml:space="preserve">”    </w:t>
            </w:r>
          </w:p>
          <w:p w:rsidR="003F6FEB" w:rsidRPr="008B7860" w:rsidRDefault="003F6FEB" w:rsidP="00C6136E">
            <w:pPr>
              <w:ind w:left="316"/>
              <w:rPr>
                <w:rFonts w:cstheme="minorHAnsi"/>
                <w:b/>
              </w:rPr>
            </w:pPr>
            <w:r w:rsidRPr="008B7860">
              <w:rPr>
                <w:rFonts w:eastAsia="Calibri" w:cstheme="minorHAnsi"/>
              </w:rPr>
              <w:t xml:space="preserve"> 9. Клуб  „Приятели  на класическата музика  и сценичното   изкуство”</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5. Планирани нови образователни форми през 2024 г. </w:t>
            </w:r>
            <w:r w:rsidRPr="008B7860">
              <w:rPr>
                <w:rFonts w:cstheme="minorHAnsi"/>
              </w:rPr>
              <w:t>НЕ</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6. Планирани нови форми на любителското творчество през 2024 г.</w:t>
            </w:r>
          </w:p>
          <w:p w:rsidR="003F6FEB" w:rsidRPr="008B7860" w:rsidRDefault="003F6FEB" w:rsidP="00C6136E">
            <w:pPr>
              <w:ind w:left="458"/>
              <w:jc w:val="both"/>
              <w:rPr>
                <w:rFonts w:cstheme="minorHAnsi"/>
              </w:rPr>
            </w:pPr>
            <w:r w:rsidRPr="009E1AC3">
              <w:rPr>
                <w:rFonts w:cstheme="minorHAnsi"/>
              </w:rPr>
              <w:t>1</w:t>
            </w:r>
            <w:r w:rsidRPr="008B7860">
              <w:rPr>
                <w:rFonts w:cstheme="minorHAnsi"/>
              </w:rPr>
              <w:t>. Група „</w:t>
            </w:r>
            <w:proofErr w:type="spellStart"/>
            <w:r w:rsidRPr="008B7860">
              <w:rPr>
                <w:rFonts w:cstheme="minorHAnsi"/>
              </w:rPr>
              <w:t>Скролетикс</w:t>
            </w:r>
            <w:proofErr w:type="spellEnd"/>
            <w:r w:rsidRPr="008B7860">
              <w:rPr>
                <w:rFonts w:cstheme="minorHAnsi"/>
              </w:rPr>
              <w:t>” за пънк рок, която от лятото на 2021 година е в читалището, ще продължи  своята дейност и през 2024 година</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7. Музейни колекции (съществуващи и/или в проект за 2024 г.)</w:t>
            </w:r>
            <w:r w:rsidRPr="008B7860">
              <w:rPr>
                <w:rFonts w:eastAsia="Calibri" w:cstheme="minorHAnsi"/>
              </w:rPr>
              <w:t xml:space="preserve"> Към читалището  няма  създадена  музейна  колекция  и не възнамеряваме да създаваме през 2024 год.</w:t>
            </w:r>
          </w:p>
        </w:tc>
      </w:tr>
      <w:tr w:rsidR="003F6FEB" w:rsidRPr="008B7860" w:rsidTr="00C6136E">
        <w:tc>
          <w:tcPr>
            <w:tcW w:w="10207" w:type="dxa"/>
            <w:shd w:val="clear" w:color="auto" w:fill="auto"/>
          </w:tcPr>
          <w:p w:rsidR="003F6FEB" w:rsidRPr="009E1AC3" w:rsidRDefault="003F6FEB" w:rsidP="00C6136E">
            <w:pPr>
              <w:jc w:val="both"/>
              <w:rPr>
                <w:rFonts w:cstheme="minorHAnsi"/>
                <w:b/>
              </w:rPr>
            </w:pPr>
            <w:r w:rsidRPr="008B7860">
              <w:rPr>
                <w:rFonts w:cstheme="minorHAnsi"/>
                <w:b/>
              </w:rPr>
              <w:t>8. Публични инициативи, организирани от читалището за местната общност в седалището, в т.ч. местни, регионални, национални, международни инициативи.</w:t>
            </w:r>
          </w:p>
          <w:p w:rsidR="003F6FEB" w:rsidRPr="009E1AC3" w:rsidRDefault="003F6FEB" w:rsidP="00C6136E">
            <w:pPr>
              <w:ind w:left="316"/>
              <w:rPr>
                <w:rFonts w:cstheme="minorHAnsi"/>
              </w:rPr>
            </w:pPr>
            <w:r w:rsidRPr="008B7860">
              <w:rPr>
                <w:rFonts w:eastAsia="Calibri" w:cstheme="minorHAnsi"/>
              </w:rPr>
              <w:t>В случай на извънредна епидемична обстановка  много от провежданите от читалището културни събития / концерти, детски утра, литературни четения/  няма да могат да се проведат, поради невъзможността да се осигури   необходимата физическа дистанция  в залите и библиотеката. Надяваме се, че  през новата учебна  202</w:t>
            </w:r>
            <w:r w:rsidRPr="009E1AC3">
              <w:rPr>
                <w:rFonts w:eastAsia="Calibri" w:cstheme="minorHAnsi"/>
              </w:rPr>
              <w:t>3</w:t>
            </w:r>
            <w:r w:rsidRPr="008B7860">
              <w:rPr>
                <w:rFonts w:eastAsia="Calibri" w:cstheme="minorHAnsi"/>
              </w:rPr>
              <w:t>/202</w:t>
            </w:r>
            <w:r w:rsidRPr="009E1AC3">
              <w:rPr>
                <w:rFonts w:eastAsia="Calibri" w:cstheme="minorHAnsi"/>
              </w:rPr>
              <w:t>4</w:t>
            </w:r>
            <w:r w:rsidRPr="008B7860">
              <w:rPr>
                <w:rFonts w:eastAsia="Calibri" w:cstheme="minorHAnsi"/>
              </w:rPr>
              <w:t xml:space="preserve">   година ще можем да работим в нормални условия</w:t>
            </w:r>
          </w:p>
          <w:p w:rsidR="003F6FEB" w:rsidRPr="008B7860" w:rsidRDefault="003F6FEB" w:rsidP="00C6136E">
            <w:pPr>
              <w:ind w:left="174" w:right="-157" w:firstLine="142"/>
              <w:jc w:val="both"/>
              <w:rPr>
                <w:rFonts w:eastAsia="Calibri" w:cstheme="minorHAnsi"/>
              </w:rPr>
            </w:pPr>
            <w:r w:rsidRPr="008B7860">
              <w:rPr>
                <w:rFonts w:eastAsia="Calibri" w:cstheme="minorHAnsi"/>
              </w:rPr>
              <w:t xml:space="preserve">1.  Изложба в библиотеката „Зимни народни празници и традиции”  04 – 21.01 </w:t>
            </w:r>
          </w:p>
          <w:p w:rsidR="003F6FEB" w:rsidRPr="008B7860" w:rsidRDefault="003F6FEB" w:rsidP="00C6136E">
            <w:pPr>
              <w:ind w:left="174" w:firstLine="142"/>
              <w:jc w:val="both"/>
              <w:rPr>
                <w:rFonts w:cstheme="minorHAnsi"/>
              </w:rPr>
            </w:pPr>
            <w:r w:rsidRPr="008B7860">
              <w:rPr>
                <w:rFonts w:cstheme="minorHAnsi"/>
              </w:rPr>
              <w:t>2</w:t>
            </w:r>
            <w:r w:rsidRPr="008B7860">
              <w:rPr>
                <w:rFonts w:cstheme="minorHAnsi"/>
                <w:b/>
              </w:rPr>
              <w:t xml:space="preserve">.  </w:t>
            </w:r>
            <w:r w:rsidRPr="009E1AC3">
              <w:rPr>
                <w:rFonts w:cstheme="minorHAnsi"/>
              </w:rPr>
              <w:t xml:space="preserve">Отбелязване на 19 февруари и </w:t>
            </w:r>
            <w:r w:rsidRPr="008B7860">
              <w:rPr>
                <w:rFonts w:cstheme="minorHAnsi"/>
              </w:rPr>
              <w:t>годишнина</w:t>
            </w:r>
            <w:r w:rsidRPr="009E1AC3">
              <w:rPr>
                <w:rFonts w:cstheme="minorHAnsi"/>
              </w:rPr>
              <w:t xml:space="preserve"> от гибелта на Васил Левски </w:t>
            </w:r>
            <w:r w:rsidRPr="008B7860">
              <w:rPr>
                <w:rFonts w:cstheme="minorHAnsi"/>
              </w:rPr>
              <w:t xml:space="preserve">19 – </w:t>
            </w:r>
            <w:r w:rsidRPr="009E1AC3">
              <w:rPr>
                <w:rFonts w:cstheme="minorHAnsi"/>
              </w:rPr>
              <w:t>2</w:t>
            </w:r>
            <w:r w:rsidRPr="008B7860">
              <w:rPr>
                <w:rFonts w:cstheme="minorHAnsi"/>
              </w:rPr>
              <w:t>5</w:t>
            </w:r>
            <w:r w:rsidRPr="009E1AC3">
              <w:rPr>
                <w:rFonts w:cstheme="minorHAnsi"/>
              </w:rPr>
              <w:t xml:space="preserve">.02 </w:t>
            </w:r>
          </w:p>
          <w:p w:rsidR="003F6FEB" w:rsidRPr="008B7860" w:rsidRDefault="003F6FEB" w:rsidP="00C6136E">
            <w:pPr>
              <w:rPr>
                <w:rFonts w:cstheme="minorHAnsi"/>
              </w:rPr>
            </w:pPr>
            <w:r w:rsidRPr="008B7860">
              <w:rPr>
                <w:rFonts w:cstheme="minorHAnsi"/>
              </w:rPr>
              <w:t xml:space="preserve">      3. О</w:t>
            </w:r>
            <w:r w:rsidRPr="009E1AC3">
              <w:rPr>
                <w:rFonts w:cstheme="minorHAnsi"/>
              </w:rPr>
              <w:t xml:space="preserve">тбелязване на 3-ти март, Националният празник на България с изложба </w:t>
            </w:r>
            <w:r w:rsidRPr="008B7860">
              <w:rPr>
                <w:rFonts w:cstheme="minorHAnsi"/>
              </w:rPr>
              <w:t>на</w:t>
            </w:r>
            <w:r w:rsidRPr="009E1AC3">
              <w:rPr>
                <w:rFonts w:cstheme="minorHAnsi"/>
              </w:rPr>
              <w:t xml:space="preserve"> книги и издания, посветен</w:t>
            </w:r>
            <w:r w:rsidRPr="008B7860">
              <w:rPr>
                <w:rFonts w:cstheme="minorHAnsi"/>
              </w:rPr>
              <w:t>и</w:t>
            </w:r>
            <w:r w:rsidRPr="009E1AC3">
              <w:rPr>
                <w:rFonts w:cstheme="minorHAnsi"/>
              </w:rPr>
              <w:t xml:space="preserve"> на празника</w:t>
            </w:r>
            <w:r w:rsidRPr="008B7860">
              <w:rPr>
                <w:rFonts w:cstheme="minorHAnsi"/>
              </w:rPr>
              <w:t xml:space="preserve"> </w:t>
            </w:r>
            <w:r w:rsidRPr="009E1AC3">
              <w:rPr>
                <w:rFonts w:cstheme="minorHAnsi"/>
              </w:rPr>
              <w:t>3</w:t>
            </w:r>
            <w:r w:rsidRPr="008B7860">
              <w:rPr>
                <w:rFonts w:cstheme="minorHAnsi"/>
              </w:rPr>
              <w:t xml:space="preserve"> – </w:t>
            </w:r>
            <w:r w:rsidRPr="009E1AC3">
              <w:rPr>
                <w:rFonts w:cstheme="minorHAnsi"/>
              </w:rPr>
              <w:t>14.03</w:t>
            </w:r>
          </w:p>
          <w:p w:rsidR="003F6FEB" w:rsidRPr="008B7860" w:rsidRDefault="003F6FEB" w:rsidP="00C6136E">
            <w:pPr>
              <w:ind w:left="1026" w:right="-157" w:hanging="568"/>
              <w:rPr>
                <w:rFonts w:eastAsia="Calibri" w:cstheme="minorHAnsi"/>
              </w:rPr>
            </w:pPr>
            <w:r w:rsidRPr="008B7860">
              <w:rPr>
                <w:rFonts w:eastAsia="Calibri" w:cstheme="minorHAnsi"/>
              </w:rPr>
              <w:t>4.  Пролетен концерт на децата от школата по изкуствата  18 – 22.03</w:t>
            </w:r>
          </w:p>
          <w:p w:rsidR="003F6FEB" w:rsidRPr="008B7860" w:rsidRDefault="003F6FEB" w:rsidP="00C6136E">
            <w:pPr>
              <w:ind w:left="1026" w:right="-1008" w:hanging="568"/>
              <w:rPr>
                <w:rFonts w:eastAsia="Calibri" w:cstheme="minorHAnsi"/>
              </w:rPr>
            </w:pPr>
            <w:r w:rsidRPr="008B7860">
              <w:rPr>
                <w:rFonts w:eastAsia="Calibri" w:cstheme="minorHAnsi"/>
              </w:rPr>
              <w:t>5.  Участие в  Националната кампания за насърчаване на четенето с витрина  “Любими детски</w:t>
            </w:r>
          </w:p>
          <w:p w:rsidR="003F6FEB" w:rsidRPr="008B7860" w:rsidRDefault="003F6FEB" w:rsidP="00C6136E">
            <w:pPr>
              <w:ind w:left="1026" w:right="-1008" w:hanging="142"/>
              <w:rPr>
                <w:rFonts w:eastAsia="Calibri" w:cstheme="minorHAnsi"/>
              </w:rPr>
            </w:pPr>
            <w:r w:rsidRPr="008B7860">
              <w:rPr>
                <w:rFonts w:eastAsia="Calibri" w:cstheme="minorHAnsi"/>
              </w:rPr>
              <w:t>книжки” 01– - 21.04</w:t>
            </w:r>
          </w:p>
          <w:p w:rsidR="003F6FEB" w:rsidRPr="008B7860" w:rsidRDefault="003F6FEB" w:rsidP="00C6136E">
            <w:pPr>
              <w:ind w:left="1026" w:right="-157" w:hanging="568"/>
              <w:rPr>
                <w:rFonts w:eastAsia="Calibri" w:cstheme="minorHAnsi"/>
              </w:rPr>
            </w:pPr>
            <w:r w:rsidRPr="008B7860">
              <w:rPr>
                <w:rFonts w:eastAsia="Calibri" w:cstheme="minorHAnsi"/>
              </w:rPr>
              <w:t>6. „Маратон  на четенето”  - посещение на библиотекарите  началните класове  в ОУ</w:t>
            </w:r>
          </w:p>
          <w:p w:rsidR="003F6FEB" w:rsidRPr="008B7860" w:rsidRDefault="003F6FEB" w:rsidP="00C6136E">
            <w:pPr>
              <w:ind w:left="1026" w:right="-157" w:hanging="568"/>
              <w:rPr>
                <w:rFonts w:eastAsia="Calibri" w:cstheme="minorHAnsi"/>
              </w:rPr>
            </w:pPr>
            <w:r w:rsidRPr="008B7860">
              <w:rPr>
                <w:rFonts w:eastAsia="Calibri" w:cstheme="minorHAnsi"/>
              </w:rPr>
              <w:t>„Тома Кърджиев” и ОУ „</w:t>
            </w:r>
            <w:proofErr w:type="spellStart"/>
            <w:r w:rsidRPr="008B7860">
              <w:rPr>
                <w:rFonts w:eastAsia="Calibri" w:cstheme="minorHAnsi"/>
              </w:rPr>
              <w:t>Олимпи</w:t>
            </w:r>
            <w:proofErr w:type="spellEnd"/>
            <w:r w:rsidRPr="008B7860">
              <w:rPr>
                <w:rFonts w:eastAsia="Calibri" w:cstheme="minorHAnsi"/>
              </w:rPr>
              <w:t xml:space="preserve"> Панов”  01– 21.04</w:t>
            </w:r>
          </w:p>
          <w:p w:rsidR="003F6FEB" w:rsidRPr="008B7860" w:rsidRDefault="003F6FEB" w:rsidP="00C6136E">
            <w:pPr>
              <w:ind w:left="1026" w:right="-157" w:hanging="568"/>
              <w:rPr>
                <w:rFonts w:eastAsia="Calibri" w:cstheme="minorHAnsi"/>
              </w:rPr>
            </w:pPr>
            <w:r w:rsidRPr="008B7860">
              <w:rPr>
                <w:rFonts w:eastAsia="Calibri" w:cstheme="minorHAnsi"/>
              </w:rPr>
              <w:t>7. Изложба с творби  на школата по  изобразително изкуство  01– 30.05</w:t>
            </w:r>
          </w:p>
          <w:p w:rsidR="003F6FEB" w:rsidRPr="008B7860" w:rsidRDefault="003F6FEB" w:rsidP="00C6136E">
            <w:pPr>
              <w:ind w:left="1026" w:right="-85" w:hanging="568"/>
              <w:rPr>
                <w:rFonts w:eastAsia="Calibri" w:cstheme="minorHAnsi"/>
              </w:rPr>
            </w:pPr>
            <w:r w:rsidRPr="008B7860">
              <w:rPr>
                <w:rFonts w:eastAsia="Calibri" w:cstheme="minorHAnsi"/>
              </w:rPr>
              <w:t>8. Годишен концерт на децата от  музикалната школа и школата по китара по случай завършването на учебната година  10 – 20.06</w:t>
            </w:r>
          </w:p>
          <w:p w:rsidR="003F6FEB" w:rsidRPr="008B7860" w:rsidRDefault="003F6FEB" w:rsidP="00C6136E">
            <w:pPr>
              <w:ind w:left="1026" w:right="-85" w:hanging="568"/>
              <w:rPr>
                <w:rFonts w:eastAsia="Calibri" w:cstheme="minorHAnsi"/>
              </w:rPr>
            </w:pPr>
            <w:r w:rsidRPr="009E1AC3">
              <w:rPr>
                <w:rFonts w:eastAsia="Calibri" w:cstheme="minorHAnsi"/>
              </w:rPr>
              <w:t xml:space="preserve">9. </w:t>
            </w:r>
            <w:r w:rsidRPr="008B7860">
              <w:rPr>
                <w:rFonts w:eastAsia="Calibri" w:cstheme="minorHAnsi"/>
              </w:rPr>
              <w:t xml:space="preserve"> Самостоятелен годишен концерт на БШ „Инфанти”  20.05 – 10.06</w:t>
            </w:r>
          </w:p>
          <w:p w:rsidR="003F6FEB" w:rsidRPr="008B7860" w:rsidRDefault="003F6FEB" w:rsidP="00C6136E">
            <w:pPr>
              <w:ind w:left="1026" w:right="-85" w:hanging="568"/>
              <w:rPr>
                <w:rFonts w:cstheme="minorHAnsi"/>
              </w:rPr>
            </w:pPr>
            <w:r w:rsidRPr="009E1AC3">
              <w:rPr>
                <w:rFonts w:eastAsia="Calibri" w:cstheme="minorHAnsi"/>
              </w:rPr>
              <w:t>10</w:t>
            </w:r>
            <w:r w:rsidRPr="008B7860">
              <w:rPr>
                <w:rFonts w:eastAsia="Calibri" w:cstheme="minorHAnsi"/>
              </w:rPr>
              <w:t xml:space="preserve">. </w:t>
            </w:r>
            <w:r w:rsidRPr="008B7860">
              <w:rPr>
                <w:rFonts w:cstheme="minorHAnsi"/>
              </w:rPr>
              <w:t>В</w:t>
            </w:r>
            <w:r w:rsidRPr="009E1AC3">
              <w:rPr>
                <w:rFonts w:cstheme="minorHAnsi"/>
              </w:rPr>
              <w:t xml:space="preserve"> навечерието на Деня на народните будители  литературни</w:t>
            </w:r>
            <w:r w:rsidRPr="008B7860">
              <w:rPr>
                <w:rFonts w:cstheme="minorHAnsi"/>
              </w:rPr>
              <w:t xml:space="preserve"> </w:t>
            </w:r>
            <w:r w:rsidRPr="009E1AC3">
              <w:rPr>
                <w:rFonts w:cstheme="minorHAnsi"/>
              </w:rPr>
              <w:t>утра  с ученици  ОУ “Том</w:t>
            </w:r>
            <w:r w:rsidRPr="008B7860">
              <w:rPr>
                <w:rFonts w:cstheme="minorHAnsi"/>
              </w:rPr>
              <w:t xml:space="preserve">а  </w:t>
            </w:r>
            <w:r w:rsidRPr="009E1AC3">
              <w:rPr>
                <w:rFonts w:cstheme="minorHAnsi"/>
              </w:rPr>
              <w:t>Кърджиев</w:t>
            </w:r>
            <w:r w:rsidRPr="008B7860">
              <w:rPr>
                <w:rFonts w:cstheme="minorHAnsi"/>
              </w:rPr>
              <w:t xml:space="preserve"> </w:t>
            </w:r>
            <w:r w:rsidRPr="009E1AC3">
              <w:rPr>
                <w:rFonts w:cstheme="minorHAnsi"/>
              </w:rPr>
              <w:t>и ОУ „</w:t>
            </w:r>
            <w:proofErr w:type="spellStart"/>
            <w:r w:rsidRPr="009E1AC3">
              <w:rPr>
                <w:rFonts w:cstheme="minorHAnsi"/>
              </w:rPr>
              <w:t>Олимпи</w:t>
            </w:r>
            <w:proofErr w:type="spellEnd"/>
            <w:r w:rsidRPr="009E1AC3">
              <w:rPr>
                <w:rFonts w:cstheme="minorHAnsi"/>
              </w:rPr>
              <w:t xml:space="preserve"> Панов” </w:t>
            </w:r>
            <w:r w:rsidRPr="008B7860">
              <w:rPr>
                <w:rFonts w:cstheme="minorHAnsi"/>
              </w:rPr>
              <w:t xml:space="preserve">с </w:t>
            </w:r>
            <w:r w:rsidRPr="008B7860">
              <w:rPr>
                <w:rFonts w:eastAsia="Calibri" w:cstheme="minorHAnsi"/>
              </w:rPr>
              <w:t xml:space="preserve">витрина в библиотеката “Будители на нацията” </w:t>
            </w:r>
            <w:r w:rsidRPr="008B7860">
              <w:rPr>
                <w:rFonts w:cstheme="minorHAnsi"/>
              </w:rPr>
              <w:t>25– 31.10</w:t>
            </w:r>
          </w:p>
          <w:p w:rsidR="003F6FEB" w:rsidRPr="008B7860" w:rsidRDefault="003F6FEB" w:rsidP="00C6136E">
            <w:pPr>
              <w:ind w:left="1026" w:hanging="568"/>
              <w:rPr>
                <w:rFonts w:cstheme="minorHAnsi"/>
              </w:rPr>
            </w:pPr>
            <w:r w:rsidRPr="009E1AC3">
              <w:rPr>
                <w:rFonts w:cstheme="minorHAnsi"/>
              </w:rPr>
              <w:lastRenderedPageBreak/>
              <w:t>11. Витрина в библиотеката на тема „Християнското семейство” по повод Деня на християнското семейство</w:t>
            </w:r>
            <w:r w:rsidRPr="008B7860">
              <w:rPr>
                <w:rFonts w:cstheme="minorHAnsi"/>
              </w:rPr>
              <w:t xml:space="preserve"> 18 – 20.11</w:t>
            </w:r>
          </w:p>
          <w:p w:rsidR="003F6FEB" w:rsidRPr="009E1AC3" w:rsidRDefault="003F6FEB" w:rsidP="00C6136E">
            <w:pPr>
              <w:ind w:left="1026" w:right="-85" w:hanging="568"/>
              <w:rPr>
                <w:rFonts w:eastAsia="Calibri" w:cstheme="minorHAnsi"/>
              </w:rPr>
            </w:pPr>
            <w:r w:rsidRPr="008B7860">
              <w:rPr>
                <w:rFonts w:eastAsia="Calibri" w:cstheme="minorHAnsi"/>
              </w:rPr>
              <w:t>12.  Празничен Коледен концерт на Балетна школа „Инфанти”</w:t>
            </w:r>
            <w:r w:rsidRPr="009E1AC3">
              <w:rPr>
                <w:rFonts w:eastAsia="Calibri" w:cstheme="minorHAnsi"/>
              </w:rPr>
              <w:t xml:space="preserve"> </w:t>
            </w:r>
            <w:r w:rsidRPr="008B7860">
              <w:rPr>
                <w:rFonts w:eastAsia="Calibri" w:cstheme="minorHAnsi"/>
              </w:rPr>
              <w:t>15 – 30.12</w:t>
            </w:r>
          </w:p>
          <w:p w:rsidR="003F6FEB" w:rsidRPr="008B7860" w:rsidRDefault="003F6FEB" w:rsidP="00C6136E">
            <w:pPr>
              <w:ind w:left="1026" w:right="-85" w:hanging="568"/>
              <w:rPr>
                <w:rFonts w:eastAsia="Calibri" w:cstheme="minorHAnsi"/>
              </w:rPr>
            </w:pPr>
            <w:r w:rsidRPr="008B7860">
              <w:rPr>
                <w:rFonts w:eastAsia="Calibri" w:cstheme="minorHAnsi"/>
              </w:rPr>
              <w:t>13. „Коледуване, коледни обичаи и традиции”  изложба в библиотеката15 –30.12</w:t>
            </w:r>
          </w:p>
          <w:p w:rsidR="003F6FEB" w:rsidRPr="008B7860" w:rsidRDefault="003F6FEB" w:rsidP="00C6136E">
            <w:pPr>
              <w:ind w:left="1026" w:hanging="568"/>
              <w:rPr>
                <w:rFonts w:cstheme="minorHAnsi"/>
              </w:rPr>
            </w:pPr>
            <w:r w:rsidRPr="008B7860">
              <w:rPr>
                <w:rFonts w:cstheme="minorHAnsi"/>
              </w:rPr>
              <w:t>14</w:t>
            </w:r>
            <w:r w:rsidRPr="009E1AC3">
              <w:rPr>
                <w:rFonts w:cstheme="minorHAnsi"/>
              </w:rPr>
              <w:t>. Коледен базар с изработени  коледни сувенири и картички от децата  от школата     „Шарени  художници”  за близки и приятели</w:t>
            </w:r>
            <w:r w:rsidRPr="008B7860">
              <w:rPr>
                <w:rFonts w:cstheme="minorHAnsi"/>
              </w:rPr>
              <w:t xml:space="preserve"> </w:t>
            </w:r>
            <w:r w:rsidRPr="008B7860">
              <w:rPr>
                <w:rFonts w:eastAsia="Calibri" w:cstheme="minorHAnsi"/>
              </w:rPr>
              <w:t>20 – 24.12</w:t>
            </w:r>
          </w:p>
          <w:p w:rsidR="003F6FEB" w:rsidRPr="008B7860" w:rsidRDefault="003F6FEB" w:rsidP="00C6136E">
            <w:pPr>
              <w:ind w:left="1026" w:hanging="568"/>
              <w:rPr>
                <w:rFonts w:cstheme="minorHAnsi"/>
                <w:b/>
              </w:rPr>
            </w:pPr>
            <w:r w:rsidRPr="009E1AC3">
              <w:rPr>
                <w:rFonts w:cstheme="minorHAnsi"/>
              </w:rPr>
              <w:t>1</w:t>
            </w:r>
            <w:r w:rsidRPr="008B7860">
              <w:rPr>
                <w:rFonts w:cstheme="minorHAnsi"/>
              </w:rPr>
              <w:t>5</w:t>
            </w:r>
            <w:r w:rsidRPr="009E1AC3">
              <w:rPr>
                <w:rFonts w:cstheme="minorHAnsi"/>
              </w:rPr>
              <w:t>. Коледен концерт на децата от Вокална  школа „</w:t>
            </w:r>
            <w:proofErr w:type="spellStart"/>
            <w:r w:rsidRPr="008B7860">
              <w:rPr>
                <w:rFonts w:cstheme="minorHAnsi"/>
              </w:rPr>
              <w:t>Мелани</w:t>
            </w:r>
            <w:proofErr w:type="spellEnd"/>
            <w:r w:rsidRPr="008B7860">
              <w:rPr>
                <w:rFonts w:cstheme="minorHAnsi"/>
              </w:rPr>
              <w:t>-Коста</w:t>
            </w:r>
            <w:r w:rsidRPr="009E1AC3">
              <w:rPr>
                <w:rFonts w:cstheme="minorHAnsi"/>
              </w:rPr>
              <w:t xml:space="preserve">”, </w:t>
            </w:r>
            <w:r w:rsidRPr="008B7860">
              <w:rPr>
                <w:rFonts w:cstheme="minorHAnsi"/>
              </w:rPr>
              <w:t>ш</w:t>
            </w:r>
            <w:r w:rsidRPr="009E1AC3">
              <w:rPr>
                <w:rFonts w:cstheme="minorHAnsi"/>
              </w:rPr>
              <w:t>колата по китара и Театър на сенките, представен от учениците в школата по изобразително изкуство</w:t>
            </w:r>
            <w:r w:rsidRPr="008B7860">
              <w:rPr>
                <w:rFonts w:cstheme="minorHAnsi"/>
              </w:rPr>
              <w:t xml:space="preserve"> 20 – 24.12</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lastRenderedPageBreak/>
              <w:t>9. Участия в общински и регионални фестивали, прегледи, събори, конкурси и др.</w:t>
            </w:r>
          </w:p>
          <w:p w:rsidR="003F6FEB" w:rsidRPr="008B7860" w:rsidRDefault="003F6FEB" w:rsidP="00BB7621">
            <w:pPr>
              <w:numPr>
                <w:ilvl w:val="0"/>
                <w:numId w:val="31"/>
              </w:numPr>
              <w:ind w:left="34" w:firstLine="326"/>
              <w:contextualSpacing/>
              <w:jc w:val="both"/>
              <w:rPr>
                <w:rFonts w:cstheme="minorHAnsi"/>
                <w:b/>
              </w:rPr>
            </w:pPr>
            <w:r w:rsidRPr="008B7860">
              <w:rPr>
                <w:rFonts w:cstheme="minorHAnsi"/>
              </w:rPr>
              <w:t>Участие в общоградски инициативи на Община Русе</w:t>
            </w:r>
            <w:r w:rsidRPr="008B7860">
              <w:rPr>
                <w:rFonts w:cstheme="minorHAnsi"/>
                <w:b/>
              </w:rPr>
              <w:t xml:space="preserve"> </w:t>
            </w:r>
            <w:r w:rsidRPr="008B7860">
              <w:rPr>
                <w:rFonts w:cstheme="minorHAnsi"/>
              </w:rPr>
              <w:t xml:space="preserve">на рок група </w:t>
            </w:r>
            <w:proofErr w:type="spellStart"/>
            <w:r w:rsidRPr="008B7860">
              <w:rPr>
                <w:rFonts w:cstheme="minorHAnsi"/>
              </w:rPr>
              <w:t>Скролетикс</w:t>
            </w:r>
            <w:proofErr w:type="spellEnd"/>
            <w:r w:rsidRPr="008B7860">
              <w:rPr>
                <w:rFonts w:cstheme="minorHAnsi"/>
              </w:rPr>
              <w:t>, школата по пиано, пеене и солфеж „</w:t>
            </w:r>
            <w:proofErr w:type="spellStart"/>
            <w:r w:rsidRPr="008B7860">
              <w:rPr>
                <w:rFonts w:cstheme="minorHAnsi"/>
              </w:rPr>
              <w:t>Мелани</w:t>
            </w:r>
            <w:proofErr w:type="spellEnd"/>
            <w:r w:rsidRPr="008B7860">
              <w:rPr>
                <w:rFonts w:cstheme="minorHAnsi"/>
              </w:rPr>
              <w:t>-Коста”, школата по китара и балетна школа „Инфанти”</w:t>
            </w:r>
          </w:p>
        </w:tc>
      </w:tr>
      <w:tr w:rsidR="003F6FEB" w:rsidRPr="008B7860" w:rsidTr="00C6136E">
        <w:tc>
          <w:tcPr>
            <w:tcW w:w="10207" w:type="dxa"/>
            <w:shd w:val="clear" w:color="auto" w:fill="auto"/>
          </w:tcPr>
          <w:p w:rsidR="003F6FEB" w:rsidRPr="009E1AC3" w:rsidRDefault="003F6FEB" w:rsidP="00C6136E">
            <w:pPr>
              <w:jc w:val="both"/>
              <w:rPr>
                <w:rFonts w:cstheme="minorHAnsi"/>
                <w:b/>
              </w:rPr>
            </w:pPr>
            <w:r w:rsidRPr="008B7860">
              <w:rPr>
                <w:rFonts w:cstheme="minorHAnsi"/>
                <w:b/>
              </w:rPr>
              <w:t>10. Участия в национални и международни фестивали, прегледи, събори, конкурси</w:t>
            </w:r>
          </w:p>
          <w:p w:rsidR="003F6FEB" w:rsidRPr="009E1AC3" w:rsidRDefault="003F6FEB" w:rsidP="00C6136E">
            <w:pPr>
              <w:jc w:val="both"/>
              <w:rPr>
                <w:rFonts w:cstheme="minorHAnsi"/>
              </w:rPr>
            </w:pPr>
            <w:r w:rsidRPr="009E1AC3">
              <w:rPr>
                <w:rFonts w:cstheme="minorHAnsi"/>
              </w:rPr>
              <w:t>Планираме участия  на балетна школа „Инфанти” и  вокално-музикална школа „</w:t>
            </w:r>
            <w:proofErr w:type="spellStart"/>
            <w:r w:rsidRPr="009E1AC3">
              <w:rPr>
                <w:rFonts w:cstheme="minorHAnsi"/>
              </w:rPr>
              <w:t>Мелани</w:t>
            </w:r>
            <w:proofErr w:type="spellEnd"/>
            <w:r w:rsidRPr="009E1AC3">
              <w:rPr>
                <w:rFonts w:cstheme="minorHAnsi"/>
              </w:rPr>
              <w:t>-Коста” във  фестивали и конкурси, в които децата са участвали през предните години.</w:t>
            </w:r>
          </w:p>
          <w:p w:rsidR="003F6FEB" w:rsidRPr="009E1AC3" w:rsidRDefault="003F6FEB" w:rsidP="00C6136E">
            <w:pPr>
              <w:ind w:left="600"/>
              <w:rPr>
                <w:rFonts w:eastAsia="Calibri" w:cstheme="minorHAnsi"/>
              </w:rPr>
            </w:pPr>
            <w:r w:rsidRPr="009E1AC3">
              <w:rPr>
                <w:rFonts w:eastAsia="Calibri" w:cstheme="minorHAnsi"/>
                <w:b/>
              </w:rPr>
              <w:t xml:space="preserve">Балетна школа по класически балет “Инфанти“:                                                                                                                                                                                            </w:t>
            </w:r>
            <w:r w:rsidRPr="009E1AC3">
              <w:rPr>
                <w:rFonts w:eastAsia="Calibri" w:cstheme="minorHAnsi"/>
              </w:rPr>
              <w:t xml:space="preserve">1.Международна танцова спартакиада  за купа „Търновска  царица” </w:t>
            </w:r>
            <w:r w:rsidRPr="008B7860">
              <w:rPr>
                <w:rFonts w:eastAsia="Calibri" w:cstheme="minorHAnsi"/>
              </w:rPr>
              <w:t xml:space="preserve">гр. </w:t>
            </w:r>
            <w:r w:rsidRPr="009E1AC3">
              <w:rPr>
                <w:rFonts w:eastAsia="Calibri" w:cstheme="minorHAnsi"/>
              </w:rPr>
              <w:t>Велико Търново</w:t>
            </w:r>
          </w:p>
          <w:p w:rsidR="003F6FEB" w:rsidRPr="009E1AC3" w:rsidRDefault="003F6FEB" w:rsidP="00C6136E">
            <w:pPr>
              <w:ind w:left="600"/>
              <w:jc w:val="both"/>
              <w:rPr>
                <w:rFonts w:cstheme="minorHAnsi"/>
              </w:rPr>
            </w:pPr>
            <w:r w:rsidRPr="009E1AC3">
              <w:rPr>
                <w:rFonts w:cstheme="minorHAnsi"/>
              </w:rPr>
              <w:t xml:space="preserve">2.Национален конкурс  „Път към славата“ на Арт център </w:t>
            </w:r>
            <w:proofErr w:type="spellStart"/>
            <w:r w:rsidRPr="009E1AC3">
              <w:rPr>
                <w:rFonts w:cstheme="minorHAnsi"/>
              </w:rPr>
              <w:t>Кърнолски</w:t>
            </w:r>
            <w:proofErr w:type="spellEnd"/>
            <w:r w:rsidRPr="009E1AC3">
              <w:rPr>
                <w:rFonts w:cstheme="minorHAnsi"/>
              </w:rPr>
              <w:t xml:space="preserve"> </w:t>
            </w:r>
            <w:r w:rsidRPr="008B7860">
              <w:rPr>
                <w:rFonts w:cstheme="minorHAnsi"/>
              </w:rPr>
              <w:t>гр.</w:t>
            </w:r>
            <w:r w:rsidRPr="009E1AC3">
              <w:rPr>
                <w:rFonts w:cstheme="minorHAnsi"/>
              </w:rPr>
              <w:t xml:space="preserve"> София</w:t>
            </w:r>
          </w:p>
          <w:p w:rsidR="003F6FEB" w:rsidRPr="009E1AC3" w:rsidRDefault="003F6FEB" w:rsidP="00C6136E">
            <w:pPr>
              <w:ind w:left="600"/>
              <w:jc w:val="both"/>
              <w:rPr>
                <w:rFonts w:cstheme="minorHAnsi"/>
              </w:rPr>
            </w:pPr>
            <w:r w:rsidRPr="009E1AC3">
              <w:rPr>
                <w:rFonts w:cstheme="minorHAnsi"/>
              </w:rPr>
              <w:t>3.Национален танцов конкурс  „Танцова въртележка“, в гр.</w:t>
            </w:r>
            <w:r w:rsidRPr="008B7860">
              <w:rPr>
                <w:rFonts w:cstheme="minorHAnsi"/>
              </w:rPr>
              <w:t xml:space="preserve"> </w:t>
            </w:r>
            <w:r w:rsidRPr="009E1AC3">
              <w:rPr>
                <w:rFonts w:cstheme="minorHAnsi"/>
              </w:rPr>
              <w:t xml:space="preserve">Горна Оряховица       </w:t>
            </w:r>
          </w:p>
          <w:p w:rsidR="003F6FEB" w:rsidRPr="009E1AC3" w:rsidRDefault="003F6FEB" w:rsidP="00C6136E">
            <w:pPr>
              <w:ind w:left="600"/>
              <w:jc w:val="both"/>
              <w:rPr>
                <w:rFonts w:cstheme="minorHAnsi"/>
              </w:rPr>
            </w:pPr>
            <w:r w:rsidRPr="009E1AC3">
              <w:rPr>
                <w:rFonts w:cstheme="minorHAnsi"/>
              </w:rPr>
              <w:t xml:space="preserve">4.Национален танцов </w:t>
            </w:r>
            <w:proofErr w:type="spellStart"/>
            <w:r w:rsidRPr="009E1AC3">
              <w:rPr>
                <w:rFonts w:cstheme="minorHAnsi"/>
              </w:rPr>
              <w:t>конкурс„Новите</w:t>
            </w:r>
            <w:proofErr w:type="spellEnd"/>
            <w:r w:rsidRPr="009E1AC3">
              <w:rPr>
                <w:rFonts w:cstheme="minorHAnsi"/>
              </w:rPr>
              <w:t xml:space="preserve"> звезди на България” гр. Ловеч </w:t>
            </w:r>
          </w:p>
          <w:p w:rsidR="003F6FEB" w:rsidRPr="009E1AC3" w:rsidRDefault="003F6FEB" w:rsidP="00C6136E">
            <w:pPr>
              <w:ind w:left="600"/>
              <w:jc w:val="both"/>
              <w:rPr>
                <w:rFonts w:cstheme="minorHAnsi"/>
              </w:rPr>
            </w:pPr>
            <w:r w:rsidRPr="009E1AC3">
              <w:rPr>
                <w:rFonts w:cstheme="minorHAnsi"/>
              </w:rPr>
              <w:t xml:space="preserve">5.Национален конкурс „Празник на танца” </w:t>
            </w:r>
            <w:r w:rsidRPr="008B7860">
              <w:rPr>
                <w:rFonts w:cstheme="minorHAnsi"/>
              </w:rPr>
              <w:t xml:space="preserve">гр. </w:t>
            </w:r>
            <w:r w:rsidRPr="009E1AC3">
              <w:rPr>
                <w:rFonts w:cstheme="minorHAnsi"/>
              </w:rPr>
              <w:t>Варна</w:t>
            </w:r>
          </w:p>
          <w:p w:rsidR="003F6FEB" w:rsidRPr="009E1AC3" w:rsidRDefault="003F6FEB" w:rsidP="00C6136E">
            <w:pPr>
              <w:ind w:left="600"/>
              <w:jc w:val="both"/>
              <w:rPr>
                <w:rFonts w:cstheme="minorHAnsi"/>
              </w:rPr>
            </w:pPr>
            <w:r w:rsidRPr="009E1AC3">
              <w:rPr>
                <w:rFonts w:cstheme="minorHAnsi"/>
              </w:rPr>
              <w:t xml:space="preserve">6.Международен танцов фестивал „Вълшебен свят” </w:t>
            </w:r>
            <w:r w:rsidRPr="008B7860">
              <w:rPr>
                <w:rFonts w:cstheme="minorHAnsi"/>
              </w:rPr>
              <w:t xml:space="preserve">гр. </w:t>
            </w:r>
            <w:r w:rsidRPr="009E1AC3">
              <w:rPr>
                <w:rFonts w:cstheme="minorHAnsi"/>
              </w:rPr>
              <w:t>Хасково</w:t>
            </w:r>
          </w:p>
          <w:p w:rsidR="003F6FEB" w:rsidRPr="009E1AC3" w:rsidRDefault="003F6FEB" w:rsidP="00C6136E">
            <w:pPr>
              <w:ind w:left="600"/>
              <w:jc w:val="both"/>
              <w:rPr>
                <w:rFonts w:cstheme="minorHAnsi"/>
              </w:rPr>
            </w:pPr>
            <w:r w:rsidRPr="009E1AC3">
              <w:rPr>
                <w:rFonts w:cstheme="minorHAnsi"/>
              </w:rPr>
              <w:t xml:space="preserve">7.Международен танцов фестивал  „Изкуството на танца” </w:t>
            </w:r>
            <w:r w:rsidRPr="008B7860">
              <w:rPr>
                <w:rFonts w:cstheme="minorHAnsi"/>
              </w:rPr>
              <w:t xml:space="preserve">гр. </w:t>
            </w:r>
            <w:r w:rsidRPr="009E1AC3">
              <w:rPr>
                <w:rFonts w:cstheme="minorHAnsi"/>
              </w:rPr>
              <w:t>София</w:t>
            </w:r>
          </w:p>
          <w:p w:rsidR="003F6FEB" w:rsidRPr="009E1AC3" w:rsidRDefault="003F6FEB" w:rsidP="00C6136E">
            <w:pPr>
              <w:ind w:left="600"/>
              <w:jc w:val="both"/>
              <w:rPr>
                <w:rFonts w:cstheme="minorHAnsi"/>
                <w:b/>
              </w:rPr>
            </w:pPr>
            <w:r w:rsidRPr="009E1AC3">
              <w:rPr>
                <w:rFonts w:cstheme="minorHAnsi"/>
                <w:b/>
              </w:rPr>
              <w:t>Вокално-музикална школа „</w:t>
            </w:r>
            <w:proofErr w:type="spellStart"/>
            <w:r w:rsidRPr="009E1AC3">
              <w:rPr>
                <w:rFonts w:cstheme="minorHAnsi"/>
                <w:b/>
              </w:rPr>
              <w:t>Мелани</w:t>
            </w:r>
            <w:proofErr w:type="spellEnd"/>
            <w:r w:rsidRPr="009E1AC3">
              <w:rPr>
                <w:rFonts w:cstheme="minorHAnsi"/>
                <w:b/>
              </w:rPr>
              <w:t>-Коста”:</w:t>
            </w:r>
          </w:p>
          <w:p w:rsidR="003F6FEB" w:rsidRPr="009E1AC3" w:rsidRDefault="003F6FEB" w:rsidP="00C6136E">
            <w:pPr>
              <w:ind w:left="600"/>
              <w:jc w:val="both"/>
              <w:rPr>
                <w:rFonts w:cstheme="minorHAnsi"/>
              </w:rPr>
            </w:pPr>
            <w:r w:rsidRPr="009E1AC3">
              <w:rPr>
                <w:rFonts w:cstheme="minorHAnsi"/>
              </w:rPr>
              <w:t xml:space="preserve">8.Национален фестивал "Разпилени бисери" </w:t>
            </w:r>
            <w:r w:rsidRPr="008B7860">
              <w:rPr>
                <w:rFonts w:cstheme="minorHAnsi"/>
              </w:rPr>
              <w:t xml:space="preserve">гр. </w:t>
            </w:r>
            <w:r w:rsidRPr="009E1AC3">
              <w:rPr>
                <w:rFonts w:cstheme="minorHAnsi"/>
              </w:rPr>
              <w:t>Слънчев Бряг</w:t>
            </w:r>
          </w:p>
          <w:p w:rsidR="003F6FEB" w:rsidRPr="008B7860" w:rsidRDefault="003F6FEB" w:rsidP="00C6136E">
            <w:pPr>
              <w:ind w:left="600"/>
              <w:jc w:val="both"/>
              <w:rPr>
                <w:rFonts w:cstheme="minorHAnsi"/>
                <w:b/>
              </w:rPr>
            </w:pPr>
            <w:r w:rsidRPr="009E1AC3">
              <w:rPr>
                <w:rFonts w:cstheme="minorHAnsi"/>
              </w:rPr>
              <w:t xml:space="preserve">9. Международен арт-фестивал „Броеница”  - гр. </w:t>
            </w:r>
            <w:proofErr w:type="spellStart"/>
            <w:r w:rsidRPr="008B7860">
              <w:rPr>
                <w:rFonts w:cstheme="minorHAnsi"/>
                <w:lang w:val="en-US"/>
              </w:rPr>
              <w:t>Улцин</w:t>
            </w:r>
            <w:proofErr w:type="spellEnd"/>
            <w:r w:rsidRPr="008B7860">
              <w:rPr>
                <w:rFonts w:cstheme="minorHAnsi"/>
                <w:lang w:val="en-US"/>
              </w:rPr>
              <w:t xml:space="preserve">, </w:t>
            </w:r>
            <w:proofErr w:type="spellStart"/>
            <w:r w:rsidRPr="008B7860">
              <w:rPr>
                <w:rFonts w:cstheme="minorHAnsi"/>
                <w:lang w:val="en-US"/>
              </w:rPr>
              <w:t>Черна</w:t>
            </w:r>
            <w:proofErr w:type="spellEnd"/>
            <w:r w:rsidRPr="008B7860">
              <w:rPr>
                <w:rFonts w:cstheme="minorHAnsi"/>
                <w:lang w:val="en-US"/>
              </w:rPr>
              <w:t xml:space="preserve"> </w:t>
            </w:r>
            <w:proofErr w:type="spellStart"/>
            <w:r w:rsidRPr="008B7860">
              <w:rPr>
                <w:rFonts w:cstheme="minorHAnsi"/>
                <w:lang w:val="en-US"/>
              </w:rPr>
              <w:t>гора</w:t>
            </w:r>
            <w:proofErr w:type="spellEnd"/>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11. Проекти, чиято реализация продължава и през 2024 г. </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12. Планирани за разработване през 2024 г. нови проекти </w:t>
            </w:r>
          </w:p>
          <w:p w:rsidR="003F6FEB" w:rsidRPr="008B7860" w:rsidRDefault="003F6FEB" w:rsidP="00BB7621">
            <w:pPr>
              <w:numPr>
                <w:ilvl w:val="0"/>
                <w:numId w:val="31"/>
              </w:numPr>
              <w:spacing w:line="259" w:lineRule="auto"/>
              <w:contextualSpacing/>
              <w:rPr>
                <w:rFonts w:cstheme="minorHAnsi"/>
              </w:rPr>
            </w:pPr>
            <w:r w:rsidRPr="008B7860">
              <w:rPr>
                <w:rFonts w:cstheme="minorHAnsi"/>
              </w:rPr>
              <w:t xml:space="preserve">Участие на библиотеката по програма “Българските библиотеки – съвременни центрове за </w:t>
            </w:r>
            <w:r w:rsidRPr="009E1AC3">
              <w:rPr>
                <w:rFonts w:cstheme="minorHAnsi"/>
              </w:rPr>
              <w:t xml:space="preserve">   </w:t>
            </w:r>
            <w:r w:rsidRPr="008B7860">
              <w:rPr>
                <w:rFonts w:cstheme="minorHAnsi"/>
              </w:rPr>
              <w:t>четене и информираност “ на Министерството на културата</w:t>
            </w:r>
          </w:p>
          <w:p w:rsidR="003F6FEB" w:rsidRPr="008B7860" w:rsidRDefault="003F6FEB" w:rsidP="00BB7621">
            <w:pPr>
              <w:numPr>
                <w:ilvl w:val="0"/>
                <w:numId w:val="31"/>
              </w:numPr>
              <w:spacing w:line="259" w:lineRule="auto"/>
              <w:contextualSpacing/>
              <w:rPr>
                <w:rFonts w:cstheme="minorHAnsi"/>
                <w:b/>
              </w:rPr>
            </w:pPr>
            <w:r w:rsidRPr="008B7860">
              <w:rPr>
                <w:rFonts w:cstheme="minorHAnsi"/>
              </w:rPr>
              <w:t>По Програма  „Култура” на Община Русе, направление „Малки творчески  проекти в областта на изкуството и културата”</w:t>
            </w:r>
          </w:p>
        </w:tc>
      </w:tr>
      <w:tr w:rsidR="003F6FEB" w:rsidRPr="008B7860" w:rsidTr="00C6136E">
        <w:tc>
          <w:tcPr>
            <w:tcW w:w="10207" w:type="dxa"/>
            <w:shd w:val="clear" w:color="auto" w:fill="C0C0C0"/>
          </w:tcPr>
          <w:p w:rsidR="003F6FEB" w:rsidRPr="008B7860" w:rsidRDefault="003F6FEB" w:rsidP="00C6136E">
            <w:pPr>
              <w:jc w:val="both"/>
              <w:rPr>
                <w:rFonts w:cstheme="minorHAnsi"/>
                <w:b/>
              </w:rPr>
            </w:pPr>
            <w:r w:rsidRPr="008B7860">
              <w:rPr>
                <w:rFonts w:cstheme="minorHAnsi"/>
                <w:b/>
              </w:rPr>
              <w:t>АДМИНИСТРАТИВЕН КАПАЦИТЕТ</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1. Субсидирана численост и поименно разписание на персонала:  </w:t>
            </w:r>
          </w:p>
          <w:p w:rsidR="003F6FEB" w:rsidRPr="008B7860" w:rsidRDefault="003F6FEB" w:rsidP="00C6136E">
            <w:pPr>
              <w:jc w:val="both"/>
              <w:rPr>
                <w:rFonts w:cstheme="minorHAnsi"/>
              </w:rPr>
            </w:pPr>
            <w:r w:rsidRPr="008B7860">
              <w:rPr>
                <w:rFonts w:cstheme="minorHAnsi"/>
              </w:rPr>
              <w:t>1.1.Субсидираната численост на персонала: 5,5 бройки</w:t>
            </w:r>
          </w:p>
          <w:p w:rsidR="003F6FEB" w:rsidRPr="008B7860" w:rsidRDefault="003F6FEB" w:rsidP="00C6136E">
            <w:pPr>
              <w:jc w:val="both"/>
              <w:rPr>
                <w:rFonts w:cstheme="minorHAnsi"/>
              </w:rPr>
            </w:pPr>
            <w:r w:rsidRPr="008B7860">
              <w:rPr>
                <w:rFonts w:cstheme="minorHAnsi"/>
              </w:rPr>
              <w:t>1.2. Поименно разписание на персонала:</w:t>
            </w:r>
          </w:p>
          <w:p w:rsidR="003F6FEB" w:rsidRPr="008B7860" w:rsidRDefault="003F6FEB" w:rsidP="00C6136E">
            <w:pPr>
              <w:rPr>
                <w:rFonts w:eastAsia="Calibri" w:cstheme="minorHAnsi"/>
              </w:rPr>
            </w:pPr>
            <w:r w:rsidRPr="008B7860">
              <w:rPr>
                <w:rFonts w:eastAsia="Calibri" w:cstheme="minorHAnsi"/>
              </w:rPr>
              <w:t xml:space="preserve">  1. </w:t>
            </w:r>
            <w:proofErr w:type="spellStart"/>
            <w:r w:rsidRPr="008B7860">
              <w:rPr>
                <w:rFonts w:eastAsia="Calibri" w:cstheme="minorHAnsi"/>
              </w:rPr>
              <w:t>Емануила</w:t>
            </w:r>
            <w:proofErr w:type="spellEnd"/>
            <w:r w:rsidRPr="008B7860">
              <w:rPr>
                <w:rFonts w:eastAsia="Calibri" w:cstheme="minorHAnsi"/>
              </w:rPr>
              <w:t xml:space="preserve"> Дойчинова – секретар образование висше/магистър – 1 бройка</w:t>
            </w:r>
          </w:p>
          <w:p w:rsidR="003F6FEB" w:rsidRPr="008B7860" w:rsidRDefault="003F6FEB" w:rsidP="00C6136E">
            <w:pPr>
              <w:rPr>
                <w:rFonts w:eastAsia="Calibri" w:cstheme="minorHAnsi"/>
              </w:rPr>
            </w:pPr>
            <w:r w:rsidRPr="008B7860">
              <w:rPr>
                <w:rFonts w:eastAsia="Calibri" w:cstheme="minorHAnsi"/>
              </w:rPr>
              <w:t xml:space="preserve">  2. Даниела  Донева – </w:t>
            </w:r>
            <w:proofErr w:type="spellStart"/>
            <w:r w:rsidRPr="008B7860">
              <w:rPr>
                <w:rFonts w:eastAsia="Calibri" w:cstheme="minorHAnsi"/>
              </w:rPr>
              <w:t>библиотекаробразование</w:t>
            </w:r>
            <w:proofErr w:type="spellEnd"/>
            <w:r w:rsidRPr="008B7860">
              <w:rPr>
                <w:rFonts w:eastAsia="Calibri" w:cstheme="minorHAnsi"/>
              </w:rPr>
              <w:t xml:space="preserve"> висше/магистър – 1 бройка</w:t>
            </w:r>
          </w:p>
          <w:p w:rsidR="003F6FEB" w:rsidRPr="009E1AC3" w:rsidRDefault="003F6FEB" w:rsidP="00C6136E">
            <w:pPr>
              <w:rPr>
                <w:rFonts w:eastAsia="Calibri" w:cstheme="minorHAnsi"/>
              </w:rPr>
            </w:pPr>
            <w:r w:rsidRPr="008B7860">
              <w:rPr>
                <w:rFonts w:eastAsia="Calibri" w:cstheme="minorHAnsi"/>
              </w:rPr>
              <w:t xml:space="preserve">  3. Гинка Атанасова – хигиенист  - 1 бройка</w:t>
            </w:r>
          </w:p>
          <w:p w:rsidR="003F6FEB" w:rsidRPr="008B7860" w:rsidRDefault="003F6FEB" w:rsidP="00C6136E">
            <w:pPr>
              <w:rPr>
                <w:rFonts w:eastAsia="Calibri" w:cstheme="minorHAnsi"/>
              </w:rPr>
            </w:pPr>
            <w:r w:rsidRPr="008B7860">
              <w:rPr>
                <w:rFonts w:eastAsia="Calibri" w:cstheme="minorHAnsi"/>
              </w:rPr>
              <w:t xml:space="preserve">  4. Мариана Петрова  – работник библиотека – ½  бройка образование висше/ магистър</w:t>
            </w:r>
          </w:p>
          <w:p w:rsidR="003F6FEB" w:rsidRPr="008B7860" w:rsidRDefault="003F6FEB" w:rsidP="00C6136E">
            <w:pPr>
              <w:rPr>
                <w:rFonts w:eastAsia="Calibri" w:cstheme="minorHAnsi"/>
              </w:rPr>
            </w:pPr>
            <w:r w:rsidRPr="008B7860">
              <w:rPr>
                <w:rFonts w:eastAsia="Calibri" w:cstheme="minorHAnsi"/>
              </w:rPr>
              <w:t xml:space="preserve">  5. Галина Ангелова – счетоводител ½  бройка образование висше/магистър</w:t>
            </w:r>
          </w:p>
          <w:p w:rsidR="003F6FEB" w:rsidRPr="008B7860" w:rsidRDefault="003F6FEB" w:rsidP="00C6136E">
            <w:pPr>
              <w:rPr>
                <w:rFonts w:eastAsia="Calibri" w:cstheme="minorHAnsi"/>
              </w:rPr>
            </w:pPr>
            <w:r w:rsidRPr="008B7860">
              <w:rPr>
                <w:rFonts w:eastAsia="Calibri" w:cstheme="minorHAnsi"/>
              </w:rPr>
              <w:t xml:space="preserve">  6. Снежана  Байчева – хореограф класически балет ½ бройка образование висше</w:t>
            </w:r>
          </w:p>
          <w:p w:rsidR="003F6FEB" w:rsidRPr="008B7860" w:rsidRDefault="003F6FEB" w:rsidP="00C6136E">
            <w:pPr>
              <w:rPr>
                <w:rFonts w:eastAsia="Calibri" w:cstheme="minorHAnsi"/>
              </w:rPr>
            </w:pPr>
            <w:r w:rsidRPr="008B7860">
              <w:rPr>
                <w:rFonts w:eastAsia="Calibri" w:cstheme="minorHAnsi"/>
              </w:rPr>
              <w:t xml:space="preserve">  7. Боряна Стефанова – преподавател </w:t>
            </w:r>
            <w:proofErr w:type="spellStart"/>
            <w:r w:rsidRPr="008B7860">
              <w:rPr>
                <w:rFonts w:eastAsia="Calibri" w:cstheme="minorHAnsi"/>
              </w:rPr>
              <w:t>изобр</w:t>
            </w:r>
            <w:proofErr w:type="spellEnd"/>
            <w:r w:rsidRPr="008B7860">
              <w:rPr>
                <w:rFonts w:eastAsia="Calibri" w:cstheme="minorHAnsi"/>
              </w:rPr>
              <w:t>. изкуство ½ бройка  образование висше</w:t>
            </w:r>
          </w:p>
          <w:p w:rsidR="003F6FEB" w:rsidRPr="008B7860" w:rsidRDefault="003F6FEB" w:rsidP="00C6136E">
            <w:pPr>
              <w:rPr>
                <w:rFonts w:cstheme="minorHAnsi"/>
                <w:i/>
              </w:rPr>
            </w:pPr>
            <w:r w:rsidRPr="008B7860">
              <w:rPr>
                <w:rFonts w:eastAsia="Calibri" w:cstheme="minorHAnsi"/>
              </w:rPr>
              <w:t xml:space="preserve">  8. Калоян Стефанов – преподавател </w:t>
            </w:r>
            <w:proofErr w:type="spellStart"/>
            <w:r w:rsidRPr="008B7860">
              <w:rPr>
                <w:rFonts w:eastAsia="Calibri" w:cstheme="minorHAnsi"/>
              </w:rPr>
              <w:t>изобр</w:t>
            </w:r>
            <w:proofErr w:type="spellEnd"/>
            <w:r w:rsidRPr="008B7860">
              <w:rPr>
                <w:rFonts w:eastAsia="Calibri" w:cstheme="minorHAnsi"/>
              </w:rPr>
              <w:t>. изкуство ½ бройка образование средно</w:t>
            </w:r>
          </w:p>
          <w:p w:rsidR="003F6FEB" w:rsidRPr="008B7860" w:rsidRDefault="003F6FEB" w:rsidP="00C6136E">
            <w:pPr>
              <w:jc w:val="both"/>
              <w:rPr>
                <w:rFonts w:cstheme="minorHAnsi"/>
              </w:rPr>
            </w:pPr>
            <w:r w:rsidRPr="008B7860">
              <w:rPr>
                <w:rFonts w:cstheme="minorHAnsi"/>
                <w:b/>
              </w:rPr>
              <w:t>2. Брой читалищни служители, подлежащи на пенсиониране през 2024 г</w:t>
            </w:r>
            <w:r w:rsidRPr="008B7860">
              <w:rPr>
                <w:rFonts w:cstheme="minorHAnsi"/>
              </w:rPr>
              <w:t>. НЕ</w:t>
            </w:r>
          </w:p>
        </w:tc>
      </w:tr>
      <w:tr w:rsidR="003F6FEB" w:rsidRPr="008B7860" w:rsidTr="00C6136E">
        <w:tc>
          <w:tcPr>
            <w:tcW w:w="10207" w:type="dxa"/>
            <w:shd w:val="clear" w:color="auto" w:fill="C0C0C0"/>
          </w:tcPr>
          <w:p w:rsidR="003F6FEB" w:rsidRPr="008B7860" w:rsidRDefault="003F6FEB" w:rsidP="00C6136E">
            <w:pPr>
              <w:jc w:val="both"/>
              <w:rPr>
                <w:rFonts w:cstheme="minorHAnsi"/>
                <w:b/>
              </w:rPr>
            </w:pPr>
            <w:r w:rsidRPr="008B7860">
              <w:rPr>
                <w:rFonts w:cstheme="minorHAnsi"/>
                <w:b/>
              </w:rPr>
              <w:t>МАТЕРИАЛНА БАЗА</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lastRenderedPageBreak/>
              <w:t xml:space="preserve">1. Сградата има ли застраховка? </w:t>
            </w:r>
            <w:r w:rsidRPr="008B7860">
              <w:rPr>
                <w:rFonts w:cstheme="minorHAnsi"/>
              </w:rPr>
              <w:t>ДА</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2. Състояние на сградния фонд:</w:t>
            </w:r>
          </w:p>
          <w:p w:rsidR="003F6FEB" w:rsidRPr="008B7860" w:rsidRDefault="003F6FEB" w:rsidP="00C6136E">
            <w:pPr>
              <w:ind w:left="316"/>
              <w:rPr>
                <w:rFonts w:eastAsia="Calibri" w:cstheme="minorHAnsi"/>
              </w:rPr>
            </w:pPr>
            <w:r w:rsidRPr="008B7860">
              <w:rPr>
                <w:rFonts w:eastAsia="Calibri" w:cstheme="minorHAnsi"/>
              </w:rPr>
              <w:t>След извършените ремонтни дейности през последните няколко години, сградата е в общо добро състояние.</w:t>
            </w:r>
          </w:p>
          <w:p w:rsidR="003F6FEB" w:rsidRPr="008B7860" w:rsidRDefault="003F6FEB" w:rsidP="00C6136E">
            <w:pPr>
              <w:ind w:left="316"/>
              <w:rPr>
                <w:rFonts w:cstheme="minorHAnsi"/>
                <w:b/>
              </w:rPr>
            </w:pPr>
            <w:r w:rsidRPr="008B7860">
              <w:rPr>
                <w:rFonts w:eastAsia="Calibri" w:cstheme="minorHAnsi"/>
              </w:rPr>
              <w:t xml:space="preserve">Наложителен е ремонт на площадката пред читалището, за който е подадена оферта за във връзка с подготовката на проект за Общински бюджет 2024 г. </w:t>
            </w:r>
          </w:p>
        </w:tc>
      </w:tr>
      <w:tr w:rsidR="003F6FEB" w:rsidRPr="008B7860" w:rsidTr="00C6136E">
        <w:tc>
          <w:tcPr>
            <w:tcW w:w="10207" w:type="dxa"/>
            <w:shd w:val="clear" w:color="auto" w:fill="C0C0C0"/>
          </w:tcPr>
          <w:p w:rsidR="003F6FEB" w:rsidRPr="008B7860" w:rsidRDefault="003F6FEB" w:rsidP="00C6136E">
            <w:pPr>
              <w:jc w:val="both"/>
              <w:rPr>
                <w:rFonts w:cstheme="minorHAnsi"/>
                <w:b/>
              </w:rPr>
            </w:pPr>
            <w:r w:rsidRPr="008B7860">
              <w:rPr>
                <w:rFonts w:cstheme="minorHAnsi"/>
                <w:b/>
              </w:rPr>
              <w:t>ДАННИ ЗА БЮДЖЕТ 2024 – СОБСТВЕНИ ПРИХОДИ</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1. Очаквани приходи от проектно финансиране: </w:t>
            </w:r>
            <w:r w:rsidRPr="008B7860">
              <w:rPr>
                <w:rFonts w:cstheme="minorHAnsi"/>
              </w:rPr>
              <w:t>4000 лв.</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2. Очаквани приходи от управлението на читалищната собственост (сгради, помещения, земя и др.) и/или друга допълнителна стопанска дейност: </w:t>
            </w:r>
            <w:r w:rsidRPr="008B7860">
              <w:rPr>
                <w:rFonts w:cstheme="minorHAnsi"/>
              </w:rPr>
              <w:t>6000 лв.</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3. Очаквани други приходи, вкл. приходи от дарения и спонсорство</w:t>
            </w:r>
            <w:r w:rsidRPr="008B7860">
              <w:rPr>
                <w:rFonts w:cstheme="minorHAnsi"/>
              </w:rPr>
              <w:t>:  ДА</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4. Планирани приходи от членски внос: </w:t>
            </w:r>
            <w:r w:rsidRPr="008B7860">
              <w:rPr>
                <w:rFonts w:cstheme="minorHAnsi"/>
              </w:rPr>
              <w:t>1000 лв.</w:t>
            </w:r>
          </w:p>
        </w:tc>
      </w:tr>
    </w:tbl>
    <w:p w:rsidR="003F6FEB" w:rsidRDefault="003F6FEB" w:rsidP="003F6FEB">
      <w:pPr>
        <w:rPr>
          <w:rFonts w:eastAsia="Calibri" w:cstheme="minorHAnsi"/>
        </w:rPr>
      </w:pPr>
    </w:p>
    <w:p w:rsidR="003F6FEB" w:rsidRPr="00B6113E" w:rsidRDefault="003F6FEB" w:rsidP="003F6FEB">
      <w:pPr>
        <w:ind w:left="2124"/>
        <w:rPr>
          <w:rFonts w:cstheme="minorHAnsi"/>
          <w:b/>
          <w:color w:val="C00000"/>
          <w:sz w:val="28"/>
        </w:rPr>
      </w:pPr>
      <w:r w:rsidRPr="00B6113E">
        <w:rPr>
          <w:rFonts w:cstheme="minorHAnsi"/>
          <w:b/>
          <w:color w:val="C00000"/>
          <w:sz w:val="28"/>
        </w:rPr>
        <w:t>НЧ „ГЕОРГИ БЕНКОВСКИ 1937“– ГР. РУСЕ</w:t>
      </w:r>
    </w:p>
    <w:p w:rsidR="003F6FEB" w:rsidRPr="008B7860" w:rsidRDefault="003F6FEB" w:rsidP="003F6FEB">
      <w:pPr>
        <w:jc w:val="center"/>
        <w:rPr>
          <w:rFonts w:cstheme="minorHAnsi"/>
          <w: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F6FEB" w:rsidRPr="008B7860" w:rsidTr="00C6136E">
        <w:tc>
          <w:tcPr>
            <w:tcW w:w="10207" w:type="dxa"/>
            <w:shd w:val="clear" w:color="auto" w:fill="C0C0C0"/>
          </w:tcPr>
          <w:p w:rsidR="003F6FEB" w:rsidRPr="008B7860" w:rsidRDefault="003F6FEB" w:rsidP="00C6136E">
            <w:pPr>
              <w:jc w:val="both"/>
              <w:rPr>
                <w:rFonts w:cstheme="minorHAnsi"/>
                <w:b/>
              </w:rPr>
            </w:pPr>
            <w:r w:rsidRPr="008B7860">
              <w:rPr>
                <w:rFonts w:cstheme="minorHAnsi"/>
                <w:b/>
              </w:rPr>
              <w:t>ОБЩА ИНФОРМАЦИЯ</w:t>
            </w:r>
          </w:p>
        </w:tc>
      </w:tr>
      <w:tr w:rsidR="003F6FEB" w:rsidRPr="008B7860" w:rsidTr="00C6136E">
        <w:tc>
          <w:tcPr>
            <w:tcW w:w="10207" w:type="dxa"/>
            <w:shd w:val="clear" w:color="auto" w:fill="auto"/>
          </w:tcPr>
          <w:p w:rsidR="003F6FEB" w:rsidRPr="008B7860" w:rsidRDefault="003F6FEB" w:rsidP="00C6136E">
            <w:pPr>
              <w:jc w:val="both"/>
              <w:rPr>
                <w:rFonts w:cstheme="minorHAnsi"/>
              </w:rPr>
            </w:pPr>
            <w:r w:rsidRPr="008B7860">
              <w:rPr>
                <w:rFonts w:cstheme="minorHAnsi"/>
              </w:rPr>
              <w:t xml:space="preserve">Читалище:  </w:t>
            </w:r>
            <w:r w:rsidRPr="008B7860">
              <w:rPr>
                <w:rFonts w:cstheme="minorHAnsi"/>
                <w:b/>
              </w:rPr>
              <w:t>НЧ „Георги  Бенковски – 1937“– гр. Русе</w:t>
            </w:r>
          </w:p>
        </w:tc>
      </w:tr>
      <w:tr w:rsidR="003F6FEB" w:rsidRPr="008B7860" w:rsidTr="00C6136E">
        <w:tc>
          <w:tcPr>
            <w:tcW w:w="10207" w:type="dxa"/>
            <w:shd w:val="clear" w:color="auto" w:fill="auto"/>
          </w:tcPr>
          <w:p w:rsidR="003F6FEB" w:rsidRPr="008B7860" w:rsidRDefault="003F6FEB" w:rsidP="00C6136E">
            <w:pPr>
              <w:jc w:val="both"/>
              <w:rPr>
                <w:rFonts w:cstheme="minorHAnsi"/>
              </w:rPr>
            </w:pPr>
            <w:r w:rsidRPr="008B7860">
              <w:rPr>
                <w:rFonts w:cstheme="minorHAnsi"/>
              </w:rPr>
              <w:t>Гр./с.:  Русе</w:t>
            </w:r>
          </w:p>
        </w:tc>
      </w:tr>
      <w:tr w:rsidR="003F6FEB" w:rsidRPr="008B7860" w:rsidTr="00C6136E">
        <w:tc>
          <w:tcPr>
            <w:tcW w:w="10207" w:type="dxa"/>
            <w:shd w:val="clear" w:color="auto" w:fill="auto"/>
          </w:tcPr>
          <w:p w:rsidR="003F6FEB" w:rsidRPr="008B7860" w:rsidRDefault="003F6FEB" w:rsidP="00C6136E">
            <w:pPr>
              <w:jc w:val="both"/>
              <w:rPr>
                <w:rFonts w:cstheme="minorHAnsi"/>
              </w:rPr>
            </w:pPr>
            <w:r w:rsidRPr="008B7860">
              <w:rPr>
                <w:rFonts w:cstheme="minorHAnsi"/>
              </w:rPr>
              <w:t>Брой жители на населеното място:  22000</w:t>
            </w:r>
          </w:p>
        </w:tc>
      </w:tr>
      <w:tr w:rsidR="003F6FEB" w:rsidRPr="008B7860" w:rsidTr="00C6136E">
        <w:tc>
          <w:tcPr>
            <w:tcW w:w="10207" w:type="dxa"/>
            <w:shd w:val="clear" w:color="auto" w:fill="auto"/>
          </w:tcPr>
          <w:p w:rsidR="003F6FEB" w:rsidRPr="008B7860" w:rsidRDefault="003F6FEB" w:rsidP="00C6136E">
            <w:pPr>
              <w:jc w:val="both"/>
              <w:rPr>
                <w:rFonts w:cstheme="minorHAnsi"/>
              </w:rPr>
            </w:pPr>
            <w:r w:rsidRPr="008B7860">
              <w:rPr>
                <w:rFonts w:cstheme="minorHAnsi"/>
              </w:rPr>
              <w:t>Брой читалищни членове:</w:t>
            </w:r>
            <w:r w:rsidRPr="008B7860">
              <w:rPr>
                <w:rFonts w:cstheme="minorHAnsi"/>
                <w:lang w:val="en-US"/>
              </w:rPr>
              <w:t xml:space="preserve"> </w:t>
            </w:r>
            <w:r w:rsidRPr="008B7860">
              <w:rPr>
                <w:rFonts w:cstheme="minorHAnsi"/>
              </w:rPr>
              <w:t xml:space="preserve"> 151</w:t>
            </w:r>
          </w:p>
        </w:tc>
      </w:tr>
      <w:tr w:rsidR="003F6FEB" w:rsidRPr="008B7860" w:rsidTr="00C6136E">
        <w:tc>
          <w:tcPr>
            <w:tcW w:w="10207" w:type="dxa"/>
            <w:shd w:val="clear" w:color="auto" w:fill="C0C0C0"/>
          </w:tcPr>
          <w:p w:rsidR="003F6FEB" w:rsidRPr="008B7860" w:rsidRDefault="003F6FEB" w:rsidP="00C6136E">
            <w:pPr>
              <w:jc w:val="both"/>
              <w:rPr>
                <w:rFonts w:cstheme="minorHAnsi"/>
                <w:b/>
              </w:rPr>
            </w:pPr>
            <w:r w:rsidRPr="008B7860">
              <w:rPr>
                <w:rFonts w:cstheme="minorHAnsi"/>
                <w:b/>
              </w:rPr>
              <w:t>СЪДЪРЖАНИЕ НА ГОДИШНАТА ПРОГРАМА</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1. Библиотечно и информационно обслужване</w:t>
            </w:r>
          </w:p>
          <w:p w:rsidR="003F6FEB" w:rsidRPr="008B7860" w:rsidRDefault="003F6FEB" w:rsidP="00C6136E">
            <w:pPr>
              <w:jc w:val="both"/>
              <w:rPr>
                <w:rFonts w:cstheme="minorHAnsi"/>
              </w:rPr>
            </w:pPr>
            <w:r w:rsidRPr="008B7860">
              <w:rPr>
                <w:rFonts w:cstheme="minorHAnsi"/>
              </w:rPr>
              <w:t>1.1. Брой на библиотечните единици във Вашия библиотечен фонд:  25144</w:t>
            </w:r>
          </w:p>
          <w:p w:rsidR="003F6FEB" w:rsidRPr="008B7860" w:rsidRDefault="003F6FEB" w:rsidP="00C6136E">
            <w:pPr>
              <w:jc w:val="both"/>
              <w:rPr>
                <w:rFonts w:cstheme="minorHAnsi"/>
              </w:rPr>
            </w:pPr>
            <w:r w:rsidRPr="008B7860">
              <w:rPr>
                <w:rFonts w:cstheme="minorHAnsi"/>
              </w:rPr>
              <w:t xml:space="preserve">1.2. Прогноза за увеличаване на библиотечния фонд през 2024 г.: 25304 </w:t>
            </w:r>
          </w:p>
          <w:p w:rsidR="003F6FEB" w:rsidRPr="008B7860" w:rsidRDefault="003F6FEB" w:rsidP="00C6136E">
            <w:pPr>
              <w:jc w:val="both"/>
              <w:rPr>
                <w:rFonts w:cstheme="minorHAnsi"/>
              </w:rPr>
            </w:pPr>
            <w:r w:rsidRPr="008B7860">
              <w:rPr>
                <w:rFonts w:cstheme="minorHAnsi"/>
              </w:rPr>
              <w:t>1.3. Брой на абонираните за 2024 г. издания: 5</w:t>
            </w:r>
          </w:p>
          <w:p w:rsidR="003F6FEB" w:rsidRPr="008B7860" w:rsidRDefault="003F6FEB" w:rsidP="00C6136E">
            <w:pPr>
              <w:jc w:val="both"/>
              <w:rPr>
                <w:rFonts w:cstheme="minorHAnsi"/>
              </w:rPr>
            </w:pPr>
            <w:r w:rsidRPr="008B7860">
              <w:rPr>
                <w:rFonts w:cstheme="minorHAnsi"/>
              </w:rPr>
              <w:t>1.4. Брой планирани инициативи в библиотеката: 36</w:t>
            </w:r>
          </w:p>
          <w:p w:rsidR="003F6FEB" w:rsidRPr="008B7860" w:rsidRDefault="003F6FEB" w:rsidP="00C6136E">
            <w:pPr>
              <w:jc w:val="both"/>
              <w:rPr>
                <w:rFonts w:cstheme="minorHAnsi"/>
              </w:rPr>
            </w:pPr>
            <w:r w:rsidRPr="008B7860">
              <w:rPr>
                <w:rFonts w:cstheme="minorHAnsi"/>
              </w:rPr>
              <w:t xml:space="preserve">1.5. Дейности за оптимизиране качеството на библиотечно-информационното обслужване през 2024 г. и конкретни мерки за разширяване броя на читателските посещения: </w:t>
            </w:r>
          </w:p>
          <w:p w:rsidR="003F6FEB" w:rsidRPr="008B7860" w:rsidRDefault="003F6FEB" w:rsidP="00BB7621">
            <w:pPr>
              <w:numPr>
                <w:ilvl w:val="0"/>
                <w:numId w:val="35"/>
              </w:numPr>
              <w:contextualSpacing/>
              <w:rPr>
                <w:rFonts w:cstheme="minorHAnsi"/>
              </w:rPr>
            </w:pPr>
            <w:r w:rsidRPr="008B7860">
              <w:rPr>
                <w:rFonts w:cstheme="minorHAnsi"/>
              </w:rPr>
              <w:t xml:space="preserve">Обогатяване и обновяване библиотечния фонд с книги и други носители на информация, чрез участие с проекти по програма „Българските библиотеки-съвременни центрове за четене и </w:t>
            </w:r>
            <w:proofErr w:type="spellStart"/>
            <w:r w:rsidRPr="008B7860">
              <w:rPr>
                <w:rFonts w:cstheme="minorHAnsi"/>
              </w:rPr>
              <w:t>информиранаст</w:t>
            </w:r>
            <w:proofErr w:type="spellEnd"/>
            <w:r w:rsidRPr="008B7860">
              <w:rPr>
                <w:rFonts w:cstheme="minorHAnsi"/>
              </w:rPr>
              <w:t>“, дарения и собствен принос.</w:t>
            </w:r>
          </w:p>
          <w:p w:rsidR="003F6FEB" w:rsidRPr="008B7860" w:rsidRDefault="003F6FEB" w:rsidP="00BB7621">
            <w:pPr>
              <w:numPr>
                <w:ilvl w:val="0"/>
                <w:numId w:val="35"/>
              </w:numPr>
              <w:ind w:left="731"/>
              <w:contextualSpacing/>
              <w:rPr>
                <w:rFonts w:cstheme="minorHAnsi"/>
              </w:rPr>
            </w:pPr>
            <w:r w:rsidRPr="008B7860">
              <w:rPr>
                <w:rFonts w:cstheme="minorHAnsi"/>
              </w:rPr>
              <w:t>Предоставяне на информационни услуги чрез компютри по програма „Глобални       библиотеки-България“.</w:t>
            </w:r>
          </w:p>
          <w:p w:rsidR="003F6FEB" w:rsidRPr="008B7860" w:rsidRDefault="003F6FEB" w:rsidP="00BB7621">
            <w:pPr>
              <w:numPr>
                <w:ilvl w:val="0"/>
                <w:numId w:val="35"/>
              </w:numPr>
              <w:contextualSpacing/>
              <w:rPr>
                <w:rFonts w:cstheme="minorHAnsi"/>
              </w:rPr>
            </w:pPr>
            <w:r w:rsidRPr="008B7860">
              <w:rPr>
                <w:rFonts w:cstheme="minorHAnsi"/>
              </w:rPr>
              <w:t>Стимулиране интереса на децата към четенето, като се използват съвременни</w:t>
            </w:r>
          </w:p>
          <w:p w:rsidR="003F6FEB" w:rsidRPr="008B7860" w:rsidRDefault="003F6FEB" w:rsidP="00C6136E">
            <w:pPr>
              <w:ind w:left="382"/>
              <w:rPr>
                <w:rFonts w:cstheme="minorHAnsi"/>
              </w:rPr>
            </w:pPr>
            <w:r w:rsidRPr="008B7860">
              <w:rPr>
                <w:rFonts w:cstheme="minorHAnsi"/>
              </w:rPr>
              <w:t xml:space="preserve">        технологии, традиционни и </w:t>
            </w:r>
            <w:proofErr w:type="spellStart"/>
            <w:r w:rsidRPr="008B7860">
              <w:rPr>
                <w:rFonts w:cstheme="minorHAnsi"/>
              </w:rPr>
              <w:t>интер</w:t>
            </w:r>
            <w:proofErr w:type="spellEnd"/>
            <w:r w:rsidRPr="008B7860">
              <w:rPr>
                <w:rFonts w:cstheme="minorHAnsi"/>
              </w:rPr>
              <w:t xml:space="preserve"> активни форми.</w:t>
            </w:r>
          </w:p>
          <w:p w:rsidR="003F6FEB" w:rsidRPr="008B7860" w:rsidRDefault="003F6FEB" w:rsidP="00BB7621">
            <w:pPr>
              <w:numPr>
                <w:ilvl w:val="0"/>
                <w:numId w:val="35"/>
              </w:numPr>
              <w:ind w:left="731"/>
              <w:contextualSpacing/>
              <w:rPr>
                <w:rFonts w:cstheme="minorHAnsi"/>
              </w:rPr>
            </w:pPr>
            <w:r w:rsidRPr="008B7860">
              <w:rPr>
                <w:rFonts w:cstheme="minorHAnsi"/>
              </w:rPr>
              <w:t>Честване на бележити дати и годишнини на творци и известни личности-детски утра, литературни следобеди, уроци по родолюбие, срещи с творци.</w:t>
            </w:r>
          </w:p>
          <w:p w:rsidR="003F6FEB" w:rsidRPr="008B7860" w:rsidRDefault="003F6FEB" w:rsidP="00C6136E">
            <w:pPr>
              <w:jc w:val="both"/>
              <w:rPr>
                <w:rFonts w:cstheme="minorHAnsi"/>
                <w:b/>
              </w:rPr>
            </w:pPr>
            <w:r w:rsidRPr="008B7860">
              <w:rPr>
                <w:rFonts w:cstheme="minorHAnsi"/>
                <w:b/>
              </w:rPr>
              <w:t>2. Автоматизация на библиотечно-информационното обслужване</w:t>
            </w:r>
          </w:p>
          <w:p w:rsidR="003F6FEB" w:rsidRPr="008B7860" w:rsidRDefault="003F6FEB" w:rsidP="00C6136E">
            <w:pPr>
              <w:contextualSpacing/>
              <w:jc w:val="both"/>
              <w:rPr>
                <w:rFonts w:cstheme="minorHAnsi"/>
              </w:rPr>
            </w:pPr>
            <w:r w:rsidRPr="008B7860">
              <w:rPr>
                <w:rFonts w:cstheme="minorHAnsi"/>
              </w:rPr>
              <w:t xml:space="preserve">1. Наличен брой компютри и периферни устройства (принтер, скенер) и др. </w:t>
            </w:r>
          </w:p>
          <w:p w:rsidR="003F6FEB" w:rsidRPr="008B7860" w:rsidRDefault="003F6FEB" w:rsidP="00C6136E">
            <w:pPr>
              <w:jc w:val="both"/>
              <w:rPr>
                <w:rFonts w:cstheme="minorHAnsi"/>
              </w:rPr>
            </w:pPr>
            <w:r w:rsidRPr="008B7860">
              <w:rPr>
                <w:rFonts w:cstheme="minorHAnsi"/>
              </w:rPr>
              <w:t>съвременни информационни устройства:</w:t>
            </w:r>
            <w:r w:rsidRPr="008B7860">
              <w:rPr>
                <w:rFonts w:cstheme="minorHAnsi"/>
                <w:b/>
              </w:rPr>
              <w:t xml:space="preserve"> </w:t>
            </w:r>
            <w:r w:rsidRPr="008B7860">
              <w:rPr>
                <w:rFonts w:cstheme="minorHAnsi"/>
              </w:rPr>
              <w:t xml:space="preserve"> </w:t>
            </w:r>
          </w:p>
          <w:p w:rsidR="003F6FEB" w:rsidRPr="008B7860" w:rsidRDefault="003F6FEB" w:rsidP="00BB7621">
            <w:pPr>
              <w:numPr>
                <w:ilvl w:val="0"/>
                <w:numId w:val="36"/>
              </w:numPr>
              <w:contextualSpacing/>
              <w:jc w:val="both"/>
              <w:rPr>
                <w:rFonts w:cstheme="minorHAnsi"/>
              </w:rPr>
            </w:pPr>
            <w:r w:rsidRPr="008B7860">
              <w:rPr>
                <w:rFonts w:cstheme="minorHAnsi"/>
              </w:rPr>
              <w:t xml:space="preserve">5 бр.  компютри    </w:t>
            </w:r>
          </w:p>
          <w:p w:rsidR="003F6FEB" w:rsidRPr="008B7860" w:rsidRDefault="003F6FEB" w:rsidP="00BB7621">
            <w:pPr>
              <w:numPr>
                <w:ilvl w:val="0"/>
                <w:numId w:val="36"/>
              </w:numPr>
              <w:contextualSpacing/>
              <w:jc w:val="both"/>
              <w:rPr>
                <w:rFonts w:cstheme="minorHAnsi"/>
              </w:rPr>
            </w:pPr>
            <w:r w:rsidRPr="008B7860">
              <w:rPr>
                <w:rFonts w:cstheme="minorHAnsi"/>
              </w:rPr>
              <w:t xml:space="preserve">2 бр.  многофункционални  устройства </w:t>
            </w:r>
          </w:p>
          <w:p w:rsidR="003F6FEB" w:rsidRPr="008B7860" w:rsidRDefault="003F6FEB" w:rsidP="00BB7621">
            <w:pPr>
              <w:numPr>
                <w:ilvl w:val="0"/>
                <w:numId w:val="36"/>
              </w:numPr>
              <w:contextualSpacing/>
              <w:jc w:val="both"/>
              <w:rPr>
                <w:rFonts w:cstheme="minorHAnsi"/>
              </w:rPr>
            </w:pPr>
            <w:r w:rsidRPr="008B7860">
              <w:rPr>
                <w:rFonts w:cstheme="minorHAnsi"/>
              </w:rPr>
              <w:t xml:space="preserve">1 бр. проектор с екран и стойка  </w:t>
            </w:r>
          </w:p>
          <w:p w:rsidR="003F6FEB" w:rsidRPr="008B7860" w:rsidRDefault="003F6FEB" w:rsidP="00C6136E">
            <w:pPr>
              <w:contextualSpacing/>
              <w:jc w:val="both"/>
              <w:rPr>
                <w:rFonts w:cstheme="minorHAnsi"/>
              </w:rPr>
            </w:pPr>
            <w:r w:rsidRPr="008B7860">
              <w:rPr>
                <w:rFonts w:cstheme="minorHAnsi"/>
              </w:rPr>
              <w:t>2.Осигурен достъп до интернет:   ДА</w:t>
            </w:r>
          </w:p>
          <w:p w:rsidR="003F6FEB" w:rsidRPr="008B7860" w:rsidRDefault="003F6FEB" w:rsidP="00C6136E">
            <w:pPr>
              <w:contextualSpacing/>
              <w:jc w:val="both"/>
              <w:rPr>
                <w:rFonts w:cstheme="minorHAnsi"/>
              </w:rPr>
            </w:pPr>
            <w:r w:rsidRPr="008B7860">
              <w:rPr>
                <w:rFonts w:cstheme="minorHAnsi"/>
              </w:rPr>
              <w:t xml:space="preserve">3.Наличие и употреба на специализиран софтуерен продукт за библиотечно </w:t>
            </w:r>
          </w:p>
          <w:p w:rsidR="003F6FEB" w:rsidRPr="008B7860" w:rsidRDefault="003F6FEB" w:rsidP="00C6136E">
            <w:pPr>
              <w:jc w:val="both"/>
              <w:rPr>
                <w:rFonts w:cstheme="minorHAnsi"/>
              </w:rPr>
            </w:pPr>
            <w:r w:rsidRPr="008B7860">
              <w:rPr>
                <w:rFonts w:cstheme="minorHAnsi"/>
              </w:rPr>
              <w:lastRenderedPageBreak/>
              <w:t xml:space="preserve">обслужване (напр. Автоматизирана библиотека на </w:t>
            </w:r>
            <w:r w:rsidRPr="008B7860">
              <w:rPr>
                <w:rFonts w:cstheme="minorHAnsi"/>
                <w:lang w:val="en-US"/>
              </w:rPr>
              <w:t>PC</w:t>
            </w:r>
            <w:r w:rsidRPr="008B7860">
              <w:rPr>
                <w:rFonts w:cstheme="minorHAnsi"/>
              </w:rPr>
              <w:t>-</w:t>
            </w:r>
            <w:r w:rsidRPr="008B7860">
              <w:rPr>
                <w:rFonts w:cstheme="minorHAnsi"/>
                <w:lang w:val="en-US"/>
              </w:rPr>
              <w:t>TM</w:t>
            </w:r>
            <w:r w:rsidRPr="008B7860">
              <w:rPr>
                <w:rFonts w:cstheme="minorHAnsi"/>
              </w:rPr>
              <w:t>, e-</w:t>
            </w:r>
            <w:proofErr w:type="spellStart"/>
            <w:r w:rsidRPr="008B7860">
              <w:rPr>
                <w:rFonts w:cstheme="minorHAnsi"/>
              </w:rPr>
              <w:t>Lib</w:t>
            </w:r>
            <w:proofErr w:type="spellEnd"/>
            <w:r w:rsidRPr="008B7860">
              <w:rPr>
                <w:rFonts w:cstheme="minorHAnsi"/>
              </w:rPr>
              <w:t xml:space="preserve"> PRIMA или др.)</w:t>
            </w:r>
          </w:p>
          <w:p w:rsidR="003F6FEB" w:rsidRPr="008B7860" w:rsidRDefault="003F6FEB" w:rsidP="00BB7621">
            <w:pPr>
              <w:numPr>
                <w:ilvl w:val="0"/>
                <w:numId w:val="37"/>
              </w:numPr>
              <w:ind w:left="731"/>
              <w:contextualSpacing/>
              <w:jc w:val="both"/>
              <w:rPr>
                <w:rFonts w:cstheme="minorHAnsi"/>
                <w:lang w:val="en-US"/>
              </w:rPr>
            </w:pPr>
            <w:r w:rsidRPr="008B7860">
              <w:rPr>
                <w:rFonts w:cstheme="minorHAnsi"/>
              </w:rPr>
              <w:t xml:space="preserve">е </w:t>
            </w:r>
            <w:r w:rsidRPr="008B7860">
              <w:rPr>
                <w:rFonts w:cstheme="minorHAnsi"/>
                <w:lang w:val="en-US"/>
              </w:rPr>
              <w:t xml:space="preserve">Lib PRIMA </w:t>
            </w:r>
          </w:p>
          <w:p w:rsidR="003F6FEB" w:rsidRPr="008B7860" w:rsidRDefault="003F6FEB" w:rsidP="00C6136E">
            <w:pPr>
              <w:jc w:val="both"/>
              <w:rPr>
                <w:rFonts w:cstheme="minorHAnsi"/>
              </w:rPr>
            </w:pPr>
            <w:r w:rsidRPr="008B7860">
              <w:rPr>
                <w:rFonts w:cstheme="minorHAnsi"/>
              </w:rPr>
              <w:t>4. Наличие на електронен каталог и възможност за автоматизирано търсене на информация по зададени от потребителя параметри:</w:t>
            </w:r>
            <w:r w:rsidRPr="008B7860">
              <w:rPr>
                <w:rFonts w:cstheme="minorHAnsi"/>
                <w:lang w:val="en-US"/>
              </w:rPr>
              <w:t xml:space="preserve"> </w:t>
            </w:r>
            <w:r w:rsidRPr="008B7860">
              <w:rPr>
                <w:rFonts w:cstheme="minorHAnsi"/>
              </w:rPr>
              <w:t>ДА</w:t>
            </w:r>
          </w:p>
          <w:p w:rsidR="003F6FEB" w:rsidRPr="008B7860" w:rsidRDefault="003F6FEB" w:rsidP="00C6136E">
            <w:pPr>
              <w:jc w:val="both"/>
              <w:rPr>
                <w:rFonts w:cstheme="minorHAnsi"/>
              </w:rPr>
            </w:pPr>
            <w:r w:rsidRPr="008B7860">
              <w:rPr>
                <w:rFonts w:cstheme="minorHAnsi"/>
              </w:rPr>
              <w:t>5. Онлайн обслужване на потребители (брой): НЕ</w:t>
            </w:r>
          </w:p>
          <w:p w:rsidR="003F6FEB" w:rsidRPr="008B7860" w:rsidRDefault="003F6FEB" w:rsidP="00C6136E">
            <w:pPr>
              <w:jc w:val="both"/>
              <w:rPr>
                <w:rFonts w:cstheme="minorHAnsi"/>
              </w:rPr>
            </w:pPr>
            <w:r w:rsidRPr="008B7860">
              <w:rPr>
                <w:rFonts w:cstheme="minorHAnsi"/>
              </w:rPr>
              <w:t>6. Дигитализация на фондове (брой дигитализирани фондови единици): НЕ</w:t>
            </w:r>
          </w:p>
          <w:p w:rsidR="003F6FEB" w:rsidRPr="008B7860" w:rsidRDefault="003F6FEB" w:rsidP="00C6136E">
            <w:pPr>
              <w:jc w:val="both"/>
              <w:rPr>
                <w:rFonts w:cstheme="minorHAnsi"/>
              </w:rPr>
            </w:pPr>
            <w:r w:rsidRPr="008B7860">
              <w:rPr>
                <w:rFonts w:cstheme="minorHAnsi"/>
              </w:rPr>
              <w:t xml:space="preserve">7. Използване на уебсайт, </w:t>
            </w:r>
            <w:proofErr w:type="spellStart"/>
            <w:r w:rsidRPr="008B7860">
              <w:rPr>
                <w:rFonts w:cstheme="minorHAnsi"/>
              </w:rPr>
              <w:t>фейсбук</w:t>
            </w:r>
            <w:proofErr w:type="spellEnd"/>
            <w:r w:rsidRPr="008B7860">
              <w:rPr>
                <w:rFonts w:cstheme="minorHAnsi"/>
              </w:rPr>
              <w:t xml:space="preserve"> или други електронни комуникационни канали за популяризиране на библиотечните услуги и обратна връзка с потребителя:  ДА</w:t>
            </w:r>
          </w:p>
          <w:p w:rsidR="003F6FEB" w:rsidRPr="008B7860" w:rsidRDefault="003F6FEB" w:rsidP="00C6136E">
            <w:pPr>
              <w:jc w:val="both"/>
              <w:rPr>
                <w:rFonts w:cstheme="minorHAnsi"/>
              </w:rPr>
            </w:pPr>
            <w:r w:rsidRPr="008B7860">
              <w:rPr>
                <w:rFonts w:cstheme="minorHAnsi"/>
              </w:rPr>
              <w:t>8. Наличие на адаптирани библиотечни услуги за хора с намалено зрение: НЕ</w:t>
            </w:r>
          </w:p>
          <w:p w:rsidR="003F6FEB" w:rsidRPr="008B7860" w:rsidRDefault="003F6FEB" w:rsidP="00C6136E">
            <w:pPr>
              <w:jc w:val="both"/>
              <w:rPr>
                <w:rFonts w:cstheme="minorHAnsi"/>
              </w:rPr>
            </w:pPr>
            <w:r w:rsidRPr="008B7860">
              <w:rPr>
                <w:rFonts w:cstheme="minorHAnsi"/>
              </w:rPr>
              <w:t xml:space="preserve">9. Дейности за оптимизиране и повишаване степента на автоматизация на библиотечно-информационното обслужване през 2024 г. </w:t>
            </w:r>
          </w:p>
          <w:p w:rsidR="003F6FEB" w:rsidRPr="008B7860" w:rsidRDefault="003F6FEB" w:rsidP="00BB7621">
            <w:pPr>
              <w:numPr>
                <w:ilvl w:val="0"/>
                <w:numId w:val="37"/>
              </w:numPr>
              <w:ind w:left="731"/>
              <w:contextualSpacing/>
              <w:jc w:val="both"/>
              <w:rPr>
                <w:rFonts w:cstheme="minorHAnsi"/>
              </w:rPr>
            </w:pPr>
            <w:r w:rsidRPr="008B7860">
              <w:rPr>
                <w:rFonts w:cstheme="minorHAnsi"/>
              </w:rPr>
              <w:t>Да продължи автоматизирането на библиотечните процеси, като се въведат</w:t>
            </w:r>
          </w:p>
          <w:p w:rsidR="003F6FEB" w:rsidRPr="008B7860" w:rsidRDefault="003F6FEB" w:rsidP="00C6136E">
            <w:pPr>
              <w:jc w:val="both"/>
              <w:rPr>
                <w:rFonts w:cstheme="minorHAnsi"/>
              </w:rPr>
            </w:pPr>
            <w:r w:rsidRPr="008B7860">
              <w:rPr>
                <w:rFonts w:cstheme="minorHAnsi"/>
              </w:rPr>
              <w:t xml:space="preserve">                  допълнителни модули при наличие на средства.</w:t>
            </w:r>
          </w:p>
        </w:tc>
      </w:tr>
      <w:tr w:rsidR="003F6FEB" w:rsidRPr="008B7860" w:rsidTr="00C6136E">
        <w:tc>
          <w:tcPr>
            <w:tcW w:w="10207" w:type="dxa"/>
            <w:shd w:val="clear" w:color="auto" w:fill="auto"/>
          </w:tcPr>
          <w:p w:rsidR="003F6FEB" w:rsidRPr="008B7860" w:rsidRDefault="003F6FEB" w:rsidP="00C6136E">
            <w:pPr>
              <w:contextualSpacing/>
              <w:jc w:val="both"/>
              <w:rPr>
                <w:rFonts w:cstheme="minorHAnsi"/>
                <w:b/>
              </w:rPr>
            </w:pPr>
            <w:r w:rsidRPr="008B7860">
              <w:rPr>
                <w:rFonts w:cstheme="minorHAnsi"/>
                <w:b/>
              </w:rPr>
              <w:lastRenderedPageBreak/>
              <w:t>3.Художествени състави и други форми на любителско творчество, които читалището ще поддържа през 2024 г.</w:t>
            </w:r>
          </w:p>
          <w:p w:rsidR="003F6FEB" w:rsidRPr="008B7860" w:rsidRDefault="003F6FEB" w:rsidP="00BB7621">
            <w:pPr>
              <w:numPr>
                <w:ilvl w:val="0"/>
                <w:numId w:val="38"/>
              </w:numPr>
              <w:contextualSpacing/>
              <w:jc w:val="both"/>
              <w:rPr>
                <w:rFonts w:cstheme="minorHAnsi"/>
              </w:rPr>
            </w:pPr>
            <w:r w:rsidRPr="008B7860">
              <w:rPr>
                <w:rFonts w:cstheme="minorHAnsi"/>
              </w:rPr>
              <w:t>ЖФФ „Дунавски вълни“</w:t>
            </w:r>
          </w:p>
          <w:p w:rsidR="003F6FEB" w:rsidRPr="008B7860" w:rsidRDefault="003F6FEB" w:rsidP="00BB7621">
            <w:pPr>
              <w:numPr>
                <w:ilvl w:val="0"/>
                <w:numId w:val="38"/>
              </w:numPr>
              <w:contextualSpacing/>
              <w:jc w:val="both"/>
              <w:rPr>
                <w:rFonts w:cstheme="minorHAnsi"/>
              </w:rPr>
            </w:pPr>
            <w:r w:rsidRPr="008B7860">
              <w:rPr>
                <w:rFonts w:cstheme="minorHAnsi"/>
              </w:rPr>
              <w:t>СМС „Росен здравец“</w:t>
            </w:r>
          </w:p>
          <w:p w:rsidR="003F6FEB" w:rsidRPr="008B7860" w:rsidRDefault="003F6FEB" w:rsidP="00BB7621">
            <w:pPr>
              <w:numPr>
                <w:ilvl w:val="0"/>
                <w:numId w:val="38"/>
              </w:numPr>
              <w:contextualSpacing/>
              <w:jc w:val="both"/>
              <w:rPr>
                <w:rFonts w:cstheme="minorHAnsi"/>
              </w:rPr>
            </w:pPr>
            <w:r w:rsidRPr="008B7860">
              <w:rPr>
                <w:rFonts w:cstheme="minorHAnsi"/>
              </w:rPr>
              <w:t>МФГ „Северняци“</w:t>
            </w:r>
          </w:p>
          <w:p w:rsidR="003F6FEB" w:rsidRPr="008B7860" w:rsidRDefault="003F6FEB" w:rsidP="00BB7621">
            <w:pPr>
              <w:numPr>
                <w:ilvl w:val="0"/>
                <w:numId w:val="38"/>
              </w:numPr>
              <w:contextualSpacing/>
              <w:jc w:val="both"/>
              <w:rPr>
                <w:rFonts w:cstheme="minorHAnsi"/>
                <w:b/>
              </w:rPr>
            </w:pPr>
            <w:r w:rsidRPr="008B7860">
              <w:rPr>
                <w:rFonts w:cstheme="minorHAnsi"/>
              </w:rPr>
              <w:t>ГСГП „Листопад</w:t>
            </w:r>
            <w:r w:rsidRPr="008B7860">
              <w:rPr>
                <w:rFonts w:cstheme="minorHAnsi"/>
                <w:b/>
              </w:rPr>
              <w:t>“</w:t>
            </w:r>
          </w:p>
        </w:tc>
      </w:tr>
      <w:tr w:rsidR="003F6FEB" w:rsidRPr="008B7860" w:rsidTr="00C6136E">
        <w:tc>
          <w:tcPr>
            <w:tcW w:w="10207" w:type="dxa"/>
            <w:shd w:val="clear" w:color="auto" w:fill="auto"/>
          </w:tcPr>
          <w:p w:rsidR="003F6FEB" w:rsidRPr="008B7860" w:rsidRDefault="003F6FEB" w:rsidP="00C6136E">
            <w:pPr>
              <w:contextualSpacing/>
              <w:jc w:val="both"/>
              <w:rPr>
                <w:rFonts w:cstheme="minorHAnsi"/>
                <w:b/>
              </w:rPr>
            </w:pPr>
            <w:r w:rsidRPr="008B7860">
              <w:rPr>
                <w:rFonts w:cstheme="minorHAnsi"/>
                <w:b/>
              </w:rPr>
              <w:t>4.Колективни и индивидуални форми на обучение през 2024 г.</w:t>
            </w:r>
          </w:p>
          <w:p w:rsidR="003F6FEB" w:rsidRPr="008B7860" w:rsidRDefault="003F6FEB" w:rsidP="00BB7621">
            <w:pPr>
              <w:numPr>
                <w:ilvl w:val="0"/>
                <w:numId w:val="39"/>
              </w:numPr>
              <w:contextualSpacing/>
              <w:jc w:val="both"/>
              <w:rPr>
                <w:rFonts w:cstheme="minorHAnsi"/>
              </w:rPr>
            </w:pPr>
            <w:r w:rsidRPr="008B7860">
              <w:rPr>
                <w:rFonts w:cstheme="minorHAnsi"/>
              </w:rPr>
              <w:t>Клуб „Родинознание“</w:t>
            </w:r>
          </w:p>
          <w:p w:rsidR="003F6FEB" w:rsidRPr="008B7860" w:rsidRDefault="003F6FEB" w:rsidP="00BB7621">
            <w:pPr>
              <w:numPr>
                <w:ilvl w:val="0"/>
                <w:numId w:val="39"/>
              </w:numPr>
              <w:contextualSpacing/>
              <w:jc w:val="both"/>
              <w:rPr>
                <w:rFonts w:cstheme="minorHAnsi"/>
              </w:rPr>
            </w:pPr>
            <w:r w:rsidRPr="008B7860">
              <w:rPr>
                <w:rFonts w:cstheme="minorHAnsi"/>
              </w:rPr>
              <w:t>Клуб „Здраве“</w:t>
            </w:r>
          </w:p>
          <w:p w:rsidR="003F6FEB" w:rsidRPr="008B7860" w:rsidRDefault="003F6FEB" w:rsidP="00BB7621">
            <w:pPr>
              <w:numPr>
                <w:ilvl w:val="0"/>
                <w:numId w:val="39"/>
              </w:numPr>
              <w:contextualSpacing/>
              <w:jc w:val="both"/>
              <w:rPr>
                <w:rFonts w:cstheme="minorHAnsi"/>
              </w:rPr>
            </w:pPr>
            <w:r w:rsidRPr="008B7860">
              <w:rPr>
                <w:rFonts w:cstheme="minorHAnsi"/>
              </w:rPr>
              <w:t>Клуб „Традиция“</w:t>
            </w:r>
          </w:p>
          <w:p w:rsidR="003F6FEB" w:rsidRPr="008B7860" w:rsidRDefault="003F6FEB" w:rsidP="00BB7621">
            <w:pPr>
              <w:numPr>
                <w:ilvl w:val="0"/>
                <w:numId w:val="39"/>
              </w:numPr>
              <w:contextualSpacing/>
              <w:jc w:val="both"/>
              <w:rPr>
                <w:rFonts w:cstheme="minorHAnsi"/>
              </w:rPr>
            </w:pPr>
            <w:r w:rsidRPr="008B7860">
              <w:rPr>
                <w:rFonts w:cstheme="minorHAnsi"/>
              </w:rPr>
              <w:t>Клуб „Пътешественик“</w:t>
            </w:r>
          </w:p>
          <w:p w:rsidR="003F6FEB" w:rsidRPr="008B7860" w:rsidRDefault="003F6FEB" w:rsidP="00BB7621">
            <w:pPr>
              <w:numPr>
                <w:ilvl w:val="0"/>
                <w:numId w:val="39"/>
              </w:numPr>
              <w:contextualSpacing/>
              <w:jc w:val="both"/>
              <w:rPr>
                <w:rFonts w:cstheme="minorHAnsi"/>
                <w:b/>
              </w:rPr>
            </w:pPr>
            <w:r w:rsidRPr="008B7860">
              <w:rPr>
                <w:rFonts w:cstheme="minorHAnsi"/>
              </w:rPr>
              <w:t>Курс „Компютри“ за възрастни</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5. Планирани нови образователни форми през 2024 г. </w:t>
            </w:r>
            <w:r w:rsidRPr="008B7860">
              <w:rPr>
                <w:rFonts w:cstheme="minorHAnsi"/>
              </w:rPr>
              <w:t>НЕ</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6. Планирани нови форми на любителското творчество през 2024 г. </w:t>
            </w:r>
            <w:r w:rsidRPr="008B7860">
              <w:rPr>
                <w:rFonts w:cstheme="minorHAnsi"/>
              </w:rPr>
              <w:t>НЕ</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7. Музейни колекции (съществуващи и/или в проект за 2024 г.)  </w:t>
            </w:r>
            <w:r w:rsidRPr="008B7860">
              <w:rPr>
                <w:rFonts w:cstheme="minorHAnsi"/>
              </w:rPr>
              <w:t>НЕ</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9E1AC3">
              <w:rPr>
                <w:rFonts w:cstheme="minorHAnsi"/>
                <w:b/>
              </w:rPr>
              <w:t>8.</w:t>
            </w:r>
            <w:r w:rsidRPr="008B7860">
              <w:rPr>
                <w:rFonts w:cstheme="minorHAnsi"/>
                <w:b/>
              </w:rPr>
              <w:t xml:space="preserve"> Публични инициативи, организирани от читалището за местната общност в </w:t>
            </w:r>
          </w:p>
          <w:p w:rsidR="003F6FEB" w:rsidRPr="008B7860" w:rsidRDefault="003F6FEB" w:rsidP="00C6136E">
            <w:pPr>
              <w:jc w:val="both"/>
              <w:rPr>
                <w:rFonts w:cstheme="minorHAnsi"/>
                <w:b/>
              </w:rPr>
            </w:pPr>
            <w:r w:rsidRPr="008B7860">
              <w:rPr>
                <w:rFonts w:cstheme="minorHAnsi"/>
                <w:b/>
              </w:rPr>
              <w:t xml:space="preserve">    седалището му.</w:t>
            </w:r>
          </w:p>
          <w:p w:rsidR="003F6FEB" w:rsidRPr="008B7860" w:rsidRDefault="003F6FEB" w:rsidP="00BB7621">
            <w:pPr>
              <w:numPr>
                <w:ilvl w:val="0"/>
                <w:numId w:val="34"/>
              </w:numPr>
              <w:contextualSpacing/>
              <w:jc w:val="both"/>
              <w:rPr>
                <w:rFonts w:cstheme="minorHAnsi"/>
              </w:rPr>
            </w:pPr>
            <w:r w:rsidRPr="008B7860">
              <w:rPr>
                <w:rFonts w:cstheme="minorHAnsi"/>
              </w:rPr>
              <w:t>Час на приказките  „Слънчеви приказки“ посветен на 135 г. от рождението на</w:t>
            </w:r>
          </w:p>
          <w:p w:rsidR="003F6FEB" w:rsidRPr="008B7860" w:rsidRDefault="003F6FEB" w:rsidP="00C6136E">
            <w:pPr>
              <w:ind w:left="600"/>
              <w:contextualSpacing/>
              <w:jc w:val="both"/>
              <w:rPr>
                <w:rFonts w:cstheme="minorHAnsi"/>
              </w:rPr>
            </w:pPr>
            <w:r w:rsidRPr="008B7860">
              <w:rPr>
                <w:rFonts w:cstheme="minorHAnsi"/>
              </w:rPr>
              <w:t>Николай Райнов</w:t>
            </w:r>
          </w:p>
          <w:p w:rsidR="003F6FEB" w:rsidRPr="008B7860" w:rsidRDefault="003F6FEB" w:rsidP="00BB7621">
            <w:pPr>
              <w:numPr>
                <w:ilvl w:val="0"/>
                <w:numId w:val="34"/>
              </w:numPr>
              <w:contextualSpacing/>
              <w:jc w:val="both"/>
              <w:rPr>
                <w:rFonts w:cstheme="minorHAnsi"/>
              </w:rPr>
            </w:pPr>
            <w:r w:rsidRPr="008B7860">
              <w:rPr>
                <w:rFonts w:cstheme="minorHAnsi"/>
              </w:rPr>
              <w:t>Честване на Бабин ден</w:t>
            </w:r>
          </w:p>
          <w:p w:rsidR="003F6FEB" w:rsidRPr="008B7860" w:rsidRDefault="003F6FEB" w:rsidP="00BB7621">
            <w:pPr>
              <w:numPr>
                <w:ilvl w:val="0"/>
                <w:numId w:val="34"/>
              </w:numPr>
              <w:contextualSpacing/>
              <w:jc w:val="both"/>
              <w:rPr>
                <w:rFonts w:cstheme="minorHAnsi"/>
              </w:rPr>
            </w:pPr>
            <w:r w:rsidRPr="008B7860">
              <w:rPr>
                <w:rFonts w:cstheme="minorHAnsi"/>
              </w:rPr>
              <w:t xml:space="preserve">Библиотечна витрина „120 г. от рождението на Георги </w:t>
            </w:r>
            <w:proofErr w:type="spellStart"/>
            <w:r w:rsidRPr="008B7860">
              <w:rPr>
                <w:rFonts w:cstheme="minorHAnsi"/>
              </w:rPr>
              <w:t>Караславов</w:t>
            </w:r>
            <w:proofErr w:type="spellEnd"/>
            <w:r w:rsidRPr="008B7860">
              <w:rPr>
                <w:rFonts w:cstheme="minorHAnsi"/>
              </w:rPr>
              <w:t>“</w:t>
            </w:r>
          </w:p>
          <w:p w:rsidR="003F6FEB" w:rsidRPr="008B7860" w:rsidRDefault="003F6FEB" w:rsidP="00BB7621">
            <w:pPr>
              <w:numPr>
                <w:ilvl w:val="0"/>
                <w:numId w:val="34"/>
              </w:numPr>
              <w:contextualSpacing/>
              <w:jc w:val="both"/>
              <w:rPr>
                <w:rFonts w:cstheme="minorHAnsi"/>
              </w:rPr>
            </w:pPr>
            <w:r w:rsidRPr="008B7860">
              <w:rPr>
                <w:rFonts w:cstheme="minorHAnsi"/>
              </w:rPr>
              <w:t>Здравна беседа „Какъв въздух дишаме в Русе“</w:t>
            </w:r>
          </w:p>
          <w:p w:rsidR="003F6FEB" w:rsidRPr="008B7860" w:rsidRDefault="003F6FEB" w:rsidP="00BB7621">
            <w:pPr>
              <w:numPr>
                <w:ilvl w:val="0"/>
                <w:numId w:val="34"/>
              </w:numPr>
              <w:contextualSpacing/>
              <w:jc w:val="both"/>
              <w:rPr>
                <w:rFonts w:cstheme="minorHAnsi"/>
              </w:rPr>
            </w:pPr>
            <w:r w:rsidRPr="008B7860">
              <w:rPr>
                <w:rFonts w:cstheme="minorHAnsi"/>
              </w:rPr>
              <w:t xml:space="preserve">Библиотечна витрина „170 </w:t>
            </w:r>
            <w:proofErr w:type="spellStart"/>
            <w:r w:rsidRPr="008B7860">
              <w:rPr>
                <w:rFonts w:cstheme="minorHAnsi"/>
              </w:rPr>
              <w:t>г.от</w:t>
            </w:r>
            <w:proofErr w:type="spellEnd"/>
            <w:r w:rsidRPr="008B7860">
              <w:rPr>
                <w:rFonts w:cstheme="minorHAnsi"/>
              </w:rPr>
              <w:t xml:space="preserve"> рождението на Стефан Стамболов</w:t>
            </w:r>
          </w:p>
          <w:p w:rsidR="003F6FEB" w:rsidRPr="008B7860" w:rsidRDefault="003F6FEB" w:rsidP="00BB7621">
            <w:pPr>
              <w:numPr>
                <w:ilvl w:val="0"/>
                <w:numId w:val="34"/>
              </w:numPr>
              <w:contextualSpacing/>
              <w:jc w:val="both"/>
              <w:rPr>
                <w:rFonts w:cstheme="minorHAnsi"/>
              </w:rPr>
            </w:pPr>
            <w:r w:rsidRPr="008B7860">
              <w:rPr>
                <w:rFonts w:cstheme="minorHAnsi"/>
              </w:rPr>
              <w:t>Библиотечен урок „Запознаване с библиотеката“</w:t>
            </w:r>
          </w:p>
          <w:p w:rsidR="003F6FEB" w:rsidRPr="008B7860" w:rsidRDefault="003F6FEB" w:rsidP="00BB7621">
            <w:pPr>
              <w:numPr>
                <w:ilvl w:val="0"/>
                <w:numId w:val="34"/>
              </w:numPr>
              <w:contextualSpacing/>
              <w:jc w:val="both"/>
              <w:rPr>
                <w:rFonts w:cstheme="minorHAnsi"/>
              </w:rPr>
            </w:pPr>
            <w:r w:rsidRPr="008B7860">
              <w:rPr>
                <w:rFonts w:cstheme="minorHAnsi"/>
              </w:rPr>
              <w:t>Честване „Вино и любов“</w:t>
            </w:r>
          </w:p>
          <w:p w:rsidR="003F6FEB" w:rsidRPr="008B7860" w:rsidRDefault="003F6FEB" w:rsidP="00BB7621">
            <w:pPr>
              <w:numPr>
                <w:ilvl w:val="0"/>
                <w:numId w:val="34"/>
              </w:numPr>
              <w:contextualSpacing/>
              <w:jc w:val="both"/>
              <w:rPr>
                <w:rFonts w:cstheme="minorHAnsi"/>
              </w:rPr>
            </w:pPr>
            <w:r w:rsidRPr="008B7860">
              <w:rPr>
                <w:rFonts w:cstheme="minorHAnsi"/>
              </w:rPr>
              <w:t>Конкурс рецитал „Нося Левски в сърцето си“</w:t>
            </w:r>
          </w:p>
          <w:p w:rsidR="003F6FEB" w:rsidRPr="008B7860" w:rsidRDefault="003F6FEB" w:rsidP="00BB7621">
            <w:pPr>
              <w:numPr>
                <w:ilvl w:val="0"/>
                <w:numId w:val="34"/>
              </w:numPr>
              <w:contextualSpacing/>
              <w:jc w:val="both"/>
              <w:rPr>
                <w:rFonts w:cstheme="minorHAnsi"/>
              </w:rPr>
            </w:pPr>
            <w:r w:rsidRPr="008B7860">
              <w:rPr>
                <w:rFonts w:cstheme="minorHAnsi"/>
              </w:rPr>
              <w:t xml:space="preserve">Честване „Зрънца житейска мъдрост“ </w:t>
            </w:r>
            <w:proofErr w:type="spellStart"/>
            <w:r w:rsidRPr="008B7860">
              <w:rPr>
                <w:rFonts w:cstheme="minorHAnsi"/>
              </w:rPr>
              <w:t>послучай</w:t>
            </w:r>
            <w:proofErr w:type="spellEnd"/>
            <w:r w:rsidRPr="008B7860">
              <w:rPr>
                <w:rFonts w:cstheme="minorHAnsi"/>
              </w:rPr>
              <w:t xml:space="preserve"> 125 г. от рождението на</w:t>
            </w:r>
          </w:p>
          <w:p w:rsidR="003F6FEB" w:rsidRPr="008B7860" w:rsidRDefault="003F6FEB" w:rsidP="00C6136E">
            <w:pPr>
              <w:ind w:left="600"/>
              <w:contextualSpacing/>
              <w:jc w:val="both"/>
              <w:rPr>
                <w:rFonts w:cstheme="minorHAnsi"/>
              </w:rPr>
            </w:pPr>
            <w:r w:rsidRPr="008B7860">
              <w:rPr>
                <w:rFonts w:cstheme="minorHAnsi"/>
              </w:rPr>
              <w:t xml:space="preserve">Ерих </w:t>
            </w:r>
            <w:proofErr w:type="spellStart"/>
            <w:r w:rsidRPr="008B7860">
              <w:rPr>
                <w:rFonts w:cstheme="minorHAnsi"/>
              </w:rPr>
              <w:t>Кестнер</w:t>
            </w:r>
            <w:proofErr w:type="spellEnd"/>
          </w:p>
          <w:p w:rsidR="003F6FEB" w:rsidRPr="008B7860" w:rsidRDefault="003F6FEB" w:rsidP="00BB7621">
            <w:pPr>
              <w:numPr>
                <w:ilvl w:val="0"/>
                <w:numId w:val="34"/>
              </w:numPr>
              <w:contextualSpacing/>
              <w:jc w:val="both"/>
              <w:rPr>
                <w:rFonts w:cstheme="minorHAnsi"/>
              </w:rPr>
            </w:pPr>
            <w:r w:rsidRPr="008B7860">
              <w:rPr>
                <w:rFonts w:cstheme="minorHAnsi"/>
              </w:rPr>
              <w:t xml:space="preserve">Концерт на любителските състави </w:t>
            </w:r>
            <w:proofErr w:type="spellStart"/>
            <w:r w:rsidRPr="008B7860">
              <w:rPr>
                <w:rFonts w:cstheme="minorHAnsi"/>
              </w:rPr>
              <w:t>послучай</w:t>
            </w:r>
            <w:proofErr w:type="spellEnd"/>
            <w:r w:rsidRPr="008B7860">
              <w:rPr>
                <w:rFonts w:cstheme="minorHAnsi"/>
              </w:rPr>
              <w:t xml:space="preserve"> Ден на самодееца</w:t>
            </w:r>
          </w:p>
          <w:p w:rsidR="003F6FEB" w:rsidRPr="008B7860" w:rsidRDefault="003F6FEB" w:rsidP="00BB7621">
            <w:pPr>
              <w:numPr>
                <w:ilvl w:val="0"/>
                <w:numId w:val="34"/>
              </w:numPr>
              <w:contextualSpacing/>
              <w:jc w:val="both"/>
              <w:rPr>
                <w:rFonts w:cstheme="minorHAnsi"/>
              </w:rPr>
            </w:pPr>
            <w:r w:rsidRPr="008B7860">
              <w:rPr>
                <w:rFonts w:cstheme="minorHAnsi"/>
              </w:rPr>
              <w:t>Лекция „Живот без дрога“</w:t>
            </w:r>
          </w:p>
          <w:p w:rsidR="003F6FEB" w:rsidRPr="008B7860" w:rsidRDefault="003F6FEB" w:rsidP="00BB7621">
            <w:pPr>
              <w:numPr>
                <w:ilvl w:val="0"/>
                <w:numId w:val="34"/>
              </w:numPr>
              <w:contextualSpacing/>
              <w:jc w:val="both"/>
              <w:rPr>
                <w:rFonts w:cstheme="minorHAnsi"/>
              </w:rPr>
            </w:pPr>
            <w:r w:rsidRPr="008B7860">
              <w:rPr>
                <w:rFonts w:cstheme="minorHAnsi"/>
              </w:rPr>
              <w:t>Презентация и запознаване децата за празника „Честита Баба Марта“</w:t>
            </w:r>
          </w:p>
          <w:p w:rsidR="003F6FEB" w:rsidRPr="008B7860" w:rsidRDefault="003F6FEB" w:rsidP="00BB7621">
            <w:pPr>
              <w:numPr>
                <w:ilvl w:val="0"/>
                <w:numId w:val="34"/>
              </w:numPr>
              <w:contextualSpacing/>
              <w:jc w:val="both"/>
              <w:rPr>
                <w:rFonts w:cstheme="minorHAnsi"/>
              </w:rPr>
            </w:pPr>
            <w:r w:rsidRPr="008B7860">
              <w:rPr>
                <w:rFonts w:cstheme="minorHAnsi"/>
              </w:rPr>
              <w:t>Библиотечна изложба „ Трети март-пътят към свободата“</w:t>
            </w:r>
          </w:p>
          <w:p w:rsidR="003F6FEB" w:rsidRPr="008B7860" w:rsidRDefault="003F6FEB" w:rsidP="00BB7621">
            <w:pPr>
              <w:numPr>
                <w:ilvl w:val="0"/>
                <w:numId w:val="34"/>
              </w:numPr>
              <w:contextualSpacing/>
              <w:jc w:val="both"/>
              <w:rPr>
                <w:rFonts w:cstheme="minorHAnsi"/>
              </w:rPr>
            </w:pPr>
            <w:r w:rsidRPr="008B7860">
              <w:rPr>
                <w:rFonts w:cstheme="minorHAnsi"/>
              </w:rPr>
              <w:lastRenderedPageBreak/>
              <w:t>Поетичен следобед „Поривите на един мечтател“ посветен на 90 г. от рождението на Христо Фотев</w:t>
            </w:r>
          </w:p>
          <w:p w:rsidR="003F6FEB" w:rsidRPr="008B7860" w:rsidRDefault="003F6FEB" w:rsidP="00C6136E">
            <w:pPr>
              <w:jc w:val="both"/>
              <w:rPr>
                <w:rFonts w:cstheme="minorHAnsi"/>
              </w:rPr>
            </w:pPr>
            <w:r w:rsidRPr="008B7860">
              <w:rPr>
                <w:rFonts w:cstheme="minorHAnsi"/>
              </w:rPr>
              <w:t xml:space="preserve">    15.Библиотечна витрина „95 г. от рождението на Вера Мутафчиева</w:t>
            </w:r>
          </w:p>
          <w:p w:rsidR="003F6FEB" w:rsidRPr="008B7860" w:rsidRDefault="003F6FEB" w:rsidP="00C6136E">
            <w:pPr>
              <w:jc w:val="both"/>
              <w:rPr>
                <w:rFonts w:cstheme="minorHAnsi"/>
              </w:rPr>
            </w:pPr>
            <w:r w:rsidRPr="009E1AC3">
              <w:rPr>
                <w:rFonts w:cstheme="minorHAnsi"/>
              </w:rPr>
              <w:t xml:space="preserve">    16.</w:t>
            </w:r>
            <w:r w:rsidRPr="008B7860">
              <w:rPr>
                <w:rFonts w:cstheme="minorHAnsi"/>
              </w:rPr>
              <w:t>Здравна беседа „Предпазване от респираторни заболявания без лекарства“</w:t>
            </w:r>
          </w:p>
          <w:p w:rsidR="003F6FEB" w:rsidRPr="008B7860" w:rsidRDefault="003F6FEB" w:rsidP="00C6136E">
            <w:pPr>
              <w:jc w:val="both"/>
              <w:rPr>
                <w:rFonts w:cstheme="minorHAnsi"/>
              </w:rPr>
            </w:pPr>
            <w:r w:rsidRPr="008B7860">
              <w:rPr>
                <w:rFonts w:cstheme="minorHAnsi"/>
              </w:rPr>
              <w:t xml:space="preserve">    17.Детско утро „Приказният майстор“ посветено на Андерсен и Международния</w:t>
            </w:r>
          </w:p>
          <w:p w:rsidR="003F6FEB" w:rsidRPr="008B7860" w:rsidRDefault="003F6FEB" w:rsidP="00C6136E">
            <w:pPr>
              <w:jc w:val="both"/>
              <w:rPr>
                <w:rFonts w:cstheme="minorHAnsi"/>
              </w:rPr>
            </w:pPr>
            <w:r w:rsidRPr="008B7860">
              <w:rPr>
                <w:rFonts w:cstheme="minorHAnsi"/>
              </w:rPr>
              <w:t xml:space="preserve">          ден на детската книга</w:t>
            </w:r>
          </w:p>
          <w:p w:rsidR="003F6FEB" w:rsidRPr="008B7860" w:rsidRDefault="003F6FEB" w:rsidP="00C6136E">
            <w:pPr>
              <w:jc w:val="both"/>
              <w:rPr>
                <w:rFonts w:cstheme="minorHAnsi"/>
              </w:rPr>
            </w:pPr>
            <w:r w:rsidRPr="008B7860">
              <w:rPr>
                <w:rFonts w:cstheme="minorHAnsi"/>
              </w:rPr>
              <w:t xml:space="preserve">    18.Библиотечна витрина „460 г. от рождението на </w:t>
            </w:r>
            <w:proofErr w:type="spellStart"/>
            <w:r w:rsidRPr="008B7860">
              <w:rPr>
                <w:rFonts w:cstheme="minorHAnsi"/>
              </w:rPr>
              <w:t>Уйлям</w:t>
            </w:r>
            <w:proofErr w:type="spellEnd"/>
            <w:r w:rsidRPr="008B7860">
              <w:rPr>
                <w:rFonts w:cstheme="minorHAnsi"/>
              </w:rPr>
              <w:t xml:space="preserve"> Шекспир</w:t>
            </w:r>
          </w:p>
          <w:p w:rsidR="003F6FEB" w:rsidRPr="008B7860" w:rsidRDefault="003F6FEB" w:rsidP="00C6136E">
            <w:pPr>
              <w:jc w:val="both"/>
              <w:rPr>
                <w:rFonts w:cstheme="minorHAnsi"/>
              </w:rPr>
            </w:pPr>
            <w:r w:rsidRPr="008B7860">
              <w:rPr>
                <w:rFonts w:cstheme="minorHAnsi"/>
              </w:rPr>
              <w:t xml:space="preserve">    19.Презентация и четене на подходящи произведения на тема „Великден и</w:t>
            </w:r>
          </w:p>
          <w:p w:rsidR="003F6FEB" w:rsidRPr="008B7860" w:rsidRDefault="003F6FEB" w:rsidP="00C6136E">
            <w:pPr>
              <w:jc w:val="both"/>
              <w:rPr>
                <w:rFonts w:cstheme="minorHAnsi"/>
              </w:rPr>
            </w:pPr>
            <w:r w:rsidRPr="008B7860">
              <w:rPr>
                <w:rFonts w:cstheme="minorHAnsi"/>
              </w:rPr>
              <w:t xml:space="preserve">          пролетните празници в литературата“</w:t>
            </w:r>
          </w:p>
          <w:p w:rsidR="003F6FEB" w:rsidRPr="008B7860" w:rsidRDefault="003F6FEB" w:rsidP="00C6136E">
            <w:pPr>
              <w:jc w:val="both"/>
              <w:rPr>
                <w:rFonts w:cstheme="minorHAnsi"/>
              </w:rPr>
            </w:pPr>
            <w:r w:rsidRPr="008B7860">
              <w:rPr>
                <w:rFonts w:cstheme="minorHAnsi"/>
              </w:rPr>
              <w:t xml:space="preserve">    20.Витрина „100 г. от рождението на Булат Окуджава“</w:t>
            </w:r>
          </w:p>
          <w:p w:rsidR="003F6FEB" w:rsidRPr="008B7860" w:rsidRDefault="003F6FEB" w:rsidP="00C6136E">
            <w:pPr>
              <w:jc w:val="both"/>
              <w:rPr>
                <w:rFonts w:cstheme="minorHAnsi"/>
              </w:rPr>
            </w:pPr>
            <w:r w:rsidRPr="008B7860">
              <w:rPr>
                <w:rFonts w:cstheme="minorHAnsi"/>
              </w:rPr>
              <w:t xml:space="preserve">    21.Поетичен следобед „Непроницаемият самотник“ </w:t>
            </w:r>
            <w:proofErr w:type="spellStart"/>
            <w:r w:rsidRPr="008B7860">
              <w:rPr>
                <w:rFonts w:cstheme="minorHAnsi"/>
              </w:rPr>
              <w:t>послучай</w:t>
            </w:r>
            <w:proofErr w:type="spellEnd"/>
            <w:r w:rsidRPr="008B7860">
              <w:rPr>
                <w:rFonts w:cstheme="minorHAnsi"/>
              </w:rPr>
              <w:t xml:space="preserve"> 105 </w:t>
            </w:r>
            <w:proofErr w:type="spellStart"/>
            <w:r w:rsidRPr="008B7860">
              <w:rPr>
                <w:rFonts w:cstheme="minorHAnsi"/>
              </w:rPr>
              <w:t>г.от</w:t>
            </w:r>
            <w:proofErr w:type="spellEnd"/>
            <w:r w:rsidRPr="008B7860">
              <w:rPr>
                <w:rFonts w:cstheme="minorHAnsi"/>
              </w:rPr>
              <w:t xml:space="preserve"> рождението</w:t>
            </w:r>
          </w:p>
          <w:p w:rsidR="003F6FEB" w:rsidRPr="008B7860" w:rsidRDefault="003F6FEB" w:rsidP="00C6136E">
            <w:pPr>
              <w:jc w:val="both"/>
              <w:rPr>
                <w:rFonts w:cstheme="minorHAnsi"/>
              </w:rPr>
            </w:pPr>
            <w:r w:rsidRPr="008B7860">
              <w:rPr>
                <w:rFonts w:cstheme="minorHAnsi"/>
              </w:rPr>
              <w:t xml:space="preserve">          на Александър Геров</w:t>
            </w:r>
          </w:p>
          <w:p w:rsidR="003F6FEB" w:rsidRPr="008B7860" w:rsidRDefault="003F6FEB" w:rsidP="00C6136E">
            <w:pPr>
              <w:jc w:val="both"/>
              <w:rPr>
                <w:rFonts w:cstheme="minorHAnsi"/>
              </w:rPr>
            </w:pPr>
            <w:r w:rsidRPr="008B7860">
              <w:rPr>
                <w:rFonts w:cstheme="minorHAnsi"/>
              </w:rPr>
              <w:t xml:space="preserve">    22.Концерт </w:t>
            </w:r>
            <w:proofErr w:type="spellStart"/>
            <w:r w:rsidRPr="008B7860">
              <w:rPr>
                <w:rFonts w:cstheme="minorHAnsi"/>
              </w:rPr>
              <w:t>послучай</w:t>
            </w:r>
            <w:proofErr w:type="spellEnd"/>
            <w:r w:rsidRPr="008B7860">
              <w:rPr>
                <w:rFonts w:cstheme="minorHAnsi"/>
              </w:rPr>
              <w:t xml:space="preserve"> 24 Май</w:t>
            </w:r>
          </w:p>
          <w:p w:rsidR="003F6FEB" w:rsidRPr="008B7860" w:rsidRDefault="003F6FEB" w:rsidP="00C6136E">
            <w:pPr>
              <w:jc w:val="both"/>
              <w:rPr>
                <w:rFonts w:cstheme="minorHAnsi"/>
              </w:rPr>
            </w:pPr>
            <w:r w:rsidRPr="008B7860">
              <w:rPr>
                <w:rFonts w:cstheme="minorHAnsi"/>
              </w:rPr>
              <w:t xml:space="preserve">    23.Урок по родолюбие „Делото на Кирил и Методий“</w:t>
            </w:r>
          </w:p>
          <w:p w:rsidR="003F6FEB" w:rsidRPr="008B7860" w:rsidRDefault="003F6FEB" w:rsidP="00C6136E">
            <w:pPr>
              <w:jc w:val="both"/>
              <w:rPr>
                <w:rFonts w:cstheme="minorHAnsi"/>
              </w:rPr>
            </w:pPr>
            <w:r w:rsidRPr="008B7860">
              <w:rPr>
                <w:rFonts w:cstheme="minorHAnsi"/>
              </w:rPr>
              <w:t xml:space="preserve">    24.Библиотечна витрина „225 г. от рождението на Александър С. Пушкин“</w:t>
            </w:r>
          </w:p>
          <w:p w:rsidR="003F6FEB" w:rsidRPr="008B7860" w:rsidRDefault="003F6FEB" w:rsidP="00C6136E">
            <w:pPr>
              <w:ind w:left="22" w:hanging="22"/>
              <w:jc w:val="both"/>
              <w:rPr>
                <w:rFonts w:cstheme="minorHAnsi"/>
              </w:rPr>
            </w:pPr>
            <w:r w:rsidRPr="008B7860">
              <w:rPr>
                <w:rFonts w:cstheme="minorHAnsi"/>
                <w:b/>
              </w:rPr>
              <w:t xml:space="preserve">    25</w:t>
            </w:r>
            <w:r w:rsidRPr="008B7860">
              <w:rPr>
                <w:rFonts w:cstheme="minorHAnsi"/>
              </w:rPr>
              <w:t xml:space="preserve">.Час за поезия „Докосване до Атанас Далчев“ </w:t>
            </w:r>
            <w:proofErr w:type="spellStart"/>
            <w:r w:rsidRPr="008B7860">
              <w:rPr>
                <w:rFonts w:cstheme="minorHAnsi"/>
              </w:rPr>
              <w:t>послучай</w:t>
            </w:r>
            <w:proofErr w:type="spellEnd"/>
            <w:r w:rsidRPr="008B7860">
              <w:rPr>
                <w:rFonts w:cstheme="minorHAnsi"/>
              </w:rPr>
              <w:t xml:space="preserve"> 120 г. от рождението му.</w:t>
            </w:r>
          </w:p>
          <w:p w:rsidR="003F6FEB" w:rsidRPr="008B7860" w:rsidRDefault="003F6FEB" w:rsidP="00C6136E">
            <w:pPr>
              <w:ind w:left="164" w:hanging="164"/>
              <w:jc w:val="both"/>
              <w:rPr>
                <w:rFonts w:cstheme="minorHAnsi"/>
              </w:rPr>
            </w:pPr>
            <w:r w:rsidRPr="008B7860">
              <w:rPr>
                <w:rFonts w:cstheme="minorHAnsi"/>
              </w:rPr>
              <w:t xml:space="preserve">    26.Библиотечна витрина „115г. от рождението на Димитър Димов“</w:t>
            </w:r>
          </w:p>
          <w:p w:rsidR="003F6FEB" w:rsidRPr="008B7860" w:rsidRDefault="003F6FEB" w:rsidP="00C6136E">
            <w:pPr>
              <w:ind w:left="164" w:hanging="164"/>
              <w:jc w:val="both"/>
              <w:rPr>
                <w:rFonts w:cstheme="minorHAnsi"/>
              </w:rPr>
            </w:pPr>
            <w:r w:rsidRPr="008B7860">
              <w:rPr>
                <w:rFonts w:cstheme="minorHAnsi"/>
              </w:rPr>
              <w:t xml:space="preserve">    27.Закриване на творческата година</w:t>
            </w:r>
          </w:p>
          <w:p w:rsidR="003F6FEB" w:rsidRPr="008B7860" w:rsidRDefault="003F6FEB" w:rsidP="00C6136E">
            <w:pPr>
              <w:ind w:left="164" w:hanging="164"/>
              <w:jc w:val="both"/>
              <w:rPr>
                <w:rFonts w:cstheme="minorHAnsi"/>
              </w:rPr>
            </w:pPr>
            <w:r w:rsidRPr="009E1AC3">
              <w:rPr>
                <w:rFonts w:cstheme="minorHAnsi"/>
              </w:rPr>
              <w:t xml:space="preserve">    28</w:t>
            </w:r>
            <w:r w:rsidRPr="008B7860">
              <w:rPr>
                <w:rFonts w:cstheme="minorHAnsi"/>
              </w:rPr>
              <w:t xml:space="preserve">.Библиотечна витрина „160г. от рождението на Петър </w:t>
            </w:r>
            <w:proofErr w:type="spellStart"/>
            <w:r w:rsidRPr="008B7860">
              <w:rPr>
                <w:rFonts w:cstheme="minorHAnsi"/>
              </w:rPr>
              <w:t>Дънов</w:t>
            </w:r>
            <w:proofErr w:type="spellEnd"/>
            <w:r w:rsidRPr="008B7860">
              <w:rPr>
                <w:rFonts w:cstheme="minorHAnsi"/>
              </w:rPr>
              <w:t>“</w:t>
            </w:r>
          </w:p>
          <w:p w:rsidR="003F6FEB" w:rsidRPr="008B7860" w:rsidRDefault="003F6FEB" w:rsidP="00C6136E">
            <w:pPr>
              <w:ind w:left="164" w:hanging="164"/>
              <w:jc w:val="both"/>
              <w:rPr>
                <w:rFonts w:cstheme="minorHAnsi"/>
              </w:rPr>
            </w:pPr>
            <w:r w:rsidRPr="008B7860">
              <w:rPr>
                <w:rFonts w:cstheme="minorHAnsi"/>
              </w:rPr>
              <w:t xml:space="preserve">    29.Поетичен следобед „Планета за двама“ </w:t>
            </w:r>
            <w:proofErr w:type="spellStart"/>
            <w:r w:rsidRPr="008B7860">
              <w:rPr>
                <w:rFonts w:cstheme="minorHAnsi"/>
              </w:rPr>
              <w:t>послучай</w:t>
            </w:r>
            <w:proofErr w:type="spellEnd"/>
            <w:r w:rsidRPr="008B7860">
              <w:rPr>
                <w:rFonts w:cstheme="minorHAnsi"/>
              </w:rPr>
              <w:t xml:space="preserve"> 95 г. от рождението на Станка</w:t>
            </w:r>
          </w:p>
          <w:p w:rsidR="003F6FEB" w:rsidRPr="008B7860" w:rsidRDefault="003F6FEB" w:rsidP="00C6136E">
            <w:pPr>
              <w:ind w:left="164" w:hanging="164"/>
              <w:jc w:val="both"/>
              <w:rPr>
                <w:rFonts w:cstheme="minorHAnsi"/>
              </w:rPr>
            </w:pPr>
            <w:r w:rsidRPr="008B7860">
              <w:rPr>
                <w:rFonts w:cstheme="minorHAnsi"/>
              </w:rPr>
              <w:t xml:space="preserve">          Пенчева</w:t>
            </w:r>
          </w:p>
          <w:p w:rsidR="003F6FEB" w:rsidRPr="008B7860" w:rsidRDefault="003F6FEB" w:rsidP="00C6136E">
            <w:pPr>
              <w:ind w:left="164" w:hanging="164"/>
              <w:jc w:val="both"/>
              <w:rPr>
                <w:rFonts w:cstheme="minorHAnsi"/>
              </w:rPr>
            </w:pPr>
            <w:r w:rsidRPr="008B7860">
              <w:rPr>
                <w:rFonts w:cstheme="minorHAnsi"/>
              </w:rPr>
              <w:t xml:space="preserve">    30.Витрина „85 г. от рождението на Марко Семов“</w:t>
            </w:r>
          </w:p>
          <w:p w:rsidR="003F6FEB" w:rsidRPr="008B7860" w:rsidRDefault="003F6FEB" w:rsidP="00C6136E">
            <w:pPr>
              <w:ind w:left="164" w:hanging="164"/>
              <w:jc w:val="both"/>
              <w:rPr>
                <w:rFonts w:cstheme="minorHAnsi"/>
              </w:rPr>
            </w:pPr>
            <w:r w:rsidRPr="008B7860">
              <w:rPr>
                <w:rFonts w:cstheme="minorHAnsi"/>
              </w:rPr>
              <w:t xml:space="preserve">    31.Библиотечна витрина „65 г. от рождението на Здравка Евтимова“</w:t>
            </w:r>
          </w:p>
          <w:p w:rsidR="003F6FEB" w:rsidRPr="008B7860" w:rsidRDefault="003F6FEB" w:rsidP="00C6136E">
            <w:pPr>
              <w:ind w:left="164" w:hanging="164"/>
              <w:jc w:val="both"/>
              <w:rPr>
                <w:rFonts w:cstheme="minorHAnsi"/>
              </w:rPr>
            </w:pPr>
            <w:r w:rsidRPr="008B7860">
              <w:rPr>
                <w:rFonts w:cstheme="minorHAnsi"/>
              </w:rPr>
              <w:t xml:space="preserve">    32.Библиотечна витрина „80 г. от рождението на Христо Калчев“</w:t>
            </w:r>
          </w:p>
          <w:p w:rsidR="003F6FEB" w:rsidRPr="008B7860" w:rsidRDefault="003F6FEB" w:rsidP="00C6136E">
            <w:pPr>
              <w:ind w:left="164" w:hanging="164"/>
              <w:jc w:val="both"/>
              <w:rPr>
                <w:rFonts w:cstheme="minorHAnsi"/>
              </w:rPr>
            </w:pPr>
            <w:r w:rsidRPr="008B7860">
              <w:rPr>
                <w:rFonts w:cstheme="minorHAnsi"/>
              </w:rPr>
              <w:t xml:space="preserve">    33.Библиотечна витрина „275г. от рождението на Гьоте“</w:t>
            </w:r>
          </w:p>
          <w:p w:rsidR="003F6FEB" w:rsidRPr="008B7860" w:rsidRDefault="003F6FEB" w:rsidP="00C6136E">
            <w:pPr>
              <w:ind w:left="164" w:hanging="164"/>
              <w:jc w:val="both"/>
              <w:rPr>
                <w:rFonts w:cstheme="minorHAnsi"/>
              </w:rPr>
            </w:pPr>
            <w:r w:rsidRPr="008B7860">
              <w:rPr>
                <w:rFonts w:cstheme="minorHAnsi"/>
              </w:rPr>
              <w:t xml:space="preserve">    34.Здравна беседа „Нашите помощници-витамините“</w:t>
            </w:r>
          </w:p>
          <w:p w:rsidR="003F6FEB" w:rsidRPr="008B7860" w:rsidRDefault="003F6FEB" w:rsidP="00C6136E">
            <w:pPr>
              <w:ind w:left="164" w:hanging="164"/>
              <w:jc w:val="both"/>
              <w:rPr>
                <w:rFonts w:cstheme="minorHAnsi"/>
              </w:rPr>
            </w:pPr>
            <w:r w:rsidRPr="008B7860">
              <w:rPr>
                <w:rFonts w:cstheme="minorHAnsi"/>
              </w:rPr>
              <w:t xml:space="preserve">    35.Библиотечна витрина „75г. от рождението на Виктор Пасков“</w:t>
            </w:r>
          </w:p>
          <w:p w:rsidR="003F6FEB" w:rsidRPr="008B7860" w:rsidRDefault="003F6FEB" w:rsidP="00C6136E">
            <w:pPr>
              <w:ind w:left="164" w:hanging="164"/>
              <w:jc w:val="both"/>
              <w:rPr>
                <w:rFonts w:cstheme="minorHAnsi"/>
              </w:rPr>
            </w:pPr>
            <w:r w:rsidRPr="008B7860">
              <w:rPr>
                <w:rFonts w:cstheme="minorHAnsi"/>
              </w:rPr>
              <w:t xml:space="preserve">    36.Библиотечна витрина „105г. от рождението на Николай Хайтов“</w:t>
            </w:r>
          </w:p>
          <w:p w:rsidR="003F6FEB" w:rsidRPr="008B7860" w:rsidRDefault="003F6FEB" w:rsidP="00C6136E">
            <w:pPr>
              <w:ind w:left="164" w:hanging="164"/>
              <w:jc w:val="both"/>
              <w:rPr>
                <w:rFonts w:cstheme="minorHAnsi"/>
              </w:rPr>
            </w:pPr>
            <w:r w:rsidRPr="008B7860">
              <w:rPr>
                <w:rFonts w:cstheme="minorHAnsi"/>
              </w:rPr>
              <w:t xml:space="preserve">    37.Честване „Йордан Радичков-магьосник на словото“ </w:t>
            </w:r>
            <w:proofErr w:type="spellStart"/>
            <w:r w:rsidRPr="008B7860">
              <w:rPr>
                <w:rFonts w:cstheme="minorHAnsi"/>
              </w:rPr>
              <w:t>послучай</w:t>
            </w:r>
            <w:proofErr w:type="spellEnd"/>
            <w:r w:rsidRPr="008B7860">
              <w:rPr>
                <w:rFonts w:cstheme="minorHAnsi"/>
              </w:rPr>
              <w:t xml:space="preserve"> 95 г. от </w:t>
            </w:r>
          </w:p>
          <w:p w:rsidR="003F6FEB" w:rsidRPr="008B7860" w:rsidRDefault="003F6FEB" w:rsidP="00C6136E">
            <w:pPr>
              <w:ind w:left="164" w:hanging="164"/>
              <w:jc w:val="both"/>
              <w:rPr>
                <w:rFonts w:cstheme="minorHAnsi"/>
              </w:rPr>
            </w:pPr>
            <w:r w:rsidRPr="008B7860">
              <w:rPr>
                <w:rFonts w:cstheme="minorHAnsi"/>
              </w:rPr>
              <w:t xml:space="preserve">           рождението му</w:t>
            </w:r>
          </w:p>
          <w:p w:rsidR="003F6FEB" w:rsidRPr="008B7860" w:rsidRDefault="003F6FEB" w:rsidP="00C6136E">
            <w:pPr>
              <w:ind w:left="164" w:hanging="164"/>
              <w:jc w:val="both"/>
              <w:rPr>
                <w:rFonts w:cstheme="minorHAnsi"/>
              </w:rPr>
            </w:pPr>
            <w:r w:rsidRPr="008B7860">
              <w:rPr>
                <w:rFonts w:cstheme="minorHAnsi"/>
              </w:rPr>
              <w:t xml:space="preserve">    38.Лекция „Енергийни напитки и вредата от тях“</w:t>
            </w:r>
          </w:p>
          <w:p w:rsidR="003F6FEB" w:rsidRPr="008B7860" w:rsidRDefault="003F6FEB" w:rsidP="00C6136E">
            <w:pPr>
              <w:ind w:left="164" w:hanging="164"/>
              <w:jc w:val="both"/>
              <w:rPr>
                <w:rFonts w:cstheme="minorHAnsi"/>
              </w:rPr>
            </w:pPr>
            <w:r w:rsidRPr="008B7860">
              <w:rPr>
                <w:rFonts w:cstheme="minorHAnsi"/>
              </w:rPr>
              <w:t xml:space="preserve">    39.Библиотечен урок „В света на книгите“</w:t>
            </w:r>
          </w:p>
          <w:p w:rsidR="003F6FEB" w:rsidRPr="008B7860" w:rsidRDefault="003F6FEB" w:rsidP="00C6136E">
            <w:pPr>
              <w:ind w:left="164" w:hanging="164"/>
              <w:jc w:val="both"/>
              <w:rPr>
                <w:rFonts w:cstheme="minorHAnsi"/>
              </w:rPr>
            </w:pPr>
            <w:r w:rsidRPr="008B7860">
              <w:rPr>
                <w:rFonts w:cstheme="minorHAnsi"/>
              </w:rPr>
              <w:t xml:space="preserve">    40.Библиотечна витрина „160 г. от рождението на Бранислав Нушич“</w:t>
            </w:r>
          </w:p>
          <w:p w:rsidR="003F6FEB" w:rsidRPr="008B7860" w:rsidRDefault="003F6FEB" w:rsidP="00C6136E">
            <w:pPr>
              <w:ind w:left="164" w:hanging="164"/>
              <w:jc w:val="both"/>
              <w:rPr>
                <w:rFonts w:cstheme="minorHAnsi"/>
              </w:rPr>
            </w:pPr>
            <w:r w:rsidRPr="008B7860">
              <w:rPr>
                <w:rFonts w:cstheme="minorHAnsi"/>
              </w:rPr>
              <w:t xml:space="preserve">    41.Урок по родолюбие „Един час с живота и делото на бележити българи“</w:t>
            </w:r>
          </w:p>
          <w:p w:rsidR="003F6FEB" w:rsidRPr="008B7860" w:rsidRDefault="003F6FEB" w:rsidP="00C6136E">
            <w:pPr>
              <w:ind w:left="164" w:hanging="164"/>
              <w:jc w:val="both"/>
              <w:rPr>
                <w:rFonts w:cstheme="minorHAnsi"/>
              </w:rPr>
            </w:pPr>
            <w:r w:rsidRPr="008B7860">
              <w:rPr>
                <w:rFonts w:cstheme="minorHAnsi"/>
              </w:rPr>
              <w:t xml:space="preserve">         посветен на Деня на народните будители“</w:t>
            </w:r>
          </w:p>
          <w:p w:rsidR="003F6FEB" w:rsidRPr="008B7860" w:rsidRDefault="003F6FEB" w:rsidP="00C6136E">
            <w:pPr>
              <w:ind w:left="164" w:hanging="164"/>
              <w:jc w:val="both"/>
              <w:rPr>
                <w:rFonts w:cstheme="minorHAnsi"/>
              </w:rPr>
            </w:pPr>
            <w:r w:rsidRPr="008B7860">
              <w:rPr>
                <w:rFonts w:cstheme="minorHAnsi"/>
              </w:rPr>
              <w:t xml:space="preserve">    42.Музикален урок „90 г. от рождението на Борис </w:t>
            </w:r>
            <w:proofErr w:type="spellStart"/>
            <w:r w:rsidRPr="008B7860">
              <w:rPr>
                <w:rFonts w:cstheme="minorHAnsi"/>
              </w:rPr>
              <w:t>Карадимчев</w:t>
            </w:r>
            <w:proofErr w:type="spellEnd"/>
            <w:r w:rsidRPr="008B7860">
              <w:rPr>
                <w:rFonts w:cstheme="minorHAnsi"/>
              </w:rPr>
              <w:t>“</w:t>
            </w:r>
          </w:p>
          <w:p w:rsidR="003F6FEB" w:rsidRPr="008B7860" w:rsidRDefault="003F6FEB" w:rsidP="00C6136E">
            <w:pPr>
              <w:ind w:left="164" w:hanging="164"/>
              <w:jc w:val="both"/>
              <w:rPr>
                <w:rFonts w:cstheme="minorHAnsi"/>
              </w:rPr>
            </w:pPr>
            <w:r w:rsidRPr="008B7860">
              <w:rPr>
                <w:rFonts w:cstheme="minorHAnsi"/>
              </w:rPr>
              <w:t xml:space="preserve">    43.Поетичен следобед „Стихове за душата“ в чест на 80 г. от рождението на</w:t>
            </w:r>
          </w:p>
          <w:p w:rsidR="003F6FEB" w:rsidRPr="008B7860" w:rsidRDefault="003F6FEB" w:rsidP="00C6136E">
            <w:pPr>
              <w:ind w:left="164" w:hanging="164"/>
              <w:jc w:val="both"/>
              <w:rPr>
                <w:rFonts w:cstheme="minorHAnsi"/>
              </w:rPr>
            </w:pPr>
            <w:r w:rsidRPr="008B7860">
              <w:rPr>
                <w:rFonts w:cstheme="minorHAnsi"/>
              </w:rPr>
              <w:t xml:space="preserve">          Надежда Захариева</w:t>
            </w:r>
          </w:p>
          <w:p w:rsidR="003F6FEB" w:rsidRPr="008B7860" w:rsidRDefault="003F6FEB" w:rsidP="00C6136E">
            <w:pPr>
              <w:ind w:left="164" w:hanging="164"/>
              <w:jc w:val="both"/>
              <w:rPr>
                <w:rFonts w:cstheme="minorHAnsi"/>
              </w:rPr>
            </w:pPr>
            <w:r w:rsidRPr="008B7860">
              <w:rPr>
                <w:rFonts w:cstheme="minorHAnsi"/>
              </w:rPr>
              <w:t xml:space="preserve">    44.Библиотечна витрина „110 г. от рождението на Павел Вежинов“</w:t>
            </w:r>
          </w:p>
          <w:p w:rsidR="003F6FEB" w:rsidRPr="008B7860" w:rsidRDefault="003F6FEB" w:rsidP="00C6136E">
            <w:pPr>
              <w:ind w:left="164" w:hanging="164"/>
              <w:jc w:val="both"/>
              <w:rPr>
                <w:rFonts w:cstheme="minorHAnsi"/>
              </w:rPr>
            </w:pPr>
            <w:r w:rsidRPr="008B7860">
              <w:rPr>
                <w:rFonts w:cstheme="minorHAnsi"/>
              </w:rPr>
              <w:t xml:space="preserve">    45.Бииблотечна витрина „115 г. от рождението на Н. Й. Вапцаров“</w:t>
            </w:r>
          </w:p>
          <w:p w:rsidR="003F6FEB" w:rsidRPr="008B7860" w:rsidRDefault="003F6FEB" w:rsidP="00C6136E">
            <w:pPr>
              <w:ind w:left="164" w:hanging="164"/>
              <w:jc w:val="both"/>
              <w:rPr>
                <w:rFonts w:cstheme="minorHAnsi"/>
              </w:rPr>
            </w:pPr>
            <w:r w:rsidRPr="008B7860">
              <w:rPr>
                <w:rFonts w:cstheme="minorHAnsi"/>
              </w:rPr>
              <w:t xml:space="preserve">    46.Разговор „Коя беше незабравимата ви ваканция“</w:t>
            </w:r>
          </w:p>
          <w:p w:rsidR="003F6FEB" w:rsidRPr="008B7860" w:rsidRDefault="003F6FEB" w:rsidP="00C6136E">
            <w:pPr>
              <w:ind w:left="164" w:hanging="164"/>
              <w:jc w:val="both"/>
              <w:rPr>
                <w:rFonts w:cstheme="minorHAnsi"/>
              </w:rPr>
            </w:pPr>
            <w:r w:rsidRPr="008B7860">
              <w:rPr>
                <w:rFonts w:cstheme="minorHAnsi"/>
              </w:rPr>
              <w:t xml:space="preserve">    47.Честване „Стихове за българската душевност“ </w:t>
            </w:r>
            <w:proofErr w:type="spellStart"/>
            <w:r w:rsidRPr="008B7860">
              <w:rPr>
                <w:rFonts w:cstheme="minorHAnsi"/>
              </w:rPr>
              <w:t>послучай</w:t>
            </w:r>
            <w:proofErr w:type="spellEnd"/>
            <w:r w:rsidRPr="008B7860">
              <w:rPr>
                <w:rFonts w:cstheme="minorHAnsi"/>
              </w:rPr>
              <w:t xml:space="preserve"> 100 г. от </w:t>
            </w:r>
            <w:proofErr w:type="spellStart"/>
            <w:r w:rsidRPr="008B7860">
              <w:rPr>
                <w:rFonts w:cstheme="minorHAnsi"/>
              </w:rPr>
              <w:t>рожде</w:t>
            </w:r>
            <w:proofErr w:type="spellEnd"/>
            <w:r w:rsidRPr="008B7860">
              <w:rPr>
                <w:rFonts w:cstheme="minorHAnsi"/>
              </w:rPr>
              <w:t>-</w:t>
            </w:r>
          </w:p>
          <w:p w:rsidR="003F6FEB" w:rsidRPr="008B7860" w:rsidRDefault="003F6FEB" w:rsidP="00C6136E">
            <w:pPr>
              <w:ind w:left="164" w:hanging="164"/>
              <w:jc w:val="both"/>
              <w:rPr>
                <w:rFonts w:cstheme="minorHAnsi"/>
              </w:rPr>
            </w:pPr>
            <w:r w:rsidRPr="008B7860">
              <w:rPr>
                <w:rFonts w:cstheme="minorHAnsi"/>
              </w:rPr>
              <w:t xml:space="preserve">          </w:t>
            </w:r>
            <w:proofErr w:type="spellStart"/>
            <w:r w:rsidRPr="008B7860">
              <w:rPr>
                <w:rFonts w:cstheme="minorHAnsi"/>
              </w:rPr>
              <w:t>нието</w:t>
            </w:r>
            <w:proofErr w:type="spellEnd"/>
            <w:r w:rsidRPr="008B7860">
              <w:rPr>
                <w:rFonts w:cstheme="minorHAnsi"/>
              </w:rPr>
              <w:t xml:space="preserve"> на Павел Матев“</w:t>
            </w:r>
          </w:p>
          <w:p w:rsidR="003F6FEB" w:rsidRPr="008B7860" w:rsidRDefault="003F6FEB" w:rsidP="00C6136E">
            <w:pPr>
              <w:ind w:left="164" w:hanging="164"/>
              <w:jc w:val="both"/>
              <w:rPr>
                <w:rFonts w:cstheme="minorHAnsi"/>
              </w:rPr>
            </w:pPr>
            <w:r w:rsidRPr="008B7860">
              <w:rPr>
                <w:rFonts w:cstheme="minorHAnsi"/>
              </w:rPr>
              <w:t xml:space="preserve">    48.Посещение в библиотеката „Приказна пътечка“</w:t>
            </w:r>
          </w:p>
          <w:p w:rsidR="003F6FEB" w:rsidRPr="008B7860" w:rsidRDefault="003F6FEB" w:rsidP="00C6136E">
            <w:pPr>
              <w:ind w:left="164" w:hanging="164"/>
              <w:jc w:val="both"/>
              <w:rPr>
                <w:rFonts w:cstheme="minorHAnsi"/>
              </w:rPr>
            </w:pPr>
            <w:r w:rsidRPr="008B7860">
              <w:rPr>
                <w:rFonts w:cstheme="minorHAnsi"/>
              </w:rPr>
              <w:t xml:space="preserve">    49.Празник в библиотеката „Коледни вълшебства“</w:t>
            </w:r>
          </w:p>
          <w:p w:rsidR="003F6FEB" w:rsidRPr="008B7860" w:rsidRDefault="003F6FEB" w:rsidP="00C6136E">
            <w:pPr>
              <w:ind w:left="164" w:hanging="164"/>
              <w:jc w:val="both"/>
              <w:rPr>
                <w:rFonts w:cstheme="minorHAnsi"/>
                <w:b/>
              </w:rPr>
            </w:pPr>
            <w:r w:rsidRPr="008B7860">
              <w:rPr>
                <w:rFonts w:cstheme="minorHAnsi"/>
              </w:rPr>
              <w:t xml:space="preserve">    50.Коледен концерт</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lastRenderedPageBreak/>
              <w:t>9. Участия в общински и регионални фестивали, прегледи, събори, конкурси и др.</w:t>
            </w:r>
          </w:p>
          <w:p w:rsidR="003F6FEB" w:rsidRPr="008B7860" w:rsidRDefault="003F6FEB" w:rsidP="00BB7621">
            <w:pPr>
              <w:numPr>
                <w:ilvl w:val="0"/>
                <w:numId w:val="40"/>
              </w:numPr>
              <w:contextualSpacing/>
              <w:jc w:val="both"/>
              <w:rPr>
                <w:rFonts w:cstheme="minorHAnsi"/>
              </w:rPr>
            </w:pPr>
            <w:r w:rsidRPr="008B7860">
              <w:rPr>
                <w:rFonts w:cstheme="minorHAnsi"/>
              </w:rPr>
              <w:lastRenderedPageBreak/>
              <w:t>Фестивал „</w:t>
            </w:r>
            <w:proofErr w:type="spellStart"/>
            <w:r w:rsidRPr="008B7860">
              <w:rPr>
                <w:rFonts w:cstheme="minorHAnsi"/>
              </w:rPr>
              <w:t>Етноритми</w:t>
            </w:r>
            <w:proofErr w:type="spellEnd"/>
            <w:r w:rsidRPr="008B7860">
              <w:rPr>
                <w:rFonts w:cstheme="minorHAnsi"/>
              </w:rPr>
              <w:t xml:space="preserve"> бит и култура“ с. </w:t>
            </w:r>
            <w:proofErr w:type="spellStart"/>
            <w:r w:rsidRPr="008B7860">
              <w:rPr>
                <w:rFonts w:cstheme="minorHAnsi"/>
              </w:rPr>
              <w:t>Бъзен</w:t>
            </w:r>
            <w:proofErr w:type="spellEnd"/>
          </w:p>
          <w:p w:rsidR="003F6FEB" w:rsidRPr="008B7860" w:rsidRDefault="003F6FEB" w:rsidP="00BB7621">
            <w:pPr>
              <w:numPr>
                <w:ilvl w:val="0"/>
                <w:numId w:val="40"/>
              </w:numPr>
              <w:contextualSpacing/>
              <w:jc w:val="both"/>
              <w:rPr>
                <w:rFonts w:cstheme="minorHAnsi"/>
              </w:rPr>
            </w:pPr>
            <w:r w:rsidRPr="008B7860">
              <w:rPr>
                <w:rFonts w:cstheme="minorHAnsi"/>
              </w:rPr>
              <w:t>„Балкан фолк фестивал“- Златни пясъци</w:t>
            </w:r>
          </w:p>
          <w:p w:rsidR="003F6FEB" w:rsidRPr="008B7860" w:rsidRDefault="003F6FEB" w:rsidP="00BB7621">
            <w:pPr>
              <w:numPr>
                <w:ilvl w:val="0"/>
                <w:numId w:val="40"/>
              </w:numPr>
              <w:contextualSpacing/>
              <w:jc w:val="both"/>
              <w:rPr>
                <w:rFonts w:cstheme="minorHAnsi"/>
              </w:rPr>
            </w:pPr>
            <w:r w:rsidRPr="008B7860">
              <w:rPr>
                <w:rFonts w:cstheme="minorHAnsi"/>
              </w:rPr>
              <w:t>Фестивал на тиквата –с. Тетово</w:t>
            </w:r>
          </w:p>
          <w:p w:rsidR="003F6FEB" w:rsidRPr="008B7860" w:rsidRDefault="003F6FEB" w:rsidP="00BB7621">
            <w:pPr>
              <w:numPr>
                <w:ilvl w:val="0"/>
                <w:numId w:val="40"/>
              </w:numPr>
              <w:contextualSpacing/>
              <w:jc w:val="both"/>
              <w:rPr>
                <w:rFonts w:cstheme="minorHAnsi"/>
              </w:rPr>
            </w:pPr>
            <w:r w:rsidRPr="008B7860">
              <w:rPr>
                <w:rFonts w:cstheme="minorHAnsi"/>
              </w:rPr>
              <w:t>Събор на турския фолклор Дулово</w:t>
            </w:r>
          </w:p>
          <w:p w:rsidR="003F6FEB" w:rsidRPr="008B7860" w:rsidRDefault="003F6FEB" w:rsidP="00BB7621">
            <w:pPr>
              <w:numPr>
                <w:ilvl w:val="0"/>
                <w:numId w:val="40"/>
              </w:numPr>
              <w:contextualSpacing/>
              <w:jc w:val="both"/>
              <w:rPr>
                <w:rFonts w:cstheme="minorHAnsi"/>
              </w:rPr>
            </w:pPr>
            <w:r w:rsidRPr="008B7860">
              <w:rPr>
                <w:rFonts w:cstheme="minorHAnsi"/>
              </w:rPr>
              <w:t>Събор „Ден на ябълката“ с. Екзарх Йосиф</w:t>
            </w:r>
          </w:p>
          <w:p w:rsidR="003F6FEB" w:rsidRPr="008B7860" w:rsidRDefault="003F6FEB" w:rsidP="00BB7621">
            <w:pPr>
              <w:numPr>
                <w:ilvl w:val="0"/>
                <w:numId w:val="40"/>
              </w:numPr>
              <w:contextualSpacing/>
              <w:jc w:val="both"/>
              <w:rPr>
                <w:rFonts w:cstheme="minorHAnsi"/>
              </w:rPr>
            </w:pPr>
            <w:r w:rsidRPr="008B7860">
              <w:rPr>
                <w:rFonts w:cstheme="minorHAnsi"/>
              </w:rPr>
              <w:t>Фестивал „Шевицата“ с. Юпер</w:t>
            </w:r>
          </w:p>
          <w:p w:rsidR="003F6FEB" w:rsidRPr="008B7860" w:rsidRDefault="003F6FEB" w:rsidP="00BB7621">
            <w:pPr>
              <w:numPr>
                <w:ilvl w:val="0"/>
                <w:numId w:val="40"/>
              </w:numPr>
              <w:contextualSpacing/>
              <w:jc w:val="both"/>
              <w:rPr>
                <w:rFonts w:cstheme="minorHAnsi"/>
              </w:rPr>
            </w:pPr>
            <w:r w:rsidRPr="008B7860">
              <w:rPr>
                <w:rFonts w:cstheme="minorHAnsi"/>
              </w:rPr>
              <w:t>Преглед От хляба по голям няма“ с. Ресен</w:t>
            </w:r>
          </w:p>
          <w:p w:rsidR="003F6FEB" w:rsidRPr="008B7860" w:rsidRDefault="003F6FEB" w:rsidP="00BB7621">
            <w:pPr>
              <w:numPr>
                <w:ilvl w:val="0"/>
                <w:numId w:val="40"/>
              </w:numPr>
              <w:contextualSpacing/>
              <w:jc w:val="both"/>
              <w:rPr>
                <w:rFonts w:cstheme="minorHAnsi"/>
              </w:rPr>
            </w:pPr>
            <w:r w:rsidRPr="008B7860">
              <w:rPr>
                <w:rFonts w:cstheme="minorHAnsi"/>
              </w:rPr>
              <w:t>Фестивал „Шарено хоро“ Русе</w:t>
            </w:r>
          </w:p>
          <w:p w:rsidR="003F6FEB" w:rsidRPr="008B7860" w:rsidRDefault="003F6FEB" w:rsidP="00BB7621">
            <w:pPr>
              <w:numPr>
                <w:ilvl w:val="0"/>
                <w:numId w:val="40"/>
              </w:numPr>
              <w:contextualSpacing/>
              <w:jc w:val="both"/>
              <w:rPr>
                <w:rFonts w:cstheme="minorHAnsi"/>
                <w:b/>
              </w:rPr>
            </w:pPr>
            <w:r w:rsidRPr="008B7860">
              <w:rPr>
                <w:rFonts w:cstheme="minorHAnsi"/>
              </w:rPr>
              <w:t>Фестивал „Ценово пее и танцува“ с. Ценово</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lastRenderedPageBreak/>
              <w:t>10. Участия в национални и международни фестивали, прегледи, събори, конкурси</w:t>
            </w:r>
          </w:p>
          <w:p w:rsidR="003F6FEB" w:rsidRPr="008B7860" w:rsidRDefault="003F6FEB" w:rsidP="00BB7621">
            <w:pPr>
              <w:numPr>
                <w:ilvl w:val="0"/>
                <w:numId w:val="41"/>
              </w:numPr>
              <w:contextualSpacing/>
              <w:jc w:val="both"/>
              <w:rPr>
                <w:rFonts w:cstheme="minorHAnsi"/>
              </w:rPr>
            </w:pPr>
            <w:r w:rsidRPr="008B7860">
              <w:rPr>
                <w:rFonts w:cstheme="minorHAnsi"/>
              </w:rPr>
              <w:t>Международен фолклорен фестивал „Божурите“ общ. Кубрат</w:t>
            </w:r>
          </w:p>
          <w:p w:rsidR="003F6FEB" w:rsidRPr="008B7860" w:rsidRDefault="003F6FEB" w:rsidP="00BB7621">
            <w:pPr>
              <w:numPr>
                <w:ilvl w:val="0"/>
                <w:numId w:val="41"/>
              </w:numPr>
              <w:contextualSpacing/>
              <w:jc w:val="both"/>
              <w:rPr>
                <w:rFonts w:cstheme="minorHAnsi"/>
              </w:rPr>
            </w:pPr>
            <w:r w:rsidRPr="008B7860">
              <w:rPr>
                <w:rFonts w:cstheme="minorHAnsi"/>
              </w:rPr>
              <w:t>Международен фолклорен събор „Златната гъдулка“ – гр. Русе</w:t>
            </w:r>
          </w:p>
          <w:p w:rsidR="003F6FEB" w:rsidRPr="008B7860" w:rsidRDefault="003F6FEB" w:rsidP="00BB7621">
            <w:pPr>
              <w:numPr>
                <w:ilvl w:val="0"/>
                <w:numId w:val="41"/>
              </w:numPr>
              <w:contextualSpacing/>
              <w:jc w:val="both"/>
              <w:rPr>
                <w:rFonts w:cstheme="minorHAnsi"/>
              </w:rPr>
            </w:pPr>
            <w:r w:rsidRPr="008B7860">
              <w:rPr>
                <w:rFonts w:cstheme="minorHAnsi"/>
              </w:rPr>
              <w:t>Национален фолклорен фестивал „България за всички“ – гр. Варна</w:t>
            </w:r>
          </w:p>
          <w:p w:rsidR="003F6FEB" w:rsidRPr="008B7860" w:rsidRDefault="003F6FEB" w:rsidP="00BB7621">
            <w:pPr>
              <w:numPr>
                <w:ilvl w:val="0"/>
                <w:numId w:val="41"/>
              </w:numPr>
              <w:contextualSpacing/>
              <w:jc w:val="both"/>
              <w:rPr>
                <w:rFonts w:cstheme="minorHAnsi"/>
                <w:b/>
              </w:rPr>
            </w:pPr>
            <w:r w:rsidRPr="008B7860">
              <w:rPr>
                <w:rFonts w:cstheme="minorHAnsi"/>
              </w:rPr>
              <w:t>Международен фестивал „Таланта възраст няма“ – Русе</w:t>
            </w:r>
            <w:r w:rsidRPr="008B7860">
              <w:rPr>
                <w:rFonts w:cstheme="minorHAnsi"/>
                <w:b/>
              </w:rPr>
              <w:t xml:space="preserve">      </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11. Проекти, чиято реализация продължава и през 2024 г. </w:t>
            </w:r>
            <w:r w:rsidRPr="008B7860">
              <w:rPr>
                <w:rFonts w:cstheme="minorHAnsi"/>
              </w:rPr>
              <w:t>НЕ</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12. Планирани за разработване през 2024 г. нови проекти </w:t>
            </w:r>
          </w:p>
          <w:p w:rsidR="003F6FEB" w:rsidRPr="008B7860" w:rsidRDefault="003F6FEB" w:rsidP="00C6136E">
            <w:pPr>
              <w:jc w:val="both"/>
              <w:rPr>
                <w:rFonts w:cstheme="minorHAnsi"/>
              </w:rPr>
            </w:pPr>
            <w:r w:rsidRPr="009E1AC3">
              <w:rPr>
                <w:rFonts w:cstheme="minorHAnsi"/>
                <w:b/>
              </w:rPr>
              <w:t xml:space="preserve">       </w:t>
            </w:r>
            <w:r w:rsidRPr="008B7860">
              <w:rPr>
                <w:rFonts w:cstheme="minorHAnsi"/>
              </w:rPr>
              <w:t>1.</w:t>
            </w:r>
            <w:r w:rsidRPr="009E1AC3">
              <w:rPr>
                <w:rFonts w:cstheme="minorHAnsi"/>
              </w:rPr>
              <w:t xml:space="preserve"> </w:t>
            </w:r>
            <w:r w:rsidRPr="008B7860">
              <w:rPr>
                <w:rFonts w:cstheme="minorHAnsi"/>
              </w:rPr>
              <w:t>„Българските библиотеки място за четене и информираност“ 2024г.</w:t>
            </w:r>
          </w:p>
          <w:p w:rsidR="003F6FEB" w:rsidRPr="008B7860" w:rsidRDefault="003F6FEB" w:rsidP="00C6136E">
            <w:pPr>
              <w:jc w:val="both"/>
              <w:rPr>
                <w:rFonts w:cstheme="minorHAnsi"/>
                <w:b/>
              </w:rPr>
            </w:pPr>
            <w:r w:rsidRPr="008B7860">
              <w:rPr>
                <w:rFonts w:cstheme="minorHAnsi"/>
              </w:rPr>
              <w:t xml:space="preserve">       2.   Проекти в областта на културата и изкуството-община Русе</w:t>
            </w:r>
            <w:r w:rsidRPr="008B7860">
              <w:rPr>
                <w:rFonts w:cstheme="minorHAnsi"/>
                <w:b/>
              </w:rPr>
              <w:t xml:space="preserve">      </w:t>
            </w:r>
          </w:p>
        </w:tc>
      </w:tr>
      <w:tr w:rsidR="003F6FEB" w:rsidRPr="008B7860" w:rsidTr="00C6136E">
        <w:tc>
          <w:tcPr>
            <w:tcW w:w="10207" w:type="dxa"/>
            <w:shd w:val="clear" w:color="auto" w:fill="C0C0C0"/>
          </w:tcPr>
          <w:p w:rsidR="003F6FEB" w:rsidRPr="008B7860" w:rsidRDefault="003F6FEB" w:rsidP="00C6136E">
            <w:pPr>
              <w:jc w:val="both"/>
              <w:rPr>
                <w:rFonts w:cstheme="minorHAnsi"/>
                <w:b/>
              </w:rPr>
            </w:pPr>
            <w:r w:rsidRPr="008B7860">
              <w:rPr>
                <w:rFonts w:cstheme="minorHAnsi"/>
                <w:b/>
              </w:rPr>
              <w:t>АДМИНИСТРАТИВЕН КАПАЦИТЕТ</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1. Субсидирана численост и поименно разписание на персонала:  </w:t>
            </w:r>
          </w:p>
          <w:p w:rsidR="003F6FEB" w:rsidRPr="008B7860" w:rsidRDefault="003F6FEB" w:rsidP="00C6136E">
            <w:pPr>
              <w:jc w:val="both"/>
              <w:rPr>
                <w:rFonts w:cstheme="minorHAnsi"/>
              </w:rPr>
            </w:pPr>
            <w:r w:rsidRPr="008B7860">
              <w:rPr>
                <w:rFonts w:cstheme="minorHAnsi"/>
              </w:rPr>
              <w:t>1.1.</w:t>
            </w:r>
            <w:r w:rsidRPr="008B7860">
              <w:rPr>
                <w:rFonts w:cstheme="minorHAnsi"/>
                <w:i/>
              </w:rPr>
              <w:t xml:space="preserve"> </w:t>
            </w:r>
            <w:r w:rsidRPr="008B7860">
              <w:rPr>
                <w:rFonts w:cstheme="minorHAnsi"/>
              </w:rPr>
              <w:t>Субсидираната численост на персонала    4,5 бр.</w:t>
            </w:r>
          </w:p>
          <w:p w:rsidR="003F6FEB" w:rsidRPr="008B7860" w:rsidRDefault="003F6FEB" w:rsidP="00C6136E">
            <w:pPr>
              <w:jc w:val="both"/>
              <w:rPr>
                <w:rFonts w:cstheme="minorHAnsi"/>
              </w:rPr>
            </w:pPr>
            <w:r w:rsidRPr="008B7860">
              <w:rPr>
                <w:rFonts w:cstheme="minorHAnsi"/>
              </w:rPr>
              <w:t>1.2. Поименно разписание на персонала:</w:t>
            </w:r>
            <w:r w:rsidRPr="008B7860">
              <w:rPr>
                <w:rFonts w:cstheme="minorHAnsi"/>
                <w:i/>
              </w:rPr>
              <w:t xml:space="preserve">  </w:t>
            </w:r>
            <w:r w:rsidRPr="008B7860">
              <w:rPr>
                <w:rFonts w:cstheme="minorHAnsi"/>
              </w:rPr>
              <w:t xml:space="preserve"> </w:t>
            </w:r>
          </w:p>
          <w:p w:rsidR="003F6FEB" w:rsidRPr="008B7860" w:rsidRDefault="003F6FEB" w:rsidP="00BB7621">
            <w:pPr>
              <w:numPr>
                <w:ilvl w:val="0"/>
                <w:numId w:val="42"/>
              </w:numPr>
              <w:contextualSpacing/>
              <w:jc w:val="both"/>
              <w:rPr>
                <w:rFonts w:cstheme="minorHAnsi"/>
              </w:rPr>
            </w:pPr>
            <w:r w:rsidRPr="008B7860">
              <w:rPr>
                <w:rFonts w:cstheme="minorHAnsi"/>
              </w:rPr>
              <w:t>Секретар         1бр.</w:t>
            </w:r>
          </w:p>
          <w:p w:rsidR="003F6FEB" w:rsidRPr="008B7860" w:rsidRDefault="003F6FEB" w:rsidP="00BB7621">
            <w:pPr>
              <w:numPr>
                <w:ilvl w:val="0"/>
                <w:numId w:val="42"/>
              </w:numPr>
              <w:contextualSpacing/>
              <w:jc w:val="both"/>
              <w:rPr>
                <w:rFonts w:cstheme="minorHAnsi"/>
              </w:rPr>
            </w:pPr>
            <w:r w:rsidRPr="008B7860">
              <w:rPr>
                <w:rFonts w:cstheme="minorHAnsi"/>
              </w:rPr>
              <w:t>Библиотекар  1бр.</w:t>
            </w:r>
          </w:p>
          <w:p w:rsidR="003F6FEB" w:rsidRPr="008B7860" w:rsidRDefault="003F6FEB" w:rsidP="00BB7621">
            <w:pPr>
              <w:numPr>
                <w:ilvl w:val="0"/>
                <w:numId w:val="42"/>
              </w:numPr>
              <w:contextualSpacing/>
              <w:jc w:val="both"/>
              <w:rPr>
                <w:rFonts w:cstheme="minorHAnsi"/>
              </w:rPr>
            </w:pPr>
            <w:r w:rsidRPr="008B7860">
              <w:rPr>
                <w:rFonts w:cstheme="minorHAnsi"/>
              </w:rPr>
              <w:t>Счетоводител 1бр.</w:t>
            </w:r>
          </w:p>
          <w:p w:rsidR="003F6FEB" w:rsidRPr="008B7860" w:rsidRDefault="003F6FEB" w:rsidP="00BB7621">
            <w:pPr>
              <w:numPr>
                <w:ilvl w:val="0"/>
                <w:numId w:val="42"/>
              </w:numPr>
              <w:contextualSpacing/>
              <w:jc w:val="both"/>
              <w:rPr>
                <w:rFonts w:cstheme="minorHAnsi"/>
              </w:rPr>
            </w:pPr>
            <w:r w:rsidRPr="008B7860">
              <w:rPr>
                <w:rFonts w:cstheme="minorHAnsi"/>
              </w:rPr>
              <w:t>Чистачка           0,5 бр.</w:t>
            </w:r>
          </w:p>
          <w:p w:rsidR="003F6FEB" w:rsidRPr="008B7860" w:rsidRDefault="003F6FEB" w:rsidP="00BB7621">
            <w:pPr>
              <w:numPr>
                <w:ilvl w:val="0"/>
                <w:numId w:val="42"/>
              </w:numPr>
              <w:contextualSpacing/>
              <w:jc w:val="both"/>
              <w:rPr>
                <w:rFonts w:cstheme="minorHAnsi"/>
              </w:rPr>
            </w:pPr>
            <w:r w:rsidRPr="008B7860">
              <w:rPr>
                <w:rFonts w:cstheme="minorHAnsi"/>
              </w:rPr>
              <w:t>Худ.  р-л.           0,5 бр.</w:t>
            </w:r>
          </w:p>
          <w:p w:rsidR="003F6FEB" w:rsidRPr="008B7860" w:rsidRDefault="003F6FEB" w:rsidP="00BB7621">
            <w:pPr>
              <w:numPr>
                <w:ilvl w:val="0"/>
                <w:numId w:val="42"/>
              </w:numPr>
              <w:contextualSpacing/>
              <w:jc w:val="both"/>
              <w:rPr>
                <w:rFonts w:cstheme="minorHAnsi"/>
                <w:i/>
              </w:rPr>
            </w:pPr>
            <w:r w:rsidRPr="008B7860">
              <w:rPr>
                <w:rFonts w:cstheme="minorHAnsi"/>
              </w:rPr>
              <w:t>Худ.  р-л.           0,5 бр.</w:t>
            </w:r>
          </w:p>
          <w:p w:rsidR="003F6FEB" w:rsidRPr="008B7860" w:rsidRDefault="003F6FEB" w:rsidP="00C6136E">
            <w:pPr>
              <w:jc w:val="both"/>
              <w:rPr>
                <w:rFonts w:cstheme="minorHAnsi"/>
              </w:rPr>
            </w:pPr>
            <w:r w:rsidRPr="008B7860">
              <w:rPr>
                <w:rFonts w:cstheme="minorHAnsi"/>
                <w:b/>
              </w:rPr>
              <w:t>2. Брой читалищни служители, подлежащи на пенсиониране през 2024 г</w:t>
            </w:r>
            <w:r w:rsidRPr="008B7860">
              <w:rPr>
                <w:rFonts w:cstheme="minorHAnsi"/>
              </w:rPr>
              <w:t>. -0</w:t>
            </w:r>
          </w:p>
        </w:tc>
      </w:tr>
      <w:tr w:rsidR="003F6FEB" w:rsidRPr="008B7860" w:rsidTr="00C6136E">
        <w:tc>
          <w:tcPr>
            <w:tcW w:w="10207" w:type="dxa"/>
            <w:shd w:val="clear" w:color="auto" w:fill="C0C0C0"/>
          </w:tcPr>
          <w:p w:rsidR="003F6FEB" w:rsidRPr="008B7860" w:rsidRDefault="003F6FEB" w:rsidP="00C6136E">
            <w:pPr>
              <w:jc w:val="both"/>
              <w:rPr>
                <w:rFonts w:cstheme="minorHAnsi"/>
                <w:b/>
              </w:rPr>
            </w:pPr>
            <w:r w:rsidRPr="008B7860">
              <w:rPr>
                <w:rFonts w:cstheme="minorHAnsi"/>
                <w:b/>
              </w:rPr>
              <w:t>МАТЕРИАЛНА БАЗА</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1. Сградата има ли застраховка? </w:t>
            </w:r>
            <w:r w:rsidRPr="008B7860">
              <w:rPr>
                <w:rFonts w:cstheme="minorHAnsi"/>
              </w:rPr>
              <w:t xml:space="preserve">    НЕ</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2. Състояние на сградния фонд: </w:t>
            </w:r>
          </w:p>
          <w:p w:rsidR="003F6FEB" w:rsidRPr="008B7860" w:rsidRDefault="003F6FEB" w:rsidP="00BB7621">
            <w:pPr>
              <w:numPr>
                <w:ilvl w:val="0"/>
                <w:numId w:val="43"/>
              </w:numPr>
              <w:contextualSpacing/>
              <w:jc w:val="both"/>
              <w:rPr>
                <w:rFonts w:cstheme="minorHAnsi"/>
              </w:rPr>
            </w:pPr>
            <w:r w:rsidRPr="008B7860">
              <w:rPr>
                <w:rFonts w:cstheme="minorHAnsi"/>
              </w:rPr>
              <w:t xml:space="preserve">Неотложна смяна на 8 броя прозорци дограма   </w:t>
            </w:r>
          </w:p>
          <w:p w:rsidR="003F6FEB" w:rsidRPr="008B7860" w:rsidRDefault="003F6FEB" w:rsidP="00BB7621">
            <w:pPr>
              <w:numPr>
                <w:ilvl w:val="0"/>
                <w:numId w:val="43"/>
              </w:numPr>
              <w:contextualSpacing/>
              <w:jc w:val="both"/>
              <w:rPr>
                <w:rFonts w:cstheme="minorHAnsi"/>
                <w:b/>
              </w:rPr>
            </w:pPr>
            <w:r w:rsidRPr="008B7860">
              <w:rPr>
                <w:rFonts w:cstheme="minorHAnsi"/>
              </w:rPr>
              <w:t>Смяна на балатума в репетиционните зали, предписание от ХЕИ затваряне на залите</w:t>
            </w:r>
          </w:p>
        </w:tc>
      </w:tr>
      <w:tr w:rsidR="003F6FEB" w:rsidRPr="008B7860" w:rsidTr="00C6136E">
        <w:tc>
          <w:tcPr>
            <w:tcW w:w="10207" w:type="dxa"/>
            <w:shd w:val="clear" w:color="auto" w:fill="C0C0C0"/>
          </w:tcPr>
          <w:p w:rsidR="003F6FEB" w:rsidRPr="008B7860" w:rsidRDefault="003F6FEB" w:rsidP="00C6136E">
            <w:pPr>
              <w:jc w:val="both"/>
              <w:rPr>
                <w:rFonts w:cstheme="minorHAnsi"/>
                <w:b/>
              </w:rPr>
            </w:pPr>
            <w:r w:rsidRPr="008B7860">
              <w:rPr>
                <w:rFonts w:cstheme="minorHAnsi"/>
                <w:b/>
              </w:rPr>
              <w:t>ДАННИ ЗА БЮДЖЕТ 2024 – СОБСТВЕНИ ПРИХОДИ</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1. Очаквани приходи от проектно финансиране: </w:t>
            </w:r>
            <w:r w:rsidRPr="008B7860">
              <w:rPr>
                <w:rFonts w:cstheme="minorHAnsi"/>
              </w:rPr>
              <w:t xml:space="preserve"> </w:t>
            </w:r>
            <w:r w:rsidRPr="009E1AC3">
              <w:rPr>
                <w:rFonts w:cstheme="minorHAnsi"/>
              </w:rPr>
              <w:t>3500</w:t>
            </w:r>
            <w:r w:rsidRPr="008B7860">
              <w:rPr>
                <w:rFonts w:cstheme="minorHAnsi"/>
              </w:rPr>
              <w:t xml:space="preserve"> лв.</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2. Очаквани приходи от управлението на читалищната собственост (сгради, помещения, земя и др.) и/или друга допълнителна стопанска дейност: </w:t>
            </w:r>
            <w:r w:rsidRPr="008B7860">
              <w:rPr>
                <w:rFonts w:cstheme="minorHAnsi"/>
              </w:rPr>
              <w:t xml:space="preserve"> 1200лв.</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3. Очаквани други приходи, вкл. приходи от дарения и спонсорство</w:t>
            </w:r>
            <w:r w:rsidRPr="008B7860">
              <w:rPr>
                <w:rFonts w:cstheme="minorHAnsi"/>
              </w:rPr>
              <w:t xml:space="preserve">:  0 лв. </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4. Планирани приходи от членски внос: </w:t>
            </w:r>
            <w:r w:rsidRPr="008B7860">
              <w:rPr>
                <w:rFonts w:cstheme="minorHAnsi"/>
              </w:rPr>
              <w:t xml:space="preserve">   300 лв.</w:t>
            </w:r>
          </w:p>
        </w:tc>
      </w:tr>
    </w:tbl>
    <w:p w:rsidR="003F6FEB" w:rsidRPr="008B7860" w:rsidRDefault="003F6FEB" w:rsidP="003F6FEB">
      <w:pPr>
        <w:jc w:val="center"/>
        <w:rPr>
          <w:rFonts w:cstheme="minorHAnsi"/>
          <w:b/>
          <w:bCs/>
        </w:rPr>
      </w:pPr>
    </w:p>
    <w:p w:rsidR="003F6FEB" w:rsidRPr="00B6113E" w:rsidRDefault="003F6FEB" w:rsidP="003F6FEB">
      <w:pPr>
        <w:ind w:left="1416" w:firstLine="708"/>
        <w:rPr>
          <w:rFonts w:cstheme="minorHAnsi"/>
          <w:b/>
          <w:bCs/>
          <w:color w:val="C00000"/>
          <w:sz w:val="28"/>
        </w:rPr>
      </w:pPr>
      <w:r>
        <w:rPr>
          <w:rFonts w:cstheme="minorHAnsi"/>
          <w:b/>
          <w:bCs/>
          <w:color w:val="C00000"/>
          <w:sz w:val="28"/>
        </w:rPr>
        <w:t>НЧ „ВАСИЛ ЛЕВСК</w:t>
      </w:r>
      <w:r w:rsidRPr="00B6113E">
        <w:rPr>
          <w:rFonts w:cstheme="minorHAnsi"/>
          <w:b/>
          <w:bCs/>
          <w:color w:val="C00000"/>
          <w:sz w:val="28"/>
        </w:rPr>
        <w:t>И 1945”– ГР. РУСЕ</w:t>
      </w:r>
    </w:p>
    <w:p w:rsidR="003F6FEB" w:rsidRPr="008B7860" w:rsidRDefault="003F6FEB" w:rsidP="003F6FEB">
      <w:pPr>
        <w:jc w:val="center"/>
        <w:rPr>
          <w:rFonts w:cstheme="minorHAnsi"/>
          <w:b/>
          <w:bCs/>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F6FEB" w:rsidRPr="008B7860" w:rsidTr="00C6136E">
        <w:tc>
          <w:tcPr>
            <w:tcW w:w="10207" w:type="dxa"/>
            <w:tcBorders>
              <w:top w:val="single" w:sz="4" w:space="0" w:color="auto"/>
              <w:left w:val="single" w:sz="4" w:space="0" w:color="auto"/>
              <w:bottom w:val="single" w:sz="4" w:space="0" w:color="auto"/>
              <w:right w:val="single" w:sz="4" w:space="0" w:color="auto"/>
            </w:tcBorders>
            <w:shd w:val="clear" w:color="auto" w:fill="C0C0C0"/>
          </w:tcPr>
          <w:p w:rsidR="003F6FEB" w:rsidRPr="008B7860" w:rsidRDefault="003F6FEB" w:rsidP="00C6136E">
            <w:pPr>
              <w:jc w:val="both"/>
              <w:rPr>
                <w:rFonts w:cstheme="minorHAnsi"/>
                <w:b/>
                <w:bCs/>
              </w:rPr>
            </w:pPr>
            <w:r w:rsidRPr="008B7860">
              <w:rPr>
                <w:rFonts w:cstheme="minorHAnsi"/>
                <w:b/>
                <w:bCs/>
              </w:rPr>
              <w:t>ОБЩА ИНФОРМАЦИЯ</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jc w:val="both"/>
              <w:rPr>
                <w:rFonts w:cstheme="minorHAnsi"/>
              </w:rPr>
            </w:pPr>
            <w:r w:rsidRPr="008B7860">
              <w:rPr>
                <w:rFonts w:cstheme="minorHAnsi"/>
              </w:rPr>
              <w:t xml:space="preserve">Читалище:  </w:t>
            </w:r>
            <w:r w:rsidRPr="008B7860">
              <w:rPr>
                <w:rFonts w:cstheme="minorHAnsi"/>
                <w:b/>
              </w:rPr>
              <w:t>НЧ „Васил Левски –1945” – г. Русе</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jc w:val="both"/>
              <w:rPr>
                <w:rFonts w:cstheme="minorHAnsi"/>
              </w:rPr>
            </w:pPr>
            <w:r w:rsidRPr="008B7860">
              <w:rPr>
                <w:rFonts w:cstheme="minorHAnsi"/>
              </w:rPr>
              <w:lastRenderedPageBreak/>
              <w:t>Гр./с.:  Русе</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jc w:val="both"/>
              <w:rPr>
                <w:rFonts w:cstheme="minorHAnsi"/>
              </w:rPr>
            </w:pPr>
            <w:r w:rsidRPr="008B7860">
              <w:rPr>
                <w:rFonts w:cstheme="minorHAnsi"/>
              </w:rPr>
              <w:t xml:space="preserve">Брой жители на населеното място:  </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jc w:val="both"/>
              <w:rPr>
                <w:rFonts w:cstheme="minorHAnsi"/>
              </w:rPr>
            </w:pPr>
            <w:r w:rsidRPr="008B7860">
              <w:rPr>
                <w:rFonts w:cstheme="minorHAnsi"/>
              </w:rPr>
              <w:t>Брой читалищни членове:</w:t>
            </w:r>
            <w:r w:rsidRPr="008B7860">
              <w:rPr>
                <w:rFonts w:cstheme="minorHAnsi"/>
                <w:lang w:val="en-US"/>
              </w:rPr>
              <w:t xml:space="preserve"> </w:t>
            </w:r>
            <w:r w:rsidRPr="008B7860">
              <w:rPr>
                <w:rFonts w:cstheme="minorHAnsi"/>
              </w:rPr>
              <w:t xml:space="preserve"> 154</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shd w:val="clear" w:color="auto" w:fill="C0C0C0"/>
          </w:tcPr>
          <w:p w:rsidR="003F6FEB" w:rsidRPr="008B7860" w:rsidRDefault="003F6FEB" w:rsidP="00C6136E">
            <w:pPr>
              <w:jc w:val="both"/>
              <w:rPr>
                <w:rFonts w:cstheme="minorHAnsi"/>
                <w:b/>
                <w:bCs/>
              </w:rPr>
            </w:pPr>
            <w:r w:rsidRPr="008B7860">
              <w:rPr>
                <w:rFonts w:cstheme="minorHAnsi"/>
                <w:b/>
                <w:bCs/>
              </w:rPr>
              <w:t>СЪДЪРЖАНИЕ НА ГОДИШНАТА ПРОГРАМА</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jc w:val="both"/>
              <w:rPr>
                <w:rFonts w:cstheme="minorHAnsi"/>
                <w:b/>
                <w:bCs/>
              </w:rPr>
            </w:pPr>
            <w:r w:rsidRPr="008B7860">
              <w:rPr>
                <w:rFonts w:cstheme="minorHAnsi"/>
                <w:b/>
                <w:bCs/>
              </w:rPr>
              <w:t>1. Библиотечно и информационно обслужване</w:t>
            </w:r>
          </w:p>
          <w:p w:rsidR="003F6FEB" w:rsidRPr="008B7860" w:rsidRDefault="003F6FEB" w:rsidP="00C6136E">
            <w:pPr>
              <w:jc w:val="both"/>
              <w:rPr>
                <w:rFonts w:cstheme="minorHAnsi"/>
              </w:rPr>
            </w:pPr>
            <w:r w:rsidRPr="008B7860">
              <w:rPr>
                <w:rFonts w:cstheme="minorHAnsi"/>
              </w:rPr>
              <w:t>1.1. Брой на библиотечните единици във Вашия библиотечен фонд  : 25 038</w:t>
            </w:r>
          </w:p>
          <w:p w:rsidR="003F6FEB" w:rsidRPr="008B7860" w:rsidRDefault="003F6FEB" w:rsidP="00C6136E">
            <w:pPr>
              <w:jc w:val="both"/>
              <w:rPr>
                <w:rFonts w:cstheme="minorHAnsi"/>
              </w:rPr>
            </w:pPr>
            <w:r w:rsidRPr="008B7860">
              <w:rPr>
                <w:rFonts w:cstheme="minorHAnsi"/>
              </w:rPr>
              <w:t>1.2. Прогноза за увеличаване на библиотечния фонд през 2024 г. : 270</w:t>
            </w:r>
          </w:p>
          <w:p w:rsidR="003F6FEB" w:rsidRPr="008B7860" w:rsidRDefault="003F6FEB" w:rsidP="00C6136E">
            <w:pPr>
              <w:jc w:val="both"/>
              <w:rPr>
                <w:rFonts w:cstheme="minorHAnsi"/>
              </w:rPr>
            </w:pPr>
            <w:r w:rsidRPr="008B7860">
              <w:rPr>
                <w:rFonts w:cstheme="minorHAnsi"/>
              </w:rPr>
              <w:t xml:space="preserve"> броя от спечелен проект на  Министерството на културата „Българските библиотеки -  съвременни центрове за четене и информираност”, и от дарители</w:t>
            </w:r>
          </w:p>
          <w:p w:rsidR="003F6FEB" w:rsidRPr="008B7860" w:rsidRDefault="003F6FEB" w:rsidP="00C6136E">
            <w:pPr>
              <w:jc w:val="both"/>
              <w:rPr>
                <w:rFonts w:cstheme="minorHAnsi"/>
              </w:rPr>
            </w:pPr>
            <w:r w:rsidRPr="008B7860">
              <w:rPr>
                <w:rFonts w:cstheme="minorHAnsi"/>
              </w:rPr>
              <w:t xml:space="preserve">1.3. Брой на абонираните за 2024г. издания : 4 </w:t>
            </w:r>
          </w:p>
          <w:p w:rsidR="003F6FEB" w:rsidRPr="008B7860" w:rsidRDefault="003F6FEB" w:rsidP="00C6136E">
            <w:pPr>
              <w:jc w:val="both"/>
              <w:rPr>
                <w:rFonts w:cstheme="minorHAnsi"/>
              </w:rPr>
            </w:pPr>
            <w:r w:rsidRPr="008B7860">
              <w:rPr>
                <w:rFonts w:cstheme="minorHAnsi"/>
              </w:rPr>
              <w:t>броя / в-к „Утро”, в-к „Минаха години”, в-к „Уикенд” и сп. „Журнал за жената”.</w:t>
            </w:r>
          </w:p>
          <w:p w:rsidR="003F6FEB" w:rsidRPr="008B7860" w:rsidRDefault="003F6FEB" w:rsidP="00C6136E">
            <w:pPr>
              <w:jc w:val="both"/>
              <w:rPr>
                <w:rFonts w:cstheme="minorHAnsi"/>
              </w:rPr>
            </w:pPr>
            <w:r w:rsidRPr="008B7860">
              <w:rPr>
                <w:rFonts w:cstheme="minorHAnsi"/>
              </w:rPr>
              <w:t xml:space="preserve">1.4. Брой планирани инициативи в библиотеката : 10 </w:t>
            </w:r>
          </w:p>
          <w:p w:rsidR="003F6FEB" w:rsidRPr="008B7860" w:rsidRDefault="003F6FEB" w:rsidP="00C6136E">
            <w:pPr>
              <w:jc w:val="both"/>
              <w:rPr>
                <w:rFonts w:cstheme="minorHAnsi"/>
              </w:rPr>
            </w:pPr>
            <w:r w:rsidRPr="008B7860">
              <w:rPr>
                <w:rFonts w:cstheme="minorHAnsi"/>
              </w:rPr>
              <w:t>1.5. Дейности за оптимизиране качеството на библиотечно-информационното обслужване през 2024 г. и конкретни мерки за разширяване броя на читателските посещения:</w:t>
            </w:r>
          </w:p>
          <w:p w:rsidR="003F6FEB" w:rsidRPr="008B7860" w:rsidRDefault="003F6FEB" w:rsidP="00BB7621">
            <w:pPr>
              <w:numPr>
                <w:ilvl w:val="0"/>
                <w:numId w:val="44"/>
              </w:numPr>
              <w:jc w:val="both"/>
              <w:rPr>
                <w:rFonts w:cstheme="minorHAnsi"/>
              </w:rPr>
            </w:pPr>
            <w:proofErr w:type="spellStart"/>
            <w:r w:rsidRPr="008B7860">
              <w:rPr>
                <w:rFonts w:cstheme="minorHAnsi"/>
              </w:rPr>
              <w:t>Разнос</w:t>
            </w:r>
            <w:proofErr w:type="spellEnd"/>
            <w:r w:rsidRPr="008B7860">
              <w:rPr>
                <w:rFonts w:cstheme="minorHAnsi"/>
              </w:rPr>
              <w:t xml:space="preserve"> на литература по домовете на възрастни хора и на читатели с  увреждания и специални потребности. Анкета с читатели за предпочитана литература.</w:t>
            </w:r>
          </w:p>
          <w:p w:rsidR="003F6FEB" w:rsidRPr="008B7860" w:rsidRDefault="003F6FEB" w:rsidP="00BB7621">
            <w:pPr>
              <w:numPr>
                <w:ilvl w:val="0"/>
                <w:numId w:val="44"/>
              </w:numPr>
              <w:jc w:val="both"/>
              <w:rPr>
                <w:rFonts w:cstheme="minorHAnsi"/>
              </w:rPr>
            </w:pPr>
            <w:r w:rsidRPr="008B7860">
              <w:rPr>
                <w:rFonts w:cstheme="minorHAnsi"/>
              </w:rPr>
              <w:t xml:space="preserve">Витрини с нови книги и анотация към тях за темата и съдържанието. </w:t>
            </w:r>
          </w:p>
          <w:p w:rsidR="003F6FEB" w:rsidRPr="008B7860" w:rsidRDefault="003F6FEB" w:rsidP="00BB7621">
            <w:pPr>
              <w:numPr>
                <w:ilvl w:val="0"/>
                <w:numId w:val="44"/>
              </w:numPr>
              <w:jc w:val="both"/>
              <w:rPr>
                <w:rFonts w:cstheme="minorHAnsi"/>
              </w:rPr>
            </w:pPr>
            <w:r w:rsidRPr="008B7860">
              <w:rPr>
                <w:rFonts w:cstheme="minorHAnsi"/>
              </w:rPr>
              <w:t xml:space="preserve">Беседи и разговори с читателите и гражданите, посещаващи читалището, за събития и годишнини от българския исторически календар. </w:t>
            </w:r>
          </w:p>
          <w:p w:rsidR="003F6FEB" w:rsidRPr="008B7860" w:rsidRDefault="003F6FEB" w:rsidP="00BB7621">
            <w:pPr>
              <w:numPr>
                <w:ilvl w:val="0"/>
                <w:numId w:val="44"/>
              </w:numPr>
              <w:jc w:val="both"/>
              <w:rPr>
                <w:rFonts w:cstheme="minorHAnsi"/>
              </w:rPr>
            </w:pPr>
            <w:r w:rsidRPr="008B7860">
              <w:rPr>
                <w:rFonts w:cstheme="minorHAnsi"/>
              </w:rPr>
              <w:t>Детски кът –  „Книгата е твой приятел – научи се и чети !”.</w:t>
            </w:r>
          </w:p>
          <w:p w:rsidR="003F6FEB" w:rsidRPr="008B7860" w:rsidRDefault="003F6FEB" w:rsidP="00BB7621">
            <w:pPr>
              <w:numPr>
                <w:ilvl w:val="0"/>
                <w:numId w:val="44"/>
              </w:numPr>
              <w:jc w:val="both"/>
              <w:rPr>
                <w:rFonts w:cstheme="minorHAnsi"/>
              </w:rPr>
            </w:pPr>
            <w:r w:rsidRPr="008B7860">
              <w:rPr>
                <w:rFonts w:cstheme="minorHAnsi"/>
              </w:rPr>
              <w:t>Запознаване на учениците от  ОУ “Иван Вазов” и ОУ „Никола Обретенов” с новоизлязлата детска и ученическа литература.</w:t>
            </w:r>
          </w:p>
          <w:p w:rsidR="003F6FEB" w:rsidRPr="008B7860" w:rsidRDefault="003F6FEB" w:rsidP="00C6136E">
            <w:pPr>
              <w:jc w:val="both"/>
              <w:rPr>
                <w:rFonts w:cstheme="minorHAnsi"/>
                <w:b/>
                <w:bCs/>
              </w:rPr>
            </w:pPr>
            <w:r w:rsidRPr="008B7860">
              <w:rPr>
                <w:rFonts w:cstheme="minorHAnsi"/>
                <w:b/>
                <w:bCs/>
              </w:rPr>
              <w:t>2. Автоматизация на библиотечно-информационното обслужване</w:t>
            </w:r>
          </w:p>
          <w:p w:rsidR="003F6FEB" w:rsidRPr="008B7860" w:rsidRDefault="003F6FEB" w:rsidP="00BB7621">
            <w:pPr>
              <w:numPr>
                <w:ilvl w:val="1"/>
                <w:numId w:val="17"/>
              </w:numPr>
              <w:jc w:val="both"/>
              <w:rPr>
                <w:rFonts w:cstheme="minorHAnsi"/>
              </w:rPr>
            </w:pPr>
            <w:r w:rsidRPr="008B7860">
              <w:rPr>
                <w:rFonts w:cstheme="minorHAnsi"/>
              </w:rPr>
              <w:t xml:space="preserve">Наличен брой компютри и периферни устройства (принтер, скенер) и др. </w:t>
            </w:r>
          </w:p>
          <w:p w:rsidR="003F6FEB" w:rsidRPr="008B7860" w:rsidRDefault="003F6FEB" w:rsidP="00C6136E">
            <w:pPr>
              <w:jc w:val="both"/>
              <w:rPr>
                <w:rFonts w:cstheme="minorHAnsi"/>
                <w:b/>
                <w:bCs/>
              </w:rPr>
            </w:pPr>
            <w:r w:rsidRPr="008B7860">
              <w:rPr>
                <w:rFonts w:cstheme="minorHAnsi"/>
              </w:rPr>
              <w:t>съвременни информационни устройства:</w:t>
            </w:r>
            <w:r w:rsidRPr="008B7860">
              <w:rPr>
                <w:rFonts w:cstheme="minorHAnsi"/>
                <w:b/>
                <w:bCs/>
              </w:rPr>
              <w:t xml:space="preserve"> </w:t>
            </w:r>
          </w:p>
          <w:p w:rsidR="003F6FEB" w:rsidRPr="008B7860" w:rsidRDefault="003F6FEB" w:rsidP="00BB7621">
            <w:pPr>
              <w:numPr>
                <w:ilvl w:val="0"/>
                <w:numId w:val="45"/>
              </w:numPr>
              <w:jc w:val="both"/>
              <w:rPr>
                <w:rFonts w:cstheme="minorHAnsi"/>
              </w:rPr>
            </w:pPr>
            <w:r w:rsidRPr="008B7860">
              <w:rPr>
                <w:rFonts w:cstheme="minorHAnsi"/>
              </w:rPr>
              <w:t>2 бр. компютри</w:t>
            </w:r>
          </w:p>
          <w:p w:rsidR="003F6FEB" w:rsidRPr="008B7860" w:rsidRDefault="003F6FEB" w:rsidP="00BB7621">
            <w:pPr>
              <w:numPr>
                <w:ilvl w:val="0"/>
                <w:numId w:val="45"/>
              </w:numPr>
              <w:jc w:val="both"/>
              <w:rPr>
                <w:rFonts w:cstheme="minorHAnsi"/>
              </w:rPr>
            </w:pPr>
            <w:r w:rsidRPr="008B7860">
              <w:rPr>
                <w:rFonts w:cstheme="minorHAnsi"/>
              </w:rPr>
              <w:t>1 бр. многофункционално устройство</w:t>
            </w:r>
          </w:p>
          <w:p w:rsidR="003F6FEB" w:rsidRPr="008B7860" w:rsidRDefault="003F6FEB" w:rsidP="00BB7621">
            <w:pPr>
              <w:numPr>
                <w:ilvl w:val="1"/>
                <w:numId w:val="17"/>
              </w:numPr>
              <w:jc w:val="both"/>
              <w:rPr>
                <w:rFonts w:cstheme="minorHAnsi"/>
              </w:rPr>
            </w:pPr>
            <w:r w:rsidRPr="008B7860">
              <w:rPr>
                <w:rFonts w:cstheme="minorHAnsi"/>
              </w:rPr>
              <w:t>Осигурен достъп до интернет:   ДА</w:t>
            </w:r>
          </w:p>
          <w:p w:rsidR="003F6FEB" w:rsidRPr="008B7860" w:rsidRDefault="003F6FEB" w:rsidP="00BB7621">
            <w:pPr>
              <w:numPr>
                <w:ilvl w:val="0"/>
                <w:numId w:val="46"/>
              </w:numPr>
              <w:jc w:val="both"/>
              <w:rPr>
                <w:rFonts w:cstheme="minorHAnsi"/>
              </w:rPr>
            </w:pPr>
            <w:r w:rsidRPr="008B7860">
              <w:rPr>
                <w:rFonts w:cstheme="minorHAnsi"/>
              </w:rPr>
              <w:t>„</w:t>
            </w:r>
            <w:proofErr w:type="spellStart"/>
            <w:r w:rsidRPr="008B7860">
              <w:rPr>
                <w:rFonts w:cstheme="minorHAnsi"/>
              </w:rPr>
              <w:t>Нетуоркс</w:t>
            </w:r>
            <w:proofErr w:type="spellEnd"/>
            <w:r w:rsidRPr="008B7860">
              <w:rPr>
                <w:rFonts w:cstheme="minorHAnsi"/>
              </w:rPr>
              <w:t>”</w:t>
            </w:r>
          </w:p>
          <w:p w:rsidR="003F6FEB" w:rsidRPr="008B7860" w:rsidRDefault="003F6FEB" w:rsidP="00BB7621">
            <w:pPr>
              <w:numPr>
                <w:ilvl w:val="1"/>
                <w:numId w:val="17"/>
              </w:numPr>
              <w:jc w:val="both"/>
              <w:rPr>
                <w:rFonts w:cstheme="minorHAnsi"/>
              </w:rPr>
            </w:pPr>
            <w:r w:rsidRPr="008B7860">
              <w:rPr>
                <w:rFonts w:cstheme="minorHAnsi"/>
              </w:rPr>
              <w:t xml:space="preserve">Наличие и употреба на специализиран софтуерен продукт за библиотечно </w:t>
            </w:r>
          </w:p>
          <w:p w:rsidR="003F6FEB" w:rsidRPr="008B7860" w:rsidRDefault="003F6FEB" w:rsidP="00C6136E">
            <w:pPr>
              <w:jc w:val="both"/>
              <w:rPr>
                <w:rFonts w:cstheme="minorHAnsi"/>
              </w:rPr>
            </w:pPr>
            <w:r w:rsidRPr="008B7860">
              <w:rPr>
                <w:rFonts w:cstheme="minorHAnsi"/>
              </w:rPr>
              <w:t xml:space="preserve">обслужване (напр. Автоматизирана библиотека на </w:t>
            </w:r>
            <w:r w:rsidRPr="008B7860">
              <w:rPr>
                <w:rFonts w:cstheme="minorHAnsi"/>
                <w:lang w:val="en-US"/>
              </w:rPr>
              <w:t>PC</w:t>
            </w:r>
            <w:r w:rsidRPr="008B7860">
              <w:rPr>
                <w:rFonts w:cstheme="minorHAnsi"/>
              </w:rPr>
              <w:t>-</w:t>
            </w:r>
            <w:r w:rsidRPr="008B7860">
              <w:rPr>
                <w:rFonts w:cstheme="minorHAnsi"/>
                <w:lang w:val="en-US"/>
              </w:rPr>
              <w:t>TM</w:t>
            </w:r>
            <w:r w:rsidRPr="008B7860">
              <w:rPr>
                <w:rFonts w:cstheme="minorHAnsi"/>
              </w:rPr>
              <w:t>, e-</w:t>
            </w:r>
            <w:proofErr w:type="spellStart"/>
            <w:r w:rsidRPr="008B7860">
              <w:rPr>
                <w:rFonts w:cstheme="minorHAnsi"/>
              </w:rPr>
              <w:t>Lib</w:t>
            </w:r>
            <w:proofErr w:type="spellEnd"/>
            <w:r w:rsidRPr="008B7860">
              <w:rPr>
                <w:rFonts w:cstheme="minorHAnsi"/>
              </w:rPr>
              <w:t xml:space="preserve"> PRIMA или др.)</w:t>
            </w:r>
          </w:p>
          <w:p w:rsidR="003F6FEB" w:rsidRPr="008B7860" w:rsidRDefault="003F6FEB" w:rsidP="00C6136E">
            <w:pPr>
              <w:jc w:val="both"/>
              <w:rPr>
                <w:rFonts w:cstheme="minorHAnsi"/>
              </w:rPr>
            </w:pPr>
            <w:r w:rsidRPr="008B7860">
              <w:rPr>
                <w:rFonts w:cstheme="minorHAnsi"/>
              </w:rPr>
              <w:t>2.4. Наличие на електронен каталог и възможност за автоматизирано търсене на информация по зададени от потребителя параметри: НЕ</w:t>
            </w:r>
          </w:p>
          <w:p w:rsidR="003F6FEB" w:rsidRPr="008B7860" w:rsidRDefault="003F6FEB" w:rsidP="00C6136E">
            <w:pPr>
              <w:jc w:val="both"/>
              <w:rPr>
                <w:rFonts w:cstheme="minorHAnsi"/>
              </w:rPr>
            </w:pPr>
            <w:r w:rsidRPr="008B7860">
              <w:rPr>
                <w:rFonts w:cstheme="minorHAnsi"/>
              </w:rPr>
              <w:t>2.5. Онлайн обслужване на потребители (брой):  НЕ</w:t>
            </w:r>
          </w:p>
          <w:p w:rsidR="003F6FEB" w:rsidRPr="008B7860" w:rsidRDefault="003F6FEB" w:rsidP="00C6136E">
            <w:pPr>
              <w:jc w:val="both"/>
              <w:rPr>
                <w:rFonts w:cstheme="minorHAnsi"/>
              </w:rPr>
            </w:pPr>
            <w:r w:rsidRPr="008B7860">
              <w:rPr>
                <w:rFonts w:cstheme="minorHAnsi"/>
              </w:rPr>
              <w:t>2.6. Дигитализация на фондове (брой дигитализирани фондови единици):НЕ</w:t>
            </w:r>
          </w:p>
          <w:p w:rsidR="003F6FEB" w:rsidRPr="008B7860" w:rsidRDefault="003F6FEB" w:rsidP="00C6136E">
            <w:pPr>
              <w:jc w:val="both"/>
              <w:rPr>
                <w:rFonts w:cstheme="minorHAnsi"/>
              </w:rPr>
            </w:pPr>
            <w:r w:rsidRPr="008B7860">
              <w:rPr>
                <w:rFonts w:cstheme="minorHAnsi"/>
              </w:rPr>
              <w:t xml:space="preserve">2.7. Използване на уебсайт, </w:t>
            </w:r>
            <w:proofErr w:type="spellStart"/>
            <w:r w:rsidRPr="008B7860">
              <w:rPr>
                <w:rFonts w:cstheme="minorHAnsi"/>
              </w:rPr>
              <w:t>фейсбук</w:t>
            </w:r>
            <w:proofErr w:type="spellEnd"/>
            <w:r w:rsidRPr="008B7860">
              <w:rPr>
                <w:rFonts w:cstheme="minorHAnsi"/>
              </w:rPr>
              <w:t xml:space="preserve"> или други електронни комуникационни канали за популяризиране на библиотечните услуги и обратна връзка с потребителя: използване на електронна поща: ДА</w:t>
            </w:r>
          </w:p>
          <w:p w:rsidR="003F6FEB" w:rsidRPr="008B7860" w:rsidRDefault="003F6FEB" w:rsidP="00C6136E">
            <w:pPr>
              <w:jc w:val="both"/>
              <w:rPr>
                <w:rFonts w:cstheme="minorHAnsi"/>
              </w:rPr>
            </w:pPr>
            <w:r w:rsidRPr="008B7860">
              <w:rPr>
                <w:rFonts w:cstheme="minorHAnsi"/>
              </w:rPr>
              <w:t>2.8. Наличие на адаптирани библиотечни услуги за хора с намалено зрение: НЕ</w:t>
            </w:r>
          </w:p>
          <w:p w:rsidR="003F6FEB" w:rsidRPr="008B7860" w:rsidRDefault="003F6FEB" w:rsidP="00C6136E">
            <w:pPr>
              <w:jc w:val="both"/>
              <w:rPr>
                <w:rFonts w:cstheme="minorHAnsi"/>
              </w:rPr>
            </w:pPr>
            <w:r w:rsidRPr="008B7860">
              <w:rPr>
                <w:rFonts w:cstheme="minorHAnsi"/>
              </w:rPr>
              <w:t xml:space="preserve">2.9. Дейности за оптимизиране и повишаване степента на автоматизация на библиотечно-информационното обслужване през 2024 г. </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jc w:val="both"/>
              <w:rPr>
                <w:rFonts w:cstheme="minorHAnsi"/>
                <w:b/>
                <w:bCs/>
              </w:rPr>
            </w:pPr>
            <w:r w:rsidRPr="009E1AC3">
              <w:rPr>
                <w:rFonts w:cstheme="minorHAnsi"/>
                <w:b/>
                <w:bCs/>
              </w:rPr>
              <w:t>3.</w:t>
            </w:r>
            <w:r w:rsidRPr="008B7860">
              <w:rPr>
                <w:rFonts w:cstheme="minorHAnsi"/>
                <w:b/>
                <w:bCs/>
              </w:rPr>
              <w:t>Художествени състави и други форми на любителско творчество, които читалището ще поддържа през 2024 г.:</w:t>
            </w:r>
          </w:p>
          <w:p w:rsidR="003F6FEB" w:rsidRPr="008B7860" w:rsidRDefault="003F6FEB" w:rsidP="00BB7621">
            <w:pPr>
              <w:numPr>
                <w:ilvl w:val="0"/>
                <w:numId w:val="47"/>
              </w:numPr>
              <w:ind w:left="709"/>
              <w:jc w:val="both"/>
              <w:rPr>
                <w:rFonts w:cstheme="minorHAnsi"/>
                <w:b/>
                <w:bCs/>
              </w:rPr>
            </w:pPr>
            <w:r w:rsidRPr="008B7860">
              <w:rPr>
                <w:rFonts w:cstheme="minorHAnsi"/>
                <w:bCs/>
              </w:rPr>
              <w:t>Състав за художествено слово с ръководител Гица Харизанова</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jc w:val="both"/>
              <w:rPr>
                <w:rFonts w:cstheme="minorHAnsi"/>
                <w:b/>
                <w:bCs/>
              </w:rPr>
            </w:pPr>
            <w:r w:rsidRPr="008B7860">
              <w:rPr>
                <w:rFonts w:cstheme="minorHAnsi"/>
                <w:b/>
                <w:bCs/>
              </w:rPr>
              <w:t>4. Колективни и индивидуални форми на обучение през 2024 г.</w:t>
            </w:r>
          </w:p>
          <w:p w:rsidR="003F6FEB" w:rsidRPr="008B7860" w:rsidRDefault="003F6FEB" w:rsidP="00BB7621">
            <w:pPr>
              <w:numPr>
                <w:ilvl w:val="0"/>
                <w:numId w:val="48"/>
              </w:numPr>
              <w:jc w:val="both"/>
              <w:rPr>
                <w:rFonts w:cstheme="minorHAnsi"/>
                <w:bCs/>
              </w:rPr>
            </w:pPr>
            <w:r w:rsidRPr="008B7860">
              <w:rPr>
                <w:rFonts w:cstheme="minorHAnsi"/>
                <w:bCs/>
              </w:rPr>
              <w:lastRenderedPageBreak/>
              <w:t>Индивидуална работа на художествения ръководител с участници в Националните конкурси за художествено слово в Оборище, Враца и Поморие:</w:t>
            </w:r>
          </w:p>
          <w:p w:rsidR="003F6FEB" w:rsidRPr="008B7860" w:rsidRDefault="003F6FEB" w:rsidP="00BB7621">
            <w:pPr>
              <w:numPr>
                <w:ilvl w:val="0"/>
                <w:numId w:val="48"/>
              </w:numPr>
              <w:jc w:val="both"/>
              <w:rPr>
                <w:rFonts w:cstheme="minorHAnsi"/>
                <w:b/>
                <w:bCs/>
              </w:rPr>
            </w:pPr>
            <w:r w:rsidRPr="008B7860">
              <w:rPr>
                <w:rFonts w:cstheme="minorHAnsi"/>
                <w:bCs/>
              </w:rPr>
              <w:t>Клуб „Българска история и традиции” с ученици от 4-б  клас на ОУ  „Иван Вазов “ - Русе,  1-ви и 2-ри клас на ОУ “Никола Обретенов” – Русе  и децата от ДГ  „Иглика” – Русе</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jc w:val="both"/>
              <w:rPr>
                <w:rFonts w:cstheme="minorHAnsi"/>
              </w:rPr>
            </w:pPr>
            <w:r w:rsidRPr="008B7860">
              <w:rPr>
                <w:rFonts w:cstheme="minorHAnsi"/>
                <w:b/>
                <w:bCs/>
              </w:rPr>
              <w:lastRenderedPageBreak/>
              <w:t xml:space="preserve">5. Планирани нови образователни форми през 2024 г. </w:t>
            </w:r>
            <w:r w:rsidRPr="008B7860">
              <w:rPr>
                <w:rFonts w:cstheme="minorHAnsi"/>
              </w:rPr>
              <w:t xml:space="preserve"> </w:t>
            </w:r>
          </w:p>
          <w:p w:rsidR="003F6FEB" w:rsidRPr="009E1AC3" w:rsidRDefault="003F6FEB" w:rsidP="00BB7621">
            <w:pPr>
              <w:numPr>
                <w:ilvl w:val="0"/>
                <w:numId w:val="49"/>
              </w:numPr>
              <w:jc w:val="both"/>
              <w:rPr>
                <w:rFonts w:cstheme="minorHAnsi"/>
              </w:rPr>
            </w:pPr>
            <w:r w:rsidRPr="008B7860">
              <w:rPr>
                <w:rFonts w:cstheme="minorHAnsi"/>
              </w:rPr>
              <w:t>Начално обучение по пиано за деца</w:t>
            </w:r>
          </w:p>
          <w:p w:rsidR="003F6FEB" w:rsidRPr="008B7860" w:rsidRDefault="003F6FEB" w:rsidP="00BB7621">
            <w:pPr>
              <w:numPr>
                <w:ilvl w:val="0"/>
                <w:numId w:val="49"/>
              </w:numPr>
              <w:jc w:val="both"/>
              <w:rPr>
                <w:rFonts w:cstheme="minorHAnsi"/>
              </w:rPr>
            </w:pPr>
            <w:r w:rsidRPr="008B7860">
              <w:rPr>
                <w:rFonts w:cstheme="minorHAnsi"/>
              </w:rPr>
              <w:t>Клуб „Опознай Родината, за да я обикнеш”</w:t>
            </w:r>
          </w:p>
          <w:p w:rsidR="003F6FEB" w:rsidRPr="008B7860" w:rsidRDefault="003F6FEB" w:rsidP="00BB7621">
            <w:pPr>
              <w:numPr>
                <w:ilvl w:val="0"/>
                <w:numId w:val="49"/>
              </w:numPr>
              <w:jc w:val="both"/>
              <w:rPr>
                <w:rFonts w:cstheme="minorHAnsi"/>
              </w:rPr>
            </w:pPr>
            <w:r w:rsidRPr="008B7860">
              <w:rPr>
                <w:rFonts w:cstheme="minorHAnsi"/>
              </w:rPr>
              <w:t xml:space="preserve">Лятна занималня – четене и писане с мама, </w:t>
            </w:r>
            <w:proofErr w:type="spellStart"/>
            <w:r w:rsidRPr="008B7860">
              <w:rPr>
                <w:rFonts w:cstheme="minorHAnsi"/>
              </w:rPr>
              <w:t>тати</w:t>
            </w:r>
            <w:proofErr w:type="spellEnd"/>
            <w:r w:rsidRPr="008B7860">
              <w:rPr>
                <w:rFonts w:cstheme="minorHAnsi"/>
              </w:rPr>
              <w:t xml:space="preserve"> и аз</w:t>
            </w:r>
          </w:p>
          <w:p w:rsidR="003F6FEB" w:rsidRPr="008B7860" w:rsidRDefault="003F6FEB" w:rsidP="00BB7621">
            <w:pPr>
              <w:numPr>
                <w:ilvl w:val="0"/>
                <w:numId w:val="49"/>
              </w:numPr>
              <w:jc w:val="both"/>
              <w:rPr>
                <w:rFonts w:cstheme="minorHAnsi"/>
                <w:b/>
                <w:bCs/>
              </w:rPr>
            </w:pPr>
            <w:r w:rsidRPr="008B7860">
              <w:rPr>
                <w:rFonts w:cstheme="minorHAnsi"/>
              </w:rPr>
              <w:t xml:space="preserve">Състезание по </w:t>
            </w:r>
            <w:proofErr w:type="spellStart"/>
            <w:r w:rsidRPr="008B7860">
              <w:rPr>
                <w:rFonts w:cstheme="minorHAnsi"/>
              </w:rPr>
              <w:t>кръснопис</w:t>
            </w:r>
            <w:proofErr w:type="spellEnd"/>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jc w:val="both"/>
              <w:rPr>
                <w:rFonts w:cstheme="minorHAnsi"/>
                <w:b/>
                <w:bCs/>
              </w:rPr>
            </w:pPr>
            <w:r w:rsidRPr="008B7860">
              <w:rPr>
                <w:rFonts w:cstheme="minorHAnsi"/>
                <w:b/>
                <w:bCs/>
              </w:rPr>
              <w:t>6. Планирани нови форми на любителското творчество през 2024 г.</w:t>
            </w:r>
          </w:p>
          <w:p w:rsidR="003F6FEB" w:rsidRPr="008B7860" w:rsidRDefault="003F6FEB" w:rsidP="00BB7621">
            <w:pPr>
              <w:numPr>
                <w:ilvl w:val="0"/>
                <w:numId w:val="50"/>
              </w:numPr>
              <w:jc w:val="both"/>
              <w:rPr>
                <w:rFonts w:cstheme="minorHAnsi"/>
                <w:bCs/>
              </w:rPr>
            </w:pPr>
            <w:r w:rsidRPr="008B7860">
              <w:rPr>
                <w:rFonts w:cstheme="minorHAnsi"/>
                <w:bCs/>
              </w:rPr>
              <w:t>Клуб по приложно изкуство с деца от 1 до 3-ти клас</w:t>
            </w:r>
          </w:p>
          <w:p w:rsidR="003F6FEB" w:rsidRPr="008B7860" w:rsidRDefault="003F6FEB" w:rsidP="00BB7621">
            <w:pPr>
              <w:numPr>
                <w:ilvl w:val="0"/>
                <w:numId w:val="50"/>
              </w:numPr>
              <w:jc w:val="both"/>
              <w:rPr>
                <w:rFonts w:cstheme="minorHAnsi"/>
                <w:b/>
                <w:bCs/>
              </w:rPr>
            </w:pPr>
            <w:r w:rsidRPr="008B7860">
              <w:rPr>
                <w:rFonts w:cstheme="minorHAnsi"/>
                <w:bCs/>
              </w:rPr>
              <w:t>Клуб по тенис на маса</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9E2203" w:rsidRDefault="003F6FEB" w:rsidP="00C6136E">
            <w:pPr>
              <w:jc w:val="both"/>
              <w:rPr>
                <w:rFonts w:cstheme="minorHAnsi"/>
                <w:b/>
                <w:bCs/>
              </w:rPr>
            </w:pPr>
            <w:r w:rsidRPr="008B7860">
              <w:rPr>
                <w:rFonts w:cstheme="minorHAnsi"/>
                <w:b/>
                <w:bCs/>
              </w:rPr>
              <w:t>7. Музейни колекции (съществуващи и/или в проект за 2024 г.)</w:t>
            </w:r>
            <w:r w:rsidRPr="009E2203">
              <w:rPr>
                <w:rFonts w:cstheme="minorHAnsi"/>
                <w:bCs/>
              </w:rPr>
              <w:t>НЕ</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jc w:val="both"/>
              <w:rPr>
                <w:rFonts w:cstheme="minorHAnsi"/>
              </w:rPr>
            </w:pPr>
            <w:r w:rsidRPr="008B7860">
              <w:rPr>
                <w:rFonts w:cstheme="minorHAnsi"/>
                <w:b/>
                <w:bCs/>
              </w:rPr>
              <w:t>8. Публични инициативи, организирани от читалището за местната общност в седалището му.</w:t>
            </w:r>
            <w:r w:rsidRPr="008B7860">
              <w:rPr>
                <w:rFonts w:cstheme="minorHAnsi"/>
              </w:rPr>
              <w:t xml:space="preserve">  - 71  броя</w:t>
            </w:r>
          </w:p>
          <w:p w:rsidR="003F6FEB" w:rsidRPr="008B7860" w:rsidRDefault="003F6FEB" w:rsidP="00C6136E">
            <w:pPr>
              <w:ind w:left="360"/>
              <w:rPr>
                <w:rFonts w:cstheme="minorHAnsi"/>
                <w:b/>
              </w:rPr>
            </w:pPr>
            <w:r w:rsidRPr="008B7860">
              <w:rPr>
                <w:rFonts w:cstheme="minorHAnsi"/>
                <w:b/>
              </w:rPr>
              <w:t>Януари</w:t>
            </w:r>
          </w:p>
          <w:p w:rsidR="003F6FEB" w:rsidRPr="008B7860" w:rsidRDefault="003F6FEB" w:rsidP="00BB7621">
            <w:pPr>
              <w:numPr>
                <w:ilvl w:val="0"/>
                <w:numId w:val="51"/>
              </w:numPr>
              <w:rPr>
                <w:rFonts w:cstheme="minorHAnsi"/>
              </w:rPr>
            </w:pPr>
            <w:r w:rsidRPr="008B7860">
              <w:rPr>
                <w:rFonts w:cstheme="minorHAnsi"/>
              </w:rPr>
              <w:t>„Жив е той” изложба от ръчно изработени табла със снимки, фотоси и литература за живота и дейността на поета-революционер Христо Ботев, посветена на 176 години от рождението му</w:t>
            </w:r>
          </w:p>
          <w:p w:rsidR="003F6FEB" w:rsidRPr="008B7860" w:rsidRDefault="003F6FEB" w:rsidP="00BB7621">
            <w:pPr>
              <w:numPr>
                <w:ilvl w:val="0"/>
                <w:numId w:val="51"/>
              </w:numPr>
              <w:rPr>
                <w:rFonts w:cstheme="minorHAnsi"/>
              </w:rPr>
            </w:pPr>
            <w:r w:rsidRPr="008B7860">
              <w:rPr>
                <w:rFonts w:cstheme="minorHAnsi"/>
              </w:rPr>
              <w:t>161 години от рождението на Алеко Константинов  изложба с произведения на писателя</w:t>
            </w:r>
          </w:p>
          <w:p w:rsidR="003F6FEB" w:rsidRPr="008B7860" w:rsidRDefault="003F6FEB" w:rsidP="00BB7621">
            <w:pPr>
              <w:numPr>
                <w:ilvl w:val="0"/>
                <w:numId w:val="51"/>
              </w:numPr>
              <w:rPr>
                <w:rFonts w:cstheme="minorHAnsi"/>
              </w:rPr>
            </w:pPr>
            <w:r w:rsidRPr="008B7860">
              <w:rPr>
                <w:rFonts w:cstheme="minorHAnsi"/>
              </w:rPr>
              <w:t>Ден на родилната помощ  „Да даваш живот”  изложба от подходяща литература , и подреждане на битов кът</w:t>
            </w:r>
          </w:p>
          <w:p w:rsidR="003F6FEB" w:rsidRPr="008B7860" w:rsidRDefault="003F6FEB" w:rsidP="00BB7621">
            <w:pPr>
              <w:numPr>
                <w:ilvl w:val="0"/>
                <w:numId w:val="51"/>
              </w:numPr>
              <w:rPr>
                <w:rFonts w:cstheme="minorHAnsi"/>
              </w:rPr>
            </w:pPr>
            <w:proofErr w:type="spellStart"/>
            <w:r w:rsidRPr="008B7860">
              <w:rPr>
                <w:rFonts w:cstheme="minorHAnsi"/>
              </w:rPr>
              <w:t>Бабинден</w:t>
            </w:r>
            <w:proofErr w:type="spellEnd"/>
            <w:r w:rsidRPr="008B7860">
              <w:rPr>
                <w:rFonts w:cstheme="minorHAnsi"/>
              </w:rPr>
              <w:t xml:space="preserve"> – тържество за читателки и жени от района</w:t>
            </w:r>
          </w:p>
          <w:p w:rsidR="003F6FEB" w:rsidRPr="008B7860" w:rsidRDefault="003F6FEB" w:rsidP="00C6136E">
            <w:pPr>
              <w:ind w:left="360"/>
              <w:rPr>
                <w:rFonts w:cstheme="minorHAnsi"/>
                <w:b/>
              </w:rPr>
            </w:pPr>
            <w:r w:rsidRPr="008B7860">
              <w:rPr>
                <w:rFonts w:cstheme="minorHAnsi"/>
                <w:b/>
              </w:rPr>
              <w:t>Февруари</w:t>
            </w:r>
          </w:p>
          <w:p w:rsidR="003F6FEB" w:rsidRPr="008B7860" w:rsidRDefault="003F6FEB" w:rsidP="00BB7621">
            <w:pPr>
              <w:numPr>
                <w:ilvl w:val="0"/>
                <w:numId w:val="51"/>
              </w:numPr>
              <w:rPr>
                <w:rFonts w:cstheme="minorHAnsi"/>
              </w:rPr>
            </w:pPr>
            <w:r w:rsidRPr="008B7860">
              <w:rPr>
                <w:rFonts w:cstheme="minorHAnsi"/>
              </w:rPr>
              <w:t xml:space="preserve">„Апостолът – символ на родолюбие и свобода” изложба с материали, литература и фотоси за живота и делото на Васил Левски, </w:t>
            </w:r>
            <w:proofErr w:type="spellStart"/>
            <w:r w:rsidRPr="008B7860">
              <w:rPr>
                <w:rFonts w:cstheme="minorHAnsi"/>
              </w:rPr>
              <w:t>послучай</w:t>
            </w:r>
            <w:proofErr w:type="spellEnd"/>
            <w:r w:rsidRPr="008B7860">
              <w:rPr>
                <w:rFonts w:cstheme="minorHAnsi"/>
              </w:rPr>
              <w:t xml:space="preserve"> 151 години от гибелта му</w:t>
            </w:r>
          </w:p>
          <w:p w:rsidR="003F6FEB" w:rsidRPr="008B7860" w:rsidRDefault="003F6FEB" w:rsidP="00BB7621">
            <w:pPr>
              <w:numPr>
                <w:ilvl w:val="0"/>
                <w:numId w:val="51"/>
              </w:numPr>
              <w:rPr>
                <w:rFonts w:cstheme="minorHAnsi"/>
              </w:rPr>
            </w:pPr>
            <w:r w:rsidRPr="008B7860">
              <w:rPr>
                <w:rFonts w:cstheme="minorHAnsi"/>
              </w:rPr>
              <w:t>„Какво знаем за Левски?” разговор беседа с учениците от 2-ри б клас на ОУ „Никола Обретенов”  Русе</w:t>
            </w:r>
          </w:p>
          <w:p w:rsidR="003F6FEB" w:rsidRPr="008B7860" w:rsidRDefault="003F6FEB" w:rsidP="00BB7621">
            <w:pPr>
              <w:numPr>
                <w:ilvl w:val="0"/>
                <w:numId w:val="51"/>
              </w:numPr>
              <w:rPr>
                <w:rFonts w:cstheme="minorHAnsi"/>
              </w:rPr>
            </w:pPr>
            <w:r w:rsidRPr="008B7860">
              <w:rPr>
                <w:rFonts w:cstheme="minorHAnsi"/>
              </w:rPr>
              <w:t>Конкурс за есе “Поклон, Апостоле!” с участие на ученици от СУ „Васил Левски”</w:t>
            </w:r>
          </w:p>
          <w:p w:rsidR="003F6FEB" w:rsidRPr="008B7860" w:rsidRDefault="003F6FEB" w:rsidP="00BB7621">
            <w:pPr>
              <w:numPr>
                <w:ilvl w:val="0"/>
                <w:numId w:val="51"/>
              </w:numPr>
              <w:rPr>
                <w:rFonts w:cstheme="minorHAnsi"/>
              </w:rPr>
            </w:pPr>
            <w:r w:rsidRPr="008B7860">
              <w:rPr>
                <w:rFonts w:cstheme="minorHAnsi"/>
              </w:rPr>
              <w:t>„</w:t>
            </w:r>
            <w:proofErr w:type="spellStart"/>
            <w:r w:rsidRPr="008B7860">
              <w:rPr>
                <w:rFonts w:cstheme="minorHAnsi"/>
              </w:rPr>
              <w:t>Ти</w:t>
            </w:r>
            <w:proofErr w:type="spellEnd"/>
            <w:r w:rsidRPr="008B7860">
              <w:rPr>
                <w:rFonts w:cstheme="minorHAnsi"/>
              </w:rPr>
              <w:t xml:space="preserve"> ни трябваш и днес, Апостоле!” рецитал със стихове за Левски и Родината с участието на ученици от ОУ ”Никола Обретенов”, ОУ „</w:t>
            </w:r>
            <w:proofErr w:type="spellStart"/>
            <w:r w:rsidRPr="008B7860">
              <w:rPr>
                <w:rFonts w:cstheme="minorHAnsi"/>
              </w:rPr>
              <w:t>Олимпи</w:t>
            </w:r>
            <w:proofErr w:type="spellEnd"/>
            <w:r w:rsidRPr="008B7860">
              <w:rPr>
                <w:rFonts w:cstheme="minorHAnsi"/>
              </w:rPr>
              <w:t xml:space="preserve"> Панов” и СУ „Йордан Йовков”</w:t>
            </w:r>
          </w:p>
          <w:p w:rsidR="003F6FEB" w:rsidRPr="008B7860" w:rsidRDefault="003F6FEB" w:rsidP="00BB7621">
            <w:pPr>
              <w:numPr>
                <w:ilvl w:val="0"/>
                <w:numId w:val="51"/>
              </w:numPr>
              <w:rPr>
                <w:rFonts w:cstheme="minorHAnsi"/>
              </w:rPr>
            </w:pPr>
            <w:r w:rsidRPr="008B7860">
              <w:rPr>
                <w:rFonts w:cstheme="minorHAnsi"/>
              </w:rPr>
              <w:t>Онлайн конкурс за детска рисунка на тема „Васил Левски през детските очи”</w:t>
            </w:r>
          </w:p>
          <w:p w:rsidR="003F6FEB" w:rsidRPr="008B7860" w:rsidRDefault="003F6FEB" w:rsidP="00BB7621">
            <w:pPr>
              <w:numPr>
                <w:ilvl w:val="0"/>
                <w:numId w:val="51"/>
              </w:numPr>
              <w:rPr>
                <w:rFonts w:cstheme="minorHAnsi"/>
              </w:rPr>
            </w:pPr>
            <w:r w:rsidRPr="008B7860">
              <w:rPr>
                <w:rFonts w:cstheme="minorHAnsi"/>
              </w:rPr>
              <w:t xml:space="preserve">Посещение на </w:t>
            </w:r>
            <w:proofErr w:type="spellStart"/>
            <w:r w:rsidRPr="008B7860">
              <w:rPr>
                <w:rFonts w:cstheme="minorHAnsi"/>
              </w:rPr>
              <w:t>Къкринското</w:t>
            </w:r>
            <w:proofErr w:type="spellEnd"/>
            <w:r w:rsidRPr="008B7860">
              <w:rPr>
                <w:rFonts w:cstheme="minorHAnsi"/>
              </w:rPr>
              <w:t xml:space="preserve"> ханче и музеите в Ловеч</w:t>
            </w:r>
          </w:p>
          <w:p w:rsidR="003F6FEB" w:rsidRPr="008B7860" w:rsidRDefault="003F6FEB" w:rsidP="00BB7621">
            <w:pPr>
              <w:numPr>
                <w:ilvl w:val="0"/>
                <w:numId w:val="51"/>
              </w:numPr>
              <w:rPr>
                <w:rFonts w:cstheme="minorHAnsi"/>
              </w:rPr>
            </w:pPr>
            <w:r w:rsidRPr="008B7860">
              <w:rPr>
                <w:rFonts w:cstheme="minorHAnsi"/>
              </w:rPr>
              <w:t>Поднасяне цветя на паметника на Апостола в град Русе</w:t>
            </w:r>
          </w:p>
          <w:p w:rsidR="003F6FEB" w:rsidRPr="008B7860" w:rsidRDefault="003F6FEB" w:rsidP="00BB7621">
            <w:pPr>
              <w:numPr>
                <w:ilvl w:val="0"/>
                <w:numId w:val="51"/>
              </w:numPr>
              <w:rPr>
                <w:rFonts w:cstheme="minorHAnsi"/>
              </w:rPr>
            </w:pPr>
            <w:r w:rsidRPr="008B7860">
              <w:rPr>
                <w:rFonts w:cstheme="minorHAnsi"/>
              </w:rPr>
              <w:t>146 години от Освобождението на Русе20 февруари 1878 г. поднасяне цветя на Пантеона на възрожденците</w:t>
            </w:r>
          </w:p>
          <w:p w:rsidR="003F6FEB" w:rsidRPr="008B7860" w:rsidRDefault="003F6FEB" w:rsidP="00C6136E">
            <w:pPr>
              <w:ind w:left="360"/>
              <w:rPr>
                <w:rFonts w:cstheme="minorHAnsi"/>
                <w:b/>
              </w:rPr>
            </w:pPr>
            <w:r w:rsidRPr="008B7860">
              <w:rPr>
                <w:rFonts w:cstheme="minorHAnsi"/>
                <w:b/>
              </w:rPr>
              <w:t>Март</w:t>
            </w:r>
          </w:p>
          <w:p w:rsidR="003F6FEB" w:rsidRPr="008B7860" w:rsidRDefault="003F6FEB" w:rsidP="00BB7621">
            <w:pPr>
              <w:numPr>
                <w:ilvl w:val="0"/>
                <w:numId w:val="51"/>
              </w:numPr>
              <w:rPr>
                <w:rFonts w:cstheme="minorHAnsi"/>
              </w:rPr>
            </w:pPr>
            <w:r w:rsidRPr="008B7860">
              <w:rPr>
                <w:rFonts w:cstheme="minorHAnsi"/>
              </w:rPr>
              <w:t>Изработване на мартеници с децата от 1-ви до 4-ти клас</w:t>
            </w:r>
          </w:p>
          <w:p w:rsidR="003F6FEB" w:rsidRPr="008B7860" w:rsidRDefault="003F6FEB" w:rsidP="00BB7621">
            <w:pPr>
              <w:numPr>
                <w:ilvl w:val="0"/>
                <w:numId w:val="51"/>
              </w:numPr>
              <w:rPr>
                <w:rFonts w:cstheme="minorHAnsi"/>
              </w:rPr>
            </w:pPr>
            <w:r w:rsidRPr="008B7860">
              <w:rPr>
                <w:rFonts w:cstheme="minorHAnsi"/>
              </w:rPr>
              <w:t xml:space="preserve">„Баба Марта бързала...” изложба от мартеници , картички и етнографска литература за </w:t>
            </w:r>
            <w:proofErr w:type="spellStart"/>
            <w:r w:rsidRPr="008B7860">
              <w:rPr>
                <w:rFonts w:cstheme="minorHAnsi"/>
              </w:rPr>
              <w:t>Първомартенската</w:t>
            </w:r>
            <w:proofErr w:type="spellEnd"/>
            <w:r w:rsidRPr="008B7860">
              <w:rPr>
                <w:rFonts w:cstheme="minorHAnsi"/>
              </w:rPr>
              <w:t xml:space="preserve"> обредност и обичай</w:t>
            </w:r>
          </w:p>
          <w:p w:rsidR="003F6FEB" w:rsidRPr="008B7860" w:rsidRDefault="003F6FEB" w:rsidP="00BB7621">
            <w:pPr>
              <w:numPr>
                <w:ilvl w:val="0"/>
                <w:numId w:val="51"/>
              </w:numPr>
              <w:rPr>
                <w:rFonts w:cstheme="minorHAnsi"/>
              </w:rPr>
            </w:pPr>
            <w:r w:rsidRPr="008B7860">
              <w:rPr>
                <w:rFonts w:cstheme="minorHAnsi"/>
              </w:rPr>
              <w:t>„Баба Марта е при нас” детски празник с децата от ДГ  „Русалка”</w:t>
            </w:r>
          </w:p>
          <w:p w:rsidR="003F6FEB" w:rsidRPr="008B7860" w:rsidRDefault="003F6FEB" w:rsidP="00BB7621">
            <w:pPr>
              <w:numPr>
                <w:ilvl w:val="0"/>
                <w:numId w:val="51"/>
              </w:numPr>
              <w:rPr>
                <w:rFonts w:cstheme="minorHAnsi"/>
              </w:rPr>
            </w:pPr>
            <w:r w:rsidRPr="008B7860">
              <w:rPr>
                <w:rFonts w:cstheme="minorHAnsi"/>
              </w:rPr>
              <w:t xml:space="preserve">„Мартенички бели, бели и червени” разговор беседа с ученици от 1-в клас от ОУ „Никола Обретенов” Русе за българската традиция и </w:t>
            </w:r>
            <w:proofErr w:type="spellStart"/>
            <w:r w:rsidRPr="008B7860">
              <w:rPr>
                <w:rFonts w:cstheme="minorHAnsi"/>
              </w:rPr>
              <w:t>Първомартенската</w:t>
            </w:r>
            <w:proofErr w:type="spellEnd"/>
            <w:r w:rsidRPr="008B7860">
              <w:rPr>
                <w:rFonts w:cstheme="minorHAnsi"/>
              </w:rPr>
              <w:t xml:space="preserve"> обредност, за цветовете на мартеницата  и какво символизират те</w:t>
            </w:r>
          </w:p>
          <w:p w:rsidR="003F6FEB" w:rsidRPr="008B7860" w:rsidRDefault="003F6FEB" w:rsidP="00BB7621">
            <w:pPr>
              <w:numPr>
                <w:ilvl w:val="0"/>
                <w:numId w:val="51"/>
              </w:numPr>
              <w:rPr>
                <w:rFonts w:cstheme="minorHAnsi"/>
              </w:rPr>
            </w:pPr>
            <w:r w:rsidRPr="008B7860">
              <w:rPr>
                <w:rFonts w:cstheme="minorHAnsi"/>
              </w:rPr>
              <w:t xml:space="preserve">„И днес </w:t>
            </w:r>
            <w:proofErr w:type="spellStart"/>
            <w:r w:rsidRPr="008B7860">
              <w:rPr>
                <w:rFonts w:cstheme="minorHAnsi"/>
              </w:rPr>
              <w:t>йощ</w:t>
            </w:r>
            <w:proofErr w:type="spellEnd"/>
            <w:r w:rsidRPr="008B7860">
              <w:rPr>
                <w:rFonts w:cstheme="minorHAnsi"/>
              </w:rPr>
              <w:t xml:space="preserve"> Балкана.....” изложба от ръчно изработени табла с фотоси и литература за величавия подвиг на българските опълченци и руски войници</w:t>
            </w:r>
          </w:p>
          <w:p w:rsidR="003F6FEB" w:rsidRPr="008B7860" w:rsidRDefault="003F6FEB" w:rsidP="00BB7621">
            <w:pPr>
              <w:numPr>
                <w:ilvl w:val="0"/>
                <w:numId w:val="51"/>
              </w:numPr>
              <w:rPr>
                <w:rFonts w:cstheme="minorHAnsi"/>
              </w:rPr>
            </w:pPr>
            <w:r w:rsidRPr="008B7860">
              <w:rPr>
                <w:rFonts w:cstheme="minorHAnsi"/>
              </w:rPr>
              <w:lastRenderedPageBreak/>
              <w:t>Разговор беседа с учениците от 2-ри б  клас на ОУ ”Никола Обретенов – Русе за героизма на българските опълченци и руски войници при защитата на връх Шипка.</w:t>
            </w:r>
          </w:p>
          <w:p w:rsidR="003F6FEB" w:rsidRPr="008B7860" w:rsidRDefault="003F6FEB" w:rsidP="00BB7621">
            <w:pPr>
              <w:numPr>
                <w:ilvl w:val="0"/>
                <w:numId w:val="51"/>
              </w:numPr>
              <w:rPr>
                <w:rFonts w:cstheme="minorHAnsi"/>
              </w:rPr>
            </w:pPr>
            <w:r w:rsidRPr="008B7860">
              <w:rPr>
                <w:rFonts w:cstheme="minorHAnsi"/>
              </w:rPr>
              <w:t xml:space="preserve">Поднасяне цветя на Паметника на Свободата, </w:t>
            </w:r>
            <w:proofErr w:type="spellStart"/>
            <w:r w:rsidRPr="008B7860">
              <w:rPr>
                <w:rFonts w:cstheme="minorHAnsi"/>
              </w:rPr>
              <w:t>послучай</w:t>
            </w:r>
            <w:proofErr w:type="spellEnd"/>
            <w:r w:rsidRPr="008B7860">
              <w:rPr>
                <w:rFonts w:cstheme="minorHAnsi"/>
              </w:rPr>
              <w:t xml:space="preserve"> 3 март – Националния празник на Република България</w:t>
            </w:r>
          </w:p>
          <w:p w:rsidR="003F6FEB" w:rsidRPr="008B7860" w:rsidRDefault="003F6FEB" w:rsidP="00BB7621">
            <w:pPr>
              <w:numPr>
                <w:ilvl w:val="0"/>
                <w:numId w:val="51"/>
              </w:numPr>
              <w:rPr>
                <w:rFonts w:cstheme="minorHAnsi"/>
              </w:rPr>
            </w:pPr>
            <w:r w:rsidRPr="008B7860">
              <w:rPr>
                <w:rFonts w:cstheme="minorHAnsi"/>
              </w:rPr>
              <w:t>Участие в Общинския конкурс, посветен на  3 март с деца от състава за художествено слово</w:t>
            </w:r>
          </w:p>
          <w:p w:rsidR="003F6FEB" w:rsidRPr="008B7860" w:rsidRDefault="003F6FEB" w:rsidP="00BB7621">
            <w:pPr>
              <w:numPr>
                <w:ilvl w:val="0"/>
                <w:numId w:val="51"/>
              </w:numPr>
              <w:rPr>
                <w:rFonts w:cstheme="minorHAnsi"/>
              </w:rPr>
            </w:pPr>
            <w:r w:rsidRPr="008B7860">
              <w:rPr>
                <w:rFonts w:cstheme="minorHAnsi"/>
              </w:rPr>
              <w:t xml:space="preserve">Посещение на Панорамата “Плевенска епопея”, </w:t>
            </w:r>
            <w:proofErr w:type="spellStart"/>
            <w:r w:rsidRPr="008B7860">
              <w:rPr>
                <w:rFonts w:cstheme="minorHAnsi"/>
              </w:rPr>
              <w:t>послучай</w:t>
            </w:r>
            <w:proofErr w:type="spellEnd"/>
            <w:r w:rsidRPr="008B7860">
              <w:rPr>
                <w:rFonts w:cstheme="minorHAnsi"/>
              </w:rPr>
              <w:t xml:space="preserve"> 146 години от Освобождението</w:t>
            </w:r>
          </w:p>
          <w:p w:rsidR="003F6FEB" w:rsidRPr="008B7860" w:rsidRDefault="003F6FEB" w:rsidP="00BB7621">
            <w:pPr>
              <w:numPr>
                <w:ilvl w:val="0"/>
                <w:numId w:val="51"/>
              </w:numPr>
              <w:rPr>
                <w:rFonts w:cstheme="minorHAnsi"/>
              </w:rPr>
            </w:pPr>
            <w:r w:rsidRPr="008B7860">
              <w:rPr>
                <w:rFonts w:cstheme="minorHAnsi"/>
              </w:rPr>
              <w:t>8 март – Международен ден на жената тържество за жените читатели и читалищни дейци</w:t>
            </w:r>
          </w:p>
          <w:p w:rsidR="003F6FEB" w:rsidRPr="008B7860" w:rsidRDefault="003F6FEB" w:rsidP="00BB7621">
            <w:pPr>
              <w:numPr>
                <w:ilvl w:val="0"/>
                <w:numId w:val="51"/>
              </w:numPr>
              <w:rPr>
                <w:rFonts w:cstheme="minorHAnsi"/>
              </w:rPr>
            </w:pPr>
            <w:r w:rsidRPr="008B7860">
              <w:rPr>
                <w:rFonts w:cstheme="minorHAnsi"/>
              </w:rPr>
              <w:t xml:space="preserve">Посещение на къщата  музей на Баба Тонка несломимата сила на българската жена, </w:t>
            </w:r>
            <w:proofErr w:type="spellStart"/>
            <w:r w:rsidRPr="008B7860">
              <w:rPr>
                <w:rFonts w:cstheme="minorHAnsi"/>
              </w:rPr>
              <w:t>послучай</w:t>
            </w:r>
            <w:proofErr w:type="spellEnd"/>
            <w:r w:rsidRPr="008B7860">
              <w:rPr>
                <w:rFonts w:cstheme="minorHAnsi"/>
              </w:rPr>
              <w:t xml:space="preserve">  131 години от смъртта и</w:t>
            </w:r>
          </w:p>
          <w:p w:rsidR="003F6FEB" w:rsidRPr="008B7860" w:rsidRDefault="003F6FEB" w:rsidP="00C6136E">
            <w:pPr>
              <w:ind w:left="360"/>
              <w:rPr>
                <w:rFonts w:cstheme="minorHAnsi"/>
                <w:b/>
              </w:rPr>
            </w:pPr>
            <w:r w:rsidRPr="008B7860">
              <w:rPr>
                <w:rFonts w:cstheme="minorHAnsi"/>
                <w:b/>
              </w:rPr>
              <w:t>Април</w:t>
            </w:r>
          </w:p>
          <w:p w:rsidR="003F6FEB" w:rsidRPr="008B7860" w:rsidRDefault="003F6FEB" w:rsidP="00BB7621">
            <w:pPr>
              <w:numPr>
                <w:ilvl w:val="0"/>
                <w:numId w:val="51"/>
              </w:numPr>
              <w:rPr>
                <w:rFonts w:cstheme="minorHAnsi"/>
              </w:rPr>
            </w:pPr>
            <w:r w:rsidRPr="008B7860">
              <w:rPr>
                <w:rFonts w:cstheme="minorHAnsi"/>
              </w:rPr>
              <w:t xml:space="preserve">Изложба на новоизлязла детска литература и илюстрации на детски книги, </w:t>
            </w:r>
            <w:proofErr w:type="spellStart"/>
            <w:r w:rsidRPr="008B7860">
              <w:rPr>
                <w:rFonts w:cstheme="minorHAnsi"/>
              </w:rPr>
              <w:t>послучай</w:t>
            </w:r>
            <w:proofErr w:type="spellEnd"/>
            <w:r w:rsidRPr="008B7860">
              <w:rPr>
                <w:rFonts w:cstheme="minorHAnsi"/>
              </w:rPr>
              <w:t xml:space="preserve"> Седмицата на детската книга и изкуствата за деца</w:t>
            </w:r>
          </w:p>
          <w:p w:rsidR="003F6FEB" w:rsidRPr="008B7860" w:rsidRDefault="003F6FEB" w:rsidP="00BB7621">
            <w:pPr>
              <w:numPr>
                <w:ilvl w:val="0"/>
                <w:numId w:val="51"/>
              </w:numPr>
              <w:rPr>
                <w:rFonts w:cstheme="minorHAnsi"/>
              </w:rPr>
            </w:pPr>
            <w:r w:rsidRPr="008B7860">
              <w:rPr>
                <w:rFonts w:cstheme="minorHAnsi"/>
              </w:rPr>
              <w:t>Изложба от рисунки на деца от Клуба по приложно изкуство</w:t>
            </w:r>
          </w:p>
          <w:p w:rsidR="003F6FEB" w:rsidRPr="008B7860" w:rsidRDefault="003F6FEB" w:rsidP="00BB7621">
            <w:pPr>
              <w:numPr>
                <w:ilvl w:val="0"/>
                <w:numId w:val="51"/>
              </w:numPr>
              <w:rPr>
                <w:rFonts w:cstheme="minorHAnsi"/>
              </w:rPr>
            </w:pPr>
            <w:r w:rsidRPr="008B7860">
              <w:rPr>
                <w:rFonts w:cstheme="minorHAnsi"/>
              </w:rPr>
              <w:t>Великденска изложба от етнографска литература и предмети. Изложба на великденски яйца</w:t>
            </w:r>
          </w:p>
          <w:p w:rsidR="003F6FEB" w:rsidRPr="008B7860" w:rsidRDefault="003F6FEB" w:rsidP="00BB7621">
            <w:pPr>
              <w:numPr>
                <w:ilvl w:val="0"/>
                <w:numId w:val="51"/>
              </w:numPr>
              <w:rPr>
                <w:rFonts w:cstheme="minorHAnsi"/>
              </w:rPr>
            </w:pPr>
            <w:r w:rsidRPr="008B7860">
              <w:rPr>
                <w:rFonts w:cstheme="minorHAnsi"/>
              </w:rPr>
              <w:t>„Великденска работилница”  боядисване и украсяване на яйца с учениците от 2-в клас на ОУ „Никола Обретенов”</w:t>
            </w:r>
          </w:p>
          <w:p w:rsidR="003F6FEB" w:rsidRPr="008B7860" w:rsidRDefault="003F6FEB" w:rsidP="00BB7621">
            <w:pPr>
              <w:numPr>
                <w:ilvl w:val="0"/>
                <w:numId w:val="51"/>
              </w:numPr>
              <w:rPr>
                <w:rFonts w:cstheme="minorHAnsi"/>
              </w:rPr>
            </w:pPr>
            <w:r w:rsidRPr="008B7860">
              <w:rPr>
                <w:rFonts w:cstheme="minorHAnsi"/>
              </w:rPr>
              <w:t>Конкурс за най-красиво яйце и състезание за най-здраво яйце с учениците от 2-в клас от ОУ  „Никола Обретенов”</w:t>
            </w:r>
          </w:p>
          <w:p w:rsidR="003F6FEB" w:rsidRPr="008B7860" w:rsidRDefault="003F6FEB" w:rsidP="00BB7621">
            <w:pPr>
              <w:numPr>
                <w:ilvl w:val="0"/>
                <w:numId w:val="51"/>
              </w:numPr>
              <w:rPr>
                <w:rFonts w:cstheme="minorHAnsi"/>
              </w:rPr>
            </w:pPr>
            <w:r w:rsidRPr="008B7860">
              <w:rPr>
                <w:rFonts w:cstheme="minorHAnsi"/>
              </w:rPr>
              <w:t>148 години от Априлската епопея изложба от ръчно изработени табла с фотоси на апостолите и участници във въстанието.</w:t>
            </w:r>
          </w:p>
          <w:p w:rsidR="003F6FEB" w:rsidRPr="008B7860" w:rsidRDefault="003F6FEB" w:rsidP="00BB7621">
            <w:pPr>
              <w:numPr>
                <w:ilvl w:val="0"/>
                <w:numId w:val="51"/>
              </w:numPr>
              <w:rPr>
                <w:rFonts w:cstheme="minorHAnsi"/>
              </w:rPr>
            </w:pPr>
            <w:r w:rsidRPr="008B7860">
              <w:rPr>
                <w:rFonts w:cstheme="minorHAnsi"/>
              </w:rPr>
              <w:t>„В Копривщица гръмна първата пушка” разговор дискусия с учениците от 4-б клас на ОУ „Иван Вазов”  Русе</w:t>
            </w:r>
          </w:p>
          <w:p w:rsidR="003F6FEB" w:rsidRPr="008B7860" w:rsidRDefault="003F6FEB" w:rsidP="00BB7621">
            <w:pPr>
              <w:numPr>
                <w:ilvl w:val="0"/>
                <w:numId w:val="51"/>
              </w:numPr>
              <w:rPr>
                <w:rFonts w:cstheme="minorHAnsi"/>
              </w:rPr>
            </w:pPr>
            <w:r w:rsidRPr="008B7860">
              <w:rPr>
                <w:rFonts w:cstheme="minorHAnsi"/>
              </w:rPr>
              <w:t>Участие в Националния конкурс за Революционно слово „Оборище – факел на свободата” Оборище 2024 г.</w:t>
            </w:r>
          </w:p>
          <w:p w:rsidR="003F6FEB" w:rsidRPr="008B7860" w:rsidRDefault="003F6FEB" w:rsidP="00BB7621">
            <w:pPr>
              <w:numPr>
                <w:ilvl w:val="0"/>
                <w:numId w:val="51"/>
              </w:numPr>
              <w:rPr>
                <w:rFonts w:cstheme="minorHAnsi"/>
              </w:rPr>
            </w:pPr>
            <w:r w:rsidRPr="008B7860">
              <w:rPr>
                <w:rFonts w:cstheme="minorHAnsi"/>
              </w:rPr>
              <w:t>Посещение на историческите места  Панагюрище, Копривщица  и Оборище</w:t>
            </w:r>
          </w:p>
          <w:p w:rsidR="003F6FEB" w:rsidRPr="008B7860" w:rsidRDefault="003F6FEB" w:rsidP="00BB7621">
            <w:pPr>
              <w:numPr>
                <w:ilvl w:val="0"/>
                <w:numId w:val="51"/>
              </w:numPr>
              <w:rPr>
                <w:rFonts w:cstheme="minorHAnsi"/>
              </w:rPr>
            </w:pPr>
            <w:r w:rsidRPr="008B7860">
              <w:rPr>
                <w:rFonts w:cstheme="minorHAnsi"/>
              </w:rPr>
              <w:t>Озеленяване на градинката пред читалището</w:t>
            </w:r>
          </w:p>
          <w:p w:rsidR="003F6FEB" w:rsidRPr="008B7860" w:rsidRDefault="003F6FEB" w:rsidP="00C6136E">
            <w:pPr>
              <w:ind w:left="360"/>
              <w:rPr>
                <w:rFonts w:cstheme="minorHAnsi"/>
                <w:b/>
              </w:rPr>
            </w:pPr>
            <w:r w:rsidRPr="008B7860">
              <w:rPr>
                <w:rFonts w:cstheme="minorHAnsi"/>
                <w:b/>
              </w:rPr>
              <w:t>Май</w:t>
            </w:r>
          </w:p>
          <w:p w:rsidR="003F6FEB" w:rsidRPr="008B7860" w:rsidRDefault="003F6FEB" w:rsidP="00BB7621">
            <w:pPr>
              <w:numPr>
                <w:ilvl w:val="0"/>
                <w:numId w:val="51"/>
              </w:numPr>
              <w:rPr>
                <w:rFonts w:cstheme="minorHAnsi"/>
              </w:rPr>
            </w:pPr>
            <w:r w:rsidRPr="008B7860">
              <w:rPr>
                <w:rFonts w:cstheme="minorHAnsi"/>
              </w:rPr>
              <w:t>6 май –Денят на Русе   изложба с литература на русенски творци поети, писатели  и фотоси от Русе</w:t>
            </w:r>
          </w:p>
          <w:p w:rsidR="003F6FEB" w:rsidRPr="008B7860" w:rsidRDefault="003F6FEB" w:rsidP="00BB7621">
            <w:pPr>
              <w:numPr>
                <w:ilvl w:val="0"/>
                <w:numId w:val="51"/>
              </w:numPr>
              <w:rPr>
                <w:rFonts w:cstheme="minorHAnsi"/>
              </w:rPr>
            </w:pPr>
            <w:r w:rsidRPr="008B7860">
              <w:rPr>
                <w:rFonts w:cstheme="minorHAnsi"/>
              </w:rPr>
              <w:t>11 май  – Ден на Светите братя Кирил и Методий изложба на литература, свързана със святото дело на двамата братя</w:t>
            </w:r>
          </w:p>
          <w:p w:rsidR="003F6FEB" w:rsidRPr="008B7860" w:rsidRDefault="003F6FEB" w:rsidP="00BB7621">
            <w:pPr>
              <w:numPr>
                <w:ilvl w:val="0"/>
                <w:numId w:val="51"/>
              </w:numPr>
              <w:rPr>
                <w:rFonts w:cstheme="minorHAnsi"/>
              </w:rPr>
            </w:pPr>
            <w:r w:rsidRPr="008B7860">
              <w:rPr>
                <w:rFonts w:cstheme="minorHAnsi"/>
              </w:rPr>
              <w:t>„Слава, Вам, творци велики , на славянското писмо”  изложба на литература, табла с  материали и фотоси, посветена на 24 май – Денят на славянската писменост, българската просвета и култура</w:t>
            </w:r>
          </w:p>
          <w:p w:rsidR="003F6FEB" w:rsidRPr="008B7860" w:rsidRDefault="003F6FEB" w:rsidP="00BB7621">
            <w:pPr>
              <w:numPr>
                <w:ilvl w:val="0"/>
                <w:numId w:val="51"/>
              </w:numPr>
              <w:rPr>
                <w:rFonts w:cstheme="minorHAnsi"/>
              </w:rPr>
            </w:pPr>
            <w:r w:rsidRPr="008B7860">
              <w:rPr>
                <w:rFonts w:cstheme="minorHAnsi"/>
              </w:rPr>
              <w:t xml:space="preserve">Тържество с участието на ученици, </w:t>
            </w:r>
            <w:proofErr w:type="spellStart"/>
            <w:r w:rsidRPr="008B7860">
              <w:rPr>
                <w:rFonts w:cstheme="minorHAnsi"/>
              </w:rPr>
              <w:t>послучай</w:t>
            </w:r>
            <w:proofErr w:type="spellEnd"/>
            <w:r w:rsidRPr="008B7860">
              <w:rPr>
                <w:rFonts w:cstheme="minorHAnsi"/>
              </w:rPr>
              <w:t xml:space="preserve"> 24 май</w:t>
            </w:r>
          </w:p>
          <w:p w:rsidR="003F6FEB" w:rsidRPr="008B7860" w:rsidRDefault="003F6FEB" w:rsidP="00BB7621">
            <w:pPr>
              <w:numPr>
                <w:ilvl w:val="0"/>
                <w:numId w:val="51"/>
              </w:numPr>
              <w:rPr>
                <w:rFonts w:cstheme="minorHAnsi"/>
              </w:rPr>
            </w:pPr>
            <w:r w:rsidRPr="008B7860">
              <w:rPr>
                <w:rFonts w:cstheme="minorHAnsi"/>
              </w:rPr>
              <w:t>Участие в Националния конкурс за изпълнение на Ботева и възрожденска поезия и проза – Враца 2024</w:t>
            </w:r>
          </w:p>
          <w:p w:rsidR="003F6FEB" w:rsidRPr="008B7860" w:rsidRDefault="003F6FEB" w:rsidP="00C6136E">
            <w:pPr>
              <w:ind w:left="360"/>
              <w:jc w:val="both"/>
              <w:rPr>
                <w:rFonts w:cstheme="minorHAnsi"/>
                <w:b/>
              </w:rPr>
            </w:pPr>
            <w:r w:rsidRPr="008B7860">
              <w:rPr>
                <w:rFonts w:cstheme="minorHAnsi"/>
                <w:b/>
              </w:rPr>
              <w:t>Юни</w:t>
            </w:r>
          </w:p>
          <w:p w:rsidR="003F6FEB" w:rsidRPr="008B7860" w:rsidRDefault="003F6FEB" w:rsidP="00BB7621">
            <w:pPr>
              <w:numPr>
                <w:ilvl w:val="0"/>
                <w:numId w:val="51"/>
              </w:numPr>
              <w:jc w:val="both"/>
              <w:rPr>
                <w:rFonts w:cstheme="minorHAnsi"/>
              </w:rPr>
            </w:pPr>
            <w:r w:rsidRPr="008B7860">
              <w:rPr>
                <w:rFonts w:cstheme="minorHAnsi"/>
              </w:rPr>
              <w:t>„Детство мое” – детски празник с децата от ДГ “Иглика” и ученици от 1-в клас от ОУ „Никола Обретенов”  игри , състезания</w:t>
            </w:r>
          </w:p>
          <w:p w:rsidR="003F6FEB" w:rsidRPr="008B7860" w:rsidRDefault="003F6FEB" w:rsidP="00BB7621">
            <w:pPr>
              <w:numPr>
                <w:ilvl w:val="0"/>
                <w:numId w:val="51"/>
              </w:numPr>
              <w:jc w:val="both"/>
              <w:rPr>
                <w:rFonts w:cstheme="minorHAnsi"/>
              </w:rPr>
            </w:pPr>
            <w:r w:rsidRPr="008B7860">
              <w:rPr>
                <w:rFonts w:cstheme="minorHAnsi"/>
              </w:rPr>
              <w:t>Изложба от детска книжки и детски рисунки посветена на Международния ден на детето – 1 юни</w:t>
            </w:r>
          </w:p>
          <w:p w:rsidR="003F6FEB" w:rsidRPr="008B7860" w:rsidRDefault="003F6FEB" w:rsidP="00BB7621">
            <w:pPr>
              <w:numPr>
                <w:ilvl w:val="0"/>
                <w:numId w:val="51"/>
              </w:numPr>
              <w:jc w:val="both"/>
              <w:rPr>
                <w:rFonts w:cstheme="minorHAnsi"/>
              </w:rPr>
            </w:pPr>
            <w:r w:rsidRPr="008B7860">
              <w:rPr>
                <w:rFonts w:cstheme="minorHAnsi"/>
              </w:rPr>
              <w:t>„Българийо,  за тебе те умряха...”  изложба от ръчно изработени табла и литература, посветена на 2 юни – Денят на Ботев и загиналите за Свободата на България</w:t>
            </w:r>
          </w:p>
          <w:p w:rsidR="003F6FEB" w:rsidRPr="008B7860" w:rsidRDefault="003F6FEB" w:rsidP="00BB7621">
            <w:pPr>
              <w:numPr>
                <w:ilvl w:val="0"/>
                <w:numId w:val="51"/>
              </w:numPr>
              <w:jc w:val="both"/>
              <w:rPr>
                <w:rFonts w:cstheme="minorHAnsi"/>
              </w:rPr>
            </w:pPr>
            <w:r w:rsidRPr="008B7860">
              <w:rPr>
                <w:rFonts w:cstheme="minorHAnsi"/>
              </w:rPr>
              <w:t>Рецитал за Ботев с участие на ученици от състава за Художествено слово</w:t>
            </w:r>
          </w:p>
          <w:p w:rsidR="003F6FEB" w:rsidRPr="008B7860" w:rsidRDefault="003F6FEB" w:rsidP="00BB7621">
            <w:pPr>
              <w:numPr>
                <w:ilvl w:val="0"/>
                <w:numId w:val="51"/>
              </w:numPr>
              <w:jc w:val="both"/>
              <w:rPr>
                <w:rFonts w:cstheme="minorHAnsi"/>
              </w:rPr>
            </w:pPr>
            <w:r w:rsidRPr="008B7860">
              <w:rPr>
                <w:rFonts w:cstheme="minorHAnsi"/>
              </w:rPr>
              <w:lastRenderedPageBreak/>
              <w:t>Поднасяне цветя на Паметника на Свободата за честването на Втори юни, организирано от Община Русе</w:t>
            </w:r>
          </w:p>
          <w:p w:rsidR="003F6FEB" w:rsidRPr="008B7860" w:rsidRDefault="003F6FEB" w:rsidP="00BB7621">
            <w:pPr>
              <w:numPr>
                <w:ilvl w:val="0"/>
                <w:numId w:val="51"/>
              </w:numPr>
              <w:jc w:val="both"/>
              <w:rPr>
                <w:rFonts w:cstheme="minorHAnsi"/>
              </w:rPr>
            </w:pPr>
            <w:r w:rsidRPr="008B7860">
              <w:rPr>
                <w:rFonts w:cstheme="minorHAnsi"/>
              </w:rPr>
              <w:t xml:space="preserve">Изложба с произведения на Патриарха на българската литература Иван Вазов, </w:t>
            </w:r>
            <w:proofErr w:type="spellStart"/>
            <w:r w:rsidRPr="008B7860">
              <w:rPr>
                <w:rFonts w:cstheme="minorHAnsi"/>
              </w:rPr>
              <w:t>послучай</w:t>
            </w:r>
            <w:proofErr w:type="spellEnd"/>
            <w:r w:rsidRPr="008B7860">
              <w:rPr>
                <w:rFonts w:cstheme="minorHAnsi"/>
              </w:rPr>
              <w:t xml:space="preserve"> 174 години от рождението му.                                                    </w:t>
            </w:r>
          </w:p>
          <w:p w:rsidR="003F6FEB" w:rsidRPr="008B7860" w:rsidRDefault="003F6FEB" w:rsidP="00C6136E">
            <w:pPr>
              <w:ind w:left="360"/>
              <w:jc w:val="both"/>
              <w:rPr>
                <w:rFonts w:cstheme="minorHAnsi"/>
                <w:b/>
              </w:rPr>
            </w:pPr>
            <w:r w:rsidRPr="008B7860">
              <w:rPr>
                <w:rFonts w:cstheme="minorHAnsi"/>
                <w:b/>
              </w:rPr>
              <w:t>Юли</w:t>
            </w:r>
          </w:p>
          <w:p w:rsidR="003F6FEB" w:rsidRPr="008B7860" w:rsidRDefault="003F6FEB" w:rsidP="00BB7621">
            <w:pPr>
              <w:numPr>
                <w:ilvl w:val="0"/>
                <w:numId w:val="51"/>
              </w:numPr>
              <w:jc w:val="both"/>
              <w:rPr>
                <w:rFonts w:cstheme="minorHAnsi"/>
              </w:rPr>
            </w:pPr>
            <w:r w:rsidRPr="008B7860">
              <w:rPr>
                <w:rFonts w:cstheme="minorHAnsi"/>
              </w:rPr>
              <w:t>„Здравей,  лято!”  лятна занималня четене, писане с Мама, Татко и Аз</w:t>
            </w:r>
          </w:p>
          <w:p w:rsidR="003F6FEB" w:rsidRPr="008B7860" w:rsidRDefault="003F6FEB" w:rsidP="00BB7621">
            <w:pPr>
              <w:numPr>
                <w:ilvl w:val="0"/>
                <w:numId w:val="51"/>
              </w:numPr>
              <w:jc w:val="both"/>
              <w:rPr>
                <w:rFonts w:cstheme="minorHAnsi"/>
              </w:rPr>
            </w:pPr>
            <w:r w:rsidRPr="008B7860">
              <w:rPr>
                <w:rFonts w:cstheme="minorHAnsi"/>
              </w:rPr>
              <w:t>Състезание по краснопис</w:t>
            </w:r>
          </w:p>
          <w:p w:rsidR="003F6FEB" w:rsidRPr="008B7860" w:rsidRDefault="003F6FEB" w:rsidP="00BB7621">
            <w:pPr>
              <w:numPr>
                <w:ilvl w:val="0"/>
                <w:numId w:val="51"/>
              </w:numPr>
              <w:jc w:val="both"/>
              <w:rPr>
                <w:rFonts w:cstheme="minorHAnsi"/>
              </w:rPr>
            </w:pPr>
            <w:r w:rsidRPr="008B7860">
              <w:rPr>
                <w:rFonts w:cstheme="minorHAnsi"/>
              </w:rPr>
              <w:t>Участие в Националния конкурс за изпълнение на Яворови творби „Яворови дни „Поморие 2024”  – индивидуални изпълнения</w:t>
            </w:r>
          </w:p>
          <w:p w:rsidR="003F6FEB" w:rsidRPr="008B7860" w:rsidRDefault="003F6FEB" w:rsidP="00BB7621">
            <w:pPr>
              <w:numPr>
                <w:ilvl w:val="0"/>
                <w:numId w:val="51"/>
              </w:numPr>
              <w:jc w:val="both"/>
              <w:rPr>
                <w:rFonts w:cstheme="minorHAnsi"/>
              </w:rPr>
            </w:pPr>
            <w:r w:rsidRPr="008B7860">
              <w:rPr>
                <w:rFonts w:cstheme="minorHAnsi"/>
              </w:rPr>
              <w:t xml:space="preserve">„И днес,  ти жив си! –187 години от рождението на Васил Левски изложба от литература свързана с живота и дейността на Апостола, табла с паметници, издигнати в негова чест от признателния български народ </w:t>
            </w:r>
          </w:p>
          <w:p w:rsidR="003F6FEB" w:rsidRPr="008B7860" w:rsidRDefault="003F6FEB" w:rsidP="00BB7621">
            <w:pPr>
              <w:numPr>
                <w:ilvl w:val="0"/>
                <w:numId w:val="51"/>
              </w:numPr>
              <w:jc w:val="both"/>
              <w:rPr>
                <w:rFonts w:cstheme="minorHAnsi"/>
              </w:rPr>
            </w:pPr>
            <w:r w:rsidRPr="008B7860">
              <w:rPr>
                <w:rFonts w:cstheme="minorHAnsi"/>
              </w:rPr>
              <w:t xml:space="preserve">Организирано посещение на тържествата в Карлово, </w:t>
            </w:r>
            <w:proofErr w:type="spellStart"/>
            <w:r w:rsidRPr="008B7860">
              <w:rPr>
                <w:rFonts w:cstheme="minorHAnsi"/>
              </w:rPr>
              <w:t>послучай</w:t>
            </w:r>
            <w:proofErr w:type="spellEnd"/>
            <w:r w:rsidRPr="008B7860">
              <w:rPr>
                <w:rFonts w:cstheme="minorHAnsi"/>
              </w:rPr>
              <w:t xml:space="preserve"> рождението на Васил Левски и посещение на къщата – музей на Левски</w:t>
            </w:r>
          </w:p>
          <w:p w:rsidR="003F6FEB" w:rsidRPr="008B7860" w:rsidRDefault="003F6FEB" w:rsidP="00C6136E">
            <w:pPr>
              <w:ind w:left="360"/>
              <w:jc w:val="both"/>
              <w:rPr>
                <w:rFonts w:cstheme="minorHAnsi"/>
                <w:b/>
              </w:rPr>
            </w:pPr>
            <w:r w:rsidRPr="008B7860">
              <w:rPr>
                <w:rFonts w:cstheme="minorHAnsi"/>
                <w:b/>
              </w:rPr>
              <w:t>Август</w:t>
            </w:r>
          </w:p>
          <w:p w:rsidR="003F6FEB" w:rsidRPr="008B7860" w:rsidRDefault="003F6FEB" w:rsidP="00BB7621">
            <w:pPr>
              <w:numPr>
                <w:ilvl w:val="0"/>
                <w:numId w:val="51"/>
              </w:numPr>
              <w:jc w:val="both"/>
              <w:rPr>
                <w:rFonts w:cstheme="minorHAnsi"/>
              </w:rPr>
            </w:pPr>
            <w:r w:rsidRPr="008B7860">
              <w:rPr>
                <w:rFonts w:cstheme="minorHAnsi"/>
              </w:rPr>
              <w:t>Литературна витрина с детска и ученическа литература за прочит през лятната ваканция от учениците</w:t>
            </w:r>
          </w:p>
          <w:p w:rsidR="003F6FEB" w:rsidRPr="008B7860" w:rsidRDefault="003F6FEB" w:rsidP="00BB7621">
            <w:pPr>
              <w:numPr>
                <w:ilvl w:val="0"/>
                <w:numId w:val="51"/>
              </w:numPr>
              <w:jc w:val="both"/>
              <w:rPr>
                <w:rFonts w:cstheme="minorHAnsi"/>
              </w:rPr>
            </w:pPr>
            <w:r w:rsidRPr="008B7860">
              <w:rPr>
                <w:rFonts w:cstheme="minorHAnsi"/>
              </w:rPr>
              <w:t>Лятна читалня – четене на книги с децата от квартала</w:t>
            </w:r>
          </w:p>
          <w:p w:rsidR="003F6FEB" w:rsidRPr="008B7860" w:rsidRDefault="003F6FEB" w:rsidP="00BB7621">
            <w:pPr>
              <w:numPr>
                <w:ilvl w:val="0"/>
                <w:numId w:val="51"/>
              </w:numPr>
              <w:jc w:val="both"/>
              <w:rPr>
                <w:rFonts w:cstheme="minorHAnsi"/>
              </w:rPr>
            </w:pPr>
            <w:r w:rsidRPr="008B7860">
              <w:rPr>
                <w:rFonts w:cstheme="minorHAnsi"/>
              </w:rPr>
              <w:t>Състезание по тенис на маса с любители на тениса.</w:t>
            </w:r>
          </w:p>
          <w:p w:rsidR="003F6FEB" w:rsidRPr="008B7860" w:rsidRDefault="003F6FEB" w:rsidP="00C6136E">
            <w:pPr>
              <w:ind w:left="360"/>
              <w:jc w:val="both"/>
              <w:rPr>
                <w:rFonts w:cstheme="minorHAnsi"/>
                <w:b/>
              </w:rPr>
            </w:pPr>
            <w:r w:rsidRPr="008B7860">
              <w:rPr>
                <w:rFonts w:cstheme="minorHAnsi"/>
                <w:b/>
              </w:rPr>
              <w:t>Септември</w:t>
            </w:r>
          </w:p>
          <w:p w:rsidR="003F6FEB" w:rsidRPr="008B7860" w:rsidRDefault="003F6FEB" w:rsidP="00BB7621">
            <w:pPr>
              <w:numPr>
                <w:ilvl w:val="0"/>
                <w:numId w:val="51"/>
              </w:numPr>
              <w:jc w:val="both"/>
              <w:rPr>
                <w:rFonts w:cstheme="minorHAnsi"/>
              </w:rPr>
            </w:pPr>
            <w:r w:rsidRPr="008B7860">
              <w:rPr>
                <w:rFonts w:cstheme="minorHAnsi"/>
              </w:rPr>
              <w:t>„В  Съединението е силата” изложба от литература и ръчно изработени табла с материали за Съединението на Княжество България с Източна Румелия</w:t>
            </w:r>
          </w:p>
          <w:p w:rsidR="003F6FEB" w:rsidRPr="008B7860" w:rsidRDefault="003F6FEB" w:rsidP="00BB7621">
            <w:pPr>
              <w:numPr>
                <w:ilvl w:val="0"/>
                <w:numId w:val="51"/>
              </w:numPr>
              <w:jc w:val="both"/>
              <w:rPr>
                <w:rFonts w:cstheme="minorHAnsi"/>
              </w:rPr>
            </w:pPr>
            <w:r w:rsidRPr="008B7860">
              <w:rPr>
                <w:rFonts w:cstheme="minorHAnsi"/>
              </w:rPr>
              <w:t>„Училище здравей!” изложба на детска и ученическа литература за Първия учебен ден</w:t>
            </w:r>
          </w:p>
          <w:p w:rsidR="003F6FEB" w:rsidRPr="008B7860" w:rsidRDefault="003F6FEB" w:rsidP="00BB7621">
            <w:pPr>
              <w:numPr>
                <w:ilvl w:val="0"/>
                <w:numId w:val="51"/>
              </w:numPr>
              <w:jc w:val="both"/>
              <w:rPr>
                <w:rFonts w:cstheme="minorHAnsi"/>
              </w:rPr>
            </w:pPr>
            <w:r w:rsidRPr="008B7860">
              <w:rPr>
                <w:rFonts w:cstheme="minorHAnsi"/>
              </w:rPr>
              <w:t>„Да  бъде ден!” изложба, посветена на 126 години от рождението на Христо Смирненски</w:t>
            </w:r>
          </w:p>
          <w:p w:rsidR="003F6FEB" w:rsidRPr="008B7860" w:rsidRDefault="003F6FEB" w:rsidP="00BB7621">
            <w:pPr>
              <w:numPr>
                <w:ilvl w:val="0"/>
                <w:numId w:val="51"/>
              </w:numPr>
              <w:jc w:val="both"/>
              <w:rPr>
                <w:rFonts w:cstheme="minorHAnsi"/>
              </w:rPr>
            </w:pPr>
            <w:r w:rsidRPr="008B7860">
              <w:rPr>
                <w:rFonts w:cstheme="minorHAnsi"/>
              </w:rPr>
              <w:t xml:space="preserve">Поднасяне цветя на Паметника на Свободата на честването,  </w:t>
            </w:r>
            <w:proofErr w:type="spellStart"/>
            <w:r w:rsidRPr="008B7860">
              <w:rPr>
                <w:rFonts w:cstheme="minorHAnsi"/>
              </w:rPr>
              <w:t>послучай</w:t>
            </w:r>
            <w:proofErr w:type="spellEnd"/>
            <w:r w:rsidRPr="008B7860">
              <w:rPr>
                <w:rFonts w:cstheme="minorHAnsi"/>
              </w:rPr>
              <w:t xml:space="preserve"> 116 години от обявяването  на  Независимостта на България</w:t>
            </w:r>
          </w:p>
          <w:p w:rsidR="003F6FEB" w:rsidRPr="008B7860" w:rsidRDefault="003F6FEB" w:rsidP="00C6136E">
            <w:pPr>
              <w:ind w:left="360"/>
              <w:jc w:val="both"/>
              <w:rPr>
                <w:rFonts w:cstheme="minorHAnsi"/>
                <w:b/>
              </w:rPr>
            </w:pPr>
            <w:r w:rsidRPr="008B7860">
              <w:rPr>
                <w:rFonts w:cstheme="minorHAnsi"/>
                <w:b/>
              </w:rPr>
              <w:t>Октомври</w:t>
            </w:r>
          </w:p>
          <w:p w:rsidR="003F6FEB" w:rsidRPr="008B7860" w:rsidRDefault="003F6FEB" w:rsidP="00BB7621">
            <w:pPr>
              <w:numPr>
                <w:ilvl w:val="0"/>
                <w:numId w:val="51"/>
              </w:numPr>
              <w:jc w:val="both"/>
              <w:rPr>
                <w:rFonts w:cstheme="minorHAnsi"/>
              </w:rPr>
            </w:pPr>
            <w:r w:rsidRPr="008B7860">
              <w:rPr>
                <w:rFonts w:cstheme="minorHAnsi"/>
              </w:rPr>
              <w:t>Първи октомври – Международен ден на музиката и поезията  изложба на български и чужди композитори</w:t>
            </w:r>
          </w:p>
          <w:p w:rsidR="003F6FEB" w:rsidRPr="008B7860" w:rsidRDefault="003F6FEB" w:rsidP="00BB7621">
            <w:pPr>
              <w:numPr>
                <w:ilvl w:val="0"/>
                <w:numId w:val="51"/>
              </w:numPr>
              <w:jc w:val="both"/>
              <w:rPr>
                <w:rFonts w:cstheme="minorHAnsi"/>
              </w:rPr>
            </w:pPr>
            <w:r w:rsidRPr="008B7860">
              <w:rPr>
                <w:rFonts w:cstheme="minorHAnsi"/>
              </w:rPr>
              <w:t xml:space="preserve">Отбелязване на деня на </w:t>
            </w:r>
            <w:proofErr w:type="spellStart"/>
            <w:r w:rsidRPr="008B7860">
              <w:rPr>
                <w:rFonts w:cstheme="minorHAnsi"/>
              </w:rPr>
              <w:t>пенсионара</w:t>
            </w:r>
            <w:proofErr w:type="spellEnd"/>
            <w:r w:rsidRPr="008B7860">
              <w:rPr>
                <w:rFonts w:cstheme="minorHAnsi"/>
              </w:rPr>
              <w:t xml:space="preserve"> с тържество в читалището</w:t>
            </w:r>
          </w:p>
          <w:p w:rsidR="003F6FEB" w:rsidRPr="008B7860" w:rsidRDefault="003F6FEB" w:rsidP="00BB7621">
            <w:pPr>
              <w:numPr>
                <w:ilvl w:val="0"/>
                <w:numId w:val="51"/>
              </w:numPr>
              <w:jc w:val="both"/>
              <w:rPr>
                <w:rFonts w:cstheme="minorHAnsi"/>
              </w:rPr>
            </w:pPr>
            <w:r w:rsidRPr="008B7860">
              <w:rPr>
                <w:rFonts w:cstheme="minorHAnsi"/>
              </w:rPr>
              <w:t>Литературна изложба от произведения на русенски поети</w:t>
            </w:r>
          </w:p>
          <w:p w:rsidR="003F6FEB" w:rsidRPr="008B7860" w:rsidRDefault="003F6FEB" w:rsidP="00BB7621">
            <w:pPr>
              <w:numPr>
                <w:ilvl w:val="0"/>
                <w:numId w:val="51"/>
              </w:numPr>
              <w:jc w:val="both"/>
              <w:rPr>
                <w:rFonts w:cstheme="minorHAnsi"/>
              </w:rPr>
            </w:pPr>
            <w:r w:rsidRPr="008B7860">
              <w:rPr>
                <w:rFonts w:cstheme="minorHAnsi"/>
              </w:rPr>
              <w:t xml:space="preserve">Посещение на манастира в село Басарбово с читалищни дейци </w:t>
            </w:r>
          </w:p>
          <w:p w:rsidR="003F6FEB" w:rsidRPr="008B7860" w:rsidRDefault="003F6FEB" w:rsidP="00C6136E">
            <w:pPr>
              <w:ind w:left="360"/>
              <w:jc w:val="both"/>
              <w:rPr>
                <w:rFonts w:cstheme="minorHAnsi"/>
                <w:b/>
              </w:rPr>
            </w:pPr>
            <w:r w:rsidRPr="008B7860">
              <w:rPr>
                <w:rFonts w:cstheme="minorHAnsi"/>
                <w:b/>
              </w:rPr>
              <w:t>Ноември</w:t>
            </w:r>
          </w:p>
          <w:p w:rsidR="003F6FEB" w:rsidRPr="008B7860" w:rsidRDefault="003F6FEB" w:rsidP="00BB7621">
            <w:pPr>
              <w:numPr>
                <w:ilvl w:val="0"/>
                <w:numId w:val="51"/>
              </w:numPr>
              <w:jc w:val="both"/>
              <w:rPr>
                <w:rFonts w:cstheme="minorHAnsi"/>
              </w:rPr>
            </w:pPr>
            <w:r w:rsidRPr="008B7860">
              <w:rPr>
                <w:rFonts w:cstheme="minorHAnsi"/>
              </w:rPr>
              <w:t>„Будители на нацията” изложба на литература, снимки и фотоси за Деня на народните будители</w:t>
            </w:r>
          </w:p>
          <w:p w:rsidR="003F6FEB" w:rsidRPr="008B7860" w:rsidRDefault="003F6FEB" w:rsidP="00BB7621">
            <w:pPr>
              <w:numPr>
                <w:ilvl w:val="0"/>
                <w:numId w:val="51"/>
              </w:numPr>
              <w:jc w:val="both"/>
              <w:rPr>
                <w:rFonts w:cstheme="minorHAnsi"/>
              </w:rPr>
            </w:pPr>
            <w:r w:rsidRPr="008B7860">
              <w:rPr>
                <w:rFonts w:cstheme="minorHAnsi"/>
              </w:rPr>
              <w:t>Тържество с учениците от 3-в клас от ОУ „Никола Обретенов” Русе посветено на народните будители</w:t>
            </w:r>
          </w:p>
          <w:p w:rsidR="003F6FEB" w:rsidRPr="008B7860" w:rsidRDefault="003F6FEB" w:rsidP="00BB7621">
            <w:pPr>
              <w:numPr>
                <w:ilvl w:val="0"/>
                <w:numId w:val="51"/>
              </w:numPr>
              <w:jc w:val="both"/>
              <w:rPr>
                <w:rFonts w:cstheme="minorHAnsi"/>
              </w:rPr>
            </w:pPr>
            <w:r w:rsidRPr="008B7860">
              <w:rPr>
                <w:rFonts w:cstheme="minorHAnsi"/>
              </w:rPr>
              <w:t>Организирано посещение на  къщата- музей „Захари Стоянов”</w:t>
            </w:r>
          </w:p>
          <w:p w:rsidR="003F6FEB" w:rsidRPr="008B7860" w:rsidRDefault="003F6FEB" w:rsidP="00BB7621">
            <w:pPr>
              <w:numPr>
                <w:ilvl w:val="0"/>
                <w:numId w:val="51"/>
              </w:numPr>
              <w:jc w:val="both"/>
              <w:rPr>
                <w:rFonts w:cstheme="minorHAnsi"/>
              </w:rPr>
            </w:pPr>
            <w:r w:rsidRPr="008B7860">
              <w:rPr>
                <w:rFonts w:cstheme="minorHAnsi"/>
              </w:rPr>
              <w:t>21 ноември – Ден на  християнското семейство  разговор, беседа с ученици за ролята на семейството за изграждане на християнски добродетели у децата</w:t>
            </w:r>
          </w:p>
          <w:p w:rsidR="003F6FEB" w:rsidRPr="008B7860" w:rsidRDefault="003F6FEB" w:rsidP="00BB7621">
            <w:pPr>
              <w:numPr>
                <w:ilvl w:val="0"/>
                <w:numId w:val="51"/>
              </w:numPr>
              <w:jc w:val="both"/>
              <w:rPr>
                <w:rFonts w:cstheme="minorHAnsi"/>
              </w:rPr>
            </w:pPr>
            <w:r w:rsidRPr="008B7860">
              <w:rPr>
                <w:rFonts w:cstheme="minorHAnsi"/>
              </w:rPr>
              <w:t xml:space="preserve">Тържество в читалището с читалищни дейци и читатели от квартала </w:t>
            </w:r>
            <w:proofErr w:type="spellStart"/>
            <w:r w:rsidRPr="008B7860">
              <w:rPr>
                <w:rFonts w:cstheme="minorHAnsi"/>
              </w:rPr>
              <w:t>послучай</w:t>
            </w:r>
            <w:proofErr w:type="spellEnd"/>
            <w:r w:rsidRPr="008B7860">
              <w:rPr>
                <w:rFonts w:cstheme="minorHAnsi"/>
              </w:rPr>
              <w:t xml:space="preserve"> Деня на християнското семейство</w:t>
            </w:r>
          </w:p>
          <w:p w:rsidR="003F6FEB" w:rsidRPr="008B7860" w:rsidRDefault="003F6FEB" w:rsidP="00C6136E">
            <w:pPr>
              <w:ind w:left="360"/>
              <w:jc w:val="both"/>
              <w:rPr>
                <w:rFonts w:cstheme="minorHAnsi"/>
                <w:b/>
              </w:rPr>
            </w:pPr>
            <w:r w:rsidRPr="008B7860">
              <w:rPr>
                <w:rFonts w:cstheme="minorHAnsi"/>
                <w:b/>
              </w:rPr>
              <w:t>Декември</w:t>
            </w:r>
          </w:p>
          <w:p w:rsidR="003F6FEB" w:rsidRPr="008B7860" w:rsidRDefault="003F6FEB" w:rsidP="00BB7621">
            <w:pPr>
              <w:numPr>
                <w:ilvl w:val="0"/>
                <w:numId w:val="51"/>
              </w:numPr>
              <w:jc w:val="both"/>
              <w:rPr>
                <w:rFonts w:cstheme="minorHAnsi"/>
              </w:rPr>
            </w:pPr>
            <w:r w:rsidRPr="008B7860">
              <w:rPr>
                <w:rFonts w:cstheme="minorHAnsi"/>
              </w:rPr>
              <w:t>Коледна  и Новогодишна украса на помещенията на читалището</w:t>
            </w:r>
          </w:p>
          <w:p w:rsidR="003F6FEB" w:rsidRPr="008B7860" w:rsidRDefault="003F6FEB" w:rsidP="00BB7621">
            <w:pPr>
              <w:numPr>
                <w:ilvl w:val="0"/>
                <w:numId w:val="51"/>
              </w:numPr>
              <w:jc w:val="both"/>
              <w:rPr>
                <w:rFonts w:cstheme="minorHAnsi"/>
              </w:rPr>
            </w:pPr>
            <w:r w:rsidRPr="008B7860">
              <w:rPr>
                <w:rFonts w:cstheme="minorHAnsi"/>
              </w:rPr>
              <w:t>Изработване на сурвакници и коледна украса заедно с ученици</w:t>
            </w:r>
          </w:p>
          <w:p w:rsidR="003F6FEB" w:rsidRPr="008B7860" w:rsidRDefault="003F6FEB" w:rsidP="00BB7621">
            <w:pPr>
              <w:numPr>
                <w:ilvl w:val="0"/>
                <w:numId w:val="51"/>
              </w:numPr>
              <w:jc w:val="both"/>
              <w:rPr>
                <w:rFonts w:cstheme="minorHAnsi"/>
              </w:rPr>
            </w:pPr>
            <w:r w:rsidRPr="008B7860">
              <w:rPr>
                <w:rFonts w:cstheme="minorHAnsi"/>
              </w:rPr>
              <w:t>Коледен празник с децата от ДГ „Русалка” и учениците от 2-ри-б на ОУ „Никола Обретенов“</w:t>
            </w:r>
          </w:p>
          <w:p w:rsidR="003F6FEB" w:rsidRPr="008B7860" w:rsidRDefault="003F6FEB" w:rsidP="00BB7621">
            <w:pPr>
              <w:numPr>
                <w:ilvl w:val="0"/>
                <w:numId w:val="51"/>
              </w:numPr>
              <w:jc w:val="both"/>
              <w:rPr>
                <w:rFonts w:cstheme="minorHAnsi"/>
              </w:rPr>
            </w:pPr>
            <w:r w:rsidRPr="008B7860">
              <w:rPr>
                <w:rFonts w:cstheme="minorHAnsi"/>
              </w:rPr>
              <w:lastRenderedPageBreak/>
              <w:t>Коледно тържество в читалището с читалищни дейци и читатели от квартала</w:t>
            </w:r>
          </w:p>
          <w:p w:rsidR="003F6FEB" w:rsidRPr="008B7860" w:rsidRDefault="003F6FEB" w:rsidP="00BB7621">
            <w:pPr>
              <w:numPr>
                <w:ilvl w:val="0"/>
                <w:numId w:val="51"/>
              </w:numPr>
              <w:jc w:val="both"/>
              <w:rPr>
                <w:rFonts w:cstheme="minorHAnsi"/>
                <w:bCs/>
              </w:rPr>
            </w:pPr>
            <w:r w:rsidRPr="008B7860">
              <w:rPr>
                <w:rFonts w:cstheme="minorHAnsi"/>
                <w:bCs/>
              </w:rPr>
              <w:t>Посрещане на коледари от кв. Долапите</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jc w:val="both"/>
              <w:rPr>
                <w:rFonts w:cstheme="minorHAnsi"/>
                <w:b/>
                <w:bCs/>
              </w:rPr>
            </w:pPr>
            <w:r w:rsidRPr="008B7860">
              <w:rPr>
                <w:rFonts w:cstheme="minorHAnsi"/>
                <w:b/>
                <w:bCs/>
              </w:rPr>
              <w:lastRenderedPageBreak/>
              <w:t>9. Участия в общински и регионални фестивали, прегледи, събори, конкурси и др.</w:t>
            </w:r>
          </w:p>
          <w:p w:rsidR="003F6FEB" w:rsidRPr="008B7860" w:rsidRDefault="003F6FEB" w:rsidP="00BB7621">
            <w:pPr>
              <w:numPr>
                <w:ilvl w:val="0"/>
                <w:numId w:val="52"/>
              </w:numPr>
              <w:jc w:val="both"/>
              <w:rPr>
                <w:rFonts w:cstheme="minorHAnsi"/>
                <w:bCs/>
              </w:rPr>
            </w:pPr>
            <w:r w:rsidRPr="008B7860">
              <w:rPr>
                <w:rFonts w:cstheme="minorHAnsi"/>
                <w:bCs/>
              </w:rPr>
              <w:t xml:space="preserve">Почитане паметта на героите, отдали живота си за Свободата на България: - поднасяне цветя на всички чествания, организирани от Община Русе </w:t>
            </w:r>
          </w:p>
          <w:p w:rsidR="003F6FEB" w:rsidRPr="008B7860" w:rsidRDefault="003F6FEB" w:rsidP="00BB7621">
            <w:pPr>
              <w:numPr>
                <w:ilvl w:val="0"/>
                <w:numId w:val="52"/>
              </w:numPr>
              <w:jc w:val="both"/>
              <w:rPr>
                <w:rFonts w:cstheme="minorHAnsi"/>
                <w:bCs/>
              </w:rPr>
            </w:pPr>
            <w:r w:rsidRPr="008B7860">
              <w:rPr>
                <w:rFonts w:cstheme="minorHAnsi"/>
                <w:bCs/>
              </w:rPr>
              <w:t>20 февруари Освобождението на Русе</w:t>
            </w:r>
          </w:p>
          <w:p w:rsidR="003F6FEB" w:rsidRPr="008B7860" w:rsidRDefault="003F6FEB" w:rsidP="00BB7621">
            <w:pPr>
              <w:numPr>
                <w:ilvl w:val="0"/>
                <w:numId w:val="52"/>
              </w:numPr>
              <w:jc w:val="both"/>
              <w:rPr>
                <w:rFonts w:cstheme="minorHAnsi"/>
                <w:bCs/>
              </w:rPr>
            </w:pPr>
            <w:r w:rsidRPr="008B7860">
              <w:rPr>
                <w:rFonts w:cstheme="minorHAnsi"/>
                <w:bCs/>
              </w:rPr>
              <w:t>Трети март – Национален празник на Р България</w:t>
            </w:r>
          </w:p>
          <w:p w:rsidR="003F6FEB" w:rsidRPr="008B7860" w:rsidRDefault="003F6FEB" w:rsidP="00BB7621">
            <w:pPr>
              <w:numPr>
                <w:ilvl w:val="0"/>
                <w:numId w:val="52"/>
              </w:numPr>
              <w:jc w:val="both"/>
              <w:rPr>
                <w:rFonts w:cstheme="minorHAnsi"/>
                <w:bCs/>
              </w:rPr>
            </w:pPr>
            <w:r w:rsidRPr="008B7860">
              <w:rPr>
                <w:rFonts w:cstheme="minorHAnsi"/>
                <w:bCs/>
              </w:rPr>
              <w:t xml:space="preserve"> Втори юни – Денят на Ботев и загиналите за свободата на България</w:t>
            </w:r>
          </w:p>
          <w:p w:rsidR="003F6FEB" w:rsidRPr="008B7860" w:rsidRDefault="003F6FEB" w:rsidP="00BB7621">
            <w:pPr>
              <w:numPr>
                <w:ilvl w:val="0"/>
                <w:numId w:val="52"/>
              </w:numPr>
              <w:jc w:val="both"/>
              <w:rPr>
                <w:rFonts w:cstheme="minorHAnsi"/>
                <w:bCs/>
              </w:rPr>
            </w:pPr>
            <w:r w:rsidRPr="008B7860">
              <w:rPr>
                <w:rFonts w:cstheme="minorHAnsi"/>
                <w:bCs/>
              </w:rPr>
              <w:t>06 септември Съединението на Княжество България с Източна Румелия</w:t>
            </w:r>
          </w:p>
          <w:p w:rsidR="003F6FEB" w:rsidRPr="008B7860" w:rsidRDefault="003F6FEB" w:rsidP="00BB7621">
            <w:pPr>
              <w:numPr>
                <w:ilvl w:val="0"/>
                <w:numId w:val="52"/>
              </w:numPr>
              <w:jc w:val="both"/>
              <w:rPr>
                <w:rFonts w:cstheme="minorHAnsi"/>
                <w:bCs/>
              </w:rPr>
            </w:pPr>
            <w:r w:rsidRPr="008B7860">
              <w:rPr>
                <w:rFonts w:cstheme="minorHAnsi"/>
                <w:bCs/>
              </w:rPr>
              <w:t>22 септември – Ден на независимостта</w:t>
            </w:r>
          </w:p>
          <w:p w:rsidR="003F6FEB" w:rsidRPr="008B7860" w:rsidRDefault="003F6FEB" w:rsidP="00BB7621">
            <w:pPr>
              <w:numPr>
                <w:ilvl w:val="0"/>
                <w:numId w:val="52"/>
              </w:numPr>
              <w:jc w:val="both"/>
              <w:rPr>
                <w:rFonts w:cstheme="minorHAnsi"/>
                <w:b/>
                <w:bCs/>
              </w:rPr>
            </w:pPr>
            <w:r w:rsidRPr="008B7860">
              <w:rPr>
                <w:rFonts w:cstheme="minorHAnsi"/>
                <w:bCs/>
              </w:rPr>
              <w:t>Участие в Общинския конкурс, посветен на 3 март с деца от състава за художествено слово</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jc w:val="both"/>
              <w:rPr>
                <w:rFonts w:cstheme="minorHAnsi"/>
                <w:b/>
                <w:bCs/>
              </w:rPr>
            </w:pPr>
            <w:r w:rsidRPr="008B7860">
              <w:rPr>
                <w:rFonts w:cstheme="minorHAnsi"/>
                <w:b/>
                <w:bCs/>
              </w:rPr>
              <w:t>10. Участия в национални и международни фестивали, прегледи, събори, конкурси</w:t>
            </w:r>
          </w:p>
          <w:p w:rsidR="003F6FEB" w:rsidRPr="008B7860" w:rsidRDefault="003F6FEB" w:rsidP="00BB7621">
            <w:pPr>
              <w:numPr>
                <w:ilvl w:val="0"/>
                <w:numId w:val="53"/>
              </w:numPr>
              <w:jc w:val="both"/>
              <w:rPr>
                <w:rFonts w:cstheme="minorHAnsi"/>
                <w:bCs/>
              </w:rPr>
            </w:pPr>
            <w:r w:rsidRPr="008B7860">
              <w:rPr>
                <w:rFonts w:cstheme="minorHAnsi"/>
                <w:bCs/>
              </w:rPr>
              <w:t>Участие в Националния конкурс за изпълнение на революционна поезия  „Оборище – факел на свободата”  Оборище</w:t>
            </w:r>
          </w:p>
          <w:p w:rsidR="003F6FEB" w:rsidRPr="008B7860" w:rsidRDefault="003F6FEB" w:rsidP="00BB7621">
            <w:pPr>
              <w:numPr>
                <w:ilvl w:val="0"/>
                <w:numId w:val="53"/>
              </w:numPr>
              <w:jc w:val="both"/>
              <w:rPr>
                <w:rFonts w:cstheme="minorHAnsi"/>
                <w:bCs/>
              </w:rPr>
            </w:pPr>
            <w:r w:rsidRPr="008B7860">
              <w:rPr>
                <w:rFonts w:cstheme="minorHAnsi"/>
                <w:bCs/>
              </w:rPr>
              <w:t>Участие в Националния конкурс за изпълнение на Ботева и възрожденска поезия – Враца</w:t>
            </w:r>
          </w:p>
          <w:p w:rsidR="003F6FEB" w:rsidRPr="008B7860" w:rsidRDefault="003F6FEB" w:rsidP="00BB7621">
            <w:pPr>
              <w:numPr>
                <w:ilvl w:val="0"/>
                <w:numId w:val="53"/>
              </w:numPr>
              <w:jc w:val="both"/>
              <w:rPr>
                <w:rFonts w:cstheme="minorHAnsi"/>
                <w:b/>
                <w:bCs/>
              </w:rPr>
            </w:pPr>
            <w:r w:rsidRPr="008B7860">
              <w:rPr>
                <w:rFonts w:cstheme="minorHAnsi"/>
                <w:bCs/>
              </w:rPr>
              <w:t>Участие в Националния конкурс за изпълнение на Яворови творби – Поморие</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jc w:val="both"/>
              <w:rPr>
                <w:rFonts w:cstheme="minorHAnsi"/>
              </w:rPr>
            </w:pPr>
            <w:r w:rsidRPr="008B7860">
              <w:rPr>
                <w:rFonts w:cstheme="minorHAnsi"/>
                <w:b/>
                <w:bCs/>
              </w:rPr>
              <w:t xml:space="preserve">11. Проекти, чиято реализация продължава и през 2024 г. </w:t>
            </w:r>
            <w:r w:rsidRPr="008B7860">
              <w:rPr>
                <w:rFonts w:cstheme="minorHAnsi"/>
              </w:rPr>
              <w:t xml:space="preserve">  </w:t>
            </w:r>
          </w:p>
          <w:p w:rsidR="003F6FEB" w:rsidRPr="008B7860" w:rsidRDefault="003F6FEB" w:rsidP="00BB7621">
            <w:pPr>
              <w:numPr>
                <w:ilvl w:val="0"/>
                <w:numId w:val="54"/>
              </w:numPr>
              <w:jc w:val="both"/>
              <w:rPr>
                <w:rFonts w:cstheme="minorHAnsi"/>
                <w:b/>
                <w:bCs/>
              </w:rPr>
            </w:pPr>
            <w:r w:rsidRPr="008B7860">
              <w:rPr>
                <w:rFonts w:cstheme="minorHAnsi"/>
                <w:b/>
                <w:bCs/>
              </w:rPr>
              <w:t>„</w:t>
            </w:r>
            <w:r w:rsidRPr="008B7860">
              <w:rPr>
                <w:rFonts w:cstheme="minorHAnsi"/>
                <w:bCs/>
              </w:rPr>
              <w:t>Българските библиотеки – съвременни центрове за четене и информираност”</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jc w:val="both"/>
              <w:rPr>
                <w:rFonts w:cstheme="minorHAnsi"/>
                <w:b/>
                <w:bCs/>
              </w:rPr>
            </w:pPr>
            <w:r w:rsidRPr="008B7860">
              <w:rPr>
                <w:rFonts w:cstheme="minorHAnsi"/>
                <w:b/>
                <w:bCs/>
              </w:rPr>
              <w:t xml:space="preserve">12. Планирани за разработване през 2024 г. нови проекти </w:t>
            </w:r>
          </w:p>
          <w:p w:rsidR="003F6FEB" w:rsidRPr="008B7860" w:rsidRDefault="003F6FEB" w:rsidP="00BB7621">
            <w:pPr>
              <w:numPr>
                <w:ilvl w:val="0"/>
                <w:numId w:val="55"/>
              </w:numPr>
              <w:jc w:val="both"/>
              <w:rPr>
                <w:rFonts w:cstheme="minorHAnsi"/>
                <w:bCs/>
              </w:rPr>
            </w:pPr>
            <w:r w:rsidRPr="008B7860">
              <w:rPr>
                <w:rFonts w:cstheme="minorHAnsi"/>
                <w:bCs/>
              </w:rPr>
              <w:t>Проект към Министерството на културата за обновяване и попълване фонда на библиотеката с нови книги: “Българските библиотеки – съвременни центрове за четене и информираност”  финансова подкрепа на библиотеките при обновяване на фондовете им с книги и други информационни източници.</w:t>
            </w:r>
          </w:p>
          <w:p w:rsidR="003F6FEB" w:rsidRPr="008B7860" w:rsidRDefault="003F6FEB" w:rsidP="00BB7621">
            <w:pPr>
              <w:numPr>
                <w:ilvl w:val="0"/>
                <w:numId w:val="55"/>
              </w:numPr>
              <w:jc w:val="both"/>
              <w:rPr>
                <w:rFonts w:cstheme="minorHAnsi"/>
                <w:b/>
                <w:bCs/>
              </w:rPr>
            </w:pPr>
            <w:r w:rsidRPr="008B7860">
              <w:rPr>
                <w:rFonts w:cstheme="minorHAnsi"/>
                <w:bCs/>
              </w:rPr>
              <w:t>Кандидатстване с проект към Министерството на културата за допълваща целева субсидия</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shd w:val="clear" w:color="auto" w:fill="C0C0C0"/>
          </w:tcPr>
          <w:p w:rsidR="003F6FEB" w:rsidRPr="008B7860" w:rsidRDefault="003F6FEB" w:rsidP="00C6136E">
            <w:pPr>
              <w:jc w:val="both"/>
              <w:rPr>
                <w:rFonts w:cstheme="minorHAnsi"/>
                <w:b/>
                <w:bCs/>
              </w:rPr>
            </w:pPr>
            <w:r w:rsidRPr="008B7860">
              <w:rPr>
                <w:rFonts w:cstheme="minorHAnsi"/>
                <w:b/>
                <w:bCs/>
              </w:rPr>
              <w:t>АДМИНИСТРАТИВЕН КАПАЦИТЕТ</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jc w:val="both"/>
              <w:rPr>
                <w:rFonts w:cstheme="minorHAnsi"/>
                <w:b/>
                <w:bCs/>
              </w:rPr>
            </w:pPr>
            <w:r w:rsidRPr="008B7860">
              <w:rPr>
                <w:rFonts w:cstheme="minorHAnsi"/>
                <w:b/>
                <w:bCs/>
              </w:rPr>
              <w:t xml:space="preserve">1.Субсидирана численост и поименно разписание на персонала:  </w:t>
            </w:r>
          </w:p>
          <w:p w:rsidR="003F6FEB" w:rsidRPr="008B7860" w:rsidRDefault="003F6FEB" w:rsidP="00BB7621">
            <w:pPr>
              <w:numPr>
                <w:ilvl w:val="1"/>
                <w:numId w:val="56"/>
              </w:numPr>
              <w:jc w:val="both"/>
              <w:rPr>
                <w:rFonts w:cstheme="minorHAnsi"/>
              </w:rPr>
            </w:pPr>
            <w:r w:rsidRPr="008B7860">
              <w:rPr>
                <w:rFonts w:cstheme="minorHAnsi"/>
              </w:rPr>
              <w:t>Субсидираната численост на персонала – 4,5</w:t>
            </w:r>
          </w:p>
          <w:p w:rsidR="003F6FEB" w:rsidRPr="008B7860" w:rsidRDefault="003F6FEB" w:rsidP="00BB7621">
            <w:pPr>
              <w:numPr>
                <w:ilvl w:val="1"/>
                <w:numId w:val="56"/>
              </w:numPr>
              <w:jc w:val="both"/>
              <w:rPr>
                <w:rFonts w:cstheme="minorHAnsi"/>
                <w:i/>
                <w:iCs/>
              </w:rPr>
            </w:pPr>
            <w:r w:rsidRPr="008B7860">
              <w:rPr>
                <w:rFonts w:cstheme="minorHAnsi"/>
              </w:rPr>
              <w:t>Поименно разписание на персонала:</w:t>
            </w:r>
            <w:r w:rsidRPr="008B7860">
              <w:rPr>
                <w:rFonts w:cstheme="minorHAnsi"/>
                <w:i/>
                <w:iCs/>
              </w:rPr>
              <w:t xml:space="preserve">  </w:t>
            </w:r>
          </w:p>
          <w:p w:rsidR="003F6FEB" w:rsidRPr="008B7860" w:rsidRDefault="003F6FEB" w:rsidP="00BB7621">
            <w:pPr>
              <w:numPr>
                <w:ilvl w:val="0"/>
                <w:numId w:val="56"/>
              </w:numPr>
              <w:jc w:val="both"/>
              <w:rPr>
                <w:rFonts w:cstheme="minorHAnsi"/>
              </w:rPr>
            </w:pPr>
            <w:r w:rsidRPr="008B7860">
              <w:rPr>
                <w:rFonts w:cstheme="minorHAnsi"/>
              </w:rPr>
              <w:t>Кристина Каменова – висше педагогическо, работник в библиотека</w:t>
            </w:r>
          </w:p>
          <w:p w:rsidR="003F6FEB" w:rsidRPr="008B7860" w:rsidRDefault="003F6FEB" w:rsidP="00BB7621">
            <w:pPr>
              <w:numPr>
                <w:ilvl w:val="0"/>
                <w:numId w:val="56"/>
              </w:numPr>
              <w:jc w:val="both"/>
              <w:rPr>
                <w:rFonts w:cstheme="minorHAnsi"/>
              </w:rPr>
            </w:pPr>
            <w:r w:rsidRPr="008B7860">
              <w:rPr>
                <w:rFonts w:cstheme="minorHAnsi"/>
              </w:rPr>
              <w:t xml:space="preserve">Станимира Матева – средно специално икономическо, художествен ръководител </w:t>
            </w:r>
          </w:p>
          <w:p w:rsidR="003F6FEB" w:rsidRPr="008B7860" w:rsidRDefault="003F6FEB" w:rsidP="00BB7621">
            <w:pPr>
              <w:numPr>
                <w:ilvl w:val="0"/>
                <w:numId w:val="56"/>
              </w:numPr>
              <w:jc w:val="both"/>
              <w:rPr>
                <w:rFonts w:cstheme="minorHAnsi"/>
              </w:rPr>
            </w:pPr>
            <w:r w:rsidRPr="008B7860">
              <w:rPr>
                <w:rFonts w:cstheme="minorHAnsi"/>
              </w:rPr>
              <w:t>Гица Харизанова – висше педагогическо,</w:t>
            </w:r>
          </w:p>
          <w:p w:rsidR="003F6FEB" w:rsidRPr="008B7860" w:rsidRDefault="003F6FEB" w:rsidP="00BB7621">
            <w:pPr>
              <w:numPr>
                <w:ilvl w:val="0"/>
                <w:numId w:val="56"/>
              </w:numPr>
              <w:jc w:val="both"/>
              <w:rPr>
                <w:rFonts w:cstheme="minorHAnsi"/>
                <w:i/>
                <w:iCs/>
              </w:rPr>
            </w:pPr>
            <w:r w:rsidRPr="008B7860">
              <w:rPr>
                <w:rFonts w:cstheme="minorHAnsi"/>
              </w:rPr>
              <w:t>Тодорка Николова – чистачка средно специално</w:t>
            </w:r>
          </w:p>
          <w:p w:rsidR="003F6FEB" w:rsidRPr="008B7860" w:rsidRDefault="003F6FEB" w:rsidP="00C6136E">
            <w:pPr>
              <w:ind w:left="360"/>
              <w:jc w:val="both"/>
              <w:rPr>
                <w:rFonts w:cstheme="minorHAnsi"/>
              </w:rPr>
            </w:pPr>
            <w:r w:rsidRPr="008B7860">
              <w:rPr>
                <w:rFonts w:cstheme="minorHAnsi"/>
                <w:b/>
                <w:bCs/>
              </w:rPr>
              <w:t>2. Брой читалищни служители, подлежащи на пенсиониране през 2024 г</w:t>
            </w:r>
            <w:r w:rsidRPr="008B7860">
              <w:rPr>
                <w:rFonts w:cstheme="minorHAnsi"/>
              </w:rPr>
              <w:t>. НЕ</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shd w:val="clear" w:color="auto" w:fill="C0C0C0"/>
          </w:tcPr>
          <w:p w:rsidR="003F6FEB" w:rsidRPr="008B7860" w:rsidRDefault="003F6FEB" w:rsidP="00C6136E">
            <w:pPr>
              <w:jc w:val="both"/>
              <w:rPr>
                <w:rFonts w:cstheme="minorHAnsi"/>
                <w:b/>
                <w:bCs/>
              </w:rPr>
            </w:pPr>
            <w:r w:rsidRPr="008B7860">
              <w:rPr>
                <w:rFonts w:cstheme="minorHAnsi"/>
                <w:b/>
                <w:bCs/>
              </w:rPr>
              <w:t>МАТЕРИАЛНА БАЗА</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jc w:val="both"/>
              <w:rPr>
                <w:rFonts w:cstheme="minorHAnsi"/>
                <w:b/>
                <w:bCs/>
              </w:rPr>
            </w:pPr>
            <w:r w:rsidRPr="008B7860">
              <w:rPr>
                <w:rFonts w:cstheme="minorHAnsi"/>
                <w:b/>
                <w:bCs/>
              </w:rPr>
              <w:t xml:space="preserve">1. Сградата има ли застраховка? </w:t>
            </w:r>
            <w:r w:rsidRPr="008B7860">
              <w:rPr>
                <w:rFonts w:cstheme="minorHAnsi"/>
              </w:rPr>
              <w:t xml:space="preserve"> ДА</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rPr>
                <w:rFonts w:cstheme="minorHAnsi"/>
                <w:b/>
                <w:bCs/>
              </w:rPr>
            </w:pPr>
            <w:r w:rsidRPr="008B7860">
              <w:rPr>
                <w:rFonts w:cstheme="minorHAnsi"/>
                <w:b/>
                <w:bCs/>
              </w:rPr>
              <w:t xml:space="preserve">2. Състояние на сградния фонд:  </w:t>
            </w:r>
          </w:p>
          <w:p w:rsidR="003F6FEB" w:rsidRPr="008B7860" w:rsidRDefault="003F6FEB" w:rsidP="00C6136E">
            <w:pPr>
              <w:rPr>
                <w:rFonts w:cstheme="minorHAnsi"/>
                <w:b/>
                <w:bCs/>
              </w:rPr>
            </w:pPr>
            <w:r w:rsidRPr="008B7860">
              <w:rPr>
                <w:rFonts w:cstheme="minorHAnsi"/>
                <w:b/>
                <w:bCs/>
              </w:rPr>
              <w:t xml:space="preserve"> </w:t>
            </w:r>
            <w:r w:rsidRPr="008B7860">
              <w:rPr>
                <w:rFonts w:cstheme="minorHAnsi"/>
                <w:bCs/>
              </w:rPr>
              <w:t>Сградата на читалището се нуждае от външно изкърпване на мазилката и боядисване, климатици за театралния салон, подмазване и боядисване на театралния салон,  камери за наблюдение, поради вандалските прояви, поставяне на ламинат в музикалната стая</w:t>
            </w:r>
            <w:r w:rsidRPr="008B7860">
              <w:rPr>
                <w:rFonts w:cstheme="minorHAnsi"/>
                <w:b/>
                <w:bCs/>
              </w:rPr>
              <w:t>.</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shd w:val="clear" w:color="auto" w:fill="C0C0C0"/>
          </w:tcPr>
          <w:p w:rsidR="003F6FEB" w:rsidRPr="008B7860" w:rsidRDefault="003F6FEB" w:rsidP="00C6136E">
            <w:pPr>
              <w:jc w:val="both"/>
              <w:rPr>
                <w:rFonts w:cstheme="minorHAnsi"/>
                <w:b/>
                <w:bCs/>
              </w:rPr>
            </w:pPr>
            <w:r w:rsidRPr="008B7860">
              <w:rPr>
                <w:rFonts w:cstheme="minorHAnsi"/>
                <w:b/>
                <w:bCs/>
              </w:rPr>
              <w:t>ДАННИ ЗА БЮДЖЕТ 2024 – СОБСТВЕНИ ПРИХОДИ</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jc w:val="both"/>
              <w:rPr>
                <w:rFonts w:cstheme="minorHAnsi"/>
                <w:b/>
                <w:bCs/>
              </w:rPr>
            </w:pPr>
            <w:r w:rsidRPr="008B7860">
              <w:rPr>
                <w:rFonts w:cstheme="minorHAnsi"/>
                <w:b/>
                <w:bCs/>
              </w:rPr>
              <w:t xml:space="preserve">1. Очаквани приходи от проектно финансиране: </w:t>
            </w:r>
            <w:r w:rsidRPr="008B7860">
              <w:rPr>
                <w:rFonts w:cstheme="minorHAnsi"/>
              </w:rPr>
              <w:t xml:space="preserve"> 3 500 лв.</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jc w:val="both"/>
              <w:rPr>
                <w:rFonts w:cstheme="minorHAnsi"/>
                <w:b/>
                <w:bCs/>
              </w:rPr>
            </w:pPr>
            <w:r w:rsidRPr="008B7860">
              <w:rPr>
                <w:rFonts w:cstheme="minorHAnsi"/>
                <w:b/>
                <w:bCs/>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8B7860">
              <w:rPr>
                <w:rFonts w:cstheme="minorHAnsi"/>
              </w:rPr>
              <w:t xml:space="preserve"> НЕ</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jc w:val="both"/>
              <w:rPr>
                <w:rFonts w:cstheme="minorHAnsi"/>
                <w:b/>
                <w:bCs/>
              </w:rPr>
            </w:pPr>
            <w:r w:rsidRPr="008B7860">
              <w:rPr>
                <w:rFonts w:cstheme="minorHAnsi"/>
                <w:b/>
                <w:bCs/>
              </w:rPr>
              <w:t>3. Очаквани други приходи, вкл. приходи от дарения и спонсорство</w:t>
            </w:r>
            <w:r w:rsidRPr="008B7860">
              <w:rPr>
                <w:rFonts w:cstheme="minorHAnsi"/>
              </w:rPr>
              <w:t xml:space="preserve">:  допълваща общинска субсидия – 2 000 </w:t>
            </w:r>
            <w:proofErr w:type="spellStart"/>
            <w:r w:rsidRPr="008B7860">
              <w:rPr>
                <w:rFonts w:cstheme="minorHAnsi"/>
              </w:rPr>
              <w:t>лв</w:t>
            </w:r>
            <w:proofErr w:type="spellEnd"/>
            <w:r w:rsidRPr="008B7860">
              <w:rPr>
                <w:rFonts w:cstheme="minorHAnsi"/>
              </w:rPr>
              <w:t>,  за климатици, подмазване-боядисване и ламинат – 21 000 лв.</w:t>
            </w:r>
          </w:p>
        </w:tc>
      </w:tr>
      <w:tr w:rsidR="003F6FEB" w:rsidRPr="008B7860" w:rsidTr="00C6136E">
        <w:tc>
          <w:tcPr>
            <w:tcW w:w="10207" w:type="dxa"/>
            <w:tcBorders>
              <w:top w:val="single" w:sz="4" w:space="0" w:color="auto"/>
              <w:left w:val="single" w:sz="4" w:space="0" w:color="auto"/>
              <w:bottom w:val="single" w:sz="4" w:space="0" w:color="auto"/>
              <w:right w:val="single" w:sz="4" w:space="0" w:color="auto"/>
            </w:tcBorders>
          </w:tcPr>
          <w:p w:rsidR="003F6FEB" w:rsidRPr="008B7860" w:rsidRDefault="003F6FEB" w:rsidP="00C6136E">
            <w:pPr>
              <w:jc w:val="both"/>
              <w:rPr>
                <w:rFonts w:cstheme="minorHAnsi"/>
                <w:b/>
                <w:bCs/>
              </w:rPr>
            </w:pPr>
            <w:r w:rsidRPr="008B7860">
              <w:rPr>
                <w:rFonts w:cstheme="minorHAnsi"/>
                <w:b/>
                <w:bCs/>
              </w:rPr>
              <w:t xml:space="preserve">4. Планирани приходи от членски внос: </w:t>
            </w:r>
            <w:r w:rsidRPr="008B7860">
              <w:rPr>
                <w:rFonts w:cstheme="minorHAnsi"/>
              </w:rPr>
              <w:t xml:space="preserve"> 250 лв.</w:t>
            </w:r>
          </w:p>
        </w:tc>
      </w:tr>
    </w:tbl>
    <w:p w:rsidR="003F6FEB" w:rsidRDefault="003F6FEB" w:rsidP="003F6FEB">
      <w:pPr>
        <w:rPr>
          <w:rFonts w:cstheme="minorHAnsi"/>
        </w:rPr>
      </w:pPr>
    </w:p>
    <w:p w:rsidR="003F6FEB" w:rsidRPr="00B6113E" w:rsidRDefault="003F6FEB" w:rsidP="003F6FEB">
      <w:pPr>
        <w:ind w:left="1416" w:firstLine="708"/>
        <w:rPr>
          <w:rFonts w:cstheme="minorHAnsi"/>
          <w:b/>
          <w:color w:val="C00000"/>
          <w:sz w:val="28"/>
        </w:rPr>
      </w:pPr>
      <w:r w:rsidRPr="00B6113E">
        <w:rPr>
          <w:rFonts w:cstheme="minorHAnsi"/>
          <w:b/>
          <w:color w:val="C00000"/>
          <w:sz w:val="28"/>
        </w:rPr>
        <w:t>НЧ „АНЖЕЛА ЧАКЪРЯН 2008”– ГР. РУСЕ</w:t>
      </w:r>
    </w:p>
    <w:p w:rsidR="003F6FEB" w:rsidRPr="008B7860" w:rsidRDefault="003F6FEB" w:rsidP="003F6FEB">
      <w:pPr>
        <w:jc w:val="center"/>
        <w:rPr>
          <w:rFonts w:cstheme="minorHAnsi"/>
          <w: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F6FEB" w:rsidRPr="008B7860" w:rsidTr="00C6136E">
        <w:tc>
          <w:tcPr>
            <w:tcW w:w="10207" w:type="dxa"/>
            <w:shd w:val="clear" w:color="auto" w:fill="C0C0C0"/>
          </w:tcPr>
          <w:p w:rsidR="003F6FEB" w:rsidRPr="008B7860" w:rsidRDefault="003F6FEB" w:rsidP="00C6136E">
            <w:pPr>
              <w:jc w:val="both"/>
              <w:rPr>
                <w:rFonts w:cstheme="minorHAnsi"/>
                <w:b/>
              </w:rPr>
            </w:pPr>
            <w:r w:rsidRPr="008B7860">
              <w:rPr>
                <w:rFonts w:cstheme="minorHAnsi"/>
                <w:b/>
              </w:rPr>
              <w:t>ОБЩА ИНФОРМАЦИЯ</w:t>
            </w:r>
          </w:p>
        </w:tc>
      </w:tr>
      <w:tr w:rsidR="003F6FEB" w:rsidRPr="008B7860" w:rsidTr="00C6136E">
        <w:tc>
          <w:tcPr>
            <w:tcW w:w="10207" w:type="dxa"/>
            <w:shd w:val="clear" w:color="auto" w:fill="auto"/>
          </w:tcPr>
          <w:p w:rsidR="003F6FEB" w:rsidRPr="008B7860" w:rsidRDefault="003F6FEB" w:rsidP="00C6136E">
            <w:pPr>
              <w:jc w:val="both"/>
              <w:rPr>
                <w:rFonts w:cstheme="minorHAnsi"/>
              </w:rPr>
            </w:pPr>
            <w:r w:rsidRPr="008B7860">
              <w:rPr>
                <w:rFonts w:cstheme="minorHAnsi"/>
              </w:rPr>
              <w:t xml:space="preserve">Читалище:  </w:t>
            </w:r>
            <w:r w:rsidRPr="008B7860">
              <w:rPr>
                <w:rFonts w:cstheme="minorHAnsi"/>
                <w:b/>
              </w:rPr>
              <w:t xml:space="preserve">НЧ „Анжела </w:t>
            </w:r>
            <w:proofErr w:type="spellStart"/>
            <w:r w:rsidRPr="008B7860">
              <w:rPr>
                <w:rFonts w:cstheme="minorHAnsi"/>
                <w:b/>
              </w:rPr>
              <w:t>Чакърян</w:t>
            </w:r>
            <w:proofErr w:type="spellEnd"/>
            <w:r w:rsidRPr="008B7860">
              <w:rPr>
                <w:rFonts w:cstheme="minorHAnsi"/>
                <w:b/>
              </w:rPr>
              <w:t xml:space="preserve"> – 2008”– гр. Русе</w:t>
            </w:r>
          </w:p>
        </w:tc>
      </w:tr>
      <w:tr w:rsidR="003F6FEB" w:rsidRPr="008B7860" w:rsidTr="00C6136E">
        <w:tc>
          <w:tcPr>
            <w:tcW w:w="10207" w:type="dxa"/>
            <w:shd w:val="clear" w:color="auto" w:fill="auto"/>
          </w:tcPr>
          <w:p w:rsidR="003F6FEB" w:rsidRPr="008B7860" w:rsidRDefault="003F6FEB" w:rsidP="00C6136E">
            <w:pPr>
              <w:jc w:val="both"/>
              <w:rPr>
                <w:rFonts w:cstheme="minorHAnsi"/>
              </w:rPr>
            </w:pPr>
            <w:r w:rsidRPr="008B7860">
              <w:rPr>
                <w:rFonts w:cstheme="minorHAnsi"/>
              </w:rPr>
              <w:t>Гр./с.: Русе</w:t>
            </w:r>
          </w:p>
        </w:tc>
      </w:tr>
      <w:tr w:rsidR="003F6FEB" w:rsidRPr="008B7860" w:rsidTr="00C6136E">
        <w:tc>
          <w:tcPr>
            <w:tcW w:w="10207" w:type="dxa"/>
            <w:shd w:val="clear" w:color="auto" w:fill="auto"/>
          </w:tcPr>
          <w:p w:rsidR="003F6FEB" w:rsidRPr="008B7860" w:rsidRDefault="003F6FEB" w:rsidP="00C6136E">
            <w:pPr>
              <w:jc w:val="both"/>
              <w:rPr>
                <w:rFonts w:cstheme="minorHAnsi"/>
              </w:rPr>
            </w:pPr>
            <w:r w:rsidRPr="008B7860">
              <w:rPr>
                <w:rFonts w:cstheme="minorHAnsi"/>
              </w:rPr>
              <w:t>Брой жители на населеното място:  12 800</w:t>
            </w:r>
          </w:p>
        </w:tc>
      </w:tr>
      <w:tr w:rsidR="003F6FEB" w:rsidRPr="008B7860" w:rsidTr="00C6136E">
        <w:tc>
          <w:tcPr>
            <w:tcW w:w="10207" w:type="dxa"/>
            <w:shd w:val="clear" w:color="auto" w:fill="auto"/>
          </w:tcPr>
          <w:p w:rsidR="003F6FEB" w:rsidRPr="008B7860" w:rsidRDefault="003F6FEB" w:rsidP="00C6136E">
            <w:pPr>
              <w:jc w:val="both"/>
              <w:rPr>
                <w:rFonts w:cstheme="minorHAnsi"/>
              </w:rPr>
            </w:pPr>
            <w:r w:rsidRPr="008B7860">
              <w:rPr>
                <w:rFonts w:cstheme="minorHAnsi"/>
              </w:rPr>
              <w:t>Брой читалищни членове:</w:t>
            </w:r>
            <w:r w:rsidRPr="008B7860">
              <w:rPr>
                <w:rFonts w:cstheme="minorHAnsi"/>
                <w:lang w:val="en-US"/>
              </w:rPr>
              <w:t xml:space="preserve"> 155</w:t>
            </w:r>
          </w:p>
        </w:tc>
      </w:tr>
      <w:tr w:rsidR="003F6FEB" w:rsidRPr="008B7860" w:rsidTr="00C6136E">
        <w:tc>
          <w:tcPr>
            <w:tcW w:w="10207" w:type="dxa"/>
            <w:shd w:val="clear" w:color="auto" w:fill="C0C0C0"/>
          </w:tcPr>
          <w:p w:rsidR="003F6FEB" w:rsidRPr="008B7860" w:rsidRDefault="003F6FEB" w:rsidP="00C6136E">
            <w:pPr>
              <w:jc w:val="both"/>
              <w:rPr>
                <w:rFonts w:cstheme="minorHAnsi"/>
                <w:b/>
              </w:rPr>
            </w:pPr>
            <w:r w:rsidRPr="008B7860">
              <w:rPr>
                <w:rFonts w:cstheme="minorHAnsi"/>
                <w:b/>
              </w:rPr>
              <w:t>СЪДЪРЖАНИЕ НА ГОДИШНАТА ПРОГРАМА</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1. Библиотечно и информационно обслужване</w:t>
            </w:r>
          </w:p>
          <w:p w:rsidR="003F6FEB" w:rsidRPr="009E1AC3" w:rsidRDefault="003F6FEB" w:rsidP="00C6136E">
            <w:pPr>
              <w:jc w:val="both"/>
              <w:rPr>
                <w:rFonts w:cstheme="minorHAnsi"/>
              </w:rPr>
            </w:pPr>
            <w:r w:rsidRPr="008B7860">
              <w:rPr>
                <w:rFonts w:cstheme="minorHAnsi"/>
              </w:rPr>
              <w:t>1.1. Брой на библиотечните единици във Вашия библиотечен фонд:  73</w:t>
            </w:r>
            <w:r w:rsidRPr="009E1AC3">
              <w:rPr>
                <w:rFonts w:cstheme="minorHAnsi"/>
              </w:rPr>
              <w:t>70</w:t>
            </w:r>
          </w:p>
          <w:p w:rsidR="003F6FEB" w:rsidRPr="008B7860" w:rsidRDefault="003F6FEB" w:rsidP="00C6136E">
            <w:pPr>
              <w:jc w:val="both"/>
              <w:rPr>
                <w:rFonts w:cstheme="minorHAnsi"/>
              </w:rPr>
            </w:pPr>
            <w:r w:rsidRPr="008B7860">
              <w:rPr>
                <w:rFonts w:cstheme="minorHAnsi"/>
              </w:rPr>
              <w:t>1.2. Прогноза за увеличаване на библиотечния фонд през 2024 г.: 7440</w:t>
            </w:r>
          </w:p>
          <w:p w:rsidR="003F6FEB" w:rsidRPr="008B7860" w:rsidRDefault="003F6FEB" w:rsidP="00C6136E">
            <w:pPr>
              <w:jc w:val="both"/>
              <w:rPr>
                <w:rFonts w:cstheme="minorHAnsi"/>
              </w:rPr>
            </w:pPr>
            <w:r w:rsidRPr="008B7860">
              <w:rPr>
                <w:rFonts w:cstheme="minorHAnsi"/>
              </w:rPr>
              <w:t xml:space="preserve">1.3. Брой на абонираните за 2024 г. издания:8  </w:t>
            </w:r>
          </w:p>
          <w:p w:rsidR="003F6FEB" w:rsidRPr="008B7860" w:rsidRDefault="003F6FEB" w:rsidP="00C6136E">
            <w:pPr>
              <w:jc w:val="both"/>
              <w:rPr>
                <w:rFonts w:cstheme="minorHAnsi"/>
              </w:rPr>
            </w:pPr>
            <w:r w:rsidRPr="008B7860">
              <w:rPr>
                <w:rFonts w:cstheme="minorHAnsi"/>
              </w:rPr>
              <w:t>1.4. Брой планирани инициативи в библиотеката:12</w:t>
            </w:r>
          </w:p>
          <w:p w:rsidR="003F6FEB" w:rsidRPr="008B7860" w:rsidRDefault="003F6FEB" w:rsidP="00C6136E">
            <w:pPr>
              <w:jc w:val="both"/>
              <w:rPr>
                <w:rFonts w:cstheme="minorHAnsi"/>
              </w:rPr>
            </w:pPr>
            <w:r w:rsidRPr="008B7860">
              <w:rPr>
                <w:rFonts w:cstheme="minorHAnsi"/>
              </w:rPr>
              <w:t>1.5.Дейности за оптимизиране качеството на библиотечно-информационното обслужване през 2024 г. и конкретни мерки за разширяване броя на читателските посещения:</w:t>
            </w:r>
          </w:p>
          <w:p w:rsidR="003F6FEB" w:rsidRPr="008B7860" w:rsidRDefault="003F6FEB" w:rsidP="00BB7621">
            <w:pPr>
              <w:pStyle w:val="a7"/>
              <w:widowControl/>
              <w:numPr>
                <w:ilvl w:val="0"/>
                <w:numId w:val="57"/>
              </w:numPr>
              <w:autoSpaceDE/>
              <w:autoSpaceDN/>
              <w:spacing w:before="0"/>
              <w:ind w:right="0"/>
              <w:contextualSpacing/>
              <w:rPr>
                <w:rFonts w:eastAsia="Times New Roman" w:cstheme="minorHAnsi"/>
              </w:rPr>
            </w:pPr>
            <w:r w:rsidRPr="008B7860">
              <w:rPr>
                <w:rFonts w:eastAsia="Times New Roman" w:cstheme="minorHAnsi"/>
              </w:rPr>
              <w:t>Обогатяване библиотечния фонд с нови, интересни актуални заглавия</w:t>
            </w:r>
          </w:p>
          <w:p w:rsidR="003F6FEB" w:rsidRPr="008B7860" w:rsidRDefault="003F6FEB" w:rsidP="00BB7621">
            <w:pPr>
              <w:pStyle w:val="a7"/>
              <w:widowControl/>
              <w:numPr>
                <w:ilvl w:val="0"/>
                <w:numId w:val="57"/>
              </w:numPr>
              <w:autoSpaceDE/>
              <w:autoSpaceDN/>
              <w:spacing w:before="0"/>
              <w:ind w:right="0"/>
              <w:contextualSpacing/>
              <w:rPr>
                <w:rFonts w:eastAsia="Times New Roman" w:cstheme="minorHAnsi"/>
              </w:rPr>
            </w:pPr>
            <w:r w:rsidRPr="008B7860">
              <w:rPr>
                <w:rFonts w:eastAsia="Times New Roman" w:cstheme="minorHAnsi"/>
              </w:rPr>
              <w:t>Провеждане на инициативи, привличащи читателите</w:t>
            </w:r>
          </w:p>
          <w:p w:rsidR="003F6FEB" w:rsidRPr="008B7860" w:rsidRDefault="003F6FEB" w:rsidP="00BB7621">
            <w:pPr>
              <w:pStyle w:val="a7"/>
              <w:widowControl/>
              <w:numPr>
                <w:ilvl w:val="0"/>
                <w:numId w:val="57"/>
              </w:numPr>
              <w:autoSpaceDE/>
              <w:autoSpaceDN/>
              <w:spacing w:before="0"/>
              <w:ind w:right="0"/>
              <w:contextualSpacing/>
              <w:rPr>
                <w:rFonts w:eastAsia="Times New Roman" w:cstheme="minorHAnsi"/>
              </w:rPr>
            </w:pPr>
            <w:r w:rsidRPr="008B7860">
              <w:rPr>
                <w:rFonts w:eastAsia="Times New Roman" w:cstheme="minorHAnsi"/>
              </w:rPr>
              <w:t>Отразяване на актуални събития</w:t>
            </w:r>
          </w:p>
          <w:p w:rsidR="003F6FEB" w:rsidRPr="008B7860" w:rsidRDefault="003F6FEB" w:rsidP="00BB7621">
            <w:pPr>
              <w:pStyle w:val="a7"/>
              <w:widowControl/>
              <w:numPr>
                <w:ilvl w:val="0"/>
                <w:numId w:val="57"/>
              </w:numPr>
              <w:autoSpaceDE/>
              <w:autoSpaceDN/>
              <w:spacing w:before="0"/>
              <w:ind w:right="0"/>
              <w:contextualSpacing/>
              <w:rPr>
                <w:rFonts w:eastAsia="Times New Roman" w:cstheme="minorHAnsi"/>
              </w:rPr>
            </w:pPr>
            <w:r w:rsidRPr="008B7860">
              <w:rPr>
                <w:rFonts w:eastAsia="Times New Roman" w:cstheme="minorHAnsi"/>
              </w:rPr>
              <w:t>Представяне на нови книги от арменски автори на български език</w:t>
            </w:r>
          </w:p>
          <w:p w:rsidR="003F6FEB" w:rsidRPr="008B7860" w:rsidRDefault="003F6FEB" w:rsidP="00BB7621">
            <w:pPr>
              <w:pStyle w:val="a7"/>
              <w:widowControl/>
              <w:numPr>
                <w:ilvl w:val="0"/>
                <w:numId w:val="57"/>
              </w:numPr>
              <w:autoSpaceDE/>
              <w:autoSpaceDN/>
              <w:spacing w:before="0"/>
              <w:ind w:right="0"/>
              <w:contextualSpacing/>
              <w:rPr>
                <w:rFonts w:eastAsia="Times New Roman" w:cstheme="minorHAnsi"/>
              </w:rPr>
            </w:pPr>
            <w:r w:rsidRPr="008B7860">
              <w:rPr>
                <w:rFonts w:eastAsia="Times New Roman" w:cstheme="minorHAnsi"/>
              </w:rPr>
              <w:t xml:space="preserve">Предлагане на читателската аудитория на второто допълнено издание на книгата „Арменската общност в Русе от </w:t>
            </w:r>
            <w:r w:rsidRPr="008B7860">
              <w:rPr>
                <w:rFonts w:eastAsia="Times New Roman" w:cstheme="minorHAnsi"/>
                <w:lang w:val="en-US"/>
              </w:rPr>
              <w:t>XVII</w:t>
            </w:r>
            <w:r w:rsidRPr="009E1AC3">
              <w:rPr>
                <w:rFonts w:eastAsia="Times New Roman" w:cstheme="minorHAnsi"/>
              </w:rPr>
              <w:t xml:space="preserve"> в.</w:t>
            </w:r>
            <w:r w:rsidRPr="008B7860">
              <w:rPr>
                <w:rFonts w:eastAsia="Times New Roman" w:cstheme="minorHAnsi"/>
              </w:rPr>
              <w:t xml:space="preserve"> До 2022 г.”(по проект на програма „Култура”-2022)</w:t>
            </w:r>
          </w:p>
          <w:p w:rsidR="003F6FEB" w:rsidRPr="008B7860" w:rsidRDefault="003F6FEB" w:rsidP="00C6136E">
            <w:pPr>
              <w:jc w:val="both"/>
              <w:rPr>
                <w:rFonts w:cstheme="minorHAnsi"/>
                <w:b/>
              </w:rPr>
            </w:pPr>
            <w:r w:rsidRPr="008B7860">
              <w:rPr>
                <w:rFonts w:cstheme="minorHAnsi"/>
                <w:b/>
              </w:rPr>
              <w:t>2. Автоматизация на библиотечно-информационното обслужване</w:t>
            </w:r>
          </w:p>
          <w:p w:rsidR="003F6FEB" w:rsidRPr="008B7860" w:rsidRDefault="003F6FEB" w:rsidP="00C6136E">
            <w:pPr>
              <w:contextualSpacing/>
              <w:jc w:val="both"/>
              <w:rPr>
                <w:rFonts w:cstheme="minorHAnsi"/>
              </w:rPr>
            </w:pPr>
            <w:r w:rsidRPr="008B7860">
              <w:rPr>
                <w:rFonts w:cstheme="minorHAnsi"/>
              </w:rPr>
              <w:t xml:space="preserve">2.1.Наличен брой компютри и периферни устройства (принтер, скенер) и др. </w:t>
            </w:r>
          </w:p>
          <w:p w:rsidR="003F6FEB" w:rsidRPr="008B7860" w:rsidRDefault="003F6FEB" w:rsidP="00C6136E">
            <w:pPr>
              <w:jc w:val="both"/>
              <w:rPr>
                <w:rFonts w:cstheme="minorHAnsi"/>
                <w:b/>
              </w:rPr>
            </w:pPr>
            <w:r w:rsidRPr="008B7860">
              <w:rPr>
                <w:rFonts w:cstheme="minorHAnsi"/>
              </w:rPr>
              <w:t>съвременни информационни устройства</w:t>
            </w:r>
          </w:p>
          <w:p w:rsidR="003F6FEB" w:rsidRPr="008B7860" w:rsidRDefault="003F6FEB" w:rsidP="00BB7621">
            <w:pPr>
              <w:pStyle w:val="a7"/>
              <w:widowControl/>
              <w:numPr>
                <w:ilvl w:val="0"/>
                <w:numId w:val="58"/>
              </w:numPr>
              <w:autoSpaceDE/>
              <w:autoSpaceDN/>
              <w:spacing w:before="0"/>
              <w:ind w:right="0"/>
              <w:contextualSpacing/>
              <w:rPr>
                <w:rFonts w:eastAsia="Times New Roman" w:cstheme="minorHAnsi"/>
              </w:rPr>
            </w:pPr>
            <w:r w:rsidRPr="008B7860">
              <w:rPr>
                <w:rFonts w:eastAsia="Times New Roman" w:cstheme="minorHAnsi"/>
              </w:rPr>
              <w:t>2 бр. преносими компютри</w:t>
            </w:r>
          </w:p>
          <w:p w:rsidR="003F6FEB" w:rsidRPr="008B7860" w:rsidRDefault="003F6FEB" w:rsidP="00BB7621">
            <w:pPr>
              <w:pStyle w:val="a7"/>
              <w:widowControl/>
              <w:numPr>
                <w:ilvl w:val="0"/>
                <w:numId w:val="58"/>
              </w:numPr>
              <w:autoSpaceDE/>
              <w:autoSpaceDN/>
              <w:spacing w:before="0"/>
              <w:ind w:right="0"/>
              <w:contextualSpacing/>
              <w:rPr>
                <w:rFonts w:eastAsia="Times New Roman" w:cstheme="minorHAnsi"/>
              </w:rPr>
            </w:pPr>
            <w:r w:rsidRPr="008B7860">
              <w:rPr>
                <w:rFonts w:eastAsia="Times New Roman" w:cstheme="minorHAnsi"/>
              </w:rPr>
              <w:t xml:space="preserve">1 бр. компютър - втора употреба  </w:t>
            </w:r>
          </w:p>
          <w:p w:rsidR="003F6FEB" w:rsidRPr="008B7860" w:rsidRDefault="003F6FEB" w:rsidP="00BB7621">
            <w:pPr>
              <w:pStyle w:val="a7"/>
              <w:widowControl/>
              <w:numPr>
                <w:ilvl w:val="0"/>
                <w:numId w:val="58"/>
              </w:numPr>
              <w:autoSpaceDE/>
              <w:autoSpaceDN/>
              <w:spacing w:before="0"/>
              <w:ind w:right="0"/>
              <w:contextualSpacing/>
              <w:rPr>
                <w:rFonts w:eastAsia="Times New Roman" w:cstheme="minorHAnsi"/>
              </w:rPr>
            </w:pPr>
            <w:r w:rsidRPr="008B7860">
              <w:rPr>
                <w:rFonts w:eastAsia="Times New Roman" w:cstheme="minorHAnsi"/>
              </w:rPr>
              <w:t xml:space="preserve">1 бр. мултифункционално устройство (принтер със скенер) </w:t>
            </w:r>
          </w:p>
          <w:p w:rsidR="003F6FEB" w:rsidRPr="008B7860" w:rsidRDefault="003F6FEB" w:rsidP="00BB7621">
            <w:pPr>
              <w:pStyle w:val="a7"/>
              <w:widowControl/>
              <w:numPr>
                <w:ilvl w:val="0"/>
                <w:numId w:val="58"/>
              </w:numPr>
              <w:autoSpaceDE/>
              <w:autoSpaceDN/>
              <w:spacing w:before="0"/>
              <w:ind w:right="0"/>
              <w:contextualSpacing/>
              <w:rPr>
                <w:rFonts w:eastAsia="Times New Roman" w:cstheme="minorHAnsi"/>
              </w:rPr>
            </w:pPr>
            <w:r w:rsidRPr="008B7860">
              <w:rPr>
                <w:rFonts w:eastAsia="Times New Roman" w:cstheme="minorHAnsi"/>
              </w:rPr>
              <w:t>1 бр. мултимедия</w:t>
            </w:r>
          </w:p>
          <w:p w:rsidR="003F6FEB" w:rsidRPr="008B7860" w:rsidRDefault="003F6FEB" w:rsidP="00C6136E">
            <w:pPr>
              <w:contextualSpacing/>
              <w:jc w:val="both"/>
              <w:rPr>
                <w:rFonts w:cstheme="minorHAnsi"/>
              </w:rPr>
            </w:pPr>
            <w:r w:rsidRPr="008B7860">
              <w:rPr>
                <w:rFonts w:cstheme="minorHAnsi"/>
              </w:rPr>
              <w:t>2.2</w:t>
            </w:r>
            <w:r w:rsidRPr="008B7860">
              <w:rPr>
                <w:rFonts w:cstheme="minorHAnsi"/>
                <w:lang w:val="en-US"/>
              </w:rPr>
              <w:t>.</w:t>
            </w:r>
            <w:r w:rsidRPr="008B7860">
              <w:rPr>
                <w:rFonts w:cstheme="minorHAnsi"/>
              </w:rPr>
              <w:t>Осигурен достъп до интернет:  ДА</w:t>
            </w:r>
          </w:p>
          <w:p w:rsidR="003F6FEB" w:rsidRPr="008B7860" w:rsidRDefault="003F6FEB" w:rsidP="00C6136E">
            <w:pPr>
              <w:contextualSpacing/>
              <w:jc w:val="both"/>
              <w:rPr>
                <w:rFonts w:cstheme="minorHAnsi"/>
              </w:rPr>
            </w:pPr>
            <w:r w:rsidRPr="008B7860">
              <w:rPr>
                <w:rFonts w:cstheme="minorHAnsi"/>
              </w:rPr>
              <w:t>2.3</w:t>
            </w:r>
            <w:r w:rsidRPr="009E1AC3">
              <w:rPr>
                <w:rFonts w:cstheme="minorHAnsi"/>
              </w:rPr>
              <w:t>.</w:t>
            </w:r>
            <w:r w:rsidRPr="008B7860">
              <w:rPr>
                <w:rFonts w:cstheme="minorHAnsi"/>
              </w:rPr>
              <w:t xml:space="preserve">Наличие и употреба на специализиран софтуерен продукт за библиотечно </w:t>
            </w:r>
          </w:p>
          <w:p w:rsidR="003F6FEB" w:rsidRPr="008B7860" w:rsidRDefault="003F6FEB" w:rsidP="00C6136E">
            <w:pPr>
              <w:jc w:val="both"/>
              <w:rPr>
                <w:rFonts w:cstheme="minorHAnsi"/>
              </w:rPr>
            </w:pPr>
            <w:r w:rsidRPr="008B7860">
              <w:rPr>
                <w:rFonts w:cstheme="minorHAnsi"/>
              </w:rPr>
              <w:t xml:space="preserve">обслужване (напр. Автоматизирана библиотека на </w:t>
            </w:r>
            <w:r w:rsidRPr="008B7860">
              <w:rPr>
                <w:rFonts w:cstheme="minorHAnsi"/>
                <w:lang w:val="en-US"/>
              </w:rPr>
              <w:t>PC</w:t>
            </w:r>
            <w:r w:rsidRPr="008B7860">
              <w:rPr>
                <w:rFonts w:cstheme="minorHAnsi"/>
              </w:rPr>
              <w:t>-</w:t>
            </w:r>
            <w:r w:rsidRPr="008B7860">
              <w:rPr>
                <w:rFonts w:cstheme="minorHAnsi"/>
                <w:lang w:val="en-US"/>
              </w:rPr>
              <w:t>TM</w:t>
            </w:r>
            <w:r w:rsidRPr="008B7860">
              <w:rPr>
                <w:rFonts w:cstheme="minorHAnsi"/>
              </w:rPr>
              <w:t>, e-</w:t>
            </w:r>
            <w:proofErr w:type="spellStart"/>
            <w:r w:rsidRPr="008B7860">
              <w:rPr>
                <w:rFonts w:cstheme="minorHAnsi"/>
              </w:rPr>
              <w:t>Lib</w:t>
            </w:r>
            <w:proofErr w:type="spellEnd"/>
            <w:r w:rsidRPr="008B7860">
              <w:rPr>
                <w:rFonts w:cstheme="minorHAnsi"/>
              </w:rPr>
              <w:t xml:space="preserve"> PRIMA или др.): НЕ</w:t>
            </w:r>
          </w:p>
          <w:p w:rsidR="003F6FEB" w:rsidRPr="008B7860" w:rsidRDefault="003F6FEB" w:rsidP="00C6136E">
            <w:pPr>
              <w:jc w:val="both"/>
              <w:rPr>
                <w:rFonts w:cstheme="minorHAnsi"/>
              </w:rPr>
            </w:pPr>
            <w:r w:rsidRPr="008B7860">
              <w:rPr>
                <w:rFonts w:cstheme="minorHAnsi"/>
              </w:rPr>
              <w:t>2.4. Наличие на електронен каталог и възможност за автоматизирано търсене на информация по зададени от потребителя параметри: НЕ</w:t>
            </w:r>
          </w:p>
          <w:p w:rsidR="003F6FEB" w:rsidRPr="008B7860" w:rsidRDefault="003F6FEB" w:rsidP="00C6136E">
            <w:pPr>
              <w:jc w:val="both"/>
              <w:rPr>
                <w:rFonts w:cstheme="minorHAnsi"/>
              </w:rPr>
            </w:pPr>
            <w:r w:rsidRPr="008B7860">
              <w:rPr>
                <w:rFonts w:cstheme="minorHAnsi"/>
              </w:rPr>
              <w:t>2.5. Онлайн обслужване на потребители (брой):  НЕ</w:t>
            </w:r>
          </w:p>
          <w:p w:rsidR="003F6FEB" w:rsidRPr="008B7860" w:rsidRDefault="003F6FEB" w:rsidP="00C6136E">
            <w:pPr>
              <w:jc w:val="both"/>
              <w:rPr>
                <w:rFonts w:cstheme="minorHAnsi"/>
              </w:rPr>
            </w:pPr>
            <w:r w:rsidRPr="008B7860">
              <w:rPr>
                <w:rFonts w:cstheme="minorHAnsi"/>
              </w:rPr>
              <w:t>2.6. Дигитализация на фондове (брой дигитализирани фондови единици): НЕ</w:t>
            </w:r>
          </w:p>
          <w:p w:rsidR="003F6FEB" w:rsidRPr="008B7860" w:rsidRDefault="003F6FEB" w:rsidP="00C6136E">
            <w:pPr>
              <w:jc w:val="both"/>
              <w:rPr>
                <w:rFonts w:cstheme="minorHAnsi"/>
              </w:rPr>
            </w:pPr>
            <w:r w:rsidRPr="008B7860">
              <w:rPr>
                <w:rFonts w:cstheme="minorHAnsi"/>
              </w:rPr>
              <w:t xml:space="preserve">2.7. Използване на уебсайт, </w:t>
            </w:r>
          </w:p>
          <w:p w:rsidR="003F6FEB" w:rsidRPr="008B7860" w:rsidRDefault="003F6FEB" w:rsidP="00BB7621">
            <w:pPr>
              <w:pStyle w:val="a7"/>
              <w:widowControl/>
              <w:numPr>
                <w:ilvl w:val="0"/>
                <w:numId w:val="59"/>
              </w:numPr>
              <w:autoSpaceDE/>
              <w:autoSpaceDN/>
              <w:spacing w:before="0"/>
              <w:ind w:right="0"/>
              <w:contextualSpacing/>
              <w:rPr>
                <w:rFonts w:eastAsia="Times New Roman" w:cstheme="minorHAnsi"/>
              </w:rPr>
            </w:pPr>
            <w:proofErr w:type="spellStart"/>
            <w:r w:rsidRPr="008B7860">
              <w:rPr>
                <w:rFonts w:eastAsia="Times New Roman" w:cstheme="minorHAnsi"/>
              </w:rPr>
              <w:t>фейсбук</w:t>
            </w:r>
            <w:proofErr w:type="spellEnd"/>
            <w:r w:rsidRPr="008B7860">
              <w:rPr>
                <w:rFonts w:eastAsia="Times New Roman" w:cstheme="minorHAnsi"/>
              </w:rPr>
              <w:t xml:space="preserve"> или други електронни комуникационни канали за популяризиране на библиотечните услуги и обратна връзка с потребителя: </w:t>
            </w:r>
            <w:proofErr w:type="spellStart"/>
            <w:r w:rsidRPr="008B7860">
              <w:rPr>
                <w:rFonts w:eastAsia="Times New Roman" w:cstheme="minorHAnsi"/>
              </w:rPr>
              <w:t>фейсбук</w:t>
            </w:r>
            <w:proofErr w:type="spellEnd"/>
            <w:r w:rsidRPr="008B7860">
              <w:rPr>
                <w:rFonts w:eastAsia="Times New Roman" w:cstheme="minorHAnsi"/>
              </w:rPr>
              <w:t xml:space="preserve"> и електронна поща, </w:t>
            </w:r>
            <w:proofErr w:type="spellStart"/>
            <w:r w:rsidRPr="008B7860">
              <w:rPr>
                <w:rFonts w:eastAsia="Times New Roman" w:cstheme="minorHAnsi"/>
              </w:rPr>
              <w:t>вайбър</w:t>
            </w:r>
            <w:proofErr w:type="spellEnd"/>
            <w:r w:rsidRPr="008B7860">
              <w:rPr>
                <w:rFonts w:eastAsia="Times New Roman" w:cstheme="minorHAnsi"/>
              </w:rPr>
              <w:t xml:space="preserve"> групи </w:t>
            </w:r>
          </w:p>
          <w:p w:rsidR="003F6FEB" w:rsidRPr="008B7860" w:rsidRDefault="003F6FEB" w:rsidP="00C6136E">
            <w:pPr>
              <w:jc w:val="both"/>
              <w:rPr>
                <w:rFonts w:cstheme="minorHAnsi"/>
              </w:rPr>
            </w:pPr>
            <w:r w:rsidRPr="008B7860">
              <w:rPr>
                <w:rFonts w:cstheme="minorHAnsi"/>
              </w:rPr>
              <w:t>2.8. Наличие на адаптирани библиотечни услуги за хора с намалено зрение: НЕ</w:t>
            </w:r>
          </w:p>
          <w:p w:rsidR="003F6FEB" w:rsidRPr="008B7860" w:rsidRDefault="003F6FEB" w:rsidP="00C6136E">
            <w:pPr>
              <w:jc w:val="both"/>
              <w:rPr>
                <w:rFonts w:cstheme="minorHAnsi"/>
              </w:rPr>
            </w:pPr>
            <w:r w:rsidRPr="008B7860">
              <w:rPr>
                <w:rFonts w:cstheme="minorHAnsi"/>
              </w:rPr>
              <w:t>2.9. Дейности за оптимизиране и повишаване степента на автоматизация на библиотечно-информационното обслужване през 2024 г. НЕ</w:t>
            </w:r>
          </w:p>
        </w:tc>
      </w:tr>
      <w:tr w:rsidR="003F6FEB" w:rsidRPr="008B7860" w:rsidTr="00C6136E">
        <w:tc>
          <w:tcPr>
            <w:tcW w:w="10207" w:type="dxa"/>
            <w:shd w:val="clear" w:color="auto" w:fill="auto"/>
          </w:tcPr>
          <w:p w:rsidR="003F6FEB" w:rsidRPr="00D261C3" w:rsidRDefault="003F6FEB" w:rsidP="00C6136E">
            <w:pPr>
              <w:jc w:val="both"/>
              <w:rPr>
                <w:rFonts w:cstheme="minorHAnsi"/>
                <w:b/>
              </w:rPr>
            </w:pPr>
            <w:r>
              <w:rPr>
                <w:rFonts w:cstheme="minorHAnsi"/>
                <w:b/>
              </w:rPr>
              <w:t>3.</w:t>
            </w:r>
            <w:r w:rsidRPr="00D261C3">
              <w:rPr>
                <w:rFonts w:cstheme="minorHAnsi"/>
                <w:b/>
              </w:rPr>
              <w:t>Художествени състави и други форми на любителско творчество, които читалището ще поддържа през 2024 г.</w:t>
            </w:r>
          </w:p>
          <w:p w:rsidR="003F6FEB" w:rsidRPr="008B7860" w:rsidRDefault="003F6FEB" w:rsidP="00BB7621">
            <w:pPr>
              <w:pStyle w:val="a7"/>
              <w:widowControl/>
              <w:numPr>
                <w:ilvl w:val="0"/>
                <w:numId w:val="60"/>
              </w:numPr>
              <w:autoSpaceDE/>
              <w:autoSpaceDN/>
              <w:spacing w:before="0"/>
              <w:ind w:right="0"/>
              <w:contextualSpacing/>
              <w:rPr>
                <w:rFonts w:eastAsia="Times New Roman" w:cstheme="minorHAnsi"/>
              </w:rPr>
            </w:pPr>
            <w:r w:rsidRPr="008B7860">
              <w:rPr>
                <w:rFonts w:eastAsia="Times New Roman" w:cstheme="minorHAnsi"/>
              </w:rPr>
              <w:t>Танцов състав за арменски народни танци „</w:t>
            </w:r>
            <w:proofErr w:type="spellStart"/>
            <w:r w:rsidRPr="008B7860">
              <w:rPr>
                <w:rFonts w:eastAsia="Times New Roman" w:cstheme="minorHAnsi"/>
              </w:rPr>
              <w:t>Аревахач</w:t>
            </w:r>
            <w:proofErr w:type="spellEnd"/>
            <w:r w:rsidRPr="008B7860">
              <w:rPr>
                <w:rFonts w:eastAsia="Times New Roman" w:cstheme="minorHAnsi"/>
              </w:rPr>
              <w:t xml:space="preserve">”  с ръководител </w:t>
            </w:r>
            <w:proofErr w:type="spellStart"/>
            <w:r w:rsidRPr="008B7860">
              <w:rPr>
                <w:rFonts w:eastAsia="Times New Roman" w:cstheme="minorHAnsi"/>
              </w:rPr>
              <w:t>Вартануш</w:t>
            </w:r>
            <w:proofErr w:type="spellEnd"/>
            <w:r w:rsidRPr="008B7860">
              <w:rPr>
                <w:rFonts w:eastAsia="Times New Roman" w:cstheme="minorHAnsi"/>
              </w:rPr>
              <w:t xml:space="preserve">  </w:t>
            </w:r>
            <w:proofErr w:type="spellStart"/>
            <w:r w:rsidRPr="008B7860">
              <w:rPr>
                <w:rFonts w:eastAsia="Times New Roman" w:cstheme="minorHAnsi"/>
              </w:rPr>
              <w:t>Хачикян</w:t>
            </w:r>
            <w:proofErr w:type="spellEnd"/>
          </w:p>
          <w:p w:rsidR="003F6FEB" w:rsidRPr="008B7860" w:rsidRDefault="003F6FEB" w:rsidP="00BB7621">
            <w:pPr>
              <w:pStyle w:val="a7"/>
              <w:widowControl/>
              <w:numPr>
                <w:ilvl w:val="0"/>
                <w:numId w:val="60"/>
              </w:numPr>
              <w:autoSpaceDE/>
              <w:autoSpaceDN/>
              <w:spacing w:before="0"/>
              <w:ind w:right="0"/>
              <w:contextualSpacing/>
              <w:rPr>
                <w:rFonts w:eastAsia="Times New Roman" w:cstheme="minorHAnsi"/>
              </w:rPr>
            </w:pPr>
            <w:r w:rsidRPr="008B7860">
              <w:rPr>
                <w:rFonts w:eastAsia="Times New Roman" w:cstheme="minorHAnsi"/>
              </w:rPr>
              <w:t xml:space="preserve">Вокално – инструментална група „Аракс”  с ръководител Мануел </w:t>
            </w:r>
            <w:proofErr w:type="spellStart"/>
            <w:r w:rsidRPr="008B7860">
              <w:rPr>
                <w:rFonts w:eastAsia="Times New Roman" w:cstheme="minorHAnsi"/>
              </w:rPr>
              <w:t>Манукян</w:t>
            </w:r>
            <w:proofErr w:type="spellEnd"/>
          </w:p>
          <w:p w:rsidR="003F6FEB" w:rsidRPr="008B7860" w:rsidRDefault="003F6FEB" w:rsidP="00BB7621">
            <w:pPr>
              <w:pStyle w:val="a7"/>
              <w:widowControl/>
              <w:numPr>
                <w:ilvl w:val="0"/>
                <w:numId w:val="60"/>
              </w:numPr>
              <w:autoSpaceDE/>
              <w:autoSpaceDN/>
              <w:spacing w:before="0"/>
              <w:ind w:right="0"/>
              <w:contextualSpacing/>
              <w:rPr>
                <w:rFonts w:eastAsia="Times New Roman" w:cstheme="minorHAnsi"/>
              </w:rPr>
            </w:pPr>
            <w:r w:rsidRPr="008B7860">
              <w:rPr>
                <w:rFonts w:eastAsia="Times New Roman" w:cstheme="minorHAnsi"/>
              </w:rPr>
              <w:lastRenderedPageBreak/>
              <w:t xml:space="preserve">Клуб „Сръчни ръце” с ръководител Флора </w:t>
            </w:r>
            <w:proofErr w:type="spellStart"/>
            <w:r w:rsidRPr="008B7860">
              <w:rPr>
                <w:rFonts w:eastAsia="Times New Roman" w:cstheme="minorHAnsi"/>
              </w:rPr>
              <w:t>Артюнян</w:t>
            </w:r>
            <w:proofErr w:type="spellEnd"/>
          </w:p>
          <w:p w:rsidR="003F6FEB" w:rsidRPr="008B7860" w:rsidRDefault="003F6FEB" w:rsidP="00BB7621">
            <w:pPr>
              <w:pStyle w:val="a7"/>
              <w:widowControl/>
              <w:numPr>
                <w:ilvl w:val="0"/>
                <w:numId w:val="60"/>
              </w:numPr>
              <w:autoSpaceDE/>
              <w:autoSpaceDN/>
              <w:spacing w:before="0"/>
              <w:ind w:right="0"/>
              <w:contextualSpacing/>
              <w:rPr>
                <w:rFonts w:eastAsia="Times New Roman" w:cstheme="minorHAnsi"/>
                <w:b/>
              </w:rPr>
            </w:pPr>
            <w:r w:rsidRPr="008B7860">
              <w:rPr>
                <w:rFonts w:eastAsia="Times New Roman" w:cstheme="minorHAnsi"/>
              </w:rPr>
              <w:t xml:space="preserve">Театрална </w:t>
            </w:r>
            <w:proofErr w:type="spellStart"/>
            <w:r w:rsidRPr="008B7860">
              <w:rPr>
                <w:rFonts w:eastAsia="Times New Roman" w:cstheme="minorHAnsi"/>
              </w:rPr>
              <w:t>работилничка</w:t>
            </w:r>
            <w:proofErr w:type="spellEnd"/>
            <w:r w:rsidRPr="008B7860">
              <w:rPr>
                <w:rFonts w:eastAsia="Times New Roman" w:cstheme="minorHAnsi"/>
              </w:rPr>
              <w:t xml:space="preserve"> с ръководител Анджела </w:t>
            </w:r>
            <w:proofErr w:type="spellStart"/>
            <w:r w:rsidRPr="008B7860">
              <w:rPr>
                <w:rFonts w:eastAsia="Times New Roman" w:cstheme="minorHAnsi"/>
              </w:rPr>
              <w:t>Авакян</w:t>
            </w:r>
            <w:proofErr w:type="spellEnd"/>
            <w:r w:rsidRPr="008B7860">
              <w:rPr>
                <w:rFonts w:eastAsia="Times New Roman" w:cstheme="minorHAnsi"/>
              </w:rPr>
              <w:t xml:space="preserve">      </w:t>
            </w:r>
          </w:p>
        </w:tc>
      </w:tr>
      <w:tr w:rsidR="003F6FEB" w:rsidRPr="008B7860" w:rsidTr="00C6136E">
        <w:tc>
          <w:tcPr>
            <w:tcW w:w="10207" w:type="dxa"/>
            <w:shd w:val="clear" w:color="auto" w:fill="auto"/>
          </w:tcPr>
          <w:p w:rsidR="003F6FEB" w:rsidRPr="00D261C3" w:rsidRDefault="003F6FEB" w:rsidP="00C6136E">
            <w:pPr>
              <w:jc w:val="both"/>
              <w:rPr>
                <w:rFonts w:cstheme="minorHAnsi"/>
                <w:b/>
              </w:rPr>
            </w:pPr>
            <w:r>
              <w:rPr>
                <w:rFonts w:cstheme="minorHAnsi"/>
                <w:b/>
              </w:rPr>
              <w:lastRenderedPageBreak/>
              <w:t>4.</w:t>
            </w:r>
            <w:r w:rsidRPr="00D261C3">
              <w:rPr>
                <w:rFonts w:cstheme="minorHAnsi"/>
                <w:b/>
              </w:rPr>
              <w:t>Колективни и индивидуални форми на обучение през 2024 г.</w:t>
            </w:r>
          </w:p>
          <w:p w:rsidR="003F6FEB" w:rsidRPr="008B7860" w:rsidRDefault="003F6FEB" w:rsidP="00BB7621">
            <w:pPr>
              <w:pStyle w:val="a7"/>
              <w:widowControl/>
              <w:numPr>
                <w:ilvl w:val="0"/>
                <w:numId w:val="61"/>
              </w:numPr>
              <w:autoSpaceDE/>
              <w:autoSpaceDN/>
              <w:spacing w:before="0"/>
              <w:ind w:right="0"/>
              <w:contextualSpacing/>
              <w:rPr>
                <w:rFonts w:eastAsia="Times New Roman" w:cstheme="minorHAnsi"/>
              </w:rPr>
            </w:pPr>
            <w:r w:rsidRPr="008B7860">
              <w:rPr>
                <w:rFonts w:eastAsia="Times New Roman" w:cstheme="minorHAnsi"/>
              </w:rPr>
              <w:t xml:space="preserve">Клуб ”Аз говоря арменски” с ръководител </w:t>
            </w:r>
            <w:proofErr w:type="spellStart"/>
            <w:r w:rsidRPr="008B7860">
              <w:rPr>
                <w:rFonts w:eastAsia="Times New Roman" w:cstheme="minorHAnsi"/>
              </w:rPr>
              <w:t>Анахид</w:t>
            </w:r>
            <w:proofErr w:type="spellEnd"/>
            <w:r w:rsidRPr="008B7860">
              <w:rPr>
                <w:rFonts w:eastAsia="Times New Roman" w:cstheme="minorHAnsi"/>
              </w:rPr>
              <w:t xml:space="preserve"> </w:t>
            </w:r>
            <w:proofErr w:type="spellStart"/>
            <w:r w:rsidRPr="008B7860">
              <w:rPr>
                <w:rFonts w:eastAsia="Times New Roman" w:cstheme="minorHAnsi"/>
              </w:rPr>
              <w:t>Саркисян</w:t>
            </w:r>
            <w:proofErr w:type="spellEnd"/>
            <w:r w:rsidRPr="008B7860">
              <w:rPr>
                <w:rFonts w:eastAsia="Times New Roman" w:cstheme="minorHAnsi"/>
              </w:rPr>
              <w:t xml:space="preserve">- </w:t>
            </w:r>
            <w:proofErr w:type="spellStart"/>
            <w:r w:rsidRPr="008B7860">
              <w:rPr>
                <w:rFonts w:eastAsia="Times New Roman" w:cstheme="minorHAnsi"/>
              </w:rPr>
              <w:t>колетивна</w:t>
            </w:r>
            <w:proofErr w:type="spellEnd"/>
            <w:r w:rsidRPr="008B7860">
              <w:rPr>
                <w:rFonts w:eastAsia="Times New Roman" w:cstheme="minorHAnsi"/>
              </w:rPr>
              <w:t xml:space="preserve"> форма;</w:t>
            </w:r>
          </w:p>
          <w:p w:rsidR="003F6FEB" w:rsidRPr="008B7860" w:rsidRDefault="003F6FEB" w:rsidP="00BB7621">
            <w:pPr>
              <w:pStyle w:val="a7"/>
              <w:widowControl/>
              <w:numPr>
                <w:ilvl w:val="0"/>
                <w:numId w:val="61"/>
              </w:numPr>
              <w:autoSpaceDE/>
              <w:autoSpaceDN/>
              <w:spacing w:before="0"/>
              <w:ind w:right="0"/>
              <w:contextualSpacing/>
              <w:rPr>
                <w:rFonts w:eastAsia="Times New Roman" w:cstheme="minorHAnsi"/>
                <w:b/>
              </w:rPr>
            </w:pPr>
            <w:r w:rsidRPr="008B7860">
              <w:rPr>
                <w:rFonts w:eastAsia="Times New Roman" w:cstheme="minorHAnsi"/>
              </w:rPr>
              <w:t xml:space="preserve">Курс по изучаване на арменски език с ръководител Анджела </w:t>
            </w:r>
            <w:proofErr w:type="spellStart"/>
            <w:r w:rsidRPr="008B7860">
              <w:rPr>
                <w:rFonts w:eastAsia="Times New Roman" w:cstheme="minorHAnsi"/>
              </w:rPr>
              <w:t>Авакян</w:t>
            </w:r>
            <w:proofErr w:type="spellEnd"/>
            <w:r w:rsidRPr="008B7860">
              <w:rPr>
                <w:rFonts w:eastAsia="Times New Roman" w:cstheme="minorHAnsi"/>
              </w:rPr>
              <w:t>– колективна форма</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5. Планирани нови образователни форми през 2024 г. </w:t>
            </w:r>
            <w:r w:rsidRPr="008B7860">
              <w:rPr>
                <w:rFonts w:cstheme="minorHAnsi"/>
              </w:rPr>
              <w:t xml:space="preserve"> </w:t>
            </w:r>
          </w:p>
        </w:tc>
      </w:tr>
      <w:tr w:rsidR="003F6FEB" w:rsidRPr="008B7860" w:rsidTr="00C6136E">
        <w:tc>
          <w:tcPr>
            <w:tcW w:w="10207" w:type="dxa"/>
            <w:shd w:val="clear" w:color="auto" w:fill="auto"/>
          </w:tcPr>
          <w:p w:rsidR="003F6FEB" w:rsidRPr="008B7860" w:rsidRDefault="003F6FEB" w:rsidP="00C6136E">
            <w:pPr>
              <w:jc w:val="both"/>
              <w:rPr>
                <w:rFonts w:cstheme="minorHAnsi"/>
              </w:rPr>
            </w:pPr>
            <w:r w:rsidRPr="008B7860">
              <w:rPr>
                <w:rFonts w:cstheme="minorHAnsi"/>
                <w:b/>
              </w:rPr>
              <w:t>6.Планирани нови форми на любителското творчество през 2024 г.</w:t>
            </w:r>
          </w:p>
          <w:p w:rsidR="003F6FEB" w:rsidRPr="008B7860" w:rsidRDefault="003F6FEB" w:rsidP="00BB7621">
            <w:pPr>
              <w:pStyle w:val="a7"/>
              <w:widowControl/>
              <w:numPr>
                <w:ilvl w:val="0"/>
                <w:numId w:val="62"/>
              </w:numPr>
              <w:autoSpaceDE/>
              <w:autoSpaceDN/>
              <w:spacing w:before="0"/>
              <w:ind w:right="0"/>
              <w:contextualSpacing/>
              <w:rPr>
                <w:rFonts w:eastAsia="Times New Roman" w:cstheme="minorHAnsi"/>
                <w:b/>
              </w:rPr>
            </w:pPr>
            <w:r w:rsidRPr="008B7860">
              <w:rPr>
                <w:rFonts w:eastAsia="Times New Roman" w:cstheme="minorHAnsi"/>
              </w:rPr>
              <w:t xml:space="preserve">Дамски танцов състав с ръководител Диана </w:t>
            </w:r>
            <w:proofErr w:type="spellStart"/>
            <w:r w:rsidRPr="008B7860">
              <w:rPr>
                <w:rFonts w:eastAsia="Times New Roman" w:cstheme="minorHAnsi"/>
              </w:rPr>
              <w:t>Артюнян</w:t>
            </w:r>
            <w:proofErr w:type="spellEnd"/>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7. Музейни колекции (съществуващи и/или в проект за 2024 г.) </w:t>
            </w:r>
            <w:r w:rsidRPr="008B7860">
              <w:rPr>
                <w:rFonts w:cstheme="minorHAnsi"/>
              </w:rPr>
              <w:t>ДА</w:t>
            </w:r>
          </w:p>
          <w:p w:rsidR="003F6FEB" w:rsidRPr="008B7860" w:rsidRDefault="003F6FEB" w:rsidP="00BB7621">
            <w:pPr>
              <w:pStyle w:val="a7"/>
              <w:widowControl/>
              <w:numPr>
                <w:ilvl w:val="0"/>
                <w:numId w:val="63"/>
              </w:numPr>
              <w:autoSpaceDE/>
              <w:autoSpaceDN/>
              <w:spacing w:before="0" w:after="160" w:line="259" w:lineRule="auto"/>
              <w:ind w:right="0"/>
              <w:contextualSpacing/>
              <w:jc w:val="left"/>
              <w:rPr>
                <w:rFonts w:cstheme="minorHAnsi"/>
                <w:color w:val="000000"/>
              </w:rPr>
            </w:pPr>
            <w:r w:rsidRPr="008B7860">
              <w:rPr>
                <w:rFonts w:cstheme="minorHAnsi"/>
                <w:color w:val="000000"/>
              </w:rPr>
              <w:t>Етнографска музейна колекция от старо сценично облекло и музикални инструменти</w:t>
            </w:r>
          </w:p>
          <w:p w:rsidR="003F6FEB" w:rsidRPr="008B7860" w:rsidRDefault="003F6FEB" w:rsidP="00BB7621">
            <w:pPr>
              <w:pStyle w:val="a7"/>
              <w:widowControl/>
              <w:numPr>
                <w:ilvl w:val="0"/>
                <w:numId w:val="63"/>
              </w:numPr>
              <w:autoSpaceDE/>
              <w:autoSpaceDN/>
              <w:spacing w:before="0" w:after="160" w:line="259" w:lineRule="auto"/>
              <w:ind w:right="0"/>
              <w:contextualSpacing/>
              <w:jc w:val="left"/>
              <w:rPr>
                <w:rFonts w:cstheme="minorHAnsi"/>
                <w:color w:val="000000"/>
              </w:rPr>
            </w:pPr>
            <w:r w:rsidRPr="008B7860">
              <w:rPr>
                <w:rFonts w:cstheme="minorHAnsi"/>
                <w:color w:val="000000"/>
              </w:rPr>
              <w:t>Фотографска музейна колекция от изяви на предходни колективи на читалището: хор „</w:t>
            </w:r>
            <w:proofErr w:type="spellStart"/>
            <w:r w:rsidRPr="008B7860">
              <w:rPr>
                <w:rFonts w:cstheme="minorHAnsi"/>
                <w:color w:val="000000"/>
              </w:rPr>
              <w:t>Гомидас</w:t>
            </w:r>
            <w:proofErr w:type="spellEnd"/>
            <w:r w:rsidRPr="008B7860">
              <w:rPr>
                <w:rFonts w:cstheme="minorHAnsi"/>
                <w:color w:val="000000"/>
              </w:rPr>
              <w:t>”, театрални и танцови състави</w:t>
            </w:r>
          </w:p>
          <w:p w:rsidR="003F6FEB" w:rsidRPr="008B7860" w:rsidRDefault="003F6FEB" w:rsidP="00BB7621">
            <w:pPr>
              <w:pStyle w:val="a7"/>
              <w:widowControl/>
              <w:numPr>
                <w:ilvl w:val="0"/>
                <w:numId w:val="63"/>
              </w:numPr>
              <w:autoSpaceDE/>
              <w:autoSpaceDN/>
              <w:spacing w:before="0" w:after="160" w:line="259" w:lineRule="auto"/>
              <w:ind w:right="0"/>
              <w:contextualSpacing/>
              <w:jc w:val="left"/>
              <w:rPr>
                <w:rFonts w:cstheme="minorHAnsi"/>
                <w:color w:val="000000"/>
              </w:rPr>
            </w:pPr>
            <w:r w:rsidRPr="008B7860">
              <w:rPr>
                <w:rFonts w:cstheme="minorHAnsi"/>
                <w:color w:val="000000"/>
              </w:rPr>
              <w:t xml:space="preserve">Колекция „Ретро” – </w:t>
            </w:r>
            <w:proofErr w:type="spellStart"/>
            <w:r w:rsidRPr="008B7860">
              <w:rPr>
                <w:rFonts w:cstheme="minorHAnsi"/>
                <w:color w:val="000000"/>
              </w:rPr>
              <w:t>страропечатна</w:t>
            </w:r>
            <w:proofErr w:type="spellEnd"/>
            <w:r w:rsidRPr="008B7860">
              <w:rPr>
                <w:rFonts w:cstheme="minorHAnsi"/>
                <w:color w:val="000000"/>
              </w:rPr>
              <w:t xml:space="preserve"> българска литература</w:t>
            </w:r>
          </w:p>
          <w:p w:rsidR="003F6FEB" w:rsidRPr="008B7860" w:rsidRDefault="003F6FEB" w:rsidP="00BB7621">
            <w:pPr>
              <w:pStyle w:val="a7"/>
              <w:widowControl/>
              <w:numPr>
                <w:ilvl w:val="0"/>
                <w:numId w:val="63"/>
              </w:numPr>
              <w:autoSpaceDE/>
              <w:autoSpaceDN/>
              <w:spacing w:before="0" w:after="160" w:line="259" w:lineRule="auto"/>
              <w:ind w:right="0"/>
              <w:contextualSpacing/>
              <w:jc w:val="left"/>
              <w:rPr>
                <w:rFonts w:cstheme="minorHAnsi"/>
                <w:color w:val="000000"/>
              </w:rPr>
            </w:pPr>
            <w:r w:rsidRPr="008B7860">
              <w:rPr>
                <w:rFonts w:cstheme="minorHAnsi"/>
                <w:color w:val="000000"/>
              </w:rPr>
              <w:t xml:space="preserve">Колекция от стара арменска литература „Ай, </w:t>
            </w:r>
            <w:proofErr w:type="spellStart"/>
            <w:r w:rsidRPr="008B7860">
              <w:rPr>
                <w:rFonts w:cstheme="minorHAnsi"/>
                <w:color w:val="000000"/>
              </w:rPr>
              <w:t>пен</w:t>
            </w:r>
            <w:proofErr w:type="spellEnd"/>
            <w:r w:rsidRPr="008B7860">
              <w:rPr>
                <w:rFonts w:cstheme="minorHAnsi"/>
                <w:color w:val="000000"/>
              </w:rPr>
              <w:t>, ким”</w:t>
            </w:r>
          </w:p>
          <w:p w:rsidR="003F6FEB" w:rsidRPr="008B7860" w:rsidRDefault="003F6FEB" w:rsidP="00BB7621">
            <w:pPr>
              <w:pStyle w:val="a7"/>
              <w:widowControl/>
              <w:numPr>
                <w:ilvl w:val="0"/>
                <w:numId w:val="63"/>
              </w:numPr>
              <w:autoSpaceDE/>
              <w:autoSpaceDN/>
              <w:spacing w:before="0" w:after="160" w:line="259" w:lineRule="auto"/>
              <w:ind w:right="0"/>
              <w:contextualSpacing/>
              <w:jc w:val="left"/>
              <w:rPr>
                <w:rFonts w:cstheme="minorHAnsi"/>
                <w:color w:val="000000"/>
              </w:rPr>
            </w:pPr>
            <w:r w:rsidRPr="008B7860">
              <w:rPr>
                <w:rFonts w:cstheme="minorHAnsi"/>
                <w:color w:val="000000"/>
              </w:rPr>
              <w:t>Колекция от нотни текстове, изпълнявани от арменския хор „</w:t>
            </w:r>
            <w:proofErr w:type="spellStart"/>
            <w:r w:rsidRPr="008B7860">
              <w:rPr>
                <w:rFonts w:cstheme="minorHAnsi"/>
                <w:color w:val="000000"/>
              </w:rPr>
              <w:t>Гомидас</w:t>
            </w:r>
            <w:proofErr w:type="spellEnd"/>
            <w:r w:rsidRPr="008B7860">
              <w:rPr>
                <w:rFonts w:cstheme="minorHAnsi"/>
                <w:color w:val="000000"/>
              </w:rPr>
              <w:t>”</w:t>
            </w:r>
          </w:p>
          <w:p w:rsidR="003F6FEB" w:rsidRPr="008B7860" w:rsidRDefault="003F6FEB" w:rsidP="00BB7621">
            <w:pPr>
              <w:pStyle w:val="a7"/>
              <w:widowControl/>
              <w:numPr>
                <w:ilvl w:val="0"/>
                <w:numId w:val="63"/>
              </w:numPr>
              <w:autoSpaceDE/>
              <w:autoSpaceDN/>
              <w:spacing w:before="0"/>
              <w:ind w:right="0"/>
              <w:contextualSpacing/>
              <w:rPr>
                <w:rFonts w:eastAsia="Times New Roman" w:cstheme="minorHAnsi"/>
                <w:b/>
              </w:rPr>
            </w:pPr>
            <w:r w:rsidRPr="008B7860">
              <w:rPr>
                <w:rFonts w:cstheme="minorHAnsi"/>
                <w:color w:val="000000"/>
              </w:rPr>
              <w:t xml:space="preserve">Колекция от сценични кукли от театралната </w:t>
            </w:r>
            <w:proofErr w:type="spellStart"/>
            <w:r w:rsidRPr="008B7860">
              <w:rPr>
                <w:rFonts w:cstheme="minorHAnsi"/>
                <w:color w:val="000000"/>
              </w:rPr>
              <w:t>работилничка</w:t>
            </w:r>
            <w:proofErr w:type="spellEnd"/>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8. Публични инициативи, организирани от читалището за местната общност в седалището, в т.ч. местни, регионални, национални, международни инициативи:</w:t>
            </w:r>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Коледуване на децата по домовете по повод арменската коледа</w:t>
            </w:r>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Празнуване на Бабин ден;</w:t>
            </w:r>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 xml:space="preserve">Двата героични образа – Левски и </w:t>
            </w:r>
            <w:proofErr w:type="spellStart"/>
            <w:r w:rsidRPr="008B7860">
              <w:rPr>
                <w:rFonts w:eastAsia="Times New Roman" w:cstheme="minorHAnsi"/>
              </w:rPr>
              <w:t>Вартан</w:t>
            </w:r>
            <w:proofErr w:type="spellEnd"/>
            <w:r w:rsidRPr="008B7860">
              <w:rPr>
                <w:rFonts w:eastAsia="Times New Roman" w:cstheme="minorHAnsi"/>
              </w:rPr>
              <w:t xml:space="preserve"> </w:t>
            </w:r>
            <w:proofErr w:type="spellStart"/>
            <w:r w:rsidRPr="008B7860">
              <w:rPr>
                <w:rFonts w:eastAsia="Times New Roman" w:cstheme="minorHAnsi"/>
              </w:rPr>
              <w:t>Мамигоня</w:t>
            </w:r>
            <w:proofErr w:type="spellEnd"/>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Международен ден на майчиния език -21.02</w:t>
            </w:r>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proofErr w:type="spellStart"/>
            <w:r w:rsidRPr="008B7860">
              <w:rPr>
                <w:rFonts w:eastAsia="Times New Roman" w:cstheme="minorHAnsi"/>
              </w:rPr>
              <w:t>Работилничка</w:t>
            </w:r>
            <w:proofErr w:type="spellEnd"/>
            <w:r w:rsidRPr="008B7860">
              <w:rPr>
                <w:rFonts w:eastAsia="Times New Roman" w:cstheme="minorHAnsi"/>
              </w:rPr>
              <w:t xml:space="preserve"> за мартенички;</w:t>
            </w:r>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 xml:space="preserve">Великденска </w:t>
            </w:r>
            <w:proofErr w:type="spellStart"/>
            <w:r w:rsidRPr="008B7860">
              <w:rPr>
                <w:rFonts w:eastAsia="Times New Roman" w:cstheme="minorHAnsi"/>
              </w:rPr>
              <w:t>работилничка</w:t>
            </w:r>
            <w:proofErr w:type="spellEnd"/>
            <w:r w:rsidRPr="008B7860">
              <w:rPr>
                <w:rFonts w:eastAsia="Times New Roman" w:cstheme="minorHAnsi"/>
              </w:rPr>
              <w:t xml:space="preserve"> за шарени </w:t>
            </w:r>
            <w:proofErr w:type="spellStart"/>
            <w:r w:rsidRPr="008B7860">
              <w:rPr>
                <w:rFonts w:eastAsia="Times New Roman" w:cstheme="minorHAnsi"/>
              </w:rPr>
              <w:t>яйц</w:t>
            </w:r>
            <w:proofErr w:type="spellEnd"/>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Отбелязване на 24 април – денят на Геноцида с полагане на венец пред паметника на Свободата и възпоменателна церемония пред паметника на геноцида в двора на Арменската църква с почетни гости от Общинска и Областна администрация</w:t>
            </w:r>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Седмица на детската книга</w:t>
            </w:r>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Ден на детето</w:t>
            </w:r>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proofErr w:type="spellStart"/>
            <w:r w:rsidRPr="008B7860">
              <w:rPr>
                <w:rFonts w:eastAsia="Times New Roman" w:cstheme="minorHAnsi"/>
              </w:rPr>
              <w:t>Вартавар</w:t>
            </w:r>
            <w:proofErr w:type="spellEnd"/>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proofErr w:type="spellStart"/>
            <w:r w:rsidRPr="008B7860">
              <w:rPr>
                <w:rFonts w:eastAsia="Times New Roman" w:cstheme="minorHAnsi"/>
              </w:rPr>
              <w:t>Работилничка</w:t>
            </w:r>
            <w:proofErr w:type="spellEnd"/>
            <w:r w:rsidRPr="008B7860">
              <w:rPr>
                <w:rFonts w:eastAsia="Times New Roman" w:cstheme="minorHAnsi"/>
              </w:rPr>
              <w:t xml:space="preserve"> за есенни тикви</w:t>
            </w:r>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Ден на светите преводачи(ден на будителите)</w:t>
            </w:r>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 xml:space="preserve">Коледна </w:t>
            </w:r>
            <w:proofErr w:type="spellStart"/>
            <w:r w:rsidRPr="008B7860">
              <w:rPr>
                <w:rFonts w:eastAsia="Times New Roman" w:cstheme="minorHAnsi"/>
              </w:rPr>
              <w:t>рботилничка</w:t>
            </w:r>
            <w:proofErr w:type="spellEnd"/>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Посрещане на Дядо Коледа в читалището.</w:t>
            </w:r>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 xml:space="preserve">Тематични сбирки, посветени на </w:t>
            </w:r>
            <w:proofErr w:type="spellStart"/>
            <w:r w:rsidRPr="008B7860">
              <w:rPr>
                <w:rFonts w:eastAsia="Times New Roman" w:cstheme="minorHAnsi"/>
              </w:rPr>
              <w:t>изтънати</w:t>
            </w:r>
            <w:proofErr w:type="spellEnd"/>
            <w:r w:rsidRPr="008B7860">
              <w:rPr>
                <w:rFonts w:eastAsia="Times New Roman" w:cstheme="minorHAnsi"/>
              </w:rPr>
              <w:t xml:space="preserve"> арменски творци и тяхното творчество:</w:t>
            </w:r>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 xml:space="preserve">Приказки от </w:t>
            </w:r>
            <w:proofErr w:type="spellStart"/>
            <w:r w:rsidRPr="008B7860">
              <w:rPr>
                <w:rFonts w:eastAsia="Times New Roman" w:cstheme="minorHAnsi"/>
              </w:rPr>
              <w:t>Ованес</w:t>
            </w:r>
            <w:proofErr w:type="spellEnd"/>
            <w:r w:rsidRPr="008B7860">
              <w:rPr>
                <w:rFonts w:eastAsia="Times New Roman" w:cstheme="minorHAnsi"/>
              </w:rPr>
              <w:t xml:space="preserve"> </w:t>
            </w:r>
            <w:proofErr w:type="spellStart"/>
            <w:r w:rsidRPr="008B7860">
              <w:rPr>
                <w:rFonts w:eastAsia="Times New Roman" w:cstheme="minorHAnsi"/>
              </w:rPr>
              <w:t>Туманян</w:t>
            </w:r>
            <w:proofErr w:type="spellEnd"/>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Български и арменски просветители</w:t>
            </w:r>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Музикална вечер с традиционни арменски песни</w:t>
            </w:r>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Филмова вечер – нови арменски филми</w:t>
            </w:r>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 xml:space="preserve">100 години от рождението на </w:t>
            </w:r>
            <w:proofErr w:type="spellStart"/>
            <w:r w:rsidRPr="008B7860">
              <w:rPr>
                <w:rFonts w:eastAsia="Times New Roman" w:cstheme="minorHAnsi"/>
              </w:rPr>
              <w:t>Азнавур</w:t>
            </w:r>
            <w:proofErr w:type="spellEnd"/>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 xml:space="preserve">Инициатива „Европейци за </w:t>
            </w:r>
            <w:proofErr w:type="spellStart"/>
            <w:r w:rsidRPr="008B7860">
              <w:rPr>
                <w:rFonts w:eastAsia="Times New Roman" w:cstheme="minorHAnsi"/>
              </w:rPr>
              <w:t>Арцах</w:t>
            </w:r>
            <w:proofErr w:type="spellEnd"/>
            <w:r w:rsidRPr="008B7860">
              <w:rPr>
                <w:rFonts w:eastAsia="Times New Roman" w:cstheme="minorHAnsi"/>
              </w:rPr>
              <w:t>”</w:t>
            </w:r>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proofErr w:type="spellStart"/>
            <w:r w:rsidRPr="008B7860">
              <w:rPr>
                <w:rFonts w:eastAsia="Times New Roman" w:cstheme="minorHAnsi"/>
              </w:rPr>
              <w:t>Матенадаран</w:t>
            </w:r>
            <w:proofErr w:type="spellEnd"/>
            <w:r w:rsidRPr="008B7860">
              <w:rPr>
                <w:rFonts w:eastAsia="Times New Roman" w:cstheme="minorHAnsi"/>
              </w:rPr>
              <w:t xml:space="preserve"> и музеите по света</w:t>
            </w:r>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Вечер на арменската традиционна кухня</w:t>
            </w:r>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Съвременна арменска поезия</w:t>
            </w:r>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 xml:space="preserve">100 г. от рождението на </w:t>
            </w:r>
            <w:proofErr w:type="spellStart"/>
            <w:r w:rsidRPr="008B7860">
              <w:rPr>
                <w:rFonts w:eastAsia="Times New Roman" w:cstheme="minorHAnsi"/>
              </w:rPr>
              <w:t>Дикран</w:t>
            </w:r>
            <w:proofErr w:type="spellEnd"/>
            <w:r w:rsidRPr="008B7860">
              <w:rPr>
                <w:rFonts w:eastAsia="Times New Roman" w:cstheme="minorHAnsi"/>
              </w:rPr>
              <w:t xml:space="preserve"> </w:t>
            </w:r>
            <w:proofErr w:type="spellStart"/>
            <w:r w:rsidRPr="008B7860">
              <w:rPr>
                <w:rFonts w:eastAsia="Times New Roman" w:cstheme="minorHAnsi"/>
              </w:rPr>
              <w:t>Куюмджиян</w:t>
            </w:r>
            <w:proofErr w:type="spellEnd"/>
            <w:r w:rsidRPr="008B7860">
              <w:rPr>
                <w:rFonts w:eastAsia="Times New Roman" w:cstheme="minorHAnsi"/>
              </w:rPr>
              <w:t xml:space="preserve"> – дарителят на арменската общност в Русе – „Зелената шапка”</w:t>
            </w:r>
          </w:p>
          <w:p w:rsidR="003F6FEB" w:rsidRPr="008B7860"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t xml:space="preserve">Изложба от фотографии на проф. Степан </w:t>
            </w:r>
            <w:proofErr w:type="spellStart"/>
            <w:r w:rsidRPr="008B7860">
              <w:rPr>
                <w:rFonts w:eastAsia="Times New Roman" w:cstheme="minorHAnsi"/>
              </w:rPr>
              <w:t>Терзиян</w:t>
            </w:r>
            <w:proofErr w:type="spellEnd"/>
          </w:p>
          <w:p w:rsidR="003F6FEB" w:rsidRPr="009E1AC3" w:rsidRDefault="003F6FEB" w:rsidP="00BB7621">
            <w:pPr>
              <w:pStyle w:val="a7"/>
              <w:widowControl/>
              <w:numPr>
                <w:ilvl w:val="0"/>
                <w:numId w:val="64"/>
              </w:numPr>
              <w:autoSpaceDE/>
              <w:autoSpaceDN/>
              <w:spacing w:before="0"/>
              <w:ind w:right="0"/>
              <w:contextualSpacing/>
              <w:rPr>
                <w:rFonts w:eastAsia="Times New Roman" w:cstheme="minorHAnsi"/>
              </w:rPr>
            </w:pPr>
            <w:r w:rsidRPr="008B7860">
              <w:rPr>
                <w:rFonts w:eastAsia="Times New Roman" w:cstheme="minorHAnsi"/>
              </w:rPr>
              <w:lastRenderedPageBreak/>
              <w:t>Историята не се пише на чернова – очерци на историци</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lastRenderedPageBreak/>
              <w:t>9. Участия в общински и регионални фестивали, прегледи, събори, конкурси и др.</w:t>
            </w:r>
          </w:p>
          <w:p w:rsidR="003F6FEB" w:rsidRPr="008B7860" w:rsidRDefault="003F6FEB" w:rsidP="00BB7621">
            <w:pPr>
              <w:pStyle w:val="a7"/>
              <w:widowControl/>
              <w:numPr>
                <w:ilvl w:val="0"/>
                <w:numId w:val="65"/>
              </w:numPr>
              <w:autoSpaceDE/>
              <w:autoSpaceDN/>
              <w:spacing w:before="0"/>
              <w:ind w:right="0"/>
              <w:contextualSpacing/>
              <w:rPr>
                <w:rFonts w:eastAsia="Times New Roman" w:cstheme="minorHAnsi"/>
              </w:rPr>
            </w:pPr>
            <w:r w:rsidRPr="008B7860">
              <w:rPr>
                <w:rFonts w:eastAsia="Times New Roman" w:cstheme="minorHAnsi"/>
              </w:rPr>
              <w:t>Фестивал „</w:t>
            </w:r>
            <w:proofErr w:type="spellStart"/>
            <w:r w:rsidRPr="008B7860">
              <w:rPr>
                <w:rFonts w:eastAsia="Times New Roman" w:cstheme="minorHAnsi"/>
              </w:rPr>
              <w:t>Етноритми</w:t>
            </w:r>
            <w:proofErr w:type="spellEnd"/>
            <w:r w:rsidRPr="008B7860">
              <w:rPr>
                <w:rFonts w:eastAsia="Times New Roman" w:cstheme="minorHAnsi"/>
              </w:rPr>
              <w:t xml:space="preserve"> без граници”</w:t>
            </w:r>
          </w:p>
          <w:p w:rsidR="003F6FEB" w:rsidRPr="008B7860" w:rsidRDefault="003F6FEB" w:rsidP="00BB7621">
            <w:pPr>
              <w:pStyle w:val="a7"/>
              <w:widowControl/>
              <w:numPr>
                <w:ilvl w:val="0"/>
                <w:numId w:val="65"/>
              </w:numPr>
              <w:autoSpaceDE/>
              <w:autoSpaceDN/>
              <w:spacing w:before="0"/>
              <w:ind w:right="0"/>
              <w:contextualSpacing/>
              <w:rPr>
                <w:rFonts w:eastAsia="Times New Roman" w:cstheme="minorHAnsi"/>
              </w:rPr>
            </w:pPr>
            <w:r w:rsidRPr="008B7860">
              <w:rPr>
                <w:rFonts w:eastAsia="Times New Roman" w:cstheme="minorHAnsi"/>
              </w:rPr>
              <w:t>Участие в концерти на Фондация „Етническа хармония”</w:t>
            </w:r>
          </w:p>
          <w:p w:rsidR="003F6FEB" w:rsidRPr="008B7860" w:rsidRDefault="003F6FEB" w:rsidP="00BB7621">
            <w:pPr>
              <w:pStyle w:val="a7"/>
              <w:widowControl/>
              <w:numPr>
                <w:ilvl w:val="0"/>
                <w:numId w:val="65"/>
              </w:numPr>
              <w:autoSpaceDE/>
              <w:autoSpaceDN/>
              <w:spacing w:before="0"/>
              <w:ind w:right="0"/>
              <w:contextualSpacing/>
              <w:rPr>
                <w:rFonts w:eastAsia="Times New Roman" w:cstheme="minorHAnsi"/>
              </w:rPr>
            </w:pPr>
            <w:proofErr w:type="spellStart"/>
            <w:r w:rsidRPr="008B7860">
              <w:rPr>
                <w:rFonts w:eastAsia="Times New Roman" w:cstheme="minorHAnsi"/>
              </w:rPr>
              <w:t>Етнофестивали</w:t>
            </w:r>
            <w:proofErr w:type="spellEnd"/>
          </w:p>
          <w:p w:rsidR="003F6FEB" w:rsidRPr="008B7860" w:rsidRDefault="003F6FEB" w:rsidP="00BB7621">
            <w:pPr>
              <w:pStyle w:val="a7"/>
              <w:widowControl/>
              <w:numPr>
                <w:ilvl w:val="0"/>
                <w:numId w:val="65"/>
              </w:numPr>
              <w:autoSpaceDE/>
              <w:autoSpaceDN/>
              <w:spacing w:before="0"/>
              <w:ind w:right="0"/>
              <w:contextualSpacing/>
              <w:rPr>
                <w:rFonts w:eastAsia="Times New Roman" w:cstheme="minorHAnsi"/>
              </w:rPr>
            </w:pPr>
            <w:r w:rsidRPr="008B7860">
              <w:rPr>
                <w:rFonts w:eastAsia="Times New Roman" w:cstheme="minorHAnsi"/>
              </w:rPr>
              <w:t>Фолклорен празник „Багри на етносите”</w:t>
            </w:r>
          </w:p>
          <w:p w:rsidR="003F6FEB" w:rsidRPr="008B7860" w:rsidRDefault="003F6FEB" w:rsidP="00BB7621">
            <w:pPr>
              <w:pStyle w:val="a7"/>
              <w:widowControl/>
              <w:numPr>
                <w:ilvl w:val="0"/>
                <w:numId w:val="65"/>
              </w:numPr>
              <w:autoSpaceDE/>
              <w:autoSpaceDN/>
              <w:spacing w:before="0"/>
              <w:ind w:right="0"/>
              <w:contextualSpacing/>
              <w:rPr>
                <w:rFonts w:eastAsia="Times New Roman" w:cstheme="minorHAnsi"/>
              </w:rPr>
            </w:pPr>
            <w:r w:rsidRPr="008B7860">
              <w:rPr>
                <w:rFonts w:eastAsia="Times New Roman" w:cstheme="minorHAnsi"/>
              </w:rPr>
              <w:t>Участие в културните инициативи на града</w:t>
            </w:r>
          </w:p>
          <w:p w:rsidR="003F6FEB" w:rsidRPr="008B7860" w:rsidRDefault="003F6FEB" w:rsidP="00BB7621">
            <w:pPr>
              <w:pStyle w:val="a7"/>
              <w:widowControl/>
              <w:numPr>
                <w:ilvl w:val="0"/>
                <w:numId w:val="65"/>
              </w:numPr>
              <w:autoSpaceDE/>
              <w:autoSpaceDN/>
              <w:spacing w:before="0"/>
              <w:ind w:right="0"/>
              <w:contextualSpacing/>
              <w:rPr>
                <w:rFonts w:eastAsia="Times New Roman" w:cstheme="minorHAnsi"/>
              </w:rPr>
            </w:pPr>
            <w:r w:rsidRPr="008B7860">
              <w:rPr>
                <w:rFonts w:eastAsia="Times New Roman" w:cstheme="minorHAnsi"/>
              </w:rPr>
              <w:t>Благотворителни инициативи</w:t>
            </w:r>
          </w:p>
          <w:p w:rsidR="003F6FEB" w:rsidRPr="008B7860" w:rsidRDefault="003F6FEB" w:rsidP="00BB7621">
            <w:pPr>
              <w:pStyle w:val="a7"/>
              <w:widowControl/>
              <w:numPr>
                <w:ilvl w:val="0"/>
                <w:numId w:val="65"/>
              </w:numPr>
              <w:autoSpaceDE/>
              <w:autoSpaceDN/>
              <w:spacing w:before="0"/>
              <w:ind w:right="0"/>
              <w:contextualSpacing/>
              <w:rPr>
                <w:rFonts w:eastAsia="Times New Roman" w:cstheme="minorHAnsi"/>
              </w:rPr>
            </w:pPr>
            <w:r w:rsidRPr="008B7860">
              <w:rPr>
                <w:rFonts w:eastAsia="Times New Roman" w:cstheme="minorHAnsi"/>
              </w:rPr>
              <w:t>Коледни празници</w:t>
            </w:r>
          </w:p>
          <w:p w:rsidR="003F6FEB" w:rsidRPr="008B7860" w:rsidRDefault="003F6FEB" w:rsidP="00BB7621">
            <w:pPr>
              <w:pStyle w:val="a7"/>
              <w:widowControl/>
              <w:numPr>
                <w:ilvl w:val="0"/>
                <w:numId w:val="65"/>
              </w:numPr>
              <w:autoSpaceDE/>
              <w:autoSpaceDN/>
              <w:spacing w:before="0"/>
              <w:ind w:right="0"/>
              <w:contextualSpacing/>
              <w:rPr>
                <w:rFonts w:eastAsia="Times New Roman" w:cstheme="minorHAnsi"/>
                <w:b/>
              </w:rPr>
            </w:pPr>
            <w:r w:rsidRPr="008B7860">
              <w:rPr>
                <w:rFonts w:eastAsia="Times New Roman" w:cstheme="minorHAnsi"/>
              </w:rPr>
              <w:t>Други културни инициативи</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10. Участия в национални и международни фестивали, прегледи, събори, конкурси</w:t>
            </w:r>
          </w:p>
          <w:p w:rsidR="003F6FEB" w:rsidRPr="008B7860" w:rsidRDefault="003F6FEB" w:rsidP="00BB7621">
            <w:pPr>
              <w:pStyle w:val="a7"/>
              <w:widowControl/>
              <w:numPr>
                <w:ilvl w:val="0"/>
                <w:numId w:val="66"/>
              </w:numPr>
              <w:autoSpaceDE/>
              <w:autoSpaceDN/>
              <w:spacing w:before="0"/>
              <w:ind w:right="0"/>
              <w:contextualSpacing/>
              <w:rPr>
                <w:rFonts w:eastAsia="Times New Roman" w:cstheme="minorHAnsi"/>
              </w:rPr>
            </w:pPr>
            <w:r w:rsidRPr="008B7860">
              <w:rPr>
                <w:rFonts w:eastAsia="Times New Roman" w:cstheme="minorHAnsi"/>
              </w:rPr>
              <w:t>Международен танцов фестивал „Здравей, Армения” - Пловдив</w:t>
            </w:r>
          </w:p>
          <w:p w:rsidR="003F6FEB" w:rsidRPr="008B7860" w:rsidRDefault="003F6FEB" w:rsidP="00BB7621">
            <w:pPr>
              <w:pStyle w:val="a7"/>
              <w:widowControl/>
              <w:numPr>
                <w:ilvl w:val="0"/>
                <w:numId w:val="66"/>
              </w:numPr>
              <w:autoSpaceDE/>
              <w:autoSpaceDN/>
              <w:spacing w:before="0"/>
              <w:ind w:right="0"/>
              <w:contextualSpacing/>
              <w:rPr>
                <w:rFonts w:eastAsia="Times New Roman" w:cstheme="minorHAnsi"/>
                <w:b/>
              </w:rPr>
            </w:pPr>
            <w:r w:rsidRPr="008B7860">
              <w:rPr>
                <w:rFonts w:eastAsia="Times New Roman" w:cstheme="minorHAnsi"/>
              </w:rPr>
              <w:t>Национален  Фестивал „Ереван в Бургас – фестивалът на децата”</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11. Проекти, чиято реализация продължава и през 2024 г. </w:t>
            </w:r>
            <w:r w:rsidRPr="008B7860">
              <w:rPr>
                <w:rFonts w:cstheme="minorHAnsi"/>
              </w:rPr>
              <w:t xml:space="preserve">НЕ  </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12. Планирани за разработване през 2024 г. нови проекти – </w:t>
            </w:r>
            <w:r w:rsidRPr="008B7860">
              <w:rPr>
                <w:rFonts w:cstheme="minorHAnsi"/>
              </w:rPr>
              <w:t>ДА</w:t>
            </w:r>
          </w:p>
        </w:tc>
      </w:tr>
      <w:tr w:rsidR="003F6FEB" w:rsidRPr="008B7860" w:rsidTr="00C6136E">
        <w:tc>
          <w:tcPr>
            <w:tcW w:w="10207" w:type="dxa"/>
            <w:shd w:val="clear" w:color="auto" w:fill="C0C0C0"/>
          </w:tcPr>
          <w:p w:rsidR="003F6FEB" w:rsidRPr="008B7860" w:rsidRDefault="003F6FEB" w:rsidP="00C6136E">
            <w:pPr>
              <w:jc w:val="both"/>
              <w:rPr>
                <w:rFonts w:cstheme="minorHAnsi"/>
                <w:b/>
              </w:rPr>
            </w:pPr>
            <w:r w:rsidRPr="008B7860">
              <w:rPr>
                <w:rFonts w:cstheme="minorHAnsi"/>
                <w:b/>
              </w:rPr>
              <w:t>АДМИНИСТРАТИВЕН КАПАЦИТЕТ</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1. Субсидирана численост и поименно разписание на персонала:  </w:t>
            </w:r>
          </w:p>
          <w:p w:rsidR="003F6FEB" w:rsidRPr="008B7860" w:rsidRDefault="003F6FEB" w:rsidP="00C6136E">
            <w:pPr>
              <w:jc w:val="both"/>
              <w:rPr>
                <w:rFonts w:cstheme="minorHAnsi"/>
              </w:rPr>
            </w:pPr>
            <w:r w:rsidRPr="008B7860">
              <w:rPr>
                <w:rFonts w:cstheme="minorHAnsi"/>
              </w:rPr>
              <w:t>1.1.</w:t>
            </w:r>
            <w:r w:rsidRPr="008B7860">
              <w:rPr>
                <w:rFonts w:cstheme="minorHAnsi"/>
                <w:i/>
              </w:rPr>
              <w:t xml:space="preserve"> </w:t>
            </w:r>
            <w:r w:rsidRPr="008B7860">
              <w:rPr>
                <w:rFonts w:cstheme="minorHAnsi"/>
              </w:rPr>
              <w:t>Субсидираната численост на персонала:1,50</w:t>
            </w:r>
          </w:p>
          <w:p w:rsidR="003F6FEB" w:rsidRPr="008B7860" w:rsidRDefault="003F6FEB" w:rsidP="00C6136E">
            <w:pPr>
              <w:jc w:val="both"/>
              <w:rPr>
                <w:rFonts w:cstheme="minorHAnsi"/>
              </w:rPr>
            </w:pPr>
            <w:r w:rsidRPr="008B7860">
              <w:rPr>
                <w:rFonts w:cstheme="minorHAnsi"/>
              </w:rPr>
              <w:t>1.2. Поименно разписание на персонала:</w:t>
            </w:r>
          </w:p>
          <w:p w:rsidR="003F6FEB" w:rsidRPr="008B7860" w:rsidRDefault="003F6FEB" w:rsidP="00BB7621">
            <w:pPr>
              <w:pStyle w:val="a7"/>
              <w:widowControl/>
              <w:numPr>
                <w:ilvl w:val="0"/>
                <w:numId w:val="67"/>
              </w:numPr>
              <w:autoSpaceDE/>
              <w:autoSpaceDN/>
              <w:spacing w:before="0"/>
              <w:ind w:right="0"/>
              <w:contextualSpacing/>
              <w:rPr>
                <w:rFonts w:eastAsia="Times New Roman" w:cstheme="minorHAnsi"/>
                <w:i/>
              </w:rPr>
            </w:pPr>
            <w:r w:rsidRPr="008B7860">
              <w:rPr>
                <w:rFonts w:eastAsia="Times New Roman" w:cstheme="minorHAnsi"/>
              </w:rPr>
              <w:t xml:space="preserve">Анджела Нишан </w:t>
            </w:r>
            <w:proofErr w:type="spellStart"/>
            <w:r w:rsidRPr="008B7860">
              <w:rPr>
                <w:rFonts w:eastAsia="Times New Roman" w:cstheme="minorHAnsi"/>
              </w:rPr>
              <w:t>Авакян</w:t>
            </w:r>
            <w:proofErr w:type="spellEnd"/>
            <w:r w:rsidRPr="008B7860">
              <w:rPr>
                <w:rFonts w:eastAsia="Times New Roman" w:cstheme="minorHAnsi"/>
              </w:rPr>
              <w:t xml:space="preserve"> - секретар</w:t>
            </w:r>
            <w:r w:rsidRPr="008B7860">
              <w:rPr>
                <w:rFonts w:eastAsia="Times New Roman" w:cstheme="minorHAnsi"/>
                <w:i/>
              </w:rPr>
              <w:t xml:space="preserve"> </w:t>
            </w:r>
            <w:r w:rsidRPr="008B7860">
              <w:rPr>
                <w:rFonts w:eastAsia="Times New Roman" w:cstheme="minorHAnsi"/>
              </w:rPr>
              <w:t xml:space="preserve"> </w:t>
            </w:r>
          </w:p>
          <w:p w:rsidR="003F6FEB" w:rsidRPr="008B7860" w:rsidRDefault="003F6FEB" w:rsidP="00C6136E">
            <w:pPr>
              <w:jc w:val="both"/>
              <w:rPr>
                <w:rFonts w:cstheme="minorHAnsi"/>
              </w:rPr>
            </w:pPr>
            <w:r w:rsidRPr="008B7860">
              <w:rPr>
                <w:rFonts w:cstheme="minorHAnsi"/>
                <w:b/>
              </w:rPr>
              <w:t>2. Брой читалищни служители, подлежащи на пенсиониране през 2024 г</w:t>
            </w:r>
            <w:r w:rsidRPr="008B7860">
              <w:rPr>
                <w:rFonts w:cstheme="minorHAnsi"/>
              </w:rPr>
              <w:t>. НЕ</w:t>
            </w:r>
          </w:p>
        </w:tc>
      </w:tr>
      <w:tr w:rsidR="003F6FEB" w:rsidRPr="008B7860" w:rsidTr="00C6136E">
        <w:tc>
          <w:tcPr>
            <w:tcW w:w="10207" w:type="dxa"/>
            <w:shd w:val="clear" w:color="auto" w:fill="C0C0C0"/>
          </w:tcPr>
          <w:p w:rsidR="003F6FEB" w:rsidRPr="008B7860" w:rsidRDefault="003F6FEB" w:rsidP="00C6136E">
            <w:pPr>
              <w:jc w:val="both"/>
              <w:rPr>
                <w:rFonts w:cstheme="minorHAnsi"/>
                <w:b/>
              </w:rPr>
            </w:pPr>
            <w:r w:rsidRPr="008B7860">
              <w:rPr>
                <w:rFonts w:cstheme="minorHAnsi"/>
                <w:b/>
              </w:rPr>
              <w:t>МАТЕРИАЛНА БАЗА</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1. Сградата има ли застраховка? </w:t>
            </w:r>
            <w:r w:rsidRPr="008B7860">
              <w:rPr>
                <w:rFonts w:cstheme="minorHAnsi"/>
              </w:rPr>
              <w:t>ДА</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2. Състояние на сградния фонд: </w:t>
            </w:r>
          </w:p>
          <w:p w:rsidR="003F6FEB" w:rsidRPr="008B7860" w:rsidRDefault="003F6FEB" w:rsidP="00BB7621">
            <w:pPr>
              <w:pStyle w:val="a7"/>
              <w:widowControl/>
              <w:numPr>
                <w:ilvl w:val="0"/>
                <w:numId w:val="67"/>
              </w:numPr>
              <w:autoSpaceDE/>
              <w:autoSpaceDN/>
              <w:spacing w:before="0"/>
              <w:ind w:right="0"/>
              <w:contextualSpacing/>
              <w:rPr>
                <w:rFonts w:eastAsia="Times New Roman" w:cstheme="minorHAnsi"/>
                <w:b/>
              </w:rPr>
            </w:pPr>
            <w:r w:rsidRPr="008B7860">
              <w:rPr>
                <w:rFonts w:eastAsia="Times New Roman" w:cstheme="minorHAnsi"/>
              </w:rPr>
              <w:t>Масивна старинна сграда на повече от 100 години със спешна необходимост от подновяване на фасадата</w:t>
            </w:r>
            <w:r w:rsidRPr="008B7860">
              <w:rPr>
                <w:rFonts w:eastAsia="Times New Roman" w:cstheme="minorHAnsi"/>
                <w:b/>
              </w:rPr>
              <w:t xml:space="preserve">, </w:t>
            </w:r>
            <w:r w:rsidRPr="008B7860">
              <w:rPr>
                <w:rFonts w:eastAsia="Times New Roman" w:cstheme="minorHAnsi"/>
              </w:rPr>
              <w:t>вътрешните части, дограмите и основата,.</w:t>
            </w:r>
          </w:p>
        </w:tc>
      </w:tr>
      <w:tr w:rsidR="003F6FEB" w:rsidRPr="008B7860" w:rsidTr="00C6136E">
        <w:tc>
          <w:tcPr>
            <w:tcW w:w="10207" w:type="dxa"/>
            <w:shd w:val="clear" w:color="auto" w:fill="C0C0C0"/>
          </w:tcPr>
          <w:p w:rsidR="003F6FEB" w:rsidRPr="008B7860" w:rsidRDefault="003F6FEB" w:rsidP="00C6136E">
            <w:pPr>
              <w:jc w:val="both"/>
              <w:rPr>
                <w:rFonts w:cstheme="minorHAnsi"/>
                <w:b/>
              </w:rPr>
            </w:pPr>
            <w:r w:rsidRPr="008B7860">
              <w:rPr>
                <w:rFonts w:cstheme="minorHAnsi"/>
                <w:b/>
              </w:rPr>
              <w:t>ДАННИ ЗА БЮДЖЕТ 2022 – СОБСТВЕНИ ПРИХОДИ</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1. Очаквани приходи от проектно финансиране: </w:t>
            </w:r>
            <w:r w:rsidRPr="008B7860">
              <w:rPr>
                <w:rFonts w:cstheme="minorHAnsi"/>
              </w:rPr>
              <w:t xml:space="preserve"> 1500 лв.</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2. Очаквани приходи от управлението на читалищната собственост (сгради, помещения, земя и др.) и/или друга допълнителна стопанска дейност: </w:t>
            </w:r>
            <w:r w:rsidRPr="008B7860">
              <w:rPr>
                <w:rFonts w:cstheme="minorHAnsi"/>
              </w:rPr>
              <w:t>НЕ</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3. Очаквани други приходи, вкл. приходи от дарения и спонсорство:</w:t>
            </w:r>
            <w:r w:rsidRPr="008B7860">
              <w:rPr>
                <w:rFonts w:cstheme="minorHAnsi"/>
              </w:rPr>
              <w:t xml:space="preserve"> НЕ</w:t>
            </w:r>
          </w:p>
        </w:tc>
      </w:tr>
      <w:tr w:rsidR="003F6FEB" w:rsidRPr="008B7860" w:rsidTr="00C6136E">
        <w:tc>
          <w:tcPr>
            <w:tcW w:w="10207" w:type="dxa"/>
            <w:shd w:val="clear" w:color="auto" w:fill="auto"/>
          </w:tcPr>
          <w:p w:rsidR="003F6FEB" w:rsidRPr="008B7860" w:rsidRDefault="003F6FEB" w:rsidP="00C6136E">
            <w:pPr>
              <w:jc w:val="both"/>
              <w:rPr>
                <w:rFonts w:cstheme="minorHAnsi"/>
                <w:b/>
              </w:rPr>
            </w:pPr>
            <w:r w:rsidRPr="008B7860">
              <w:rPr>
                <w:rFonts w:cstheme="minorHAnsi"/>
                <w:b/>
              </w:rPr>
              <w:t xml:space="preserve">4. Планирани приходи от членски внос: </w:t>
            </w:r>
            <w:r w:rsidRPr="008B7860">
              <w:rPr>
                <w:rFonts w:cstheme="minorHAnsi"/>
              </w:rPr>
              <w:t>300 лв.</w:t>
            </w:r>
            <w:r w:rsidRPr="008B7860">
              <w:rPr>
                <w:rFonts w:cstheme="minorHAnsi"/>
                <w:b/>
              </w:rPr>
              <w:t xml:space="preserve"> </w:t>
            </w:r>
            <w:r w:rsidRPr="008B7860">
              <w:rPr>
                <w:rFonts w:cstheme="minorHAnsi"/>
              </w:rPr>
              <w:t xml:space="preserve"> </w:t>
            </w:r>
          </w:p>
        </w:tc>
      </w:tr>
    </w:tbl>
    <w:p w:rsidR="003F6FEB" w:rsidRPr="009E1AC3" w:rsidRDefault="003F6FEB" w:rsidP="003F6FEB">
      <w:pPr>
        <w:rPr>
          <w:rFonts w:cstheme="minorHAnsi"/>
          <w:b/>
          <w:i/>
          <w:u w:val="single"/>
        </w:rPr>
      </w:pPr>
    </w:p>
    <w:p w:rsidR="003F6FEB" w:rsidRPr="009E1AC3" w:rsidRDefault="003F6FEB" w:rsidP="003F6FEB">
      <w:pPr>
        <w:rPr>
          <w:rFonts w:cstheme="minorHAnsi"/>
          <w:b/>
          <w:i/>
          <w:u w:val="single"/>
        </w:rPr>
      </w:pPr>
    </w:p>
    <w:p w:rsidR="003F6FEB" w:rsidRPr="009E1AC3" w:rsidRDefault="003F6FEB" w:rsidP="003F6FEB">
      <w:pPr>
        <w:rPr>
          <w:rFonts w:cstheme="minorHAnsi"/>
          <w:b/>
          <w:i/>
          <w:u w:val="single"/>
        </w:rPr>
      </w:pPr>
    </w:p>
    <w:p w:rsidR="003F6FEB" w:rsidRPr="009E1AC3" w:rsidRDefault="003F6FEB" w:rsidP="003F6FEB">
      <w:pPr>
        <w:rPr>
          <w:rFonts w:cstheme="minorHAnsi"/>
          <w:b/>
          <w:i/>
          <w:u w:val="single"/>
        </w:rPr>
      </w:pPr>
    </w:p>
    <w:p w:rsidR="003F6FEB" w:rsidRPr="009E1AC3" w:rsidRDefault="003F6FEB" w:rsidP="003F6FEB">
      <w:pPr>
        <w:rPr>
          <w:rFonts w:cstheme="minorHAnsi"/>
          <w:b/>
          <w:i/>
          <w:u w:val="single"/>
        </w:rPr>
      </w:pPr>
    </w:p>
    <w:p w:rsidR="003F6FEB" w:rsidRPr="00B6113E" w:rsidRDefault="003F6FEB" w:rsidP="003F6FEB">
      <w:pPr>
        <w:ind w:left="2124" w:firstLine="708"/>
        <w:rPr>
          <w:rFonts w:cstheme="minorHAnsi"/>
          <w:b/>
          <w:color w:val="C00000"/>
          <w:sz w:val="28"/>
        </w:rPr>
      </w:pPr>
      <w:r w:rsidRPr="00B6113E">
        <w:rPr>
          <w:rFonts w:cstheme="minorHAnsi"/>
          <w:b/>
          <w:color w:val="C00000"/>
          <w:sz w:val="28"/>
        </w:rPr>
        <w:t>НЧ „ГОЦЕ ДЕЛЧЕВ 2009”– ГР. РУСЕ</w:t>
      </w:r>
    </w:p>
    <w:p w:rsidR="003F6FEB" w:rsidRPr="008B7860" w:rsidRDefault="003F6FEB" w:rsidP="003F6FEB">
      <w:pPr>
        <w:rPr>
          <w:rFonts w:cstheme="minorHAnsi"/>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F6FEB" w:rsidRPr="008B7860" w:rsidTr="00C6136E">
        <w:tc>
          <w:tcPr>
            <w:tcW w:w="10207" w:type="dxa"/>
            <w:shd w:val="clear" w:color="auto" w:fill="C0C0C0"/>
          </w:tcPr>
          <w:p w:rsidR="003F6FEB" w:rsidRPr="008B7860" w:rsidRDefault="003F6FEB" w:rsidP="00C6136E">
            <w:pPr>
              <w:rPr>
                <w:rFonts w:cstheme="minorHAnsi"/>
                <w:b/>
              </w:rPr>
            </w:pPr>
            <w:r w:rsidRPr="008B7860">
              <w:rPr>
                <w:rFonts w:cstheme="minorHAnsi"/>
                <w:b/>
              </w:rPr>
              <w:t>ОБЩА ИНФОРМАЦИЯ</w:t>
            </w:r>
          </w:p>
        </w:tc>
      </w:tr>
      <w:tr w:rsidR="003F6FEB" w:rsidRPr="008B7860" w:rsidTr="00C6136E">
        <w:tc>
          <w:tcPr>
            <w:tcW w:w="10207" w:type="dxa"/>
            <w:shd w:val="clear" w:color="auto" w:fill="auto"/>
          </w:tcPr>
          <w:p w:rsidR="003F6FEB" w:rsidRPr="008B7860" w:rsidRDefault="003F6FEB" w:rsidP="00C6136E">
            <w:pPr>
              <w:rPr>
                <w:rFonts w:cstheme="minorHAnsi"/>
              </w:rPr>
            </w:pPr>
            <w:r w:rsidRPr="008B7860">
              <w:rPr>
                <w:rFonts w:cstheme="minorHAnsi"/>
              </w:rPr>
              <w:t xml:space="preserve">Читалище: </w:t>
            </w:r>
            <w:r w:rsidRPr="008B7860">
              <w:rPr>
                <w:rFonts w:cstheme="minorHAnsi"/>
                <w:b/>
              </w:rPr>
              <w:t>НЧ „Гоце Делчев –2009”– гр. Русе</w:t>
            </w:r>
          </w:p>
        </w:tc>
      </w:tr>
      <w:tr w:rsidR="003F6FEB" w:rsidRPr="008B7860" w:rsidTr="00C6136E">
        <w:tc>
          <w:tcPr>
            <w:tcW w:w="10207" w:type="dxa"/>
            <w:shd w:val="clear" w:color="auto" w:fill="auto"/>
          </w:tcPr>
          <w:p w:rsidR="003F6FEB" w:rsidRPr="008B7860" w:rsidRDefault="003F6FEB" w:rsidP="00C6136E">
            <w:pPr>
              <w:rPr>
                <w:rFonts w:cstheme="minorHAnsi"/>
              </w:rPr>
            </w:pPr>
            <w:r w:rsidRPr="008B7860">
              <w:rPr>
                <w:rFonts w:cstheme="minorHAnsi"/>
              </w:rPr>
              <w:t>Гр./с.: Русе</w:t>
            </w:r>
          </w:p>
        </w:tc>
      </w:tr>
      <w:tr w:rsidR="003F6FEB" w:rsidRPr="008B7860" w:rsidTr="00C6136E">
        <w:tc>
          <w:tcPr>
            <w:tcW w:w="10207" w:type="dxa"/>
            <w:shd w:val="clear" w:color="auto" w:fill="auto"/>
          </w:tcPr>
          <w:p w:rsidR="003F6FEB" w:rsidRPr="008B7860" w:rsidRDefault="003F6FEB" w:rsidP="00C6136E">
            <w:pPr>
              <w:tabs>
                <w:tab w:val="left" w:pos="5084"/>
              </w:tabs>
              <w:rPr>
                <w:rFonts w:cstheme="minorHAnsi"/>
              </w:rPr>
            </w:pPr>
            <w:r w:rsidRPr="008B7860">
              <w:rPr>
                <w:rFonts w:cstheme="minorHAnsi"/>
              </w:rPr>
              <w:t>Брой жители на населеното място:135450</w:t>
            </w:r>
          </w:p>
        </w:tc>
      </w:tr>
      <w:tr w:rsidR="003F6FEB" w:rsidRPr="008B7860" w:rsidTr="00C6136E">
        <w:tc>
          <w:tcPr>
            <w:tcW w:w="10207" w:type="dxa"/>
            <w:shd w:val="clear" w:color="auto" w:fill="auto"/>
          </w:tcPr>
          <w:p w:rsidR="003F6FEB" w:rsidRPr="008B7860" w:rsidRDefault="003F6FEB" w:rsidP="00C6136E">
            <w:pPr>
              <w:rPr>
                <w:rFonts w:cstheme="minorHAnsi"/>
                <w:lang w:val="en-US"/>
              </w:rPr>
            </w:pPr>
            <w:r w:rsidRPr="008B7860">
              <w:rPr>
                <w:rFonts w:cstheme="minorHAnsi"/>
              </w:rPr>
              <w:t>Брой читалищни членове:</w:t>
            </w:r>
            <w:r w:rsidRPr="008B7860">
              <w:rPr>
                <w:rFonts w:cstheme="minorHAnsi"/>
                <w:lang w:val="en-US"/>
              </w:rPr>
              <w:t xml:space="preserve"> 216</w:t>
            </w:r>
          </w:p>
        </w:tc>
      </w:tr>
      <w:tr w:rsidR="003F6FEB" w:rsidRPr="008B7860" w:rsidTr="00C6136E">
        <w:tc>
          <w:tcPr>
            <w:tcW w:w="10207" w:type="dxa"/>
            <w:shd w:val="clear" w:color="auto" w:fill="C0C0C0"/>
          </w:tcPr>
          <w:p w:rsidR="003F6FEB" w:rsidRPr="008B7860" w:rsidRDefault="003F6FEB" w:rsidP="00C6136E">
            <w:pPr>
              <w:rPr>
                <w:rFonts w:cstheme="minorHAnsi"/>
                <w:b/>
              </w:rPr>
            </w:pPr>
            <w:r w:rsidRPr="008B7860">
              <w:rPr>
                <w:rFonts w:cstheme="minorHAnsi"/>
                <w:b/>
              </w:rPr>
              <w:t>СЪДЪРЖАНИЕ НА ГОДИШНАТА ПРОГРАМА</w:t>
            </w:r>
          </w:p>
        </w:tc>
      </w:tr>
      <w:tr w:rsidR="003F6FEB" w:rsidRPr="008B7860" w:rsidTr="00C6136E">
        <w:tc>
          <w:tcPr>
            <w:tcW w:w="10207" w:type="dxa"/>
            <w:shd w:val="clear" w:color="auto" w:fill="auto"/>
          </w:tcPr>
          <w:p w:rsidR="003F6FEB" w:rsidRPr="008B7860" w:rsidRDefault="003F6FEB" w:rsidP="00C6136E">
            <w:pPr>
              <w:rPr>
                <w:rFonts w:cstheme="minorHAnsi"/>
                <w:b/>
              </w:rPr>
            </w:pPr>
            <w:r w:rsidRPr="008B7860">
              <w:rPr>
                <w:rFonts w:cstheme="minorHAnsi"/>
                <w:b/>
              </w:rPr>
              <w:t>1. Библиотечно и информационно обслужване</w:t>
            </w:r>
          </w:p>
          <w:p w:rsidR="003F6FEB" w:rsidRPr="009E1AC3" w:rsidRDefault="003F6FEB" w:rsidP="00C6136E">
            <w:pPr>
              <w:rPr>
                <w:rFonts w:cstheme="minorHAnsi"/>
              </w:rPr>
            </w:pPr>
            <w:r w:rsidRPr="008B7860">
              <w:rPr>
                <w:rFonts w:cstheme="minorHAnsi"/>
              </w:rPr>
              <w:lastRenderedPageBreak/>
              <w:t xml:space="preserve">1.1. Брой на библиотечните единици във Вашия библиотечен фонд: </w:t>
            </w:r>
          </w:p>
          <w:p w:rsidR="003F6FEB" w:rsidRPr="008B7860" w:rsidRDefault="003F6FEB" w:rsidP="00C6136E">
            <w:pPr>
              <w:rPr>
                <w:rFonts w:cstheme="minorHAnsi"/>
                <w:bCs/>
              </w:rPr>
            </w:pPr>
            <w:r w:rsidRPr="008B7860">
              <w:rPr>
                <w:rFonts w:cstheme="minorHAnsi"/>
              </w:rPr>
              <w:t>1.2. Прогноза за увеличаван</w:t>
            </w:r>
            <w:r>
              <w:rPr>
                <w:rFonts w:cstheme="minorHAnsi"/>
              </w:rPr>
              <w:t>е на библиотечния фонд през 2024</w:t>
            </w:r>
            <w:r w:rsidRPr="008B7860">
              <w:rPr>
                <w:rFonts w:cstheme="minorHAnsi"/>
              </w:rPr>
              <w:t xml:space="preserve"> г.: </w:t>
            </w:r>
            <w:r w:rsidRPr="008B7860">
              <w:rPr>
                <w:rFonts w:cstheme="minorHAnsi"/>
                <w:bCs/>
              </w:rPr>
              <w:t>100 тома дарение и закупуване на нови книги</w:t>
            </w:r>
          </w:p>
          <w:p w:rsidR="003F6FEB" w:rsidRPr="008B7860" w:rsidRDefault="003F6FEB" w:rsidP="00C6136E">
            <w:pPr>
              <w:rPr>
                <w:rFonts w:cstheme="minorHAnsi"/>
                <w:b/>
                <w:bCs/>
              </w:rPr>
            </w:pPr>
            <w:r w:rsidRPr="008B7860">
              <w:rPr>
                <w:rFonts w:cstheme="minorHAnsi"/>
              </w:rPr>
              <w:t xml:space="preserve">1.3. Брой на абонираните за 2024 г. издания: </w:t>
            </w:r>
            <w:r w:rsidRPr="008B7860">
              <w:rPr>
                <w:rFonts w:cstheme="minorHAnsi"/>
                <w:bCs/>
              </w:rPr>
              <w:t xml:space="preserve">1 </w:t>
            </w:r>
          </w:p>
          <w:p w:rsidR="003F6FEB" w:rsidRPr="008B7860" w:rsidRDefault="003F6FEB" w:rsidP="00C6136E">
            <w:pPr>
              <w:rPr>
                <w:rFonts w:cstheme="minorHAnsi"/>
                <w:b/>
                <w:bCs/>
              </w:rPr>
            </w:pPr>
            <w:r w:rsidRPr="008B7860">
              <w:rPr>
                <w:rFonts w:cstheme="minorHAnsi"/>
              </w:rPr>
              <w:t xml:space="preserve">1.4. Брой планирани инициативи в библиотеката: </w:t>
            </w:r>
          </w:p>
          <w:p w:rsidR="003F6FEB" w:rsidRPr="008B7860" w:rsidRDefault="003F6FEB" w:rsidP="00BB7621">
            <w:pPr>
              <w:numPr>
                <w:ilvl w:val="0"/>
                <w:numId w:val="68"/>
              </w:numPr>
              <w:rPr>
                <w:rFonts w:cstheme="minorHAnsi"/>
              </w:rPr>
            </w:pPr>
            <w:r w:rsidRPr="008B7860">
              <w:rPr>
                <w:rFonts w:cstheme="minorHAnsi"/>
                <w:bCs/>
              </w:rPr>
              <w:t>Литературно четене и покана към известни  български автори</w:t>
            </w:r>
          </w:p>
          <w:p w:rsidR="003F6FEB" w:rsidRPr="008B7860" w:rsidRDefault="003F6FEB" w:rsidP="00C6136E">
            <w:pPr>
              <w:rPr>
                <w:rFonts w:cstheme="minorHAnsi"/>
              </w:rPr>
            </w:pPr>
            <w:r w:rsidRPr="008B7860">
              <w:rPr>
                <w:rFonts w:cstheme="minorHAnsi"/>
              </w:rPr>
              <w:t>1.5. Дейности за оптимизиране качеството на библиотечно-информационното обслужване през 2024</w:t>
            </w:r>
            <w:r w:rsidRPr="009E1AC3">
              <w:rPr>
                <w:rFonts w:cstheme="minorHAnsi"/>
              </w:rPr>
              <w:t xml:space="preserve"> </w:t>
            </w:r>
            <w:r w:rsidRPr="008B7860">
              <w:rPr>
                <w:rFonts w:cstheme="minorHAnsi"/>
              </w:rPr>
              <w:t>г. и конкретни мерки за разширяване броя на читателските посещения:</w:t>
            </w:r>
          </w:p>
          <w:p w:rsidR="003F6FEB" w:rsidRPr="008B7860" w:rsidRDefault="003F6FEB" w:rsidP="00BB7621">
            <w:pPr>
              <w:numPr>
                <w:ilvl w:val="0"/>
                <w:numId w:val="69"/>
              </w:numPr>
              <w:rPr>
                <w:rFonts w:cstheme="minorHAnsi"/>
              </w:rPr>
            </w:pPr>
            <w:r w:rsidRPr="008B7860">
              <w:rPr>
                <w:rFonts w:cstheme="minorHAnsi"/>
                <w:bCs/>
              </w:rPr>
              <w:t>Привличане на учащи чрез библиотеката на читалището</w:t>
            </w:r>
          </w:p>
          <w:p w:rsidR="003F6FEB" w:rsidRPr="008B7860" w:rsidRDefault="003F6FEB" w:rsidP="00C6136E">
            <w:pPr>
              <w:rPr>
                <w:rFonts w:cstheme="minorHAnsi"/>
                <w:b/>
              </w:rPr>
            </w:pPr>
            <w:r w:rsidRPr="008B7860">
              <w:rPr>
                <w:rFonts w:cstheme="minorHAnsi"/>
                <w:b/>
              </w:rPr>
              <w:t>2. Автоматизация на библиотечно-информационното обслужване</w:t>
            </w:r>
          </w:p>
          <w:p w:rsidR="003F6FEB" w:rsidRPr="008B7860" w:rsidRDefault="003F6FEB" w:rsidP="00C6136E">
            <w:pPr>
              <w:rPr>
                <w:rFonts w:cstheme="minorHAnsi"/>
              </w:rPr>
            </w:pPr>
            <w:r w:rsidRPr="008B7860">
              <w:rPr>
                <w:rFonts w:cstheme="minorHAnsi"/>
              </w:rPr>
              <w:t>2.1. Наличен брой компютри и периферни устройства (принтер, скенер) и други съвременни информационни устройства;</w:t>
            </w:r>
            <w:r w:rsidRPr="008B7860">
              <w:rPr>
                <w:rFonts w:cstheme="minorHAnsi"/>
                <w:b/>
              </w:rPr>
              <w:t xml:space="preserve"> </w:t>
            </w:r>
          </w:p>
          <w:p w:rsidR="003F6FEB" w:rsidRPr="008B7860" w:rsidRDefault="003F6FEB" w:rsidP="00BB7621">
            <w:pPr>
              <w:numPr>
                <w:ilvl w:val="0"/>
                <w:numId w:val="70"/>
              </w:numPr>
              <w:rPr>
                <w:rFonts w:cstheme="minorHAnsi"/>
              </w:rPr>
            </w:pPr>
            <w:r w:rsidRPr="008B7860">
              <w:rPr>
                <w:rFonts w:cstheme="minorHAnsi"/>
              </w:rPr>
              <w:t>1бр. стационарен компютър</w:t>
            </w:r>
          </w:p>
          <w:p w:rsidR="003F6FEB" w:rsidRPr="008B7860" w:rsidRDefault="003F6FEB" w:rsidP="00BB7621">
            <w:pPr>
              <w:numPr>
                <w:ilvl w:val="0"/>
                <w:numId w:val="70"/>
              </w:numPr>
              <w:rPr>
                <w:rFonts w:cstheme="minorHAnsi"/>
              </w:rPr>
            </w:pPr>
            <w:r w:rsidRPr="008B7860">
              <w:rPr>
                <w:rFonts w:cstheme="minorHAnsi"/>
              </w:rPr>
              <w:t xml:space="preserve">1бр. лаптоп </w:t>
            </w:r>
          </w:p>
          <w:p w:rsidR="003F6FEB" w:rsidRPr="008B7860" w:rsidRDefault="003F6FEB" w:rsidP="00BB7621">
            <w:pPr>
              <w:numPr>
                <w:ilvl w:val="0"/>
                <w:numId w:val="70"/>
              </w:numPr>
              <w:rPr>
                <w:rFonts w:cstheme="minorHAnsi"/>
              </w:rPr>
            </w:pPr>
            <w:r w:rsidRPr="008B7860">
              <w:rPr>
                <w:rFonts w:cstheme="minorHAnsi"/>
              </w:rPr>
              <w:t>1бр. принтер</w:t>
            </w:r>
          </w:p>
          <w:p w:rsidR="003F6FEB" w:rsidRPr="008B7860" w:rsidRDefault="003F6FEB" w:rsidP="00C6136E">
            <w:pPr>
              <w:rPr>
                <w:rFonts w:cstheme="minorHAnsi"/>
                <w:b/>
                <w:bCs/>
              </w:rPr>
            </w:pPr>
            <w:r w:rsidRPr="008B7860">
              <w:rPr>
                <w:rFonts w:cstheme="minorHAnsi"/>
              </w:rPr>
              <w:t xml:space="preserve">2.2. Осигурен достъп до интернет: </w:t>
            </w:r>
            <w:r w:rsidRPr="008B7860">
              <w:rPr>
                <w:rFonts w:cstheme="minorHAnsi"/>
                <w:bCs/>
              </w:rPr>
              <w:t>ДА</w:t>
            </w:r>
          </w:p>
          <w:p w:rsidR="003F6FEB" w:rsidRPr="008B7860" w:rsidRDefault="003F6FEB" w:rsidP="00C6136E">
            <w:pPr>
              <w:rPr>
                <w:rFonts w:cstheme="minorHAnsi"/>
                <w:b/>
                <w:bCs/>
              </w:rPr>
            </w:pPr>
            <w:r w:rsidRPr="008B7860">
              <w:rPr>
                <w:rFonts w:cstheme="minorHAnsi"/>
              </w:rPr>
              <w:t xml:space="preserve">2.3. Наличие и употреба на специализиран софтуерен продукт за библиотечно обслужване (напр. Автоматизирана библиотека на </w:t>
            </w:r>
            <w:r w:rsidRPr="008B7860">
              <w:rPr>
                <w:rFonts w:cstheme="minorHAnsi"/>
                <w:lang w:val="en-US"/>
              </w:rPr>
              <w:t>PC</w:t>
            </w:r>
            <w:r w:rsidRPr="009E1AC3">
              <w:rPr>
                <w:rFonts w:cstheme="minorHAnsi"/>
              </w:rPr>
              <w:t>-</w:t>
            </w:r>
            <w:r w:rsidRPr="008B7860">
              <w:rPr>
                <w:rFonts w:cstheme="minorHAnsi"/>
                <w:lang w:val="en-US"/>
              </w:rPr>
              <w:t>TM</w:t>
            </w:r>
            <w:r w:rsidRPr="008B7860">
              <w:rPr>
                <w:rFonts w:cstheme="minorHAnsi"/>
              </w:rPr>
              <w:t>, e-</w:t>
            </w:r>
            <w:proofErr w:type="spellStart"/>
            <w:r w:rsidRPr="008B7860">
              <w:rPr>
                <w:rFonts w:cstheme="minorHAnsi"/>
              </w:rPr>
              <w:t>Lib</w:t>
            </w:r>
            <w:proofErr w:type="spellEnd"/>
            <w:r w:rsidRPr="008B7860">
              <w:rPr>
                <w:rFonts w:cstheme="minorHAnsi"/>
              </w:rPr>
              <w:t xml:space="preserve"> PRIMA или др.): НЕ</w:t>
            </w:r>
          </w:p>
          <w:p w:rsidR="003F6FEB" w:rsidRPr="008B7860" w:rsidRDefault="003F6FEB" w:rsidP="00C6136E">
            <w:pPr>
              <w:rPr>
                <w:rFonts w:cstheme="minorHAnsi"/>
                <w:b/>
                <w:bCs/>
              </w:rPr>
            </w:pPr>
            <w:r w:rsidRPr="008B7860">
              <w:rPr>
                <w:rFonts w:cstheme="minorHAnsi"/>
              </w:rPr>
              <w:t xml:space="preserve">2.4. Наличие на електронен каталог и възможност за автоматизирано търсене на информация по зададени от потребителя параметри: </w:t>
            </w:r>
            <w:r w:rsidRPr="008B7860">
              <w:rPr>
                <w:rFonts w:cstheme="minorHAnsi"/>
                <w:bCs/>
              </w:rPr>
              <w:t>НЕ</w:t>
            </w:r>
          </w:p>
          <w:p w:rsidR="003F6FEB" w:rsidRPr="008B7860" w:rsidRDefault="003F6FEB" w:rsidP="00C6136E">
            <w:pPr>
              <w:rPr>
                <w:rFonts w:cstheme="minorHAnsi"/>
                <w:b/>
                <w:bCs/>
              </w:rPr>
            </w:pPr>
            <w:r w:rsidRPr="008B7860">
              <w:rPr>
                <w:rFonts w:cstheme="minorHAnsi"/>
              </w:rPr>
              <w:t>2.5. Онлайн обслужване на потребители (брой)</w:t>
            </w:r>
            <w:r w:rsidRPr="008B7860">
              <w:rPr>
                <w:rFonts w:cstheme="minorHAnsi"/>
                <w:b/>
                <w:bCs/>
              </w:rPr>
              <w:t xml:space="preserve">: </w:t>
            </w:r>
            <w:r w:rsidRPr="008B7860">
              <w:rPr>
                <w:rFonts w:cstheme="minorHAnsi"/>
                <w:bCs/>
              </w:rPr>
              <w:t>НЕ</w:t>
            </w:r>
          </w:p>
          <w:p w:rsidR="003F6FEB" w:rsidRPr="008B7860" w:rsidRDefault="003F6FEB" w:rsidP="00C6136E">
            <w:pPr>
              <w:rPr>
                <w:rFonts w:cstheme="minorHAnsi"/>
                <w:b/>
                <w:bCs/>
              </w:rPr>
            </w:pPr>
            <w:r w:rsidRPr="008B7860">
              <w:rPr>
                <w:rFonts w:cstheme="minorHAnsi"/>
              </w:rPr>
              <w:t>2.6. Дигитализация на фондове</w:t>
            </w:r>
            <w:r w:rsidRPr="009E1AC3">
              <w:rPr>
                <w:rFonts w:cstheme="minorHAnsi"/>
              </w:rPr>
              <w:t xml:space="preserve"> (</w:t>
            </w:r>
            <w:r w:rsidRPr="008B7860">
              <w:rPr>
                <w:rFonts w:cstheme="minorHAnsi"/>
              </w:rPr>
              <w:t>брой дигитализирани фондови единици</w:t>
            </w:r>
            <w:r w:rsidRPr="009E1AC3">
              <w:rPr>
                <w:rFonts w:cstheme="minorHAnsi"/>
              </w:rPr>
              <w:t>)</w:t>
            </w:r>
            <w:r w:rsidRPr="008B7860">
              <w:rPr>
                <w:rFonts w:cstheme="minorHAnsi"/>
              </w:rPr>
              <w:t xml:space="preserve">; </w:t>
            </w:r>
            <w:r w:rsidRPr="008B7860">
              <w:rPr>
                <w:rFonts w:cstheme="minorHAnsi"/>
                <w:bCs/>
              </w:rPr>
              <w:t>НЕ</w:t>
            </w:r>
          </w:p>
          <w:p w:rsidR="003F6FEB" w:rsidRPr="008B7860" w:rsidRDefault="003F6FEB" w:rsidP="00C6136E">
            <w:pPr>
              <w:rPr>
                <w:rFonts w:cstheme="minorHAnsi"/>
                <w:b/>
                <w:bCs/>
              </w:rPr>
            </w:pPr>
            <w:r w:rsidRPr="008B7860">
              <w:rPr>
                <w:rFonts w:cstheme="minorHAnsi"/>
              </w:rPr>
              <w:t xml:space="preserve">2.7. Използване на уебсайт, </w:t>
            </w:r>
            <w:proofErr w:type="spellStart"/>
            <w:r w:rsidRPr="008B7860">
              <w:rPr>
                <w:rFonts w:cstheme="minorHAnsi"/>
              </w:rPr>
              <w:t>фейсбук</w:t>
            </w:r>
            <w:proofErr w:type="spellEnd"/>
            <w:r w:rsidRPr="008B7860">
              <w:rPr>
                <w:rFonts w:cstheme="minorHAnsi"/>
              </w:rPr>
              <w:t xml:space="preserve"> или други електронни комуникационни канали за популяризиране на библиотечните услуги и обратна връзка с потребителя</w:t>
            </w:r>
            <w:r w:rsidRPr="008B7860">
              <w:rPr>
                <w:rFonts w:cstheme="minorHAnsi"/>
                <w:b/>
                <w:bCs/>
              </w:rPr>
              <w:t xml:space="preserve">: </w:t>
            </w:r>
          </w:p>
          <w:p w:rsidR="003F6FEB" w:rsidRPr="008B7860" w:rsidRDefault="003F6FEB" w:rsidP="00BB7621">
            <w:pPr>
              <w:numPr>
                <w:ilvl w:val="0"/>
                <w:numId w:val="71"/>
              </w:numPr>
              <w:rPr>
                <w:rFonts w:cstheme="minorHAnsi"/>
              </w:rPr>
            </w:pPr>
            <w:r w:rsidRPr="008B7860">
              <w:rPr>
                <w:rFonts w:cstheme="minorHAnsi"/>
              </w:rPr>
              <w:t>Фейсбук страница на читалището</w:t>
            </w:r>
          </w:p>
          <w:p w:rsidR="003F6FEB" w:rsidRPr="009E1AC3" w:rsidRDefault="003F6FEB" w:rsidP="00C6136E">
            <w:pPr>
              <w:rPr>
                <w:rFonts w:cstheme="minorHAnsi"/>
                <w:b/>
                <w:bCs/>
              </w:rPr>
            </w:pPr>
            <w:r w:rsidRPr="008B7860">
              <w:rPr>
                <w:rFonts w:cstheme="minorHAnsi"/>
              </w:rPr>
              <w:t xml:space="preserve">2.8. Наличие на адаптирани библиотечни услуги за хора с намалено зрение: </w:t>
            </w:r>
            <w:r w:rsidRPr="008B7860">
              <w:rPr>
                <w:rFonts w:cstheme="minorHAnsi"/>
                <w:bCs/>
              </w:rPr>
              <w:t>НЕ</w:t>
            </w:r>
          </w:p>
          <w:p w:rsidR="003F6FEB" w:rsidRPr="008B7860" w:rsidRDefault="003F6FEB" w:rsidP="00C6136E">
            <w:pPr>
              <w:rPr>
                <w:rFonts w:cstheme="minorHAnsi"/>
              </w:rPr>
            </w:pPr>
            <w:r w:rsidRPr="008B7860">
              <w:rPr>
                <w:rFonts w:cstheme="minorHAnsi"/>
              </w:rPr>
              <w:t xml:space="preserve">2.9. Дейности за оптимизиране и повишаване степента на автоматизация на библиотечно-информационното обслужване през 2024 г.: </w:t>
            </w:r>
          </w:p>
          <w:p w:rsidR="003F6FEB" w:rsidRPr="008B7860" w:rsidRDefault="003F6FEB" w:rsidP="00BB7621">
            <w:pPr>
              <w:numPr>
                <w:ilvl w:val="0"/>
                <w:numId w:val="71"/>
              </w:numPr>
              <w:rPr>
                <w:rFonts w:cstheme="minorHAnsi"/>
              </w:rPr>
            </w:pPr>
            <w:r w:rsidRPr="008B7860">
              <w:rPr>
                <w:rFonts w:cstheme="minorHAnsi"/>
              </w:rPr>
              <w:t>Електронен регистър на библиотечния фонд</w:t>
            </w:r>
          </w:p>
        </w:tc>
      </w:tr>
      <w:tr w:rsidR="003F6FEB" w:rsidRPr="008B7860" w:rsidTr="00C6136E">
        <w:tc>
          <w:tcPr>
            <w:tcW w:w="10207" w:type="dxa"/>
            <w:shd w:val="clear" w:color="auto" w:fill="auto"/>
          </w:tcPr>
          <w:p w:rsidR="003F6FEB" w:rsidRPr="008B7860" w:rsidRDefault="003F6FEB" w:rsidP="00C6136E">
            <w:pPr>
              <w:rPr>
                <w:rFonts w:cstheme="minorHAnsi"/>
                <w:b/>
              </w:rPr>
            </w:pPr>
            <w:r w:rsidRPr="009E1AC3">
              <w:rPr>
                <w:rFonts w:cstheme="minorHAnsi"/>
                <w:b/>
              </w:rPr>
              <w:lastRenderedPageBreak/>
              <w:t>3</w:t>
            </w:r>
            <w:r w:rsidRPr="008B7860">
              <w:rPr>
                <w:rFonts w:cstheme="minorHAnsi"/>
                <w:b/>
              </w:rPr>
              <w:t>. Художествени състави и други форми на любителско творчество, които читалището ще поддържа през 2024 г.</w:t>
            </w:r>
          </w:p>
          <w:p w:rsidR="003F6FEB" w:rsidRPr="008B7860" w:rsidRDefault="003F6FEB" w:rsidP="00C6136E">
            <w:pPr>
              <w:ind w:left="426"/>
              <w:rPr>
                <w:rFonts w:cstheme="minorHAnsi"/>
              </w:rPr>
            </w:pPr>
            <w:r w:rsidRPr="008B7860">
              <w:rPr>
                <w:rFonts w:cstheme="minorHAnsi"/>
              </w:rPr>
              <w:t>1. Вокален състав за обработен песенен фолклор при НЧ „Гоце Делчев 2009“ - Русе</w:t>
            </w:r>
          </w:p>
          <w:p w:rsidR="003F6FEB" w:rsidRPr="008B7860" w:rsidRDefault="003F6FEB" w:rsidP="00C6136E">
            <w:pPr>
              <w:ind w:left="426"/>
              <w:rPr>
                <w:rFonts w:cstheme="minorHAnsi"/>
              </w:rPr>
            </w:pPr>
            <w:r w:rsidRPr="008B7860">
              <w:rPr>
                <w:rFonts w:cstheme="minorHAnsi"/>
              </w:rPr>
              <w:t>2. Ателие за автентични или стилизирани народни носии</w:t>
            </w:r>
          </w:p>
          <w:p w:rsidR="003F6FEB" w:rsidRPr="008B7860" w:rsidRDefault="003F6FEB" w:rsidP="00C6136E">
            <w:pPr>
              <w:ind w:left="426"/>
              <w:rPr>
                <w:rFonts w:cstheme="minorHAnsi"/>
                <w:iCs/>
              </w:rPr>
            </w:pPr>
            <w:r w:rsidRPr="008B7860">
              <w:rPr>
                <w:rFonts w:cstheme="minorHAnsi"/>
                <w:iCs/>
              </w:rPr>
              <w:t>3. Школа за изкуство и култура „</w:t>
            </w:r>
            <w:proofErr w:type="spellStart"/>
            <w:r w:rsidRPr="008B7860">
              <w:rPr>
                <w:rFonts w:cstheme="minorHAnsi"/>
                <w:iCs/>
              </w:rPr>
              <w:t>АРТиКУЛ</w:t>
            </w:r>
            <w:proofErr w:type="spellEnd"/>
            <w:r w:rsidRPr="008B7860">
              <w:rPr>
                <w:rFonts w:cstheme="minorHAnsi"/>
                <w:iCs/>
              </w:rPr>
              <w:t>“</w:t>
            </w:r>
          </w:p>
        </w:tc>
      </w:tr>
      <w:tr w:rsidR="003F6FEB" w:rsidRPr="008B7860" w:rsidTr="00C6136E">
        <w:tc>
          <w:tcPr>
            <w:tcW w:w="10207" w:type="dxa"/>
            <w:shd w:val="clear" w:color="auto" w:fill="auto"/>
          </w:tcPr>
          <w:p w:rsidR="003F6FEB" w:rsidRPr="008B7860" w:rsidRDefault="003F6FEB" w:rsidP="00C6136E">
            <w:pPr>
              <w:rPr>
                <w:rFonts w:cstheme="minorHAnsi"/>
                <w:b/>
              </w:rPr>
            </w:pPr>
            <w:r w:rsidRPr="009E1AC3">
              <w:rPr>
                <w:rFonts w:cstheme="minorHAnsi"/>
                <w:b/>
              </w:rPr>
              <w:t>4</w:t>
            </w:r>
            <w:r w:rsidRPr="008B7860">
              <w:rPr>
                <w:rFonts w:cstheme="minorHAnsi"/>
                <w:b/>
              </w:rPr>
              <w:t>. Колективни и индивидуални форми на обучение</w:t>
            </w:r>
          </w:p>
          <w:p w:rsidR="003F6FEB" w:rsidRPr="008B7860" w:rsidRDefault="003F6FEB" w:rsidP="00C6136E">
            <w:pPr>
              <w:ind w:left="426"/>
              <w:rPr>
                <w:rFonts w:cstheme="minorHAnsi"/>
              </w:rPr>
            </w:pPr>
            <w:r w:rsidRPr="008B7860">
              <w:rPr>
                <w:rFonts w:cstheme="minorHAnsi"/>
              </w:rPr>
              <w:t xml:space="preserve">1. Дискусионен клуб ,,Българска история” </w:t>
            </w:r>
          </w:p>
          <w:p w:rsidR="003F6FEB" w:rsidRPr="008B7860" w:rsidRDefault="003F6FEB" w:rsidP="00C6136E">
            <w:pPr>
              <w:ind w:left="426"/>
              <w:rPr>
                <w:rFonts w:cstheme="minorHAnsi"/>
              </w:rPr>
            </w:pPr>
            <w:r w:rsidRPr="008B7860">
              <w:rPr>
                <w:rFonts w:cstheme="minorHAnsi"/>
              </w:rPr>
              <w:t>2. Група за проучване миналото на Русе</w:t>
            </w:r>
          </w:p>
          <w:p w:rsidR="003F6FEB" w:rsidRPr="008B7860" w:rsidRDefault="003F6FEB" w:rsidP="00C6136E">
            <w:pPr>
              <w:ind w:left="426"/>
              <w:rPr>
                <w:rFonts w:cstheme="minorHAnsi"/>
              </w:rPr>
            </w:pPr>
            <w:r w:rsidRPr="008B7860">
              <w:rPr>
                <w:rFonts w:cstheme="minorHAnsi"/>
              </w:rPr>
              <w:t>3. Фотографска група</w:t>
            </w:r>
          </w:p>
          <w:p w:rsidR="003F6FEB" w:rsidRPr="008B7860" w:rsidRDefault="003F6FEB" w:rsidP="00C6136E">
            <w:pPr>
              <w:ind w:left="426"/>
              <w:rPr>
                <w:rFonts w:cstheme="minorHAnsi"/>
              </w:rPr>
            </w:pPr>
            <w:r w:rsidRPr="008B7860">
              <w:rPr>
                <w:rFonts w:cstheme="minorHAnsi"/>
              </w:rPr>
              <w:t>4. Клуб „Млад юрист“</w:t>
            </w:r>
          </w:p>
        </w:tc>
      </w:tr>
      <w:tr w:rsidR="003F6FEB" w:rsidRPr="008B7860" w:rsidTr="00C6136E">
        <w:tc>
          <w:tcPr>
            <w:tcW w:w="10207" w:type="dxa"/>
            <w:shd w:val="clear" w:color="auto" w:fill="auto"/>
          </w:tcPr>
          <w:p w:rsidR="003F6FEB" w:rsidRPr="008B7860" w:rsidRDefault="003F6FEB" w:rsidP="00C6136E">
            <w:pPr>
              <w:rPr>
                <w:rFonts w:cstheme="minorHAnsi"/>
                <w:b/>
              </w:rPr>
            </w:pPr>
            <w:r w:rsidRPr="009E1AC3">
              <w:rPr>
                <w:rFonts w:cstheme="minorHAnsi"/>
                <w:b/>
              </w:rPr>
              <w:t>5</w:t>
            </w:r>
            <w:r w:rsidRPr="008B7860">
              <w:rPr>
                <w:rFonts w:cstheme="minorHAnsi"/>
                <w:b/>
              </w:rPr>
              <w:t xml:space="preserve">. Планирани нови образователни и клубни форми през 2024 г. </w:t>
            </w:r>
            <w:r w:rsidRPr="008B7860">
              <w:rPr>
                <w:rFonts w:cstheme="minorHAnsi"/>
              </w:rPr>
              <w:t>НЕ</w:t>
            </w:r>
          </w:p>
          <w:p w:rsidR="003F6FEB" w:rsidRPr="008B7860" w:rsidRDefault="003F6FEB" w:rsidP="00C6136E">
            <w:pPr>
              <w:rPr>
                <w:rFonts w:cstheme="minorHAnsi"/>
                <w:b/>
                <w:bCs/>
                <w:iCs/>
              </w:rPr>
            </w:pPr>
          </w:p>
        </w:tc>
      </w:tr>
      <w:tr w:rsidR="003F6FEB" w:rsidRPr="008B7860" w:rsidTr="00C6136E">
        <w:tc>
          <w:tcPr>
            <w:tcW w:w="10207" w:type="dxa"/>
            <w:shd w:val="clear" w:color="auto" w:fill="auto"/>
          </w:tcPr>
          <w:p w:rsidR="003F6FEB" w:rsidRPr="008B7860" w:rsidRDefault="003F6FEB" w:rsidP="00C6136E">
            <w:pPr>
              <w:rPr>
                <w:rFonts w:cstheme="minorHAnsi"/>
              </w:rPr>
            </w:pPr>
            <w:r w:rsidRPr="009E1AC3">
              <w:rPr>
                <w:rFonts w:cstheme="minorHAnsi"/>
                <w:b/>
              </w:rPr>
              <w:t>6</w:t>
            </w:r>
            <w:r w:rsidRPr="008B7860">
              <w:rPr>
                <w:rFonts w:cstheme="minorHAnsi"/>
                <w:b/>
              </w:rPr>
              <w:t xml:space="preserve">. Планирани нови форми в областта на любителското творчество през 2024 г. </w:t>
            </w:r>
            <w:r w:rsidRPr="008B7860">
              <w:rPr>
                <w:rFonts w:cstheme="minorHAnsi"/>
              </w:rPr>
              <w:t>НЕ</w:t>
            </w:r>
          </w:p>
        </w:tc>
      </w:tr>
      <w:tr w:rsidR="003F6FEB" w:rsidRPr="008B7860" w:rsidTr="00C6136E">
        <w:tc>
          <w:tcPr>
            <w:tcW w:w="10207" w:type="dxa"/>
            <w:shd w:val="clear" w:color="auto" w:fill="auto"/>
          </w:tcPr>
          <w:p w:rsidR="003F6FEB" w:rsidRPr="008B7860" w:rsidRDefault="003F6FEB" w:rsidP="00C6136E">
            <w:pPr>
              <w:rPr>
                <w:rFonts w:cstheme="minorHAnsi"/>
                <w:b/>
                <w:bCs/>
              </w:rPr>
            </w:pPr>
            <w:r w:rsidRPr="009E1AC3">
              <w:rPr>
                <w:rFonts w:cstheme="minorHAnsi"/>
                <w:b/>
              </w:rPr>
              <w:t>7</w:t>
            </w:r>
            <w:r w:rsidRPr="008B7860">
              <w:rPr>
                <w:rFonts w:cstheme="minorHAnsi"/>
                <w:b/>
              </w:rPr>
              <w:t xml:space="preserve">. Музейни колекции (съществуващи и/или в проект за 2024 г.) </w:t>
            </w:r>
            <w:r w:rsidRPr="008B7860">
              <w:rPr>
                <w:rFonts w:cstheme="minorHAnsi"/>
                <w:bCs/>
              </w:rPr>
              <w:t>НЕ</w:t>
            </w:r>
          </w:p>
        </w:tc>
      </w:tr>
      <w:tr w:rsidR="003F6FEB" w:rsidRPr="008B7860" w:rsidTr="00C6136E">
        <w:tc>
          <w:tcPr>
            <w:tcW w:w="10207" w:type="dxa"/>
            <w:shd w:val="clear" w:color="auto" w:fill="auto"/>
          </w:tcPr>
          <w:p w:rsidR="003F6FEB" w:rsidRPr="009E1AC3" w:rsidRDefault="003F6FEB" w:rsidP="00C6136E">
            <w:pPr>
              <w:rPr>
                <w:rFonts w:cstheme="minorHAnsi"/>
                <w:b/>
              </w:rPr>
            </w:pPr>
            <w:r w:rsidRPr="009E1AC3">
              <w:rPr>
                <w:rFonts w:cstheme="minorHAnsi"/>
                <w:b/>
              </w:rPr>
              <w:t>8</w:t>
            </w:r>
            <w:r w:rsidRPr="008B7860">
              <w:rPr>
                <w:rFonts w:cstheme="minorHAnsi"/>
                <w:b/>
              </w:rPr>
              <w:t>. Публични инициативи, организирани от читалището за местната общност в седалището му</w:t>
            </w:r>
          </w:p>
          <w:p w:rsidR="003F6FEB" w:rsidRPr="008B7860" w:rsidRDefault="003F6FEB" w:rsidP="00C6136E">
            <w:pPr>
              <w:ind w:left="284"/>
              <w:rPr>
                <w:rFonts w:cstheme="minorHAnsi"/>
              </w:rPr>
            </w:pPr>
            <w:r w:rsidRPr="008B7860">
              <w:rPr>
                <w:rFonts w:cstheme="minorHAnsi"/>
              </w:rPr>
              <w:lastRenderedPageBreak/>
              <w:t>1. „Памет за Левски" – I</w:t>
            </w:r>
            <w:r w:rsidRPr="008B7860">
              <w:rPr>
                <w:rFonts w:cstheme="minorHAnsi"/>
                <w:lang w:val="en-US"/>
              </w:rPr>
              <w:t>II</w:t>
            </w:r>
            <w:r w:rsidRPr="008B7860">
              <w:rPr>
                <w:rFonts w:cstheme="minorHAnsi"/>
              </w:rPr>
              <w:t xml:space="preserve"> Регионален конкурс за рисунка и есе за учащи от област  Русе организатор</w:t>
            </w:r>
          </w:p>
          <w:p w:rsidR="003F6FEB" w:rsidRPr="008B7860" w:rsidRDefault="003F6FEB" w:rsidP="00C6136E">
            <w:pPr>
              <w:ind w:left="284"/>
              <w:rPr>
                <w:rFonts w:cstheme="minorHAnsi"/>
              </w:rPr>
            </w:pPr>
            <w:r w:rsidRPr="008B7860">
              <w:rPr>
                <w:rFonts w:cstheme="minorHAnsi"/>
              </w:rPr>
              <w:t>2. „</w:t>
            </w:r>
            <w:proofErr w:type="spellStart"/>
            <w:r w:rsidRPr="008B7860">
              <w:rPr>
                <w:rFonts w:cstheme="minorHAnsi"/>
              </w:rPr>
              <w:t>Русезнание</w:t>
            </w:r>
            <w:proofErr w:type="spellEnd"/>
            <w:r w:rsidRPr="008B7860">
              <w:rPr>
                <w:rFonts w:cstheme="minorHAnsi"/>
              </w:rPr>
              <w:t>" – XV</w:t>
            </w:r>
            <w:r w:rsidRPr="008B7860">
              <w:rPr>
                <w:rFonts w:cstheme="minorHAnsi"/>
                <w:lang w:val="en-US"/>
              </w:rPr>
              <w:t>I</w:t>
            </w:r>
            <w:r w:rsidRPr="008B7860">
              <w:rPr>
                <w:rFonts w:cstheme="minorHAnsi"/>
              </w:rPr>
              <w:t xml:space="preserve"> Регионално състезание по краезнание за ученици от област Русе /съорганизатор/</w:t>
            </w:r>
          </w:p>
          <w:p w:rsidR="003F6FEB" w:rsidRPr="008B7860" w:rsidRDefault="003F6FEB" w:rsidP="00C6136E">
            <w:pPr>
              <w:ind w:left="284"/>
              <w:rPr>
                <w:rFonts w:cstheme="minorHAnsi"/>
                <w:iCs/>
              </w:rPr>
            </w:pPr>
            <w:r w:rsidRPr="009E1AC3">
              <w:rPr>
                <w:rFonts w:cstheme="minorHAnsi"/>
              </w:rPr>
              <w:t>3</w:t>
            </w:r>
            <w:r w:rsidRPr="008B7860">
              <w:rPr>
                <w:rFonts w:cstheme="minorHAnsi"/>
              </w:rPr>
              <w:t>.V</w:t>
            </w:r>
            <w:r w:rsidRPr="008B7860">
              <w:rPr>
                <w:rFonts w:cstheme="minorHAnsi"/>
                <w:lang w:val="en-US"/>
              </w:rPr>
              <w:t>II</w:t>
            </w:r>
            <w:r w:rsidRPr="008B7860">
              <w:rPr>
                <w:rFonts w:cstheme="minorHAnsi"/>
              </w:rPr>
              <w:t xml:space="preserve"> </w:t>
            </w:r>
            <w:proofErr w:type="spellStart"/>
            <w:r w:rsidRPr="008B7860">
              <w:rPr>
                <w:rFonts w:cstheme="minorHAnsi"/>
              </w:rPr>
              <w:t>Комитски</w:t>
            </w:r>
            <w:proofErr w:type="spellEnd"/>
            <w:r w:rsidRPr="008B7860">
              <w:rPr>
                <w:rFonts w:cstheme="minorHAnsi"/>
              </w:rPr>
              <w:t xml:space="preserve"> събор в с. Червена вода, Русенско съорганизатор.</w:t>
            </w:r>
            <w:r w:rsidRPr="008B7860">
              <w:rPr>
                <w:rFonts w:cstheme="minorHAnsi"/>
                <w:iCs/>
              </w:rPr>
              <w:t>.</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9E1AC3">
              <w:rPr>
                <w:rFonts w:ascii="Calibri" w:hAnsi="Calibri" w:cs="Calibri"/>
                <w:b/>
              </w:rPr>
              <w:lastRenderedPageBreak/>
              <w:t>9</w:t>
            </w:r>
            <w:r w:rsidRPr="008B7860">
              <w:rPr>
                <w:rFonts w:ascii="Calibri" w:hAnsi="Calibri" w:cs="Calibri"/>
                <w:b/>
              </w:rPr>
              <w:t>. Участия в общински и регионални фестивали, прегледи, събори, конкурси и др.</w:t>
            </w:r>
          </w:p>
          <w:p w:rsidR="003F6FEB" w:rsidRPr="008B7860" w:rsidRDefault="003F6FEB" w:rsidP="00BB7621">
            <w:pPr>
              <w:numPr>
                <w:ilvl w:val="0"/>
                <w:numId w:val="72"/>
              </w:numPr>
              <w:rPr>
                <w:rFonts w:ascii="Calibri" w:hAnsi="Calibri" w:cs="Calibri"/>
              </w:rPr>
            </w:pPr>
            <w:r w:rsidRPr="008B7860">
              <w:rPr>
                <w:rFonts w:ascii="Calibri" w:hAnsi="Calibri" w:cs="Calibri"/>
              </w:rPr>
              <w:t>Фолклорен събор „Ценово пее и танцува"</w:t>
            </w:r>
          </w:p>
          <w:p w:rsidR="003F6FEB" w:rsidRPr="008B7860" w:rsidRDefault="003F6FEB" w:rsidP="00BB7621">
            <w:pPr>
              <w:numPr>
                <w:ilvl w:val="0"/>
                <w:numId w:val="72"/>
              </w:numPr>
              <w:rPr>
                <w:rFonts w:ascii="Calibri" w:hAnsi="Calibri" w:cs="Calibri"/>
              </w:rPr>
            </w:pPr>
            <w:proofErr w:type="spellStart"/>
            <w:r w:rsidRPr="008B7860">
              <w:rPr>
                <w:rFonts w:ascii="Calibri" w:hAnsi="Calibri" w:cs="Calibri"/>
              </w:rPr>
              <w:t>Комитски</w:t>
            </w:r>
            <w:proofErr w:type="spellEnd"/>
            <w:r w:rsidRPr="008B7860">
              <w:rPr>
                <w:rFonts w:ascii="Calibri" w:hAnsi="Calibri" w:cs="Calibri"/>
              </w:rPr>
              <w:t xml:space="preserve"> събор с. Червена вода</w:t>
            </w:r>
          </w:p>
          <w:p w:rsidR="003F6FEB" w:rsidRPr="008B7860" w:rsidRDefault="003F6FEB" w:rsidP="00BB7621">
            <w:pPr>
              <w:numPr>
                <w:ilvl w:val="0"/>
                <w:numId w:val="72"/>
              </w:numPr>
              <w:rPr>
                <w:rFonts w:ascii="Calibri" w:hAnsi="Calibri" w:cs="Calibri"/>
              </w:rPr>
            </w:pPr>
            <w:r w:rsidRPr="008B7860">
              <w:rPr>
                <w:rFonts w:ascii="Calibri" w:hAnsi="Calibri" w:cs="Calibri"/>
              </w:rPr>
              <w:t>„Сцена под липите“ с. Николово и</w:t>
            </w:r>
          </w:p>
          <w:p w:rsidR="003F6FEB" w:rsidRPr="008B7860" w:rsidRDefault="003F6FEB" w:rsidP="00BB7621">
            <w:pPr>
              <w:numPr>
                <w:ilvl w:val="0"/>
                <w:numId w:val="72"/>
              </w:numPr>
              <w:rPr>
                <w:rFonts w:ascii="Calibri" w:hAnsi="Calibri" w:cs="Calibri"/>
              </w:rPr>
            </w:pPr>
            <w:r w:rsidRPr="008B7860">
              <w:rPr>
                <w:rFonts w:ascii="Calibri" w:hAnsi="Calibri" w:cs="Calibri"/>
              </w:rPr>
              <w:t>Национален конкурс „</w:t>
            </w:r>
            <w:proofErr w:type="spellStart"/>
            <w:r w:rsidRPr="008B7860">
              <w:rPr>
                <w:rFonts w:ascii="Calibri" w:hAnsi="Calibri" w:cs="Calibri"/>
              </w:rPr>
              <w:t>Орфееви</w:t>
            </w:r>
            <w:proofErr w:type="spellEnd"/>
            <w:r w:rsidRPr="008B7860">
              <w:rPr>
                <w:rFonts w:ascii="Calibri" w:hAnsi="Calibri" w:cs="Calibri"/>
              </w:rPr>
              <w:t xml:space="preserve"> таланти“ гр. Пловдив</w:t>
            </w:r>
          </w:p>
          <w:p w:rsidR="003F6FEB" w:rsidRPr="008B7860" w:rsidRDefault="003F6FEB" w:rsidP="00BB7621">
            <w:pPr>
              <w:numPr>
                <w:ilvl w:val="0"/>
                <w:numId w:val="72"/>
              </w:numPr>
              <w:rPr>
                <w:rFonts w:ascii="Calibri" w:hAnsi="Calibri" w:cs="Calibri"/>
              </w:rPr>
            </w:pPr>
            <w:r w:rsidRPr="008B7860">
              <w:rPr>
                <w:rFonts w:ascii="Calibri" w:hAnsi="Calibri" w:cs="Calibri"/>
              </w:rPr>
              <w:t>Националният конкурс „Диньо Маринов“ гр. Варна</w:t>
            </w:r>
          </w:p>
          <w:p w:rsidR="003F6FEB" w:rsidRPr="008B7860" w:rsidRDefault="003F6FEB" w:rsidP="00BB7621">
            <w:pPr>
              <w:numPr>
                <w:ilvl w:val="0"/>
                <w:numId w:val="72"/>
              </w:numPr>
              <w:rPr>
                <w:rFonts w:ascii="Calibri" w:hAnsi="Calibri" w:cs="Calibri"/>
                <w:i/>
              </w:rPr>
            </w:pPr>
            <w:r w:rsidRPr="008B7860">
              <w:rPr>
                <w:rFonts w:ascii="Calibri" w:hAnsi="Calibri" w:cs="Calibri"/>
              </w:rPr>
              <w:t>7 благотворителни инициативи</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9E1AC3">
              <w:rPr>
                <w:rFonts w:ascii="Calibri" w:hAnsi="Calibri" w:cs="Calibri"/>
                <w:b/>
              </w:rPr>
              <w:t>10</w:t>
            </w:r>
            <w:r w:rsidRPr="008B7860">
              <w:rPr>
                <w:rFonts w:ascii="Calibri" w:hAnsi="Calibri" w:cs="Calibri"/>
                <w:b/>
              </w:rPr>
              <w:t>. Участия в национални и международни фестивали, прегледи, събори, конкурси</w:t>
            </w:r>
          </w:p>
          <w:p w:rsidR="003F6FEB" w:rsidRPr="008B7860" w:rsidRDefault="003F6FEB" w:rsidP="00C6136E">
            <w:pPr>
              <w:ind w:left="426"/>
              <w:rPr>
                <w:rFonts w:ascii="Calibri" w:hAnsi="Calibri" w:cs="Calibri"/>
                <w:b/>
              </w:rPr>
            </w:pPr>
            <w:r w:rsidRPr="008B7860">
              <w:rPr>
                <w:rFonts w:ascii="Calibri" w:hAnsi="Calibri" w:cs="Calibri"/>
              </w:rPr>
              <w:t xml:space="preserve">1. Съставите към </w:t>
            </w:r>
            <w:proofErr w:type="spellStart"/>
            <w:r w:rsidRPr="008B7860">
              <w:rPr>
                <w:rFonts w:ascii="Calibri" w:hAnsi="Calibri" w:cs="Calibri"/>
              </w:rPr>
              <w:t>към</w:t>
            </w:r>
            <w:proofErr w:type="spellEnd"/>
            <w:r w:rsidRPr="008B7860">
              <w:rPr>
                <w:rFonts w:ascii="Calibri" w:hAnsi="Calibri" w:cs="Calibri"/>
              </w:rPr>
              <w:t xml:space="preserve"> НЧ ,,Гоце Делчев 2009” гр. Русе ще участват в международния конкурс в гр. Борово през 2024 г.</w:t>
            </w:r>
          </w:p>
        </w:tc>
      </w:tr>
      <w:tr w:rsidR="003F6FEB" w:rsidRPr="008B7860" w:rsidTr="00C6136E">
        <w:tc>
          <w:tcPr>
            <w:tcW w:w="10207" w:type="dxa"/>
            <w:shd w:val="clear" w:color="auto" w:fill="auto"/>
          </w:tcPr>
          <w:p w:rsidR="003F6FEB" w:rsidRPr="008B7860" w:rsidRDefault="003F6FEB" w:rsidP="00C6136E">
            <w:pPr>
              <w:rPr>
                <w:rFonts w:ascii="Calibri" w:hAnsi="Calibri" w:cs="Calibri"/>
                <w:b/>
                <w:bCs/>
                <w:iCs/>
              </w:rPr>
            </w:pPr>
            <w:r w:rsidRPr="008B7860">
              <w:rPr>
                <w:rFonts w:ascii="Calibri" w:hAnsi="Calibri" w:cs="Calibri"/>
                <w:b/>
              </w:rPr>
              <w:t>1</w:t>
            </w:r>
            <w:r w:rsidRPr="009E1AC3">
              <w:rPr>
                <w:rFonts w:ascii="Calibri" w:hAnsi="Calibri" w:cs="Calibri"/>
                <w:b/>
              </w:rPr>
              <w:t>1</w:t>
            </w:r>
            <w:r w:rsidRPr="008B7860">
              <w:rPr>
                <w:rFonts w:ascii="Calibri" w:hAnsi="Calibri" w:cs="Calibri"/>
                <w:b/>
              </w:rPr>
              <w:t xml:space="preserve">. Проекти, чиято реализация продължава и през 2024 </w:t>
            </w:r>
            <w:proofErr w:type="spellStart"/>
            <w:r w:rsidRPr="008B7860">
              <w:rPr>
                <w:rFonts w:ascii="Calibri" w:hAnsi="Calibri" w:cs="Calibri"/>
                <w:b/>
              </w:rPr>
              <w:t>г</w:t>
            </w:r>
            <w:r w:rsidRPr="009E1AC3">
              <w:rPr>
                <w:rFonts w:ascii="Calibri" w:hAnsi="Calibri" w:cs="Calibri"/>
                <w:b/>
              </w:rPr>
              <w:t>.</w:t>
            </w:r>
            <w:r w:rsidRPr="008B7860">
              <w:rPr>
                <w:rFonts w:ascii="Calibri" w:hAnsi="Calibri" w:cs="Calibri"/>
              </w:rPr>
              <w:t>НЕ</w:t>
            </w:r>
            <w:proofErr w:type="spellEnd"/>
          </w:p>
        </w:tc>
      </w:tr>
      <w:tr w:rsidR="003F6FEB" w:rsidRPr="008B7860" w:rsidTr="00C6136E">
        <w:tc>
          <w:tcPr>
            <w:tcW w:w="10207" w:type="dxa"/>
            <w:shd w:val="clear" w:color="auto" w:fill="auto"/>
          </w:tcPr>
          <w:p w:rsidR="003F6FEB" w:rsidRPr="008B7860" w:rsidRDefault="003F6FEB" w:rsidP="00C6136E">
            <w:pPr>
              <w:rPr>
                <w:rFonts w:ascii="Calibri" w:hAnsi="Calibri" w:cs="Calibri"/>
                <w:b/>
                <w:bCs/>
                <w:iCs/>
              </w:rPr>
            </w:pPr>
            <w:r w:rsidRPr="008B7860">
              <w:rPr>
                <w:rFonts w:ascii="Calibri" w:hAnsi="Calibri" w:cs="Calibri"/>
                <w:b/>
              </w:rPr>
              <w:t>1</w:t>
            </w:r>
            <w:r w:rsidRPr="009E1AC3">
              <w:rPr>
                <w:rFonts w:ascii="Calibri" w:hAnsi="Calibri" w:cs="Calibri"/>
                <w:b/>
              </w:rPr>
              <w:t>2</w:t>
            </w:r>
            <w:r w:rsidRPr="008B7860">
              <w:rPr>
                <w:rFonts w:ascii="Calibri" w:hAnsi="Calibri" w:cs="Calibri"/>
                <w:b/>
              </w:rPr>
              <w:t xml:space="preserve">. Планирани за разработване и изпълнение на нови проекти през 2024 г. </w:t>
            </w:r>
            <w:r w:rsidRPr="008B7860">
              <w:rPr>
                <w:rFonts w:ascii="Calibri" w:hAnsi="Calibri" w:cs="Calibri"/>
              </w:rPr>
              <w:t>НЕ</w:t>
            </w:r>
            <w:r w:rsidRPr="008B7860">
              <w:rPr>
                <w:rFonts w:ascii="Calibri" w:hAnsi="Calibri" w:cs="Calibri"/>
                <w:b/>
              </w:rPr>
              <w:t xml:space="preserve"> </w:t>
            </w:r>
          </w:p>
        </w:tc>
      </w:tr>
      <w:tr w:rsidR="003F6FEB" w:rsidRPr="008B7860" w:rsidTr="00C6136E">
        <w:tc>
          <w:tcPr>
            <w:tcW w:w="10207" w:type="dxa"/>
            <w:shd w:val="clear" w:color="auto" w:fill="C0C0C0"/>
          </w:tcPr>
          <w:p w:rsidR="003F6FEB" w:rsidRPr="008B7860" w:rsidRDefault="003F6FEB" w:rsidP="00C6136E">
            <w:pPr>
              <w:rPr>
                <w:rFonts w:ascii="Calibri" w:hAnsi="Calibri" w:cs="Calibri"/>
                <w:b/>
              </w:rPr>
            </w:pPr>
            <w:r w:rsidRPr="008B7860">
              <w:rPr>
                <w:rFonts w:ascii="Calibri" w:hAnsi="Calibri" w:cs="Calibri"/>
                <w:b/>
              </w:rPr>
              <w:t>АДМИНИСТРАТИВЕН КАПАЦИТЕТ</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8B7860">
              <w:rPr>
                <w:rFonts w:ascii="Calibri" w:hAnsi="Calibri" w:cs="Calibri"/>
                <w:b/>
              </w:rPr>
              <w:t>1. Субсидирана численост на персонала</w:t>
            </w:r>
          </w:p>
          <w:p w:rsidR="003F6FEB" w:rsidRPr="008B7860" w:rsidRDefault="003F6FEB" w:rsidP="00C6136E">
            <w:pPr>
              <w:rPr>
                <w:rFonts w:ascii="Calibri" w:hAnsi="Calibri" w:cs="Calibri"/>
                <w:b/>
                <w:bCs/>
              </w:rPr>
            </w:pPr>
            <w:r w:rsidRPr="008B7860">
              <w:rPr>
                <w:rFonts w:ascii="Calibri" w:hAnsi="Calibri" w:cs="Calibri"/>
                <w:i/>
              </w:rPr>
              <w:t>1.1.</w:t>
            </w:r>
            <w:r w:rsidRPr="008B7860">
              <w:rPr>
                <w:rFonts w:ascii="Calibri" w:hAnsi="Calibri" w:cs="Calibri"/>
              </w:rPr>
              <w:t xml:space="preserve"> Субсидираната численост на персонала (щатни бройки): </w:t>
            </w:r>
            <w:r w:rsidRPr="008B7860">
              <w:rPr>
                <w:rFonts w:ascii="Calibri" w:hAnsi="Calibri" w:cs="Calibri"/>
                <w:b/>
                <w:bCs/>
              </w:rPr>
              <w:t xml:space="preserve">1 </w:t>
            </w:r>
          </w:p>
          <w:p w:rsidR="003F6FEB" w:rsidRPr="008B7860" w:rsidRDefault="003F6FEB" w:rsidP="00C6136E">
            <w:pPr>
              <w:rPr>
                <w:rFonts w:ascii="Calibri" w:hAnsi="Calibri" w:cs="Calibri"/>
              </w:rPr>
            </w:pPr>
            <w:r w:rsidRPr="008B7860">
              <w:rPr>
                <w:rFonts w:ascii="Calibri" w:hAnsi="Calibri" w:cs="Calibri"/>
              </w:rPr>
              <w:t xml:space="preserve">1.2. Поименно разписание на длъжностите, включващо длъжностно наименование, имената на лицата, образователна степен и квалификация: </w:t>
            </w:r>
          </w:p>
          <w:p w:rsidR="003F6FEB" w:rsidRPr="008B7860" w:rsidRDefault="003F6FEB" w:rsidP="00C6136E">
            <w:pPr>
              <w:ind w:left="567"/>
              <w:rPr>
                <w:rFonts w:ascii="Calibri" w:hAnsi="Calibri" w:cs="Calibri"/>
                <w:i/>
              </w:rPr>
            </w:pPr>
            <w:r w:rsidRPr="008B7860">
              <w:rPr>
                <w:rFonts w:ascii="Calibri" w:hAnsi="Calibri" w:cs="Calibri"/>
              </w:rPr>
              <w:t>1. Владимира  Николова  Велинова  - с висше филологическо образование (магистър) със специалност „Руска филология и Български език и литература"</w:t>
            </w:r>
          </w:p>
        </w:tc>
      </w:tr>
      <w:tr w:rsidR="003F6FEB" w:rsidRPr="008B7860" w:rsidTr="00C6136E">
        <w:tc>
          <w:tcPr>
            <w:tcW w:w="10207" w:type="dxa"/>
            <w:shd w:val="clear" w:color="auto" w:fill="auto"/>
          </w:tcPr>
          <w:p w:rsidR="003F6FEB" w:rsidRPr="008B7860" w:rsidRDefault="003F6FEB" w:rsidP="00C6136E">
            <w:pPr>
              <w:rPr>
                <w:rFonts w:ascii="Calibri" w:hAnsi="Calibri" w:cs="Calibri"/>
                <w:i/>
              </w:rPr>
            </w:pPr>
            <w:r w:rsidRPr="008B7860">
              <w:rPr>
                <w:rFonts w:ascii="Calibri" w:hAnsi="Calibri" w:cs="Calibri"/>
                <w:b/>
              </w:rPr>
              <w:t xml:space="preserve">2. Планирате ли повишаване на квалификацията на работещите в читалището? </w:t>
            </w:r>
            <w:r w:rsidRPr="008B7860">
              <w:rPr>
                <w:rFonts w:ascii="Calibri" w:hAnsi="Calibri" w:cs="Calibri"/>
                <w:bCs/>
                <w:iCs/>
              </w:rPr>
              <w:t>НЕ</w:t>
            </w:r>
          </w:p>
        </w:tc>
      </w:tr>
    </w:tbl>
    <w:p w:rsidR="003F6FEB" w:rsidRPr="008B7860" w:rsidRDefault="003F6FEB" w:rsidP="003F6FEB">
      <w:pPr>
        <w:rPr>
          <w:rFonts w:ascii="Calibri" w:hAnsi="Calibri" w:cs="Calibri"/>
          <w:vanish/>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F6FEB" w:rsidRPr="008B7860" w:rsidTr="00C6136E">
        <w:tc>
          <w:tcPr>
            <w:tcW w:w="10207" w:type="dxa"/>
            <w:shd w:val="clear" w:color="auto" w:fill="C0C0C0"/>
          </w:tcPr>
          <w:p w:rsidR="003F6FEB" w:rsidRPr="008B7860" w:rsidRDefault="003F6FEB" w:rsidP="00C6136E">
            <w:pPr>
              <w:rPr>
                <w:rFonts w:ascii="Calibri" w:hAnsi="Calibri" w:cs="Calibri"/>
                <w:b/>
              </w:rPr>
            </w:pPr>
            <w:r w:rsidRPr="008B7860">
              <w:rPr>
                <w:rFonts w:ascii="Calibri" w:hAnsi="Calibri" w:cs="Calibri"/>
                <w:b/>
              </w:rPr>
              <w:t>МАТЕРИАЛНА БАЗА</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8B7860">
              <w:rPr>
                <w:rFonts w:ascii="Calibri" w:hAnsi="Calibri" w:cs="Calibri"/>
                <w:b/>
              </w:rPr>
              <w:t xml:space="preserve">1. Сградата има ли застраховка; </w:t>
            </w:r>
            <w:r w:rsidRPr="008B7860">
              <w:rPr>
                <w:rFonts w:ascii="Calibri" w:hAnsi="Calibri" w:cs="Calibri"/>
              </w:rPr>
              <w:t>НЕ</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8B7860">
              <w:rPr>
                <w:rFonts w:ascii="Calibri" w:hAnsi="Calibri" w:cs="Calibri"/>
                <w:b/>
              </w:rPr>
              <w:t>2. Състояние на сградния фонд</w:t>
            </w:r>
          </w:p>
          <w:p w:rsidR="003F6FEB" w:rsidRPr="008B7860" w:rsidRDefault="003F6FEB" w:rsidP="00C6136E">
            <w:pPr>
              <w:rPr>
                <w:rFonts w:ascii="Calibri" w:hAnsi="Calibri" w:cs="Calibri"/>
              </w:rPr>
            </w:pPr>
            <w:r w:rsidRPr="008B7860">
              <w:rPr>
                <w:rFonts w:ascii="Calibri" w:hAnsi="Calibri" w:cs="Calibri"/>
              </w:rPr>
              <w:t xml:space="preserve">         Крайно незадоволително.</w:t>
            </w:r>
          </w:p>
        </w:tc>
      </w:tr>
    </w:tbl>
    <w:p w:rsidR="003F6FEB" w:rsidRPr="008B7860" w:rsidRDefault="003F6FEB" w:rsidP="003F6FEB">
      <w:pPr>
        <w:rPr>
          <w:rFonts w:ascii="Calibri" w:hAnsi="Calibri" w:cs="Calibri"/>
          <w:vanish/>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F6FEB" w:rsidRPr="008B7860" w:rsidTr="00C6136E">
        <w:tc>
          <w:tcPr>
            <w:tcW w:w="10207" w:type="dxa"/>
            <w:shd w:val="clear" w:color="auto" w:fill="C0C0C0"/>
          </w:tcPr>
          <w:p w:rsidR="003F6FEB" w:rsidRPr="008B7860" w:rsidRDefault="003F6FEB" w:rsidP="00C6136E">
            <w:pPr>
              <w:rPr>
                <w:rFonts w:ascii="Calibri" w:hAnsi="Calibri" w:cs="Calibri"/>
                <w:b/>
              </w:rPr>
            </w:pPr>
            <w:r w:rsidRPr="008B7860">
              <w:rPr>
                <w:rFonts w:ascii="Calibri" w:hAnsi="Calibri" w:cs="Calibri"/>
                <w:b/>
              </w:rPr>
              <w:t>ПРОГНОЗНИ ДАННИ ЗА СОБСТВЕНИТЕ ПРИХОДИ В БЮДЖЕТ 2024</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8B7860">
              <w:rPr>
                <w:rFonts w:ascii="Calibri" w:hAnsi="Calibri" w:cs="Calibri"/>
                <w:b/>
              </w:rPr>
              <w:t xml:space="preserve">1. Очаквани приходи от проекти: </w:t>
            </w:r>
            <w:r w:rsidRPr="008B7860">
              <w:rPr>
                <w:rFonts w:ascii="Calibri" w:hAnsi="Calibri" w:cs="Calibri"/>
              </w:rPr>
              <w:t>НЕ</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8B7860">
              <w:rPr>
                <w:rFonts w:ascii="Calibri" w:hAnsi="Calibri" w:cs="Calibri"/>
                <w:b/>
              </w:rPr>
              <w:t>2. Очаквани приходи от управление на читалищната собственост (сгради, помещения, зем</w:t>
            </w:r>
            <w:r w:rsidRPr="009E1AC3">
              <w:rPr>
                <w:rFonts w:ascii="Calibri" w:hAnsi="Calibri" w:cs="Calibri"/>
                <w:b/>
              </w:rPr>
              <w:t>и</w:t>
            </w:r>
            <w:r w:rsidRPr="008B7860">
              <w:rPr>
                <w:rFonts w:ascii="Calibri" w:hAnsi="Calibri" w:cs="Calibri"/>
                <w:b/>
              </w:rPr>
              <w:t xml:space="preserve"> и др.) и/или друга допълнителна стопанска дейност: </w:t>
            </w:r>
            <w:r w:rsidRPr="008B7860">
              <w:rPr>
                <w:rFonts w:ascii="Calibri" w:hAnsi="Calibri" w:cs="Calibri"/>
              </w:rPr>
              <w:t>НЕ</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8B7860">
              <w:rPr>
                <w:rFonts w:ascii="Calibri" w:hAnsi="Calibri" w:cs="Calibri"/>
                <w:b/>
              </w:rPr>
              <w:t xml:space="preserve">3. Очаквани други приходи, вкл. приходи от дарения и спонсорство: </w:t>
            </w:r>
            <w:r w:rsidRPr="008B7860">
              <w:rPr>
                <w:rFonts w:ascii="Calibri" w:hAnsi="Calibri" w:cs="Calibri"/>
              </w:rPr>
              <w:t>500 лв.</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8B7860">
              <w:rPr>
                <w:rFonts w:ascii="Calibri" w:hAnsi="Calibri" w:cs="Calibri"/>
                <w:b/>
              </w:rPr>
              <w:t xml:space="preserve">4. Планирани приходи от членски внос: </w:t>
            </w:r>
            <w:r w:rsidRPr="008B7860">
              <w:rPr>
                <w:rFonts w:ascii="Calibri" w:hAnsi="Calibri" w:cs="Calibri"/>
              </w:rPr>
              <w:t>216 лв.</w:t>
            </w:r>
          </w:p>
        </w:tc>
      </w:tr>
    </w:tbl>
    <w:p w:rsidR="003F6FEB" w:rsidRPr="008B7860" w:rsidRDefault="003F6FEB" w:rsidP="003F6FEB"/>
    <w:p w:rsidR="003F6FEB" w:rsidRPr="00D76101" w:rsidRDefault="003F6FEB" w:rsidP="003F6FEB">
      <w:pPr>
        <w:jc w:val="center"/>
        <w:rPr>
          <w:rFonts w:ascii="Calibri" w:hAnsi="Calibri"/>
          <w:b/>
          <w:color w:val="C00000"/>
          <w:sz w:val="28"/>
        </w:rPr>
      </w:pPr>
      <w:r w:rsidRPr="00D76101">
        <w:rPr>
          <w:rFonts w:ascii="Calibri" w:hAnsi="Calibri"/>
          <w:b/>
          <w:color w:val="C00000"/>
          <w:sz w:val="28"/>
        </w:rPr>
        <w:t xml:space="preserve">НЧ „СТЕФАН КАРАДЖА 2018“ – ГР. РУСЕ </w:t>
      </w:r>
    </w:p>
    <w:p w:rsidR="003F6FEB" w:rsidRPr="008B7860" w:rsidRDefault="003F6FEB" w:rsidP="003F6FEB">
      <w:pPr>
        <w:jc w:val="center"/>
        <w:rPr>
          <w:rFonts w:ascii="Calibri" w:hAnsi="Calibri"/>
          <w: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ОБЩА ИНФОРМАЦИЯ</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t>Читалище</w:t>
            </w:r>
            <w:r w:rsidRPr="008B7860">
              <w:rPr>
                <w:rFonts w:ascii="Calibri" w:hAnsi="Calibri"/>
                <w:b/>
              </w:rPr>
              <w:t>:     НЧ „</w:t>
            </w:r>
            <w:r w:rsidRPr="008B7860">
              <w:rPr>
                <w:rFonts w:ascii="Calibri" w:hAnsi="Calibri"/>
                <w:b/>
                <w:bCs/>
              </w:rPr>
              <w:t>Стефан Караджа– 2018“– гр. Русе</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t>Гр./с.: гр. Русе</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lastRenderedPageBreak/>
              <w:t>Брой жители на населеното място:  150 000</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t>Брой читалищни членове:</w:t>
            </w:r>
            <w:r w:rsidRPr="008B7860">
              <w:rPr>
                <w:rFonts w:ascii="Calibri" w:hAnsi="Calibri"/>
                <w:lang w:val="en-US"/>
              </w:rPr>
              <w:t xml:space="preserve"> </w:t>
            </w:r>
            <w:r w:rsidRPr="008B7860">
              <w:rPr>
                <w:rFonts w:ascii="Calibri" w:hAnsi="Calibri"/>
              </w:rPr>
              <w:t>157</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СЪДЪРЖАНИЕ НА ГОДИШНАТА ПРОГРАМА</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1. Библиотечно и информационно обслужване</w:t>
            </w:r>
          </w:p>
          <w:p w:rsidR="003F6FEB" w:rsidRPr="008B7860" w:rsidRDefault="003F6FEB" w:rsidP="00C6136E">
            <w:pPr>
              <w:jc w:val="both"/>
              <w:rPr>
                <w:rFonts w:ascii="Calibri" w:hAnsi="Calibri"/>
              </w:rPr>
            </w:pPr>
            <w:r w:rsidRPr="008B7860">
              <w:rPr>
                <w:rFonts w:ascii="Calibri" w:hAnsi="Calibri"/>
              </w:rPr>
              <w:t>1.1. Брой на библиотечните единици във Вашия библиотечен фонд:  4200</w:t>
            </w:r>
          </w:p>
          <w:p w:rsidR="003F6FEB" w:rsidRPr="008B7860" w:rsidRDefault="003F6FEB" w:rsidP="00C6136E">
            <w:pPr>
              <w:jc w:val="both"/>
              <w:rPr>
                <w:rFonts w:ascii="Calibri" w:hAnsi="Calibri"/>
              </w:rPr>
            </w:pPr>
            <w:r w:rsidRPr="008B7860">
              <w:rPr>
                <w:rFonts w:ascii="Calibri" w:hAnsi="Calibri"/>
              </w:rPr>
              <w:t>1.2. Прогноза за увеличаване на библиотечния фонд през 2024 г. 250</w:t>
            </w:r>
          </w:p>
          <w:p w:rsidR="003F6FEB" w:rsidRPr="008B7860" w:rsidRDefault="003F6FEB" w:rsidP="00C6136E">
            <w:pPr>
              <w:jc w:val="both"/>
              <w:rPr>
                <w:rFonts w:ascii="Calibri" w:hAnsi="Calibri"/>
              </w:rPr>
            </w:pPr>
            <w:r w:rsidRPr="008B7860">
              <w:rPr>
                <w:rFonts w:ascii="Calibri" w:hAnsi="Calibri"/>
              </w:rPr>
              <w:t>1.3. Брой на абонираните за 2024 г. издания: 3</w:t>
            </w:r>
          </w:p>
          <w:p w:rsidR="003F6FEB" w:rsidRPr="008B7860" w:rsidRDefault="003F6FEB" w:rsidP="00C6136E">
            <w:pPr>
              <w:jc w:val="both"/>
              <w:rPr>
                <w:rFonts w:ascii="Calibri" w:hAnsi="Calibri"/>
              </w:rPr>
            </w:pPr>
            <w:r w:rsidRPr="008B7860">
              <w:rPr>
                <w:rFonts w:ascii="Calibri" w:hAnsi="Calibri"/>
              </w:rPr>
              <w:t>1.4. Брой планирани инициативи в библиотеката: 6</w:t>
            </w:r>
          </w:p>
          <w:p w:rsidR="003F6FEB" w:rsidRPr="008B7860" w:rsidRDefault="003F6FEB" w:rsidP="00C6136E">
            <w:pPr>
              <w:jc w:val="both"/>
              <w:rPr>
                <w:rFonts w:ascii="Calibri" w:hAnsi="Calibri"/>
              </w:rPr>
            </w:pPr>
            <w:r w:rsidRPr="008B7860">
              <w:rPr>
                <w:rFonts w:ascii="Calibri" w:hAnsi="Calibri"/>
              </w:rPr>
              <w:t>1.5. Дейности за оптимизиране качеството на библиотечно-информационното обслужване през 2024 г. и конкретни мерки за разширяване броя на читателските посещения:</w:t>
            </w:r>
          </w:p>
          <w:p w:rsidR="003F6FEB" w:rsidRPr="008B7860" w:rsidRDefault="003F6FEB" w:rsidP="00C6136E">
            <w:pPr>
              <w:jc w:val="both"/>
              <w:rPr>
                <w:rFonts w:ascii="Calibri" w:hAnsi="Calibri"/>
                <w:b/>
              </w:rPr>
            </w:pPr>
            <w:r w:rsidRPr="008B7860">
              <w:rPr>
                <w:rFonts w:ascii="Calibri" w:hAnsi="Calibri"/>
                <w:b/>
              </w:rPr>
              <w:t>2. Автоматизация на библиотечно-информационното обслужване</w:t>
            </w:r>
          </w:p>
          <w:p w:rsidR="003F6FEB" w:rsidRPr="008B7860" w:rsidRDefault="003F6FEB" w:rsidP="00BB7621">
            <w:pPr>
              <w:numPr>
                <w:ilvl w:val="1"/>
                <w:numId w:val="17"/>
              </w:numPr>
              <w:contextualSpacing/>
              <w:jc w:val="both"/>
              <w:rPr>
                <w:rFonts w:ascii="Calibri" w:hAnsi="Calibri"/>
              </w:rPr>
            </w:pPr>
            <w:r w:rsidRPr="008B7860">
              <w:rPr>
                <w:rFonts w:ascii="Calibri" w:hAnsi="Calibri"/>
              </w:rPr>
              <w:t xml:space="preserve">Наличен брой компютри и периферни устройства (принтер, скенер) и др. </w:t>
            </w:r>
          </w:p>
          <w:p w:rsidR="003F6FEB" w:rsidRPr="008B7860" w:rsidRDefault="003F6FEB" w:rsidP="00C6136E">
            <w:pPr>
              <w:jc w:val="both"/>
              <w:rPr>
                <w:rFonts w:ascii="Calibri" w:hAnsi="Calibri"/>
                <w:b/>
              </w:rPr>
            </w:pPr>
            <w:r w:rsidRPr="008B7860">
              <w:rPr>
                <w:rFonts w:ascii="Calibri" w:hAnsi="Calibri"/>
              </w:rPr>
              <w:t>съвременни информационни устройства:</w:t>
            </w:r>
            <w:r w:rsidRPr="008B7860">
              <w:rPr>
                <w:rFonts w:ascii="Calibri" w:hAnsi="Calibri"/>
                <w:b/>
              </w:rPr>
              <w:t xml:space="preserve"> </w:t>
            </w:r>
          </w:p>
          <w:p w:rsidR="003F6FEB" w:rsidRPr="008B7860" w:rsidRDefault="003F6FEB" w:rsidP="00BB7621">
            <w:pPr>
              <w:numPr>
                <w:ilvl w:val="0"/>
                <w:numId w:val="248"/>
              </w:numPr>
              <w:contextualSpacing/>
              <w:jc w:val="both"/>
              <w:rPr>
                <w:rFonts w:ascii="Calibri" w:hAnsi="Calibri"/>
              </w:rPr>
            </w:pPr>
            <w:r w:rsidRPr="008B7860">
              <w:rPr>
                <w:rFonts w:ascii="Calibri" w:hAnsi="Calibri"/>
              </w:rPr>
              <w:t>2 бр. компютри</w:t>
            </w:r>
          </w:p>
          <w:p w:rsidR="003F6FEB" w:rsidRPr="008B7860" w:rsidRDefault="003F6FEB" w:rsidP="00BB7621">
            <w:pPr>
              <w:numPr>
                <w:ilvl w:val="0"/>
                <w:numId w:val="248"/>
              </w:numPr>
              <w:contextualSpacing/>
              <w:jc w:val="both"/>
              <w:rPr>
                <w:rFonts w:ascii="Calibri" w:hAnsi="Calibri"/>
              </w:rPr>
            </w:pPr>
            <w:r w:rsidRPr="008B7860">
              <w:rPr>
                <w:rFonts w:ascii="Calibri" w:hAnsi="Calibri"/>
              </w:rPr>
              <w:t xml:space="preserve">1 бр. принтер скенер и копирно устройство                                       </w:t>
            </w:r>
          </w:p>
          <w:p w:rsidR="003F6FEB" w:rsidRPr="008B7860" w:rsidRDefault="003F6FEB" w:rsidP="00BB7621">
            <w:pPr>
              <w:numPr>
                <w:ilvl w:val="1"/>
                <w:numId w:val="17"/>
              </w:numPr>
              <w:contextualSpacing/>
              <w:jc w:val="both"/>
              <w:rPr>
                <w:rFonts w:ascii="Calibri" w:hAnsi="Calibri"/>
              </w:rPr>
            </w:pPr>
            <w:r w:rsidRPr="008B7860">
              <w:rPr>
                <w:rFonts w:ascii="Calibri" w:hAnsi="Calibri"/>
              </w:rPr>
              <w:t>Осигурен достъп до интернет: ДА</w:t>
            </w:r>
          </w:p>
          <w:p w:rsidR="003F6FEB" w:rsidRPr="008B7860" w:rsidRDefault="003F6FEB" w:rsidP="00BB7621">
            <w:pPr>
              <w:numPr>
                <w:ilvl w:val="1"/>
                <w:numId w:val="17"/>
              </w:numPr>
              <w:contextualSpacing/>
              <w:jc w:val="both"/>
              <w:rPr>
                <w:rFonts w:ascii="Calibri" w:hAnsi="Calibri"/>
              </w:rPr>
            </w:pPr>
            <w:r w:rsidRPr="008B7860">
              <w:rPr>
                <w:rFonts w:ascii="Calibri" w:hAnsi="Calibri"/>
              </w:rPr>
              <w:t xml:space="preserve">Наличие и употреба на специализиран софтуерен продукт за библиотечно </w:t>
            </w:r>
          </w:p>
          <w:p w:rsidR="003F6FEB" w:rsidRPr="008B7860" w:rsidRDefault="003F6FEB" w:rsidP="00C6136E">
            <w:pPr>
              <w:jc w:val="both"/>
              <w:rPr>
                <w:rFonts w:ascii="Calibri" w:hAnsi="Calibri"/>
              </w:rPr>
            </w:pPr>
            <w:r w:rsidRPr="008B7860">
              <w:rPr>
                <w:rFonts w:ascii="Calibri" w:hAnsi="Calibri"/>
              </w:rPr>
              <w:t xml:space="preserve">обслужване (напр. Автоматизирана библиотека на </w:t>
            </w:r>
            <w:r w:rsidRPr="008B7860">
              <w:rPr>
                <w:rFonts w:ascii="Calibri" w:hAnsi="Calibri"/>
                <w:lang w:val="en-US"/>
              </w:rPr>
              <w:t>PC</w:t>
            </w:r>
            <w:r w:rsidRPr="008B7860">
              <w:rPr>
                <w:rFonts w:ascii="Calibri" w:hAnsi="Calibri"/>
              </w:rPr>
              <w:t>-</w:t>
            </w:r>
            <w:r w:rsidRPr="008B7860">
              <w:rPr>
                <w:rFonts w:ascii="Calibri" w:hAnsi="Calibri"/>
                <w:lang w:val="en-US"/>
              </w:rPr>
              <w:t>TM</w:t>
            </w:r>
            <w:r w:rsidRPr="008B7860">
              <w:rPr>
                <w:rFonts w:ascii="Calibri" w:hAnsi="Calibri"/>
              </w:rPr>
              <w:t>, e-</w:t>
            </w:r>
            <w:proofErr w:type="spellStart"/>
            <w:r w:rsidRPr="008B7860">
              <w:rPr>
                <w:rFonts w:ascii="Calibri" w:hAnsi="Calibri"/>
              </w:rPr>
              <w:t>Lib</w:t>
            </w:r>
            <w:proofErr w:type="spellEnd"/>
            <w:r w:rsidRPr="008B7860">
              <w:rPr>
                <w:rFonts w:ascii="Calibri" w:hAnsi="Calibri"/>
              </w:rPr>
              <w:t xml:space="preserve"> PRIMA или др.) ДА</w:t>
            </w:r>
          </w:p>
          <w:p w:rsidR="003F6FEB" w:rsidRPr="008B7860" w:rsidRDefault="003F6FEB" w:rsidP="00C6136E">
            <w:pPr>
              <w:jc w:val="both"/>
              <w:rPr>
                <w:rFonts w:ascii="Calibri" w:hAnsi="Calibri"/>
              </w:rPr>
            </w:pPr>
            <w:r w:rsidRPr="008B7860">
              <w:rPr>
                <w:rFonts w:ascii="Calibri" w:hAnsi="Calibri"/>
              </w:rPr>
              <w:t>2.4. Наличие на електронен каталог и възможност за автоматизирано търсене на информация по зададени от потребителя параметри: ДА</w:t>
            </w:r>
          </w:p>
          <w:p w:rsidR="003F6FEB" w:rsidRPr="008B7860" w:rsidRDefault="003F6FEB" w:rsidP="00C6136E">
            <w:pPr>
              <w:jc w:val="both"/>
              <w:rPr>
                <w:rFonts w:ascii="Calibri" w:hAnsi="Calibri"/>
              </w:rPr>
            </w:pPr>
            <w:r w:rsidRPr="008B7860">
              <w:rPr>
                <w:rFonts w:ascii="Calibri" w:hAnsi="Calibri"/>
              </w:rPr>
              <w:t>2.5. Онлайн обслужване на потребители (брой): НЕ</w:t>
            </w:r>
          </w:p>
          <w:p w:rsidR="003F6FEB" w:rsidRPr="008B7860" w:rsidRDefault="003F6FEB" w:rsidP="00C6136E">
            <w:pPr>
              <w:jc w:val="both"/>
              <w:rPr>
                <w:rFonts w:ascii="Calibri" w:hAnsi="Calibri"/>
              </w:rPr>
            </w:pPr>
            <w:r w:rsidRPr="008B7860">
              <w:rPr>
                <w:rFonts w:ascii="Calibri" w:hAnsi="Calibri"/>
              </w:rPr>
              <w:t>2.6. Дигитализация на фондове (брой дигитализирани фондови единици):НЕ</w:t>
            </w:r>
          </w:p>
          <w:p w:rsidR="003F6FEB" w:rsidRPr="008B7860" w:rsidRDefault="003F6FEB" w:rsidP="00C6136E">
            <w:pPr>
              <w:jc w:val="both"/>
              <w:rPr>
                <w:rFonts w:ascii="Calibri" w:hAnsi="Calibri"/>
              </w:rPr>
            </w:pPr>
            <w:r w:rsidRPr="008B7860">
              <w:rPr>
                <w:rFonts w:ascii="Calibri" w:hAnsi="Calibri"/>
              </w:rPr>
              <w:t xml:space="preserve">2.7. Използване на уебсайт, </w:t>
            </w:r>
            <w:proofErr w:type="spellStart"/>
            <w:r w:rsidRPr="008B7860">
              <w:rPr>
                <w:rFonts w:ascii="Calibri" w:hAnsi="Calibri"/>
              </w:rPr>
              <w:t>фейсбук</w:t>
            </w:r>
            <w:proofErr w:type="spellEnd"/>
            <w:r w:rsidRPr="008B7860">
              <w:rPr>
                <w:rFonts w:ascii="Calibri" w:hAnsi="Calibri"/>
              </w:rPr>
              <w:t xml:space="preserve"> или други електронни комуникационни канали за популяризиране на библиотечните услуги и обратна връзка с потребителя: ДА</w:t>
            </w:r>
          </w:p>
          <w:p w:rsidR="003F6FEB" w:rsidRPr="008B7860" w:rsidRDefault="003F6FEB" w:rsidP="00C6136E">
            <w:pPr>
              <w:jc w:val="both"/>
              <w:rPr>
                <w:rFonts w:ascii="Calibri" w:hAnsi="Calibri"/>
              </w:rPr>
            </w:pPr>
            <w:r w:rsidRPr="008B7860">
              <w:rPr>
                <w:rFonts w:ascii="Calibri" w:hAnsi="Calibri"/>
              </w:rPr>
              <w:t>2.8. Наличие на адаптирани библиотечни услуги за хора с намалено зрение: НЕ</w:t>
            </w:r>
          </w:p>
          <w:p w:rsidR="003F6FEB" w:rsidRPr="008B7860" w:rsidRDefault="003F6FEB" w:rsidP="00C6136E">
            <w:pPr>
              <w:jc w:val="both"/>
              <w:rPr>
                <w:rFonts w:ascii="Calibri" w:hAnsi="Calibri"/>
              </w:rPr>
            </w:pPr>
            <w:r w:rsidRPr="008B7860">
              <w:rPr>
                <w:rFonts w:ascii="Calibri" w:hAnsi="Calibri"/>
              </w:rPr>
              <w:t xml:space="preserve">2.9. Дейности за оптимизиране и повишаване степента на автоматизация на библиотечно-информационното обслужване през 2024 г.  </w:t>
            </w:r>
          </w:p>
          <w:p w:rsidR="003F6FEB" w:rsidRPr="008B7860" w:rsidRDefault="003F6FEB" w:rsidP="00C6136E">
            <w:pPr>
              <w:jc w:val="both"/>
              <w:rPr>
                <w:rFonts w:ascii="Calibri" w:hAnsi="Calibri"/>
                <w:b/>
                <w:bCs/>
              </w:rPr>
            </w:pPr>
            <w:r w:rsidRPr="008B7860">
              <w:rPr>
                <w:rFonts w:ascii="Calibri" w:hAnsi="Calibri"/>
                <w:b/>
                <w:bCs/>
              </w:rPr>
              <w:t xml:space="preserve">- Интернет платформа за онлайн обслужване на читатели </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rPr>
            </w:pPr>
            <w:r w:rsidRPr="008B7860">
              <w:rPr>
                <w:rFonts w:ascii="Calibri" w:hAnsi="Calibri"/>
                <w:b/>
              </w:rPr>
              <w:t>3.Художествени състави и други форми на любителско творчество, които читалището ще поддържа през 2024 г.</w:t>
            </w:r>
          </w:p>
          <w:p w:rsidR="003F6FEB" w:rsidRPr="008B7860" w:rsidRDefault="003F6FEB" w:rsidP="00BB7621">
            <w:pPr>
              <w:numPr>
                <w:ilvl w:val="0"/>
                <w:numId w:val="249"/>
              </w:numPr>
              <w:contextualSpacing/>
              <w:jc w:val="both"/>
              <w:rPr>
                <w:rFonts w:ascii="Calibri" w:hAnsi="Calibri"/>
              </w:rPr>
            </w:pPr>
            <w:r w:rsidRPr="008B7860">
              <w:rPr>
                <w:rFonts w:ascii="Calibri" w:hAnsi="Calibri"/>
              </w:rPr>
              <w:t>Мъжка фолклорна група</w:t>
            </w:r>
          </w:p>
          <w:p w:rsidR="003F6FEB" w:rsidRPr="008B7860" w:rsidRDefault="003F6FEB" w:rsidP="00BB7621">
            <w:pPr>
              <w:numPr>
                <w:ilvl w:val="0"/>
                <w:numId w:val="249"/>
              </w:numPr>
              <w:spacing w:after="160" w:line="259" w:lineRule="auto"/>
              <w:contextualSpacing/>
              <w:rPr>
                <w:rFonts w:ascii="Calibri" w:hAnsi="Calibri"/>
                <w:b/>
              </w:rPr>
            </w:pPr>
            <w:r w:rsidRPr="008B7860">
              <w:rPr>
                <w:rFonts w:ascii="Calibri" w:hAnsi="Calibri"/>
              </w:rPr>
              <w:t>Гайдарски състав „Дунавски гайди“</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rPr>
            </w:pPr>
            <w:r w:rsidRPr="008B7860">
              <w:rPr>
                <w:rFonts w:ascii="Calibri" w:hAnsi="Calibri"/>
                <w:b/>
              </w:rPr>
              <w:t>4.Колективни и индивидуални форми на обучение през 2024 г.</w:t>
            </w:r>
          </w:p>
          <w:p w:rsidR="003F6FEB" w:rsidRPr="008B7860" w:rsidRDefault="003F6FEB" w:rsidP="00BB7621">
            <w:pPr>
              <w:numPr>
                <w:ilvl w:val="0"/>
                <w:numId w:val="250"/>
              </w:numPr>
              <w:contextualSpacing/>
              <w:jc w:val="both"/>
              <w:rPr>
                <w:rFonts w:ascii="Calibri" w:hAnsi="Calibri"/>
              </w:rPr>
            </w:pPr>
            <w:r w:rsidRPr="008B7860">
              <w:rPr>
                <w:rFonts w:ascii="Calibri" w:hAnsi="Calibri"/>
              </w:rPr>
              <w:t>Клуб „Любители на народната музика”</w:t>
            </w:r>
          </w:p>
          <w:p w:rsidR="003F6FEB" w:rsidRPr="008B7860" w:rsidRDefault="003F6FEB" w:rsidP="00BB7621">
            <w:pPr>
              <w:numPr>
                <w:ilvl w:val="0"/>
                <w:numId w:val="250"/>
              </w:numPr>
              <w:contextualSpacing/>
              <w:jc w:val="both"/>
              <w:rPr>
                <w:rFonts w:ascii="Calibri" w:hAnsi="Calibri"/>
                <w:b/>
              </w:rPr>
            </w:pPr>
            <w:r w:rsidRPr="008B7860">
              <w:rPr>
                <w:rFonts w:ascii="Calibri" w:hAnsi="Calibri"/>
              </w:rPr>
              <w:t>Клуб „Старо Русе”</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rPr>
            </w:pPr>
            <w:r w:rsidRPr="008B7860">
              <w:rPr>
                <w:rFonts w:ascii="Calibri" w:hAnsi="Calibri"/>
                <w:b/>
              </w:rPr>
              <w:t xml:space="preserve">5.Планирани нови образователни форми през 2024 г. </w:t>
            </w:r>
            <w:r w:rsidRPr="008B7860">
              <w:rPr>
                <w:rFonts w:ascii="Calibri" w:hAnsi="Calibri"/>
              </w:rPr>
              <w:t xml:space="preserve"> </w:t>
            </w:r>
          </w:p>
          <w:p w:rsidR="003F6FEB" w:rsidRPr="008B7860" w:rsidRDefault="003F6FEB" w:rsidP="00BB7621">
            <w:pPr>
              <w:numPr>
                <w:ilvl w:val="0"/>
                <w:numId w:val="252"/>
              </w:numPr>
              <w:contextualSpacing/>
              <w:jc w:val="both"/>
              <w:rPr>
                <w:rFonts w:ascii="Calibri" w:hAnsi="Calibri"/>
              </w:rPr>
            </w:pPr>
            <w:r w:rsidRPr="008B7860">
              <w:rPr>
                <w:rFonts w:ascii="Calibri" w:hAnsi="Calibri"/>
              </w:rPr>
              <w:t>Клуб   „Приятели на книгата“</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rPr>
            </w:pPr>
            <w:r w:rsidRPr="008B7860">
              <w:rPr>
                <w:rFonts w:ascii="Calibri" w:hAnsi="Calibri"/>
                <w:b/>
              </w:rPr>
              <w:t>6.Планирани нови форми на любителското творчество през 2024 г.</w:t>
            </w:r>
          </w:p>
          <w:p w:rsidR="003F6FEB" w:rsidRPr="008B7860" w:rsidRDefault="003F6FEB" w:rsidP="00BB7621">
            <w:pPr>
              <w:numPr>
                <w:ilvl w:val="0"/>
                <w:numId w:val="253"/>
              </w:numPr>
              <w:contextualSpacing/>
              <w:jc w:val="both"/>
              <w:rPr>
                <w:rFonts w:ascii="Calibri" w:hAnsi="Calibri"/>
              </w:rPr>
            </w:pPr>
            <w:r w:rsidRPr="008B7860">
              <w:rPr>
                <w:rFonts w:ascii="Calibri" w:hAnsi="Calibri"/>
              </w:rPr>
              <w:t>Създаване на вокално инструментална група</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rPr>
            </w:pPr>
            <w:r w:rsidRPr="008B7860">
              <w:rPr>
                <w:rFonts w:ascii="Calibri" w:hAnsi="Calibri"/>
                <w:b/>
              </w:rPr>
              <w:t xml:space="preserve">7.Музейни колекции (съществуващи и/или в проект за 2024 г.) </w:t>
            </w:r>
            <w:r w:rsidRPr="008B7860">
              <w:rPr>
                <w:rFonts w:ascii="Calibri" w:hAnsi="Calibri"/>
              </w:rPr>
              <w:t>НЕ</w:t>
            </w:r>
          </w:p>
          <w:p w:rsidR="003F6FEB" w:rsidRPr="008B7860" w:rsidRDefault="003F6FEB" w:rsidP="00BB7621">
            <w:pPr>
              <w:numPr>
                <w:ilvl w:val="0"/>
                <w:numId w:val="251"/>
              </w:numPr>
              <w:contextualSpacing/>
              <w:jc w:val="both"/>
              <w:rPr>
                <w:rFonts w:ascii="Calibri" w:hAnsi="Calibri"/>
                <w:b/>
              </w:rPr>
            </w:pPr>
            <w:r w:rsidRPr="008B7860">
              <w:rPr>
                <w:rFonts w:ascii="Calibri" w:hAnsi="Calibri"/>
              </w:rPr>
              <w:t>Етнографска  сбирка</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rPr>
            </w:pPr>
            <w:r w:rsidRPr="008B7860">
              <w:rPr>
                <w:rFonts w:ascii="Calibri" w:hAnsi="Calibri"/>
                <w:b/>
              </w:rPr>
              <w:t>8.Публични инициативи, организирани от читалището за местната общност в седалището, в т.ч. местни, регионални, национални, международни инициативи.</w:t>
            </w:r>
          </w:p>
          <w:p w:rsidR="003F6FEB" w:rsidRPr="009E1AC3" w:rsidRDefault="003F6FEB" w:rsidP="00BB7621">
            <w:pPr>
              <w:numPr>
                <w:ilvl w:val="0"/>
                <w:numId w:val="254"/>
              </w:numPr>
              <w:contextualSpacing/>
              <w:jc w:val="both"/>
              <w:rPr>
                <w:rFonts w:ascii="Calibri" w:hAnsi="Calibri"/>
              </w:rPr>
            </w:pPr>
            <w:r w:rsidRPr="009E1AC3">
              <w:rPr>
                <w:rFonts w:ascii="Calibri" w:hAnsi="Calibri"/>
              </w:rPr>
              <w:lastRenderedPageBreak/>
              <w:t xml:space="preserve">1-3 януари Новогодишни наричания и </w:t>
            </w:r>
            <w:proofErr w:type="spellStart"/>
            <w:r w:rsidRPr="009E1AC3">
              <w:rPr>
                <w:rFonts w:ascii="Calibri" w:hAnsi="Calibri"/>
              </w:rPr>
              <w:t>Сурваки</w:t>
            </w:r>
            <w:proofErr w:type="spellEnd"/>
            <w:r w:rsidRPr="009E1AC3">
              <w:rPr>
                <w:rFonts w:ascii="Calibri" w:hAnsi="Calibri"/>
              </w:rPr>
              <w:t xml:space="preserve"> с деца на членове</w:t>
            </w:r>
          </w:p>
          <w:p w:rsidR="003F6FEB" w:rsidRPr="008B7860" w:rsidRDefault="003F6FEB" w:rsidP="00BB7621">
            <w:pPr>
              <w:numPr>
                <w:ilvl w:val="0"/>
                <w:numId w:val="254"/>
              </w:numPr>
              <w:contextualSpacing/>
              <w:jc w:val="both"/>
              <w:rPr>
                <w:rFonts w:ascii="Calibri" w:hAnsi="Calibri"/>
                <w:lang w:val="en-US"/>
              </w:rPr>
            </w:pPr>
            <w:r w:rsidRPr="008B7860">
              <w:rPr>
                <w:rFonts w:ascii="Calibri" w:hAnsi="Calibri"/>
                <w:lang w:val="en-US"/>
              </w:rPr>
              <w:t xml:space="preserve">6 </w:t>
            </w:r>
            <w:proofErr w:type="spellStart"/>
            <w:r w:rsidRPr="008B7860">
              <w:rPr>
                <w:rFonts w:ascii="Calibri" w:hAnsi="Calibri"/>
                <w:lang w:val="en-US"/>
              </w:rPr>
              <w:t>януари</w:t>
            </w:r>
            <w:proofErr w:type="spellEnd"/>
            <w:r w:rsidRPr="008B7860">
              <w:rPr>
                <w:rFonts w:ascii="Calibri" w:hAnsi="Calibri"/>
                <w:lang w:val="en-US"/>
              </w:rPr>
              <w:t xml:space="preserve"> </w:t>
            </w:r>
            <w:proofErr w:type="spellStart"/>
            <w:r w:rsidRPr="008B7860">
              <w:rPr>
                <w:rFonts w:ascii="Calibri" w:hAnsi="Calibri"/>
                <w:lang w:val="en-US"/>
              </w:rPr>
              <w:t>Йодановден</w:t>
            </w:r>
            <w:proofErr w:type="spellEnd"/>
          </w:p>
          <w:p w:rsidR="003F6FEB" w:rsidRPr="008B7860" w:rsidRDefault="003F6FEB" w:rsidP="00BB7621">
            <w:pPr>
              <w:numPr>
                <w:ilvl w:val="0"/>
                <w:numId w:val="254"/>
              </w:numPr>
              <w:contextualSpacing/>
              <w:jc w:val="both"/>
              <w:rPr>
                <w:rFonts w:ascii="Calibri" w:hAnsi="Calibri"/>
                <w:lang w:val="en-US"/>
              </w:rPr>
            </w:pPr>
            <w:r w:rsidRPr="008B7860">
              <w:rPr>
                <w:rFonts w:ascii="Calibri" w:hAnsi="Calibri"/>
                <w:lang w:val="en-US"/>
              </w:rPr>
              <w:t xml:space="preserve">18  </w:t>
            </w:r>
            <w:proofErr w:type="spellStart"/>
            <w:r w:rsidRPr="008B7860">
              <w:rPr>
                <w:rFonts w:ascii="Calibri" w:hAnsi="Calibri"/>
                <w:lang w:val="en-US"/>
              </w:rPr>
              <w:t>януари</w:t>
            </w:r>
            <w:proofErr w:type="spellEnd"/>
            <w:r w:rsidRPr="008B7860">
              <w:rPr>
                <w:rFonts w:ascii="Calibri" w:hAnsi="Calibri"/>
                <w:lang w:val="en-US"/>
              </w:rPr>
              <w:t xml:space="preserve"> </w:t>
            </w:r>
            <w:r w:rsidRPr="008B7860">
              <w:rPr>
                <w:rFonts w:ascii="Calibri" w:hAnsi="Calibri"/>
              </w:rPr>
              <w:t>„</w:t>
            </w:r>
            <w:proofErr w:type="spellStart"/>
            <w:r w:rsidRPr="008B7860">
              <w:rPr>
                <w:rFonts w:ascii="Calibri" w:hAnsi="Calibri"/>
                <w:lang w:val="en-US"/>
              </w:rPr>
              <w:t>Танас</w:t>
            </w:r>
            <w:proofErr w:type="spellEnd"/>
            <w:r w:rsidRPr="008B7860">
              <w:rPr>
                <w:rFonts w:ascii="Calibri" w:hAnsi="Calibri"/>
                <w:lang w:val="en-US"/>
              </w:rPr>
              <w:t xml:space="preserve"> </w:t>
            </w:r>
            <w:proofErr w:type="spellStart"/>
            <w:r w:rsidRPr="008B7860">
              <w:rPr>
                <w:rFonts w:ascii="Calibri" w:hAnsi="Calibri"/>
                <w:lang w:val="en-US"/>
              </w:rPr>
              <w:t>гялди</w:t>
            </w:r>
            <w:proofErr w:type="spellEnd"/>
            <w:r w:rsidRPr="008B7860">
              <w:rPr>
                <w:rFonts w:ascii="Calibri" w:hAnsi="Calibri"/>
                <w:lang w:val="en-US"/>
              </w:rPr>
              <w:t xml:space="preserve">”  </w:t>
            </w:r>
            <w:proofErr w:type="spellStart"/>
            <w:r w:rsidRPr="008B7860">
              <w:rPr>
                <w:rFonts w:ascii="Calibri" w:hAnsi="Calibri"/>
                <w:lang w:val="en-US"/>
              </w:rPr>
              <w:t>Атанасови</w:t>
            </w:r>
            <w:proofErr w:type="spellEnd"/>
            <w:r w:rsidRPr="008B7860">
              <w:rPr>
                <w:rFonts w:ascii="Calibri" w:hAnsi="Calibri"/>
                <w:lang w:val="en-US"/>
              </w:rPr>
              <w:t xml:space="preserve"> </w:t>
            </w:r>
            <w:proofErr w:type="spellStart"/>
            <w:r w:rsidRPr="008B7860">
              <w:rPr>
                <w:rFonts w:ascii="Calibri" w:hAnsi="Calibri"/>
                <w:lang w:val="en-US"/>
              </w:rPr>
              <w:t>обреди</w:t>
            </w:r>
            <w:proofErr w:type="spellEnd"/>
          </w:p>
          <w:p w:rsidR="003F6FEB" w:rsidRPr="008B7860" w:rsidRDefault="003F6FEB" w:rsidP="00BB7621">
            <w:pPr>
              <w:numPr>
                <w:ilvl w:val="0"/>
                <w:numId w:val="254"/>
              </w:numPr>
              <w:contextualSpacing/>
              <w:jc w:val="both"/>
              <w:rPr>
                <w:rFonts w:ascii="Calibri" w:hAnsi="Calibri"/>
                <w:lang w:val="en-US"/>
              </w:rPr>
            </w:pPr>
            <w:r w:rsidRPr="008B7860">
              <w:rPr>
                <w:rFonts w:ascii="Calibri" w:hAnsi="Calibri"/>
                <w:lang w:val="en-US"/>
              </w:rPr>
              <w:t xml:space="preserve">14 </w:t>
            </w:r>
            <w:proofErr w:type="spellStart"/>
            <w:r w:rsidRPr="008B7860">
              <w:rPr>
                <w:rFonts w:ascii="Calibri" w:hAnsi="Calibri"/>
                <w:lang w:val="en-US"/>
              </w:rPr>
              <w:t>февруари</w:t>
            </w:r>
            <w:proofErr w:type="spellEnd"/>
            <w:r w:rsidRPr="008B7860">
              <w:rPr>
                <w:rFonts w:ascii="Calibri" w:hAnsi="Calibri"/>
                <w:lang w:val="en-US"/>
              </w:rPr>
              <w:t xml:space="preserve"> </w:t>
            </w:r>
            <w:proofErr w:type="spellStart"/>
            <w:r w:rsidRPr="008B7860">
              <w:rPr>
                <w:rFonts w:ascii="Calibri" w:hAnsi="Calibri"/>
                <w:lang w:val="en-US"/>
              </w:rPr>
              <w:t>традиционно</w:t>
            </w:r>
            <w:proofErr w:type="spellEnd"/>
            <w:r w:rsidRPr="008B7860">
              <w:rPr>
                <w:rFonts w:ascii="Calibri" w:hAnsi="Calibri"/>
                <w:lang w:val="en-US"/>
              </w:rPr>
              <w:t xml:space="preserve"> </w:t>
            </w:r>
            <w:proofErr w:type="spellStart"/>
            <w:r w:rsidRPr="008B7860">
              <w:rPr>
                <w:rFonts w:ascii="Calibri" w:hAnsi="Calibri"/>
                <w:lang w:val="en-US"/>
              </w:rPr>
              <w:t>за</w:t>
            </w:r>
            <w:proofErr w:type="spellEnd"/>
            <w:r w:rsidRPr="008B7860">
              <w:rPr>
                <w:rFonts w:ascii="Calibri" w:hAnsi="Calibri"/>
                <w:lang w:val="en-US"/>
              </w:rPr>
              <w:t xml:space="preserve"> 6 </w:t>
            </w:r>
            <w:proofErr w:type="spellStart"/>
            <w:r w:rsidRPr="008B7860">
              <w:rPr>
                <w:rFonts w:ascii="Calibri" w:hAnsi="Calibri"/>
                <w:lang w:val="en-US"/>
              </w:rPr>
              <w:t>ти</w:t>
            </w:r>
            <w:proofErr w:type="spellEnd"/>
            <w:r w:rsidRPr="008B7860">
              <w:rPr>
                <w:rFonts w:ascii="Calibri" w:hAnsi="Calibri"/>
                <w:lang w:val="en-US"/>
              </w:rPr>
              <w:t xml:space="preserve"> </w:t>
            </w:r>
            <w:proofErr w:type="spellStart"/>
            <w:r w:rsidRPr="008B7860">
              <w:rPr>
                <w:rFonts w:ascii="Calibri" w:hAnsi="Calibri"/>
                <w:lang w:val="en-US"/>
              </w:rPr>
              <w:t>път</w:t>
            </w:r>
            <w:proofErr w:type="spellEnd"/>
            <w:r w:rsidRPr="008B7860">
              <w:rPr>
                <w:rFonts w:ascii="Calibri" w:hAnsi="Calibri"/>
                <w:lang w:val="en-US"/>
              </w:rPr>
              <w:t xml:space="preserve">  </w:t>
            </w:r>
            <w:proofErr w:type="spellStart"/>
            <w:r w:rsidRPr="008B7860">
              <w:rPr>
                <w:rFonts w:ascii="Calibri" w:hAnsi="Calibri"/>
                <w:lang w:val="en-US"/>
              </w:rPr>
              <w:t>зарязване</w:t>
            </w:r>
            <w:proofErr w:type="spellEnd"/>
            <w:r w:rsidRPr="008B7860">
              <w:rPr>
                <w:rFonts w:ascii="Calibri" w:hAnsi="Calibri"/>
                <w:lang w:val="en-US"/>
              </w:rPr>
              <w:t xml:space="preserve"> </w:t>
            </w:r>
            <w:proofErr w:type="spellStart"/>
            <w:r w:rsidRPr="008B7860">
              <w:rPr>
                <w:rFonts w:ascii="Calibri" w:hAnsi="Calibri"/>
                <w:lang w:val="en-US"/>
              </w:rPr>
              <w:t>на</w:t>
            </w:r>
            <w:proofErr w:type="spellEnd"/>
            <w:r w:rsidRPr="008B7860">
              <w:rPr>
                <w:rFonts w:ascii="Calibri" w:hAnsi="Calibri"/>
                <w:lang w:val="en-US"/>
              </w:rPr>
              <w:t xml:space="preserve"> </w:t>
            </w:r>
            <w:proofErr w:type="spellStart"/>
            <w:r w:rsidRPr="008B7860">
              <w:rPr>
                <w:rFonts w:ascii="Calibri" w:hAnsi="Calibri"/>
                <w:lang w:val="en-US"/>
              </w:rPr>
              <w:t>лозите</w:t>
            </w:r>
            <w:proofErr w:type="spellEnd"/>
            <w:r w:rsidRPr="008B7860">
              <w:rPr>
                <w:rFonts w:ascii="Calibri" w:hAnsi="Calibri"/>
                <w:lang w:val="en-US"/>
              </w:rPr>
              <w:t xml:space="preserve"> в </w:t>
            </w:r>
            <w:proofErr w:type="spellStart"/>
            <w:r w:rsidRPr="008B7860">
              <w:rPr>
                <w:rFonts w:ascii="Calibri" w:hAnsi="Calibri"/>
                <w:lang w:val="en-US"/>
              </w:rPr>
              <w:t>храм</w:t>
            </w:r>
            <w:proofErr w:type="spellEnd"/>
            <w:r w:rsidRPr="008B7860">
              <w:rPr>
                <w:rFonts w:ascii="Calibri" w:hAnsi="Calibri"/>
                <w:lang w:val="en-US"/>
              </w:rPr>
              <w:t xml:space="preserve"> </w:t>
            </w:r>
            <w:proofErr w:type="spellStart"/>
            <w:r w:rsidRPr="008B7860">
              <w:rPr>
                <w:rFonts w:ascii="Calibri" w:hAnsi="Calibri"/>
                <w:lang w:val="en-US"/>
              </w:rPr>
              <w:t>Свето</w:t>
            </w:r>
            <w:proofErr w:type="spellEnd"/>
            <w:r w:rsidRPr="008B7860">
              <w:rPr>
                <w:rFonts w:ascii="Calibri" w:hAnsi="Calibri"/>
                <w:lang w:val="en-US"/>
              </w:rPr>
              <w:t xml:space="preserve"> </w:t>
            </w:r>
            <w:proofErr w:type="spellStart"/>
            <w:r w:rsidRPr="008B7860">
              <w:rPr>
                <w:rFonts w:ascii="Calibri" w:hAnsi="Calibri"/>
                <w:lang w:val="en-US"/>
              </w:rPr>
              <w:t>Възнесение</w:t>
            </w:r>
            <w:proofErr w:type="spellEnd"/>
          </w:p>
          <w:p w:rsidR="003F6FEB" w:rsidRPr="008B7860" w:rsidRDefault="003F6FEB" w:rsidP="00BB7621">
            <w:pPr>
              <w:numPr>
                <w:ilvl w:val="0"/>
                <w:numId w:val="254"/>
              </w:numPr>
              <w:contextualSpacing/>
              <w:jc w:val="both"/>
              <w:rPr>
                <w:rFonts w:ascii="Calibri" w:hAnsi="Calibri"/>
              </w:rPr>
            </w:pPr>
            <w:r w:rsidRPr="008B7860">
              <w:rPr>
                <w:rFonts w:ascii="Calibri" w:hAnsi="Calibri"/>
              </w:rPr>
              <w:t>20 февруари  традиционна изложба за</w:t>
            </w:r>
            <w:r w:rsidRPr="008B7860">
              <w:rPr>
                <w:rFonts w:ascii="Calibri" w:hAnsi="Calibri"/>
                <w:lang w:val="en-US"/>
              </w:rPr>
              <w:t xml:space="preserve"> </w:t>
            </w:r>
            <w:r w:rsidRPr="008B7860">
              <w:rPr>
                <w:rFonts w:ascii="Calibri" w:hAnsi="Calibri"/>
              </w:rPr>
              <w:t>освобождението на Русе</w:t>
            </w:r>
          </w:p>
          <w:p w:rsidR="003F6FEB" w:rsidRPr="009E1AC3" w:rsidRDefault="003F6FEB" w:rsidP="00BB7621">
            <w:pPr>
              <w:numPr>
                <w:ilvl w:val="0"/>
                <w:numId w:val="254"/>
              </w:numPr>
              <w:contextualSpacing/>
              <w:jc w:val="both"/>
              <w:rPr>
                <w:rFonts w:ascii="Calibri" w:hAnsi="Calibri"/>
              </w:rPr>
            </w:pPr>
            <w:r w:rsidRPr="009E1AC3">
              <w:rPr>
                <w:rFonts w:ascii="Calibri" w:hAnsi="Calibri"/>
              </w:rPr>
              <w:t xml:space="preserve">3 ти март </w:t>
            </w:r>
            <w:r w:rsidRPr="008B7860">
              <w:rPr>
                <w:rFonts w:ascii="Calibri" w:hAnsi="Calibri"/>
              </w:rPr>
              <w:t>„</w:t>
            </w:r>
            <w:r w:rsidRPr="009E1AC3">
              <w:rPr>
                <w:rFonts w:ascii="Calibri" w:hAnsi="Calibri"/>
              </w:rPr>
              <w:t>Ден свещен на Свободата”</w:t>
            </w:r>
          </w:p>
          <w:p w:rsidR="003F6FEB" w:rsidRPr="008B7860" w:rsidRDefault="003F6FEB" w:rsidP="00BB7621">
            <w:pPr>
              <w:numPr>
                <w:ilvl w:val="0"/>
                <w:numId w:val="254"/>
              </w:numPr>
              <w:contextualSpacing/>
              <w:jc w:val="both"/>
              <w:rPr>
                <w:rFonts w:ascii="Calibri" w:hAnsi="Calibri"/>
                <w:lang w:val="en-US"/>
              </w:rPr>
            </w:pPr>
            <w:r w:rsidRPr="008B7860">
              <w:rPr>
                <w:rFonts w:ascii="Calibri" w:hAnsi="Calibri"/>
                <w:lang w:val="en-US"/>
              </w:rPr>
              <w:t xml:space="preserve">18 </w:t>
            </w:r>
            <w:proofErr w:type="spellStart"/>
            <w:r w:rsidRPr="008B7860">
              <w:rPr>
                <w:rFonts w:ascii="Calibri" w:hAnsi="Calibri"/>
                <w:lang w:val="en-US"/>
              </w:rPr>
              <w:t>март</w:t>
            </w:r>
            <w:proofErr w:type="spellEnd"/>
            <w:r w:rsidRPr="008B7860">
              <w:rPr>
                <w:rFonts w:ascii="Calibri" w:hAnsi="Calibri"/>
                <w:lang w:val="en-US"/>
              </w:rPr>
              <w:t xml:space="preserve"> </w:t>
            </w:r>
            <w:proofErr w:type="spellStart"/>
            <w:r w:rsidRPr="008B7860">
              <w:rPr>
                <w:rFonts w:ascii="Calibri" w:hAnsi="Calibri"/>
                <w:lang w:val="en-US"/>
              </w:rPr>
              <w:t>Гибелта</w:t>
            </w:r>
            <w:proofErr w:type="spellEnd"/>
            <w:r w:rsidRPr="008B7860">
              <w:rPr>
                <w:rFonts w:ascii="Calibri" w:hAnsi="Calibri"/>
                <w:lang w:val="en-US"/>
              </w:rPr>
              <w:t xml:space="preserve"> </w:t>
            </w:r>
            <w:proofErr w:type="spellStart"/>
            <w:r w:rsidRPr="008B7860">
              <w:rPr>
                <w:rFonts w:ascii="Calibri" w:hAnsi="Calibri"/>
                <w:lang w:val="en-US"/>
              </w:rPr>
              <w:t>на</w:t>
            </w:r>
            <w:proofErr w:type="spellEnd"/>
            <w:r w:rsidRPr="008B7860">
              <w:rPr>
                <w:rFonts w:ascii="Calibri" w:hAnsi="Calibri"/>
                <w:lang w:val="en-US"/>
              </w:rPr>
              <w:t xml:space="preserve"> </w:t>
            </w:r>
            <w:proofErr w:type="spellStart"/>
            <w:r w:rsidRPr="008B7860">
              <w:rPr>
                <w:rFonts w:ascii="Calibri" w:hAnsi="Calibri"/>
                <w:lang w:val="en-US"/>
              </w:rPr>
              <w:t>Ангел</w:t>
            </w:r>
            <w:proofErr w:type="spellEnd"/>
            <w:r w:rsidRPr="008B7860">
              <w:rPr>
                <w:rFonts w:ascii="Calibri" w:hAnsi="Calibri"/>
                <w:lang w:val="en-US"/>
              </w:rPr>
              <w:t xml:space="preserve"> </w:t>
            </w:r>
            <w:proofErr w:type="spellStart"/>
            <w:r w:rsidRPr="008B7860">
              <w:rPr>
                <w:rFonts w:ascii="Calibri" w:hAnsi="Calibri"/>
                <w:lang w:val="en-US"/>
              </w:rPr>
              <w:t>Кънчев</w:t>
            </w:r>
            <w:proofErr w:type="spellEnd"/>
          </w:p>
          <w:p w:rsidR="003F6FEB" w:rsidRPr="008B7860" w:rsidRDefault="003F6FEB" w:rsidP="00BB7621">
            <w:pPr>
              <w:numPr>
                <w:ilvl w:val="0"/>
                <w:numId w:val="254"/>
              </w:numPr>
              <w:contextualSpacing/>
              <w:jc w:val="both"/>
              <w:rPr>
                <w:rFonts w:ascii="Calibri" w:hAnsi="Calibri"/>
                <w:lang w:val="en-US"/>
              </w:rPr>
            </w:pPr>
            <w:proofErr w:type="spellStart"/>
            <w:r w:rsidRPr="008B7860">
              <w:rPr>
                <w:rFonts w:ascii="Calibri" w:hAnsi="Calibri"/>
                <w:lang w:val="en-US"/>
              </w:rPr>
              <w:t>Априлски</w:t>
            </w:r>
            <w:proofErr w:type="spellEnd"/>
            <w:r w:rsidRPr="008B7860">
              <w:rPr>
                <w:rFonts w:ascii="Calibri" w:hAnsi="Calibri"/>
                <w:lang w:val="en-US"/>
              </w:rPr>
              <w:t xml:space="preserve"> </w:t>
            </w:r>
            <w:proofErr w:type="spellStart"/>
            <w:r w:rsidRPr="008B7860">
              <w:rPr>
                <w:rFonts w:ascii="Calibri" w:hAnsi="Calibri"/>
                <w:lang w:val="en-US"/>
              </w:rPr>
              <w:t>глас</w:t>
            </w:r>
            <w:proofErr w:type="spellEnd"/>
            <w:r w:rsidRPr="008B7860">
              <w:rPr>
                <w:rFonts w:ascii="Calibri" w:hAnsi="Calibri"/>
                <w:lang w:val="en-US"/>
              </w:rPr>
              <w:t xml:space="preserve">  </w:t>
            </w:r>
            <w:proofErr w:type="spellStart"/>
            <w:r w:rsidRPr="008B7860">
              <w:rPr>
                <w:rFonts w:ascii="Calibri" w:hAnsi="Calibri"/>
                <w:lang w:val="en-US"/>
              </w:rPr>
              <w:t>на</w:t>
            </w:r>
            <w:proofErr w:type="spellEnd"/>
            <w:r w:rsidRPr="008B7860">
              <w:rPr>
                <w:rFonts w:ascii="Calibri" w:hAnsi="Calibri"/>
                <w:lang w:val="en-US"/>
              </w:rPr>
              <w:t xml:space="preserve"> </w:t>
            </w:r>
            <w:proofErr w:type="spellStart"/>
            <w:r w:rsidRPr="008B7860">
              <w:rPr>
                <w:rFonts w:ascii="Calibri" w:hAnsi="Calibri"/>
                <w:lang w:val="en-US"/>
              </w:rPr>
              <w:t>свободата</w:t>
            </w:r>
            <w:proofErr w:type="spellEnd"/>
          </w:p>
          <w:p w:rsidR="003F6FEB" w:rsidRPr="008B7860" w:rsidRDefault="003F6FEB" w:rsidP="00BB7621">
            <w:pPr>
              <w:numPr>
                <w:ilvl w:val="0"/>
                <w:numId w:val="254"/>
              </w:numPr>
              <w:contextualSpacing/>
              <w:jc w:val="both"/>
              <w:rPr>
                <w:rFonts w:ascii="Calibri" w:hAnsi="Calibri"/>
              </w:rPr>
            </w:pPr>
            <w:r w:rsidRPr="008B7860">
              <w:rPr>
                <w:rFonts w:ascii="Calibri" w:hAnsi="Calibri"/>
              </w:rPr>
              <w:t>11 май  рождението на Стефан Караджа пред паметника му</w:t>
            </w:r>
          </w:p>
          <w:p w:rsidR="003F6FEB" w:rsidRPr="008B7860" w:rsidRDefault="003F6FEB" w:rsidP="00BB7621">
            <w:pPr>
              <w:numPr>
                <w:ilvl w:val="0"/>
                <w:numId w:val="254"/>
              </w:numPr>
              <w:contextualSpacing/>
              <w:jc w:val="both"/>
              <w:rPr>
                <w:rFonts w:ascii="Calibri" w:hAnsi="Calibri"/>
                <w:lang w:val="en-US"/>
              </w:rPr>
            </w:pPr>
            <w:r w:rsidRPr="008B7860">
              <w:rPr>
                <w:rFonts w:ascii="Calibri" w:hAnsi="Calibri"/>
                <w:lang w:val="en-US"/>
              </w:rPr>
              <w:t xml:space="preserve">24 </w:t>
            </w:r>
            <w:proofErr w:type="spellStart"/>
            <w:r w:rsidRPr="008B7860">
              <w:rPr>
                <w:rFonts w:ascii="Calibri" w:hAnsi="Calibri"/>
                <w:lang w:val="en-US"/>
              </w:rPr>
              <w:t>май</w:t>
            </w:r>
            <w:proofErr w:type="spellEnd"/>
            <w:r w:rsidRPr="008B7860">
              <w:rPr>
                <w:rFonts w:ascii="Calibri" w:hAnsi="Calibri"/>
                <w:lang w:val="en-US"/>
              </w:rPr>
              <w:t xml:space="preserve"> </w:t>
            </w:r>
            <w:proofErr w:type="spellStart"/>
            <w:r w:rsidRPr="008B7860">
              <w:rPr>
                <w:rFonts w:ascii="Calibri" w:hAnsi="Calibri"/>
                <w:lang w:val="en-US"/>
              </w:rPr>
              <w:t>изложба</w:t>
            </w:r>
            <w:proofErr w:type="spellEnd"/>
            <w:r w:rsidRPr="008B7860">
              <w:rPr>
                <w:rFonts w:ascii="Calibri" w:hAnsi="Calibri"/>
                <w:lang w:val="en-US"/>
              </w:rPr>
              <w:t xml:space="preserve"> в </w:t>
            </w:r>
            <w:proofErr w:type="spellStart"/>
            <w:r w:rsidRPr="008B7860">
              <w:rPr>
                <w:rFonts w:ascii="Calibri" w:hAnsi="Calibri"/>
                <w:lang w:val="en-US"/>
              </w:rPr>
              <w:t>читалището</w:t>
            </w:r>
            <w:proofErr w:type="spellEnd"/>
          </w:p>
          <w:p w:rsidR="003F6FEB" w:rsidRPr="008B7860" w:rsidRDefault="003F6FEB" w:rsidP="00BB7621">
            <w:pPr>
              <w:numPr>
                <w:ilvl w:val="0"/>
                <w:numId w:val="254"/>
              </w:numPr>
              <w:contextualSpacing/>
              <w:jc w:val="both"/>
              <w:rPr>
                <w:rFonts w:ascii="Calibri" w:hAnsi="Calibri"/>
              </w:rPr>
            </w:pPr>
            <w:r w:rsidRPr="008B7860">
              <w:rPr>
                <w:rFonts w:ascii="Calibri" w:hAnsi="Calibri"/>
                <w:lang w:val="en-US"/>
              </w:rPr>
              <w:t xml:space="preserve">2 </w:t>
            </w:r>
            <w:proofErr w:type="spellStart"/>
            <w:r w:rsidRPr="008B7860">
              <w:rPr>
                <w:rFonts w:ascii="Calibri" w:hAnsi="Calibri"/>
                <w:lang w:val="en-US"/>
              </w:rPr>
              <w:t>юни</w:t>
            </w:r>
            <w:proofErr w:type="spellEnd"/>
            <w:r w:rsidRPr="008B7860">
              <w:rPr>
                <w:rFonts w:ascii="Calibri" w:hAnsi="Calibri"/>
                <w:lang w:val="en-US"/>
              </w:rPr>
              <w:t xml:space="preserve"> </w:t>
            </w:r>
            <w:proofErr w:type="spellStart"/>
            <w:r w:rsidRPr="008B7860">
              <w:rPr>
                <w:rFonts w:ascii="Calibri" w:hAnsi="Calibri"/>
                <w:lang w:val="en-US"/>
              </w:rPr>
              <w:t>Стиховете</w:t>
            </w:r>
            <w:proofErr w:type="spellEnd"/>
            <w:r w:rsidRPr="008B7860">
              <w:rPr>
                <w:rFonts w:ascii="Calibri" w:hAnsi="Calibri"/>
                <w:lang w:val="en-US"/>
              </w:rPr>
              <w:t xml:space="preserve"> </w:t>
            </w:r>
            <w:proofErr w:type="spellStart"/>
            <w:r w:rsidRPr="008B7860">
              <w:rPr>
                <w:rFonts w:ascii="Calibri" w:hAnsi="Calibri"/>
                <w:lang w:val="en-US"/>
              </w:rPr>
              <w:t>на</w:t>
            </w:r>
            <w:proofErr w:type="spellEnd"/>
            <w:r w:rsidRPr="008B7860">
              <w:rPr>
                <w:rFonts w:ascii="Calibri" w:hAnsi="Calibri"/>
                <w:lang w:val="en-US"/>
              </w:rPr>
              <w:t xml:space="preserve"> </w:t>
            </w:r>
            <w:proofErr w:type="spellStart"/>
            <w:r w:rsidRPr="008B7860">
              <w:rPr>
                <w:rFonts w:ascii="Calibri" w:hAnsi="Calibri"/>
                <w:lang w:val="en-US"/>
              </w:rPr>
              <w:t>Ботев</w:t>
            </w:r>
            <w:proofErr w:type="spellEnd"/>
          </w:p>
          <w:p w:rsidR="003F6FEB" w:rsidRPr="008B7860" w:rsidRDefault="003F6FEB" w:rsidP="00BB7621">
            <w:pPr>
              <w:numPr>
                <w:ilvl w:val="0"/>
                <w:numId w:val="254"/>
              </w:numPr>
              <w:contextualSpacing/>
              <w:jc w:val="both"/>
              <w:rPr>
                <w:rFonts w:ascii="Calibri" w:hAnsi="Calibri"/>
              </w:rPr>
            </w:pPr>
            <w:r w:rsidRPr="008B7860">
              <w:rPr>
                <w:rFonts w:ascii="Calibri" w:hAnsi="Calibri"/>
              </w:rPr>
              <w:t>30 юли гибелта на Стефан Караджа пред паметника му - концерт</w:t>
            </w:r>
          </w:p>
          <w:p w:rsidR="003F6FEB" w:rsidRPr="009E1AC3" w:rsidRDefault="003F6FEB" w:rsidP="00BB7621">
            <w:pPr>
              <w:numPr>
                <w:ilvl w:val="0"/>
                <w:numId w:val="254"/>
              </w:numPr>
              <w:contextualSpacing/>
              <w:jc w:val="both"/>
              <w:rPr>
                <w:rFonts w:ascii="Calibri" w:hAnsi="Calibri"/>
              </w:rPr>
            </w:pPr>
            <w:r w:rsidRPr="009E1AC3">
              <w:rPr>
                <w:rFonts w:ascii="Calibri" w:hAnsi="Calibri"/>
              </w:rPr>
              <w:t>15 август изложба на ризи от Русенския край</w:t>
            </w:r>
          </w:p>
          <w:p w:rsidR="003F6FEB" w:rsidRPr="008B7860" w:rsidRDefault="003F6FEB" w:rsidP="00BB7621">
            <w:pPr>
              <w:numPr>
                <w:ilvl w:val="0"/>
                <w:numId w:val="254"/>
              </w:numPr>
              <w:contextualSpacing/>
              <w:jc w:val="both"/>
              <w:rPr>
                <w:rFonts w:ascii="Calibri" w:hAnsi="Calibri"/>
                <w:lang w:val="en-US"/>
              </w:rPr>
            </w:pPr>
            <w:r w:rsidRPr="008B7860">
              <w:rPr>
                <w:rFonts w:ascii="Calibri" w:hAnsi="Calibri"/>
                <w:lang w:val="en-US"/>
              </w:rPr>
              <w:t xml:space="preserve">6 </w:t>
            </w:r>
            <w:proofErr w:type="spellStart"/>
            <w:r w:rsidRPr="008B7860">
              <w:rPr>
                <w:rFonts w:ascii="Calibri" w:hAnsi="Calibri"/>
                <w:lang w:val="en-US"/>
              </w:rPr>
              <w:t>септември</w:t>
            </w:r>
            <w:proofErr w:type="spellEnd"/>
            <w:r w:rsidRPr="008B7860">
              <w:rPr>
                <w:rFonts w:ascii="Calibri" w:hAnsi="Calibri"/>
                <w:lang w:val="en-US"/>
              </w:rPr>
              <w:t xml:space="preserve"> </w:t>
            </w:r>
            <w:proofErr w:type="spellStart"/>
            <w:r w:rsidRPr="008B7860">
              <w:rPr>
                <w:rFonts w:ascii="Calibri" w:hAnsi="Calibri"/>
                <w:lang w:val="en-US"/>
              </w:rPr>
              <w:t>Изложба</w:t>
            </w:r>
            <w:proofErr w:type="spellEnd"/>
            <w:r w:rsidRPr="008B7860">
              <w:rPr>
                <w:rFonts w:ascii="Calibri" w:hAnsi="Calibri"/>
                <w:lang w:val="en-US"/>
              </w:rPr>
              <w:t xml:space="preserve"> </w:t>
            </w:r>
            <w:proofErr w:type="spellStart"/>
            <w:r w:rsidRPr="008B7860">
              <w:rPr>
                <w:rFonts w:ascii="Calibri" w:hAnsi="Calibri"/>
                <w:lang w:val="en-US"/>
              </w:rPr>
              <w:t>за</w:t>
            </w:r>
            <w:proofErr w:type="spellEnd"/>
            <w:r w:rsidRPr="008B7860">
              <w:rPr>
                <w:rFonts w:ascii="Calibri" w:hAnsi="Calibri"/>
                <w:lang w:val="en-US"/>
              </w:rPr>
              <w:t xml:space="preserve"> </w:t>
            </w:r>
            <w:proofErr w:type="spellStart"/>
            <w:r w:rsidRPr="008B7860">
              <w:rPr>
                <w:rFonts w:ascii="Calibri" w:hAnsi="Calibri"/>
                <w:lang w:val="en-US"/>
              </w:rPr>
              <w:t>съединението</w:t>
            </w:r>
            <w:proofErr w:type="spellEnd"/>
          </w:p>
          <w:p w:rsidR="003F6FEB" w:rsidRPr="008B7860" w:rsidRDefault="003F6FEB" w:rsidP="00BB7621">
            <w:pPr>
              <w:numPr>
                <w:ilvl w:val="0"/>
                <w:numId w:val="254"/>
              </w:numPr>
              <w:contextualSpacing/>
              <w:jc w:val="both"/>
              <w:rPr>
                <w:rFonts w:ascii="Calibri" w:hAnsi="Calibri"/>
                <w:lang w:val="en-US"/>
              </w:rPr>
            </w:pPr>
            <w:r w:rsidRPr="008B7860">
              <w:rPr>
                <w:rFonts w:ascii="Calibri" w:hAnsi="Calibri"/>
                <w:lang w:val="en-US"/>
              </w:rPr>
              <w:t xml:space="preserve">22 </w:t>
            </w:r>
            <w:proofErr w:type="spellStart"/>
            <w:r w:rsidRPr="008B7860">
              <w:rPr>
                <w:rFonts w:ascii="Calibri" w:hAnsi="Calibri"/>
                <w:lang w:val="en-US"/>
              </w:rPr>
              <w:t>септември</w:t>
            </w:r>
            <w:proofErr w:type="spellEnd"/>
            <w:r w:rsidRPr="008B7860">
              <w:rPr>
                <w:rFonts w:ascii="Calibri" w:hAnsi="Calibri"/>
                <w:lang w:val="en-US"/>
              </w:rPr>
              <w:t xml:space="preserve"> </w:t>
            </w:r>
            <w:proofErr w:type="spellStart"/>
            <w:r w:rsidRPr="008B7860">
              <w:rPr>
                <w:rFonts w:ascii="Calibri" w:hAnsi="Calibri"/>
                <w:lang w:val="en-US"/>
              </w:rPr>
              <w:t>изложба</w:t>
            </w:r>
            <w:proofErr w:type="spellEnd"/>
            <w:r w:rsidRPr="008B7860">
              <w:rPr>
                <w:rFonts w:ascii="Calibri" w:hAnsi="Calibri"/>
                <w:lang w:val="en-US"/>
              </w:rPr>
              <w:t xml:space="preserve"> </w:t>
            </w:r>
          </w:p>
          <w:p w:rsidR="003F6FEB" w:rsidRPr="008B7860" w:rsidRDefault="003F6FEB" w:rsidP="00BB7621">
            <w:pPr>
              <w:numPr>
                <w:ilvl w:val="0"/>
                <w:numId w:val="254"/>
              </w:numPr>
              <w:contextualSpacing/>
              <w:jc w:val="both"/>
              <w:rPr>
                <w:rFonts w:ascii="Calibri" w:hAnsi="Calibri"/>
              </w:rPr>
            </w:pPr>
            <w:r w:rsidRPr="008B7860">
              <w:rPr>
                <w:rFonts w:ascii="Calibri" w:hAnsi="Calibri"/>
              </w:rPr>
              <w:t>30 октомври ежегоден-концерт събрание на читалището</w:t>
            </w:r>
          </w:p>
          <w:p w:rsidR="003F6FEB" w:rsidRPr="008B7860" w:rsidRDefault="003F6FEB" w:rsidP="00BB7621">
            <w:pPr>
              <w:numPr>
                <w:ilvl w:val="0"/>
                <w:numId w:val="254"/>
              </w:numPr>
              <w:contextualSpacing/>
              <w:jc w:val="both"/>
              <w:rPr>
                <w:rFonts w:ascii="Calibri" w:hAnsi="Calibri"/>
              </w:rPr>
            </w:pPr>
            <w:r w:rsidRPr="008B7860">
              <w:rPr>
                <w:rFonts w:ascii="Calibri" w:hAnsi="Calibri"/>
              </w:rPr>
              <w:t xml:space="preserve">06 декември ежегоден курбан за Никулден в двора на читалището </w:t>
            </w:r>
          </w:p>
          <w:p w:rsidR="003F6FEB" w:rsidRPr="009E1AC3" w:rsidRDefault="003F6FEB" w:rsidP="00BB7621">
            <w:pPr>
              <w:numPr>
                <w:ilvl w:val="0"/>
                <w:numId w:val="254"/>
              </w:numPr>
              <w:contextualSpacing/>
              <w:jc w:val="both"/>
              <w:rPr>
                <w:rFonts w:ascii="Calibri" w:hAnsi="Calibri"/>
                <w:b/>
              </w:rPr>
            </w:pPr>
            <w:r w:rsidRPr="008B7860">
              <w:rPr>
                <w:rFonts w:ascii="Calibri" w:hAnsi="Calibri"/>
              </w:rPr>
              <w:t>Както и други мероприятия, изложби и чествания през годината.</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rPr>
            </w:pPr>
            <w:r w:rsidRPr="008B7860">
              <w:rPr>
                <w:rFonts w:ascii="Calibri" w:hAnsi="Calibri"/>
                <w:b/>
              </w:rPr>
              <w:lastRenderedPageBreak/>
              <w:t>9.Участия в общински и регионални фестивали, прегледи, събори, конкурси и др.</w:t>
            </w:r>
          </w:p>
          <w:p w:rsidR="003F6FEB" w:rsidRPr="008B7860" w:rsidRDefault="003F6FEB" w:rsidP="00BB7621">
            <w:pPr>
              <w:numPr>
                <w:ilvl w:val="0"/>
                <w:numId w:val="255"/>
              </w:numPr>
              <w:spacing w:after="160"/>
              <w:contextualSpacing/>
              <w:jc w:val="both"/>
              <w:rPr>
                <w:rFonts w:ascii="Calibri" w:hAnsi="Calibri"/>
                <w:lang w:val="en-US"/>
              </w:rPr>
            </w:pPr>
            <w:proofErr w:type="spellStart"/>
            <w:r w:rsidRPr="008B7860">
              <w:rPr>
                <w:rFonts w:ascii="Calibri" w:hAnsi="Calibri"/>
                <w:lang w:val="en-US"/>
              </w:rPr>
              <w:t>Участие</w:t>
            </w:r>
            <w:proofErr w:type="spellEnd"/>
            <w:r w:rsidRPr="008B7860">
              <w:rPr>
                <w:rFonts w:ascii="Calibri" w:hAnsi="Calibri"/>
                <w:lang w:val="en-US"/>
              </w:rPr>
              <w:t xml:space="preserve"> в </w:t>
            </w:r>
            <w:proofErr w:type="spellStart"/>
            <w:r w:rsidRPr="008B7860">
              <w:rPr>
                <w:rFonts w:ascii="Calibri" w:hAnsi="Calibri"/>
                <w:lang w:val="en-US"/>
              </w:rPr>
              <w:t>Златната</w:t>
            </w:r>
            <w:proofErr w:type="spellEnd"/>
            <w:r w:rsidRPr="008B7860">
              <w:rPr>
                <w:rFonts w:ascii="Calibri" w:hAnsi="Calibri"/>
                <w:lang w:val="en-US"/>
              </w:rPr>
              <w:t xml:space="preserve"> </w:t>
            </w:r>
            <w:proofErr w:type="spellStart"/>
            <w:r w:rsidRPr="008B7860">
              <w:rPr>
                <w:rFonts w:ascii="Calibri" w:hAnsi="Calibri"/>
                <w:lang w:val="en-US"/>
              </w:rPr>
              <w:t>гъдулка</w:t>
            </w:r>
            <w:proofErr w:type="spellEnd"/>
          </w:p>
          <w:p w:rsidR="003F6FEB" w:rsidRPr="008B7860" w:rsidRDefault="003F6FEB" w:rsidP="00BB7621">
            <w:pPr>
              <w:numPr>
                <w:ilvl w:val="0"/>
                <w:numId w:val="255"/>
              </w:numPr>
              <w:spacing w:after="160"/>
              <w:contextualSpacing/>
              <w:jc w:val="both"/>
              <w:rPr>
                <w:rFonts w:ascii="Calibri" w:hAnsi="Calibri"/>
                <w:lang w:val="en-US"/>
              </w:rPr>
            </w:pPr>
            <w:proofErr w:type="spellStart"/>
            <w:r w:rsidRPr="008B7860">
              <w:rPr>
                <w:rFonts w:ascii="Calibri" w:hAnsi="Calibri"/>
                <w:lang w:val="en-US"/>
              </w:rPr>
              <w:t>Сцена</w:t>
            </w:r>
            <w:proofErr w:type="spellEnd"/>
            <w:r w:rsidRPr="008B7860">
              <w:rPr>
                <w:rFonts w:ascii="Calibri" w:hAnsi="Calibri"/>
                <w:lang w:val="en-US"/>
              </w:rPr>
              <w:t xml:space="preserve"> </w:t>
            </w:r>
            <w:proofErr w:type="spellStart"/>
            <w:r w:rsidRPr="008B7860">
              <w:rPr>
                <w:rFonts w:ascii="Calibri" w:hAnsi="Calibri"/>
                <w:lang w:val="en-US"/>
              </w:rPr>
              <w:t>под</w:t>
            </w:r>
            <w:proofErr w:type="spellEnd"/>
            <w:r w:rsidRPr="008B7860">
              <w:rPr>
                <w:rFonts w:ascii="Calibri" w:hAnsi="Calibri"/>
                <w:lang w:val="en-US"/>
              </w:rPr>
              <w:t xml:space="preserve"> </w:t>
            </w:r>
            <w:proofErr w:type="spellStart"/>
            <w:r w:rsidRPr="008B7860">
              <w:rPr>
                <w:rFonts w:ascii="Calibri" w:hAnsi="Calibri"/>
                <w:lang w:val="en-US"/>
              </w:rPr>
              <w:t>липите</w:t>
            </w:r>
            <w:proofErr w:type="spellEnd"/>
            <w:r w:rsidRPr="008B7860">
              <w:rPr>
                <w:rFonts w:ascii="Calibri" w:hAnsi="Calibri"/>
                <w:lang w:val="en-US"/>
              </w:rPr>
              <w:t xml:space="preserve">  </w:t>
            </w:r>
          </w:p>
          <w:p w:rsidR="003F6FEB" w:rsidRPr="008B7860" w:rsidRDefault="003F6FEB" w:rsidP="00BB7621">
            <w:pPr>
              <w:numPr>
                <w:ilvl w:val="0"/>
                <w:numId w:val="255"/>
              </w:numPr>
              <w:spacing w:after="160"/>
              <w:contextualSpacing/>
              <w:jc w:val="both"/>
              <w:rPr>
                <w:rFonts w:ascii="Calibri" w:hAnsi="Calibri"/>
                <w:lang w:val="en-US"/>
              </w:rPr>
            </w:pPr>
            <w:proofErr w:type="spellStart"/>
            <w:r w:rsidRPr="008B7860">
              <w:rPr>
                <w:rFonts w:ascii="Calibri" w:hAnsi="Calibri"/>
                <w:lang w:val="en-US"/>
              </w:rPr>
              <w:t>Русенския</w:t>
            </w:r>
            <w:proofErr w:type="spellEnd"/>
            <w:r w:rsidRPr="008B7860">
              <w:rPr>
                <w:rFonts w:ascii="Calibri" w:hAnsi="Calibri"/>
                <w:lang w:val="en-US"/>
              </w:rPr>
              <w:t xml:space="preserve"> </w:t>
            </w:r>
            <w:proofErr w:type="spellStart"/>
            <w:r w:rsidRPr="008B7860">
              <w:rPr>
                <w:rFonts w:ascii="Calibri" w:hAnsi="Calibri"/>
                <w:lang w:val="en-US"/>
              </w:rPr>
              <w:t>карнавал</w:t>
            </w:r>
            <w:proofErr w:type="spellEnd"/>
            <w:r w:rsidRPr="008B7860">
              <w:rPr>
                <w:rFonts w:ascii="Calibri" w:hAnsi="Calibri"/>
                <w:lang w:val="en-US"/>
              </w:rPr>
              <w:t xml:space="preserve">  </w:t>
            </w:r>
          </w:p>
          <w:p w:rsidR="003F6FEB" w:rsidRPr="008B7860" w:rsidRDefault="003F6FEB" w:rsidP="00BB7621">
            <w:pPr>
              <w:numPr>
                <w:ilvl w:val="0"/>
                <w:numId w:val="255"/>
              </w:numPr>
              <w:spacing w:after="160"/>
              <w:contextualSpacing/>
              <w:jc w:val="both"/>
              <w:rPr>
                <w:rFonts w:ascii="Calibri" w:hAnsi="Calibri"/>
                <w:lang w:val="en-US"/>
              </w:rPr>
            </w:pPr>
            <w:proofErr w:type="spellStart"/>
            <w:r w:rsidRPr="008B7860">
              <w:rPr>
                <w:rFonts w:ascii="Calibri" w:hAnsi="Calibri"/>
                <w:lang w:val="en-US"/>
              </w:rPr>
              <w:t>Сандрово</w:t>
            </w:r>
            <w:proofErr w:type="spellEnd"/>
            <w:r w:rsidRPr="008B7860">
              <w:rPr>
                <w:rFonts w:ascii="Calibri" w:hAnsi="Calibri"/>
                <w:lang w:val="en-US"/>
              </w:rPr>
              <w:t xml:space="preserve"> </w:t>
            </w:r>
            <w:proofErr w:type="spellStart"/>
            <w:r w:rsidRPr="008B7860">
              <w:rPr>
                <w:rFonts w:ascii="Calibri" w:hAnsi="Calibri"/>
                <w:lang w:val="en-US"/>
              </w:rPr>
              <w:t>пее</w:t>
            </w:r>
            <w:proofErr w:type="spellEnd"/>
            <w:r w:rsidRPr="008B7860">
              <w:rPr>
                <w:rFonts w:ascii="Calibri" w:hAnsi="Calibri"/>
                <w:lang w:val="en-US"/>
              </w:rPr>
              <w:t xml:space="preserve"> и </w:t>
            </w:r>
            <w:proofErr w:type="spellStart"/>
            <w:r w:rsidRPr="008B7860">
              <w:rPr>
                <w:rFonts w:ascii="Calibri" w:hAnsi="Calibri"/>
                <w:lang w:val="en-US"/>
              </w:rPr>
              <w:t>тацува</w:t>
            </w:r>
            <w:proofErr w:type="spellEnd"/>
            <w:r w:rsidRPr="008B7860">
              <w:rPr>
                <w:rFonts w:ascii="Calibri" w:hAnsi="Calibri"/>
                <w:lang w:val="en-US"/>
              </w:rPr>
              <w:t xml:space="preserve">  </w:t>
            </w:r>
          </w:p>
          <w:p w:rsidR="003F6FEB" w:rsidRPr="008B7860" w:rsidRDefault="003F6FEB" w:rsidP="00BB7621">
            <w:pPr>
              <w:numPr>
                <w:ilvl w:val="0"/>
                <w:numId w:val="255"/>
              </w:numPr>
              <w:spacing w:after="160"/>
              <w:contextualSpacing/>
              <w:jc w:val="both"/>
              <w:rPr>
                <w:rFonts w:ascii="Calibri" w:hAnsi="Calibri"/>
                <w:lang w:val="en-US"/>
              </w:rPr>
            </w:pPr>
            <w:proofErr w:type="spellStart"/>
            <w:r w:rsidRPr="008B7860">
              <w:rPr>
                <w:rFonts w:ascii="Calibri" w:hAnsi="Calibri"/>
                <w:lang w:val="en-US"/>
              </w:rPr>
              <w:t>Таланта</w:t>
            </w:r>
            <w:proofErr w:type="spellEnd"/>
            <w:r w:rsidRPr="008B7860">
              <w:rPr>
                <w:rFonts w:ascii="Calibri" w:hAnsi="Calibri"/>
                <w:lang w:val="en-US"/>
              </w:rPr>
              <w:t xml:space="preserve"> </w:t>
            </w:r>
            <w:proofErr w:type="spellStart"/>
            <w:r w:rsidRPr="008B7860">
              <w:rPr>
                <w:rFonts w:ascii="Calibri" w:hAnsi="Calibri"/>
                <w:lang w:val="en-US"/>
              </w:rPr>
              <w:t>възраст</w:t>
            </w:r>
            <w:proofErr w:type="spellEnd"/>
            <w:r w:rsidRPr="008B7860">
              <w:rPr>
                <w:rFonts w:ascii="Calibri" w:hAnsi="Calibri"/>
                <w:lang w:val="en-US"/>
              </w:rPr>
              <w:t xml:space="preserve"> </w:t>
            </w:r>
            <w:proofErr w:type="spellStart"/>
            <w:r w:rsidRPr="008B7860">
              <w:rPr>
                <w:rFonts w:ascii="Calibri" w:hAnsi="Calibri"/>
                <w:lang w:val="en-US"/>
              </w:rPr>
              <w:t>няма</w:t>
            </w:r>
            <w:proofErr w:type="spellEnd"/>
            <w:r w:rsidRPr="008B7860">
              <w:rPr>
                <w:rFonts w:ascii="Calibri" w:hAnsi="Calibri"/>
                <w:lang w:val="en-US"/>
              </w:rPr>
              <w:t xml:space="preserve">  </w:t>
            </w:r>
          </w:p>
          <w:p w:rsidR="003F6FEB" w:rsidRPr="008B7860" w:rsidRDefault="003F6FEB" w:rsidP="00BB7621">
            <w:pPr>
              <w:numPr>
                <w:ilvl w:val="0"/>
                <w:numId w:val="255"/>
              </w:numPr>
              <w:spacing w:after="160"/>
              <w:contextualSpacing/>
              <w:jc w:val="both"/>
              <w:rPr>
                <w:rFonts w:ascii="Calibri" w:hAnsi="Calibri"/>
                <w:lang w:val="en-US"/>
              </w:rPr>
            </w:pPr>
            <w:proofErr w:type="spellStart"/>
            <w:r w:rsidRPr="008B7860">
              <w:rPr>
                <w:rFonts w:ascii="Calibri" w:hAnsi="Calibri"/>
                <w:lang w:val="en-US"/>
              </w:rPr>
              <w:t>На</w:t>
            </w:r>
            <w:proofErr w:type="spellEnd"/>
            <w:r w:rsidRPr="008B7860">
              <w:rPr>
                <w:rFonts w:ascii="Calibri" w:hAnsi="Calibri"/>
                <w:lang w:val="en-US"/>
              </w:rPr>
              <w:t xml:space="preserve"> </w:t>
            </w:r>
            <w:proofErr w:type="spellStart"/>
            <w:r w:rsidRPr="008B7860">
              <w:rPr>
                <w:rFonts w:ascii="Calibri" w:hAnsi="Calibri"/>
                <w:lang w:val="en-US"/>
              </w:rPr>
              <w:t>текето</w:t>
            </w:r>
            <w:proofErr w:type="spellEnd"/>
            <w:r w:rsidRPr="008B7860">
              <w:rPr>
                <w:rFonts w:ascii="Calibri" w:hAnsi="Calibri"/>
                <w:lang w:val="en-US"/>
              </w:rPr>
              <w:t xml:space="preserve"> </w:t>
            </w:r>
            <w:proofErr w:type="spellStart"/>
            <w:r w:rsidRPr="008B7860">
              <w:rPr>
                <w:rFonts w:ascii="Calibri" w:hAnsi="Calibri"/>
                <w:lang w:val="en-US"/>
              </w:rPr>
              <w:t>под</w:t>
            </w:r>
            <w:proofErr w:type="spellEnd"/>
            <w:r w:rsidRPr="008B7860">
              <w:rPr>
                <w:rFonts w:ascii="Calibri" w:hAnsi="Calibri"/>
                <w:lang w:val="en-US"/>
              </w:rPr>
              <w:t xml:space="preserve"> </w:t>
            </w:r>
            <w:proofErr w:type="spellStart"/>
            <w:r w:rsidRPr="008B7860">
              <w:rPr>
                <w:rFonts w:ascii="Calibri" w:hAnsi="Calibri"/>
                <w:lang w:val="en-US"/>
              </w:rPr>
              <w:t>небето</w:t>
            </w:r>
            <w:proofErr w:type="spellEnd"/>
            <w:r w:rsidRPr="008B7860">
              <w:rPr>
                <w:rFonts w:ascii="Calibri" w:hAnsi="Calibri"/>
                <w:lang w:val="en-US"/>
              </w:rPr>
              <w:t xml:space="preserve">  </w:t>
            </w:r>
          </w:p>
          <w:p w:rsidR="003F6FEB" w:rsidRPr="008B7860" w:rsidRDefault="003F6FEB" w:rsidP="00BB7621">
            <w:pPr>
              <w:numPr>
                <w:ilvl w:val="0"/>
                <w:numId w:val="255"/>
              </w:numPr>
              <w:spacing w:after="160"/>
              <w:contextualSpacing/>
              <w:rPr>
                <w:rFonts w:ascii="Calibri" w:hAnsi="Calibri"/>
                <w:b/>
                <w:lang w:val="en-US"/>
              </w:rPr>
            </w:pPr>
            <w:r w:rsidRPr="008B7860">
              <w:rPr>
                <w:rFonts w:ascii="Calibri" w:hAnsi="Calibri"/>
                <w:lang w:val="en-US"/>
              </w:rPr>
              <w:t>„</w:t>
            </w:r>
            <w:proofErr w:type="spellStart"/>
            <w:r w:rsidRPr="008B7860">
              <w:rPr>
                <w:rFonts w:ascii="Calibri" w:hAnsi="Calibri"/>
                <w:lang w:val="en-US"/>
              </w:rPr>
              <w:t>Греяна</w:t>
            </w:r>
            <w:proofErr w:type="spellEnd"/>
            <w:r w:rsidRPr="008B7860">
              <w:rPr>
                <w:rFonts w:ascii="Calibri" w:hAnsi="Calibri"/>
                <w:lang w:val="en-US"/>
              </w:rPr>
              <w:t xml:space="preserve"> </w:t>
            </w:r>
            <w:proofErr w:type="spellStart"/>
            <w:r w:rsidRPr="008B7860">
              <w:rPr>
                <w:rFonts w:ascii="Calibri" w:hAnsi="Calibri"/>
                <w:lang w:val="en-US"/>
              </w:rPr>
              <w:t>ракия</w:t>
            </w:r>
            <w:proofErr w:type="spellEnd"/>
            <w:r w:rsidRPr="008B7860">
              <w:rPr>
                <w:rFonts w:ascii="Calibri" w:hAnsi="Calibri"/>
                <w:lang w:val="en-US"/>
              </w:rPr>
              <w:t xml:space="preserve"> и </w:t>
            </w:r>
            <w:proofErr w:type="spellStart"/>
            <w:r w:rsidRPr="008B7860">
              <w:rPr>
                <w:rFonts w:ascii="Calibri" w:hAnsi="Calibri"/>
                <w:lang w:val="en-US"/>
              </w:rPr>
              <w:t>зелева</w:t>
            </w:r>
            <w:proofErr w:type="spellEnd"/>
            <w:r w:rsidRPr="008B7860">
              <w:rPr>
                <w:rFonts w:ascii="Calibri" w:hAnsi="Calibri"/>
                <w:lang w:val="en-US"/>
              </w:rPr>
              <w:t xml:space="preserve"> </w:t>
            </w:r>
            <w:proofErr w:type="spellStart"/>
            <w:r w:rsidRPr="008B7860">
              <w:rPr>
                <w:rFonts w:ascii="Calibri" w:hAnsi="Calibri"/>
                <w:lang w:val="en-US"/>
              </w:rPr>
              <w:t>чорба</w:t>
            </w:r>
            <w:proofErr w:type="spellEnd"/>
            <w:r w:rsidRPr="008B7860">
              <w:rPr>
                <w:rFonts w:ascii="Calibri" w:hAnsi="Calibri"/>
                <w:lang w:val="en-US"/>
              </w:rPr>
              <w:t xml:space="preserve"> </w:t>
            </w:r>
            <w:proofErr w:type="spellStart"/>
            <w:r w:rsidRPr="008B7860">
              <w:rPr>
                <w:rFonts w:ascii="Calibri" w:hAnsi="Calibri"/>
                <w:lang w:val="en-US"/>
              </w:rPr>
              <w:t>от</w:t>
            </w:r>
            <w:proofErr w:type="spellEnd"/>
            <w:r w:rsidRPr="008B7860">
              <w:rPr>
                <w:rFonts w:ascii="Calibri" w:hAnsi="Calibri"/>
                <w:lang w:val="en-US"/>
              </w:rPr>
              <w:t xml:space="preserve"> </w:t>
            </w:r>
            <w:proofErr w:type="spellStart"/>
            <w:r w:rsidRPr="008B7860">
              <w:rPr>
                <w:rFonts w:ascii="Calibri" w:hAnsi="Calibri"/>
                <w:lang w:val="en-US"/>
              </w:rPr>
              <w:t>старовремската</w:t>
            </w:r>
            <w:proofErr w:type="spellEnd"/>
            <w:r w:rsidRPr="008B7860">
              <w:rPr>
                <w:rFonts w:ascii="Calibri" w:hAnsi="Calibri"/>
                <w:lang w:val="en-US"/>
              </w:rPr>
              <w:t xml:space="preserve"> </w:t>
            </w:r>
            <w:proofErr w:type="spellStart"/>
            <w:r w:rsidRPr="008B7860">
              <w:rPr>
                <w:rFonts w:ascii="Calibri" w:hAnsi="Calibri"/>
                <w:lang w:val="en-US"/>
              </w:rPr>
              <w:t>софра“с</w:t>
            </w:r>
            <w:proofErr w:type="spellEnd"/>
            <w:r w:rsidRPr="008B7860">
              <w:rPr>
                <w:rFonts w:ascii="Calibri" w:hAnsi="Calibri"/>
                <w:lang w:val="en-US"/>
              </w:rPr>
              <w:t>.</w:t>
            </w:r>
            <w:r w:rsidRPr="008B7860">
              <w:rPr>
                <w:rFonts w:ascii="Calibri" w:hAnsi="Calibri"/>
              </w:rPr>
              <w:t xml:space="preserve"> </w:t>
            </w:r>
            <w:proofErr w:type="spellStart"/>
            <w:r w:rsidRPr="008B7860">
              <w:rPr>
                <w:rFonts w:ascii="Calibri" w:hAnsi="Calibri"/>
                <w:lang w:val="en-US"/>
              </w:rPr>
              <w:t>Бабово</w:t>
            </w:r>
            <w:proofErr w:type="spellEnd"/>
            <w:r w:rsidRPr="008B7860">
              <w:rPr>
                <w:rFonts w:ascii="Calibri" w:hAnsi="Calibri"/>
                <w:lang w:val="en-US"/>
              </w:rPr>
              <w:t xml:space="preserve">   </w:t>
            </w:r>
          </w:p>
          <w:p w:rsidR="003F6FEB" w:rsidRPr="008B7860" w:rsidRDefault="003F6FEB" w:rsidP="00BB7621">
            <w:pPr>
              <w:numPr>
                <w:ilvl w:val="0"/>
                <w:numId w:val="255"/>
              </w:numPr>
              <w:spacing w:after="160"/>
              <w:contextualSpacing/>
              <w:rPr>
                <w:rFonts w:ascii="Calibri" w:hAnsi="Calibri"/>
                <w:b/>
                <w:lang w:val="en-US"/>
              </w:rPr>
            </w:pPr>
            <w:proofErr w:type="spellStart"/>
            <w:r w:rsidRPr="008B7860">
              <w:rPr>
                <w:rFonts w:ascii="Calibri" w:hAnsi="Calibri"/>
                <w:lang w:val="en-US"/>
              </w:rPr>
              <w:t>Фестивал</w:t>
            </w:r>
            <w:proofErr w:type="spellEnd"/>
            <w:r w:rsidRPr="008B7860">
              <w:rPr>
                <w:rFonts w:ascii="Calibri" w:hAnsi="Calibri"/>
                <w:lang w:val="en-US"/>
              </w:rPr>
              <w:t xml:space="preserve">  „</w:t>
            </w:r>
            <w:proofErr w:type="spellStart"/>
            <w:r w:rsidRPr="008B7860">
              <w:rPr>
                <w:rFonts w:ascii="Calibri" w:hAnsi="Calibri"/>
                <w:lang w:val="en-US"/>
              </w:rPr>
              <w:t>Напевите</w:t>
            </w:r>
            <w:proofErr w:type="spellEnd"/>
            <w:r w:rsidRPr="008B7860">
              <w:rPr>
                <w:rFonts w:ascii="Calibri" w:hAnsi="Calibri"/>
                <w:lang w:val="en-US"/>
              </w:rPr>
              <w:t xml:space="preserve"> </w:t>
            </w:r>
            <w:proofErr w:type="spellStart"/>
            <w:r w:rsidRPr="008B7860">
              <w:rPr>
                <w:rFonts w:ascii="Calibri" w:hAnsi="Calibri"/>
                <w:lang w:val="en-US"/>
              </w:rPr>
              <w:t>на</w:t>
            </w:r>
            <w:proofErr w:type="spellEnd"/>
            <w:r w:rsidRPr="008B7860">
              <w:rPr>
                <w:rFonts w:ascii="Calibri" w:hAnsi="Calibri"/>
                <w:lang w:val="en-US"/>
              </w:rPr>
              <w:t xml:space="preserve"> </w:t>
            </w:r>
            <w:proofErr w:type="spellStart"/>
            <w:r w:rsidRPr="008B7860">
              <w:rPr>
                <w:rFonts w:ascii="Calibri" w:hAnsi="Calibri"/>
                <w:lang w:val="en-US"/>
              </w:rPr>
              <w:t>Янтра</w:t>
            </w:r>
            <w:proofErr w:type="spellEnd"/>
            <w:r w:rsidRPr="008B7860">
              <w:rPr>
                <w:rFonts w:ascii="Calibri" w:hAnsi="Calibri"/>
                <w:lang w:val="en-US"/>
              </w:rPr>
              <w:t xml:space="preserve">“ – с. </w:t>
            </w:r>
            <w:proofErr w:type="spellStart"/>
            <w:r w:rsidRPr="008B7860">
              <w:rPr>
                <w:rFonts w:ascii="Calibri" w:hAnsi="Calibri"/>
                <w:lang w:val="en-US"/>
              </w:rPr>
              <w:t>Стърмен</w:t>
            </w:r>
            <w:proofErr w:type="spellEnd"/>
            <w:r w:rsidRPr="008B7860">
              <w:rPr>
                <w:rFonts w:ascii="Calibri" w:hAnsi="Calibri"/>
                <w:lang w:val="en-US"/>
              </w:rPr>
              <w:t xml:space="preserve"> и </w:t>
            </w:r>
            <w:proofErr w:type="spellStart"/>
            <w:r w:rsidRPr="008B7860">
              <w:rPr>
                <w:rFonts w:ascii="Calibri" w:hAnsi="Calibri"/>
                <w:lang w:val="en-US"/>
              </w:rPr>
              <w:t>др</w:t>
            </w:r>
            <w:proofErr w:type="spellEnd"/>
            <w:r w:rsidRPr="008B7860">
              <w:rPr>
                <w:rFonts w:ascii="Calibri" w:hAnsi="Calibri"/>
                <w:lang w:val="en-US"/>
              </w:rPr>
              <w:t>.</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10.Участия в национални и международни фестивали, прегледи, събори, конкурси</w:t>
            </w:r>
          </w:p>
          <w:p w:rsidR="003F6FEB" w:rsidRPr="008B7860" w:rsidRDefault="003F6FEB" w:rsidP="00BB7621">
            <w:pPr>
              <w:numPr>
                <w:ilvl w:val="0"/>
                <w:numId w:val="246"/>
              </w:numPr>
              <w:ind w:left="360"/>
              <w:contextualSpacing/>
              <w:jc w:val="both"/>
              <w:rPr>
                <w:rFonts w:ascii="Calibri" w:hAnsi="Calibri"/>
              </w:rPr>
            </w:pPr>
            <w:r w:rsidRPr="008B7860">
              <w:rPr>
                <w:rFonts w:ascii="Calibri" w:hAnsi="Calibri"/>
              </w:rPr>
              <w:t>Национален фолклорен събор „Рожен”</w:t>
            </w:r>
          </w:p>
          <w:p w:rsidR="003F6FEB" w:rsidRPr="008B7860" w:rsidRDefault="003F6FEB" w:rsidP="00BB7621">
            <w:pPr>
              <w:numPr>
                <w:ilvl w:val="0"/>
                <w:numId w:val="246"/>
              </w:numPr>
              <w:ind w:left="360"/>
              <w:contextualSpacing/>
              <w:jc w:val="both"/>
              <w:rPr>
                <w:rFonts w:ascii="Arial" w:eastAsia="Arial" w:hAnsi="Arial" w:cs="Arial"/>
                <w:color w:val="000000"/>
              </w:rPr>
            </w:pPr>
            <w:r w:rsidRPr="008B7860">
              <w:rPr>
                <w:rFonts w:ascii="Calibri" w:hAnsi="Calibri"/>
              </w:rPr>
              <w:t xml:space="preserve">Международно </w:t>
            </w:r>
            <w:proofErr w:type="spellStart"/>
            <w:r w:rsidRPr="008B7860">
              <w:rPr>
                <w:rFonts w:ascii="Calibri" w:hAnsi="Calibri"/>
              </w:rPr>
              <w:t>гайдарско</w:t>
            </w:r>
            <w:proofErr w:type="spellEnd"/>
            <w:r w:rsidRPr="008B7860">
              <w:rPr>
                <w:rFonts w:ascii="Calibri" w:hAnsi="Calibri"/>
              </w:rPr>
              <w:t xml:space="preserve"> надсвирване село Гела</w:t>
            </w:r>
          </w:p>
          <w:p w:rsidR="003F6FEB" w:rsidRPr="008B7860" w:rsidRDefault="003F6FEB" w:rsidP="00BB7621">
            <w:pPr>
              <w:numPr>
                <w:ilvl w:val="0"/>
                <w:numId w:val="246"/>
              </w:numPr>
              <w:ind w:left="360"/>
              <w:contextualSpacing/>
              <w:jc w:val="both"/>
              <w:rPr>
                <w:rFonts w:ascii="Calibri" w:hAnsi="Calibri"/>
              </w:rPr>
            </w:pPr>
            <w:r w:rsidRPr="008B7860">
              <w:rPr>
                <w:rFonts w:ascii="Calibri" w:hAnsi="Calibri"/>
              </w:rPr>
              <w:t> Фестивалът на фолклорната носия Жеравна</w:t>
            </w:r>
          </w:p>
          <w:p w:rsidR="003F6FEB" w:rsidRPr="008B7860" w:rsidRDefault="003F6FEB" w:rsidP="00BB7621">
            <w:pPr>
              <w:numPr>
                <w:ilvl w:val="0"/>
                <w:numId w:val="246"/>
              </w:numPr>
              <w:ind w:left="360"/>
              <w:contextualSpacing/>
              <w:jc w:val="both"/>
              <w:rPr>
                <w:rFonts w:ascii="Calibri" w:hAnsi="Calibri"/>
              </w:rPr>
            </w:pPr>
            <w:r w:rsidRPr="008B7860">
              <w:rPr>
                <w:rFonts w:ascii="Calibri" w:hAnsi="Calibri"/>
              </w:rPr>
              <w:t>Международен фолклорен фестивал „От Дунав до Балкана“</w:t>
            </w:r>
          </w:p>
          <w:p w:rsidR="003F6FEB" w:rsidRPr="008B7860" w:rsidRDefault="003F6FEB" w:rsidP="00C6136E">
            <w:pPr>
              <w:ind w:left="360"/>
              <w:contextualSpacing/>
              <w:jc w:val="both"/>
              <w:rPr>
                <w:rFonts w:ascii="Calibri" w:hAnsi="Calibri"/>
              </w:rPr>
            </w:pPr>
            <w:r w:rsidRPr="009E1AC3">
              <w:rPr>
                <w:rFonts w:ascii="Calibri" w:hAnsi="Calibri"/>
              </w:rPr>
              <w:t xml:space="preserve">5. </w:t>
            </w:r>
            <w:r w:rsidRPr="008B7860">
              <w:rPr>
                <w:rFonts w:ascii="Calibri" w:hAnsi="Calibri"/>
              </w:rPr>
              <w:t>„Да си попеем и поиграем както ний си знаем“ – с. Писанец</w:t>
            </w:r>
          </w:p>
          <w:p w:rsidR="003F6FEB" w:rsidRPr="008B7860" w:rsidRDefault="003F6FEB" w:rsidP="00C6136E">
            <w:pPr>
              <w:ind w:firstLineChars="100" w:firstLine="240"/>
              <w:contextualSpacing/>
              <w:jc w:val="both"/>
              <w:rPr>
                <w:rFonts w:ascii="Calibri" w:hAnsi="Calibri"/>
                <w:b/>
              </w:rPr>
            </w:pPr>
            <w:r w:rsidRPr="009E1AC3">
              <w:rPr>
                <w:rFonts w:ascii="Calibri" w:hAnsi="Calibri"/>
              </w:rPr>
              <w:t xml:space="preserve">  6. </w:t>
            </w:r>
            <w:r w:rsidRPr="008B7860">
              <w:rPr>
                <w:rFonts w:ascii="Calibri" w:hAnsi="Calibri"/>
              </w:rPr>
              <w:t>Фолклорен фестивал „Жива вода“ – с. Каран Върбовка</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11. Проекти, чиято реализация продължава и през 2024 г. </w:t>
            </w:r>
            <w:r w:rsidRPr="008B7860">
              <w:rPr>
                <w:rFonts w:ascii="Calibri" w:hAnsi="Calibri"/>
              </w:rPr>
              <w:t xml:space="preserve"> НЕ</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12.Планирани за разработване през 2024 г. нови проекти   </w:t>
            </w:r>
          </w:p>
          <w:p w:rsidR="003F6FEB" w:rsidRPr="008B7860" w:rsidRDefault="003F6FEB" w:rsidP="00BB7621">
            <w:pPr>
              <w:numPr>
                <w:ilvl w:val="0"/>
                <w:numId w:val="256"/>
              </w:numPr>
              <w:contextualSpacing/>
              <w:jc w:val="both"/>
              <w:rPr>
                <w:rFonts w:ascii="Calibri" w:hAnsi="Calibri"/>
              </w:rPr>
            </w:pPr>
            <w:r w:rsidRPr="008B7860">
              <w:rPr>
                <w:rFonts w:ascii="Calibri" w:hAnsi="Calibri"/>
              </w:rPr>
              <w:t>„Спомен за четниците на Караджата“</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АДМИНИСТРАТИВЕН КАПАЦИТЕТ</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 Субсидирана численост и поименно разписание на персонала:  </w:t>
            </w:r>
            <w:r w:rsidRPr="008B7860">
              <w:rPr>
                <w:rFonts w:ascii="Calibri" w:hAnsi="Calibri"/>
              </w:rPr>
              <w:t>НЕ</w:t>
            </w:r>
          </w:p>
          <w:p w:rsidR="003F6FEB" w:rsidRPr="008B7860" w:rsidRDefault="003F6FEB" w:rsidP="00C6136E">
            <w:pPr>
              <w:jc w:val="both"/>
              <w:rPr>
                <w:rFonts w:ascii="Calibri" w:hAnsi="Calibri"/>
              </w:rPr>
            </w:pPr>
            <w:r w:rsidRPr="008B7860">
              <w:rPr>
                <w:rFonts w:ascii="Calibri" w:hAnsi="Calibri"/>
              </w:rPr>
              <w:t>1.1.</w:t>
            </w:r>
            <w:r w:rsidRPr="008B7860">
              <w:rPr>
                <w:rFonts w:ascii="Calibri" w:hAnsi="Calibri"/>
                <w:i/>
              </w:rPr>
              <w:t xml:space="preserve"> </w:t>
            </w:r>
            <w:r w:rsidRPr="008B7860">
              <w:rPr>
                <w:rFonts w:ascii="Calibri" w:hAnsi="Calibri"/>
              </w:rPr>
              <w:t>Субсидираната численост на персонала   0</w:t>
            </w:r>
          </w:p>
          <w:p w:rsidR="003F6FEB" w:rsidRPr="008B7860" w:rsidRDefault="003F6FEB" w:rsidP="00C6136E">
            <w:pPr>
              <w:jc w:val="both"/>
              <w:rPr>
                <w:rFonts w:ascii="Calibri" w:hAnsi="Calibri"/>
                <w:i/>
              </w:rPr>
            </w:pPr>
            <w:r w:rsidRPr="008B7860">
              <w:rPr>
                <w:rFonts w:ascii="Calibri" w:hAnsi="Calibri"/>
              </w:rPr>
              <w:t>1.2. Поименно разписание на персонала:</w:t>
            </w:r>
            <w:r w:rsidRPr="008B7860">
              <w:rPr>
                <w:rFonts w:ascii="Calibri" w:hAnsi="Calibri"/>
                <w:i/>
              </w:rPr>
              <w:t xml:space="preserve">  </w:t>
            </w:r>
            <w:r w:rsidRPr="008B7860">
              <w:rPr>
                <w:rFonts w:ascii="Calibri" w:hAnsi="Calibri"/>
              </w:rPr>
              <w:t xml:space="preserve"> </w:t>
            </w:r>
          </w:p>
          <w:p w:rsidR="003F6FEB" w:rsidRPr="008B7860" w:rsidRDefault="003F6FEB" w:rsidP="00C6136E">
            <w:pPr>
              <w:jc w:val="both"/>
              <w:rPr>
                <w:rFonts w:ascii="Calibri" w:hAnsi="Calibri"/>
              </w:rPr>
            </w:pPr>
            <w:r w:rsidRPr="008B7860">
              <w:rPr>
                <w:rFonts w:ascii="Calibri" w:hAnsi="Calibri"/>
                <w:b/>
              </w:rPr>
              <w:t>2. Брой читалищни служители, подлежащи на пенсиониране през 2024 г</w:t>
            </w:r>
            <w:r w:rsidRPr="008B7860">
              <w:rPr>
                <w:rFonts w:ascii="Calibri" w:hAnsi="Calibri"/>
              </w:rPr>
              <w:t>. НЕ</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МАТЕРИАЛНА БАЗА</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 Сградата има ли застраховка? </w:t>
            </w:r>
            <w:r w:rsidRPr="008B7860">
              <w:rPr>
                <w:rFonts w:ascii="Calibri" w:hAnsi="Calibri"/>
              </w:rPr>
              <w:t xml:space="preserve">  сградата е общинска собственост</w:t>
            </w:r>
          </w:p>
        </w:tc>
      </w:tr>
      <w:tr w:rsidR="003F6FEB" w:rsidRPr="008B7860" w:rsidTr="00C6136E">
        <w:tc>
          <w:tcPr>
            <w:tcW w:w="10207" w:type="dxa"/>
            <w:shd w:val="clear" w:color="auto" w:fill="auto"/>
          </w:tcPr>
          <w:p w:rsidR="003F6FEB" w:rsidRPr="008B7860" w:rsidRDefault="003F6FEB" w:rsidP="00BB7621">
            <w:pPr>
              <w:numPr>
                <w:ilvl w:val="0"/>
                <w:numId w:val="247"/>
              </w:numPr>
              <w:jc w:val="both"/>
              <w:rPr>
                <w:rFonts w:ascii="Calibri" w:hAnsi="Calibri"/>
                <w:b/>
              </w:rPr>
            </w:pPr>
            <w:r w:rsidRPr="008B7860">
              <w:rPr>
                <w:rFonts w:ascii="Calibri" w:hAnsi="Calibri"/>
                <w:b/>
              </w:rPr>
              <w:lastRenderedPageBreak/>
              <w:t xml:space="preserve">Състояние на сградния фонд: </w:t>
            </w:r>
          </w:p>
          <w:p w:rsidR="003F6FEB" w:rsidRPr="008B7860" w:rsidRDefault="003F6FEB" w:rsidP="00BB7621">
            <w:pPr>
              <w:numPr>
                <w:ilvl w:val="0"/>
                <w:numId w:val="257"/>
              </w:numPr>
              <w:contextualSpacing/>
              <w:jc w:val="both"/>
              <w:rPr>
                <w:rFonts w:ascii="Calibri" w:hAnsi="Calibri"/>
              </w:rPr>
            </w:pPr>
            <w:r w:rsidRPr="008B7860">
              <w:rPr>
                <w:rFonts w:ascii="Calibri" w:hAnsi="Calibri"/>
              </w:rPr>
              <w:t>Една  малка част  е ремонтирана със собствени средства а  в момента се ремонтира тоалетната със средства на общината.</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ДАННИ ЗА БЮДЖЕТ 2022 – СОБСТВЕНИ ПРИХОДИ</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 Очаквани приходи от проектно финансиране: </w:t>
            </w:r>
            <w:r w:rsidRPr="008B7860">
              <w:rPr>
                <w:rFonts w:ascii="Calibri" w:hAnsi="Calibri"/>
              </w:rPr>
              <w:t xml:space="preserve">  1800 лв.</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2. Очаквани приходи от управлението на читалищната собственост (сгради, помещения, земя и др.) и/или друга допълнителна стопанска дейност: </w:t>
            </w:r>
            <w:r w:rsidRPr="008B7860">
              <w:rPr>
                <w:rFonts w:ascii="Calibri" w:hAnsi="Calibri"/>
              </w:rPr>
              <w:t xml:space="preserve">  0</w:t>
            </w:r>
          </w:p>
        </w:tc>
      </w:tr>
      <w:tr w:rsidR="003F6FEB" w:rsidRPr="008B7860" w:rsidTr="00C6136E">
        <w:tc>
          <w:tcPr>
            <w:tcW w:w="10207" w:type="dxa"/>
            <w:shd w:val="clear" w:color="auto" w:fill="auto"/>
          </w:tcPr>
          <w:p w:rsidR="003F6FEB" w:rsidRPr="008B7860" w:rsidRDefault="003F6FEB" w:rsidP="00C6136E">
            <w:pPr>
              <w:tabs>
                <w:tab w:val="left" w:pos="8025"/>
              </w:tabs>
              <w:jc w:val="both"/>
              <w:rPr>
                <w:rFonts w:ascii="Calibri" w:hAnsi="Calibri"/>
                <w:b/>
              </w:rPr>
            </w:pPr>
            <w:r w:rsidRPr="008B7860">
              <w:rPr>
                <w:rFonts w:ascii="Calibri" w:hAnsi="Calibri"/>
                <w:b/>
              </w:rPr>
              <w:t>3. Очаквани други приходи, вкл. приходи от дарения и спонсорство</w:t>
            </w:r>
            <w:r w:rsidRPr="008B7860">
              <w:rPr>
                <w:rFonts w:ascii="Calibri" w:hAnsi="Calibri"/>
              </w:rPr>
              <w:t>: 300 лв.</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4. Планирани приходи от членски внос: </w:t>
            </w:r>
            <w:r w:rsidRPr="008B7860">
              <w:rPr>
                <w:rFonts w:ascii="Calibri" w:hAnsi="Calibri"/>
              </w:rPr>
              <w:t>550 лв.</w:t>
            </w:r>
          </w:p>
        </w:tc>
      </w:tr>
    </w:tbl>
    <w:p w:rsidR="003F6FEB" w:rsidRDefault="003F6FEB" w:rsidP="003F6FEB">
      <w:pPr>
        <w:rPr>
          <w:b/>
          <w:color w:val="FF0000"/>
        </w:rPr>
      </w:pPr>
    </w:p>
    <w:p w:rsidR="003F6FEB" w:rsidRPr="00B6113E" w:rsidRDefault="003F6FEB" w:rsidP="003F6FEB">
      <w:pPr>
        <w:ind w:left="2124" w:firstLine="708"/>
        <w:rPr>
          <w:rFonts w:ascii="Calibri" w:hAnsi="Calibri" w:cs="Calibri"/>
          <w:b/>
          <w:color w:val="C00000"/>
          <w:sz w:val="28"/>
        </w:rPr>
      </w:pPr>
      <w:r w:rsidRPr="00B6113E">
        <w:rPr>
          <w:rFonts w:ascii="Calibri" w:hAnsi="Calibri" w:cs="Calibri"/>
          <w:b/>
          <w:color w:val="C00000"/>
          <w:sz w:val="28"/>
        </w:rPr>
        <w:t>НЧ „ГЮНЕШ 2012“– ГР. РУСЕ</w:t>
      </w:r>
    </w:p>
    <w:p w:rsidR="003F6FEB" w:rsidRPr="008B7860" w:rsidRDefault="003F6FEB" w:rsidP="003F6FEB">
      <w:pPr>
        <w:jc w:val="center"/>
        <w:rPr>
          <w:rFonts w:ascii="Calibri" w:hAnsi="Calibri" w:cs="Calibri"/>
          <w:b/>
          <w:color w:val="FF0000"/>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F6FEB" w:rsidRPr="008B7860" w:rsidTr="00C6136E">
        <w:tc>
          <w:tcPr>
            <w:tcW w:w="10207" w:type="dxa"/>
            <w:shd w:val="clear" w:color="auto" w:fill="C0C0C0"/>
          </w:tcPr>
          <w:p w:rsidR="003F6FEB" w:rsidRPr="008B7860" w:rsidRDefault="003F6FEB" w:rsidP="00C6136E">
            <w:pPr>
              <w:jc w:val="both"/>
              <w:rPr>
                <w:rFonts w:ascii="Calibri" w:hAnsi="Calibri" w:cs="Calibri"/>
                <w:b/>
              </w:rPr>
            </w:pPr>
            <w:r w:rsidRPr="008B7860">
              <w:rPr>
                <w:rFonts w:ascii="Calibri" w:hAnsi="Calibri" w:cs="Calibri"/>
                <w:b/>
              </w:rPr>
              <w:t>ОБЩА ИНФОРМАЦИЯ</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rPr>
            </w:pPr>
            <w:r w:rsidRPr="008B7860">
              <w:rPr>
                <w:rFonts w:ascii="Calibri" w:hAnsi="Calibri" w:cs="Calibri"/>
              </w:rPr>
              <w:t xml:space="preserve">Читалище: </w:t>
            </w:r>
            <w:r w:rsidRPr="008B7860">
              <w:rPr>
                <w:rFonts w:ascii="Calibri" w:hAnsi="Calibri" w:cs="Calibri"/>
                <w:b/>
              </w:rPr>
              <w:t>НЧ „</w:t>
            </w:r>
            <w:proofErr w:type="spellStart"/>
            <w:r w:rsidRPr="008B7860">
              <w:rPr>
                <w:rFonts w:ascii="Calibri" w:hAnsi="Calibri" w:cs="Calibri"/>
                <w:b/>
              </w:rPr>
              <w:t>Гюнеш</w:t>
            </w:r>
            <w:proofErr w:type="spellEnd"/>
            <w:r w:rsidRPr="008B7860">
              <w:rPr>
                <w:rFonts w:ascii="Calibri" w:hAnsi="Calibri" w:cs="Calibri"/>
                <w:b/>
              </w:rPr>
              <w:t xml:space="preserve"> – 2012“ – гр. Русе</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lang w:val="tr-TR"/>
              </w:rPr>
            </w:pPr>
            <w:r w:rsidRPr="008B7860">
              <w:rPr>
                <w:rFonts w:ascii="Calibri" w:hAnsi="Calibri" w:cs="Calibri"/>
              </w:rPr>
              <w:t>Гр./с.:  Русе</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rPr>
            </w:pPr>
            <w:r w:rsidRPr="008B7860">
              <w:rPr>
                <w:rFonts w:ascii="Calibri" w:hAnsi="Calibri" w:cs="Calibri"/>
              </w:rPr>
              <w:t>Брой жители на населеното място:  143000</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rPr>
            </w:pPr>
            <w:r w:rsidRPr="008B7860">
              <w:rPr>
                <w:rFonts w:ascii="Calibri" w:hAnsi="Calibri" w:cs="Calibri"/>
              </w:rPr>
              <w:t>Брой читалищни членове:</w:t>
            </w:r>
            <w:r w:rsidRPr="008B7860">
              <w:rPr>
                <w:rFonts w:ascii="Calibri" w:hAnsi="Calibri" w:cs="Calibri"/>
                <w:lang w:val="en-US"/>
              </w:rPr>
              <w:t xml:space="preserve"> </w:t>
            </w:r>
            <w:r w:rsidRPr="008B7860">
              <w:rPr>
                <w:rFonts w:ascii="Calibri" w:hAnsi="Calibri" w:cs="Calibri"/>
              </w:rPr>
              <w:t xml:space="preserve"> 160</w:t>
            </w:r>
          </w:p>
        </w:tc>
      </w:tr>
      <w:tr w:rsidR="003F6FEB" w:rsidRPr="008B7860" w:rsidTr="00C6136E">
        <w:tc>
          <w:tcPr>
            <w:tcW w:w="10207" w:type="dxa"/>
            <w:shd w:val="clear" w:color="auto" w:fill="C0C0C0"/>
          </w:tcPr>
          <w:p w:rsidR="003F6FEB" w:rsidRPr="008B7860" w:rsidRDefault="003F6FEB" w:rsidP="00C6136E">
            <w:pPr>
              <w:jc w:val="both"/>
              <w:rPr>
                <w:rFonts w:ascii="Calibri" w:hAnsi="Calibri" w:cs="Calibri"/>
                <w:b/>
              </w:rPr>
            </w:pPr>
            <w:r w:rsidRPr="008B7860">
              <w:rPr>
                <w:rFonts w:ascii="Calibri" w:hAnsi="Calibri" w:cs="Calibri"/>
                <w:b/>
              </w:rPr>
              <w:t>СЪДЪРЖАНИЕ НА ГОДИШНАТА ПРОГРАМА</w:t>
            </w:r>
          </w:p>
        </w:tc>
      </w:tr>
      <w:tr w:rsidR="003F6FEB" w:rsidRPr="008B7860" w:rsidTr="00C6136E">
        <w:tc>
          <w:tcPr>
            <w:tcW w:w="10207" w:type="dxa"/>
            <w:shd w:val="clear" w:color="auto" w:fill="auto"/>
          </w:tcPr>
          <w:p w:rsidR="003F6FEB" w:rsidRPr="008B7860" w:rsidRDefault="003F6FEB" w:rsidP="00BB7621">
            <w:pPr>
              <w:numPr>
                <w:ilvl w:val="0"/>
                <w:numId w:val="73"/>
              </w:numPr>
              <w:contextualSpacing/>
              <w:jc w:val="both"/>
              <w:rPr>
                <w:rFonts w:ascii="Calibri" w:hAnsi="Calibri" w:cs="Calibri"/>
                <w:b/>
              </w:rPr>
            </w:pPr>
            <w:r w:rsidRPr="008B7860">
              <w:rPr>
                <w:rFonts w:ascii="Calibri" w:hAnsi="Calibri" w:cs="Calibri"/>
                <w:b/>
              </w:rPr>
              <w:t>Библиотечно и информационно обслужване</w:t>
            </w:r>
          </w:p>
          <w:p w:rsidR="003F6FEB" w:rsidRPr="008B7860" w:rsidRDefault="003F6FEB" w:rsidP="00C6136E">
            <w:pPr>
              <w:jc w:val="both"/>
              <w:rPr>
                <w:rFonts w:ascii="Calibri" w:hAnsi="Calibri" w:cs="Calibri"/>
              </w:rPr>
            </w:pPr>
            <w:r w:rsidRPr="008B7860">
              <w:rPr>
                <w:rFonts w:ascii="Calibri" w:hAnsi="Calibri" w:cs="Calibri"/>
              </w:rPr>
              <w:t xml:space="preserve">1.1. Брой на библиотечните единици във Вашия библиотечен фонд: 3000 </w:t>
            </w:r>
          </w:p>
          <w:p w:rsidR="003F6FEB" w:rsidRPr="008B7860" w:rsidRDefault="003F6FEB" w:rsidP="00C6136E">
            <w:pPr>
              <w:jc w:val="both"/>
              <w:rPr>
                <w:rFonts w:ascii="Calibri" w:hAnsi="Calibri" w:cs="Calibri"/>
              </w:rPr>
            </w:pPr>
            <w:r w:rsidRPr="008B7860">
              <w:rPr>
                <w:rFonts w:ascii="Calibri" w:hAnsi="Calibri" w:cs="Calibri"/>
              </w:rPr>
              <w:t>1.2. Прогноза за увеличаване на библиотечния фонд през 202</w:t>
            </w:r>
            <w:r w:rsidRPr="009E1AC3">
              <w:rPr>
                <w:rFonts w:ascii="Calibri" w:hAnsi="Calibri" w:cs="Calibri"/>
              </w:rPr>
              <w:t>4</w:t>
            </w:r>
            <w:r w:rsidRPr="008B7860">
              <w:rPr>
                <w:rFonts w:ascii="Calibri" w:hAnsi="Calibri" w:cs="Calibri"/>
              </w:rPr>
              <w:t xml:space="preserve"> г.:1000  книги </w:t>
            </w:r>
          </w:p>
          <w:p w:rsidR="003F6FEB" w:rsidRPr="008B7860" w:rsidRDefault="003F6FEB" w:rsidP="00C6136E">
            <w:pPr>
              <w:jc w:val="both"/>
              <w:rPr>
                <w:rFonts w:ascii="Calibri" w:hAnsi="Calibri" w:cs="Calibri"/>
              </w:rPr>
            </w:pPr>
            <w:r w:rsidRPr="008B7860">
              <w:rPr>
                <w:rFonts w:ascii="Calibri" w:hAnsi="Calibri" w:cs="Calibri"/>
              </w:rPr>
              <w:t>1.3. Брой на абонираните за 202</w:t>
            </w:r>
            <w:r w:rsidRPr="009E1AC3">
              <w:rPr>
                <w:rFonts w:ascii="Calibri" w:hAnsi="Calibri" w:cs="Calibri"/>
              </w:rPr>
              <w:t>4</w:t>
            </w:r>
            <w:r w:rsidRPr="008B7860">
              <w:rPr>
                <w:rFonts w:ascii="Calibri" w:hAnsi="Calibri" w:cs="Calibri"/>
              </w:rPr>
              <w:t>г. издания: 4 издания</w:t>
            </w:r>
          </w:p>
          <w:p w:rsidR="003F6FEB" w:rsidRPr="008B7860" w:rsidRDefault="003F6FEB" w:rsidP="00C6136E">
            <w:pPr>
              <w:jc w:val="both"/>
              <w:rPr>
                <w:rFonts w:ascii="Calibri" w:hAnsi="Calibri" w:cs="Calibri"/>
              </w:rPr>
            </w:pPr>
            <w:r w:rsidRPr="008B7860">
              <w:rPr>
                <w:rFonts w:ascii="Calibri" w:hAnsi="Calibri" w:cs="Calibri"/>
              </w:rPr>
              <w:t>1.4. Брой планирани инициативи в библиотеката - 30</w:t>
            </w:r>
          </w:p>
          <w:p w:rsidR="003F6FEB" w:rsidRPr="008B7860" w:rsidRDefault="003F6FEB" w:rsidP="00C6136E">
            <w:pPr>
              <w:jc w:val="both"/>
              <w:rPr>
                <w:rFonts w:ascii="Calibri" w:hAnsi="Calibri" w:cs="Calibri"/>
              </w:rPr>
            </w:pPr>
            <w:r w:rsidRPr="008B7860">
              <w:rPr>
                <w:rFonts w:ascii="Calibri" w:hAnsi="Calibri" w:cs="Calibri"/>
              </w:rPr>
              <w:t>1.5. Дейности за оптимизиране качеството на библиотечно-информационното обслужване през 202</w:t>
            </w:r>
            <w:r w:rsidRPr="009E1AC3">
              <w:rPr>
                <w:rFonts w:ascii="Calibri" w:hAnsi="Calibri" w:cs="Calibri"/>
              </w:rPr>
              <w:t>4</w:t>
            </w:r>
            <w:r w:rsidRPr="008B7860">
              <w:rPr>
                <w:rFonts w:ascii="Calibri" w:hAnsi="Calibri" w:cs="Calibri"/>
              </w:rPr>
              <w:t xml:space="preserve"> г. и конкретни мерки за разширяване броя на читателските посещения: </w:t>
            </w:r>
          </w:p>
          <w:p w:rsidR="003F6FEB" w:rsidRPr="008B7860" w:rsidRDefault="003F6FEB" w:rsidP="00BB7621">
            <w:pPr>
              <w:numPr>
                <w:ilvl w:val="0"/>
                <w:numId w:val="74"/>
              </w:numPr>
              <w:contextualSpacing/>
              <w:jc w:val="both"/>
              <w:rPr>
                <w:rFonts w:ascii="Calibri" w:hAnsi="Calibri" w:cs="Calibri"/>
              </w:rPr>
            </w:pPr>
            <w:r w:rsidRPr="008B7860">
              <w:rPr>
                <w:rFonts w:ascii="Calibri" w:hAnsi="Calibri" w:cs="Calibri"/>
              </w:rPr>
              <w:t>Предлагане на</w:t>
            </w:r>
            <w:r w:rsidRPr="008B7860">
              <w:rPr>
                <w:rFonts w:ascii="Calibri" w:eastAsia="Calibri" w:hAnsi="Calibri" w:cs="Calibri"/>
                <w:iCs/>
              </w:rPr>
              <w:t xml:space="preserve"> образователни, информационни и социални читалищни услуги, насочени към местните общности и интензивно развитие на разнообразни форми на обучение, целящи активно общуване с младите хора, децата, хората от третата възраст, както и с представители на социални групи със специфични потребности</w:t>
            </w:r>
          </w:p>
          <w:p w:rsidR="003F6FEB" w:rsidRPr="008B7860" w:rsidRDefault="003F6FEB" w:rsidP="00C6136E">
            <w:pPr>
              <w:jc w:val="both"/>
              <w:rPr>
                <w:rFonts w:ascii="Calibri" w:hAnsi="Calibri" w:cs="Calibri"/>
                <w:b/>
              </w:rPr>
            </w:pPr>
            <w:r w:rsidRPr="008B7860">
              <w:rPr>
                <w:rFonts w:ascii="Calibri" w:hAnsi="Calibri" w:cs="Calibri"/>
                <w:b/>
              </w:rPr>
              <w:t>2. Автоматизация на библиотечно-информационното обслужване</w:t>
            </w:r>
          </w:p>
          <w:p w:rsidR="003F6FEB" w:rsidRPr="008B7860" w:rsidRDefault="003F6FEB" w:rsidP="00BB7621">
            <w:pPr>
              <w:numPr>
                <w:ilvl w:val="1"/>
                <w:numId w:val="65"/>
              </w:numPr>
              <w:contextualSpacing/>
              <w:jc w:val="both"/>
              <w:rPr>
                <w:rFonts w:ascii="Calibri" w:hAnsi="Calibri" w:cs="Calibri"/>
              </w:rPr>
            </w:pPr>
            <w:r w:rsidRPr="008B7860">
              <w:rPr>
                <w:rFonts w:ascii="Calibri" w:hAnsi="Calibri" w:cs="Calibri"/>
              </w:rPr>
              <w:t>Наличен брой компютри и периферни устройства (принтер, скенер) и др. съвременни информационни устройства:</w:t>
            </w:r>
            <w:r w:rsidRPr="008B7860">
              <w:rPr>
                <w:rFonts w:ascii="Calibri" w:hAnsi="Calibri" w:cs="Calibri"/>
                <w:b/>
              </w:rPr>
              <w:t xml:space="preserve"> </w:t>
            </w:r>
            <w:r w:rsidRPr="008B7860">
              <w:rPr>
                <w:rFonts w:ascii="Calibri" w:hAnsi="Calibri" w:cs="Calibri"/>
              </w:rPr>
              <w:t xml:space="preserve"> </w:t>
            </w:r>
          </w:p>
          <w:p w:rsidR="003F6FEB" w:rsidRPr="008B7860" w:rsidRDefault="003F6FEB" w:rsidP="00BB7621">
            <w:pPr>
              <w:numPr>
                <w:ilvl w:val="0"/>
                <w:numId w:val="74"/>
              </w:numPr>
              <w:contextualSpacing/>
              <w:jc w:val="both"/>
              <w:rPr>
                <w:rFonts w:ascii="Calibri" w:hAnsi="Calibri" w:cs="Calibri"/>
              </w:rPr>
            </w:pPr>
            <w:r w:rsidRPr="008B7860">
              <w:rPr>
                <w:rFonts w:ascii="Calibri" w:hAnsi="Calibri" w:cs="Calibri"/>
              </w:rPr>
              <w:t>3 бр. компютри</w:t>
            </w:r>
          </w:p>
          <w:p w:rsidR="003F6FEB" w:rsidRPr="008B7860" w:rsidRDefault="003F6FEB" w:rsidP="00BB7621">
            <w:pPr>
              <w:numPr>
                <w:ilvl w:val="1"/>
                <w:numId w:val="65"/>
              </w:numPr>
              <w:contextualSpacing/>
              <w:jc w:val="both"/>
              <w:rPr>
                <w:rFonts w:ascii="Calibri" w:hAnsi="Calibri" w:cs="Calibri"/>
              </w:rPr>
            </w:pPr>
            <w:r w:rsidRPr="008B7860">
              <w:rPr>
                <w:rFonts w:ascii="Calibri" w:hAnsi="Calibri" w:cs="Calibri"/>
              </w:rPr>
              <w:t>Осигурен достъп до интернет:  НЕ</w:t>
            </w:r>
          </w:p>
          <w:p w:rsidR="003F6FEB" w:rsidRPr="008B7860" w:rsidRDefault="003F6FEB" w:rsidP="00BB7621">
            <w:pPr>
              <w:numPr>
                <w:ilvl w:val="1"/>
                <w:numId w:val="65"/>
              </w:numPr>
              <w:contextualSpacing/>
              <w:jc w:val="both"/>
              <w:rPr>
                <w:rFonts w:ascii="Calibri" w:hAnsi="Calibri" w:cs="Calibri"/>
              </w:rPr>
            </w:pPr>
            <w:r w:rsidRPr="008B7860">
              <w:rPr>
                <w:rFonts w:ascii="Calibri" w:hAnsi="Calibri" w:cs="Calibri"/>
              </w:rPr>
              <w:t xml:space="preserve">Наличие и употреба на специализиран софтуерен продукт за библиотечно обслужване (напр. Автоматизирана библиотека на </w:t>
            </w:r>
            <w:r w:rsidRPr="008B7860">
              <w:rPr>
                <w:rFonts w:ascii="Calibri" w:hAnsi="Calibri" w:cs="Calibri"/>
                <w:lang w:val="en-US"/>
              </w:rPr>
              <w:t>PC</w:t>
            </w:r>
            <w:r w:rsidRPr="008B7860">
              <w:rPr>
                <w:rFonts w:ascii="Calibri" w:hAnsi="Calibri" w:cs="Calibri"/>
              </w:rPr>
              <w:t>-</w:t>
            </w:r>
            <w:r w:rsidRPr="008B7860">
              <w:rPr>
                <w:rFonts w:ascii="Calibri" w:hAnsi="Calibri" w:cs="Calibri"/>
                <w:lang w:val="en-US"/>
              </w:rPr>
              <w:t>TM</w:t>
            </w:r>
            <w:r w:rsidRPr="008B7860">
              <w:rPr>
                <w:rFonts w:ascii="Calibri" w:hAnsi="Calibri" w:cs="Calibri"/>
              </w:rPr>
              <w:t>, e-</w:t>
            </w:r>
            <w:proofErr w:type="spellStart"/>
            <w:r w:rsidRPr="008B7860">
              <w:rPr>
                <w:rFonts w:ascii="Calibri" w:hAnsi="Calibri" w:cs="Calibri"/>
              </w:rPr>
              <w:t>Lib</w:t>
            </w:r>
            <w:proofErr w:type="spellEnd"/>
            <w:r w:rsidRPr="008B7860">
              <w:rPr>
                <w:rFonts w:ascii="Calibri" w:hAnsi="Calibri" w:cs="Calibri"/>
              </w:rPr>
              <w:t xml:space="preserve"> PRIMA или др.) НЕ</w:t>
            </w:r>
          </w:p>
          <w:p w:rsidR="003F6FEB" w:rsidRPr="008B7860" w:rsidRDefault="003F6FEB" w:rsidP="00C6136E">
            <w:pPr>
              <w:jc w:val="both"/>
              <w:rPr>
                <w:rFonts w:ascii="Calibri" w:hAnsi="Calibri" w:cs="Calibri"/>
              </w:rPr>
            </w:pPr>
            <w:r w:rsidRPr="008B7860">
              <w:rPr>
                <w:rFonts w:ascii="Calibri" w:hAnsi="Calibri" w:cs="Calibri"/>
              </w:rPr>
              <w:t>2.4. Наличие на електронен каталог и възможност за автоматизирано търсене на информация по зададени от потребителя параметри: НЕ</w:t>
            </w:r>
          </w:p>
          <w:p w:rsidR="003F6FEB" w:rsidRPr="008B7860" w:rsidRDefault="003F6FEB" w:rsidP="00C6136E">
            <w:pPr>
              <w:jc w:val="both"/>
              <w:rPr>
                <w:rFonts w:ascii="Calibri" w:hAnsi="Calibri" w:cs="Calibri"/>
              </w:rPr>
            </w:pPr>
            <w:r w:rsidRPr="008B7860">
              <w:rPr>
                <w:rFonts w:ascii="Calibri" w:hAnsi="Calibri" w:cs="Calibri"/>
              </w:rPr>
              <w:t>2.5. Онлайн обслужване на потребители (брой):  НЕ</w:t>
            </w:r>
          </w:p>
          <w:p w:rsidR="003F6FEB" w:rsidRPr="008B7860" w:rsidRDefault="003F6FEB" w:rsidP="00C6136E">
            <w:pPr>
              <w:jc w:val="both"/>
              <w:rPr>
                <w:rFonts w:ascii="Calibri" w:hAnsi="Calibri" w:cs="Calibri"/>
              </w:rPr>
            </w:pPr>
            <w:r w:rsidRPr="008B7860">
              <w:rPr>
                <w:rFonts w:ascii="Calibri" w:hAnsi="Calibri" w:cs="Calibri"/>
              </w:rPr>
              <w:t>2.6. Дигитализация на фондове (брой дигитализирани фондови единици): НЕ</w:t>
            </w:r>
          </w:p>
          <w:p w:rsidR="003F6FEB" w:rsidRPr="008B7860" w:rsidRDefault="003F6FEB" w:rsidP="00C6136E">
            <w:pPr>
              <w:jc w:val="both"/>
              <w:rPr>
                <w:rFonts w:ascii="Calibri" w:hAnsi="Calibri" w:cs="Calibri"/>
              </w:rPr>
            </w:pPr>
            <w:r w:rsidRPr="008B7860">
              <w:rPr>
                <w:rFonts w:ascii="Calibri" w:hAnsi="Calibri" w:cs="Calibri"/>
              </w:rPr>
              <w:t xml:space="preserve">2.7. Използване на уебсайт, </w:t>
            </w:r>
            <w:proofErr w:type="spellStart"/>
            <w:r w:rsidRPr="008B7860">
              <w:rPr>
                <w:rFonts w:ascii="Calibri" w:hAnsi="Calibri" w:cs="Calibri"/>
              </w:rPr>
              <w:t>фейсбук</w:t>
            </w:r>
            <w:proofErr w:type="spellEnd"/>
            <w:r w:rsidRPr="008B7860">
              <w:rPr>
                <w:rFonts w:ascii="Calibri" w:hAnsi="Calibri" w:cs="Calibri"/>
              </w:rPr>
              <w:t xml:space="preserve"> или други електронни комуникационни канали за популяризиране на библиотечните услуги и обратна връзка с потребителя: ДА</w:t>
            </w:r>
          </w:p>
          <w:p w:rsidR="003F6FEB" w:rsidRPr="008B7860" w:rsidRDefault="003F6FEB" w:rsidP="00BB7621">
            <w:pPr>
              <w:numPr>
                <w:ilvl w:val="0"/>
                <w:numId w:val="75"/>
              </w:numPr>
              <w:contextualSpacing/>
              <w:jc w:val="both"/>
              <w:rPr>
                <w:rFonts w:ascii="Calibri" w:hAnsi="Calibri" w:cs="Calibri"/>
              </w:rPr>
            </w:pPr>
            <w:r w:rsidRPr="008B7860">
              <w:rPr>
                <w:rFonts w:ascii="Calibri" w:hAnsi="Calibri" w:cs="Calibri"/>
              </w:rPr>
              <w:t xml:space="preserve"> </w:t>
            </w:r>
            <w:hyperlink r:id="rId7" w:history="1">
              <w:r w:rsidRPr="008B7860">
                <w:rPr>
                  <w:rFonts w:ascii="Calibri" w:eastAsia="Calibri" w:hAnsi="Calibri" w:cs="Calibri"/>
                  <w:iCs/>
                </w:rPr>
                <w:t>http://gunes.free.bg/</w:t>
              </w:r>
            </w:hyperlink>
            <w:r w:rsidRPr="008B7860">
              <w:rPr>
                <w:rFonts w:ascii="Calibri" w:eastAsia="Calibri" w:hAnsi="Calibri" w:cs="Calibri"/>
                <w:iCs/>
              </w:rPr>
              <w:t xml:space="preserve">; </w:t>
            </w:r>
            <w:hyperlink r:id="rId8" w:history="1">
              <w:r w:rsidRPr="008B7860">
                <w:rPr>
                  <w:rFonts w:ascii="Calibri" w:eastAsia="Calibri" w:hAnsi="Calibri" w:cs="Calibri"/>
                </w:rPr>
                <w:t xml:space="preserve">НЧ "Гюнеш-2012"- гр. Русе | </w:t>
              </w:r>
              <w:proofErr w:type="spellStart"/>
              <w:r w:rsidRPr="008B7860">
                <w:rPr>
                  <w:rFonts w:ascii="Calibri" w:eastAsia="Calibri" w:hAnsi="Calibri" w:cs="Calibri"/>
                </w:rPr>
                <w:t>Facebook</w:t>
              </w:r>
              <w:proofErr w:type="spellEnd"/>
            </w:hyperlink>
          </w:p>
          <w:p w:rsidR="003F6FEB" w:rsidRPr="008B7860" w:rsidRDefault="003F6FEB" w:rsidP="00C6136E">
            <w:pPr>
              <w:jc w:val="both"/>
              <w:rPr>
                <w:rFonts w:ascii="Calibri" w:hAnsi="Calibri" w:cs="Calibri"/>
              </w:rPr>
            </w:pPr>
            <w:r w:rsidRPr="008B7860">
              <w:rPr>
                <w:rFonts w:ascii="Calibri" w:hAnsi="Calibri" w:cs="Calibri"/>
              </w:rPr>
              <w:lastRenderedPageBreak/>
              <w:t>2.8. Наличие на адаптирани библиотечни услуги за хора с намалено зрение: НЕ</w:t>
            </w:r>
          </w:p>
          <w:p w:rsidR="003F6FEB" w:rsidRPr="008B7860" w:rsidRDefault="003F6FEB" w:rsidP="00C6136E">
            <w:pPr>
              <w:jc w:val="both"/>
              <w:rPr>
                <w:rFonts w:ascii="Calibri" w:hAnsi="Calibri" w:cs="Calibri"/>
              </w:rPr>
            </w:pPr>
            <w:r w:rsidRPr="008B7860">
              <w:rPr>
                <w:rFonts w:ascii="Calibri" w:hAnsi="Calibri" w:cs="Calibri"/>
              </w:rPr>
              <w:t>2.9. Дейности за оптимизиране и повишаване степента на автоматизация на библиотечно-информационното обслужване през 202</w:t>
            </w:r>
            <w:r w:rsidRPr="009E1AC3">
              <w:rPr>
                <w:rFonts w:ascii="Calibri" w:hAnsi="Calibri" w:cs="Calibri"/>
              </w:rPr>
              <w:t>4</w:t>
            </w:r>
            <w:r w:rsidRPr="008B7860">
              <w:rPr>
                <w:rFonts w:ascii="Calibri" w:hAnsi="Calibri" w:cs="Calibri"/>
              </w:rPr>
              <w:t>г. ДА</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cs="Calibri"/>
                <w:b/>
              </w:rPr>
            </w:pPr>
            <w:r w:rsidRPr="008B7860">
              <w:rPr>
                <w:rFonts w:ascii="Calibri" w:hAnsi="Calibri" w:cs="Calibri"/>
                <w:b/>
              </w:rPr>
              <w:lastRenderedPageBreak/>
              <w:t>3.Художествени състави и други форми на любителско творчество, които читалището ще поддържа през 2024 г.</w:t>
            </w:r>
          </w:p>
          <w:p w:rsidR="003F6FEB" w:rsidRPr="008B7860" w:rsidRDefault="003F6FEB" w:rsidP="00C6136E">
            <w:pPr>
              <w:ind w:left="360"/>
              <w:rPr>
                <w:rFonts w:ascii="Calibri" w:hAnsi="Calibri" w:cs="Calibri"/>
                <w:bCs/>
                <w:iCs/>
                <w:color w:val="000000"/>
              </w:rPr>
            </w:pPr>
            <w:r w:rsidRPr="008B7860">
              <w:rPr>
                <w:rFonts w:ascii="Calibri" w:hAnsi="Calibri" w:cs="Calibri"/>
                <w:bCs/>
                <w:iCs/>
                <w:color w:val="000000"/>
              </w:rPr>
              <w:t>Танцови колективи:</w:t>
            </w:r>
          </w:p>
          <w:p w:rsidR="003F6FEB" w:rsidRPr="008B7860" w:rsidRDefault="003F6FEB" w:rsidP="00BB7621">
            <w:pPr>
              <w:numPr>
                <w:ilvl w:val="0"/>
                <w:numId w:val="76"/>
              </w:numPr>
              <w:rPr>
                <w:rFonts w:ascii="Calibri" w:hAnsi="Calibri" w:cs="Calibri"/>
                <w:iCs/>
                <w:color w:val="000000"/>
              </w:rPr>
            </w:pPr>
            <w:r w:rsidRPr="008B7860">
              <w:rPr>
                <w:rFonts w:ascii="Calibri" w:hAnsi="Calibri" w:cs="Calibri"/>
                <w:iCs/>
                <w:color w:val="000000"/>
              </w:rPr>
              <w:t>Група за танци „Дъга“ брой включени самодейци – 10, средна възраст на самодейците:- 12 години</w:t>
            </w:r>
          </w:p>
          <w:p w:rsidR="003F6FEB" w:rsidRPr="008B7860" w:rsidRDefault="003F6FEB" w:rsidP="00BB7621">
            <w:pPr>
              <w:numPr>
                <w:ilvl w:val="0"/>
                <w:numId w:val="76"/>
              </w:numPr>
              <w:rPr>
                <w:rFonts w:ascii="Calibri" w:hAnsi="Calibri" w:cs="Calibri"/>
                <w:iCs/>
                <w:color w:val="000000"/>
              </w:rPr>
            </w:pPr>
            <w:r w:rsidRPr="008B7860">
              <w:rPr>
                <w:rFonts w:ascii="Calibri" w:hAnsi="Calibri" w:cs="Calibri"/>
                <w:iCs/>
                <w:color w:val="000000"/>
              </w:rPr>
              <w:t>Детска танцова група „</w:t>
            </w:r>
            <w:proofErr w:type="spellStart"/>
            <w:r w:rsidRPr="008B7860">
              <w:rPr>
                <w:rFonts w:ascii="Calibri" w:hAnsi="Calibri" w:cs="Calibri"/>
                <w:iCs/>
                <w:color w:val="000000"/>
              </w:rPr>
              <w:t>Карделен</w:t>
            </w:r>
            <w:proofErr w:type="spellEnd"/>
            <w:r w:rsidRPr="008B7860">
              <w:rPr>
                <w:rFonts w:ascii="Calibri" w:hAnsi="Calibri" w:cs="Calibri"/>
                <w:iCs/>
                <w:color w:val="000000"/>
              </w:rPr>
              <w:t xml:space="preserve">“  брой включени самодейци – </w:t>
            </w:r>
            <w:r w:rsidRPr="009E1AC3">
              <w:rPr>
                <w:rFonts w:ascii="Calibri" w:hAnsi="Calibri" w:cs="Calibri"/>
                <w:iCs/>
                <w:color w:val="000000"/>
              </w:rPr>
              <w:t>15</w:t>
            </w:r>
            <w:r w:rsidRPr="008B7860">
              <w:rPr>
                <w:rFonts w:ascii="Calibri" w:hAnsi="Calibri" w:cs="Calibri"/>
                <w:iCs/>
                <w:color w:val="000000"/>
              </w:rPr>
              <w:t>, средна възраст на самодейците:- 13 години</w:t>
            </w:r>
          </w:p>
          <w:p w:rsidR="003F6FEB" w:rsidRPr="008B7860" w:rsidRDefault="003F6FEB" w:rsidP="00C6136E">
            <w:pPr>
              <w:ind w:left="360"/>
              <w:rPr>
                <w:rFonts w:ascii="Calibri" w:hAnsi="Calibri" w:cs="Calibri"/>
                <w:bCs/>
                <w:color w:val="000000"/>
              </w:rPr>
            </w:pPr>
            <w:r w:rsidRPr="008B7860">
              <w:rPr>
                <w:rFonts w:ascii="Calibri" w:hAnsi="Calibri" w:cs="Calibri"/>
                <w:bCs/>
                <w:color w:val="000000"/>
              </w:rPr>
              <w:t>Хорови групи:</w:t>
            </w:r>
          </w:p>
          <w:p w:rsidR="003F6FEB" w:rsidRPr="008B7860" w:rsidRDefault="003F6FEB" w:rsidP="00BB7621">
            <w:pPr>
              <w:numPr>
                <w:ilvl w:val="0"/>
                <w:numId w:val="76"/>
              </w:numPr>
              <w:contextualSpacing/>
              <w:jc w:val="both"/>
              <w:rPr>
                <w:rFonts w:ascii="Calibri" w:hAnsi="Calibri" w:cs="Calibri"/>
                <w:b/>
              </w:rPr>
            </w:pPr>
            <w:r w:rsidRPr="008B7860">
              <w:rPr>
                <w:rFonts w:ascii="Calibri" w:eastAsia="Calibri" w:hAnsi="Calibri" w:cs="Calibri"/>
                <w:iCs/>
                <w:color w:val="000000"/>
              </w:rPr>
              <w:t>Певческа група „Романтика“ брой включени самодейци – 25, средна възраст на самодейците: –  52 години</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cs="Calibri"/>
                <w:b/>
              </w:rPr>
            </w:pPr>
            <w:r w:rsidRPr="008B7860">
              <w:rPr>
                <w:rFonts w:ascii="Calibri" w:hAnsi="Calibri" w:cs="Calibri"/>
                <w:b/>
              </w:rPr>
              <w:t>4.Колективни и индивидуални форми на обучение през 202</w:t>
            </w:r>
            <w:r w:rsidRPr="009E1AC3">
              <w:rPr>
                <w:rFonts w:ascii="Calibri" w:hAnsi="Calibri" w:cs="Calibri"/>
                <w:b/>
              </w:rPr>
              <w:t>4</w:t>
            </w:r>
            <w:r w:rsidRPr="008B7860">
              <w:rPr>
                <w:rFonts w:ascii="Calibri" w:hAnsi="Calibri" w:cs="Calibri"/>
                <w:b/>
              </w:rPr>
              <w:t xml:space="preserve"> г.</w:t>
            </w:r>
          </w:p>
          <w:p w:rsidR="003F6FEB" w:rsidRPr="008B7860" w:rsidRDefault="003F6FEB" w:rsidP="00BB7621">
            <w:pPr>
              <w:numPr>
                <w:ilvl w:val="0"/>
                <w:numId w:val="77"/>
              </w:numPr>
              <w:contextualSpacing/>
              <w:jc w:val="both"/>
              <w:rPr>
                <w:rFonts w:ascii="Calibri" w:hAnsi="Calibri" w:cs="Calibri"/>
                <w:bCs/>
                <w:iCs/>
              </w:rPr>
            </w:pPr>
            <w:r w:rsidRPr="008B7860">
              <w:rPr>
                <w:rFonts w:ascii="Calibri" w:hAnsi="Calibri" w:cs="Calibri"/>
                <w:bCs/>
                <w:iCs/>
              </w:rPr>
              <w:t xml:space="preserve">Клуб „Млад художник“- ръководител г-жа </w:t>
            </w:r>
            <w:proofErr w:type="spellStart"/>
            <w:r w:rsidRPr="008B7860">
              <w:rPr>
                <w:rFonts w:ascii="Calibri" w:hAnsi="Calibri" w:cs="Calibri"/>
                <w:bCs/>
                <w:iCs/>
              </w:rPr>
              <w:t>Илвие</w:t>
            </w:r>
            <w:proofErr w:type="spellEnd"/>
            <w:r w:rsidRPr="008B7860">
              <w:rPr>
                <w:rFonts w:ascii="Calibri" w:hAnsi="Calibri" w:cs="Calibri"/>
                <w:bCs/>
                <w:iCs/>
              </w:rPr>
              <w:t xml:space="preserve"> </w:t>
            </w:r>
            <w:r w:rsidRPr="008B7860">
              <w:rPr>
                <w:rFonts w:ascii="Calibri" w:hAnsi="Calibri" w:cs="Calibri"/>
                <w:bCs/>
                <w:iCs/>
                <w:lang w:val="en-US"/>
              </w:rPr>
              <w:t>K</w:t>
            </w:r>
            <w:proofErr w:type="spellStart"/>
            <w:r w:rsidRPr="008B7860">
              <w:rPr>
                <w:rFonts w:ascii="Calibri" w:hAnsi="Calibri" w:cs="Calibri"/>
                <w:bCs/>
                <w:iCs/>
              </w:rPr>
              <w:t>авазова</w:t>
            </w:r>
            <w:proofErr w:type="spellEnd"/>
          </w:p>
          <w:p w:rsidR="003F6FEB" w:rsidRPr="008B7860" w:rsidRDefault="003F6FEB" w:rsidP="00BB7621">
            <w:pPr>
              <w:numPr>
                <w:ilvl w:val="0"/>
                <w:numId w:val="77"/>
              </w:numPr>
              <w:contextualSpacing/>
              <w:jc w:val="both"/>
              <w:rPr>
                <w:rFonts w:ascii="Calibri" w:hAnsi="Calibri" w:cs="Calibri"/>
                <w:bCs/>
                <w:iCs/>
              </w:rPr>
            </w:pPr>
            <w:r w:rsidRPr="008B7860">
              <w:rPr>
                <w:rFonts w:ascii="Calibri" w:hAnsi="Calibri" w:cs="Calibri"/>
                <w:bCs/>
                <w:iCs/>
              </w:rPr>
              <w:t>Клуб „</w:t>
            </w:r>
            <w:proofErr w:type="spellStart"/>
            <w:r w:rsidRPr="008B7860">
              <w:rPr>
                <w:rFonts w:ascii="Calibri" w:hAnsi="Calibri" w:cs="Calibri"/>
                <w:bCs/>
                <w:iCs/>
              </w:rPr>
              <w:t>Сръчко</w:t>
            </w:r>
            <w:proofErr w:type="spellEnd"/>
            <w:r w:rsidRPr="008B7860">
              <w:rPr>
                <w:rFonts w:ascii="Calibri" w:hAnsi="Calibri" w:cs="Calibri"/>
                <w:bCs/>
                <w:iCs/>
              </w:rPr>
              <w:t xml:space="preserve">“- ръководител г-жа </w:t>
            </w:r>
            <w:proofErr w:type="spellStart"/>
            <w:r w:rsidRPr="008B7860">
              <w:rPr>
                <w:rFonts w:ascii="Calibri" w:hAnsi="Calibri" w:cs="Calibri"/>
                <w:bCs/>
                <w:iCs/>
              </w:rPr>
              <w:t>Нуршен</w:t>
            </w:r>
            <w:proofErr w:type="spellEnd"/>
            <w:r w:rsidRPr="008B7860">
              <w:rPr>
                <w:rFonts w:ascii="Calibri" w:hAnsi="Calibri" w:cs="Calibri"/>
                <w:bCs/>
                <w:iCs/>
              </w:rPr>
              <w:t xml:space="preserve"> Керимова</w:t>
            </w:r>
          </w:p>
          <w:p w:rsidR="003F6FEB" w:rsidRPr="008B7860" w:rsidRDefault="003F6FEB" w:rsidP="00BB7621">
            <w:pPr>
              <w:numPr>
                <w:ilvl w:val="0"/>
                <w:numId w:val="77"/>
              </w:numPr>
              <w:contextualSpacing/>
              <w:jc w:val="both"/>
              <w:rPr>
                <w:rFonts w:ascii="Calibri" w:hAnsi="Calibri" w:cs="Calibri"/>
                <w:b/>
              </w:rPr>
            </w:pPr>
            <w:r w:rsidRPr="008B7860">
              <w:rPr>
                <w:rFonts w:ascii="Calibri" w:hAnsi="Calibri" w:cs="Calibri"/>
                <w:bCs/>
                <w:iCs/>
              </w:rPr>
              <w:t>Клуб „От кухнята на етносите“- ръководител Айгюл Мехмедова</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cs="Calibri"/>
                <w:b/>
              </w:rPr>
            </w:pPr>
            <w:r w:rsidRPr="008B7860">
              <w:rPr>
                <w:rFonts w:ascii="Calibri" w:hAnsi="Calibri" w:cs="Calibri"/>
                <w:b/>
              </w:rPr>
              <w:t>5.Планирани нови образователни форми през 202</w:t>
            </w:r>
            <w:r w:rsidRPr="009E1AC3">
              <w:rPr>
                <w:rFonts w:ascii="Calibri" w:hAnsi="Calibri" w:cs="Calibri"/>
                <w:b/>
              </w:rPr>
              <w:t>4</w:t>
            </w:r>
            <w:r w:rsidRPr="008B7860">
              <w:rPr>
                <w:rFonts w:ascii="Calibri" w:hAnsi="Calibri" w:cs="Calibri"/>
                <w:b/>
              </w:rPr>
              <w:t xml:space="preserve"> г. </w:t>
            </w:r>
            <w:r w:rsidRPr="008B7860">
              <w:rPr>
                <w:rFonts w:ascii="Calibri" w:hAnsi="Calibri" w:cs="Calibri"/>
              </w:rPr>
              <w:t>ДА</w:t>
            </w:r>
          </w:p>
          <w:p w:rsidR="003F6FEB" w:rsidRPr="008B7860" w:rsidRDefault="003F6FEB" w:rsidP="00BB7621">
            <w:pPr>
              <w:numPr>
                <w:ilvl w:val="0"/>
                <w:numId w:val="78"/>
              </w:numPr>
              <w:contextualSpacing/>
              <w:jc w:val="both"/>
              <w:rPr>
                <w:rFonts w:ascii="Calibri" w:hAnsi="Calibri" w:cs="Calibri"/>
                <w:b/>
              </w:rPr>
            </w:pPr>
            <w:r w:rsidRPr="008B7860">
              <w:rPr>
                <w:rFonts w:ascii="Calibri" w:hAnsi="Calibri" w:cs="Calibri"/>
              </w:rPr>
              <w:t>Езикови курсове, състезания и конкурси, дни посветени на бележити българи- поети, писатели;</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cs="Calibri"/>
                <w:b/>
              </w:rPr>
            </w:pPr>
            <w:r w:rsidRPr="008B7860">
              <w:rPr>
                <w:rFonts w:ascii="Calibri" w:hAnsi="Calibri" w:cs="Calibri"/>
                <w:b/>
              </w:rPr>
              <w:t>6.Планирани нови форми на любителското творчество през 202</w:t>
            </w:r>
            <w:r w:rsidRPr="009E1AC3">
              <w:rPr>
                <w:rFonts w:ascii="Calibri" w:hAnsi="Calibri" w:cs="Calibri"/>
                <w:b/>
              </w:rPr>
              <w:t>4</w:t>
            </w:r>
            <w:r w:rsidRPr="008B7860">
              <w:rPr>
                <w:rFonts w:ascii="Calibri" w:hAnsi="Calibri" w:cs="Calibri"/>
                <w:b/>
              </w:rPr>
              <w:t xml:space="preserve"> г.</w:t>
            </w:r>
          </w:p>
          <w:p w:rsidR="003F6FEB" w:rsidRPr="008B7860" w:rsidRDefault="003F6FEB" w:rsidP="00BB7621">
            <w:pPr>
              <w:numPr>
                <w:ilvl w:val="0"/>
                <w:numId w:val="79"/>
              </w:numPr>
              <w:contextualSpacing/>
              <w:jc w:val="both"/>
              <w:rPr>
                <w:rFonts w:ascii="Calibri" w:hAnsi="Calibri" w:cs="Calibri"/>
                <w:b/>
              </w:rPr>
            </w:pPr>
            <w:r w:rsidRPr="008B7860">
              <w:rPr>
                <w:rFonts w:ascii="Calibri" w:hAnsi="Calibri" w:cs="Calibri"/>
                <w:bCs/>
                <w:iCs/>
              </w:rPr>
              <w:t>Свирене на музикални инструменти- тъпани и саз</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7. Музейни колекции (съществуващи и/или в проект за 202</w:t>
            </w:r>
            <w:r w:rsidRPr="009E1AC3">
              <w:rPr>
                <w:rFonts w:ascii="Calibri" w:hAnsi="Calibri" w:cs="Calibri"/>
                <w:b/>
              </w:rPr>
              <w:t>4</w:t>
            </w:r>
            <w:r w:rsidRPr="008B7860">
              <w:rPr>
                <w:rFonts w:ascii="Calibri" w:hAnsi="Calibri" w:cs="Calibri"/>
                <w:b/>
              </w:rPr>
              <w:t xml:space="preserve"> г.) </w:t>
            </w:r>
            <w:r w:rsidRPr="008B7860">
              <w:rPr>
                <w:rFonts w:ascii="Calibri" w:hAnsi="Calibri" w:cs="Calibri"/>
                <w:bCs/>
                <w:iCs/>
              </w:rPr>
              <w:t xml:space="preserve">в проект </w:t>
            </w:r>
          </w:p>
          <w:p w:rsidR="003F6FEB" w:rsidRPr="008B7860" w:rsidRDefault="003F6FEB" w:rsidP="00BB7621">
            <w:pPr>
              <w:numPr>
                <w:ilvl w:val="0"/>
                <w:numId w:val="80"/>
              </w:numPr>
              <w:contextualSpacing/>
              <w:jc w:val="both"/>
              <w:rPr>
                <w:rFonts w:ascii="Calibri" w:hAnsi="Calibri" w:cs="Calibri"/>
                <w:b/>
              </w:rPr>
            </w:pPr>
            <w:r w:rsidRPr="008B7860">
              <w:rPr>
                <w:rFonts w:ascii="Calibri" w:hAnsi="Calibri" w:cs="Calibri"/>
                <w:bCs/>
                <w:iCs/>
              </w:rPr>
              <w:t>„От чеиза на баба“- изложба на старинни предмети и носии на различни етноси</w:t>
            </w:r>
          </w:p>
        </w:tc>
      </w:tr>
      <w:tr w:rsidR="003F6FEB" w:rsidRPr="008B7860" w:rsidTr="00C6136E">
        <w:tc>
          <w:tcPr>
            <w:tcW w:w="10207" w:type="dxa"/>
            <w:shd w:val="clear" w:color="auto" w:fill="auto"/>
          </w:tcPr>
          <w:p w:rsidR="003F6FEB" w:rsidRPr="008B7860" w:rsidRDefault="003F6FEB" w:rsidP="00C6136E">
            <w:pPr>
              <w:rPr>
                <w:rFonts w:ascii="Calibri" w:hAnsi="Calibri" w:cs="Calibri"/>
              </w:rPr>
            </w:pPr>
            <w:r w:rsidRPr="008B7860">
              <w:rPr>
                <w:rFonts w:ascii="Calibri" w:hAnsi="Calibri" w:cs="Calibri"/>
                <w:b/>
              </w:rPr>
              <w:t>8.Публични инициативи, организирани от читалището за местната общност в седалището му.</w:t>
            </w:r>
          </w:p>
          <w:p w:rsidR="003F6FEB" w:rsidRPr="008B7860" w:rsidRDefault="003F6FEB" w:rsidP="00C6136E">
            <w:pPr>
              <w:rPr>
                <w:rFonts w:ascii="Calibri" w:eastAsia="Calibri" w:hAnsi="Calibri" w:cs="Calibri"/>
                <w:b/>
              </w:rPr>
            </w:pPr>
            <w:r w:rsidRPr="008B7860">
              <w:rPr>
                <w:rFonts w:ascii="Calibri" w:eastAsia="Calibri" w:hAnsi="Calibri" w:cs="Calibri"/>
                <w:b/>
              </w:rPr>
              <w:t xml:space="preserve">      Януари</w:t>
            </w:r>
          </w:p>
          <w:p w:rsidR="003F6FEB" w:rsidRPr="008B7860" w:rsidRDefault="003F6FEB" w:rsidP="00BB7621">
            <w:pPr>
              <w:numPr>
                <w:ilvl w:val="0"/>
                <w:numId w:val="81"/>
              </w:numPr>
              <w:spacing w:line="259" w:lineRule="auto"/>
              <w:contextualSpacing/>
              <w:rPr>
                <w:rFonts w:ascii="Calibri" w:eastAsia="Calibri" w:hAnsi="Calibri" w:cs="Calibri"/>
              </w:rPr>
            </w:pPr>
            <w:r w:rsidRPr="008B7860">
              <w:rPr>
                <w:rFonts w:ascii="Calibri" w:eastAsia="Calibri" w:hAnsi="Calibri" w:cs="Calibri"/>
              </w:rPr>
              <w:t>„Зима край огнището“- кулинарно представяне на зимни местни ястия – 13.01.202</w:t>
            </w:r>
            <w:r w:rsidRPr="009E1AC3">
              <w:rPr>
                <w:rFonts w:ascii="Calibri" w:eastAsia="Calibri" w:hAnsi="Calibri" w:cs="Calibri"/>
              </w:rPr>
              <w:t>4</w:t>
            </w:r>
            <w:r w:rsidRPr="008B7860">
              <w:rPr>
                <w:rFonts w:ascii="Calibri" w:eastAsia="Calibri" w:hAnsi="Calibri" w:cs="Calibri"/>
              </w:rPr>
              <w:t xml:space="preserve"> г.</w:t>
            </w:r>
          </w:p>
          <w:p w:rsidR="003F6FEB" w:rsidRPr="008B7860" w:rsidRDefault="003F6FEB" w:rsidP="00BB7621">
            <w:pPr>
              <w:numPr>
                <w:ilvl w:val="0"/>
                <w:numId w:val="81"/>
              </w:numPr>
              <w:spacing w:line="259" w:lineRule="auto"/>
              <w:contextualSpacing/>
              <w:rPr>
                <w:rFonts w:ascii="Calibri" w:eastAsia="Calibri" w:hAnsi="Calibri" w:cs="Calibri"/>
              </w:rPr>
            </w:pPr>
            <w:r w:rsidRPr="008B7860">
              <w:rPr>
                <w:rFonts w:ascii="Calibri" w:eastAsia="Calibri" w:hAnsi="Calibri" w:cs="Calibri"/>
              </w:rPr>
              <w:t>„Бабин ден“  21.01.20</w:t>
            </w:r>
            <w:r w:rsidRPr="009E1AC3">
              <w:rPr>
                <w:rFonts w:ascii="Calibri" w:eastAsia="Calibri" w:hAnsi="Calibri" w:cs="Calibri"/>
              </w:rPr>
              <w:t>24</w:t>
            </w:r>
            <w:r w:rsidRPr="008B7860">
              <w:rPr>
                <w:rFonts w:ascii="Calibri" w:eastAsia="Calibri" w:hAnsi="Calibri" w:cs="Calibri"/>
              </w:rPr>
              <w:t xml:space="preserve"> г. ден на родилната помощ пресъздаване обичая  „Бабуване“</w:t>
            </w:r>
          </w:p>
          <w:p w:rsidR="003F6FEB" w:rsidRPr="008B7860" w:rsidRDefault="003F6FEB" w:rsidP="00C6136E">
            <w:pPr>
              <w:ind w:left="360"/>
              <w:rPr>
                <w:rFonts w:ascii="Calibri" w:eastAsia="Calibri" w:hAnsi="Calibri" w:cs="Calibri"/>
                <w:b/>
              </w:rPr>
            </w:pPr>
            <w:r w:rsidRPr="008B7860">
              <w:rPr>
                <w:rFonts w:ascii="Calibri" w:eastAsia="Calibri" w:hAnsi="Calibri" w:cs="Calibri"/>
                <w:b/>
              </w:rPr>
              <w:t>Февруари</w:t>
            </w:r>
          </w:p>
          <w:p w:rsidR="003F6FEB" w:rsidRPr="008B7860" w:rsidRDefault="003F6FEB" w:rsidP="00BB7621">
            <w:pPr>
              <w:numPr>
                <w:ilvl w:val="0"/>
                <w:numId w:val="81"/>
              </w:numPr>
              <w:spacing w:line="259" w:lineRule="auto"/>
              <w:contextualSpacing/>
              <w:rPr>
                <w:rFonts w:ascii="Calibri" w:eastAsia="Calibri" w:hAnsi="Calibri" w:cs="Calibri"/>
              </w:rPr>
            </w:pPr>
            <w:r w:rsidRPr="008B7860">
              <w:rPr>
                <w:rFonts w:ascii="Calibri" w:eastAsia="Calibri" w:hAnsi="Calibri" w:cs="Calibri"/>
              </w:rPr>
              <w:t>14 февруари  „Празник на виното и любовта”- поетична вечер</w:t>
            </w:r>
          </w:p>
          <w:p w:rsidR="003F6FEB" w:rsidRPr="008B7860" w:rsidRDefault="003F6FEB" w:rsidP="00BB7621">
            <w:pPr>
              <w:numPr>
                <w:ilvl w:val="0"/>
                <w:numId w:val="81"/>
              </w:numPr>
              <w:spacing w:line="259" w:lineRule="auto"/>
              <w:contextualSpacing/>
              <w:rPr>
                <w:rFonts w:ascii="Calibri" w:eastAsia="Calibri" w:hAnsi="Calibri" w:cs="Calibri"/>
              </w:rPr>
            </w:pPr>
            <w:r w:rsidRPr="008B7860">
              <w:rPr>
                <w:rFonts w:ascii="Calibri" w:eastAsia="Calibri" w:hAnsi="Calibri" w:cs="Calibri"/>
              </w:rPr>
              <w:t>21 февруари „Международен ден на майчиния език”-Концерт</w:t>
            </w:r>
          </w:p>
          <w:p w:rsidR="003F6FEB" w:rsidRPr="008B7860" w:rsidRDefault="003F6FEB" w:rsidP="00BB7621">
            <w:pPr>
              <w:numPr>
                <w:ilvl w:val="0"/>
                <w:numId w:val="81"/>
              </w:numPr>
              <w:spacing w:line="259" w:lineRule="auto"/>
              <w:contextualSpacing/>
              <w:rPr>
                <w:rFonts w:ascii="Calibri" w:eastAsia="Calibri" w:hAnsi="Calibri" w:cs="Calibri"/>
              </w:rPr>
            </w:pPr>
            <w:r w:rsidRPr="008B7860">
              <w:rPr>
                <w:rFonts w:ascii="Calibri" w:eastAsia="Calibri" w:hAnsi="Calibri" w:cs="Calibri"/>
              </w:rPr>
              <w:t>28 февруари  „Майсторете ръчички”- ателие за изработка на мартенички</w:t>
            </w:r>
          </w:p>
          <w:p w:rsidR="003F6FEB" w:rsidRPr="008B7860" w:rsidRDefault="003F6FEB" w:rsidP="00C6136E">
            <w:pPr>
              <w:ind w:left="360"/>
              <w:rPr>
                <w:rFonts w:ascii="Calibri" w:eastAsia="Calibri" w:hAnsi="Calibri" w:cs="Calibri"/>
                <w:b/>
              </w:rPr>
            </w:pPr>
            <w:r w:rsidRPr="008B7860">
              <w:rPr>
                <w:rFonts w:ascii="Calibri" w:eastAsia="Calibri" w:hAnsi="Calibri" w:cs="Calibri"/>
                <w:b/>
              </w:rPr>
              <w:t>Март</w:t>
            </w:r>
          </w:p>
          <w:p w:rsidR="003F6FEB" w:rsidRPr="008B7860" w:rsidRDefault="003F6FEB" w:rsidP="00BB7621">
            <w:pPr>
              <w:numPr>
                <w:ilvl w:val="0"/>
                <w:numId w:val="81"/>
              </w:numPr>
              <w:spacing w:line="259" w:lineRule="auto"/>
              <w:contextualSpacing/>
              <w:rPr>
                <w:rFonts w:ascii="Calibri" w:eastAsia="Calibri" w:hAnsi="Calibri" w:cs="Calibri"/>
                <w:b/>
              </w:rPr>
            </w:pPr>
            <w:r w:rsidRPr="008B7860">
              <w:rPr>
                <w:rFonts w:ascii="Calibri" w:eastAsia="Calibri" w:hAnsi="Calibri" w:cs="Calibri"/>
              </w:rPr>
              <w:t>1 март  Баба Марта носи Пролетта, Здравето, Щастието и Радостта”-празник с децата“</w:t>
            </w:r>
          </w:p>
          <w:p w:rsidR="003F6FEB" w:rsidRPr="008B7860" w:rsidRDefault="003F6FEB" w:rsidP="00BB7621">
            <w:pPr>
              <w:numPr>
                <w:ilvl w:val="0"/>
                <w:numId w:val="81"/>
              </w:numPr>
              <w:spacing w:line="259" w:lineRule="auto"/>
              <w:contextualSpacing/>
              <w:rPr>
                <w:rFonts w:ascii="Calibri" w:eastAsia="Calibri" w:hAnsi="Calibri" w:cs="Calibri"/>
                <w:b/>
              </w:rPr>
            </w:pPr>
            <w:r w:rsidRPr="008B7860">
              <w:rPr>
                <w:rFonts w:ascii="Calibri" w:eastAsia="Calibri" w:hAnsi="Calibri" w:cs="Calibri"/>
              </w:rPr>
              <w:t>3 март  Национален Празник на България –витрина</w:t>
            </w:r>
          </w:p>
          <w:p w:rsidR="003F6FEB" w:rsidRPr="008B7860" w:rsidRDefault="003F6FEB" w:rsidP="00BB7621">
            <w:pPr>
              <w:numPr>
                <w:ilvl w:val="0"/>
                <w:numId w:val="81"/>
              </w:numPr>
              <w:spacing w:line="259" w:lineRule="auto"/>
              <w:contextualSpacing/>
              <w:rPr>
                <w:rFonts w:ascii="Calibri" w:eastAsia="Calibri" w:hAnsi="Calibri" w:cs="Calibri"/>
                <w:b/>
              </w:rPr>
            </w:pPr>
            <w:r w:rsidRPr="008B7860">
              <w:rPr>
                <w:rFonts w:ascii="Calibri" w:eastAsia="Calibri" w:hAnsi="Calibri" w:cs="Calibri"/>
                <w:lang w:val="ru-RU"/>
              </w:rPr>
              <w:t xml:space="preserve">8 март </w:t>
            </w:r>
            <w:r w:rsidRPr="008B7860">
              <w:rPr>
                <w:rFonts w:ascii="Calibri" w:eastAsia="Calibri" w:hAnsi="Calibri" w:cs="Calibri"/>
              </w:rPr>
              <w:t>„</w:t>
            </w:r>
            <w:r w:rsidRPr="008B7860">
              <w:rPr>
                <w:rFonts w:ascii="Calibri" w:eastAsia="Calibri" w:hAnsi="Calibri" w:cs="Calibri"/>
                <w:lang w:val="ru-RU"/>
              </w:rPr>
              <w:t xml:space="preserve">Жени </w:t>
            </w:r>
            <w:proofErr w:type="spellStart"/>
            <w:r w:rsidRPr="008B7860">
              <w:rPr>
                <w:rFonts w:ascii="Calibri" w:eastAsia="Calibri" w:hAnsi="Calibri" w:cs="Calibri"/>
                <w:lang w:val="ru-RU"/>
              </w:rPr>
              <w:t>недейте</w:t>
            </w:r>
            <w:proofErr w:type="spellEnd"/>
            <w:r w:rsidRPr="008B7860">
              <w:rPr>
                <w:rFonts w:ascii="Calibri" w:eastAsia="Calibri" w:hAnsi="Calibri" w:cs="Calibri"/>
                <w:lang w:val="ru-RU"/>
              </w:rPr>
              <w:t xml:space="preserve"> </w:t>
            </w:r>
            <w:proofErr w:type="spellStart"/>
            <w:r w:rsidRPr="008B7860">
              <w:rPr>
                <w:rFonts w:ascii="Calibri" w:eastAsia="Calibri" w:hAnsi="Calibri" w:cs="Calibri"/>
                <w:lang w:val="ru-RU"/>
              </w:rPr>
              <w:t>нивга</w:t>
            </w:r>
            <w:proofErr w:type="spellEnd"/>
            <w:r w:rsidRPr="008B7860">
              <w:rPr>
                <w:rFonts w:ascii="Calibri" w:eastAsia="Calibri" w:hAnsi="Calibri" w:cs="Calibri"/>
                <w:lang w:val="ru-RU"/>
              </w:rPr>
              <w:t xml:space="preserve"> </w:t>
            </w:r>
            <w:proofErr w:type="spellStart"/>
            <w:r w:rsidRPr="008B7860">
              <w:rPr>
                <w:rFonts w:ascii="Calibri" w:eastAsia="Calibri" w:hAnsi="Calibri" w:cs="Calibri"/>
                <w:lang w:val="ru-RU"/>
              </w:rPr>
              <w:t>остарява</w:t>
            </w:r>
            <w:proofErr w:type="spellEnd"/>
            <w:r w:rsidRPr="008B7860">
              <w:rPr>
                <w:rFonts w:ascii="Calibri" w:eastAsia="Calibri" w:hAnsi="Calibri" w:cs="Calibri"/>
                <w:lang w:val="ru-RU"/>
              </w:rPr>
              <w:t xml:space="preserve">...“ </w:t>
            </w:r>
            <w:proofErr w:type="spellStart"/>
            <w:r w:rsidRPr="008B7860">
              <w:rPr>
                <w:rFonts w:ascii="Calibri" w:eastAsia="Calibri" w:hAnsi="Calibri" w:cs="Calibri"/>
                <w:lang w:val="ru-RU"/>
              </w:rPr>
              <w:t>Международен</w:t>
            </w:r>
            <w:proofErr w:type="spellEnd"/>
            <w:r w:rsidRPr="008B7860">
              <w:rPr>
                <w:rFonts w:ascii="Calibri" w:eastAsia="Calibri" w:hAnsi="Calibri" w:cs="Calibri"/>
                <w:lang w:val="ru-RU"/>
              </w:rPr>
              <w:t xml:space="preserve"> </w:t>
            </w:r>
            <w:proofErr w:type="spellStart"/>
            <w:r w:rsidRPr="008B7860">
              <w:rPr>
                <w:rFonts w:ascii="Calibri" w:eastAsia="Calibri" w:hAnsi="Calibri" w:cs="Calibri"/>
                <w:lang w:val="ru-RU"/>
              </w:rPr>
              <w:t>ден</w:t>
            </w:r>
            <w:proofErr w:type="spellEnd"/>
            <w:r w:rsidRPr="008B7860">
              <w:rPr>
                <w:rFonts w:ascii="Calibri" w:eastAsia="Calibri" w:hAnsi="Calibri" w:cs="Calibri"/>
                <w:lang w:val="ru-RU"/>
              </w:rPr>
              <w:t xml:space="preserve"> на жената- </w:t>
            </w:r>
            <w:proofErr w:type="spellStart"/>
            <w:r w:rsidRPr="008B7860">
              <w:rPr>
                <w:rFonts w:ascii="Calibri" w:eastAsia="Calibri" w:hAnsi="Calibri" w:cs="Calibri"/>
                <w:lang w:val="ru-RU"/>
              </w:rPr>
              <w:t>тържество</w:t>
            </w:r>
            <w:proofErr w:type="spellEnd"/>
          </w:p>
          <w:p w:rsidR="003F6FEB" w:rsidRPr="008B7860" w:rsidRDefault="003F6FEB" w:rsidP="00BB7621">
            <w:pPr>
              <w:numPr>
                <w:ilvl w:val="0"/>
                <w:numId w:val="81"/>
              </w:numPr>
              <w:spacing w:line="259" w:lineRule="auto"/>
              <w:contextualSpacing/>
              <w:rPr>
                <w:rFonts w:ascii="Calibri" w:eastAsia="Calibri" w:hAnsi="Calibri" w:cs="Calibri"/>
                <w:b/>
              </w:rPr>
            </w:pPr>
            <w:r w:rsidRPr="008B7860">
              <w:rPr>
                <w:rFonts w:ascii="Calibri" w:eastAsia="Calibri" w:hAnsi="Calibri" w:cs="Calibri"/>
                <w:lang w:val="ru-RU"/>
              </w:rPr>
              <w:t xml:space="preserve">21 март  </w:t>
            </w:r>
            <w:r w:rsidRPr="008B7860">
              <w:rPr>
                <w:rFonts w:ascii="Calibri" w:eastAsia="Calibri" w:hAnsi="Calibri" w:cs="Calibri"/>
              </w:rPr>
              <w:t>„</w:t>
            </w:r>
            <w:proofErr w:type="spellStart"/>
            <w:r w:rsidRPr="008B7860">
              <w:rPr>
                <w:rFonts w:ascii="Calibri" w:eastAsia="Calibri" w:hAnsi="Calibri" w:cs="Calibri"/>
                <w:lang w:val="ru-RU"/>
              </w:rPr>
              <w:t>Световен</w:t>
            </w:r>
            <w:proofErr w:type="spellEnd"/>
            <w:r w:rsidRPr="008B7860">
              <w:rPr>
                <w:rFonts w:ascii="Calibri" w:eastAsia="Calibri" w:hAnsi="Calibri" w:cs="Calibri"/>
                <w:lang w:val="ru-RU"/>
              </w:rPr>
              <w:t xml:space="preserve"> </w:t>
            </w:r>
            <w:proofErr w:type="spellStart"/>
            <w:r w:rsidRPr="008B7860">
              <w:rPr>
                <w:rFonts w:ascii="Calibri" w:eastAsia="Calibri" w:hAnsi="Calibri" w:cs="Calibri"/>
                <w:lang w:val="ru-RU"/>
              </w:rPr>
              <w:t>ден</w:t>
            </w:r>
            <w:proofErr w:type="spellEnd"/>
            <w:r w:rsidRPr="008B7860">
              <w:rPr>
                <w:rFonts w:ascii="Calibri" w:eastAsia="Calibri" w:hAnsi="Calibri" w:cs="Calibri"/>
                <w:lang w:val="ru-RU"/>
              </w:rPr>
              <w:t xml:space="preserve"> на </w:t>
            </w:r>
            <w:proofErr w:type="spellStart"/>
            <w:r w:rsidRPr="008B7860">
              <w:rPr>
                <w:rFonts w:ascii="Calibri" w:eastAsia="Calibri" w:hAnsi="Calibri" w:cs="Calibri"/>
                <w:lang w:val="ru-RU"/>
              </w:rPr>
              <w:t>гората</w:t>
            </w:r>
            <w:proofErr w:type="spellEnd"/>
            <w:r w:rsidRPr="008B7860">
              <w:rPr>
                <w:rFonts w:ascii="Calibri" w:eastAsia="Calibri" w:hAnsi="Calibri" w:cs="Calibri"/>
                <w:lang w:val="ru-RU"/>
              </w:rPr>
              <w:t xml:space="preserve"> и </w:t>
            </w:r>
            <w:proofErr w:type="spellStart"/>
            <w:r w:rsidRPr="008B7860">
              <w:rPr>
                <w:rFonts w:ascii="Calibri" w:eastAsia="Calibri" w:hAnsi="Calibri" w:cs="Calibri"/>
                <w:lang w:val="ru-RU"/>
              </w:rPr>
              <w:t>водата</w:t>
            </w:r>
            <w:proofErr w:type="spellEnd"/>
            <w:r w:rsidRPr="008B7860">
              <w:rPr>
                <w:rFonts w:ascii="Calibri" w:eastAsia="Calibri" w:hAnsi="Calibri" w:cs="Calibri"/>
                <w:lang w:val="ru-RU"/>
              </w:rPr>
              <w:t xml:space="preserve">“  конкурс рисунки и </w:t>
            </w:r>
            <w:proofErr w:type="spellStart"/>
            <w:r w:rsidRPr="008B7860">
              <w:rPr>
                <w:rFonts w:ascii="Calibri" w:eastAsia="Calibri" w:hAnsi="Calibri" w:cs="Calibri"/>
                <w:lang w:val="ru-RU"/>
              </w:rPr>
              <w:t>изработване</w:t>
            </w:r>
            <w:proofErr w:type="spellEnd"/>
            <w:r w:rsidRPr="008B7860">
              <w:rPr>
                <w:rFonts w:ascii="Calibri" w:eastAsia="Calibri" w:hAnsi="Calibri" w:cs="Calibri"/>
                <w:lang w:val="ru-RU"/>
              </w:rPr>
              <w:t xml:space="preserve"> на </w:t>
            </w:r>
            <w:proofErr w:type="spellStart"/>
            <w:r w:rsidRPr="008B7860">
              <w:rPr>
                <w:rFonts w:ascii="Calibri" w:eastAsia="Calibri" w:hAnsi="Calibri" w:cs="Calibri"/>
                <w:lang w:val="ru-RU"/>
              </w:rPr>
              <w:t>картички</w:t>
            </w:r>
            <w:proofErr w:type="spellEnd"/>
          </w:p>
          <w:p w:rsidR="003F6FEB" w:rsidRPr="008B7860" w:rsidRDefault="003F6FEB" w:rsidP="00BB7621">
            <w:pPr>
              <w:numPr>
                <w:ilvl w:val="0"/>
                <w:numId w:val="81"/>
              </w:numPr>
              <w:spacing w:line="259" w:lineRule="auto"/>
              <w:contextualSpacing/>
              <w:rPr>
                <w:rFonts w:ascii="Calibri" w:eastAsia="Calibri" w:hAnsi="Calibri" w:cs="Calibri"/>
                <w:b/>
              </w:rPr>
            </w:pPr>
            <w:r w:rsidRPr="008B7860">
              <w:rPr>
                <w:rFonts w:ascii="Calibri" w:eastAsia="Calibri" w:hAnsi="Calibri" w:cs="Calibri"/>
                <w:lang w:val="ru-RU"/>
              </w:rPr>
              <w:t xml:space="preserve">Седмица на </w:t>
            </w:r>
            <w:proofErr w:type="spellStart"/>
            <w:r w:rsidRPr="008B7860">
              <w:rPr>
                <w:rFonts w:ascii="Calibri" w:eastAsia="Calibri" w:hAnsi="Calibri" w:cs="Calibri"/>
                <w:lang w:val="ru-RU"/>
              </w:rPr>
              <w:t>детската</w:t>
            </w:r>
            <w:proofErr w:type="spellEnd"/>
            <w:r w:rsidRPr="008B7860">
              <w:rPr>
                <w:rFonts w:ascii="Calibri" w:eastAsia="Calibri" w:hAnsi="Calibri" w:cs="Calibri"/>
                <w:lang w:val="ru-RU"/>
              </w:rPr>
              <w:t xml:space="preserve"> книга и </w:t>
            </w:r>
            <w:proofErr w:type="spellStart"/>
            <w:r w:rsidRPr="008B7860">
              <w:rPr>
                <w:rFonts w:ascii="Calibri" w:eastAsia="Calibri" w:hAnsi="Calibri" w:cs="Calibri"/>
                <w:lang w:val="ru-RU"/>
              </w:rPr>
              <w:t>изкуствата</w:t>
            </w:r>
            <w:proofErr w:type="spellEnd"/>
            <w:r w:rsidRPr="008B7860">
              <w:rPr>
                <w:rFonts w:ascii="Calibri" w:eastAsia="Calibri" w:hAnsi="Calibri" w:cs="Calibri"/>
                <w:lang w:val="ru-RU"/>
              </w:rPr>
              <w:t xml:space="preserve"> за </w:t>
            </w:r>
            <w:proofErr w:type="spellStart"/>
            <w:r w:rsidRPr="008B7860">
              <w:rPr>
                <w:rFonts w:ascii="Calibri" w:eastAsia="Calibri" w:hAnsi="Calibri" w:cs="Calibri"/>
                <w:lang w:val="ru-RU"/>
              </w:rPr>
              <w:t>деца</w:t>
            </w:r>
            <w:proofErr w:type="spellEnd"/>
            <w:r w:rsidRPr="008B7860">
              <w:rPr>
                <w:rFonts w:ascii="Calibri" w:eastAsia="Calibri" w:hAnsi="Calibri" w:cs="Calibri"/>
                <w:lang w:val="ru-RU"/>
              </w:rPr>
              <w:t xml:space="preserve">. </w:t>
            </w:r>
            <w:proofErr w:type="spellStart"/>
            <w:r w:rsidRPr="008B7860">
              <w:rPr>
                <w:rFonts w:ascii="Calibri" w:eastAsia="Calibri" w:hAnsi="Calibri" w:cs="Calibri"/>
                <w:lang w:val="ru-RU"/>
              </w:rPr>
              <w:t>Четене</w:t>
            </w:r>
            <w:proofErr w:type="spellEnd"/>
            <w:r w:rsidRPr="008B7860">
              <w:rPr>
                <w:rFonts w:ascii="Calibri" w:eastAsia="Calibri" w:hAnsi="Calibri" w:cs="Calibri"/>
                <w:lang w:val="ru-RU"/>
              </w:rPr>
              <w:t xml:space="preserve"> на </w:t>
            </w:r>
            <w:proofErr w:type="spellStart"/>
            <w:r w:rsidRPr="008B7860">
              <w:rPr>
                <w:rFonts w:ascii="Calibri" w:eastAsia="Calibri" w:hAnsi="Calibri" w:cs="Calibri"/>
                <w:lang w:val="ru-RU"/>
              </w:rPr>
              <w:t>приказки</w:t>
            </w:r>
            <w:proofErr w:type="spellEnd"/>
            <w:r w:rsidRPr="008B7860">
              <w:rPr>
                <w:rFonts w:ascii="Calibri" w:eastAsia="Calibri" w:hAnsi="Calibri" w:cs="Calibri"/>
                <w:lang w:val="ru-RU"/>
              </w:rPr>
              <w:t xml:space="preserve"> от гости.</w:t>
            </w:r>
          </w:p>
          <w:p w:rsidR="003F6FEB" w:rsidRPr="008B7860" w:rsidRDefault="003F6FEB" w:rsidP="00C6136E">
            <w:pPr>
              <w:ind w:left="284"/>
              <w:rPr>
                <w:rFonts w:ascii="Calibri" w:eastAsia="Calibri" w:hAnsi="Calibri" w:cs="Calibri"/>
                <w:b/>
              </w:rPr>
            </w:pPr>
            <w:r w:rsidRPr="008B7860">
              <w:rPr>
                <w:rFonts w:ascii="Calibri" w:eastAsia="Calibri" w:hAnsi="Calibri" w:cs="Calibri"/>
                <w:b/>
              </w:rPr>
              <w:t xml:space="preserve">Април </w:t>
            </w:r>
          </w:p>
          <w:p w:rsidR="003F6FEB" w:rsidRPr="008B7860" w:rsidRDefault="003F6FEB" w:rsidP="00BB7621">
            <w:pPr>
              <w:numPr>
                <w:ilvl w:val="0"/>
                <w:numId w:val="81"/>
              </w:numPr>
              <w:spacing w:line="259" w:lineRule="auto"/>
              <w:contextualSpacing/>
              <w:rPr>
                <w:rFonts w:ascii="Calibri" w:eastAsia="Calibri" w:hAnsi="Calibri" w:cs="Calibri"/>
                <w:b/>
              </w:rPr>
            </w:pPr>
            <w:proofErr w:type="spellStart"/>
            <w:r w:rsidRPr="008B7860">
              <w:rPr>
                <w:rFonts w:ascii="Calibri" w:eastAsia="Calibri" w:hAnsi="Calibri" w:cs="Calibri"/>
                <w:lang w:val="ru-RU"/>
              </w:rPr>
              <w:t>Великденска</w:t>
            </w:r>
            <w:proofErr w:type="spellEnd"/>
            <w:r w:rsidRPr="008B7860">
              <w:rPr>
                <w:rFonts w:ascii="Calibri" w:eastAsia="Calibri" w:hAnsi="Calibri" w:cs="Calibri"/>
                <w:lang w:val="ru-RU"/>
              </w:rPr>
              <w:t xml:space="preserve"> </w:t>
            </w:r>
            <w:proofErr w:type="spellStart"/>
            <w:r w:rsidRPr="008B7860">
              <w:rPr>
                <w:rFonts w:ascii="Calibri" w:eastAsia="Calibri" w:hAnsi="Calibri" w:cs="Calibri"/>
                <w:lang w:val="ru-RU"/>
              </w:rPr>
              <w:t>работилничка-боядисване</w:t>
            </w:r>
            <w:proofErr w:type="spellEnd"/>
            <w:r w:rsidRPr="008B7860">
              <w:rPr>
                <w:rFonts w:ascii="Calibri" w:eastAsia="Calibri" w:hAnsi="Calibri" w:cs="Calibri"/>
                <w:lang w:val="ru-RU"/>
              </w:rPr>
              <w:t xml:space="preserve"> и </w:t>
            </w:r>
            <w:proofErr w:type="spellStart"/>
            <w:r w:rsidRPr="008B7860">
              <w:rPr>
                <w:rFonts w:ascii="Calibri" w:eastAsia="Calibri" w:hAnsi="Calibri" w:cs="Calibri"/>
                <w:lang w:val="ru-RU"/>
              </w:rPr>
              <w:t>изработване</w:t>
            </w:r>
            <w:proofErr w:type="spellEnd"/>
            <w:r w:rsidRPr="008B7860">
              <w:rPr>
                <w:rFonts w:ascii="Calibri" w:eastAsia="Calibri" w:hAnsi="Calibri" w:cs="Calibri"/>
                <w:lang w:val="ru-RU"/>
              </w:rPr>
              <w:t xml:space="preserve"> на </w:t>
            </w:r>
            <w:proofErr w:type="spellStart"/>
            <w:r w:rsidRPr="008B7860">
              <w:rPr>
                <w:rFonts w:ascii="Calibri" w:eastAsia="Calibri" w:hAnsi="Calibri" w:cs="Calibri"/>
                <w:lang w:val="ru-RU"/>
              </w:rPr>
              <w:t>украса</w:t>
            </w:r>
            <w:proofErr w:type="spellEnd"/>
            <w:r w:rsidRPr="008B7860">
              <w:rPr>
                <w:rFonts w:ascii="Calibri" w:eastAsia="Calibri" w:hAnsi="Calibri" w:cs="Calibri"/>
                <w:lang w:val="ru-RU"/>
              </w:rPr>
              <w:t xml:space="preserve"> за яйца</w:t>
            </w:r>
          </w:p>
          <w:p w:rsidR="003F6FEB" w:rsidRPr="008B7860" w:rsidRDefault="003F6FEB" w:rsidP="00BB7621">
            <w:pPr>
              <w:numPr>
                <w:ilvl w:val="0"/>
                <w:numId w:val="81"/>
              </w:numPr>
              <w:spacing w:line="259" w:lineRule="auto"/>
              <w:contextualSpacing/>
              <w:rPr>
                <w:rFonts w:ascii="Calibri" w:eastAsia="Calibri" w:hAnsi="Calibri" w:cs="Calibri"/>
                <w:b/>
              </w:rPr>
            </w:pPr>
            <w:proofErr w:type="spellStart"/>
            <w:r w:rsidRPr="008B7860">
              <w:rPr>
                <w:rFonts w:ascii="Calibri" w:eastAsia="Calibri" w:hAnsi="Calibri" w:cs="Calibri"/>
                <w:lang w:val="ru-RU"/>
              </w:rPr>
              <w:t>Възтановка</w:t>
            </w:r>
            <w:proofErr w:type="spellEnd"/>
            <w:r w:rsidRPr="008B7860">
              <w:rPr>
                <w:rFonts w:ascii="Calibri" w:eastAsia="Calibri" w:hAnsi="Calibri" w:cs="Calibri"/>
                <w:lang w:val="ru-RU"/>
              </w:rPr>
              <w:t xml:space="preserve"> на </w:t>
            </w:r>
            <w:proofErr w:type="spellStart"/>
            <w:r w:rsidRPr="008B7860">
              <w:rPr>
                <w:rFonts w:ascii="Calibri" w:eastAsia="Calibri" w:hAnsi="Calibri" w:cs="Calibri"/>
                <w:lang w:val="ru-RU"/>
              </w:rPr>
              <w:t>обреди</w:t>
            </w:r>
            <w:proofErr w:type="spellEnd"/>
            <w:r w:rsidRPr="008B7860">
              <w:rPr>
                <w:rFonts w:ascii="Calibri" w:eastAsia="Calibri" w:hAnsi="Calibri" w:cs="Calibri"/>
                <w:lang w:val="ru-RU"/>
              </w:rPr>
              <w:t xml:space="preserve"> и </w:t>
            </w:r>
            <w:proofErr w:type="spellStart"/>
            <w:r w:rsidRPr="008B7860">
              <w:rPr>
                <w:rFonts w:ascii="Calibri" w:eastAsia="Calibri" w:hAnsi="Calibri" w:cs="Calibri"/>
                <w:lang w:val="ru-RU"/>
              </w:rPr>
              <w:t>обичаи</w:t>
            </w:r>
            <w:proofErr w:type="spellEnd"/>
            <w:r w:rsidRPr="008B7860">
              <w:rPr>
                <w:rFonts w:ascii="Calibri" w:eastAsia="Calibri" w:hAnsi="Calibri" w:cs="Calibri"/>
                <w:lang w:val="ru-RU"/>
              </w:rPr>
              <w:t xml:space="preserve"> </w:t>
            </w:r>
            <w:proofErr w:type="spellStart"/>
            <w:r w:rsidRPr="008B7860">
              <w:rPr>
                <w:rFonts w:ascii="Calibri" w:eastAsia="Calibri" w:hAnsi="Calibri" w:cs="Calibri"/>
                <w:lang w:val="ru-RU"/>
              </w:rPr>
              <w:t>свързани</w:t>
            </w:r>
            <w:proofErr w:type="spellEnd"/>
            <w:r w:rsidRPr="008B7860">
              <w:rPr>
                <w:rFonts w:ascii="Calibri" w:eastAsia="Calibri" w:hAnsi="Calibri" w:cs="Calibri"/>
                <w:lang w:val="ru-RU"/>
              </w:rPr>
              <w:t xml:space="preserve"> с </w:t>
            </w:r>
            <w:r w:rsidRPr="008B7860">
              <w:rPr>
                <w:rFonts w:ascii="Calibri" w:eastAsia="Calibri" w:hAnsi="Calibri" w:cs="Calibri"/>
              </w:rPr>
              <w:t>„</w:t>
            </w:r>
            <w:proofErr w:type="spellStart"/>
            <w:r w:rsidRPr="008B7860">
              <w:rPr>
                <w:rFonts w:ascii="Calibri" w:eastAsia="Calibri" w:hAnsi="Calibri" w:cs="Calibri"/>
                <w:lang w:val="ru-RU"/>
              </w:rPr>
              <w:t>Цветница</w:t>
            </w:r>
            <w:proofErr w:type="spellEnd"/>
            <w:r w:rsidRPr="008B7860">
              <w:rPr>
                <w:rFonts w:ascii="Calibri" w:eastAsia="Calibri" w:hAnsi="Calibri" w:cs="Calibri"/>
              </w:rPr>
              <w:t>“</w:t>
            </w:r>
          </w:p>
          <w:p w:rsidR="003F6FEB" w:rsidRPr="008B7860" w:rsidRDefault="003F6FEB" w:rsidP="00BB7621">
            <w:pPr>
              <w:numPr>
                <w:ilvl w:val="0"/>
                <w:numId w:val="81"/>
              </w:numPr>
              <w:spacing w:line="259" w:lineRule="auto"/>
              <w:contextualSpacing/>
              <w:rPr>
                <w:rFonts w:ascii="Calibri" w:eastAsia="Calibri" w:hAnsi="Calibri" w:cs="Calibri"/>
                <w:b/>
              </w:rPr>
            </w:pPr>
            <w:proofErr w:type="spellStart"/>
            <w:r w:rsidRPr="008B7860">
              <w:rPr>
                <w:rFonts w:ascii="Calibri" w:eastAsia="Calibri" w:hAnsi="Calibri" w:cs="Calibri"/>
                <w:lang w:val="ru-RU"/>
              </w:rPr>
              <w:lastRenderedPageBreak/>
              <w:t>Открит</w:t>
            </w:r>
            <w:proofErr w:type="spellEnd"/>
            <w:r w:rsidRPr="008B7860">
              <w:rPr>
                <w:rFonts w:ascii="Calibri" w:eastAsia="Calibri" w:hAnsi="Calibri" w:cs="Calibri"/>
                <w:lang w:val="ru-RU"/>
              </w:rPr>
              <w:t xml:space="preserve"> урок - </w:t>
            </w:r>
            <w:proofErr w:type="spellStart"/>
            <w:r w:rsidRPr="008B7860">
              <w:rPr>
                <w:rFonts w:ascii="Calibri" w:eastAsia="Calibri" w:hAnsi="Calibri" w:cs="Calibri"/>
                <w:lang w:val="ru-RU"/>
              </w:rPr>
              <w:t>представяне</w:t>
            </w:r>
            <w:proofErr w:type="spellEnd"/>
            <w:r w:rsidRPr="008B7860">
              <w:rPr>
                <w:rFonts w:ascii="Calibri" w:eastAsia="Calibri" w:hAnsi="Calibri" w:cs="Calibri"/>
                <w:lang w:val="ru-RU"/>
              </w:rPr>
              <w:t xml:space="preserve"> на </w:t>
            </w:r>
            <w:proofErr w:type="spellStart"/>
            <w:r w:rsidRPr="008B7860">
              <w:rPr>
                <w:rFonts w:ascii="Calibri" w:eastAsia="Calibri" w:hAnsi="Calibri" w:cs="Calibri"/>
                <w:lang w:val="ru-RU"/>
              </w:rPr>
              <w:t>забележит</w:t>
            </w:r>
            <w:proofErr w:type="spellEnd"/>
            <w:r w:rsidRPr="008B7860">
              <w:rPr>
                <w:rFonts w:ascii="Calibri" w:eastAsia="Calibri" w:hAnsi="Calibri" w:cs="Calibri"/>
                <w:lang w:val="ru-RU"/>
              </w:rPr>
              <w:t xml:space="preserve"> поет. </w:t>
            </w:r>
            <w:proofErr w:type="spellStart"/>
            <w:r w:rsidRPr="008B7860">
              <w:rPr>
                <w:rFonts w:ascii="Calibri" w:eastAsia="Calibri" w:hAnsi="Calibri" w:cs="Calibri"/>
                <w:lang w:val="ru-RU"/>
              </w:rPr>
              <w:t>Представяне</w:t>
            </w:r>
            <w:proofErr w:type="spellEnd"/>
            <w:r w:rsidRPr="008B7860">
              <w:rPr>
                <w:rFonts w:ascii="Calibri" w:eastAsia="Calibri" w:hAnsi="Calibri" w:cs="Calibri"/>
                <w:lang w:val="ru-RU"/>
              </w:rPr>
              <w:t xml:space="preserve"> чрез презентация и </w:t>
            </w:r>
            <w:proofErr w:type="spellStart"/>
            <w:r w:rsidRPr="008B7860">
              <w:rPr>
                <w:rFonts w:ascii="Calibri" w:eastAsia="Calibri" w:hAnsi="Calibri" w:cs="Calibri"/>
                <w:lang w:val="ru-RU"/>
              </w:rPr>
              <w:t>изложба</w:t>
            </w:r>
            <w:proofErr w:type="spellEnd"/>
            <w:r w:rsidRPr="008B7860">
              <w:rPr>
                <w:rFonts w:ascii="Calibri" w:eastAsia="Calibri" w:hAnsi="Calibri" w:cs="Calibri"/>
                <w:lang w:val="ru-RU"/>
              </w:rPr>
              <w:t xml:space="preserve"> на книги</w:t>
            </w:r>
          </w:p>
          <w:p w:rsidR="003F6FEB" w:rsidRPr="008B7860" w:rsidRDefault="003F6FEB" w:rsidP="00C6136E">
            <w:pPr>
              <w:ind w:left="360"/>
              <w:rPr>
                <w:rFonts w:ascii="Calibri" w:eastAsia="Calibri" w:hAnsi="Calibri" w:cs="Calibri"/>
                <w:b/>
              </w:rPr>
            </w:pPr>
            <w:r w:rsidRPr="008B7860">
              <w:rPr>
                <w:rFonts w:ascii="Calibri" w:eastAsia="Calibri" w:hAnsi="Calibri" w:cs="Calibri"/>
                <w:b/>
              </w:rPr>
              <w:t xml:space="preserve">Май </w:t>
            </w:r>
          </w:p>
          <w:p w:rsidR="003F6FEB" w:rsidRPr="008B7860" w:rsidRDefault="003F6FEB" w:rsidP="00BB7621">
            <w:pPr>
              <w:numPr>
                <w:ilvl w:val="0"/>
                <w:numId w:val="81"/>
              </w:numPr>
              <w:contextualSpacing/>
              <w:outlineLvl w:val="0"/>
              <w:rPr>
                <w:rFonts w:ascii="Calibri" w:eastAsia="Calibri" w:hAnsi="Calibri" w:cs="Calibri"/>
              </w:rPr>
            </w:pPr>
            <w:proofErr w:type="spellStart"/>
            <w:r w:rsidRPr="008B7860">
              <w:rPr>
                <w:rFonts w:ascii="Calibri" w:eastAsia="Calibri" w:hAnsi="Calibri" w:cs="Calibri"/>
                <w:lang w:val="ru-RU"/>
              </w:rPr>
              <w:t>Празничен</w:t>
            </w:r>
            <w:proofErr w:type="spellEnd"/>
            <w:r w:rsidRPr="008B7860">
              <w:rPr>
                <w:rFonts w:ascii="Calibri" w:eastAsia="Calibri" w:hAnsi="Calibri" w:cs="Calibri"/>
                <w:lang w:val="ru-RU"/>
              </w:rPr>
              <w:t xml:space="preserve"> концерт </w:t>
            </w:r>
            <w:proofErr w:type="spellStart"/>
            <w:r w:rsidRPr="008B7860">
              <w:rPr>
                <w:rFonts w:ascii="Calibri" w:eastAsia="Calibri" w:hAnsi="Calibri" w:cs="Calibri"/>
                <w:lang w:val="ru-RU"/>
              </w:rPr>
              <w:t>послучай</w:t>
            </w:r>
            <w:proofErr w:type="spellEnd"/>
            <w:r w:rsidRPr="008B7860">
              <w:rPr>
                <w:rFonts w:ascii="Calibri" w:eastAsia="Calibri" w:hAnsi="Calibri" w:cs="Calibri"/>
                <w:lang w:val="ru-RU"/>
              </w:rPr>
              <w:t xml:space="preserve"> Рамазан </w:t>
            </w:r>
            <w:proofErr w:type="spellStart"/>
            <w:r w:rsidRPr="008B7860">
              <w:rPr>
                <w:rFonts w:ascii="Calibri" w:eastAsia="Calibri" w:hAnsi="Calibri" w:cs="Calibri"/>
                <w:lang w:val="ru-RU"/>
              </w:rPr>
              <w:t>Байрям</w:t>
            </w:r>
            <w:proofErr w:type="spellEnd"/>
          </w:p>
          <w:p w:rsidR="003F6FEB" w:rsidRPr="008B7860" w:rsidRDefault="003F6FEB" w:rsidP="00BB7621">
            <w:pPr>
              <w:numPr>
                <w:ilvl w:val="0"/>
                <w:numId w:val="81"/>
              </w:numPr>
              <w:contextualSpacing/>
              <w:rPr>
                <w:rFonts w:ascii="Calibri" w:eastAsia="Calibri" w:hAnsi="Calibri" w:cs="Calibri"/>
                <w:lang w:val="ru-RU"/>
              </w:rPr>
            </w:pPr>
            <w:r w:rsidRPr="008B7860">
              <w:rPr>
                <w:rFonts w:ascii="Calibri" w:eastAsia="Calibri" w:hAnsi="Calibri" w:cs="Calibri"/>
              </w:rPr>
              <w:t>6 май  „</w:t>
            </w:r>
            <w:proofErr w:type="spellStart"/>
            <w:r w:rsidRPr="008B7860">
              <w:rPr>
                <w:rFonts w:ascii="Calibri" w:eastAsia="Calibri" w:hAnsi="Calibri" w:cs="Calibri"/>
                <w:lang w:val="ru-RU"/>
              </w:rPr>
              <w:t>Тепреш</w:t>
            </w:r>
            <w:proofErr w:type="spellEnd"/>
            <w:r w:rsidRPr="008B7860">
              <w:rPr>
                <w:rFonts w:ascii="Calibri" w:eastAsia="Calibri" w:hAnsi="Calibri" w:cs="Calibri"/>
                <w:lang w:val="ru-RU"/>
              </w:rPr>
              <w:t>,</w:t>
            </w:r>
            <w:r w:rsidRPr="008B7860">
              <w:rPr>
                <w:rFonts w:ascii="Calibri" w:eastAsia="Calibri" w:hAnsi="Calibri" w:cs="Calibri"/>
              </w:rPr>
              <w:t xml:space="preserve"> </w:t>
            </w:r>
            <w:proofErr w:type="spellStart"/>
            <w:r w:rsidRPr="008B7860">
              <w:rPr>
                <w:rFonts w:ascii="Calibri" w:eastAsia="Calibri" w:hAnsi="Calibri" w:cs="Calibri"/>
                <w:lang w:val="ru-RU"/>
              </w:rPr>
              <w:t>Хъдръллез</w:t>
            </w:r>
            <w:proofErr w:type="spellEnd"/>
            <w:r w:rsidRPr="008B7860">
              <w:rPr>
                <w:rFonts w:ascii="Calibri" w:eastAsia="Calibri" w:hAnsi="Calibri" w:cs="Calibri"/>
                <w:lang w:val="ru-RU"/>
              </w:rPr>
              <w:t xml:space="preserve"> и </w:t>
            </w:r>
            <w:r w:rsidRPr="008B7860">
              <w:rPr>
                <w:rFonts w:ascii="Calibri" w:eastAsia="Calibri" w:hAnsi="Calibri" w:cs="Calibri"/>
              </w:rPr>
              <w:t>Гергьовден</w:t>
            </w:r>
            <w:r w:rsidRPr="008B7860">
              <w:rPr>
                <w:rFonts w:ascii="Calibri" w:eastAsia="Calibri" w:hAnsi="Calibri" w:cs="Calibri"/>
                <w:lang w:val="ru-RU"/>
              </w:rPr>
              <w:t>– мост</w:t>
            </w:r>
            <w:r w:rsidRPr="008B7860">
              <w:rPr>
                <w:rFonts w:ascii="Calibri" w:eastAsia="Calibri" w:hAnsi="Calibri" w:cs="Calibri"/>
              </w:rPr>
              <w:t xml:space="preserve"> </w:t>
            </w:r>
            <w:r w:rsidRPr="008B7860">
              <w:rPr>
                <w:rFonts w:ascii="Calibri" w:eastAsia="Calibri" w:hAnsi="Calibri" w:cs="Calibri"/>
                <w:lang w:val="ru-RU"/>
              </w:rPr>
              <w:t xml:space="preserve">между </w:t>
            </w:r>
            <w:proofErr w:type="spellStart"/>
            <w:r w:rsidRPr="008B7860">
              <w:rPr>
                <w:rFonts w:ascii="Calibri" w:eastAsia="Calibri" w:hAnsi="Calibri" w:cs="Calibri"/>
                <w:lang w:val="ru-RU"/>
              </w:rPr>
              <w:t>минало</w:t>
            </w:r>
            <w:proofErr w:type="spellEnd"/>
            <w:r w:rsidRPr="008B7860">
              <w:rPr>
                <w:rFonts w:ascii="Calibri" w:eastAsia="Calibri" w:hAnsi="Calibri" w:cs="Calibri"/>
                <w:lang w:val="ru-RU"/>
              </w:rPr>
              <w:t xml:space="preserve"> и </w:t>
            </w:r>
            <w:proofErr w:type="spellStart"/>
            <w:r w:rsidRPr="008B7860">
              <w:rPr>
                <w:rFonts w:ascii="Calibri" w:eastAsia="Calibri" w:hAnsi="Calibri" w:cs="Calibri"/>
                <w:lang w:val="ru-RU"/>
              </w:rPr>
              <w:t>настояще</w:t>
            </w:r>
            <w:proofErr w:type="spellEnd"/>
            <w:r w:rsidRPr="008B7860">
              <w:rPr>
                <w:rFonts w:ascii="Calibri" w:eastAsia="Calibri" w:hAnsi="Calibri" w:cs="Calibri"/>
                <w:lang w:val="ru-RU"/>
              </w:rPr>
              <w:t xml:space="preserve">” </w:t>
            </w:r>
          </w:p>
          <w:p w:rsidR="003F6FEB" w:rsidRPr="008B7860" w:rsidRDefault="003F6FEB" w:rsidP="00BB7621">
            <w:pPr>
              <w:numPr>
                <w:ilvl w:val="0"/>
                <w:numId w:val="81"/>
              </w:numPr>
              <w:contextualSpacing/>
              <w:rPr>
                <w:rFonts w:ascii="Calibri" w:eastAsia="Calibri" w:hAnsi="Calibri" w:cs="Calibri"/>
                <w:lang w:val="ru-RU"/>
              </w:rPr>
            </w:pPr>
            <w:r w:rsidRPr="008B7860">
              <w:rPr>
                <w:rFonts w:ascii="Calibri" w:eastAsia="Calibri" w:hAnsi="Calibri" w:cs="Calibri"/>
                <w:lang w:val="ru-RU"/>
              </w:rPr>
              <w:t xml:space="preserve">24 май </w:t>
            </w:r>
            <w:proofErr w:type="spellStart"/>
            <w:r w:rsidRPr="008B7860">
              <w:rPr>
                <w:rFonts w:ascii="Calibri" w:eastAsia="Calibri" w:hAnsi="Calibri" w:cs="Calibri"/>
                <w:lang w:val="ru-RU"/>
              </w:rPr>
              <w:t>изложба</w:t>
            </w:r>
            <w:proofErr w:type="spellEnd"/>
            <w:r w:rsidRPr="008B7860">
              <w:rPr>
                <w:rFonts w:ascii="Calibri" w:eastAsia="Calibri" w:hAnsi="Calibri" w:cs="Calibri"/>
                <w:lang w:val="ru-RU"/>
              </w:rPr>
              <w:t xml:space="preserve"> на рисунки на </w:t>
            </w:r>
            <w:proofErr w:type="spellStart"/>
            <w:r w:rsidRPr="008B7860">
              <w:rPr>
                <w:rFonts w:ascii="Calibri" w:eastAsia="Calibri" w:hAnsi="Calibri" w:cs="Calibri"/>
                <w:lang w:val="ru-RU"/>
              </w:rPr>
              <w:t>деца</w:t>
            </w:r>
            <w:proofErr w:type="spellEnd"/>
            <w:r w:rsidRPr="008B7860">
              <w:rPr>
                <w:rFonts w:ascii="Calibri" w:eastAsia="Calibri" w:hAnsi="Calibri" w:cs="Calibri"/>
                <w:lang w:val="ru-RU"/>
              </w:rPr>
              <w:t xml:space="preserve"> на тема </w:t>
            </w:r>
            <w:r w:rsidRPr="008B7860">
              <w:rPr>
                <w:rFonts w:ascii="Calibri" w:eastAsia="Calibri" w:hAnsi="Calibri" w:cs="Calibri"/>
              </w:rPr>
              <w:t>„</w:t>
            </w:r>
            <w:proofErr w:type="spellStart"/>
            <w:r w:rsidRPr="008B7860">
              <w:rPr>
                <w:rFonts w:ascii="Calibri" w:eastAsia="Calibri" w:hAnsi="Calibri" w:cs="Calibri"/>
                <w:lang w:val="ru-RU"/>
              </w:rPr>
              <w:t>Моята</w:t>
            </w:r>
            <w:proofErr w:type="spellEnd"/>
            <w:r w:rsidRPr="008B7860">
              <w:rPr>
                <w:rFonts w:ascii="Calibri" w:eastAsia="Calibri" w:hAnsi="Calibri" w:cs="Calibri"/>
                <w:lang w:val="ru-RU"/>
              </w:rPr>
              <w:t xml:space="preserve"> красива буква от </w:t>
            </w:r>
            <w:proofErr w:type="spellStart"/>
            <w:r w:rsidRPr="008B7860">
              <w:rPr>
                <w:rFonts w:ascii="Calibri" w:eastAsia="Calibri" w:hAnsi="Calibri" w:cs="Calibri"/>
                <w:lang w:val="ru-RU"/>
              </w:rPr>
              <w:t>азбуката</w:t>
            </w:r>
            <w:proofErr w:type="spellEnd"/>
            <w:r w:rsidRPr="008B7860">
              <w:rPr>
                <w:rFonts w:ascii="Calibri" w:eastAsia="Calibri" w:hAnsi="Calibri" w:cs="Calibri"/>
                <w:lang w:val="ru-RU"/>
              </w:rPr>
              <w:t>“</w:t>
            </w:r>
          </w:p>
          <w:p w:rsidR="003F6FEB" w:rsidRPr="008B7860" w:rsidRDefault="003F6FEB" w:rsidP="00C6136E">
            <w:pPr>
              <w:ind w:left="360"/>
              <w:rPr>
                <w:rFonts w:ascii="Calibri" w:eastAsia="Calibri" w:hAnsi="Calibri" w:cs="Calibri"/>
                <w:b/>
              </w:rPr>
            </w:pPr>
            <w:r w:rsidRPr="008B7860">
              <w:rPr>
                <w:rFonts w:ascii="Calibri" w:eastAsia="Calibri" w:hAnsi="Calibri" w:cs="Calibri"/>
                <w:b/>
              </w:rPr>
              <w:t xml:space="preserve">Юни </w:t>
            </w:r>
          </w:p>
          <w:p w:rsidR="003F6FEB" w:rsidRPr="008B7860" w:rsidRDefault="003F6FEB" w:rsidP="00BB7621">
            <w:pPr>
              <w:numPr>
                <w:ilvl w:val="0"/>
                <w:numId w:val="81"/>
              </w:numPr>
              <w:spacing w:line="259" w:lineRule="auto"/>
              <w:contextualSpacing/>
              <w:rPr>
                <w:rFonts w:ascii="Calibri" w:eastAsia="Calibri" w:hAnsi="Calibri" w:cs="Calibri"/>
              </w:rPr>
            </w:pPr>
            <w:r w:rsidRPr="008B7860">
              <w:rPr>
                <w:rFonts w:ascii="Calibri" w:eastAsia="Calibri" w:hAnsi="Calibri" w:cs="Calibri"/>
              </w:rPr>
              <w:t>1 юни  „</w:t>
            </w:r>
            <w:r w:rsidRPr="008B7860">
              <w:rPr>
                <w:rFonts w:ascii="Calibri" w:eastAsia="Calibri" w:hAnsi="Calibri" w:cs="Calibri"/>
                <w:lang w:val="ru-RU"/>
              </w:rPr>
              <w:t xml:space="preserve">Аз </w:t>
            </w:r>
            <w:proofErr w:type="spellStart"/>
            <w:r w:rsidRPr="008B7860">
              <w:rPr>
                <w:rFonts w:ascii="Calibri" w:eastAsia="Calibri" w:hAnsi="Calibri" w:cs="Calibri"/>
                <w:lang w:val="ru-RU"/>
              </w:rPr>
              <w:t>пея</w:t>
            </w:r>
            <w:proofErr w:type="spellEnd"/>
            <w:r w:rsidRPr="008B7860">
              <w:rPr>
                <w:rFonts w:ascii="Calibri" w:eastAsia="Calibri" w:hAnsi="Calibri" w:cs="Calibri"/>
                <w:lang w:val="ru-RU"/>
              </w:rPr>
              <w:t xml:space="preserve"> и </w:t>
            </w:r>
            <w:proofErr w:type="spellStart"/>
            <w:r w:rsidRPr="008B7860">
              <w:rPr>
                <w:rFonts w:ascii="Calibri" w:eastAsia="Calibri" w:hAnsi="Calibri" w:cs="Calibri"/>
                <w:lang w:val="ru-RU"/>
              </w:rPr>
              <w:t>танцувам</w:t>
            </w:r>
            <w:proofErr w:type="spellEnd"/>
            <w:r w:rsidRPr="008B7860">
              <w:rPr>
                <w:rFonts w:ascii="Calibri" w:eastAsia="Calibri" w:hAnsi="Calibri" w:cs="Calibri"/>
                <w:lang w:val="ru-RU"/>
              </w:rPr>
              <w:t xml:space="preserve">“-детски бал, </w:t>
            </w:r>
            <w:proofErr w:type="spellStart"/>
            <w:r w:rsidRPr="008B7860">
              <w:rPr>
                <w:rFonts w:ascii="Calibri" w:eastAsia="Calibri" w:hAnsi="Calibri" w:cs="Calibri"/>
                <w:lang w:val="ru-RU"/>
              </w:rPr>
              <w:t>забавни</w:t>
            </w:r>
            <w:proofErr w:type="spellEnd"/>
            <w:r w:rsidRPr="008B7860">
              <w:rPr>
                <w:rFonts w:ascii="Calibri" w:eastAsia="Calibri" w:hAnsi="Calibri" w:cs="Calibri"/>
                <w:lang w:val="ru-RU"/>
              </w:rPr>
              <w:t xml:space="preserve"> </w:t>
            </w:r>
            <w:proofErr w:type="spellStart"/>
            <w:r w:rsidRPr="008B7860">
              <w:rPr>
                <w:rFonts w:ascii="Calibri" w:eastAsia="Calibri" w:hAnsi="Calibri" w:cs="Calibri"/>
                <w:lang w:val="ru-RU"/>
              </w:rPr>
              <w:t>игри</w:t>
            </w:r>
            <w:proofErr w:type="spellEnd"/>
          </w:p>
          <w:p w:rsidR="003F6FEB" w:rsidRPr="008B7860" w:rsidRDefault="003F6FEB" w:rsidP="00BB7621">
            <w:pPr>
              <w:numPr>
                <w:ilvl w:val="0"/>
                <w:numId w:val="81"/>
              </w:numPr>
              <w:spacing w:line="259" w:lineRule="auto"/>
              <w:contextualSpacing/>
              <w:rPr>
                <w:rFonts w:ascii="Calibri" w:eastAsia="Calibri" w:hAnsi="Calibri" w:cs="Calibri"/>
              </w:rPr>
            </w:pPr>
            <w:r w:rsidRPr="008B7860">
              <w:rPr>
                <w:rFonts w:ascii="Calibri" w:eastAsia="Calibri" w:hAnsi="Calibri" w:cs="Calibri"/>
                <w:lang w:val="ru-RU"/>
              </w:rPr>
              <w:t xml:space="preserve">2 </w:t>
            </w:r>
            <w:proofErr w:type="spellStart"/>
            <w:r w:rsidRPr="008B7860">
              <w:rPr>
                <w:rFonts w:ascii="Calibri" w:eastAsia="Calibri" w:hAnsi="Calibri" w:cs="Calibri"/>
                <w:lang w:val="ru-RU"/>
              </w:rPr>
              <w:t>юни</w:t>
            </w:r>
            <w:proofErr w:type="spellEnd"/>
            <w:r w:rsidRPr="008B7860">
              <w:rPr>
                <w:rFonts w:ascii="Calibri" w:eastAsia="Calibri" w:hAnsi="Calibri" w:cs="Calibri"/>
                <w:lang w:val="ru-RU"/>
              </w:rPr>
              <w:t xml:space="preserve"> </w:t>
            </w:r>
            <w:proofErr w:type="spellStart"/>
            <w:r w:rsidRPr="008B7860">
              <w:rPr>
                <w:rFonts w:ascii="Calibri" w:eastAsia="Calibri" w:hAnsi="Calibri" w:cs="Calibri"/>
                <w:lang w:val="ru-RU"/>
              </w:rPr>
              <w:t>изложба</w:t>
            </w:r>
            <w:proofErr w:type="spellEnd"/>
            <w:r w:rsidRPr="008B7860">
              <w:rPr>
                <w:rFonts w:ascii="Calibri" w:eastAsia="Calibri" w:hAnsi="Calibri" w:cs="Calibri"/>
                <w:lang w:val="ru-RU"/>
              </w:rPr>
              <w:t xml:space="preserve"> , </w:t>
            </w:r>
            <w:proofErr w:type="spellStart"/>
            <w:r w:rsidRPr="008B7860">
              <w:rPr>
                <w:rFonts w:ascii="Calibri" w:eastAsia="Calibri" w:hAnsi="Calibri" w:cs="Calibri"/>
                <w:lang w:val="ru-RU"/>
              </w:rPr>
              <w:t>посветена</w:t>
            </w:r>
            <w:proofErr w:type="spellEnd"/>
            <w:r w:rsidRPr="008B7860">
              <w:rPr>
                <w:rFonts w:ascii="Calibri" w:eastAsia="Calibri" w:hAnsi="Calibri" w:cs="Calibri"/>
                <w:lang w:val="ru-RU"/>
              </w:rPr>
              <w:t xml:space="preserve"> на </w:t>
            </w:r>
            <w:proofErr w:type="spellStart"/>
            <w:r w:rsidRPr="008B7860">
              <w:rPr>
                <w:rFonts w:ascii="Calibri" w:eastAsia="Calibri" w:hAnsi="Calibri" w:cs="Calibri"/>
                <w:lang w:val="ru-RU"/>
              </w:rPr>
              <w:t>саможертвата</w:t>
            </w:r>
            <w:proofErr w:type="spellEnd"/>
            <w:r w:rsidRPr="008B7860">
              <w:rPr>
                <w:rFonts w:ascii="Calibri" w:eastAsia="Calibri" w:hAnsi="Calibri" w:cs="Calibri"/>
                <w:lang w:val="ru-RU"/>
              </w:rPr>
              <w:t xml:space="preserve"> на </w:t>
            </w:r>
            <w:proofErr w:type="spellStart"/>
            <w:r w:rsidRPr="008B7860">
              <w:rPr>
                <w:rFonts w:ascii="Calibri" w:eastAsia="Calibri" w:hAnsi="Calibri" w:cs="Calibri"/>
                <w:lang w:val="ru-RU"/>
              </w:rPr>
              <w:t>Христо</w:t>
            </w:r>
            <w:proofErr w:type="spellEnd"/>
            <w:r w:rsidRPr="008B7860">
              <w:rPr>
                <w:rFonts w:ascii="Calibri" w:eastAsia="Calibri" w:hAnsi="Calibri" w:cs="Calibri"/>
                <w:lang w:val="ru-RU"/>
              </w:rPr>
              <w:t xml:space="preserve"> </w:t>
            </w:r>
            <w:proofErr w:type="spellStart"/>
            <w:r w:rsidRPr="008B7860">
              <w:rPr>
                <w:rFonts w:ascii="Calibri" w:eastAsia="Calibri" w:hAnsi="Calibri" w:cs="Calibri"/>
                <w:lang w:val="ru-RU"/>
              </w:rPr>
              <w:t>Ботев</w:t>
            </w:r>
            <w:proofErr w:type="spellEnd"/>
          </w:p>
          <w:p w:rsidR="003F6FEB" w:rsidRPr="008B7860" w:rsidRDefault="003F6FEB" w:rsidP="00BB7621">
            <w:pPr>
              <w:numPr>
                <w:ilvl w:val="0"/>
                <w:numId w:val="81"/>
              </w:numPr>
              <w:spacing w:line="259" w:lineRule="auto"/>
              <w:contextualSpacing/>
              <w:rPr>
                <w:rFonts w:ascii="Calibri" w:eastAsia="Calibri" w:hAnsi="Calibri" w:cs="Calibri"/>
              </w:rPr>
            </w:pPr>
            <w:r w:rsidRPr="008B7860">
              <w:rPr>
                <w:rFonts w:ascii="Calibri" w:eastAsia="Calibri" w:hAnsi="Calibri" w:cs="Calibri"/>
                <w:lang w:val="ru-RU"/>
              </w:rPr>
              <w:t xml:space="preserve">24 </w:t>
            </w:r>
            <w:proofErr w:type="spellStart"/>
            <w:r w:rsidRPr="008B7860">
              <w:rPr>
                <w:rFonts w:ascii="Calibri" w:eastAsia="Calibri" w:hAnsi="Calibri" w:cs="Calibri"/>
                <w:lang w:val="ru-RU"/>
              </w:rPr>
              <w:t>юни</w:t>
            </w:r>
            <w:proofErr w:type="spellEnd"/>
            <w:r w:rsidRPr="008B7860">
              <w:rPr>
                <w:rFonts w:ascii="Calibri" w:eastAsia="Calibri" w:hAnsi="Calibri" w:cs="Calibri"/>
                <w:lang w:val="ru-RU"/>
              </w:rPr>
              <w:t xml:space="preserve">  </w:t>
            </w:r>
            <w:r w:rsidRPr="008B7860">
              <w:rPr>
                <w:rFonts w:ascii="Calibri" w:eastAsia="Calibri" w:hAnsi="Calibri" w:cs="Calibri"/>
              </w:rPr>
              <w:t>„</w:t>
            </w:r>
            <w:proofErr w:type="spellStart"/>
            <w:r w:rsidRPr="008B7860">
              <w:rPr>
                <w:rFonts w:ascii="Calibri" w:eastAsia="Calibri" w:hAnsi="Calibri" w:cs="Calibri"/>
                <w:lang w:val="ru-RU"/>
              </w:rPr>
              <w:t>Еньовден</w:t>
            </w:r>
            <w:proofErr w:type="spellEnd"/>
            <w:r w:rsidRPr="008B7860">
              <w:rPr>
                <w:rFonts w:ascii="Calibri" w:eastAsia="Calibri" w:hAnsi="Calibri" w:cs="Calibri"/>
                <w:lang w:val="ru-RU"/>
              </w:rPr>
              <w:t xml:space="preserve">“- </w:t>
            </w:r>
            <w:proofErr w:type="spellStart"/>
            <w:r w:rsidRPr="008B7860">
              <w:rPr>
                <w:rFonts w:ascii="Calibri" w:eastAsia="Calibri" w:hAnsi="Calibri" w:cs="Calibri"/>
                <w:lang w:val="ru-RU"/>
              </w:rPr>
              <w:t>изложба</w:t>
            </w:r>
            <w:proofErr w:type="spellEnd"/>
            <w:r w:rsidRPr="008B7860">
              <w:rPr>
                <w:rFonts w:ascii="Calibri" w:eastAsia="Calibri" w:hAnsi="Calibri" w:cs="Calibri"/>
                <w:lang w:val="ru-RU"/>
              </w:rPr>
              <w:t xml:space="preserve"> и беседа на тема </w:t>
            </w:r>
            <w:r w:rsidRPr="008B7860">
              <w:rPr>
                <w:rFonts w:ascii="Calibri" w:eastAsia="Calibri" w:hAnsi="Calibri" w:cs="Calibri"/>
              </w:rPr>
              <w:t>„</w:t>
            </w:r>
            <w:proofErr w:type="spellStart"/>
            <w:r w:rsidRPr="008B7860">
              <w:rPr>
                <w:rFonts w:ascii="Calibri" w:eastAsia="Calibri" w:hAnsi="Calibri" w:cs="Calibri"/>
                <w:lang w:val="ru-RU"/>
              </w:rPr>
              <w:t>Здраве</w:t>
            </w:r>
            <w:proofErr w:type="spellEnd"/>
            <w:r w:rsidRPr="008B7860">
              <w:rPr>
                <w:rFonts w:ascii="Calibri" w:eastAsia="Calibri" w:hAnsi="Calibri" w:cs="Calibri"/>
                <w:lang w:val="ru-RU"/>
              </w:rPr>
              <w:t xml:space="preserve"> от </w:t>
            </w:r>
            <w:proofErr w:type="spellStart"/>
            <w:r w:rsidRPr="008B7860">
              <w:rPr>
                <w:rFonts w:ascii="Calibri" w:eastAsia="Calibri" w:hAnsi="Calibri" w:cs="Calibri"/>
                <w:lang w:val="ru-RU"/>
              </w:rPr>
              <w:t>природата</w:t>
            </w:r>
            <w:proofErr w:type="spellEnd"/>
            <w:r w:rsidRPr="008B7860">
              <w:rPr>
                <w:rFonts w:ascii="Calibri" w:eastAsia="Calibri" w:hAnsi="Calibri" w:cs="Calibri"/>
                <w:lang w:val="ru-RU"/>
              </w:rPr>
              <w:t>“</w:t>
            </w:r>
          </w:p>
          <w:p w:rsidR="003F6FEB" w:rsidRPr="008B7860" w:rsidRDefault="003F6FEB" w:rsidP="00C6136E">
            <w:pPr>
              <w:ind w:left="360"/>
              <w:rPr>
                <w:rFonts w:ascii="Calibri" w:eastAsia="Calibri" w:hAnsi="Calibri" w:cs="Calibri"/>
                <w:b/>
              </w:rPr>
            </w:pPr>
            <w:r w:rsidRPr="008B7860">
              <w:rPr>
                <w:rFonts w:ascii="Calibri" w:eastAsia="Calibri" w:hAnsi="Calibri" w:cs="Calibri"/>
                <w:b/>
              </w:rPr>
              <w:t>Юли и август</w:t>
            </w:r>
          </w:p>
          <w:p w:rsidR="003F6FEB" w:rsidRPr="008B7860" w:rsidRDefault="003F6FEB" w:rsidP="00BB7621">
            <w:pPr>
              <w:numPr>
                <w:ilvl w:val="0"/>
                <w:numId w:val="81"/>
              </w:numPr>
              <w:spacing w:line="259" w:lineRule="auto"/>
              <w:contextualSpacing/>
              <w:rPr>
                <w:rFonts w:ascii="Calibri" w:eastAsia="Calibri" w:hAnsi="Calibri" w:cs="Calibri"/>
              </w:rPr>
            </w:pPr>
            <w:r w:rsidRPr="008B7860">
              <w:rPr>
                <w:rFonts w:ascii="Calibri" w:eastAsia="Calibri" w:hAnsi="Calibri" w:cs="Calibri"/>
              </w:rPr>
              <w:t>01 юли  „Ваканция ура“- разходка в гр. Русе и посещение на музеи с нашите малки посетители</w:t>
            </w:r>
          </w:p>
          <w:p w:rsidR="003F6FEB" w:rsidRPr="008B7860" w:rsidRDefault="003F6FEB" w:rsidP="00BB7621">
            <w:pPr>
              <w:numPr>
                <w:ilvl w:val="0"/>
                <w:numId w:val="81"/>
              </w:numPr>
              <w:contextualSpacing/>
              <w:jc w:val="both"/>
              <w:rPr>
                <w:rFonts w:ascii="Calibri" w:hAnsi="Calibri" w:cs="Calibri"/>
                <w:bCs/>
                <w:iCs/>
              </w:rPr>
            </w:pPr>
            <w:r w:rsidRPr="008B7860">
              <w:rPr>
                <w:rFonts w:ascii="Calibri" w:eastAsia="Calibri" w:hAnsi="Calibri" w:cs="Calibri"/>
              </w:rPr>
              <w:t xml:space="preserve">Кампания „ Ваканция отново заедно – да забравим телефоните и интернета“- занимателни игри, стартиране на </w:t>
            </w:r>
            <w:r w:rsidRPr="008B7860">
              <w:rPr>
                <w:rFonts w:ascii="Calibri" w:hAnsi="Calibri" w:cs="Calibri"/>
                <w:bCs/>
                <w:iCs/>
              </w:rPr>
              <w:t xml:space="preserve">Клуб „Млад художник“- ръководител г-жа </w:t>
            </w:r>
            <w:proofErr w:type="spellStart"/>
            <w:r w:rsidRPr="008B7860">
              <w:rPr>
                <w:rFonts w:ascii="Calibri" w:hAnsi="Calibri" w:cs="Calibri"/>
                <w:bCs/>
                <w:iCs/>
              </w:rPr>
              <w:t>Илвие</w:t>
            </w:r>
            <w:proofErr w:type="spellEnd"/>
            <w:r w:rsidRPr="008B7860">
              <w:rPr>
                <w:rFonts w:ascii="Calibri" w:hAnsi="Calibri" w:cs="Calibri"/>
                <w:bCs/>
                <w:iCs/>
              </w:rPr>
              <w:t xml:space="preserve"> </w:t>
            </w:r>
            <w:r w:rsidRPr="008B7860">
              <w:rPr>
                <w:rFonts w:ascii="Calibri" w:hAnsi="Calibri" w:cs="Calibri"/>
                <w:bCs/>
                <w:iCs/>
                <w:lang w:val="en-US"/>
              </w:rPr>
              <w:t>K</w:t>
            </w:r>
            <w:proofErr w:type="spellStart"/>
            <w:r w:rsidRPr="008B7860">
              <w:rPr>
                <w:rFonts w:ascii="Calibri" w:hAnsi="Calibri" w:cs="Calibri"/>
                <w:bCs/>
                <w:iCs/>
              </w:rPr>
              <w:t>авазова</w:t>
            </w:r>
            <w:proofErr w:type="spellEnd"/>
            <w:r w:rsidRPr="008B7860">
              <w:rPr>
                <w:rFonts w:ascii="Calibri" w:hAnsi="Calibri" w:cs="Calibri"/>
                <w:bCs/>
                <w:iCs/>
              </w:rPr>
              <w:t xml:space="preserve"> , Клуб „</w:t>
            </w:r>
            <w:proofErr w:type="spellStart"/>
            <w:r w:rsidRPr="008B7860">
              <w:rPr>
                <w:rFonts w:ascii="Calibri" w:hAnsi="Calibri" w:cs="Calibri"/>
                <w:bCs/>
                <w:iCs/>
              </w:rPr>
              <w:t>Сръчко</w:t>
            </w:r>
            <w:proofErr w:type="spellEnd"/>
            <w:r w:rsidRPr="008B7860">
              <w:rPr>
                <w:rFonts w:ascii="Calibri" w:hAnsi="Calibri" w:cs="Calibri"/>
                <w:bCs/>
                <w:iCs/>
              </w:rPr>
              <w:t xml:space="preserve">“- ръководител г-жа </w:t>
            </w:r>
            <w:proofErr w:type="spellStart"/>
            <w:r w:rsidRPr="008B7860">
              <w:rPr>
                <w:rFonts w:ascii="Calibri" w:hAnsi="Calibri" w:cs="Calibri"/>
                <w:bCs/>
                <w:iCs/>
              </w:rPr>
              <w:t>Нуршен</w:t>
            </w:r>
            <w:proofErr w:type="spellEnd"/>
            <w:r w:rsidRPr="008B7860">
              <w:rPr>
                <w:rFonts w:ascii="Calibri" w:hAnsi="Calibri" w:cs="Calibri"/>
                <w:bCs/>
                <w:iCs/>
              </w:rPr>
              <w:t xml:space="preserve"> Керимова и  Клуб „От кухнята на етносите“ ръководител Айгюл Мехмедова</w:t>
            </w:r>
          </w:p>
          <w:p w:rsidR="003F6FEB" w:rsidRPr="008B7860" w:rsidRDefault="003F6FEB" w:rsidP="00C6136E">
            <w:pPr>
              <w:ind w:left="360"/>
              <w:jc w:val="both"/>
              <w:rPr>
                <w:rFonts w:ascii="Calibri" w:hAnsi="Calibri" w:cs="Calibri"/>
                <w:b/>
              </w:rPr>
            </w:pPr>
            <w:r w:rsidRPr="008B7860">
              <w:rPr>
                <w:rFonts w:ascii="Calibri" w:hAnsi="Calibri" w:cs="Calibri"/>
                <w:b/>
              </w:rPr>
              <w:t xml:space="preserve">Септември </w:t>
            </w:r>
          </w:p>
          <w:p w:rsidR="003F6FEB" w:rsidRPr="008B7860" w:rsidRDefault="003F6FEB" w:rsidP="00BB7621">
            <w:pPr>
              <w:numPr>
                <w:ilvl w:val="0"/>
                <w:numId w:val="81"/>
              </w:numPr>
              <w:contextualSpacing/>
              <w:jc w:val="both"/>
              <w:rPr>
                <w:rFonts w:ascii="Calibri" w:hAnsi="Calibri" w:cs="Calibri"/>
                <w:b/>
              </w:rPr>
            </w:pPr>
            <w:r w:rsidRPr="008B7860">
              <w:rPr>
                <w:rFonts w:ascii="Calibri" w:eastAsia="Calibri" w:hAnsi="Calibri" w:cs="Calibri"/>
              </w:rPr>
              <w:t xml:space="preserve">,,И ето лятото отлетя със своя смисъл и красота“- Тържествено изпращане на ваканцията и посрещане на Новата учебна година. Празнична трапеза с </w:t>
            </w:r>
            <w:proofErr w:type="spellStart"/>
            <w:r w:rsidRPr="008B7860">
              <w:rPr>
                <w:rFonts w:ascii="Calibri" w:eastAsia="Calibri" w:hAnsi="Calibri" w:cs="Calibri"/>
              </w:rPr>
              <w:t>вкусотийки</w:t>
            </w:r>
            <w:proofErr w:type="spellEnd"/>
            <w:r w:rsidRPr="008B7860">
              <w:rPr>
                <w:rFonts w:ascii="Calibri" w:eastAsia="Calibri" w:hAnsi="Calibri" w:cs="Calibri"/>
              </w:rPr>
              <w:t>,   песни, танци и забава</w:t>
            </w:r>
          </w:p>
          <w:p w:rsidR="003F6FEB" w:rsidRPr="008B7860" w:rsidRDefault="003F6FEB" w:rsidP="00BB7621">
            <w:pPr>
              <w:numPr>
                <w:ilvl w:val="0"/>
                <w:numId w:val="81"/>
              </w:numPr>
              <w:contextualSpacing/>
              <w:jc w:val="both"/>
              <w:rPr>
                <w:rFonts w:ascii="Calibri" w:hAnsi="Calibri" w:cs="Calibri"/>
                <w:b/>
              </w:rPr>
            </w:pPr>
            <w:r w:rsidRPr="008B7860">
              <w:rPr>
                <w:rFonts w:ascii="Calibri" w:eastAsia="Calibri" w:hAnsi="Calibri" w:cs="Calibri"/>
              </w:rPr>
              <w:t>Конкурс за рисунка и фотография на тема‚ „Моето щуро лято“</w:t>
            </w:r>
          </w:p>
          <w:p w:rsidR="003F6FEB" w:rsidRPr="008B7860" w:rsidRDefault="003F6FEB" w:rsidP="00BB7621">
            <w:pPr>
              <w:numPr>
                <w:ilvl w:val="0"/>
                <w:numId w:val="81"/>
              </w:numPr>
              <w:contextualSpacing/>
              <w:rPr>
                <w:rFonts w:ascii="Calibri" w:hAnsi="Calibri" w:cs="Calibri"/>
                <w:b/>
              </w:rPr>
            </w:pPr>
            <w:r w:rsidRPr="008B7860">
              <w:rPr>
                <w:rFonts w:ascii="Calibri" w:eastAsia="Calibri" w:hAnsi="Calibri" w:cs="Calibri"/>
              </w:rPr>
              <w:t>6 септември – „Съединението прави силата“ витрина</w:t>
            </w:r>
          </w:p>
          <w:p w:rsidR="003F6FEB" w:rsidRPr="008B7860" w:rsidRDefault="003F6FEB" w:rsidP="00C6136E">
            <w:pPr>
              <w:ind w:left="360"/>
              <w:rPr>
                <w:rFonts w:ascii="Calibri" w:hAnsi="Calibri" w:cs="Calibri"/>
                <w:b/>
              </w:rPr>
            </w:pPr>
            <w:r w:rsidRPr="008B7860">
              <w:rPr>
                <w:rFonts w:ascii="Calibri" w:hAnsi="Calibri" w:cs="Calibri"/>
                <w:b/>
              </w:rPr>
              <w:t>Октомври</w:t>
            </w:r>
          </w:p>
          <w:p w:rsidR="003F6FEB" w:rsidRPr="008B7860" w:rsidRDefault="003F6FEB" w:rsidP="00BB7621">
            <w:pPr>
              <w:numPr>
                <w:ilvl w:val="0"/>
                <w:numId w:val="81"/>
              </w:numPr>
              <w:contextualSpacing/>
              <w:rPr>
                <w:rFonts w:ascii="Calibri" w:hAnsi="Calibri" w:cs="Calibri"/>
                <w:b/>
              </w:rPr>
            </w:pPr>
            <w:proofErr w:type="spellStart"/>
            <w:r w:rsidRPr="008B7860">
              <w:rPr>
                <w:rFonts w:ascii="Calibri" w:eastAsia="Calibri" w:hAnsi="Calibri" w:cs="Calibri"/>
                <w:lang w:val="ru-RU"/>
              </w:rPr>
              <w:t>Есента</w:t>
            </w:r>
            <w:proofErr w:type="spellEnd"/>
            <w:r w:rsidRPr="008B7860">
              <w:rPr>
                <w:rFonts w:ascii="Calibri" w:eastAsia="Calibri" w:hAnsi="Calibri" w:cs="Calibri"/>
                <w:lang w:val="ru-RU"/>
              </w:rPr>
              <w:t xml:space="preserve"> в </w:t>
            </w:r>
            <w:proofErr w:type="spellStart"/>
            <w:r w:rsidRPr="008B7860">
              <w:rPr>
                <w:rFonts w:ascii="Calibri" w:eastAsia="Calibri" w:hAnsi="Calibri" w:cs="Calibri"/>
                <w:lang w:val="ru-RU"/>
              </w:rPr>
              <w:t>стихове</w:t>
            </w:r>
            <w:proofErr w:type="spellEnd"/>
            <w:r w:rsidRPr="008B7860">
              <w:rPr>
                <w:rFonts w:ascii="Calibri" w:eastAsia="Calibri" w:hAnsi="Calibri" w:cs="Calibri"/>
                <w:lang w:val="ru-RU"/>
              </w:rPr>
              <w:t xml:space="preserve">- </w:t>
            </w:r>
            <w:proofErr w:type="spellStart"/>
            <w:r w:rsidRPr="008B7860">
              <w:rPr>
                <w:rFonts w:ascii="Calibri" w:eastAsia="Calibri" w:hAnsi="Calibri" w:cs="Calibri"/>
                <w:lang w:val="ru-RU"/>
              </w:rPr>
              <w:t>поетична</w:t>
            </w:r>
            <w:proofErr w:type="spellEnd"/>
            <w:r w:rsidRPr="008B7860">
              <w:rPr>
                <w:rFonts w:ascii="Calibri" w:eastAsia="Calibri" w:hAnsi="Calibri" w:cs="Calibri"/>
                <w:lang w:val="ru-RU"/>
              </w:rPr>
              <w:t xml:space="preserve"> вечер</w:t>
            </w:r>
          </w:p>
          <w:p w:rsidR="003F6FEB" w:rsidRPr="008B7860" w:rsidRDefault="003F6FEB" w:rsidP="00BB7621">
            <w:pPr>
              <w:numPr>
                <w:ilvl w:val="0"/>
                <w:numId w:val="81"/>
              </w:numPr>
              <w:contextualSpacing/>
              <w:rPr>
                <w:rFonts w:ascii="Calibri" w:hAnsi="Calibri" w:cs="Calibri"/>
                <w:b/>
              </w:rPr>
            </w:pPr>
            <w:proofErr w:type="spellStart"/>
            <w:r w:rsidRPr="008B7860">
              <w:rPr>
                <w:rFonts w:ascii="Calibri" w:eastAsia="Calibri" w:hAnsi="Calibri" w:cs="Calibri"/>
                <w:lang w:val="ru-RU"/>
              </w:rPr>
              <w:t>Откриване</w:t>
            </w:r>
            <w:proofErr w:type="spellEnd"/>
            <w:r w:rsidRPr="008B7860">
              <w:rPr>
                <w:rFonts w:ascii="Calibri" w:eastAsia="Calibri" w:hAnsi="Calibri" w:cs="Calibri"/>
                <w:lang w:val="ru-RU"/>
              </w:rPr>
              <w:t xml:space="preserve"> на творчески сезон</w:t>
            </w:r>
          </w:p>
          <w:p w:rsidR="003F6FEB" w:rsidRPr="008B7860" w:rsidRDefault="003F6FEB" w:rsidP="00C6136E">
            <w:pPr>
              <w:ind w:left="284"/>
              <w:rPr>
                <w:rFonts w:ascii="Calibri" w:hAnsi="Calibri" w:cs="Calibri"/>
              </w:rPr>
            </w:pPr>
            <w:r w:rsidRPr="008B7860">
              <w:rPr>
                <w:rFonts w:ascii="Calibri" w:hAnsi="Calibri" w:cs="Calibri"/>
                <w:b/>
              </w:rPr>
              <w:t xml:space="preserve">Ноември </w:t>
            </w:r>
          </w:p>
          <w:p w:rsidR="003F6FEB" w:rsidRPr="008B7860" w:rsidRDefault="003F6FEB" w:rsidP="00BB7621">
            <w:pPr>
              <w:numPr>
                <w:ilvl w:val="0"/>
                <w:numId w:val="81"/>
              </w:numPr>
              <w:contextualSpacing/>
              <w:rPr>
                <w:rFonts w:ascii="Calibri" w:hAnsi="Calibri" w:cs="Calibri"/>
                <w:b/>
              </w:rPr>
            </w:pPr>
            <w:r w:rsidRPr="008B7860">
              <w:rPr>
                <w:rFonts w:ascii="Calibri" w:eastAsia="Calibri" w:hAnsi="Calibri" w:cs="Calibri"/>
              </w:rPr>
              <w:t>1.11  Ден на народните будители- витрина</w:t>
            </w:r>
          </w:p>
          <w:p w:rsidR="003F6FEB" w:rsidRPr="008B7860" w:rsidRDefault="003F6FEB" w:rsidP="00BB7621">
            <w:pPr>
              <w:numPr>
                <w:ilvl w:val="0"/>
                <w:numId w:val="81"/>
              </w:numPr>
              <w:contextualSpacing/>
              <w:rPr>
                <w:rFonts w:ascii="Calibri" w:hAnsi="Calibri" w:cs="Calibri"/>
                <w:b/>
              </w:rPr>
            </w:pPr>
            <w:r w:rsidRPr="008B7860">
              <w:rPr>
                <w:rFonts w:ascii="Calibri" w:eastAsia="Calibri" w:hAnsi="Calibri" w:cs="Calibri"/>
              </w:rPr>
              <w:t xml:space="preserve"> Изложба на рисунки на деца „Знаменити будители“</w:t>
            </w:r>
          </w:p>
          <w:p w:rsidR="003F6FEB" w:rsidRPr="008B7860" w:rsidRDefault="003F6FEB" w:rsidP="00C6136E">
            <w:pPr>
              <w:rPr>
                <w:rFonts w:ascii="Calibri" w:hAnsi="Calibri" w:cs="Calibri"/>
                <w:b/>
              </w:rPr>
            </w:pPr>
            <w:r w:rsidRPr="008B7860">
              <w:rPr>
                <w:rFonts w:ascii="Calibri" w:hAnsi="Calibri" w:cs="Calibri"/>
                <w:b/>
              </w:rPr>
              <w:t xml:space="preserve">    Декември </w:t>
            </w:r>
          </w:p>
          <w:p w:rsidR="003F6FEB" w:rsidRPr="008B7860" w:rsidRDefault="003F6FEB" w:rsidP="00BB7621">
            <w:pPr>
              <w:numPr>
                <w:ilvl w:val="0"/>
                <w:numId w:val="81"/>
              </w:numPr>
              <w:contextualSpacing/>
              <w:rPr>
                <w:rFonts w:ascii="Calibri" w:hAnsi="Calibri" w:cs="Calibri"/>
              </w:rPr>
            </w:pPr>
            <w:r w:rsidRPr="008B7860">
              <w:rPr>
                <w:rFonts w:ascii="Calibri" w:hAnsi="Calibri" w:cs="Calibri"/>
              </w:rPr>
              <w:t xml:space="preserve"> 1 декември - </w:t>
            </w:r>
            <w:proofErr w:type="spellStart"/>
            <w:r w:rsidRPr="008B7860">
              <w:rPr>
                <w:rFonts w:ascii="Calibri" w:eastAsia="Calibri" w:hAnsi="Calibri" w:cs="Calibri"/>
                <w:lang w:val="ru-RU"/>
              </w:rPr>
              <w:t>Изработване</w:t>
            </w:r>
            <w:proofErr w:type="spellEnd"/>
            <w:r w:rsidRPr="008B7860">
              <w:rPr>
                <w:rFonts w:ascii="Calibri" w:eastAsia="Calibri" w:hAnsi="Calibri" w:cs="Calibri"/>
                <w:lang w:val="ru-RU"/>
              </w:rPr>
              <w:t xml:space="preserve"> на </w:t>
            </w:r>
            <w:proofErr w:type="spellStart"/>
            <w:r w:rsidRPr="008B7860">
              <w:rPr>
                <w:rFonts w:ascii="Calibri" w:eastAsia="Calibri" w:hAnsi="Calibri" w:cs="Calibri"/>
                <w:lang w:val="ru-RU"/>
              </w:rPr>
              <w:t>Коледна</w:t>
            </w:r>
            <w:proofErr w:type="spellEnd"/>
            <w:r w:rsidRPr="008B7860">
              <w:rPr>
                <w:rFonts w:ascii="Calibri" w:eastAsia="Calibri" w:hAnsi="Calibri" w:cs="Calibri"/>
                <w:lang w:val="ru-RU"/>
              </w:rPr>
              <w:t xml:space="preserve"> </w:t>
            </w:r>
            <w:proofErr w:type="spellStart"/>
            <w:r w:rsidRPr="008B7860">
              <w:rPr>
                <w:rFonts w:ascii="Calibri" w:eastAsia="Calibri" w:hAnsi="Calibri" w:cs="Calibri"/>
                <w:lang w:val="ru-RU"/>
              </w:rPr>
              <w:t>украса</w:t>
            </w:r>
            <w:proofErr w:type="spellEnd"/>
            <w:r w:rsidRPr="008B7860">
              <w:rPr>
                <w:rFonts w:ascii="Calibri" w:eastAsia="Calibri" w:hAnsi="Calibri" w:cs="Calibri"/>
                <w:lang w:val="ru-RU"/>
              </w:rPr>
              <w:t xml:space="preserve"> и </w:t>
            </w:r>
            <w:proofErr w:type="spellStart"/>
            <w:r w:rsidRPr="008B7860">
              <w:rPr>
                <w:rFonts w:ascii="Calibri" w:eastAsia="Calibri" w:hAnsi="Calibri" w:cs="Calibri"/>
                <w:lang w:val="ru-RU"/>
              </w:rPr>
              <w:t>сурвакнички</w:t>
            </w:r>
            <w:proofErr w:type="spellEnd"/>
            <w:r w:rsidRPr="008B7860">
              <w:rPr>
                <w:rFonts w:ascii="Calibri" w:eastAsia="Calibri" w:hAnsi="Calibri" w:cs="Calibri"/>
                <w:lang w:val="ru-RU"/>
              </w:rPr>
              <w:t xml:space="preserve"> с </w:t>
            </w:r>
            <w:proofErr w:type="spellStart"/>
            <w:r w:rsidRPr="008B7860">
              <w:rPr>
                <w:rFonts w:ascii="Calibri" w:eastAsia="Calibri" w:hAnsi="Calibri" w:cs="Calibri"/>
                <w:lang w:val="ru-RU"/>
              </w:rPr>
              <w:t>деца</w:t>
            </w:r>
            <w:proofErr w:type="spellEnd"/>
          </w:p>
          <w:p w:rsidR="003F6FEB" w:rsidRPr="008B7860" w:rsidRDefault="003F6FEB" w:rsidP="00BB7621">
            <w:pPr>
              <w:numPr>
                <w:ilvl w:val="0"/>
                <w:numId w:val="81"/>
              </w:numPr>
              <w:contextualSpacing/>
              <w:rPr>
                <w:rFonts w:ascii="Calibri" w:hAnsi="Calibri" w:cs="Calibri"/>
              </w:rPr>
            </w:pPr>
            <w:r w:rsidRPr="008B7860">
              <w:rPr>
                <w:rFonts w:ascii="Calibri" w:eastAsia="Calibri" w:hAnsi="Calibri" w:cs="Calibri"/>
                <w:lang w:val="ru-RU"/>
              </w:rPr>
              <w:t xml:space="preserve"> </w:t>
            </w:r>
            <w:proofErr w:type="spellStart"/>
            <w:r w:rsidRPr="008B7860">
              <w:rPr>
                <w:rFonts w:ascii="Calibri" w:eastAsia="Calibri" w:hAnsi="Calibri" w:cs="Calibri"/>
                <w:lang w:val="ru-RU"/>
              </w:rPr>
              <w:t>Посрещане</w:t>
            </w:r>
            <w:proofErr w:type="spellEnd"/>
            <w:r w:rsidRPr="008B7860">
              <w:rPr>
                <w:rFonts w:ascii="Calibri" w:eastAsia="Calibri" w:hAnsi="Calibri" w:cs="Calibri"/>
                <w:lang w:val="ru-RU"/>
              </w:rPr>
              <w:t xml:space="preserve"> на </w:t>
            </w:r>
            <w:proofErr w:type="spellStart"/>
            <w:r w:rsidRPr="008B7860">
              <w:rPr>
                <w:rFonts w:ascii="Calibri" w:eastAsia="Calibri" w:hAnsi="Calibri" w:cs="Calibri"/>
                <w:lang w:val="ru-RU"/>
              </w:rPr>
              <w:t>Коледа</w:t>
            </w:r>
            <w:proofErr w:type="spellEnd"/>
            <w:r w:rsidRPr="008B7860">
              <w:rPr>
                <w:rFonts w:ascii="Calibri" w:eastAsia="Calibri" w:hAnsi="Calibri" w:cs="Calibri"/>
                <w:lang w:val="ru-RU"/>
              </w:rPr>
              <w:t xml:space="preserve"> и Нова година- </w:t>
            </w:r>
            <w:proofErr w:type="spellStart"/>
            <w:r w:rsidRPr="008B7860">
              <w:rPr>
                <w:rFonts w:ascii="Calibri" w:eastAsia="Calibri" w:hAnsi="Calibri" w:cs="Calibri"/>
                <w:lang w:val="ru-RU"/>
              </w:rPr>
              <w:t>тържество</w:t>
            </w:r>
            <w:proofErr w:type="spellEnd"/>
          </w:p>
          <w:p w:rsidR="003F6FEB" w:rsidRPr="008B7860" w:rsidRDefault="003F6FEB" w:rsidP="00BB7621">
            <w:pPr>
              <w:numPr>
                <w:ilvl w:val="0"/>
                <w:numId w:val="81"/>
              </w:numPr>
              <w:contextualSpacing/>
              <w:rPr>
                <w:rFonts w:ascii="Calibri" w:hAnsi="Calibri" w:cs="Calibri"/>
                <w:b/>
              </w:rPr>
            </w:pPr>
            <w:r w:rsidRPr="008B7860">
              <w:rPr>
                <w:rFonts w:ascii="Calibri" w:eastAsia="Calibri" w:hAnsi="Calibri" w:cs="Calibri"/>
                <w:lang w:val="ru-RU"/>
              </w:rPr>
              <w:t xml:space="preserve"> Конкурс за рисунка </w:t>
            </w:r>
            <w:r w:rsidRPr="008B7860">
              <w:rPr>
                <w:rFonts w:ascii="Calibri" w:eastAsia="Calibri" w:hAnsi="Calibri" w:cs="Calibri"/>
              </w:rPr>
              <w:t>„</w:t>
            </w:r>
            <w:proofErr w:type="spellStart"/>
            <w:r w:rsidRPr="008B7860">
              <w:rPr>
                <w:rFonts w:ascii="Calibri" w:eastAsia="Calibri" w:hAnsi="Calibri" w:cs="Calibri"/>
                <w:lang w:val="ru-RU"/>
              </w:rPr>
              <w:t>Моята</w:t>
            </w:r>
            <w:proofErr w:type="spellEnd"/>
            <w:r w:rsidRPr="008B7860">
              <w:rPr>
                <w:rFonts w:ascii="Calibri" w:eastAsia="Calibri" w:hAnsi="Calibri" w:cs="Calibri"/>
                <w:lang w:val="ru-RU"/>
              </w:rPr>
              <w:t xml:space="preserve"> </w:t>
            </w:r>
            <w:proofErr w:type="spellStart"/>
            <w:r w:rsidRPr="008B7860">
              <w:rPr>
                <w:rFonts w:ascii="Calibri" w:eastAsia="Calibri" w:hAnsi="Calibri" w:cs="Calibri"/>
                <w:lang w:val="ru-RU"/>
              </w:rPr>
              <w:t>приказна</w:t>
            </w:r>
            <w:proofErr w:type="spellEnd"/>
            <w:r w:rsidRPr="008B7860">
              <w:rPr>
                <w:rFonts w:ascii="Calibri" w:eastAsia="Calibri" w:hAnsi="Calibri" w:cs="Calibri"/>
                <w:lang w:val="ru-RU"/>
              </w:rPr>
              <w:t xml:space="preserve"> </w:t>
            </w:r>
            <w:proofErr w:type="spellStart"/>
            <w:r w:rsidRPr="008B7860">
              <w:rPr>
                <w:rFonts w:ascii="Calibri" w:eastAsia="Calibri" w:hAnsi="Calibri" w:cs="Calibri"/>
                <w:lang w:val="ru-RU"/>
              </w:rPr>
              <w:t>коледа</w:t>
            </w:r>
            <w:proofErr w:type="spellEnd"/>
            <w:r w:rsidRPr="008B7860">
              <w:rPr>
                <w:rFonts w:ascii="Calibri" w:eastAsia="Calibri" w:hAnsi="Calibri" w:cs="Calibri"/>
              </w:rPr>
              <w:t>“</w:t>
            </w:r>
            <w:r w:rsidRPr="008B7860">
              <w:rPr>
                <w:rFonts w:ascii="Calibri" w:hAnsi="Calibri" w:cs="Calibri"/>
                <w:b/>
              </w:rPr>
              <w:t xml:space="preserve"> </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lastRenderedPageBreak/>
              <w:t>9.Участия в общински и регионални фестивали, прегледи, събори, конкурси и др.</w:t>
            </w:r>
          </w:p>
          <w:p w:rsidR="003F6FEB" w:rsidRPr="008B7860" w:rsidRDefault="003F6FEB" w:rsidP="00BB7621">
            <w:pPr>
              <w:numPr>
                <w:ilvl w:val="0"/>
                <w:numId w:val="82"/>
              </w:numPr>
              <w:contextualSpacing/>
              <w:jc w:val="both"/>
              <w:rPr>
                <w:rFonts w:ascii="Calibri" w:hAnsi="Calibri" w:cs="Calibri"/>
              </w:rPr>
            </w:pPr>
            <w:proofErr w:type="spellStart"/>
            <w:r w:rsidRPr="008B7860">
              <w:rPr>
                <w:rFonts w:ascii="Calibri" w:hAnsi="Calibri" w:cs="Calibri"/>
              </w:rPr>
              <w:t>Концери</w:t>
            </w:r>
            <w:proofErr w:type="spellEnd"/>
            <w:r w:rsidRPr="008B7860">
              <w:rPr>
                <w:rFonts w:ascii="Calibri" w:hAnsi="Calibri" w:cs="Calibri"/>
              </w:rPr>
              <w:t xml:space="preserve"> и фестивали на Община Русе</w:t>
            </w:r>
          </w:p>
          <w:p w:rsidR="003F6FEB" w:rsidRPr="008B7860" w:rsidRDefault="003F6FEB" w:rsidP="00BB7621">
            <w:pPr>
              <w:numPr>
                <w:ilvl w:val="0"/>
                <w:numId w:val="82"/>
              </w:numPr>
              <w:contextualSpacing/>
              <w:jc w:val="both"/>
              <w:rPr>
                <w:rFonts w:ascii="Calibri" w:eastAsia="Calibri" w:hAnsi="Calibri" w:cs="Calibri"/>
                <w:iCs/>
                <w:color w:val="000000"/>
              </w:rPr>
            </w:pPr>
            <w:r w:rsidRPr="008B7860">
              <w:rPr>
                <w:rFonts w:ascii="Calibri" w:eastAsia="Calibri" w:hAnsi="Calibri" w:cs="Calibri"/>
                <w:iCs/>
                <w:color w:val="000000"/>
              </w:rPr>
              <w:t>XVI</w:t>
            </w:r>
            <w:r w:rsidRPr="008B7860">
              <w:rPr>
                <w:rFonts w:ascii="Calibri" w:eastAsia="Calibri" w:hAnsi="Calibri" w:cs="Calibri"/>
                <w:iCs/>
                <w:color w:val="000000"/>
                <w:lang w:val="en-US"/>
              </w:rPr>
              <w:t>I</w:t>
            </w:r>
            <w:r w:rsidRPr="008B7860">
              <w:rPr>
                <w:rFonts w:ascii="Calibri" w:eastAsia="Calibri" w:hAnsi="Calibri" w:cs="Calibri"/>
                <w:iCs/>
                <w:color w:val="000000"/>
              </w:rPr>
              <w:t>. НАЦИОНАЛЕН ФЕСТИВАЛ НА ЕТНОСИТЕ В БЪЛГАРИЯ гр. Варна</w:t>
            </w:r>
          </w:p>
          <w:p w:rsidR="003F6FEB" w:rsidRPr="008B7860" w:rsidRDefault="003F6FEB" w:rsidP="00BB7621">
            <w:pPr>
              <w:numPr>
                <w:ilvl w:val="0"/>
                <w:numId w:val="82"/>
              </w:numPr>
              <w:contextualSpacing/>
              <w:jc w:val="both"/>
              <w:rPr>
                <w:rFonts w:ascii="Calibri" w:eastAsia="Calibri" w:hAnsi="Calibri" w:cs="Calibri"/>
                <w:iCs/>
                <w:color w:val="000000"/>
              </w:rPr>
            </w:pPr>
            <w:r w:rsidRPr="008B7860">
              <w:rPr>
                <w:rFonts w:ascii="Calibri" w:eastAsia="Calibri" w:hAnsi="Calibri" w:cs="Calibri"/>
                <w:iCs/>
                <w:color w:val="000000"/>
              </w:rPr>
              <w:t>XXV</w:t>
            </w:r>
            <w:r w:rsidRPr="008B7860">
              <w:rPr>
                <w:rFonts w:ascii="Calibri" w:eastAsia="Calibri" w:hAnsi="Calibri" w:cs="Calibri"/>
                <w:iCs/>
                <w:color w:val="000000"/>
                <w:lang w:val="en-US"/>
              </w:rPr>
              <w:t>I</w:t>
            </w:r>
            <w:r w:rsidRPr="008B7860">
              <w:rPr>
                <w:rFonts w:ascii="Calibri" w:eastAsia="Calibri" w:hAnsi="Calibri" w:cs="Calibri"/>
                <w:iCs/>
                <w:color w:val="000000"/>
              </w:rPr>
              <w:t>. РЕГИОНАЛЕН ФЕСТИВАЛ НА ТУРСКИЯ ФОЛКЛОР- Община Дулово</w:t>
            </w:r>
          </w:p>
          <w:p w:rsidR="003F6FEB" w:rsidRPr="008B7860" w:rsidRDefault="003F6FEB" w:rsidP="00BB7621">
            <w:pPr>
              <w:numPr>
                <w:ilvl w:val="0"/>
                <w:numId w:val="82"/>
              </w:numPr>
              <w:contextualSpacing/>
              <w:jc w:val="both"/>
              <w:rPr>
                <w:rFonts w:ascii="Calibri" w:eastAsia="Calibri" w:hAnsi="Calibri" w:cs="Calibri"/>
                <w:iCs/>
                <w:color w:val="000000"/>
              </w:rPr>
            </w:pPr>
            <w:r w:rsidRPr="008B7860">
              <w:rPr>
                <w:rFonts w:ascii="Calibri" w:eastAsia="Calibri" w:hAnsi="Calibri" w:cs="Calibri"/>
                <w:iCs/>
                <w:color w:val="050505"/>
                <w:shd w:val="clear" w:color="auto" w:fill="FFFFFF"/>
              </w:rPr>
              <w:t>„ТЕПРЕШ" събор на Кримските Татари в с. Коньовец, общ. Шумен</w:t>
            </w:r>
          </w:p>
          <w:p w:rsidR="003F6FEB" w:rsidRPr="008B7860" w:rsidRDefault="003F6FEB" w:rsidP="00BB7621">
            <w:pPr>
              <w:numPr>
                <w:ilvl w:val="0"/>
                <w:numId w:val="82"/>
              </w:numPr>
              <w:contextualSpacing/>
              <w:jc w:val="both"/>
              <w:rPr>
                <w:rFonts w:ascii="Calibri" w:eastAsia="Calibri" w:hAnsi="Calibri" w:cs="Calibri"/>
                <w:iCs/>
                <w:color w:val="000000"/>
              </w:rPr>
            </w:pPr>
            <w:r w:rsidRPr="008B7860">
              <w:rPr>
                <w:rFonts w:ascii="Calibri" w:eastAsia="Calibri" w:hAnsi="Calibri" w:cs="Calibri"/>
                <w:iCs/>
                <w:color w:val="050505"/>
                <w:shd w:val="clear" w:color="auto" w:fill="FFFFFF"/>
              </w:rPr>
              <w:t xml:space="preserve">Събори и празници в  селата на община Русе с. Бъзън, с. </w:t>
            </w:r>
            <w:proofErr w:type="spellStart"/>
            <w:r w:rsidRPr="008B7860">
              <w:rPr>
                <w:rFonts w:ascii="Calibri" w:eastAsia="Calibri" w:hAnsi="Calibri" w:cs="Calibri"/>
                <w:iCs/>
                <w:color w:val="050505"/>
                <w:shd w:val="clear" w:color="auto" w:fill="FFFFFF"/>
              </w:rPr>
              <w:t>Семрджиево</w:t>
            </w:r>
            <w:proofErr w:type="spellEnd"/>
            <w:r w:rsidRPr="008B7860">
              <w:rPr>
                <w:rFonts w:ascii="Calibri" w:eastAsia="Calibri" w:hAnsi="Calibri" w:cs="Calibri"/>
                <w:iCs/>
                <w:color w:val="050505"/>
                <w:shd w:val="clear" w:color="auto" w:fill="FFFFFF"/>
              </w:rPr>
              <w:t>, с. Ястребово</w:t>
            </w:r>
          </w:p>
          <w:p w:rsidR="003F6FEB" w:rsidRPr="008B7860" w:rsidRDefault="003F6FEB" w:rsidP="00BB7621">
            <w:pPr>
              <w:numPr>
                <w:ilvl w:val="0"/>
                <w:numId w:val="82"/>
              </w:numPr>
              <w:contextualSpacing/>
              <w:jc w:val="both"/>
              <w:rPr>
                <w:rFonts w:ascii="Calibri" w:eastAsia="Calibri" w:hAnsi="Calibri" w:cs="Calibri"/>
                <w:iCs/>
                <w:color w:val="000000"/>
              </w:rPr>
            </w:pPr>
            <w:r w:rsidRPr="008B7860">
              <w:rPr>
                <w:rFonts w:ascii="Calibri" w:eastAsia="Calibri" w:hAnsi="Calibri" w:cs="Calibri"/>
                <w:iCs/>
                <w:color w:val="050505"/>
                <w:shd w:val="clear" w:color="auto" w:fill="FFFFFF"/>
              </w:rPr>
              <w:t>Участие във фестивали на Община Сливо поле</w:t>
            </w:r>
          </w:p>
          <w:p w:rsidR="003F6FEB" w:rsidRPr="008B7860" w:rsidRDefault="003F6FEB" w:rsidP="00BB7621">
            <w:pPr>
              <w:numPr>
                <w:ilvl w:val="0"/>
                <w:numId w:val="82"/>
              </w:numPr>
              <w:contextualSpacing/>
              <w:jc w:val="both"/>
              <w:rPr>
                <w:rFonts w:ascii="Calibri" w:eastAsia="Calibri" w:hAnsi="Calibri" w:cs="Calibri"/>
                <w:iCs/>
                <w:color w:val="000000"/>
              </w:rPr>
            </w:pPr>
            <w:r w:rsidRPr="008B7860">
              <w:rPr>
                <w:rFonts w:ascii="Calibri" w:eastAsia="Calibri" w:hAnsi="Calibri" w:cs="Calibri"/>
                <w:iCs/>
                <w:color w:val="050505"/>
                <w:shd w:val="clear" w:color="auto" w:fill="FFFFFF"/>
              </w:rPr>
              <w:t>Участие във фестивали на община Иваново</w:t>
            </w:r>
          </w:p>
          <w:p w:rsidR="003F6FEB" w:rsidRPr="008B7860" w:rsidRDefault="003F6FEB" w:rsidP="00BB7621">
            <w:pPr>
              <w:numPr>
                <w:ilvl w:val="0"/>
                <w:numId w:val="82"/>
              </w:numPr>
              <w:contextualSpacing/>
              <w:jc w:val="both"/>
              <w:rPr>
                <w:rFonts w:ascii="Calibri" w:hAnsi="Calibri" w:cs="Calibri"/>
                <w:b/>
              </w:rPr>
            </w:pPr>
            <w:r w:rsidRPr="008B7860">
              <w:rPr>
                <w:rFonts w:ascii="Calibri" w:eastAsia="Calibri" w:hAnsi="Calibri" w:cs="Calibri"/>
                <w:iCs/>
                <w:color w:val="050505"/>
                <w:shd w:val="clear" w:color="auto" w:fill="FFFFFF"/>
              </w:rPr>
              <w:t>Участие във фестивал в гр. Две могили</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Cs/>
                <w:iCs/>
              </w:rPr>
            </w:pPr>
            <w:r w:rsidRPr="008B7860">
              <w:rPr>
                <w:rFonts w:ascii="Calibri" w:hAnsi="Calibri" w:cs="Calibri"/>
                <w:b/>
              </w:rPr>
              <w:t>10. Участия в национални и международни фестивали, прегледи, събори, конкурси</w:t>
            </w:r>
          </w:p>
          <w:p w:rsidR="003F6FEB" w:rsidRPr="008B7860" w:rsidRDefault="003F6FEB" w:rsidP="00BB7621">
            <w:pPr>
              <w:numPr>
                <w:ilvl w:val="0"/>
                <w:numId w:val="83"/>
              </w:numPr>
              <w:contextualSpacing/>
              <w:jc w:val="both"/>
              <w:rPr>
                <w:rFonts w:ascii="Calibri" w:hAnsi="Calibri" w:cs="Calibri"/>
                <w:bCs/>
                <w:iCs/>
              </w:rPr>
            </w:pPr>
            <w:r w:rsidRPr="008B7860">
              <w:rPr>
                <w:rFonts w:ascii="Calibri" w:hAnsi="Calibri" w:cs="Calibri"/>
                <w:bCs/>
                <w:iCs/>
              </w:rPr>
              <w:lastRenderedPageBreak/>
              <w:t xml:space="preserve">Международен фолклорен фестивал – </w:t>
            </w:r>
            <w:proofErr w:type="spellStart"/>
            <w:r w:rsidRPr="008B7860">
              <w:rPr>
                <w:rFonts w:ascii="Calibri" w:hAnsi="Calibri" w:cs="Calibri"/>
                <w:bCs/>
                <w:iCs/>
              </w:rPr>
              <w:t>Марматис</w:t>
            </w:r>
            <w:proofErr w:type="spellEnd"/>
            <w:r w:rsidRPr="008B7860">
              <w:rPr>
                <w:rFonts w:ascii="Calibri" w:hAnsi="Calibri" w:cs="Calibri"/>
                <w:bCs/>
                <w:iCs/>
              </w:rPr>
              <w:t>, Турция</w:t>
            </w:r>
          </w:p>
          <w:p w:rsidR="003F6FEB" w:rsidRPr="008B7860" w:rsidRDefault="003F6FEB" w:rsidP="00BB7621">
            <w:pPr>
              <w:numPr>
                <w:ilvl w:val="0"/>
                <w:numId w:val="83"/>
              </w:numPr>
              <w:contextualSpacing/>
              <w:jc w:val="both"/>
              <w:rPr>
                <w:rFonts w:ascii="Calibri" w:hAnsi="Calibri" w:cs="Calibri"/>
                <w:bCs/>
                <w:iCs/>
              </w:rPr>
            </w:pPr>
            <w:r w:rsidRPr="008B7860">
              <w:rPr>
                <w:rFonts w:ascii="Calibri" w:hAnsi="Calibri" w:cs="Calibri"/>
                <w:bCs/>
                <w:iCs/>
              </w:rPr>
              <w:t>Международен фолклорен фестивал – гр. Истанбул, Турция</w:t>
            </w:r>
          </w:p>
          <w:p w:rsidR="003F6FEB" w:rsidRPr="008B7860" w:rsidRDefault="003F6FEB" w:rsidP="00BB7621">
            <w:pPr>
              <w:numPr>
                <w:ilvl w:val="0"/>
                <w:numId w:val="83"/>
              </w:numPr>
              <w:contextualSpacing/>
              <w:jc w:val="both"/>
              <w:rPr>
                <w:rFonts w:ascii="Calibri" w:hAnsi="Calibri" w:cs="Calibri"/>
                <w:b/>
              </w:rPr>
            </w:pPr>
            <w:r w:rsidRPr="008B7860">
              <w:rPr>
                <w:rFonts w:ascii="Calibri" w:eastAsia="Calibri" w:hAnsi="Calibri" w:cs="Calibri"/>
                <w:iCs/>
                <w:color w:val="050505"/>
                <w:shd w:val="clear" w:color="auto" w:fill="FFFFFF"/>
              </w:rPr>
              <w:t>Международен културен турско</w:t>
            </w:r>
            <w:r w:rsidRPr="008B7860">
              <w:rPr>
                <w:rFonts w:ascii="Calibri" w:eastAsia="Calibri" w:hAnsi="Calibri" w:cs="Calibri"/>
                <w:bCs/>
                <w:iCs/>
                <w:color w:val="050505"/>
                <w:shd w:val="clear" w:color="auto" w:fill="FFFFFF"/>
              </w:rPr>
              <w:t xml:space="preserve"> – </w:t>
            </w:r>
            <w:r w:rsidRPr="008B7860">
              <w:rPr>
                <w:rFonts w:ascii="Calibri" w:eastAsia="Calibri" w:hAnsi="Calibri" w:cs="Calibri"/>
                <w:iCs/>
                <w:color w:val="050505"/>
                <w:shd w:val="clear" w:color="auto" w:fill="FFFFFF"/>
              </w:rPr>
              <w:t>татарски фестивал в Румъния община Констанца ,</w:t>
            </w:r>
            <w:proofErr w:type="spellStart"/>
            <w:r w:rsidRPr="008B7860">
              <w:rPr>
                <w:rFonts w:ascii="Calibri" w:eastAsia="Calibri" w:hAnsi="Calibri" w:cs="Calibri"/>
                <w:iCs/>
                <w:color w:val="050505"/>
                <w:shd w:val="clear" w:color="auto" w:fill="FFFFFF"/>
              </w:rPr>
              <w:t>Мангалия</w:t>
            </w:r>
            <w:proofErr w:type="spellEnd"/>
            <w:r w:rsidRPr="008B7860">
              <w:rPr>
                <w:rFonts w:ascii="Calibri" w:eastAsia="Calibri" w:hAnsi="Calibri" w:cs="Calibri"/>
                <w:iCs/>
                <w:color w:val="050505"/>
                <w:shd w:val="clear" w:color="auto" w:fill="FFFFFF"/>
              </w:rPr>
              <w:t xml:space="preserve"> и </w:t>
            </w:r>
            <w:proofErr w:type="spellStart"/>
            <w:r w:rsidRPr="008B7860">
              <w:rPr>
                <w:rFonts w:ascii="Calibri" w:eastAsia="Calibri" w:hAnsi="Calibri" w:cs="Calibri"/>
                <w:iCs/>
                <w:color w:val="050505"/>
                <w:shd w:val="clear" w:color="auto" w:fill="FFFFFF"/>
              </w:rPr>
              <w:t>Меджидия</w:t>
            </w:r>
            <w:proofErr w:type="spellEnd"/>
          </w:p>
          <w:p w:rsidR="003F6FEB" w:rsidRPr="008B7860" w:rsidRDefault="003F6FEB" w:rsidP="00BB7621">
            <w:pPr>
              <w:numPr>
                <w:ilvl w:val="0"/>
                <w:numId w:val="83"/>
              </w:numPr>
              <w:contextualSpacing/>
              <w:jc w:val="both"/>
              <w:rPr>
                <w:rFonts w:ascii="Calibri" w:hAnsi="Calibri" w:cs="Calibri"/>
                <w:b/>
              </w:rPr>
            </w:pPr>
            <w:r w:rsidRPr="008B7860">
              <w:rPr>
                <w:rFonts w:ascii="Calibri" w:eastAsia="Calibri" w:hAnsi="Calibri" w:cs="Calibri"/>
                <w:iCs/>
                <w:color w:val="050505"/>
                <w:shd w:val="clear" w:color="auto" w:fill="FFFFFF"/>
              </w:rPr>
              <w:t xml:space="preserve">Международен фестивал в </w:t>
            </w:r>
            <w:proofErr w:type="spellStart"/>
            <w:r w:rsidRPr="008B7860">
              <w:rPr>
                <w:rFonts w:ascii="Calibri" w:eastAsia="Calibri" w:hAnsi="Calibri" w:cs="Calibri"/>
                <w:iCs/>
                <w:color w:val="050505"/>
                <w:shd w:val="clear" w:color="auto" w:fill="FFFFFF"/>
              </w:rPr>
              <w:t>Мудания</w:t>
            </w:r>
            <w:proofErr w:type="spellEnd"/>
            <w:r w:rsidRPr="008B7860">
              <w:rPr>
                <w:rFonts w:ascii="Calibri" w:eastAsia="Calibri" w:hAnsi="Calibri" w:cs="Calibri"/>
                <w:iCs/>
                <w:color w:val="050505"/>
                <w:shd w:val="clear" w:color="auto" w:fill="FFFFFF"/>
              </w:rPr>
              <w:t>/ Бурса/ Р Турция</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lastRenderedPageBreak/>
              <w:t>11. Проекти, чиято реализация продължава и през 202</w:t>
            </w:r>
            <w:r w:rsidRPr="009E1AC3">
              <w:rPr>
                <w:rFonts w:ascii="Calibri" w:hAnsi="Calibri" w:cs="Calibri"/>
                <w:b/>
              </w:rPr>
              <w:t>4</w:t>
            </w:r>
            <w:r w:rsidRPr="008B7860">
              <w:rPr>
                <w:rFonts w:ascii="Calibri" w:hAnsi="Calibri" w:cs="Calibri"/>
                <w:b/>
              </w:rPr>
              <w:t xml:space="preserve"> г. </w:t>
            </w:r>
            <w:r w:rsidRPr="008B7860">
              <w:rPr>
                <w:rFonts w:ascii="Calibri" w:hAnsi="Calibri" w:cs="Calibri"/>
              </w:rPr>
              <w:t xml:space="preserve"> –проекти със Кметство с. Семерджиево, партньори в проекти на сдружение „Етническа хармония“ гр. Русе</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12. Планирани за разработване през 202</w:t>
            </w:r>
            <w:r w:rsidRPr="009E1AC3">
              <w:rPr>
                <w:rFonts w:ascii="Calibri" w:hAnsi="Calibri" w:cs="Calibri"/>
                <w:b/>
              </w:rPr>
              <w:t>4</w:t>
            </w:r>
            <w:r w:rsidRPr="008B7860">
              <w:rPr>
                <w:rFonts w:ascii="Calibri" w:hAnsi="Calibri" w:cs="Calibri"/>
                <w:b/>
              </w:rPr>
              <w:t xml:space="preserve"> г. нови проекти </w:t>
            </w:r>
            <w:r w:rsidRPr="008B7860">
              <w:rPr>
                <w:rFonts w:ascii="Calibri" w:hAnsi="Calibri" w:cs="Calibri"/>
                <w:bCs/>
              </w:rPr>
              <w:t>– проекти на Община Русе и Министерство на културата</w:t>
            </w:r>
          </w:p>
        </w:tc>
      </w:tr>
      <w:tr w:rsidR="003F6FEB" w:rsidRPr="008B7860" w:rsidTr="00C6136E">
        <w:tc>
          <w:tcPr>
            <w:tcW w:w="10207" w:type="dxa"/>
            <w:shd w:val="clear" w:color="auto" w:fill="C0C0C0"/>
          </w:tcPr>
          <w:p w:rsidR="003F6FEB" w:rsidRPr="008B7860" w:rsidRDefault="003F6FEB" w:rsidP="00C6136E">
            <w:pPr>
              <w:jc w:val="both"/>
              <w:rPr>
                <w:rFonts w:ascii="Calibri" w:hAnsi="Calibri" w:cs="Calibri"/>
                <w:b/>
              </w:rPr>
            </w:pPr>
            <w:r w:rsidRPr="008B7860">
              <w:rPr>
                <w:rFonts w:ascii="Calibri" w:hAnsi="Calibri" w:cs="Calibri"/>
                <w:b/>
              </w:rPr>
              <w:t>АДМИНИСТРАТИВЕН КАПАЦИТЕТ</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1. Субсидирана численост и поименно разписание на персонала:  </w:t>
            </w:r>
          </w:p>
          <w:p w:rsidR="003F6FEB" w:rsidRPr="008B7860" w:rsidRDefault="003F6FEB" w:rsidP="00C6136E">
            <w:pPr>
              <w:jc w:val="both"/>
              <w:rPr>
                <w:rFonts w:ascii="Calibri" w:hAnsi="Calibri" w:cs="Calibri"/>
              </w:rPr>
            </w:pPr>
            <w:r w:rsidRPr="008B7860">
              <w:rPr>
                <w:rFonts w:ascii="Calibri" w:hAnsi="Calibri" w:cs="Calibri"/>
              </w:rPr>
              <w:t>1.1. Субсидираната численост на персонала: 0</w:t>
            </w:r>
          </w:p>
          <w:p w:rsidR="003F6FEB" w:rsidRPr="008B7860" w:rsidRDefault="003F6FEB" w:rsidP="00C6136E">
            <w:pPr>
              <w:jc w:val="both"/>
              <w:rPr>
                <w:rFonts w:ascii="Calibri" w:hAnsi="Calibri" w:cs="Calibri"/>
              </w:rPr>
            </w:pPr>
            <w:r w:rsidRPr="008B7860">
              <w:rPr>
                <w:rFonts w:ascii="Calibri" w:hAnsi="Calibri" w:cs="Calibri"/>
              </w:rPr>
              <w:t>1.2. Поименно разписание на персонала:   не</w:t>
            </w:r>
          </w:p>
          <w:p w:rsidR="003F6FEB" w:rsidRPr="008B7860" w:rsidRDefault="003F6FEB" w:rsidP="00C6136E">
            <w:pPr>
              <w:jc w:val="both"/>
              <w:rPr>
                <w:rFonts w:ascii="Calibri" w:hAnsi="Calibri" w:cs="Calibri"/>
              </w:rPr>
            </w:pPr>
            <w:r w:rsidRPr="008B7860">
              <w:rPr>
                <w:rFonts w:ascii="Calibri" w:hAnsi="Calibri" w:cs="Calibri"/>
                <w:b/>
              </w:rPr>
              <w:t>2. Брой читалищни служители, подлежащи на пенсиониране през 2024 г</w:t>
            </w:r>
            <w:r w:rsidRPr="008B7860">
              <w:rPr>
                <w:rFonts w:ascii="Calibri" w:hAnsi="Calibri" w:cs="Calibri"/>
              </w:rPr>
              <w:t>. НЕ</w:t>
            </w:r>
          </w:p>
        </w:tc>
      </w:tr>
      <w:tr w:rsidR="003F6FEB" w:rsidRPr="008B7860" w:rsidTr="00C6136E">
        <w:tc>
          <w:tcPr>
            <w:tcW w:w="10207" w:type="dxa"/>
            <w:shd w:val="clear" w:color="auto" w:fill="C0C0C0"/>
          </w:tcPr>
          <w:p w:rsidR="003F6FEB" w:rsidRPr="008B7860" w:rsidRDefault="003F6FEB" w:rsidP="00C6136E">
            <w:pPr>
              <w:jc w:val="both"/>
              <w:rPr>
                <w:rFonts w:ascii="Calibri" w:hAnsi="Calibri" w:cs="Calibri"/>
                <w:b/>
              </w:rPr>
            </w:pPr>
            <w:r w:rsidRPr="008B7860">
              <w:rPr>
                <w:rFonts w:ascii="Calibri" w:hAnsi="Calibri" w:cs="Calibri"/>
                <w:b/>
              </w:rPr>
              <w:t>МАТЕРИАЛНА БАЗА</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1. Сградата има ли застраховка? </w:t>
            </w:r>
            <w:r w:rsidRPr="008B7860">
              <w:rPr>
                <w:rFonts w:ascii="Calibri" w:hAnsi="Calibri" w:cs="Calibri"/>
              </w:rPr>
              <w:t xml:space="preserve"> ДА</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2. Състояние на сградния фонд: в добро състояние</w:t>
            </w:r>
          </w:p>
        </w:tc>
      </w:tr>
      <w:tr w:rsidR="003F6FEB" w:rsidRPr="008B7860" w:rsidTr="00C6136E">
        <w:tc>
          <w:tcPr>
            <w:tcW w:w="10207" w:type="dxa"/>
            <w:shd w:val="clear" w:color="auto" w:fill="C0C0C0"/>
          </w:tcPr>
          <w:p w:rsidR="003F6FEB" w:rsidRPr="008B7860" w:rsidRDefault="003F6FEB" w:rsidP="00C6136E">
            <w:pPr>
              <w:jc w:val="both"/>
              <w:rPr>
                <w:rFonts w:ascii="Calibri" w:hAnsi="Calibri" w:cs="Calibri"/>
                <w:b/>
              </w:rPr>
            </w:pPr>
            <w:r w:rsidRPr="008B7860">
              <w:rPr>
                <w:rFonts w:ascii="Calibri" w:hAnsi="Calibri" w:cs="Calibri"/>
                <w:b/>
              </w:rPr>
              <w:t>ДАННИ ЗА БЮДЖЕТ 2024 – СОБСТВЕНИ ПРИХОДИ</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1. Очаквани приходи от проектно финансиране: </w:t>
            </w:r>
            <w:r w:rsidRPr="008B7860">
              <w:rPr>
                <w:rFonts w:ascii="Calibri" w:hAnsi="Calibri" w:cs="Calibri"/>
              </w:rPr>
              <w:t xml:space="preserve">НЕ </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8B7860">
              <w:rPr>
                <w:rFonts w:ascii="Calibri" w:hAnsi="Calibri" w:cs="Calibri"/>
              </w:rPr>
              <w:t xml:space="preserve"> НЕ</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3. Очаквани други приходи, вкл. приходи от дарения и спонсорство</w:t>
            </w:r>
            <w:r w:rsidRPr="008B7860">
              <w:rPr>
                <w:rFonts w:ascii="Calibri" w:hAnsi="Calibri" w:cs="Calibri"/>
              </w:rPr>
              <w:t>:  ДА</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4. Планирани приходи от членски внос: </w:t>
            </w:r>
            <w:r w:rsidRPr="008B7860">
              <w:rPr>
                <w:rFonts w:ascii="Calibri" w:hAnsi="Calibri" w:cs="Calibri"/>
              </w:rPr>
              <w:t xml:space="preserve"> 350 лв.</w:t>
            </w:r>
          </w:p>
        </w:tc>
      </w:tr>
    </w:tbl>
    <w:p w:rsidR="003F6FEB" w:rsidRDefault="003F6FEB" w:rsidP="003F6FEB">
      <w:pPr>
        <w:rPr>
          <w:rFonts w:ascii="Calibri" w:eastAsia="Calibri" w:hAnsi="Calibri" w:cs="Calibri"/>
        </w:rPr>
      </w:pPr>
    </w:p>
    <w:p w:rsidR="003F6FEB" w:rsidRPr="00B6113E" w:rsidRDefault="003F6FEB" w:rsidP="003F6FEB">
      <w:pPr>
        <w:ind w:left="708" w:firstLine="708"/>
        <w:rPr>
          <w:rFonts w:ascii="Calibri" w:hAnsi="Calibri"/>
          <w:b/>
          <w:color w:val="C00000"/>
          <w:sz w:val="28"/>
        </w:rPr>
      </w:pPr>
      <w:r w:rsidRPr="00B6113E">
        <w:rPr>
          <w:rFonts w:ascii="Calibri" w:hAnsi="Calibri"/>
          <w:b/>
          <w:color w:val="C00000"/>
          <w:sz w:val="28"/>
        </w:rPr>
        <w:t>НЧ  „СВ.</w:t>
      </w:r>
      <w:r>
        <w:rPr>
          <w:rFonts w:ascii="Calibri" w:hAnsi="Calibri"/>
          <w:b/>
          <w:color w:val="C00000"/>
          <w:sz w:val="28"/>
        </w:rPr>
        <w:t xml:space="preserve"> </w:t>
      </w:r>
      <w:r w:rsidRPr="00B6113E">
        <w:rPr>
          <w:rFonts w:ascii="Calibri" w:hAnsi="Calibri"/>
          <w:b/>
          <w:color w:val="C00000"/>
          <w:sz w:val="28"/>
        </w:rPr>
        <w:t>СВ.</w:t>
      </w:r>
      <w:r>
        <w:rPr>
          <w:rFonts w:ascii="Calibri" w:hAnsi="Calibri"/>
          <w:b/>
          <w:color w:val="C00000"/>
          <w:sz w:val="28"/>
        </w:rPr>
        <w:t xml:space="preserve"> </w:t>
      </w:r>
      <w:r w:rsidRPr="00B6113E">
        <w:rPr>
          <w:rFonts w:ascii="Calibri" w:hAnsi="Calibri"/>
          <w:b/>
          <w:color w:val="C00000"/>
          <w:sz w:val="28"/>
        </w:rPr>
        <w:t>КИРИЛ И МЕТОДИЙ 1924“ – КВ. СРЕДНА КУЛА</w:t>
      </w:r>
    </w:p>
    <w:p w:rsidR="003F6FEB" w:rsidRPr="008B7860" w:rsidRDefault="003F6FEB" w:rsidP="003F6FEB">
      <w:pPr>
        <w:jc w:val="center"/>
        <w:rPr>
          <w:rFonts w:ascii="Calibri" w:hAnsi="Calibri"/>
          <w: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ОБЩА ИНФОРМАЦИЯ</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t xml:space="preserve">Читалище:  </w:t>
            </w:r>
            <w:r w:rsidRPr="008B7860">
              <w:rPr>
                <w:rFonts w:ascii="Calibri" w:hAnsi="Calibri"/>
                <w:b/>
              </w:rPr>
              <w:t>НЧ „Св. Св. Кирил и Методий – 1924“– кв. Среда кула</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t>Гр./с.:  Русе , община Русе</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t xml:space="preserve">Брой жители на населеното място: 3800 </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t>Брой читалищни членове:</w:t>
            </w:r>
            <w:r w:rsidRPr="008B7860">
              <w:rPr>
                <w:rFonts w:ascii="Calibri" w:hAnsi="Calibri"/>
                <w:lang w:val="en-US"/>
              </w:rPr>
              <w:t xml:space="preserve"> </w:t>
            </w:r>
            <w:r w:rsidRPr="008B7860">
              <w:rPr>
                <w:rFonts w:ascii="Calibri" w:hAnsi="Calibri"/>
              </w:rPr>
              <w:t xml:space="preserve"> 158</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СЪДЪРЖАНИЕ НА ГОДИШНАТА ПРОГРАМА</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1. Библиотечно и информационно обслужване</w:t>
            </w:r>
          </w:p>
          <w:p w:rsidR="003F6FEB" w:rsidRPr="008B7860" w:rsidRDefault="003F6FEB" w:rsidP="00C6136E">
            <w:pPr>
              <w:jc w:val="both"/>
              <w:rPr>
                <w:rFonts w:ascii="Calibri" w:hAnsi="Calibri"/>
              </w:rPr>
            </w:pPr>
            <w:r w:rsidRPr="008B7860">
              <w:rPr>
                <w:rFonts w:ascii="Calibri" w:hAnsi="Calibri"/>
              </w:rPr>
              <w:t xml:space="preserve">1.1. Брой на библиотечните единици във Вашия библиотечен фонд: 38 824  </w:t>
            </w:r>
          </w:p>
          <w:p w:rsidR="003F6FEB" w:rsidRPr="008B7860" w:rsidRDefault="003F6FEB" w:rsidP="00C6136E">
            <w:pPr>
              <w:jc w:val="both"/>
              <w:rPr>
                <w:rFonts w:ascii="Calibri" w:hAnsi="Calibri"/>
              </w:rPr>
            </w:pPr>
            <w:r w:rsidRPr="008B7860">
              <w:rPr>
                <w:rFonts w:ascii="Calibri" w:hAnsi="Calibri"/>
              </w:rPr>
              <w:t>1.2. Прогноза за увеличаване на библиотечния фонд през 2024 г.: 163</w:t>
            </w:r>
          </w:p>
          <w:p w:rsidR="003F6FEB" w:rsidRPr="008B7860" w:rsidRDefault="003F6FEB" w:rsidP="00C6136E">
            <w:pPr>
              <w:jc w:val="both"/>
              <w:rPr>
                <w:rFonts w:ascii="Calibri" w:hAnsi="Calibri"/>
              </w:rPr>
            </w:pPr>
            <w:r w:rsidRPr="008B7860">
              <w:rPr>
                <w:rFonts w:ascii="Calibri" w:hAnsi="Calibri"/>
              </w:rPr>
              <w:t>1.3. Брой на абонираните за 2024 г. издания: 7</w:t>
            </w:r>
          </w:p>
          <w:p w:rsidR="003F6FEB" w:rsidRPr="008B7860" w:rsidRDefault="003F6FEB" w:rsidP="00C6136E">
            <w:pPr>
              <w:jc w:val="both"/>
              <w:rPr>
                <w:rFonts w:ascii="Calibri" w:hAnsi="Calibri"/>
              </w:rPr>
            </w:pPr>
            <w:r w:rsidRPr="008B7860">
              <w:rPr>
                <w:rFonts w:ascii="Calibri" w:hAnsi="Calibri"/>
              </w:rPr>
              <w:t>1.4. Брой планирани инициативи в библиотеката: 15</w:t>
            </w:r>
          </w:p>
          <w:p w:rsidR="003F6FEB" w:rsidRPr="008B7860" w:rsidRDefault="003F6FEB" w:rsidP="00C6136E">
            <w:pPr>
              <w:jc w:val="both"/>
              <w:rPr>
                <w:rFonts w:ascii="Calibri" w:hAnsi="Calibri"/>
              </w:rPr>
            </w:pPr>
            <w:r w:rsidRPr="008B7860">
              <w:rPr>
                <w:rFonts w:ascii="Calibri" w:hAnsi="Calibri"/>
              </w:rPr>
              <w:t>1.5. Дейности за оптимизиране качеството на библиотечно-информационното обслужване през 2024 г. и конкретни мерки за разширяване броя на читателските посещения:</w:t>
            </w:r>
          </w:p>
          <w:p w:rsidR="003F6FEB" w:rsidRPr="008B7860" w:rsidRDefault="003F6FEB" w:rsidP="00BB7621">
            <w:pPr>
              <w:numPr>
                <w:ilvl w:val="0"/>
                <w:numId w:val="84"/>
              </w:numPr>
              <w:contextualSpacing/>
              <w:jc w:val="both"/>
              <w:rPr>
                <w:rFonts w:ascii="Calibri" w:hAnsi="Calibri"/>
              </w:rPr>
            </w:pPr>
            <w:r w:rsidRPr="008B7860">
              <w:rPr>
                <w:rFonts w:ascii="Calibri" w:hAnsi="Calibri"/>
              </w:rPr>
              <w:t>Обособяване на места в квартала за размяна на книги</w:t>
            </w:r>
          </w:p>
          <w:p w:rsidR="003F6FEB" w:rsidRPr="008B7860" w:rsidRDefault="003F6FEB" w:rsidP="00BB7621">
            <w:pPr>
              <w:numPr>
                <w:ilvl w:val="0"/>
                <w:numId w:val="84"/>
              </w:numPr>
              <w:contextualSpacing/>
              <w:jc w:val="both"/>
              <w:rPr>
                <w:rFonts w:ascii="Calibri" w:hAnsi="Calibri"/>
              </w:rPr>
            </w:pPr>
            <w:r w:rsidRPr="008B7860">
              <w:rPr>
                <w:rFonts w:ascii="Calibri" w:hAnsi="Calibri"/>
              </w:rPr>
              <w:t>Лятна занималня в библиотеката</w:t>
            </w:r>
          </w:p>
          <w:p w:rsidR="003F6FEB" w:rsidRPr="008B7860" w:rsidRDefault="003F6FEB" w:rsidP="00BB7621">
            <w:pPr>
              <w:numPr>
                <w:ilvl w:val="0"/>
                <w:numId w:val="84"/>
              </w:numPr>
              <w:contextualSpacing/>
              <w:jc w:val="both"/>
              <w:rPr>
                <w:rFonts w:ascii="Calibri" w:hAnsi="Calibri"/>
              </w:rPr>
            </w:pPr>
            <w:r w:rsidRPr="008B7860">
              <w:rPr>
                <w:rFonts w:ascii="Calibri" w:hAnsi="Calibri"/>
              </w:rPr>
              <w:t>Ден на отворените врати за деца и възрастни</w:t>
            </w:r>
          </w:p>
          <w:p w:rsidR="003F6FEB" w:rsidRPr="008B7860" w:rsidRDefault="003F6FEB" w:rsidP="00BB7621">
            <w:pPr>
              <w:numPr>
                <w:ilvl w:val="0"/>
                <w:numId w:val="84"/>
              </w:numPr>
              <w:contextualSpacing/>
              <w:jc w:val="both"/>
              <w:rPr>
                <w:rFonts w:ascii="Calibri" w:hAnsi="Calibri"/>
              </w:rPr>
            </w:pPr>
            <w:proofErr w:type="spellStart"/>
            <w:r w:rsidRPr="008B7860">
              <w:rPr>
                <w:rFonts w:ascii="Calibri" w:hAnsi="Calibri"/>
              </w:rPr>
              <w:t>Разнос</w:t>
            </w:r>
            <w:proofErr w:type="spellEnd"/>
            <w:r w:rsidRPr="008B7860">
              <w:rPr>
                <w:rFonts w:ascii="Calibri" w:hAnsi="Calibri"/>
              </w:rPr>
              <w:t xml:space="preserve"> на книги по домовете</w:t>
            </w:r>
          </w:p>
          <w:p w:rsidR="003F6FEB" w:rsidRPr="008B7860" w:rsidRDefault="003F6FEB" w:rsidP="00C6136E">
            <w:pPr>
              <w:jc w:val="both"/>
              <w:rPr>
                <w:rFonts w:ascii="Calibri" w:hAnsi="Calibri"/>
                <w:b/>
              </w:rPr>
            </w:pPr>
            <w:r w:rsidRPr="008B7860">
              <w:rPr>
                <w:rFonts w:ascii="Calibri" w:hAnsi="Calibri"/>
                <w:b/>
              </w:rPr>
              <w:lastRenderedPageBreak/>
              <w:t>2. Автоматизация на библиотечно-информационното обслужване</w:t>
            </w:r>
          </w:p>
          <w:p w:rsidR="003F6FEB" w:rsidRPr="008B7860" w:rsidRDefault="003F6FEB" w:rsidP="00C6136E">
            <w:pPr>
              <w:contextualSpacing/>
              <w:jc w:val="both"/>
              <w:rPr>
                <w:rFonts w:ascii="Calibri" w:hAnsi="Calibri"/>
              </w:rPr>
            </w:pPr>
            <w:r w:rsidRPr="008B7860">
              <w:rPr>
                <w:rFonts w:ascii="Calibri" w:hAnsi="Calibri"/>
              </w:rPr>
              <w:t xml:space="preserve">1.Наличен брой компютри и периферни устройства (принтер, скенер) и др. </w:t>
            </w:r>
          </w:p>
          <w:p w:rsidR="003F6FEB" w:rsidRPr="008B7860" w:rsidRDefault="003F6FEB" w:rsidP="00C6136E">
            <w:pPr>
              <w:jc w:val="both"/>
              <w:rPr>
                <w:rFonts w:ascii="Calibri" w:hAnsi="Calibri"/>
              </w:rPr>
            </w:pPr>
            <w:r w:rsidRPr="008B7860">
              <w:rPr>
                <w:rFonts w:ascii="Calibri" w:hAnsi="Calibri"/>
              </w:rPr>
              <w:t>съвременни информационни устройства:</w:t>
            </w:r>
            <w:r w:rsidRPr="008B7860">
              <w:rPr>
                <w:rFonts w:ascii="Calibri" w:hAnsi="Calibri"/>
                <w:b/>
              </w:rPr>
              <w:t xml:space="preserve"> </w:t>
            </w:r>
            <w:r w:rsidRPr="008B7860">
              <w:rPr>
                <w:rFonts w:ascii="Calibri" w:hAnsi="Calibri"/>
              </w:rPr>
              <w:t xml:space="preserve"> </w:t>
            </w:r>
          </w:p>
          <w:p w:rsidR="003F6FEB" w:rsidRPr="008B7860" w:rsidRDefault="003F6FEB" w:rsidP="00BB7621">
            <w:pPr>
              <w:numPr>
                <w:ilvl w:val="0"/>
                <w:numId w:val="85"/>
              </w:numPr>
              <w:contextualSpacing/>
              <w:jc w:val="both"/>
              <w:rPr>
                <w:rFonts w:ascii="Calibri" w:hAnsi="Calibri"/>
              </w:rPr>
            </w:pPr>
            <w:r w:rsidRPr="008B7860">
              <w:rPr>
                <w:rFonts w:ascii="Calibri" w:hAnsi="Calibri"/>
              </w:rPr>
              <w:t>3 бр. Компютри</w:t>
            </w:r>
          </w:p>
          <w:p w:rsidR="003F6FEB" w:rsidRPr="008B7860" w:rsidRDefault="003F6FEB" w:rsidP="00BB7621">
            <w:pPr>
              <w:numPr>
                <w:ilvl w:val="0"/>
                <w:numId w:val="85"/>
              </w:numPr>
              <w:contextualSpacing/>
              <w:jc w:val="both"/>
              <w:rPr>
                <w:rFonts w:ascii="Calibri" w:hAnsi="Calibri"/>
              </w:rPr>
            </w:pPr>
            <w:r w:rsidRPr="008B7860">
              <w:rPr>
                <w:rFonts w:ascii="Calibri" w:hAnsi="Calibri"/>
              </w:rPr>
              <w:t>3 бр. Принтери</w:t>
            </w:r>
          </w:p>
          <w:p w:rsidR="003F6FEB" w:rsidRPr="008B7860" w:rsidRDefault="003F6FEB" w:rsidP="00BB7621">
            <w:pPr>
              <w:numPr>
                <w:ilvl w:val="0"/>
                <w:numId w:val="85"/>
              </w:numPr>
              <w:contextualSpacing/>
              <w:jc w:val="both"/>
              <w:rPr>
                <w:rFonts w:ascii="Calibri" w:hAnsi="Calibri"/>
              </w:rPr>
            </w:pPr>
            <w:r w:rsidRPr="008B7860">
              <w:rPr>
                <w:rFonts w:ascii="Calibri" w:hAnsi="Calibri"/>
              </w:rPr>
              <w:t>3 бр. Скенери</w:t>
            </w:r>
          </w:p>
          <w:p w:rsidR="003F6FEB" w:rsidRPr="008B7860" w:rsidRDefault="003F6FEB" w:rsidP="00C6136E">
            <w:pPr>
              <w:contextualSpacing/>
              <w:jc w:val="both"/>
              <w:rPr>
                <w:rFonts w:ascii="Calibri" w:hAnsi="Calibri"/>
              </w:rPr>
            </w:pPr>
            <w:r w:rsidRPr="008B7860">
              <w:rPr>
                <w:rFonts w:ascii="Calibri" w:hAnsi="Calibri"/>
              </w:rPr>
              <w:t>2.Осигурен достъп до интернет:  в библиотека и читалище ДА</w:t>
            </w:r>
          </w:p>
          <w:p w:rsidR="003F6FEB" w:rsidRPr="008B7860" w:rsidRDefault="003F6FEB" w:rsidP="00C6136E">
            <w:pPr>
              <w:contextualSpacing/>
              <w:jc w:val="both"/>
              <w:rPr>
                <w:rFonts w:ascii="Calibri" w:hAnsi="Calibri"/>
              </w:rPr>
            </w:pPr>
            <w:r w:rsidRPr="008B7860">
              <w:rPr>
                <w:rFonts w:ascii="Calibri" w:hAnsi="Calibri"/>
              </w:rPr>
              <w:t xml:space="preserve">3.Наличие и употреба на специализиран софтуерен продукт за библиотечно </w:t>
            </w:r>
          </w:p>
          <w:p w:rsidR="003F6FEB" w:rsidRPr="008B7860" w:rsidRDefault="003F6FEB" w:rsidP="00C6136E">
            <w:pPr>
              <w:jc w:val="both"/>
              <w:rPr>
                <w:rFonts w:ascii="Calibri" w:hAnsi="Calibri"/>
              </w:rPr>
            </w:pPr>
            <w:r w:rsidRPr="008B7860">
              <w:rPr>
                <w:rFonts w:ascii="Calibri" w:hAnsi="Calibri"/>
              </w:rPr>
              <w:t xml:space="preserve">обслужване (напр. Автоматизирана библиотека на </w:t>
            </w:r>
            <w:r w:rsidRPr="008B7860">
              <w:rPr>
                <w:rFonts w:ascii="Calibri" w:hAnsi="Calibri"/>
                <w:lang w:val="en-US"/>
              </w:rPr>
              <w:t>PC</w:t>
            </w:r>
            <w:r w:rsidRPr="008B7860">
              <w:rPr>
                <w:rFonts w:ascii="Calibri" w:hAnsi="Calibri"/>
              </w:rPr>
              <w:t>-</w:t>
            </w:r>
            <w:r w:rsidRPr="008B7860">
              <w:rPr>
                <w:rFonts w:ascii="Calibri" w:hAnsi="Calibri"/>
                <w:lang w:val="en-US"/>
              </w:rPr>
              <w:t>TM</w:t>
            </w:r>
            <w:r w:rsidRPr="008B7860">
              <w:rPr>
                <w:rFonts w:ascii="Calibri" w:hAnsi="Calibri"/>
              </w:rPr>
              <w:t>, e-</w:t>
            </w:r>
            <w:proofErr w:type="spellStart"/>
            <w:r w:rsidRPr="008B7860">
              <w:rPr>
                <w:rFonts w:ascii="Calibri" w:hAnsi="Calibri"/>
              </w:rPr>
              <w:t>Lib</w:t>
            </w:r>
            <w:proofErr w:type="spellEnd"/>
            <w:r w:rsidRPr="008B7860">
              <w:rPr>
                <w:rFonts w:ascii="Calibri" w:hAnsi="Calibri"/>
              </w:rPr>
              <w:t xml:space="preserve"> PRIMA или др.)НЕ</w:t>
            </w:r>
          </w:p>
          <w:p w:rsidR="003F6FEB" w:rsidRPr="008B7860" w:rsidRDefault="003F6FEB" w:rsidP="00C6136E">
            <w:pPr>
              <w:jc w:val="both"/>
              <w:rPr>
                <w:rFonts w:ascii="Calibri" w:hAnsi="Calibri"/>
              </w:rPr>
            </w:pPr>
            <w:r w:rsidRPr="008B7860">
              <w:rPr>
                <w:rFonts w:ascii="Calibri" w:hAnsi="Calibri"/>
              </w:rPr>
              <w:t>2.4. Наличие на електронен каталог и възможност за автоматизирано търсене на информация по зададени от потребителя параметри: НЕ</w:t>
            </w:r>
          </w:p>
          <w:p w:rsidR="003F6FEB" w:rsidRPr="008B7860" w:rsidRDefault="003F6FEB" w:rsidP="00C6136E">
            <w:pPr>
              <w:jc w:val="both"/>
              <w:rPr>
                <w:rFonts w:ascii="Calibri" w:hAnsi="Calibri"/>
              </w:rPr>
            </w:pPr>
            <w:r w:rsidRPr="008B7860">
              <w:rPr>
                <w:rFonts w:ascii="Calibri" w:hAnsi="Calibri"/>
              </w:rPr>
              <w:t>2.5. Онлайн обслужване на потребители (брой):  няма</w:t>
            </w:r>
          </w:p>
          <w:p w:rsidR="003F6FEB" w:rsidRPr="008B7860" w:rsidRDefault="003F6FEB" w:rsidP="00C6136E">
            <w:pPr>
              <w:jc w:val="both"/>
              <w:rPr>
                <w:rFonts w:ascii="Calibri" w:hAnsi="Calibri"/>
              </w:rPr>
            </w:pPr>
            <w:r w:rsidRPr="008B7860">
              <w:rPr>
                <w:rFonts w:ascii="Calibri" w:hAnsi="Calibri"/>
              </w:rPr>
              <w:t>2.6. Дигитализация на фондове (брой дигитализирани фондови единици): НЕ</w:t>
            </w:r>
          </w:p>
          <w:p w:rsidR="003F6FEB" w:rsidRPr="008B7860" w:rsidRDefault="003F6FEB" w:rsidP="00C6136E">
            <w:pPr>
              <w:jc w:val="both"/>
              <w:rPr>
                <w:rFonts w:ascii="Calibri" w:hAnsi="Calibri"/>
              </w:rPr>
            </w:pPr>
            <w:r w:rsidRPr="008B7860">
              <w:rPr>
                <w:rFonts w:ascii="Calibri" w:hAnsi="Calibri"/>
              </w:rPr>
              <w:t xml:space="preserve">2.7. Използване на уебсайт, </w:t>
            </w:r>
            <w:proofErr w:type="spellStart"/>
            <w:r w:rsidRPr="008B7860">
              <w:rPr>
                <w:rFonts w:ascii="Calibri" w:hAnsi="Calibri"/>
              </w:rPr>
              <w:t>фейсбук</w:t>
            </w:r>
            <w:proofErr w:type="spellEnd"/>
            <w:r w:rsidRPr="008B7860">
              <w:rPr>
                <w:rFonts w:ascii="Calibri" w:hAnsi="Calibri"/>
              </w:rPr>
              <w:t xml:space="preserve"> или други електронни комуникационни канали за популяризиране на библиотечните услуги и обратна връзка с потребителя: ДА</w:t>
            </w:r>
          </w:p>
          <w:p w:rsidR="003F6FEB" w:rsidRPr="008B7860" w:rsidRDefault="003F6FEB" w:rsidP="00BB7621">
            <w:pPr>
              <w:numPr>
                <w:ilvl w:val="0"/>
                <w:numId w:val="86"/>
              </w:numPr>
              <w:contextualSpacing/>
              <w:jc w:val="both"/>
              <w:rPr>
                <w:rFonts w:ascii="Calibri" w:hAnsi="Calibri"/>
              </w:rPr>
            </w:pPr>
            <w:proofErr w:type="spellStart"/>
            <w:r w:rsidRPr="008B7860">
              <w:rPr>
                <w:rFonts w:ascii="Calibri" w:hAnsi="Calibri"/>
              </w:rPr>
              <w:t>фейсбук</w:t>
            </w:r>
            <w:proofErr w:type="spellEnd"/>
            <w:r w:rsidRPr="008B7860">
              <w:rPr>
                <w:rFonts w:ascii="Calibri" w:hAnsi="Calibri"/>
              </w:rPr>
              <w:t>, информационен профил в интернет</w:t>
            </w:r>
          </w:p>
          <w:p w:rsidR="003F6FEB" w:rsidRPr="008B7860" w:rsidRDefault="003F6FEB" w:rsidP="00C6136E">
            <w:pPr>
              <w:jc w:val="both"/>
              <w:rPr>
                <w:rFonts w:ascii="Calibri" w:hAnsi="Calibri"/>
              </w:rPr>
            </w:pPr>
            <w:r w:rsidRPr="008B7860">
              <w:rPr>
                <w:rFonts w:ascii="Calibri" w:hAnsi="Calibri"/>
              </w:rPr>
              <w:t>2.8. Наличие на адаптирани библиотечни услуги за хора с намалено зрение: НЕ</w:t>
            </w:r>
          </w:p>
          <w:p w:rsidR="003F6FEB" w:rsidRPr="008B7860" w:rsidRDefault="003F6FEB" w:rsidP="00C6136E">
            <w:pPr>
              <w:jc w:val="both"/>
              <w:rPr>
                <w:rFonts w:ascii="Calibri" w:hAnsi="Calibri"/>
              </w:rPr>
            </w:pPr>
            <w:r w:rsidRPr="008B7860">
              <w:rPr>
                <w:rFonts w:ascii="Calibri" w:hAnsi="Calibri"/>
              </w:rPr>
              <w:t>2.9. Дейности за оптимизиране и повишаване степента на автоматизация на библиотечно-информационното обслужване през 2024 г. НЕ</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rPr>
            </w:pPr>
            <w:r w:rsidRPr="008B7860">
              <w:rPr>
                <w:rFonts w:ascii="Calibri" w:hAnsi="Calibri"/>
                <w:b/>
              </w:rPr>
              <w:lastRenderedPageBreak/>
              <w:t>3.Художествени състави и други форми на любителско творчество, които читалището ще поддържа през 2024 г.</w:t>
            </w:r>
          </w:p>
          <w:p w:rsidR="003F6FEB" w:rsidRPr="008B7860" w:rsidRDefault="003F6FEB" w:rsidP="00BB7621">
            <w:pPr>
              <w:numPr>
                <w:ilvl w:val="0"/>
                <w:numId w:val="87"/>
              </w:numPr>
              <w:contextualSpacing/>
              <w:jc w:val="both"/>
              <w:rPr>
                <w:rFonts w:ascii="Calibri" w:hAnsi="Calibri"/>
              </w:rPr>
            </w:pPr>
            <w:r w:rsidRPr="008B7860">
              <w:rPr>
                <w:rFonts w:ascii="Calibri" w:hAnsi="Calibri"/>
              </w:rPr>
              <w:t>Група за изворен фолклор –15 участника</w:t>
            </w:r>
          </w:p>
          <w:p w:rsidR="003F6FEB" w:rsidRPr="008B7860" w:rsidRDefault="003F6FEB" w:rsidP="00BB7621">
            <w:pPr>
              <w:numPr>
                <w:ilvl w:val="0"/>
                <w:numId w:val="87"/>
              </w:numPr>
              <w:contextualSpacing/>
              <w:jc w:val="both"/>
              <w:rPr>
                <w:rFonts w:ascii="Calibri" w:hAnsi="Calibri"/>
              </w:rPr>
            </w:pPr>
            <w:r w:rsidRPr="008B7860">
              <w:rPr>
                <w:rFonts w:ascii="Calibri" w:hAnsi="Calibri"/>
              </w:rPr>
              <w:t>Женска певческа група – 18участника</w:t>
            </w:r>
          </w:p>
          <w:p w:rsidR="003F6FEB" w:rsidRPr="008B7860" w:rsidRDefault="003F6FEB" w:rsidP="00BB7621">
            <w:pPr>
              <w:numPr>
                <w:ilvl w:val="0"/>
                <w:numId w:val="87"/>
              </w:numPr>
              <w:contextualSpacing/>
              <w:jc w:val="both"/>
              <w:rPr>
                <w:rFonts w:ascii="Calibri" w:hAnsi="Calibri"/>
              </w:rPr>
            </w:pPr>
            <w:r w:rsidRPr="008B7860">
              <w:rPr>
                <w:rFonts w:ascii="Calibri" w:hAnsi="Calibri"/>
              </w:rPr>
              <w:t>Група за сценична раздумка – 5 участника</w:t>
            </w:r>
          </w:p>
          <w:p w:rsidR="003F6FEB" w:rsidRPr="008B7860" w:rsidRDefault="003F6FEB" w:rsidP="00BB7621">
            <w:pPr>
              <w:numPr>
                <w:ilvl w:val="0"/>
                <w:numId w:val="87"/>
              </w:numPr>
              <w:contextualSpacing/>
              <w:jc w:val="both"/>
              <w:rPr>
                <w:rFonts w:ascii="Calibri" w:hAnsi="Calibri"/>
              </w:rPr>
            </w:pPr>
            <w:r w:rsidRPr="008B7860">
              <w:rPr>
                <w:rFonts w:ascii="Calibri" w:hAnsi="Calibri"/>
              </w:rPr>
              <w:t>Клуб за народни танци – 13 участника</w:t>
            </w:r>
          </w:p>
          <w:p w:rsidR="003F6FEB" w:rsidRPr="008B7860" w:rsidRDefault="003F6FEB" w:rsidP="00BB7621">
            <w:pPr>
              <w:numPr>
                <w:ilvl w:val="0"/>
                <w:numId w:val="87"/>
              </w:numPr>
              <w:contextualSpacing/>
              <w:jc w:val="both"/>
              <w:rPr>
                <w:rFonts w:ascii="Calibri" w:hAnsi="Calibri"/>
              </w:rPr>
            </w:pPr>
            <w:r w:rsidRPr="008B7860">
              <w:rPr>
                <w:rFonts w:ascii="Calibri" w:hAnsi="Calibri"/>
              </w:rPr>
              <w:t>Коледарска група – 12 участника</w:t>
            </w:r>
          </w:p>
          <w:p w:rsidR="003F6FEB" w:rsidRPr="008B7860" w:rsidRDefault="003F6FEB" w:rsidP="00BB7621">
            <w:pPr>
              <w:numPr>
                <w:ilvl w:val="0"/>
                <w:numId w:val="87"/>
              </w:numPr>
              <w:contextualSpacing/>
              <w:jc w:val="both"/>
              <w:rPr>
                <w:rFonts w:ascii="Calibri" w:hAnsi="Calibri"/>
              </w:rPr>
            </w:pPr>
            <w:r w:rsidRPr="008B7860">
              <w:rPr>
                <w:rFonts w:ascii="Calibri" w:hAnsi="Calibri"/>
              </w:rPr>
              <w:t>Детска група за обреден фолклор –10 участника</w:t>
            </w:r>
          </w:p>
          <w:p w:rsidR="003F6FEB" w:rsidRPr="008B7860" w:rsidRDefault="003F6FEB" w:rsidP="00BB7621">
            <w:pPr>
              <w:numPr>
                <w:ilvl w:val="0"/>
                <w:numId w:val="87"/>
              </w:numPr>
              <w:contextualSpacing/>
              <w:jc w:val="both"/>
              <w:rPr>
                <w:rFonts w:ascii="Calibri" w:hAnsi="Calibri"/>
              </w:rPr>
            </w:pPr>
            <w:r w:rsidRPr="008B7860">
              <w:rPr>
                <w:rFonts w:ascii="Calibri" w:hAnsi="Calibri"/>
              </w:rPr>
              <w:t>Група за стари градски песни</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rPr>
            </w:pPr>
            <w:r w:rsidRPr="008B7860">
              <w:rPr>
                <w:rFonts w:ascii="Calibri" w:hAnsi="Calibri"/>
                <w:b/>
              </w:rPr>
              <w:t>4.Колективни и индивидуални форми на обучение през 2024 г.</w:t>
            </w:r>
          </w:p>
          <w:p w:rsidR="003F6FEB" w:rsidRPr="008B7860" w:rsidRDefault="003F6FEB" w:rsidP="00BB7621">
            <w:pPr>
              <w:numPr>
                <w:ilvl w:val="0"/>
                <w:numId w:val="88"/>
              </w:numPr>
              <w:contextualSpacing/>
              <w:jc w:val="both"/>
              <w:rPr>
                <w:rFonts w:ascii="Calibri" w:hAnsi="Calibri"/>
              </w:rPr>
            </w:pPr>
            <w:r w:rsidRPr="008B7860">
              <w:rPr>
                <w:rFonts w:ascii="Calibri" w:hAnsi="Calibri"/>
              </w:rPr>
              <w:t>Кръжок по художествено слово</w:t>
            </w:r>
          </w:p>
          <w:p w:rsidR="003F6FEB" w:rsidRPr="008B7860" w:rsidRDefault="003F6FEB" w:rsidP="00BB7621">
            <w:pPr>
              <w:numPr>
                <w:ilvl w:val="0"/>
                <w:numId w:val="88"/>
              </w:numPr>
              <w:contextualSpacing/>
              <w:jc w:val="both"/>
              <w:rPr>
                <w:rFonts w:ascii="Calibri" w:hAnsi="Calibri"/>
              </w:rPr>
            </w:pPr>
            <w:r w:rsidRPr="008B7860">
              <w:rPr>
                <w:rFonts w:ascii="Calibri" w:hAnsi="Calibri"/>
              </w:rPr>
              <w:t>Кръжок „ Гозбите на баба“</w:t>
            </w:r>
          </w:p>
          <w:p w:rsidR="003F6FEB" w:rsidRPr="008B7860" w:rsidRDefault="003F6FEB" w:rsidP="00BB7621">
            <w:pPr>
              <w:numPr>
                <w:ilvl w:val="0"/>
                <w:numId w:val="88"/>
              </w:numPr>
              <w:contextualSpacing/>
              <w:jc w:val="both"/>
              <w:rPr>
                <w:rFonts w:ascii="Calibri" w:hAnsi="Calibri"/>
                <w:b/>
              </w:rPr>
            </w:pPr>
            <w:r w:rsidRPr="008B7860">
              <w:rPr>
                <w:rFonts w:ascii="Calibri" w:hAnsi="Calibri"/>
              </w:rPr>
              <w:t>Курс компютърна грамотност</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rPr>
            </w:pPr>
            <w:r w:rsidRPr="008B7860">
              <w:rPr>
                <w:rFonts w:ascii="Calibri" w:hAnsi="Calibri"/>
                <w:b/>
              </w:rPr>
              <w:t xml:space="preserve">5.Планирани нови образователни форми през 2024 г. </w:t>
            </w:r>
            <w:r w:rsidRPr="008B7860">
              <w:rPr>
                <w:rFonts w:ascii="Calibri" w:hAnsi="Calibri"/>
              </w:rPr>
              <w:t xml:space="preserve"> </w:t>
            </w:r>
          </w:p>
          <w:p w:rsidR="003F6FEB" w:rsidRPr="008B7860" w:rsidRDefault="003F6FEB" w:rsidP="00BB7621">
            <w:pPr>
              <w:numPr>
                <w:ilvl w:val="0"/>
                <w:numId w:val="89"/>
              </w:numPr>
              <w:contextualSpacing/>
              <w:jc w:val="both"/>
              <w:rPr>
                <w:rFonts w:ascii="Calibri" w:hAnsi="Calibri"/>
              </w:rPr>
            </w:pPr>
            <w:r w:rsidRPr="008B7860">
              <w:rPr>
                <w:rFonts w:ascii="Calibri" w:hAnsi="Calibri"/>
              </w:rPr>
              <w:t>Уроци по китара</w:t>
            </w:r>
          </w:p>
          <w:p w:rsidR="003F6FEB" w:rsidRPr="008B7860" w:rsidRDefault="003F6FEB" w:rsidP="00BB7621">
            <w:pPr>
              <w:numPr>
                <w:ilvl w:val="0"/>
                <w:numId w:val="89"/>
              </w:numPr>
              <w:contextualSpacing/>
              <w:jc w:val="both"/>
              <w:rPr>
                <w:rFonts w:ascii="Calibri" w:hAnsi="Calibri"/>
                <w:b/>
              </w:rPr>
            </w:pPr>
            <w:r w:rsidRPr="008B7860">
              <w:rPr>
                <w:rFonts w:ascii="Calibri" w:hAnsi="Calibri"/>
              </w:rPr>
              <w:t>Уроци по английски език</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rPr>
            </w:pPr>
            <w:r w:rsidRPr="008B7860">
              <w:rPr>
                <w:rFonts w:ascii="Calibri" w:hAnsi="Calibri"/>
                <w:b/>
              </w:rPr>
              <w:t>6.Планирани нови форми на любителското творчество през 2024 г.</w:t>
            </w:r>
          </w:p>
          <w:p w:rsidR="003F6FEB" w:rsidRPr="008B7860" w:rsidRDefault="003F6FEB" w:rsidP="00BB7621">
            <w:pPr>
              <w:numPr>
                <w:ilvl w:val="0"/>
                <w:numId w:val="90"/>
              </w:numPr>
              <w:contextualSpacing/>
              <w:jc w:val="both"/>
              <w:rPr>
                <w:rFonts w:ascii="Calibri" w:hAnsi="Calibri"/>
              </w:rPr>
            </w:pPr>
            <w:r w:rsidRPr="008B7860">
              <w:rPr>
                <w:rFonts w:ascii="Calibri" w:hAnsi="Calibri"/>
              </w:rPr>
              <w:t>Кръжок за българска везба и плетиво</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rPr>
            </w:pPr>
            <w:r w:rsidRPr="008B7860">
              <w:rPr>
                <w:rFonts w:ascii="Calibri" w:hAnsi="Calibri"/>
                <w:b/>
              </w:rPr>
              <w:t xml:space="preserve">7.Музейни колекции (съществуващи и/или в проект за 2024 г.) </w:t>
            </w:r>
            <w:r w:rsidRPr="008B7860">
              <w:rPr>
                <w:rFonts w:ascii="Calibri" w:hAnsi="Calibri"/>
              </w:rPr>
              <w:t>ДА</w:t>
            </w:r>
          </w:p>
          <w:p w:rsidR="003F6FEB" w:rsidRPr="008B7860" w:rsidRDefault="003F6FEB" w:rsidP="00BB7621">
            <w:pPr>
              <w:numPr>
                <w:ilvl w:val="0"/>
                <w:numId w:val="86"/>
              </w:numPr>
              <w:contextualSpacing/>
              <w:jc w:val="both"/>
              <w:rPr>
                <w:rFonts w:ascii="Calibri" w:hAnsi="Calibri"/>
              </w:rPr>
            </w:pPr>
            <w:r w:rsidRPr="008B7860">
              <w:rPr>
                <w:rFonts w:ascii="Calibri" w:hAnsi="Calibri"/>
              </w:rPr>
              <w:t>Да се събере колекция от старинни предмети от бита на хората от квартала</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8.Публични инициативи, организирани от читалището за местната общност в седалището, в т.ч. местни, регионални, национални, международни инициативи.</w:t>
            </w:r>
          </w:p>
          <w:p w:rsidR="003F6FEB" w:rsidRPr="008B7860" w:rsidRDefault="003F6FEB" w:rsidP="00BB7621">
            <w:pPr>
              <w:numPr>
                <w:ilvl w:val="0"/>
                <w:numId w:val="91"/>
              </w:numPr>
              <w:contextualSpacing/>
              <w:jc w:val="both"/>
              <w:rPr>
                <w:rFonts w:ascii="Calibri" w:hAnsi="Calibri"/>
              </w:rPr>
            </w:pPr>
            <w:r w:rsidRPr="008B7860">
              <w:rPr>
                <w:rFonts w:ascii="Calibri" w:hAnsi="Calibri"/>
              </w:rPr>
              <w:t>„ Бабин ден“</w:t>
            </w:r>
          </w:p>
          <w:p w:rsidR="003F6FEB" w:rsidRPr="008B7860" w:rsidRDefault="003F6FEB" w:rsidP="00BB7621">
            <w:pPr>
              <w:numPr>
                <w:ilvl w:val="0"/>
                <w:numId w:val="91"/>
              </w:numPr>
              <w:contextualSpacing/>
              <w:jc w:val="both"/>
              <w:rPr>
                <w:rFonts w:ascii="Calibri" w:hAnsi="Calibri"/>
              </w:rPr>
            </w:pPr>
            <w:r w:rsidRPr="008B7860">
              <w:rPr>
                <w:rFonts w:ascii="Calibri" w:hAnsi="Calibri"/>
              </w:rPr>
              <w:t>„ Трифон Зарезан“</w:t>
            </w:r>
          </w:p>
          <w:p w:rsidR="003F6FEB" w:rsidRPr="008B7860" w:rsidRDefault="003F6FEB" w:rsidP="00BB7621">
            <w:pPr>
              <w:numPr>
                <w:ilvl w:val="0"/>
                <w:numId w:val="91"/>
              </w:numPr>
              <w:contextualSpacing/>
              <w:jc w:val="both"/>
              <w:rPr>
                <w:rFonts w:ascii="Calibri" w:hAnsi="Calibri"/>
              </w:rPr>
            </w:pPr>
            <w:r w:rsidRPr="008B7860">
              <w:rPr>
                <w:rFonts w:ascii="Calibri" w:hAnsi="Calibri"/>
              </w:rPr>
              <w:lastRenderedPageBreak/>
              <w:t>Рецитал за Васил Левски</w:t>
            </w:r>
          </w:p>
          <w:p w:rsidR="003F6FEB" w:rsidRPr="008B7860" w:rsidRDefault="003F6FEB" w:rsidP="00BB7621">
            <w:pPr>
              <w:numPr>
                <w:ilvl w:val="0"/>
                <w:numId w:val="91"/>
              </w:numPr>
              <w:contextualSpacing/>
              <w:jc w:val="both"/>
              <w:rPr>
                <w:rFonts w:ascii="Calibri" w:hAnsi="Calibri"/>
              </w:rPr>
            </w:pPr>
            <w:r w:rsidRPr="008B7860">
              <w:rPr>
                <w:rFonts w:ascii="Calibri" w:hAnsi="Calibri"/>
              </w:rPr>
              <w:t xml:space="preserve">Отбелязване на 3-ти март рецитал, венци </w:t>
            </w:r>
          </w:p>
          <w:p w:rsidR="003F6FEB" w:rsidRPr="008B7860" w:rsidRDefault="003F6FEB" w:rsidP="00BB7621">
            <w:pPr>
              <w:numPr>
                <w:ilvl w:val="0"/>
                <w:numId w:val="91"/>
              </w:numPr>
              <w:contextualSpacing/>
              <w:jc w:val="both"/>
              <w:rPr>
                <w:rFonts w:ascii="Calibri" w:hAnsi="Calibri"/>
              </w:rPr>
            </w:pPr>
            <w:proofErr w:type="spellStart"/>
            <w:r w:rsidRPr="008B7860">
              <w:rPr>
                <w:rFonts w:ascii="Calibri" w:hAnsi="Calibri"/>
              </w:rPr>
              <w:t>Осмомартенски</w:t>
            </w:r>
            <w:proofErr w:type="spellEnd"/>
            <w:r w:rsidRPr="008B7860">
              <w:rPr>
                <w:rFonts w:ascii="Calibri" w:hAnsi="Calibri"/>
              </w:rPr>
              <w:t xml:space="preserve"> празник с жени от квартала</w:t>
            </w:r>
          </w:p>
          <w:p w:rsidR="003F6FEB" w:rsidRPr="008B7860" w:rsidRDefault="003F6FEB" w:rsidP="00BB7621">
            <w:pPr>
              <w:numPr>
                <w:ilvl w:val="0"/>
                <w:numId w:val="91"/>
              </w:numPr>
              <w:contextualSpacing/>
              <w:jc w:val="both"/>
              <w:rPr>
                <w:rFonts w:ascii="Calibri" w:hAnsi="Calibri"/>
              </w:rPr>
            </w:pPr>
            <w:r w:rsidRPr="008B7860">
              <w:rPr>
                <w:rFonts w:ascii="Calibri" w:hAnsi="Calibri"/>
              </w:rPr>
              <w:t>Отбелязване на 100 години читалище „ Св. Св. Кирил и Методий-1924г.“- концерт ,програма</w:t>
            </w:r>
          </w:p>
          <w:p w:rsidR="003F6FEB" w:rsidRPr="008B7860" w:rsidRDefault="003F6FEB" w:rsidP="00BB7621">
            <w:pPr>
              <w:numPr>
                <w:ilvl w:val="0"/>
                <w:numId w:val="91"/>
              </w:numPr>
              <w:contextualSpacing/>
              <w:jc w:val="both"/>
              <w:rPr>
                <w:rFonts w:ascii="Calibri" w:hAnsi="Calibri"/>
              </w:rPr>
            </w:pPr>
            <w:r w:rsidRPr="008B7860">
              <w:rPr>
                <w:rFonts w:ascii="Calibri" w:hAnsi="Calibri"/>
              </w:rPr>
              <w:t>Екскурзия до гр. Пещера</w:t>
            </w:r>
          </w:p>
          <w:p w:rsidR="003F6FEB" w:rsidRPr="008B7860" w:rsidRDefault="003F6FEB" w:rsidP="00BB7621">
            <w:pPr>
              <w:numPr>
                <w:ilvl w:val="0"/>
                <w:numId w:val="91"/>
              </w:numPr>
              <w:contextualSpacing/>
              <w:jc w:val="both"/>
              <w:rPr>
                <w:rFonts w:ascii="Calibri" w:hAnsi="Calibri"/>
              </w:rPr>
            </w:pPr>
            <w:r w:rsidRPr="008B7860">
              <w:rPr>
                <w:rFonts w:ascii="Calibri" w:hAnsi="Calibri"/>
              </w:rPr>
              <w:t>Поход за Еньовден  събиране на билки-ритуал</w:t>
            </w:r>
          </w:p>
          <w:p w:rsidR="003F6FEB" w:rsidRPr="008B7860" w:rsidRDefault="003F6FEB" w:rsidP="00BB7621">
            <w:pPr>
              <w:numPr>
                <w:ilvl w:val="0"/>
                <w:numId w:val="91"/>
              </w:numPr>
              <w:contextualSpacing/>
              <w:jc w:val="both"/>
              <w:rPr>
                <w:rFonts w:ascii="Calibri" w:hAnsi="Calibri"/>
              </w:rPr>
            </w:pPr>
            <w:r w:rsidRPr="008B7860">
              <w:rPr>
                <w:rFonts w:ascii="Calibri" w:hAnsi="Calibri"/>
              </w:rPr>
              <w:t xml:space="preserve">Ден на плодородието изложба </w:t>
            </w:r>
          </w:p>
          <w:p w:rsidR="003F6FEB" w:rsidRPr="008B7860" w:rsidRDefault="003F6FEB" w:rsidP="00BB7621">
            <w:pPr>
              <w:numPr>
                <w:ilvl w:val="0"/>
                <w:numId w:val="91"/>
              </w:numPr>
              <w:contextualSpacing/>
              <w:jc w:val="both"/>
              <w:rPr>
                <w:rFonts w:ascii="Calibri" w:hAnsi="Calibri"/>
              </w:rPr>
            </w:pPr>
            <w:r w:rsidRPr="008B7860">
              <w:rPr>
                <w:rFonts w:ascii="Calibri" w:hAnsi="Calibri"/>
              </w:rPr>
              <w:t>Ден на Съединението  рецитал , програма</w:t>
            </w:r>
          </w:p>
          <w:p w:rsidR="003F6FEB" w:rsidRPr="008B7860" w:rsidRDefault="003F6FEB" w:rsidP="00BB7621">
            <w:pPr>
              <w:numPr>
                <w:ilvl w:val="0"/>
                <w:numId w:val="91"/>
              </w:numPr>
              <w:contextualSpacing/>
              <w:jc w:val="both"/>
              <w:rPr>
                <w:rFonts w:ascii="Calibri" w:hAnsi="Calibri"/>
              </w:rPr>
            </w:pPr>
            <w:r w:rsidRPr="008B7860">
              <w:rPr>
                <w:rFonts w:ascii="Calibri" w:hAnsi="Calibri"/>
              </w:rPr>
              <w:t>Ден на народните будители  литературна среща</w:t>
            </w:r>
          </w:p>
          <w:p w:rsidR="003F6FEB" w:rsidRPr="008B7860" w:rsidRDefault="003F6FEB" w:rsidP="00BB7621">
            <w:pPr>
              <w:numPr>
                <w:ilvl w:val="0"/>
                <w:numId w:val="91"/>
              </w:numPr>
              <w:contextualSpacing/>
              <w:jc w:val="both"/>
              <w:rPr>
                <w:rFonts w:ascii="Calibri" w:hAnsi="Calibri"/>
                <w:b/>
              </w:rPr>
            </w:pPr>
            <w:r w:rsidRPr="008B7860">
              <w:rPr>
                <w:rFonts w:ascii="Calibri" w:hAnsi="Calibri"/>
              </w:rPr>
              <w:t>Коледуване-концерт „От Игнажден до Коледа</w:t>
            </w:r>
            <w:r w:rsidRPr="008B7860">
              <w:rPr>
                <w:rFonts w:ascii="Calibri" w:hAnsi="Calibri"/>
                <w:b/>
              </w:rPr>
              <w:t>“</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lastRenderedPageBreak/>
              <w:t>9.Участия в общински и регионални фестивали, прегледи, събори, конкурси и др.</w:t>
            </w:r>
          </w:p>
          <w:p w:rsidR="003F6FEB" w:rsidRPr="008B7860" w:rsidRDefault="003F6FEB" w:rsidP="00BB7621">
            <w:pPr>
              <w:numPr>
                <w:ilvl w:val="0"/>
                <w:numId w:val="92"/>
              </w:numPr>
              <w:contextualSpacing/>
              <w:jc w:val="both"/>
              <w:rPr>
                <w:rFonts w:ascii="Calibri" w:hAnsi="Calibri"/>
              </w:rPr>
            </w:pPr>
            <w:r w:rsidRPr="008B7860">
              <w:rPr>
                <w:rFonts w:ascii="Calibri" w:hAnsi="Calibri"/>
              </w:rPr>
              <w:t>Събор в с. Бабово</w:t>
            </w:r>
          </w:p>
          <w:p w:rsidR="003F6FEB" w:rsidRPr="008B7860" w:rsidRDefault="003F6FEB" w:rsidP="00BB7621">
            <w:pPr>
              <w:numPr>
                <w:ilvl w:val="0"/>
                <w:numId w:val="92"/>
              </w:numPr>
              <w:contextualSpacing/>
              <w:jc w:val="both"/>
              <w:rPr>
                <w:rFonts w:ascii="Calibri" w:hAnsi="Calibri"/>
              </w:rPr>
            </w:pPr>
            <w:r w:rsidRPr="008B7860">
              <w:rPr>
                <w:rFonts w:ascii="Calibri" w:hAnsi="Calibri"/>
              </w:rPr>
              <w:t>„Жива вода“ Каран Върбовка</w:t>
            </w:r>
          </w:p>
          <w:p w:rsidR="003F6FEB" w:rsidRPr="008B7860" w:rsidRDefault="003F6FEB" w:rsidP="00BB7621">
            <w:pPr>
              <w:numPr>
                <w:ilvl w:val="0"/>
                <w:numId w:val="92"/>
              </w:numPr>
              <w:contextualSpacing/>
              <w:jc w:val="both"/>
              <w:rPr>
                <w:rFonts w:ascii="Calibri" w:hAnsi="Calibri"/>
              </w:rPr>
            </w:pPr>
            <w:r w:rsidRPr="008B7860">
              <w:rPr>
                <w:rFonts w:ascii="Calibri" w:hAnsi="Calibri"/>
              </w:rPr>
              <w:t xml:space="preserve">„Златна гъдулка“ </w:t>
            </w:r>
          </w:p>
          <w:p w:rsidR="003F6FEB" w:rsidRPr="008B7860" w:rsidRDefault="003F6FEB" w:rsidP="00BB7621">
            <w:pPr>
              <w:numPr>
                <w:ilvl w:val="0"/>
                <w:numId w:val="92"/>
              </w:numPr>
              <w:contextualSpacing/>
              <w:jc w:val="both"/>
              <w:rPr>
                <w:rFonts w:ascii="Calibri" w:hAnsi="Calibri"/>
              </w:rPr>
            </w:pPr>
            <w:r w:rsidRPr="008B7860">
              <w:rPr>
                <w:rFonts w:ascii="Calibri" w:hAnsi="Calibri"/>
              </w:rPr>
              <w:t>„ Под липите“ с. Николово</w:t>
            </w:r>
          </w:p>
          <w:p w:rsidR="003F6FEB" w:rsidRPr="008B7860" w:rsidRDefault="003F6FEB" w:rsidP="00BB7621">
            <w:pPr>
              <w:numPr>
                <w:ilvl w:val="0"/>
                <w:numId w:val="92"/>
              </w:numPr>
              <w:contextualSpacing/>
              <w:jc w:val="both"/>
              <w:rPr>
                <w:rFonts w:ascii="Calibri" w:hAnsi="Calibri"/>
              </w:rPr>
            </w:pPr>
            <w:r w:rsidRPr="008B7860">
              <w:rPr>
                <w:rFonts w:ascii="Calibri" w:hAnsi="Calibri"/>
              </w:rPr>
              <w:t>С. Чилнов „ Ден на плодородието“</w:t>
            </w:r>
          </w:p>
          <w:p w:rsidR="003F6FEB" w:rsidRPr="008B7860" w:rsidRDefault="003F6FEB" w:rsidP="00BB7621">
            <w:pPr>
              <w:numPr>
                <w:ilvl w:val="0"/>
                <w:numId w:val="92"/>
              </w:numPr>
              <w:contextualSpacing/>
              <w:jc w:val="both"/>
              <w:rPr>
                <w:rFonts w:ascii="Calibri" w:hAnsi="Calibri"/>
                <w:b/>
              </w:rPr>
            </w:pPr>
            <w:r w:rsidRPr="008B7860">
              <w:rPr>
                <w:rFonts w:ascii="Calibri" w:hAnsi="Calibri"/>
              </w:rPr>
              <w:t xml:space="preserve">„ </w:t>
            </w:r>
            <w:proofErr w:type="spellStart"/>
            <w:r w:rsidRPr="008B7860">
              <w:rPr>
                <w:rFonts w:ascii="Calibri" w:hAnsi="Calibri"/>
              </w:rPr>
              <w:t>Хърцойска</w:t>
            </w:r>
            <w:proofErr w:type="spellEnd"/>
            <w:r w:rsidRPr="008B7860">
              <w:rPr>
                <w:rFonts w:ascii="Calibri" w:hAnsi="Calibri"/>
              </w:rPr>
              <w:t xml:space="preserve"> среща „ с. Кацелово</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10.Участия в национални и международни фестивали, прегледи, събори, конкурси</w:t>
            </w:r>
          </w:p>
          <w:p w:rsidR="003F6FEB" w:rsidRPr="008B7860" w:rsidRDefault="003F6FEB" w:rsidP="00BB7621">
            <w:pPr>
              <w:numPr>
                <w:ilvl w:val="0"/>
                <w:numId w:val="93"/>
              </w:numPr>
              <w:contextualSpacing/>
              <w:jc w:val="both"/>
              <w:rPr>
                <w:rFonts w:ascii="Calibri" w:hAnsi="Calibri"/>
              </w:rPr>
            </w:pPr>
            <w:r w:rsidRPr="008B7860">
              <w:rPr>
                <w:rFonts w:ascii="Calibri" w:hAnsi="Calibri"/>
              </w:rPr>
              <w:t>„ От извора“ с. Царевец</w:t>
            </w:r>
          </w:p>
          <w:p w:rsidR="003F6FEB" w:rsidRPr="008B7860" w:rsidRDefault="003F6FEB" w:rsidP="00BB7621">
            <w:pPr>
              <w:numPr>
                <w:ilvl w:val="0"/>
                <w:numId w:val="93"/>
              </w:numPr>
              <w:contextualSpacing/>
              <w:jc w:val="both"/>
              <w:rPr>
                <w:rFonts w:ascii="Calibri" w:hAnsi="Calibri"/>
              </w:rPr>
            </w:pPr>
            <w:r w:rsidRPr="008B7860">
              <w:rPr>
                <w:rFonts w:ascii="Calibri" w:hAnsi="Calibri"/>
              </w:rPr>
              <w:t>„ Автентичност и съвремие“ гр. Попово</w:t>
            </w:r>
          </w:p>
          <w:p w:rsidR="003F6FEB" w:rsidRPr="008B7860" w:rsidRDefault="003F6FEB" w:rsidP="00BB7621">
            <w:pPr>
              <w:numPr>
                <w:ilvl w:val="0"/>
                <w:numId w:val="93"/>
              </w:numPr>
              <w:contextualSpacing/>
              <w:jc w:val="both"/>
              <w:rPr>
                <w:rFonts w:ascii="Calibri" w:hAnsi="Calibri"/>
              </w:rPr>
            </w:pPr>
            <w:r w:rsidRPr="008B7860">
              <w:rPr>
                <w:rFonts w:ascii="Calibri" w:hAnsi="Calibri"/>
              </w:rPr>
              <w:t>МФФ „ Море от ритми „ гр. Балчик</w:t>
            </w:r>
          </w:p>
          <w:p w:rsidR="003F6FEB" w:rsidRPr="008B7860" w:rsidRDefault="003F6FEB" w:rsidP="00BB7621">
            <w:pPr>
              <w:numPr>
                <w:ilvl w:val="0"/>
                <w:numId w:val="93"/>
              </w:numPr>
              <w:contextualSpacing/>
              <w:jc w:val="both"/>
              <w:rPr>
                <w:rFonts w:ascii="Calibri" w:hAnsi="Calibri"/>
              </w:rPr>
            </w:pPr>
            <w:r w:rsidRPr="008B7860">
              <w:rPr>
                <w:rFonts w:ascii="Calibri" w:hAnsi="Calibri"/>
              </w:rPr>
              <w:t>„ Богородична стъпка „ гр. Стара Загора</w:t>
            </w:r>
          </w:p>
          <w:p w:rsidR="003F6FEB" w:rsidRPr="008B7860" w:rsidRDefault="003F6FEB" w:rsidP="00BB7621">
            <w:pPr>
              <w:numPr>
                <w:ilvl w:val="0"/>
                <w:numId w:val="93"/>
              </w:numPr>
              <w:contextualSpacing/>
              <w:jc w:val="both"/>
              <w:rPr>
                <w:rFonts w:ascii="Calibri" w:hAnsi="Calibri"/>
                <w:b/>
              </w:rPr>
            </w:pPr>
            <w:r w:rsidRPr="008B7860">
              <w:rPr>
                <w:rFonts w:ascii="Calibri" w:hAnsi="Calibri"/>
              </w:rPr>
              <w:t>МФФ гр. Тулча-Румъния</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11. Проекти, чиято реализация продължава и през 2024 г. </w:t>
            </w:r>
            <w:r w:rsidRPr="008B7860">
              <w:rPr>
                <w:rFonts w:ascii="Calibri" w:hAnsi="Calibri"/>
              </w:rPr>
              <w:t xml:space="preserve">  </w:t>
            </w:r>
            <w:r>
              <w:rPr>
                <w:rFonts w:ascii="Calibri" w:hAnsi="Calibri"/>
              </w:rPr>
              <w:t>НЕ</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rPr>
            </w:pPr>
            <w:r>
              <w:rPr>
                <w:rFonts w:ascii="Calibri" w:hAnsi="Calibri"/>
                <w:b/>
              </w:rPr>
              <w:t>12.</w:t>
            </w:r>
            <w:r w:rsidRPr="008B7860">
              <w:rPr>
                <w:rFonts w:ascii="Calibri" w:hAnsi="Calibri"/>
                <w:b/>
              </w:rPr>
              <w:t>Планирани за разработване през 2024 г. нови проекти –</w:t>
            </w:r>
          </w:p>
          <w:p w:rsidR="003F6FEB" w:rsidRPr="008B7860" w:rsidRDefault="003F6FEB" w:rsidP="00C6136E">
            <w:pPr>
              <w:ind w:left="720"/>
              <w:jc w:val="both"/>
              <w:rPr>
                <w:rFonts w:ascii="Calibri" w:hAnsi="Calibri"/>
              </w:rPr>
            </w:pPr>
            <w:r w:rsidRPr="008B7860">
              <w:rPr>
                <w:rFonts w:ascii="Calibri" w:hAnsi="Calibri"/>
              </w:rPr>
              <w:t>1. Проекти към Община Русе по програма Култура, Проект към МК</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АДМИНИСТРАТИВЕН КАПАЦИТЕТ</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 Субсидирана численост и поименно разписание на персонала:  </w:t>
            </w:r>
          </w:p>
          <w:p w:rsidR="003F6FEB" w:rsidRPr="008B7860" w:rsidRDefault="003F6FEB" w:rsidP="00C6136E">
            <w:pPr>
              <w:jc w:val="both"/>
              <w:rPr>
                <w:rFonts w:ascii="Calibri" w:hAnsi="Calibri"/>
              </w:rPr>
            </w:pPr>
            <w:r w:rsidRPr="008B7860">
              <w:rPr>
                <w:rFonts w:ascii="Calibri" w:hAnsi="Calibri"/>
              </w:rPr>
              <w:t>1.1.</w:t>
            </w:r>
            <w:r w:rsidRPr="008B7860">
              <w:rPr>
                <w:rFonts w:ascii="Calibri" w:hAnsi="Calibri"/>
                <w:i/>
              </w:rPr>
              <w:t xml:space="preserve"> </w:t>
            </w:r>
            <w:r w:rsidRPr="008B7860">
              <w:rPr>
                <w:rFonts w:ascii="Calibri" w:hAnsi="Calibri"/>
              </w:rPr>
              <w:t>Субсидираната численост на персонала – 4 щатни бройки</w:t>
            </w:r>
          </w:p>
          <w:p w:rsidR="003F6FEB" w:rsidRPr="008B7860" w:rsidRDefault="003F6FEB" w:rsidP="00C6136E">
            <w:pPr>
              <w:jc w:val="both"/>
              <w:rPr>
                <w:rFonts w:ascii="Calibri" w:hAnsi="Calibri"/>
                <w:i/>
              </w:rPr>
            </w:pPr>
            <w:r w:rsidRPr="008B7860">
              <w:rPr>
                <w:rFonts w:ascii="Calibri" w:hAnsi="Calibri"/>
              </w:rPr>
              <w:t>1.2. Поименно разписание на персонала:</w:t>
            </w:r>
            <w:r w:rsidRPr="008B7860">
              <w:rPr>
                <w:rFonts w:ascii="Calibri" w:hAnsi="Calibri"/>
                <w:i/>
              </w:rPr>
              <w:t xml:space="preserve"> </w:t>
            </w:r>
          </w:p>
          <w:p w:rsidR="003F6FEB" w:rsidRPr="008B7860" w:rsidRDefault="003F6FEB" w:rsidP="00BB7621">
            <w:pPr>
              <w:numPr>
                <w:ilvl w:val="0"/>
                <w:numId w:val="94"/>
              </w:numPr>
              <w:ind w:left="731" w:firstLine="153"/>
              <w:contextualSpacing/>
              <w:jc w:val="both"/>
              <w:rPr>
                <w:rFonts w:ascii="Calibri" w:hAnsi="Calibri"/>
              </w:rPr>
            </w:pPr>
            <w:r w:rsidRPr="008B7860">
              <w:rPr>
                <w:rFonts w:ascii="Calibri" w:hAnsi="Calibri"/>
              </w:rPr>
              <w:t xml:space="preserve">Ивелина </w:t>
            </w:r>
            <w:proofErr w:type="spellStart"/>
            <w:r w:rsidRPr="008B7860">
              <w:rPr>
                <w:rFonts w:ascii="Calibri" w:hAnsi="Calibri"/>
              </w:rPr>
              <w:t>Гайрева</w:t>
            </w:r>
            <w:proofErr w:type="spellEnd"/>
            <w:r w:rsidRPr="008B7860">
              <w:rPr>
                <w:rFonts w:ascii="Calibri" w:hAnsi="Calibri"/>
              </w:rPr>
              <w:t xml:space="preserve"> – секретар</w:t>
            </w:r>
          </w:p>
          <w:p w:rsidR="003F6FEB" w:rsidRPr="008B7860" w:rsidRDefault="003F6FEB" w:rsidP="00BB7621">
            <w:pPr>
              <w:numPr>
                <w:ilvl w:val="0"/>
                <w:numId w:val="94"/>
              </w:numPr>
              <w:ind w:left="731" w:firstLine="153"/>
              <w:contextualSpacing/>
              <w:jc w:val="both"/>
              <w:rPr>
                <w:rFonts w:ascii="Calibri" w:hAnsi="Calibri"/>
              </w:rPr>
            </w:pPr>
            <w:r w:rsidRPr="008B7860">
              <w:rPr>
                <w:rFonts w:ascii="Calibri" w:hAnsi="Calibri"/>
              </w:rPr>
              <w:t xml:space="preserve">Елена Виденова – организатор </w:t>
            </w:r>
            <w:proofErr w:type="spellStart"/>
            <w:r w:rsidRPr="008B7860">
              <w:rPr>
                <w:rFonts w:ascii="Calibri" w:hAnsi="Calibri"/>
              </w:rPr>
              <w:t>худ</w:t>
            </w:r>
            <w:proofErr w:type="spellEnd"/>
            <w:r w:rsidRPr="008B7860">
              <w:rPr>
                <w:rFonts w:ascii="Calibri" w:hAnsi="Calibri"/>
              </w:rPr>
              <w:t>. самодейност</w:t>
            </w:r>
          </w:p>
          <w:p w:rsidR="003F6FEB" w:rsidRPr="008B7860" w:rsidRDefault="003F6FEB" w:rsidP="00BB7621">
            <w:pPr>
              <w:numPr>
                <w:ilvl w:val="0"/>
                <w:numId w:val="94"/>
              </w:numPr>
              <w:ind w:left="731" w:firstLine="153"/>
              <w:contextualSpacing/>
              <w:jc w:val="both"/>
              <w:rPr>
                <w:rFonts w:ascii="Calibri" w:hAnsi="Calibri"/>
              </w:rPr>
            </w:pPr>
            <w:r w:rsidRPr="008B7860">
              <w:rPr>
                <w:rFonts w:ascii="Calibri" w:hAnsi="Calibri"/>
              </w:rPr>
              <w:t>Елка Георгиева – работник библиотека</w:t>
            </w:r>
          </w:p>
          <w:p w:rsidR="003F6FEB" w:rsidRPr="008B7860" w:rsidRDefault="003F6FEB" w:rsidP="00BB7621">
            <w:pPr>
              <w:numPr>
                <w:ilvl w:val="0"/>
                <w:numId w:val="94"/>
              </w:numPr>
              <w:ind w:left="731" w:firstLine="153"/>
              <w:contextualSpacing/>
              <w:jc w:val="both"/>
              <w:rPr>
                <w:rFonts w:ascii="Calibri" w:hAnsi="Calibri"/>
              </w:rPr>
            </w:pPr>
            <w:r w:rsidRPr="008B7860">
              <w:rPr>
                <w:rFonts w:ascii="Calibri" w:hAnsi="Calibri"/>
              </w:rPr>
              <w:t xml:space="preserve">Пенка Кърчева – хигиенист  </w:t>
            </w:r>
          </w:p>
          <w:p w:rsidR="003F6FEB" w:rsidRPr="008B7860" w:rsidRDefault="003F6FEB" w:rsidP="00C6136E">
            <w:pPr>
              <w:jc w:val="both"/>
              <w:rPr>
                <w:rFonts w:ascii="Calibri" w:hAnsi="Calibri"/>
              </w:rPr>
            </w:pPr>
            <w:r w:rsidRPr="008B7860">
              <w:rPr>
                <w:rFonts w:ascii="Calibri" w:hAnsi="Calibri"/>
                <w:b/>
              </w:rPr>
              <w:t>2. Брой читалищни служители, подлежащи на пенсиониране през 2024 г</w:t>
            </w:r>
            <w:r w:rsidRPr="008B7860">
              <w:rPr>
                <w:rFonts w:ascii="Calibri" w:hAnsi="Calibri"/>
              </w:rPr>
              <w:t>. НЕ</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МАТЕРИАЛНА БАЗА</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 Сградата има ли застраховка? </w:t>
            </w:r>
            <w:r w:rsidRPr="008B7860">
              <w:rPr>
                <w:rFonts w:ascii="Calibri" w:hAnsi="Calibri"/>
              </w:rPr>
              <w:t xml:space="preserve"> ДА</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2. Състояние на сградния фонд: задоволително</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ДАННИ ЗА БЮДЖЕТ 2022 – СОБСТВЕНИ ПРИХОДИ</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 Очаквани приходи от проектно финансиране: </w:t>
            </w:r>
            <w:r w:rsidRPr="008B7860">
              <w:rPr>
                <w:rFonts w:ascii="Calibri" w:hAnsi="Calibri"/>
              </w:rPr>
              <w:t xml:space="preserve"> 3000 лв.</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2. Очаквани приходи от управлението на читалищната собственост (сгради, помещения, земя и др.) и/или друга допълнителна стопанска дейност: </w:t>
            </w:r>
            <w:r w:rsidRPr="008B7860">
              <w:rPr>
                <w:rFonts w:ascii="Calibri" w:hAnsi="Calibri"/>
              </w:rPr>
              <w:t xml:space="preserve"> 500 лв.</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lastRenderedPageBreak/>
              <w:t>3. Очаквани други приходи, вкл. приходи от дарения и спонсорство</w:t>
            </w:r>
            <w:r w:rsidRPr="008B7860">
              <w:rPr>
                <w:rFonts w:ascii="Calibri" w:hAnsi="Calibri"/>
              </w:rPr>
              <w:t>:  няма</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4. Планирани приходи от членски внос: </w:t>
            </w:r>
            <w:r w:rsidRPr="008B7860">
              <w:rPr>
                <w:rFonts w:ascii="Calibri" w:hAnsi="Calibri"/>
              </w:rPr>
              <w:t xml:space="preserve"> 474 лв.</w:t>
            </w:r>
          </w:p>
        </w:tc>
      </w:tr>
    </w:tbl>
    <w:p w:rsidR="003F6FEB" w:rsidRDefault="003F6FEB" w:rsidP="003F6FEB">
      <w:pPr>
        <w:rPr>
          <w:rFonts w:ascii="Calibri" w:eastAsia="Calibri" w:hAnsi="Calibri"/>
        </w:rPr>
      </w:pPr>
    </w:p>
    <w:p w:rsidR="003F6FEB" w:rsidRPr="00B6113E" w:rsidRDefault="003F6FEB" w:rsidP="003F6FEB">
      <w:pPr>
        <w:ind w:left="1416" w:firstLine="708"/>
        <w:rPr>
          <w:rFonts w:ascii="Calibri" w:hAnsi="Calibri" w:cs="Calibri"/>
          <w:b/>
          <w:color w:val="C00000"/>
          <w:sz w:val="28"/>
        </w:rPr>
      </w:pPr>
      <w:r w:rsidRPr="00B6113E">
        <w:rPr>
          <w:rFonts w:ascii="Calibri" w:hAnsi="Calibri" w:cs="Calibri"/>
          <w:b/>
          <w:color w:val="C00000"/>
          <w:sz w:val="28"/>
        </w:rPr>
        <w:t>НЧ „ПРОСВЕТА  1915” – КВ. ДОЛАПИТЕ</w:t>
      </w:r>
    </w:p>
    <w:p w:rsidR="003F6FEB" w:rsidRPr="008B7860" w:rsidRDefault="003F6FEB" w:rsidP="003F6FEB">
      <w:pPr>
        <w:jc w:val="center"/>
        <w:rPr>
          <w:rFonts w:ascii="Calibri" w:hAnsi="Calibri" w:cs="Calibri"/>
          <w:b/>
          <w:color w:val="C00000"/>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F6FEB" w:rsidRPr="008B7860" w:rsidTr="00C6136E">
        <w:tc>
          <w:tcPr>
            <w:tcW w:w="10207" w:type="dxa"/>
            <w:shd w:val="clear" w:color="auto" w:fill="C0C0C0"/>
          </w:tcPr>
          <w:p w:rsidR="003F6FEB" w:rsidRPr="008B7860" w:rsidRDefault="003F6FEB" w:rsidP="00C6136E">
            <w:pPr>
              <w:rPr>
                <w:rFonts w:ascii="Calibri" w:hAnsi="Calibri" w:cs="Calibri"/>
                <w:b/>
              </w:rPr>
            </w:pPr>
            <w:r w:rsidRPr="008B7860">
              <w:rPr>
                <w:rFonts w:ascii="Calibri" w:hAnsi="Calibri" w:cs="Calibri"/>
                <w:b/>
              </w:rPr>
              <w:t>ОБЩА ИНФОРМАЦИЯ</w:t>
            </w:r>
          </w:p>
        </w:tc>
      </w:tr>
      <w:tr w:rsidR="003F6FEB" w:rsidRPr="008B7860" w:rsidTr="00C6136E">
        <w:tc>
          <w:tcPr>
            <w:tcW w:w="10207" w:type="dxa"/>
            <w:shd w:val="clear" w:color="auto" w:fill="auto"/>
          </w:tcPr>
          <w:p w:rsidR="003F6FEB" w:rsidRPr="008B7860" w:rsidRDefault="003F6FEB" w:rsidP="00C6136E">
            <w:pPr>
              <w:rPr>
                <w:rFonts w:ascii="Calibri" w:hAnsi="Calibri" w:cs="Calibri"/>
              </w:rPr>
            </w:pPr>
            <w:r w:rsidRPr="008B7860">
              <w:rPr>
                <w:rFonts w:ascii="Calibri" w:hAnsi="Calibri" w:cs="Calibri"/>
              </w:rPr>
              <w:t>Читалище:</w:t>
            </w:r>
            <w:r w:rsidRPr="009E1AC3">
              <w:rPr>
                <w:rFonts w:ascii="Calibri" w:hAnsi="Calibri" w:cs="Calibri"/>
              </w:rPr>
              <w:t xml:space="preserve"> </w:t>
            </w:r>
            <w:r w:rsidRPr="008B7860">
              <w:rPr>
                <w:rFonts w:ascii="Calibri" w:hAnsi="Calibri" w:cs="Calibri"/>
                <w:b/>
              </w:rPr>
              <w:t>НЧ „Просвета – 1915”– кв. Долапите</w:t>
            </w:r>
          </w:p>
        </w:tc>
      </w:tr>
      <w:tr w:rsidR="003F6FEB" w:rsidRPr="008B7860" w:rsidTr="00C6136E">
        <w:tc>
          <w:tcPr>
            <w:tcW w:w="10207" w:type="dxa"/>
            <w:shd w:val="clear" w:color="auto" w:fill="auto"/>
          </w:tcPr>
          <w:p w:rsidR="003F6FEB" w:rsidRPr="008B7860" w:rsidRDefault="003F6FEB" w:rsidP="00C6136E">
            <w:pPr>
              <w:rPr>
                <w:rFonts w:ascii="Calibri" w:hAnsi="Calibri" w:cs="Calibri"/>
              </w:rPr>
            </w:pPr>
            <w:r w:rsidRPr="008B7860">
              <w:rPr>
                <w:rFonts w:ascii="Calibri" w:hAnsi="Calibri" w:cs="Calibri"/>
              </w:rPr>
              <w:t>Гр./с.: Русе, кв. Долапите</w:t>
            </w:r>
          </w:p>
        </w:tc>
      </w:tr>
      <w:tr w:rsidR="003F6FEB" w:rsidRPr="008B7860" w:rsidTr="00C6136E">
        <w:tc>
          <w:tcPr>
            <w:tcW w:w="10207" w:type="dxa"/>
            <w:shd w:val="clear" w:color="auto" w:fill="auto"/>
          </w:tcPr>
          <w:p w:rsidR="003F6FEB" w:rsidRPr="008B7860" w:rsidRDefault="003F6FEB" w:rsidP="00C6136E">
            <w:pPr>
              <w:rPr>
                <w:rFonts w:ascii="Calibri" w:hAnsi="Calibri" w:cs="Calibri"/>
                <w:lang w:val="ru-RU"/>
              </w:rPr>
            </w:pPr>
            <w:r w:rsidRPr="008B7860">
              <w:rPr>
                <w:rFonts w:ascii="Calibri" w:hAnsi="Calibri" w:cs="Calibri"/>
              </w:rPr>
              <w:t>Брой жители на населеното място: 163</w:t>
            </w:r>
            <w:r w:rsidRPr="008B7860">
              <w:rPr>
                <w:rFonts w:ascii="Calibri" w:hAnsi="Calibri" w:cs="Calibri"/>
                <w:lang w:val="ru-RU"/>
              </w:rPr>
              <w:t>0</w:t>
            </w:r>
          </w:p>
        </w:tc>
      </w:tr>
      <w:tr w:rsidR="003F6FEB" w:rsidRPr="008B7860" w:rsidTr="00C6136E">
        <w:tc>
          <w:tcPr>
            <w:tcW w:w="10207" w:type="dxa"/>
            <w:shd w:val="clear" w:color="auto" w:fill="auto"/>
          </w:tcPr>
          <w:p w:rsidR="003F6FEB" w:rsidRPr="008B7860" w:rsidRDefault="003F6FEB" w:rsidP="00C6136E">
            <w:pPr>
              <w:rPr>
                <w:rFonts w:ascii="Calibri" w:hAnsi="Calibri" w:cs="Calibri"/>
              </w:rPr>
            </w:pPr>
            <w:r w:rsidRPr="008B7860">
              <w:rPr>
                <w:rFonts w:ascii="Calibri" w:hAnsi="Calibri" w:cs="Calibri"/>
              </w:rPr>
              <w:t>Брой читалищни членове: 1</w:t>
            </w:r>
            <w:r w:rsidRPr="008B7860">
              <w:rPr>
                <w:rFonts w:ascii="Calibri" w:hAnsi="Calibri" w:cs="Calibri"/>
                <w:lang w:val="en-US"/>
              </w:rPr>
              <w:t>5</w:t>
            </w:r>
            <w:r w:rsidRPr="008B7860">
              <w:rPr>
                <w:rFonts w:ascii="Calibri" w:hAnsi="Calibri" w:cs="Calibri"/>
              </w:rPr>
              <w:t>2</w:t>
            </w:r>
          </w:p>
        </w:tc>
      </w:tr>
      <w:tr w:rsidR="003F6FEB" w:rsidRPr="008B7860" w:rsidTr="00C6136E">
        <w:tc>
          <w:tcPr>
            <w:tcW w:w="10207" w:type="dxa"/>
            <w:shd w:val="clear" w:color="auto" w:fill="C0C0C0"/>
          </w:tcPr>
          <w:p w:rsidR="003F6FEB" w:rsidRPr="008B7860" w:rsidRDefault="003F6FEB" w:rsidP="00C6136E">
            <w:pPr>
              <w:rPr>
                <w:rFonts w:ascii="Calibri" w:hAnsi="Calibri" w:cs="Calibri"/>
                <w:b/>
              </w:rPr>
            </w:pPr>
            <w:r w:rsidRPr="008B7860">
              <w:rPr>
                <w:rFonts w:ascii="Calibri" w:hAnsi="Calibri" w:cs="Calibri"/>
                <w:b/>
              </w:rPr>
              <w:t>СЪДЪРЖАНИЕ НА ГОДИШНАТА ПРОГРАМА</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8B7860">
              <w:rPr>
                <w:rFonts w:ascii="Calibri" w:hAnsi="Calibri" w:cs="Calibri"/>
                <w:b/>
              </w:rPr>
              <w:t>1. Библиотечно и информационно обслужване</w:t>
            </w:r>
          </w:p>
          <w:p w:rsidR="003F6FEB" w:rsidRPr="008B7860" w:rsidRDefault="003F6FEB" w:rsidP="00C6136E">
            <w:pPr>
              <w:rPr>
                <w:rFonts w:ascii="Calibri" w:hAnsi="Calibri" w:cs="Calibri"/>
                <w:lang w:val="ru-RU"/>
              </w:rPr>
            </w:pPr>
            <w:r w:rsidRPr="008B7860">
              <w:rPr>
                <w:rFonts w:ascii="Calibri" w:hAnsi="Calibri" w:cs="Calibri"/>
              </w:rPr>
              <w:t>1.1. Брой на библиотечните единици във Вашия библиотечен фонд; 1</w:t>
            </w:r>
            <w:r w:rsidRPr="008B7860">
              <w:rPr>
                <w:rFonts w:ascii="Calibri" w:hAnsi="Calibri" w:cs="Calibri"/>
                <w:lang w:val="ru-RU"/>
              </w:rPr>
              <w:t>1 380</w:t>
            </w:r>
          </w:p>
          <w:p w:rsidR="003F6FEB" w:rsidRPr="008B7860" w:rsidRDefault="003F6FEB" w:rsidP="00C6136E">
            <w:pPr>
              <w:rPr>
                <w:rFonts w:ascii="Calibri" w:hAnsi="Calibri" w:cs="Calibri"/>
              </w:rPr>
            </w:pPr>
            <w:r w:rsidRPr="008B7860">
              <w:rPr>
                <w:rFonts w:ascii="Calibri" w:hAnsi="Calibri" w:cs="Calibri"/>
              </w:rPr>
              <w:t>1.2. Прогноза за увеличаване на библиотечния фонд през 20</w:t>
            </w:r>
            <w:r w:rsidRPr="008B7860">
              <w:rPr>
                <w:rFonts w:ascii="Calibri" w:hAnsi="Calibri" w:cs="Calibri"/>
                <w:lang w:val="ru-RU"/>
              </w:rPr>
              <w:t>24</w:t>
            </w:r>
            <w:r w:rsidRPr="008B7860">
              <w:rPr>
                <w:rFonts w:ascii="Calibri" w:hAnsi="Calibri" w:cs="Calibri"/>
              </w:rPr>
              <w:t xml:space="preserve"> г. 100 </w:t>
            </w:r>
          </w:p>
          <w:p w:rsidR="003F6FEB" w:rsidRPr="008B7860" w:rsidRDefault="003F6FEB" w:rsidP="00C6136E">
            <w:pPr>
              <w:rPr>
                <w:rFonts w:ascii="Calibri" w:hAnsi="Calibri" w:cs="Calibri"/>
              </w:rPr>
            </w:pPr>
            <w:r w:rsidRPr="008B7860">
              <w:rPr>
                <w:rFonts w:ascii="Calibri" w:hAnsi="Calibri" w:cs="Calibri"/>
              </w:rPr>
              <w:t>1.3. Брой на абонираните за 20</w:t>
            </w:r>
            <w:r w:rsidRPr="008B7860">
              <w:rPr>
                <w:rFonts w:ascii="Calibri" w:hAnsi="Calibri" w:cs="Calibri"/>
                <w:lang w:val="ru-RU"/>
              </w:rPr>
              <w:t>24</w:t>
            </w:r>
            <w:r w:rsidRPr="008B7860">
              <w:rPr>
                <w:rFonts w:ascii="Calibri" w:hAnsi="Calibri" w:cs="Calibri"/>
              </w:rPr>
              <w:t xml:space="preserve"> г. издания;  8 </w:t>
            </w:r>
          </w:p>
          <w:p w:rsidR="003F6FEB" w:rsidRPr="008B7860" w:rsidRDefault="003F6FEB" w:rsidP="00C6136E">
            <w:pPr>
              <w:rPr>
                <w:rFonts w:ascii="Calibri" w:hAnsi="Calibri" w:cs="Calibri"/>
              </w:rPr>
            </w:pPr>
            <w:r w:rsidRPr="008B7860">
              <w:rPr>
                <w:rFonts w:ascii="Calibri" w:hAnsi="Calibri" w:cs="Calibri"/>
              </w:rPr>
              <w:t xml:space="preserve">1.4. Брой планирани инициативи в библиотеката  8 </w:t>
            </w:r>
          </w:p>
          <w:p w:rsidR="003F6FEB" w:rsidRPr="008B7860" w:rsidRDefault="003F6FEB" w:rsidP="00C6136E">
            <w:pPr>
              <w:rPr>
                <w:rFonts w:ascii="Calibri" w:hAnsi="Calibri" w:cs="Calibri"/>
              </w:rPr>
            </w:pPr>
            <w:r w:rsidRPr="008B7860">
              <w:rPr>
                <w:rFonts w:ascii="Calibri" w:hAnsi="Calibri" w:cs="Calibri"/>
              </w:rPr>
              <w:t>1.5. Дейности за оптимизиране качеството на библиотечно-информационното обслужване през 20</w:t>
            </w:r>
            <w:r w:rsidRPr="008B7860">
              <w:rPr>
                <w:rFonts w:ascii="Calibri" w:hAnsi="Calibri" w:cs="Calibri"/>
                <w:lang w:val="ru-RU"/>
              </w:rPr>
              <w:t xml:space="preserve">24 </w:t>
            </w:r>
            <w:r w:rsidRPr="008B7860">
              <w:rPr>
                <w:rFonts w:ascii="Calibri" w:hAnsi="Calibri" w:cs="Calibri"/>
              </w:rPr>
              <w:t>г. и конкретни мерки за разширяване броя на читателските посещения.</w:t>
            </w:r>
          </w:p>
          <w:p w:rsidR="003F6FEB" w:rsidRPr="008B7860" w:rsidRDefault="003F6FEB" w:rsidP="00BB7621">
            <w:pPr>
              <w:numPr>
                <w:ilvl w:val="0"/>
                <w:numId w:val="96"/>
              </w:numPr>
              <w:rPr>
                <w:rFonts w:ascii="Calibri" w:hAnsi="Calibri" w:cs="Calibri"/>
              </w:rPr>
            </w:pPr>
            <w:r w:rsidRPr="008B7860">
              <w:rPr>
                <w:rFonts w:ascii="Calibri" w:hAnsi="Calibri" w:cs="Calibri"/>
              </w:rPr>
              <w:t>Предоставяне на информация за нови заглавия на книги</w:t>
            </w:r>
          </w:p>
          <w:p w:rsidR="003F6FEB" w:rsidRPr="008B7860" w:rsidRDefault="003F6FEB" w:rsidP="00BB7621">
            <w:pPr>
              <w:numPr>
                <w:ilvl w:val="0"/>
                <w:numId w:val="96"/>
              </w:numPr>
              <w:rPr>
                <w:rFonts w:ascii="Calibri" w:hAnsi="Calibri" w:cs="Calibri"/>
              </w:rPr>
            </w:pPr>
            <w:r w:rsidRPr="008B7860">
              <w:rPr>
                <w:rFonts w:ascii="Calibri" w:hAnsi="Calibri" w:cs="Calibri"/>
              </w:rPr>
              <w:t>Въвеждане на електронен каталог</w:t>
            </w:r>
          </w:p>
          <w:p w:rsidR="003F6FEB" w:rsidRPr="008B7860" w:rsidRDefault="003F6FEB" w:rsidP="00BB7621">
            <w:pPr>
              <w:numPr>
                <w:ilvl w:val="0"/>
                <w:numId w:val="96"/>
              </w:numPr>
              <w:rPr>
                <w:rFonts w:ascii="Calibri" w:hAnsi="Calibri" w:cs="Calibri"/>
              </w:rPr>
            </w:pPr>
            <w:r w:rsidRPr="008B7860">
              <w:rPr>
                <w:rFonts w:ascii="Calibri" w:hAnsi="Calibri" w:cs="Calibri"/>
              </w:rPr>
              <w:t>Представяне на нови книги</w:t>
            </w:r>
          </w:p>
          <w:p w:rsidR="003F6FEB" w:rsidRPr="008B7860" w:rsidRDefault="003F6FEB" w:rsidP="00BB7621">
            <w:pPr>
              <w:numPr>
                <w:ilvl w:val="0"/>
                <w:numId w:val="96"/>
              </w:numPr>
              <w:rPr>
                <w:rFonts w:ascii="Calibri" w:hAnsi="Calibri" w:cs="Calibri"/>
              </w:rPr>
            </w:pPr>
            <w:r w:rsidRPr="008B7860">
              <w:rPr>
                <w:rFonts w:ascii="Calibri" w:hAnsi="Calibri" w:cs="Calibri"/>
              </w:rPr>
              <w:t>Литературни четения</w:t>
            </w:r>
          </w:p>
          <w:p w:rsidR="003F6FEB" w:rsidRPr="008B7860" w:rsidRDefault="003F6FEB" w:rsidP="00BB7621">
            <w:pPr>
              <w:numPr>
                <w:ilvl w:val="0"/>
                <w:numId w:val="96"/>
              </w:numPr>
              <w:rPr>
                <w:rFonts w:ascii="Calibri" w:hAnsi="Calibri" w:cs="Calibri"/>
              </w:rPr>
            </w:pPr>
            <w:r w:rsidRPr="008B7860">
              <w:rPr>
                <w:rFonts w:ascii="Calibri" w:hAnsi="Calibri" w:cs="Calibri"/>
              </w:rPr>
              <w:t>Творчески срещи и обсъждане на книги</w:t>
            </w:r>
          </w:p>
          <w:p w:rsidR="003F6FEB" w:rsidRPr="008B7860" w:rsidRDefault="003F6FEB" w:rsidP="00C6136E">
            <w:pPr>
              <w:rPr>
                <w:rFonts w:ascii="Calibri" w:hAnsi="Calibri" w:cs="Calibri"/>
                <w:b/>
              </w:rPr>
            </w:pPr>
            <w:r w:rsidRPr="008B7860">
              <w:rPr>
                <w:rFonts w:ascii="Calibri" w:hAnsi="Calibri" w:cs="Calibri"/>
                <w:b/>
              </w:rPr>
              <w:t>2. Автоматизация на библиотечно-информационното обслужване</w:t>
            </w:r>
          </w:p>
          <w:p w:rsidR="003F6FEB" w:rsidRPr="008B7860" w:rsidRDefault="003F6FEB" w:rsidP="00C6136E">
            <w:pPr>
              <w:rPr>
                <w:rFonts w:ascii="Calibri" w:hAnsi="Calibri" w:cs="Calibri"/>
              </w:rPr>
            </w:pPr>
            <w:r w:rsidRPr="008B7860">
              <w:rPr>
                <w:rFonts w:ascii="Calibri" w:hAnsi="Calibri" w:cs="Calibri"/>
              </w:rPr>
              <w:t>2.1. Наличен брой компютри и периферни устройства (принтер, скенер) и други съвременни информационни устройства;</w:t>
            </w:r>
          </w:p>
          <w:p w:rsidR="003F6FEB" w:rsidRPr="008B7860" w:rsidRDefault="003F6FEB" w:rsidP="00BB7621">
            <w:pPr>
              <w:numPr>
                <w:ilvl w:val="0"/>
                <w:numId w:val="97"/>
              </w:numPr>
              <w:rPr>
                <w:rFonts w:ascii="Calibri" w:hAnsi="Calibri" w:cs="Calibri"/>
              </w:rPr>
            </w:pPr>
            <w:r w:rsidRPr="008B7860">
              <w:rPr>
                <w:rFonts w:ascii="Calibri" w:hAnsi="Calibri" w:cs="Calibri"/>
              </w:rPr>
              <w:t xml:space="preserve">1 бр. компютър; </w:t>
            </w:r>
          </w:p>
          <w:p w:rsidR="003F6FEB" w:rsidRPr="008B7860" w:rsidRDefault="003F6FEB" w:rsidP="00BB7621">
            <w:pPr>
              <w:numPr>
                <w:ilvl w:val="0"/>
                <w:numId w:val="97"/>
              </w:numPr>
              <w:rPr>
                <w:rFonts w:ascii="Calibri" w:hAnsi="Calibri" w:cs="Calibri"/>
              </w:rPr>
            </w:pPr>
            <w:r w:rsidRPr="008B7860">
              <w:rPr>
                <w:rFonts w:ascii="Calibri" w:hAnsi="Calibri" w:cs="Calibri"/>
              </w:rPr>
              <w:t>1 бр. мултифункционално устройство, принтер, копир, скенер</w:t>
            </w:r>
          </w:p>
          <w:p w:rsidR="003F6FEB" w:rsidRPr="008B7860" w:rsidRDefault="003F6FEB" w:rsidP="00C6136E">
            <w:pPr>
              <w:rPr>
                <w:rFonts w:ascii="Calibri" w:hAnsi="Calibri" w:cs="Calibri"/>
              </w:rPr>
            </w:pPr>
            <w:r w:rsidRPr="008B7860">
              <w:rPr>
                <w:rFonts w:ascii="Calibri" w:hAnsi="Calibri" w:cs="Calibri"/>
              </w:rPr>
              <w:t>2.2. Осигурен достъп до интернет; ДА</w:t>
            </w:r>
          </w:p>
          <w:p w:rsidR="003F6FEB" w:rsidRPr="008B7860" w:rsidRDefault="003F6FEB" w:rsidP="00C6136E">
            <w:pPr>
              <w:rPr>
                <w:rFonts w:ascii="Calibri" w:hAnsi="Calibri" w:cs="Calibri"/>
              </w:rPr>
            </w:pPr>
            <w:r w:rsidRPr="008B7860">
              <w:rPr>
                <w:rFonts w:ascii="Calibri" w:hAnsi="Calibri" w:cs="Calibri"/>
              </w:rPr>
              <w:t xml:space="preserve">2.3. Наличие и употреба на специализиран софтуерен продукт за библиотечно обслужване (напр. Автоматизирана библиотека на </w:t>
            </w:r>
            <w:r w:rsidRPr="008B7860">
              <w:rPr>
                <w:rFonts w:ascii="Calibri" w:hAnsi="Calibri" w:cs="Calibri"/>
                <w:lang w:val="en-US"/>
              </w:rPr>
              <w:t>PC</w:t>
            </w:r>
            <w:r w:rsidRPr="008B7860">
              <w:rPr>
                <w:rFonts w:ascii="Calibri" w:hAnsi="Calibri" w:cs="Calibri"/>
                <w:lang w:val="ru-RU"/>
              </w:rPr>
              <w:t>-</w:t>
            </w:r>
            <w:r w:rsidRPr="008B7860">
              <w:rPr>
                <w:rFonts w:ascii="Calibri" w:hAnsi="Calibri" w:cs="Calibri"/>
                <w:lang w:val="en-US"/>
              </w:rPr>
              <w:t>TM</w:t>
            </w:r>
            <w:r w:rsidRPr="008B7860">
              <w:rPr>
                <w:rFonts w:ascii="Calibri" w:hAnsi="Calibri" w:cs="Calibri"/>
              </w:rPr>
              <w:t>, e-</w:t>
            </w:r>
            <w:proofErr w:type="spellStart"/>
            <w:r w:rsidRPr="008B7860">
              <w:rPr>
                <w:rFonts w:ascii="Calibri" w:hAnsi="Calibri" w:cs="Calibri"/>
              </w:rPr>
              <w:t>Lib</w:t>
            </w:r>
            <w:proofErr w:type="spellEnd"/>
            <w:r w:rsidRPr="008B7860">
              <w:rPr>
                <w:rFonts w:ascii="Calibri" w:hAnsi="Calibri" w:cs="Calibri"/>
              </w:rPr>
              <w:t xml:space="preserve"> PRIMA или др.);  НЕ</w:t>
            </w:r>
          </w:p>
          <w:p w:rsidR="003F6FEB" w:rsidRPr="008B7860" w:rsidRDefault="003F6FEB" w:rsidP="00C6136E">
            <w:pPr>
              <w:rPr>
                <w:rFonts w:ascii="Calibri" w:hAnsi="Calibri" w:cs="Calibri"/>
              </w:rPr>
            </w:pPr>
            <w:r w:rsidRPr="008B7860">
              <w:rPr>
                <w:rFonts w:ascii="Calibri" w:hAnsi="Calibri" w:cs="Calibri"/>
              </w:rPr>
              <w:t>2.4. Наличие на електронен каталог и възможност за автоматизирано търсене на информация по зададени от потребителя параметри; НЕ</w:t>
            </w:r>
          </w:p>
          <w:p w:rsidR="003F6FEB" w:rsidRPr="008B7860" w:rsidRDefault="003F6FEB" w:rsidP="00C6136E">
            <w:pPr>
              <w:rPr>
                <w:rFonts w:ascii="Calibri" w:hAnsi="Calibri" w:cs="Calibri"/>
              </w:rPr>
            </w:pPr>
            <w:r w:rsidRPr="008B7860">
              <w:rPr>
                <w:rFonts w:ascii="Calibri" w:hAnsi="Calibri" w:cs="Calibri"/>
              </w:rPr>
              <w:t>2.5. Онлайн обслужване на потребители (брой); НЕ</w:t>
            </w:r>
          </w:p>
          <w:p w:rsidR="003F6FEB" w:rsidRPr="008B7860" w:rsidRDefault="003F6FEB" w:rsidP="00C6136E">
            <w:pPr>
              <w:rPr>
                <w:rFonts w:ascii="Calibri" w:hAnsi="Calibri" w:cs="Calibri"/>
              </w:rPr>
            </w:pPr>
            <w:r w:rsidRPr="008B7860">
              <w:rPr>
                <w:rFonts w:ascii="Calibri" w:hAnsi="Calibri" w:cs="Calibri"/>
              </w:rPr>
              <w:t>2.6. Дигитализация на фондове</w:t>
            </w:r>
            <w:r w:rsidRPr="008B7860">
              <w:rPr>
                <w:rFonts w:ascii="Calibri" w:hAnsi="Calibri" w:cs="Calibri"/>
                <w:lang w:val="ru-RU"/>
              </w:rPr>
              <w:t xml:space="preserve"> (</w:t>
            </w:r>
            <w:r w:rsidRPr="008B7860">
              <w:rPr>
                <w:rFonts w:ascii="Calibri" w:hAnsi="Calibri" w:cs="Calibri"/>
              </w:rPr>
              <w:t>брой дигитализирани фондови единици</w:t>
            </w:r>
            <w:r w:rsidRPr="008B7860">
              <w:rPr>
                <w:rFonts w:ascii="Calibri" w:hAnsi="Calibri" w:cs="Calibri"/>
                <w:lang w:val="ru-RU"/>
              </w:rPr>
              <w:t>)</w:t>
            </w:r>
            <w:r w:rsidRPr="008B7860">
              <w:rPr>
                <w:rFonts w:ascii="Calibri" w:hAnsi="Calibri" w:cs="Calibri"/>
              </w:rPr>
              <w:t>; НЕ</w:t>
            </w:r>
          </w:p>
          <w:p w:rsidR="003F6FEB" w:rsidRPr="008B7860" w:rsidRDefault="003F6FEB" w:rsidP="00C6136E">
            <w:pPr>
              <w:rPr>
                <w:rFonts w:ascii="Calibri" w:hAnsi="Calibri" w:cs="Calibri"/>
              </w:rPr>
            </w:pPr>
            <w:r w:rsidRPr="008B7860">
              <w:rPr>
                <w:rFonts w:ascii="Calibri" w:hAnsi="Calibri" w:cs="Calibri"/>
              </w:rPr>
              <w:t xml:space="preserve">2.7. Използване на уебсайт, </w:t>
            </w:r>
            <w:proofErr w:type="spellStart"/>
            <w:r w:rsidRPr="008B7860">
              <w:rPr>
                <w:rFonts w:ascii="Calibri" w:hAnsi="Calibri" w:cs="Calibri"/>
              </w:rPr>
              <w:t>фейсбук</w:t>
            </w:r>
            <w:proofErr w:type="spellEnd"/>
            <w:r w:rsidRPr="008B7860">
              <w:rPr>
                <w:rFonts w:ascii="Calibri" w:hAnsi="Calibri" w:cs="Calibri"/>
              </w:rPr>
              <w:t xml:space="preserve"> или други електронни комуникационни канали за популяризиране на библиотечните услуги и обратна връзка с потребителя; НЕ</w:t>
            </w:r>
          </w:p>
          <w:p w:rsidR="003F6FEB" w:rsidRPr="008B7860" w:rsidRDefault="003F6FEB" w:rsidP="00C6136E">
            <w:pPr>
              <w:rPr>
                <w:rFonts w:ascii="Calibri" w:hAnsi="Calibri" w:cs="Calibri"/>
              </w:rPr>
            </w:pPr>
            <w:r w:rsidRPr="008B7860">
              <w:rPr>
                <w:rFonts w:ascii="Calibri" w:hAnsi="Calibri" w:cs="Calibri"/>
              </w:rPr>
              <w:t>2.8. Наличие на адаптирани библиотечни услуги за хора с намалено зрение</w:t>
            </w:r>
            <w:r w:rsidRPr="008B7860">
              <w:rPr>
                <w:rFonts w:ascii="Calibri" w:hAnsi="Calibri" w:cs="Calibri"/>
                <w:lang w:val="ru-RU"/>
              </w:rPr>
              <w:t>;</w:t>
            </w:r>
            <w:r w:rsidRPr="008B7860">
              <w:rPr>
                <w:rFonts w:ascii="Calibri" w:hAnsi="Calibri" w:cs="Calibri"/>
              </w:rPr>
              <w:t xml:space="preserve"> НЕ</w:t>
            </w:r>
          </w:p>
          <w:p w:rsidR="003F6FEB" w:rsidRPr="008B7860" w:rsidRDefault="003F6FEB" w:rsidP="00C6136E">
            <w:pPr>
              <w:rPr>
                <w:rFonts w:ascii="Calibri" w:hAnsi="Calibri" w:cs="Calibri"/>
              </w:rPr>
            </w:pPr>
            <w:r w:rsidRPr="008B7860">
              <w:rPr>
                <w:rFonts w:ascii="Calibri" w:hAnsi="Calibri" w:cs="Calibri"/>
              </w:rPr>
              <w:t>2.9. Дейности за оптимизиране и повишаване степента на автоматизация на библиотечно-информационното обслужване през 20</w:t>
            </w:r>
            <w:r w:rsidRPr="008B7860">
              <w:rPr>
                <w:rFonts w:ascii="Calibri" w:hAnsi="Calibri" w:cs="Calibri"/>
                <w:lang w:val="ru-RU"/>
              </w:rPr>
              <w:t>24</w:t>
            </w:r>
            <w:r w:rsidRPr="008B7860">
              <w:rPr>
                <w:rFonts w:ascii="Calibri" w:hAnsi="Calibri" w:cs="Calibri"/>
              </w:rPr>
              <w:t xml:space="preserve"> г.      </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8B7860">
              <w:rPr>
                <w:rFonts w:ascii="Calibri" w:hAnsi="Calibri" w:cs="Calibri"/>
                <w:b/>
                <w:lang w:val="ru-RU"/>
              </w:rPr>
              <w:t>3</w:t>
            </w:r>
            <w:r w:rsidRPr="008B7860">
              <w:rPr>
                <w:rFonts w:ascii="Calibri" w:hAnsi="Calibri" w:cs="Calibri"/>
                <w:b/>
              </w:rPr>
              <w:t>. Художествени състави и други форми на любителско творчество, които читалището ще поддържа през 20</w:t>
            </w:r>
            <w:r w:rsidRPr="008B7860">
              <w:rPr>
                <w:rFonts w:ascii="Calibri" w:hAnsi="Calibri" w:cs="Calibri"/>
                <w:b/>
                <w:lang w:val="ru-RU"/>
              </w:rPr>
              <w:t>24</w:t>
            </w:r>
            <w:r w:rsidRPr="008B7860">
              <w:rPr>
                <w:rFonts w:ascii="Calibri" w:hAnsi="Calibri" w:cs="Calibri"/>
                <w:b/>
              </w:rPr>
              <w:t xml:space="preserve"> г.</w:t>
            </w:r>
          </w:p>
          <w:p w:rsidR="003F6FEB" w:rsidRPr="008B7860" w:rsidRDefault="003F6FEB" w:rsidP="00C6136E">
            <w:pPr>
              <w:ind w:left="306"/>
              <w:rPr>
                <w:rFonts w:ascii="Calibri" w:hAnsi="Calibri" w:cs="Calibri"/>
              </w:rPr>
            </w:pPr>
            <w:r w:rsidRPr="008B7860">
              <w:rPr>
                <w:rFonts w:ascii="Calibri" w:hAnsi="Calibri" w:cs="Calibri"/>
                <w:b/>
              </w:rPr>
              <w:t xml:space="preserve">    </w:t>
            </w:r>
            <w:r w:rsidRPr="008B7860">
              <w:rPr>
                <w:rFonts w:ascii="Calibri" w:hAnsi="Calibri" w:cs="Calibri"/>
              </w:rPr>
              <w:t xml:space="preserve">1. Група за изворен фолклор р-л Снежана  Атанасова  24 </w:t>
            </w:r>
            <w:proofErr w:type="spellStart"/>
            <w:r w:rsidRPr="008B7860">
              <w:rPr>
                <w:rFonts w:ascii="Calibri" w:hAnsi="Calibri" w:cs="Calibri"/>
              </w:rPr>
              <w:t>уч</w:t>
            </w:r>
            <w:proofErr w:type="spellEnd"/>
            <w:r w:rsidRPr="008B7860">
              <w:rPr>
                <w:rFonts w:ascii="Calibri" w:hAnsi="Calibri" w:cs="Calibri"/>
              </w:rPr>
              <w:t>.</w:t>
            </w:r>
          </w:p>
          <w:p w:rsidR="003F6FEB" w:rsidRPr="008B7860" w:rsidRDefault="003F6FEB" w:rsidP="00C6136E">
            <w:pPr>
              <w:ind w:left="306"/>
              <w:rPr>
                <w:rFonts w:ascii="Calibri" w:hAnsi="Calibri" w:cs="Calibri"/>
              </w:rPr>
            </w:pPr>
            <w:r w:rsidRPr="008B7860">
              <w:rPr>
                <w:rFonts w:ascii="Calibri" w:hAnsi="Calibri" w:cs="Calibri"/>
              </w:rPr>
              <w:lastRenderedPageBreak/>
              <w:t xml:space="preserve">    2. Женска фолклорна група   р-л Мария Маринова    14 </w:t>
            </w:r>
            <w:proofErr w:type="spellStart"/>
            <w:r w:rsidRPr="008B7860">
              <w:rPr>
                <w:rFonts w:ascii="Calibri" w:hAnsi="Calibri" w:cs="Calibri"/>
              </w:rPr>
              <w:t>уч</w:t>
            </w:r>
            <w:proofErr w:type="spellEnd"/>
            <w:r w:rsidRPr="008B7860">
              <w:rPr>
                <w:rFonts w:ascii="Calibri" w:hAnsi="Calibri" w:cs="Calibri"/>
              </w:rPr>
              <w:t>.</w:t>
            </w:r>
          </w:p>
          <w:p w:rsidR="003F6FEB" w:rsidRPr="008B7860" w:rsidRDefault="003F6FEB" w:rsidP="00C6136E">
            <w:pPr>
              <w:ind w:left="306"/>
              <w:rPr>
                <w:rFonts w:ascii="Calibri" w:hAnsi="Calibri" w:cs="Calibri"/>
              </w:rPr>
            </w:pPr>
            <w:r w:rsidRPr="008B7860">
              <w:rPr>
                <w:rFonts w:ascii="Calibri" w:hAnsi="Calibri" w:cs="Calibri"/>
              </w:rPr>
              <w:t xml:space="preserve">    3.Смесена певческа група за народни песни  р-л Мария Маринова 12 </w:t>
            </w:r>
            <w:proofErr w:type="spellStart"/>
            <w:r w:rsidRPr="008B7860">
              <w:rPr>
                <w:rFonts w:ascii="Calibri" w:hAnsi="Calibri" w:cs="Calibri"/>
              </w:rPr>
              <w:t>уч</w:t>
            </w:r>
            <w:proofErr w:type="spellEnd"/>
            <w:r w:rsidRPr="008B7860">
              <w:rPr>
                <w:rFonts w:ascii="Calibri" w:hAnsi="Calibri" w:cs="Calibri"/>
              </w:rPr>
              <w:t>.</w:t>
            </w:r>
          </w:p>
          <w:p w:rsidR="003F6FEB" w:rsidRPr="008B7860" w:rsidRDefault="003F6FEB" w:rsidP="00C6136E">
            <w:pPr>
              <w:ind w:left="306"/>
              <w:rPr>
                <w:rFonts w:ascii="Calibri" w:hAnsi="Calibri" w:cs="Calibri"/>
              </w:rPr>
            </w:pPr>
            <w:r w:rsidRPr="008B7860">
              <w:rPr>
                <w:rFonts w:ascii="Calibri" w:hAnsi="Calibri" w:cs="Calibri"/>
              </w:rPr>
              <w:t xml:space="preserve">    4. Мъжка коледарска група  р-л Любомир Борисов  10 </w:t>
            </w:r>
            <w:proofErr w:type="spellStart"/>
            <w:r w:rsidRPr="008B7860">
              <w:rPr>
                <w:rFonts w:ascii="Calibri" w:hAnsi="Calibri" w:cs="Calibri"/>
              </w:rPr>
              <w:t>уч</w:t>
            </w:r>
            <w:proofErr w:type="spellEnd"/>
            <w:r w:rsidRPr="008B7860">
              <w:rPr>
                <w:rFonts w:ascii="Calibri" w:hAnsi="Calibri" w:cs="Calibri"/>
              </w:rPr>
              <w:t>.</w:t>
            </w:r>
          </w:p>
          <w:p w:rsidR="003F6FEB" w:rsidRPr="008B7860" w:rsidRDefault="003F6FEB" w:rsidP="00C6136E">
            <w:pPr>
              <w:ind w:left="306"/>
              <w:rPr>
                <w:rFonts w:ascii="Calibri" w:hAnsi="Calibri" w:cs="Calibri"/>
                <w:b/>
              </w:rPr>
            </w:pPr>
            <w:r w:rsidRPr="008B7860">
              <w:rPr>
                <w:rFonts w:ascii="Calibri" w:hAnsi="Calibri" w:cs="Calibri"/>
              </w:rPr>
              <w:t xml:space="preserve">    5. Детска група  за обреден фолклор „ Лазарки“ р-л Снежана Атанасова и Мариана Петкова 16 </w:t>
            </w:r>
            <w:proofErr w:type="spellStart"/>
            <w:r w:rsidRPr="008B7860">
              <w:rPr>
                <w:rFonts w:ascii="Calibri" w:hAnsi="Calibri" w:cs="Calibri"/>
              </w:rPr>
              <w:t>уч</w:t>
            </w:r>
            <w:proofErr w:type="spellEnd"/>
            <w:r w:rsidRPr="008B7860">
              <w:rPr>
                <w:rFonts w:ascii="Calibri" w:hAnsi="Calibri" w:cs="Calibri"/>
              </w:rPr>
              <w:t>.</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8B7860">
              <w:rPr>
                <w:rFonts w:ascii="Calibri" w:hAnsi="Calibri" w:cs="Calibri"/>
                <w:b/>
                <w:lang w:val="ru-RU"/>
              </w:rPr>
              <w:lastRenderedPageBreak/>
              <w:t>4</w:t>
            </w:r>
            <w:r w:rsidRPr="008B7860">
              <w:rPr>
                <w:rFonts w:ascii="Calibri" w:hAnsi="Calibri" w:cs="Calibri"/>
                <w:b/>
              </w:rPr>
              <w:t xml:space="preserve">. Колективни и индивидуални форми на обучение през 2024г.     </w:t>
            </w:r>
          </w:p>
          <w:p w:rsidR="003F6FEB" w:rsidRPr="008B7860" w:rsidRDefault="003F6FEB" w:rsidP="00C6136E">
            <w:pPr>
              <w:ind w:left="306"/>
              <w:rPr>
                <w:rFonts w:ascii="Calibri" w:hAnsi="Calibri" w:cs="Calibri"/>
              </w:rPr>
            </w:pPr>
            <w:r w:rsidRPr="008B7860">
              <w:rPr>
                <w:rFonts w:ascii="Calibri" w:hAnsi="Calibri" w:cs="Calibri"/>
              </w:rPr>
              <w:t xml:space="preserve">   1. Клуб „ Приятели на книгата” р-л. Снежана Атанасова 8 </w:t>
            </w:r>
            <w:proofErr w:type="spellStart"/>
            <w:r w:rsidRPr="008B7860">
              <w:rPr>
                <w:rFonts w:ascii="Calibri" w:hAnsi="Calibri" w:cs="Calibri"/>
              </w:rPr>
              <w:t>уч</w:t>
            </w:r>
            <w:proofErr w:type="spellEnd"/>
            <w:r w:rsidRPr="008B7860">
              <w:rPr>
                <w:rFonts w:ascii="Calibri" w:hAnsi="Calibri" w:cs="Calibri"/>
              </w:rPr>
              <w:t>.</w:t>
            </w:r>
          </w:p>
          <w:p w:rsidR="003F6FEB" w:rsidRPr="008B7860" w:rsidRDefault="003F6FEB" w:rsidP="00C6136E">
            <w:pPr>
              <w:ind w:left="306"/>
              <w:rPr>
                <w:rFonts w:ascii="Calibri" w:hAnsi="Calibri" w:cs="Calibri"/>
              </w:rPr>
            </w:pPr>
            <w:r w:rsidRPr="008B7860">
              <w:rPr>
                <w:rFonts w:ascii="Calibri" w:hAnsi="Calibri" w:cs="Calibri"/>
              </w:rPr>
              <w:t xml:space="preserve">   2. Клуб „ Краезнание”  р-л. Снежана Атанасова 10 </w:t>
            </w:r>
            <w:proofErr w:type="spellStart"/>
            <w:r w:rsidRPr="008B7860">
              <w:rPr>
                <w:rFonts w:ascii="Calibri" w:hAnsi="Calibri" w:cs="Calibri"/>
              </w:rPr>
              <w:t>уч</w:t>
            </w:r>
            <w:proofErr w:type="spellEnd"/>
            <w:r w:rsidRPr="008B7860">
              <w:rPr>
                <w:rFonts w:ascii="Calibri" w:hAnsi="Calibri" w:cs="Calibri"/>
              </w:rPr>
              <w:t>.</w:t>
            </w:r>
          </w:p>
          <w:p w:rsidR="003F6FEB" w:rsidRPr="008B7860" w:rsidRDefault="003F6FEB" w:rsidP="00C6136E">
            <w:pPr>
              <w:ind w:left="306"/>
              <w:rPr>
                <w:rFonts w:ascii="Calibri" w:hAnsi="Calibri" w:cs="Calibri"/>
              </w:rPr>
            </w:pPr>
            <w:r w:rsidRPr="008B7860">
              <w:rPr>
                <w:rFonts w:ascii="Calibri" w:hAnsi="Calibri" w:cs="Calibri"/>
              </w:rPr>
              <w:t xml:space="preserve">   3. Клуб „ Пъстра </w:t>
            </w:r>
            <w:proofErr w:type="spellStart"/>
            <w:r w:rsidRPr="008B7860">
              <w:rPr>
                <w:rFonts w:ascii="Calibri" w:hAnsi="Calibri" w:cs="Calibri"/>
              </w:rPr>
              <w:t>работилничка</w:t>
            </w:r>
            <w:proofErr w:type="spellEnd"/>
            <w:r w:rsidRPr="008B7860">
              <w:rPr>
                <w:rFonts w:ascii="Calibri" w:hAnsi="Calibri" w:cs="Calibri"/>
              </w:rPr>
              <w:t xml:space="preserve">” приложни изкуства  р-л. Снежана Атанасова  14 </w:t>
            </w:r>
            <w:proofErr w:type="spellStart"/>
            <w:r w:rsidRPr="008B7860">
              <w:rPr>
                <w:rFonts w:ascii="Calibri" w:hAnsi="Calibri" w:cs="Calibri"/>
              </w:rPr>
              <w:t>уч</w:t>
            </w:r>
            <w:proofErr w:type="spellEnd"/>
            <w:r w:rsidRPr="008B7860">
              <w:rPr>
                <w:rFonts w:ascii="Calibri" w:hAnsi="Calibri" w:cs="Calibri"/>
              </w:rPr>
              <w:t>.</w:t>
            </w:r>
          </w:p>
          <w:p w:rsidR="003F6FEB" w:rsidRPr="008B7860" w:rsidRDefault="003F6FEB" w:rsidP="00C6136E">
            <w:pPr>
              <w:ind w:left="306"/>
              <w:rPr>
                <w:rFonts w:ascii="Calibri" w:hAnsi="Calibri" w:cs="Calibri"/>
                <w:i/>
              </w:rPr>
            </w:pPr>
            <w:r w:rsidRPr="008B7860">
              <w:rPr>
                <w:rFonts w:ascii="Calibri" w:hAnsi="Calibri" w:cs="Calibri"/>
              </w:rPr>
              <w:t xml:space="preserve">   4. Летни занимания за деца – Снежана Атанасова 20 </w:t>
            </w:r>
            <w:proofErr w:type="spellStart"/>
            <w:r w:rsidRPr="008B7860">
              <w:rPr>
                <w:rFonts w:ascii="Calibri" w:hAnsi="Calibri" w:cs="Calibri"/>
              </w:rPr>
              <w:t>уч</w:t>
            </w:r>
            <w:proofErr w:type="spellEnd"/>
            <w:r w:rsidRPr="008B7860">
              <w:rPr>
                <w:rFonts w:ascii="Calibri" w:hAnsi="Calibri" w:cs="Calibri"/>
              </w:rPr>
              <w:t>.</w:t>
            </w:r>
            <w:r w:rsidRPr="008B7860">
              <w:rPr>
                <w:rFonts w:ascii="Calibri" w:hAnsi="Calibri" w:cs="Calibri"/>
                <w:i/>
                <w:lang w:val="ru-RU"/>
              </w:rPr>
              <w:t xml:space="preserve"> </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8B7860">
              <w:rPr>
                <w:rFonts w:ascii="Calibri" w:hAnsi="Calibri" w:cs="Calibri"/>
                <w:b/>
                <w:lang w:val="ru-RU"/>
              </w:rPr>
              <w:t>5</w:t>
            </w:r>
            <w:r w:rsidRPr="008B7860">
              <w:rPr>
                <w:rFonts w:ascii="Calibri" w:hAnsi="Calibri" w:cs="Calibri"/>
                <w:b/>
              </w:rPr>
              <w:t xml:space="preserve">. Планирани нови образователни форми през 2024 г. </w:t>
            </w:r>
          </w:p>
          <w:p w:rsidR="003F6FEB" w:rsidRPr="008B7860" w:rsidRDefault="003F6FEB" w:rsidP="00C6136E">
            <w:pPr>
              <w:rPr>
                <w:rFonts w:ascii="Calibri" w:hAnsi="Calibri" w:cs="Calibri"/>
                <w:i/>
              </w:rPr>
            </w:pPr>
            <w:r w:rsidRPr="008B7860">
              <w:rPr>
                <w:rFonts w:ascii="Calibri" w:hAnsi="Calibri" w:cs="Calibri"/>
                <w:b/>
              </w:rPr>
              <w:t xml:space="preserve">     </w:t>
            </w:r>
            <w:r w:rsidRPr="008B7860">
              <w:rPr>
                <w:rFonts w:ascii="Calibri" w:hAnsi="Calibri" w:cs="Calibri"/>
              </w:rPr>
              <w:t xml:space="preserve">1. Клуб „ Млад природолюбител”  </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8B7860">
              <w:rPr>
                <w:rFonts w:ascii="Calibri" w:hAnsi="Calibri" w:cs="Calibri"/>
                <w:b/>
                <w:lang w:val="ru-RU"/>
              </w:rPr>
              <w:t>6</w:t>
            </w:r>
            <w:r w:rsidRPr="008B7860">
              <w:rPr>
                <w:rFonts w:ascii="Calibri" w:hAnsi="Calibri" w:cs="Calibri"/>
                <w:b/>
              </w:rPr>
              <w:t>. Планирани нови форми на любителското творчество през 2024 г.</w:t>
            </w:r>
          </w:p>
          <w:p w:rsidR="003F6FEB" w:rsidRPr="008B7860" w:rsidRDefault="003F6FEB" w:rsidP="00C6136E">
            <w:pPr>
              <w:rPr>
                <w:rFonts w:ascii="Calibri" w:hAnsi="Calibri" w:cs="Calibri"/>
              </w:rPr>
            </w:pPr>
            <w:r w:rsidRPr="008B7860">
              <w:rPr>
                <w:rFonts w:ascii="Calibri" w:hAnsi="Calibri" w:cs="Calibri"/>
              </w:rPr>
              <w:t xml:space="preserve">    1. Младежки фолклорен театър</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8B7860">
              <w:rPr>
                <w:rFonts w:ascii="Calibri" w:hAnsi="Calibri" w:cs="Calibri"/>
                <w:b/>
                <w:lang w:val="ru-RU"/>
              </w:rPr>
              <w:t>7</w:t>
            </w:r>
            <w:r w:rsidRPr="008B7860">
              <w:rPr>
                <w:rFonts w:ascii="Calibri" w:hAnsi="Calibri" w:cs="Calibri"/>
                <w:b/>
              </w:rPr>
              <w:t xml:space="preserve">. Музейни колекции (съществуващи и/или в проект за 2024 г.)   </w:t>
            </w:r>
            <w:r w:rsidRPr="008B7860">
              <w:rPr>
                <w:rFonts w:ascii="Calibri" w:hAnsi="Calibri" w:cs="Calibri"/>
              </w:rPr>
              <w:t>НЕ</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8B7860">
              <w:rPr>
                <w:rFonts w:ascii="Calibri" w:hAnsi="Calibri" w:cs="Calibri"/>
                <w:b/>
                <w:lang w:val="ru-RU"/>
              </w:rPr>
              <w:t>8</w:t>
            </w:r>
            <w:r w:rsidRPr="008B7860">
              <w:rPr>
                <w:rFonts w:ascii="Calibri" w:hAnsi="Calibri" w:cs="Calibri"/>
                <w:b/>
              </w:rPr>
              <w:t>. Публични инициативи, организирани от читалището за местната общност в седалището му</w:t>
            </w:r>
          </w:p>
          <w:p w:rsidR="003F6FEB" w:rsidRPr="008B7860" w:rsidRDefault="003F6FEB" w:rsidP="00C6136E">
            <w:pPr>
              <w:ind w:firstLine="142"/>
              <w:rPr>
                <w:rFonts w:ascii="Calibri" w:hAnsi="Calibri" w:cs="Calibri"/>
                <w:b/>
              </w:rPr>
            </w:pPr>
            <w:r w:rsidRPr="008B7860">
              <w:rPr>
                <w:rFonts w:ascii="Calibri" w:hAnsi="Calibri" w:cs="Calibri"/>
                <w:b/>
              </w:rPr>
              <w:t>Януари</w:t>
            </w:r>
          </w:p>
          <w:p w:rsidR="003F6FEB" w:rsidRPr="008B7860" w:rsidRDefault="003F6FEB" w:rsidP="00C6136E">
            <w:pPr>
              <w:ind w:left="567" w:hanging="283"/>
              <w:rPr>
                <w:rFonts w:ascii="Calibri" w:hAnsi="Calibri" w:cs="Calibri"/>
              </w:rPr>
            </w:pPr>
            <w:r w:rsidRPr="008B7860">
              <w:rPr>
                <w:rFonts w:ascii="Calibri" w:hAnsi="Calibri" w:cs="Calibri"/>
              </w:rPr>
              <w:t>1. Ивановден  обичай „ Къпане на Царя на коледарите”</w:t>
            </w:r>
          </w:p>
          <w:p w:rsidR="003F6FEB" w:rsidRPr="008B7860" w:rsidRDefault="003F6FEB" w:rsidP="00C6136E">
            <w:pPr>
              <w:ind w:left="567" w:hanging="283"/>
              <w:rPr>
                <w:rFonts w:ascii="Calibri" w:hAnsi="Calibri" w:cs="Calibri"/>
              </w:rPr>
            </w:pPr>
            <w:r w:rsidRPr="008B7860">
              <w:rPr>
                <w:rFonts w:ascii="Calibri" w:hAnsi="Calibri" w:cs="Calibri"/>
              </w:rPr>
              <w:t xml:space="preserve">2. Ден на родилната помощ  </w:t>
            </w:r>
            <w:proofErr w:type="spellStart"/>
            <w:r w:rsidRPr="008B7860">
              <w:rPr>
                <w:rFonts w:ascii="Calibri" w:hAnsi="Calibri" w:cs="Calibri"/>
              </w:rPr>
              <w:t>Бабинден</w:t>
            </w:r>
            <w:proofErr w:type="spellEnd"/>
          </w:p>
          <w:p w:rsidR="003F6FEB" w:rsidRPr="008B7860" w:rsidRDefault="003F6FEB" w:rsidP="00C6136E">
            <w:pPr>
              <w:ind w:left="567" w:hanging="283"/>
              <w:rPr>
                <w:rFonts w:ascii="Calibri" w:hAnsi="Calibri" w:cs="Calibri"/>
                <w:b/>
              </w:rPr>
            </w:pPr>
            <w:r w:rsidRPr="008B7860">
              <w:rPr>
                <w:rFonts w:ascii="Calibri" w:hAnsi="Calibri" w:cs="Calibri"/>
                <w:b/>
              </w:rPr>
              <w:t>Февруари</w:t>
            </w:r>
          </w:p>
          <w:p w:rsidR="003F6FEB" w:rsidRPr="008B7860" w:rsidRDefault="003F6FEB" w:rsidP="00C6136E">
            <w:pPr>
              <w:ind w:left="567" w:hanging="283"/>
              <w:rPr>
                <w:rFonts w:ascii="Calibri" w:hAnsi="Calibri" w:cs="Calibri"/>
              </w:rPr>
            </w:pPr>
            <w:r w:rsidRPr="008B7860">
              <w:rPr>
                <w:rFonts w:ascii="Calibri" w:hAnsi="Calibri" w:cs="Calibri"/>
              </w:rPr>
              <w:t>3. Ден на лозаря Трифон Зарезан обичай с ГИФ</w:t>
            </w:r>
          </w:p>
          <w:p w:rsidR="003F6FEB" w:rsidRPr="008B7860" w:rsidRDefault="003F6FEB" w:rsidP="00C6136E">
            <w:pPr>
              <w:ind w:left="567" w:hanging="283"/>
              <w:rPr>
                <w:rFonts w:ascii="Calibri" w:hAnsi="Calibri" w:cs="Calibri"/>
                <w:b/>
              </w:rPr>
            </w:pPr>
            <w:r w:rsidRPr="008B7860">
              <w:rPr>
                <w:rFonts w:ascii="Calibri" w:hAnsi="Calibri" w:cs="Calibri"/>
                <w:b/>
              </w:rPr>
              <w:t>Март</w:t>
            </w:r>
          </w:p>
          <w:p w:rsidR="003F6FEB" w:rsidRPr="008B7860" w:rsidRDefault="003F6FEB" w:rsidP="00C6136E">
            <w:pPr>
              <w:ind w:left="567" w:hanging="283"/>
              <w:rPr>
                <w:rFonts w:ascii="Calibri" w:hAnsi="Calibri" w:cs="Calibri"/>
              </w:rPr>
            </w:pPr>
            <w:r w:rsidRPr="008B7860">
              <w:rPr>
                <w:rFonts w:ascii="Calibri" w:hAnsi="Calibri" w:cs="Calibri"/>
              </w:rPr>
              <w:t xml:space="preserve">4. Пъстра </w:t>
            </w:r>
            <w:proofErr w:type="spellStart"/>
            <w:r w:rsidRPr="008B7860">
              <w:rPr>
                <w:rFonts w:ascii="Calibri" w:hAnsi="Calibri" w:cs="Calibri"/>
              </w:rPr>
              <w:t>работилничка</w:t>
            </w:r>
            <w:proofErr w:type="spellEnd"/>
          </w:p>
          <w:p w:rsidR="003F6FEB" w:rsidRPr="008B7860" w:rsidRDefault="003F6FEB" w:rsidP="00C6136E">
            <w:pPr>
              <w:ind w:left="567" w:hanging="283"/>
              <w:rPr>
                <w:rFonts w:ascii="Calibri" w:hAnsi="Calibri" w:cs="Calibri"/>
              </w:rPr>
            </w:pPr>
            <w:r w:rsidRPr="008B7860">
              <w:rPr>
                <w:rFonts w:ascii="Calibri" w:hAnsi="Calibri" w:cs="Calibri"/>
              </w:rPr>
              <w:t>изработване на мартеници с участие на деца и възрастни</w:t>
            </w:r>
          </w:p>
          <w:p w:rsidR="003F6FEB" w:rsidRPr="008B7860" w:rsidRDefault="003F6FEB" w:rsidP="00C6136E">
            <w:pPr>
              <w:ind w:left="567" w:hanging="283"/>
              <w:rPr>
                <w:rFonts w:ascii="Calibri" w:hAnsi="Calibri" w:cs="Calibri"/>
              </w:rPr>
            </w:pPr>
            <w:r w:rsidRPr="008B7860">
              <w:rPr>
                <w:rFonts w:ascii="Calibri" w:hAnsi="Calibri" w:cs="Calibri"/>
              </w:rPr>
              <w:t>изложба на мартеници</w:t>
            </w:r>
          </w:p>
          <w:p w:rsidR="003F6FEB" w:rsidRPr="008B7860" w:rsidRDefault="003F6FEB" w:rsidP="00C6136E">
            <w:pPr>
              <w:ind w:left="567" w:hanging="283"/>
              <w:rPr>
                <w:rFonts w:ascii="Calibri" w:hAnsi="Calibri" w:cs="Calibri"/>
              </w:rPr>
            </w:pPr>
            <w:r w:rsidRPr="008B7860">
              <w:rPr>
                <w:rFonts w:ascii="Calibri" w:hAnsi="Calibri" w:cs="Calibri"/>
              </w:rPr>
              <w:t>5. „Баба Марта е дошла”  празнично детско утро</w:t>
            </w:r>
          </w:p>
          <w:p w:rsidR="003F6FEB" w:rsidRPr="008B7860" w:rsidRDefault="003F6FEB" w:rsidP="00C6136E">
            <w:pPr>
              <w:ind w:left="567" w:hanging="283"/>
              <w:rPr>
                <w:rFonts w:ascii="Calibri" w:hAnsi="Calibri" w:cs="Calibri"/>
              </w:rPr>
            </w:pPr>
            <w:r w:rsidRPr="008B7860">
              <w:rPr>
                <w:rFonts w:ascii="Calibri" w:hAnsi="Calibri" w:cs="Calibri"/>
              </w:rPr>
              <w:t>6. Трети март тържествено честване на Националния празник на Р България и поднасяне на венци и цветя пред Паметника в двора на църквата в кв. Долапите на загинали във войните местни жители</w:t>
            </w:r>
          </w:p>
          <w:p w:rsidR="003F6FEB" w:rsidRPr="008B7860" w:rsidRDefault="003F6FEB" w:rsidP="00C6136E">
            <w:pPr>
              <w:ind w:left="567" w:hanging="283"/>
              <w:rPr>
                <w:rFonts w:ascii="Calibri" w:hAnsi="Calibri" w:cs="Calibri"/>
              </w:rPr>
            </w:pPr>
            <w:r w:rsidRPr="008B7860">
              <w:rPr>
                <w:rFonts w:ascii="Calibri" w:hAnsi="Calibri" w:cs="Calibri"/>
              </w:rPr>
              <w:t>7.  8 - ми март   рецитал</w:t>
            </w:r>
          </w:p>
          <w:p w:rsidR="003F6FEB" w:rsidRPr="008B7860" w:rsidRDefault="003F6FEB" w:rsidP="00C6136E">
            <w:pPr>
              <w:ind w:left="567" w:hanging="283"/>
              <w:rPr>
                <w:rFonts w:ascii="Calibri" w:hAnsi="Calibri" w:cs="Calibri"/>
              </w:rPr>
            </w:pPr>
            <w:r w:rsidRPr="008B7860">
              <w:rPr>
                <w:rFonts w:ascii="Calibri" w:hAnsi="Calibri" w:cs="Calibri"/>
              </w:rPr>
              <w:t>8.  Посрещане на Първа пролет</w:t>
            </w:r>
          </w:p>
          <w:p w:rsidR="003F6FEB" w:rsidRPr="008B7860" w:rsidRDefault="003F6FEB" w:rsidP="00C6136E">
            <w:pPr>
              <w:ind w:left="567" w:hanging="283"/>
              <w:rPr>
                <w:rFonts w:ascii="Calibri" w:hAnsi="Calibri" w:cs="Calibri"/>
              </w:rPr>
            </w:pPr>
            <w:r w:rsidRPr="008B7860">
              <w:rPr>
                <w:rFonts w:ascii="Calibri" w:hAnsi="Calibri" w:cs="Calibri"/>
              </w:rPr>
              <w:t>конкурси за :</w:t>
            </w:r>
          </w:p>
          <w:p w:rsidR="003F6FEB" w:rsidRPr="008B7860" w:rsidRDefault="003F6FEB" w:rsidP="00C6136E">
            <w:pPr>
              <w:ind w:left="567" w:hanging="283"/>
              <w:rPr>
                <w:rFonts w:ascii="Calibri" w:hAnsi="Calibri" w:cs="Calibri"/>
              </w:rPr>
            </w:pPr>
            <w:r w:rsidRPr="008B7860">
              <w:rPr>
                <w:rFonts w:ascii="Calibri" w:hAnsi="Calibri" w:cs="Calibri"/>
              </w:rPr>
              <w:t>„ Мис и Мистър Пролет” с децата с техен дизайн и оформление</w:t>
            </w:r>
          </w:p>
          <w:p w:rsidR="003F6FEB" w:rsidRPr="008B7860" w:rsidRDefault="003F6FEB" w:rsidP="00C6136E">
            <w:pPr>
              <w:ind w:left="567" w:hanging="283"/>
              <w:rPr>
                <w:rFonts w:ascii="Calibri" w:hAnsi="Calibri" w:cs="Calibri"/>
              </w:rPr>
            </w:pPr>
            <w:r w:rsidRPr="008B7860">
              <w:rPr>
                <w:rFonts w:ascii="Calibri" w:hAnsi="Calibri" w:cs="Calibri"/>
              </w:rPr>
              <w:t>изразително и артистично изпълнение на стихотворение, разказ, скеч</w:t>
            </w:r>
          </w:p>
          <w:p w:rsidR="003F6FEB" w:rsidRPr="008B7860" w:rsidRDefault="003F6FEB" w:rsidP="00C6136E">
            <w:pPr>
              <w:ind w:left="567" w:hanging="283"/>
              <w:rPr>
                <w:rFonts w:ascii="Calibri" w:hAnsi="Calibri" w:cs="Calibri"/>
              </w:rPr>
            </w:pPr>
            <w:r w:rsidRPr="008B7860">
              <w:rPr>
                <w:rFonts w:ascii="Calibri" w:hAnsi="Calibri" w:cs="Calibri"/>
              </w:rPr>
              <w:t>9.  Весел маскарад за Сирни Заговезни с деца и възрастни</w:t>
            </w:r>
          </w:p>
          <w:p w:rsidR="003F6FEB" w:rsidRPr="008B7860" w:rsidRDefault="003F6FEB" w:rsidP="00C6136E">
            <w:pPr>
              <w:ind w:left="567" w:hanging="283"/>
              <w:rPr>
                <w:rFonts w:ascii="Calibri" w:hAnsi="Calibri" w:cs="Calibri"/>
                <w:b/>
              </w:rPr>
            </w:pPr>
            <w:r w:rsidRPr="008B7860">
              <w:rPr>
                <w:rFonts w:ascii="Calibri" w:hAnsi="Calibri" w:cs="Calibri"/>
                <w:b/>
              </w:rPr>
              <w:t>Април</w:t>
            </w:r>
          </w:p>
          <w:p w:rsidR="003F6FEB" w:rsidRPr="008B7860" w:rsidRDefault="003F6FEB" w:rsidP="00C6136E">
            <w:pPr>
              <w:ind w:left="567" w:hanging="283"/>
              <w:rPr>
                <w:rFonts w:ascii="Calibri" w:hAnsi="Calibri" w:cs="Calibri"/>
              </w:rPr>
            </w:pPr>
            <w:r w:rsidRPr="008B7860">
              <w:rPr>
                <w:rFonts w:ascii="Calibri" w:hAnsi="Calibri" w:cs="Calibri"/>
              </w:rPr>
              <w:t>10. Обичай „ Лазаруване” с Детска група за обреден фолклор</w:t>
            </w:r>
          </w:p>
          <w:p w:rsidR="003F6FEB" w:rsidRPr="008B7860" w:rsidRDefault="003F6FEB" w:rsidP="00C6136E">
            <w:pPr>
              <w:ind w:left="567" w:hanging="283"/>
              <w:rPr>
                <w:rFonts w:ascii="Calibri" w:hAnsi="Calibri" w:cs="Calibri"/>
              </w:rPr>
            </w:pPr>
            <w:r w:rsidRPr="008B7860">
              <w:rPr>
                <w:rFonts w:ascii="Calibri" w:hAnsi="Calibri" w:cs="Calibri"/>
              </w:rPr>
              <w:t xml:space="preserve">11. Пъстра </w:t>
            </w:r>
            <w:proofErr w:type="spellStart"/>
            <w:r w:rsidRPr="008B7860">
              <w:rPr>
                <w:rFonts w:ascii="Calibri" w:hAnsi="Calibri" w:cs="Calibri"/>
              </w:rPr>
              <w:t>работилничка</w:t>
            </w:r>
            <w:proofErr w:type="spellEnd"/>
            <w:r w:rsidRPr="008B7860">
              <w:rPr>
                <w:rFonts w:ascii="Calibri" w:hAnsi="Calibri" w:cs="Calibri"/>
              </w:rPr>
              <w:t xml:space="preserve"> :</w:t>
            </w:r>
          </w:p>
          <w:p w:rsidR="003F6FEB" w:rsidRPr="008B7860" w:rsidRDefault="003F6FEB" w:rsidP="00C6136E">
            <w:pPr>
              <w:ind w:left="567" w:hanging="283"/>
              <w:rPr>
                <w:rFonts w:ascii="Calibri" w:hAnsi="Calibri" w:cs="Calibri"/>
              </w:rPr>
            </w:pPr>
            <w:r w:rsidRPr="008B7860">
              <w:rPr>
                <w:rFonts w:ascii="Calibri" w:hAnsi="Calibri" w:cs="Calibri"/>
              </w:rPr>
              <w:t>боядисване на яйца с естествени материали по технология от по- възрастните /майки и баби/</w:t>
            </w:r>
          </w:p>
          <w:p w:rsidR="003F6FEB" w:rsidRPr="008B7860" w:rsidRDefault="003F6FEB" w:rsidP="00C6136E">
            <w:pPr>
              <w:ind w:left="567" w:hanging="283"/>
              <w:rPr>
                <w:rFonts w:ascii="Calibri" w:hAnsi="Calibri" w:cs="Calibri"/>
              </w:rPr>
            </w:pPr>
            <w:r w:rsidRPr="008B7860">
              <w:rPr>
                <w:rFonts w:ascii="Calibri" w:hAnsi="Calibri" w:cs="Calibri"/>
              </w:rPr>
              <w:t>12. Великденска изложба на боядисани яйца, украси и  кулинарни изделия</w:t>
            </w:r>
          </w:p>
          <w:p w:rsidR="003F6FEB" w:rsidRPr="008B7860" w:rsidRDefault="003F6FEB" w:rsidP="00C6136E">
            <w:pPr>
              <w:ind w:left="567" w:hanging="283"/>
              <w:rPr>
                <w:rFonts w:ascii="Calibri" w:hAnsi="Calibri" w:cs="Calibri"/>
              </w:rPr>
            </w:pPr>
            <w:r w:rsidRPr="008B7860">
              <w:rPr>
                <w:rFonts w:ascii="Calibri" w:hAnsi="Calibri" w:cs="Calibri"/>
              </w:rPr>
              <w:t>13. Великден  Възкресение Христово – празнична програма и забавни състезания</w:t>
            </w:r>
          </w:p>
          <w:p w:rsidR="003F6FEB" w:rsidRPr="008B7860" w:rsidRDefault="003F6FEB" w:rsidP="00C6136E">
            <w:pPr>
              <w:ind w:left="567" w:hanging="283"/>
              <w:rPr>
                <w:rFonts w:ascii="Calibri" w:hAnsi="Calibri" w:cs="Calibri"/>
                <w:b/>
              </w:rPr>
            </w:pPr>
            <w:r w:rsidRPr="008B7860">
              <w:rPr>
                <w:rFonts w:ascii="Calibri" w:hAnsi="Calibri" w:cs="Calibri"/>
                <w:b/>
              </w:rPr>
              <w:t>Май</w:t>
            </w:r>
          </w:p>
          <w:p w:rsidR="003F6FEB" w:rsidRPr="008B7860" w:rsidRDefault="003F6FEB" w:rsidP="00C6136E">
            <w:pPr>
              <w:ind w:left="567" w:hanging="283"/>
              <w:rPr>
                <w:rFonts w:ascii="Calibri" w:hAnsi="Calibri" w:cs="Calibri"/>
              </w:rPr>
            </w:pPr>
            <w:r w:rsidRPr="008B7860">
              <w:rPr>
                <w:rFonts w:ascii="Calibri" w:hAnsi="Calibri" w:cs="Calibri"/>
              </w:rPr>
              <w:t>14. Ден на Европа  тържество и викторина „ Какво знаем за ЕС?”</w:t>
            </w:r>
          </w:p>
          <w:p w:rsidR="003F6FEB" w:rsidRPr="008B7860" w:rsidRDefault="003F6FEB" w:rsidP="00C6136E">
            <w:pPr>
              <w:ind w:left="567" w:hanging="283"/>
              <w:rPr>
                <w:rFonts w:ascii="Calibri" w:hAnsi="Calibri" w:cs="Calibri"/>
              </w:rPr>
            </w:pPr>
            <w:r w:rsidRPr="008B7860">
              <w:rPr>
                <w:rFonts w:ascii="Calibri" w:hAnsi="Calibri" w:cs="Calibri"/>
              </w:rPr>
              <w:t>15. 24-ти май  концерт</w:t>
            </w:r>
          </w:p>
          <w:p w:rsidR="003F6FEB" w:rsidRPr="008B7860" w:rsidRDefault="003F6FEB" w:rsidP="00C6136E">
            <w:pPr>
              <w:ind w:left="567" w:hanging="283"/>
              <w:rPr>
                <w:rFonts w:ascii="Calibri" w:hAnsi="Calibri" w:cs="Calibri"/>
                <w:b/>
              </w:rPr>
            </w:pPr>
            <w:r w:rsidRPr="008B7860">
              <w:rPr>
                <w:rFonts w:ascii="Calibri" w:hAnsi="Calibri" w:cs="Calibri"/>
                <w:b/>
              </w:rPr>
              <w:lastRenderedPageBreak/>
              <w:t>Юни</w:t>
            </w:r>
          </w:p>
          <w:p w:rsidR="003F6FEB" w:rsidRPr="008B7860" w:rsidRDefault="003F6FEB" w:rsidP="00C6136E">
            <w:pPr>
              <w:ind w:left="567" w:hanging="283"/>
              <w:rPr>
                <w:rFonts w:ascii="Calibri" w:hAnsi="Calibri" w:cs="Calibri"/>
              </w:rPr>
            </w:pPr>
            <w:r w:rsidRPr="008B7860">
              <w:rPr>
                <w:rFonts w:ascii="Calibri" w:hAnsi="Calibri" w:cs="Calibri"/>
              </w:rPr>
              <w:t>16. 1-ви юни - Празнично детско утро</w:t>
            </w:r>
          </w:p>
          <w:p w:rsidR="003F6FEB" w:rsidRPr="008B7860" w:rsidRDefault="003F6FEB" w:rsidP="00C6136E">
            <w:pPr>
              <w:ind w:left="567" w:hanging="283"/>
              <w:rPr>
                <w:rFonts w:ascii="Calibri" w:hAnsi="Calibri" w:cs="Calibri"/>
              </w:rPr>
            </w:pPr>
            <w:r w:rsidRPr="008B7860">
              <w:rPr>
                <w:rFonts w:ascii="Calibri" w:hAnsi="Calibri" w:cs="Calibri"/>
              </w:rPr>
              <w:t>17. Ден на Ботев и загиналите за свободата на България – литературно четене</w:t>
            </w:r>
          </w:p>
          <w:p w:rsidR="003F6FEB" w:rsidRPr="008B7860" w:rsidRDefault="003F6FEB" w:rsidP="00C6136E">
            <w:pPr>
              <w:ind w:left="567" w:hanging="283"/>
              <w:rPr>
                <w:rFonts w:ascii="Calibri" w:hAnsi="Calibri" w:cs="Calibri"/>
                <w:b/>
              </w:rPr>
            </w:pPr>
            <w:r w:rsidRPr="008B7860">
              <w:rPr>
                <w:rFonts w:ascii="Calibri" w:hAnsi="Calibri" w:cs="Calibri"/>
                <w:b/>
              </w:rPr>
              <w:t>Октомври</w:t>
            </w:r>
          </w:p>
          <w:p w:rsidR="003F6FEB" w:rsidRPr="008B7860" w:rsidRDefault="003F6FEB" w:rsidP="00C6136E">
            <w:pPr>
              <w:ind w:left="567" w:hanging="283"/>
              <w:rPr>
                <w:rFonts w:ascii="Calibri" w:hAnsi="Calibri" w:cs="Calibri"/>
              </w:rPr>
            </w:pPr>
            <w:r w:rsidRPr="008B7860">
              <w:rPr>
                <w:rFonts w:ascii="Calibri" w:hAnsi="Calibri" w:cs="Calibri"/>
              </w:rPr>
              <w:t>18. Международен ден на възрастните хора – тържество</w:t>
            </w:r>
          </w:p>
          <w:p w:rsidR="003F6FEB" w:rsidRPr="008B7860" w:rsidRDefault="003F6FEB" w:rsidP="00C6136E">
            <w:pPr>
              <w:ind w:left="567" w:hanging="283"/>
              <w:rPr>
                <w:rFonts w:ascii="Calibri" w:hAnsi="Calibri" w:cs="Calibri"/>
                <w:b/>
              </w:rPr>
            </w:pPr>
            <w:r w:rsidRPr="008B7860">
              <w:rPr>
                <w:rFonts w:ascii="Calibri" w:hAnsi="Calibri" w:cs="Calibri"/>
                <w:b/>
              </w:rPr>
              <w:t>Ноември :</w:t>
            </w:r>
          </w:p>
          <w:p w:rsidR="003F6FEB" w:rsidRPr="008B7860" w:rsidRDefault="003F6FEB" w:rsidP="00C6136E">
            <w:pPr>
              <w:ind w:left="567" w:hanging="283"/>
              <w:rPr>
                <w:rFonts w:ascii="Calibri" w:hAnsi="Calibri" w:cs="Calibri"/>
              </w:rPr>
            </w:pPr>
            <w:r w:rsidRPr="008B7860">
              <w:rPr>
                <w:rFonts w:ascii="Calibri" w:hAnsi="Calibri" w:cs="Calibri"/>
              </w:rPr>
              <w:t>19. Ден на народните будители  празнично шествие с ученици от  ОУ „Христо Смирненски” кв. Долапите; литературна беседа; театрално представление с децата</w:t>
            </w:r>
          </w:p>
          <w:p w:rsidR="003F6FEB" w:rsidRPr="008B7860" w:rsidRDefault="003F6FEB" w:rsidP="00C6136E">
            <w:pPr>
              <w:ind w:left="567" w:hanging="283"/>
              <w:rPr>
                <w:rFonts w:ascii="Calibri" w:hAnsi="Calibri" w:cs="Calibri"/>
              </w:rPr>
            </w:pPr>
            <w:r w:rsidRPr="008B7860">
              <w:rPr>
                <w:rFonts w:ascii="Calibri" w:hAnsi="Calibri" w:cs="Calibri"/>
              </w:rPr>
              <w:t>20. Ден на християнското семейство и Празник на населеното място – 21-ви ноември</w:t>
            </w:r>
          </w:p>
          <w:p w:rsidR="003F6FEB" w:rsidRPr="008B7860" w:rsidRDefault="003F6FEB" w:rsidP="00C6136E">
            <w:pPr>
              <w:ind w:left="567" w:hanging="283"/>
              <w:rPr>
                <w:rFonts w:ascii="Calibri" w:hAnsi="Calibri" w:cs="Calibri"/>
              </w:rPr>
            </w:pPr>
            <w:r w:rsidRPr="008B7860">
              <w:rPr>
                <w:rFonts w:ascii="Calibri" w:hAnsi="Calibri" w:cs="Calibri"/>
              </w:rPr>
              <w:t>Д</w:t>
            </w:r>
            <w:r w:rsidRPr="008B7860">
              <w:rPr>
                <w:rFonts w:ascii="Calibri" w:hAnsi="Calibri" w:cs="Calibri"/>
                <w:b/>
              </w:rPr>
              <w:t>екември</w:t>
            </w:r>
          </w:p>
          <w:p w:rsidR="003F6FEB" w:rsidRPr="008B7860" w:rsidRDefault="003F6FEB" w:rsidP="00C6136E">
            <w:pPr>
              <w:ind w:left="567" w:hanging="283"/>
              <w:rPr>
                <w:rFonts w:ascii="Calibri" w:hAnsi="Calibri" w:cs="Calibri"/>
              </w:rPr>
            </w:pPr>
            <w:r w:rsidRPr="008B7860">
              <w:rPr>
                <w:rFonts w:ascii="Calibri" w:hAnsi="Calibri" w:cs="Calibri"/>
              </w:rPr>
              <w:t>21. Обичай „ Коледуване” – Мъжка певческа група „ Коледари”</w:t>
            </w:r>
          </w:p>
          <w:p w:rsidR="003F6FEB" w:rsidRPr="008B7860" w:rsidRDefault="003F6FEB" w:rsidP="00C6136E">
            <w:pPr>
              <w:ind w:left="567" w:hanging="283"/>
              <w:rPr>
                <w:rFonts w:ascii="Calibri" w:hAnsi="Calibri" w:cs="Calibri"/>
                <w:b/>
                <w:lang w:val="ru-RU"/>
              </w:rPr>
            </w:pPr>
            <w:r w:rsidRPr="008B7860">
              <w:rPr>
                <w:rFonts w:ascii="Calibri" w:hAnsi="Calibri" w:cs="Calibri"/>
              </w:rPr>
              <w:t>22. Коледно  – новогодишен концерт</w:t>
            </w:r>
            <w:r w:rsidRPr="008B7860">
              <w:rPr>
                <w:rFonts w:ascii="Calibri" w:hAnsi="Calibri" w:cs="Calibri"/>
                <w:b/>
              </w:rPr>
              <w:t xml:space="preserve">         </w:t>
            </w:r>
          </w:p>
        </w:tc>
      </w:tr>
      <w:tr w:rsidR="003F6FEB" w:rsidRPr="008B7860" w:rsidTr="00C6136E">
        <w:tc>
          <w:tcPr>
            <w:tcW w:w="10207" w:type="dxa"/>
            <w:shd w:val="clear" w:color="auto" w:fill="auto"/>
          </w:tcPr>
          <w:p w:rsidR="003F6FEB" w:rsidRPr="008B7860" w:rsidRDefault="003F6FEB" w:rsidP="00C6136E">
            <w:pPr>
              <w:rPr>
                <w:rFonts w:ascii="Calibri" w:hAnsi="Calibri" w:cs="Calibri"/>
                <w:i/>
              </w:rPr>
            </w:pPr>
            <w:r w:rsidRPr="008B7860">
              <w:rPr>
                <w:rFonts w:ascii="Calibri" w:hAnsi="Calibri" w:cs="Calibri"/>
                <w:b/>
                <w:lang w:val="ru-RU"/>
              </w:rPr>
              <w:lastRenderedPageBreak/>
              <w:t>9</w:t>
            </w:r>
            <w:r w:rsidRPr="008B7860">
              <w:rPr>
                <w:rFonts w:ascii="Calibri" w:hAnsi="Calibri" w:cs="Calibri"/>
                <w:b/>
              </w:rPr>
              <w:t>. Участия в общински и регионални фестивали, прегледи, събори, конкурси и др.</w:t>
            </w:r>
            <w:r w:rsidRPr="008B7860">
              <w:rPr>
                <w:rFonts w:ascii="Calibri" w:hAnsi="Calibri" w:cs="Calibri"/>
                <w:i/>
              </w:rPr>
              <w:t xml:space="preserve">  </w:t>
            </w:r>
          </w:p>
          <w:p w:rsidR="003F6FEB" w:rsidRPr="008B7860" w:rsidRDefault="003F6FEB" w:rsidP="00C6136E">
            <w:pPr>
              <w:ind w:left="426"/>
              <w:rPr>
                <w:rFonts w:ascii="Calibri" w:hAnsi="Calibri" w:cs="Calibri"/>
              </w:rPr>
            </w:pPr>
            <w:r w:rsidRPr="008B7860">
              <w:rPr>
                <w:rFonts w:ascii="Calibri" w:hAnsi="Calibri" w:cs="Calibri"/>
              </w:rPr>
              <w:t>1. Фолклорен фестивал „ Златната гъдулка” – гр. Русе, общ. Русе</w:t>
            </w:r>
          </w:p>
          <w:p w:rsidR="003F6FEB" w:rsidRPr="008B7860" w:rsidRDefault="003F6FEB" w:rsidP="00C6136E">
            <w:pPr>
              <w:ind w:left="426"/>
              <w:rPr>
                <w:rFonts w:ascii="Calibri" w:hAnsi="Calibri" w:cs="Calibri"/>
              </w:rPr>
            </w:pPr>
            <w:r w:rsidRPr="008B7860">
              <w:rPr>
                <w:rFonts w:ascii="Calibri" w:hAnsi="Calibri" w:cs="Calibri"/>
              </w:rPr>
              <w:t>2. Фолклорен фестивал „ Златната липа” – с. Николово, общ. Русе</w:t>
            </w:r>
          </w:p>
          <w:p w:rsidR="003F6FEB" w:rsidRPr="008B7860" w:rsidRDefault="003F6FEB" w:rsidP="00C6136E">
            <w:pPr>
              <w:ind w:left="426"/>
              <w:rPr>
                <w:rFonts w:ascii="Calibri" w:hAnsi="Calibri" w:cs="Calibri"/>
                <w:i/>
              </w:rPr>
            </w:pPr>
            <w:r w:rsidRPr="008B7860">
              <w:rPr>
                <w:rFonts w:ascii="Calibri" w:hAnsi="Calibri" w:cs="Calibri"/>
              </w:rPr>
              <w:t>3. Русенски карнавал – гр. Русе.., общ. Русе</w:t>
            </w:r>
            <w:r w:rsidRPr="008B7860">
              <w:rPr>
                <w:rFonts w:ascii="Calibri" w:hAnsi="Calibri" w:cs="Calibri"/>
                <w:i/>
              </w:rPr>
              <w:t xml:space="preserve"> </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8B7860">
              <w:rPr>
                <w:rFonts w:ascii="Calibri" w:hAnsi="Calibri" w:cs="Calibri"/>
                <w:b/>
                <w:lang w:val="ru-RU"/>
              </w:rPr>
              <w:t>10</w:t>
            </w:r>
            <w:r w:rsidRPr="008B7860">
              <w:rPr>
                <w:rFonts w:ascii="Calibri" w:hAnsi="Calibri" w:cs="Calibri"/>
                <w:b/>
              </w:rPr>
              <w:t>. Участия в национални и международни фестивали, прегледи, събори, конкурси</w:t>
            </w:r>
          </w:p>
          <w:p w:rsidR="003F6FEB" w:rsidRPr="008B7860" w:rsidRDefault="003F6FEB" w:rsidP="00C6136E">
            <w:pPr>
              <w:ind w:left="284" w:hanging="142"/>
              <w:rPr>
                <w:rFonts w:ascii="Calibri" w:hAnsi="Calibri" w:cs="Calibri"/>
              </w:rPr>
            </w:pPr>
            <w:r w:rsidRPr="008B7860">
              <w:rPr>
                <w:rFonts w:ascii="Calibri" w:hAnsi="Calibri" w:cs="Calibri"/>
              </w:rPr>
              <w:t xml:space="preserve">      1. Национален фолклорен събор „Заблеяло ми агънце” – гр. Лясковец</w:t>
            </w:r>
          </w:p>
          <w:p w:rsidR="003F6FEB" w:rsidRPr="008B7860" w:rsidRDefault="003F6FEB" w:rsidP="00C6136E">
            <w:pPr>
              <w:ind w:left="284" w:hanging="142"/>
              <w:rPr>
                <w:rFonts w:ascii="Calibri" w:hAnsi="Calibri" w:cs="Calibri"/>
              </w:rPr>
            </w:pPr>
            <w:r w:rsidRPr="008B7860">
              <w:rPr>
                <w:rFonts w:ascii="Calibri" w:hAnsi="Calibri" w:cs="Calibri"/>
              </w:rPr>
              <w:t xml:space="preserve">      2. Фолклорен фестивал на читалищата  – гр. Бяла, общ. Варна</w:t>
            </w:r>
          </w:p>
          <w:p w:rsidR="003F6FEB" w:rsidRPr="008B7860" w:rsidRDefault="003F6FEB" w:rsidP="00C6136E">
            <w:pPr>
              <w:ind w:left="284" w:hanging="142"/>
              <w:rPr>
                <w:rFonts w:ascii="Calibri" w:hAnsi="Calibri" w:cs="Calibri"/>
              </w:rPr>
            </w:pPr>
            <w:r w:rsidRPr="008B7860">
              <w:rPr>
                <w:rFonts w:ascii="Calibri" w:hAnsi="Calibri" w:cs="Calibri"/>
              </w:rPr>
              <w:t xml:space="preserve">      3. Международен Фолклорен фестивал „ От Дунав до Балкана”  – гр. Борово</w:t>
            </w:r>
          </w:p>
          <w:p w:rsidR="003F6FEB" w:rsidRPr="008B7860" w:rsidRDefault="003F6FEB" w:rsidP="00C6136E">
            <w:pPr>
              <w:ind w:left="284" w:hanging="142"/>
              <w:rPr>
                <w:rFonts w:ascii="Calibri" w:hAnsi="Calibri" w:cs="Calibri"/>
              </w:rPr>
            </w:pPr>
            <w:r w:rsidRPr="008B7860">
              <w:rPr>
                <w:rFonts w:ascii="Calibri" w:hAnsi="Calibri" w:cs="Calibri"/>
              </w:rPr>
              <w:t xml:space="preserve">      4. Фестивал „ Песни в полите на Балкана” – общ. Габрово</w:t>
            </w:r>
          </w:p>
          <w:p w:rsidR="003F6FEB" w:rsidRPr="008B7860" w:rsidRDefault="003F6FEB" w:rsidP="00C6136E">
            <w:pPr>
              <w:ind w:left="426" w:hanging="284"/>
              <w:rPr>
                <w:rFonts w:ascii="Calibri" w:hAnsi="Calibri" w:cs="Calibri"/>
              </w:rPr>
            </w:pPr>
            <w:r w:rsidRPr="008B7860">
              <w:rPr>
                <w:rFonts w:ascii="Calibri" w:hAnsi="Calibri" w:cs="Calibri"/>
              </w:rPr>
              <w:t xml:space="preserve">      5. Международен кулинарно- фолклорен фестивал на банатските българи „Традициите на    моето село” – общ. Никопол</w:t>
            </w:r>
          </w:p>
          <w:p w:rsidR="003F6FEB" w:rsidRPr="008B7860" w:rsidRDefault="003F6FEB" w:rsidP="00C6136E">
            <w:pPr>
              <w:ind w:left="284" w:hanging="142"/>
              <w:rPr>
                <w:rFonts w:ascii="Calibri" w:hAnsi="Calibri" w:cs="Calibri"/>
                <w:b/>
              </w:rPr>
            </w:pPr>
            <w:r w:rsidRPr="008B7860">
              <w:rPr>
                <w:rFonts w:ascii="Calibri" w:hAnsi="Calibri" w:cs="Calibri"/>
              </w:rPr>
              <w:t xml:space="preserve">       6. Национале</w:t>
            </w:r>
            <w:r>
              <w:rPr>
                <w:rFonts w:ascii="Calibri" w:hAnsi="Calibri" w:cs="Calibri"/>
              </w:rPr>
              <w:t>н фолклорен фестивал – гр. В. Тъ</w:t>
            </w:r>
            <w:r w:rsidRPr="008B7860">
              <w:rPr>
                <w:rFonts w:ascii="Calibri" w:hAnsi="Calibri" w:cs="Calibri"/>
              </w:rPr>
              <w:t>рново</w:t>
            </w:r>
          </w:p>
        </w:tc>
      </w:tr>
      <w:tr w:rsidR="003F6FEB" w:rsidRPr="008B7860" w:rsidTr="00C6136E">
        <w:tc>
          <w:tcPr>
            <w:tcW w:w="10207" w:type="dxa"/>
            <w:shd w:val="clear" w:color="auto" w:fill="auto"/>
          </w:tcPr>
          <w:p w:rsidR="003F6FEB" w:rsidRPr="008B7860" w:rsidRDefault="003F6FEB" w:rsidP="00C6136E">
            <w:pPr>
              <w:rPr>
                <w:rFonts w:ascii="Calibri" w:hAnsi="Calibri" w:cs="Calibri"/>
                <w:b/>
                <w:lang w:val="ru-RU"/>
              </w:rPr>
            </w:pPr>
            <w:r w:rsidRPr="008B7860">
              <w:rPr>
                <w:rFonts w:ascii="Calibri" w:hAnsi="Calibri" w:cs="Calibri"/>
                <w:b/>
              </w:rPr>
              <w:t>1</w:t>
            </w:r>
            <w:r w:rsidRPr="008B7860">
              <w:rPr>
                <w:rFonts w:ascii="Calibri" w:hAnsi="Calibri" w:cs="Calibri"/>
                <w:b/>
                <w:lang w:val="ru-RU"/>
              </w:rPr>
              <w:t>1</w:t>
            </w:r>
            <w:r w:rsidRPr="008B7860">
              <w:rPr>
                <w:rFonts w:ascii="Calibri" w:hAnsi="Calibri" w:cs="Calibri"/>
                <w:b/>
              </w:rPr>
              <w:t xml:space="preserve">. Проекти, чиято реализация продължава и през 2024 г. : </w:t>
            </w:r>
            <w:r w:rsidRPr="008B7860">
              <w:rPr>
                <w:rFonts w:ascii="Calibri" w:hAnsi="Calibri" w:cs="Calibri"/>
              </w:rPr>
              <w:t>НЕ</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8B7860">
              <w:rPr>
                <w:rFonts w:ascii="Calibri" w:hAnsi="Calibri" w:cs="Calibri"/>
                <w:b/>
              </w:rPr>
              <w:t>1</w:t>
            </w:r>
            <w:r w:rsidRPr="008B7860">
              <w:rPr>
                <w:rFonts w:ascii="Calibri" w:hAnsi="Calibri" w:cs="Calibri"/>
                <w:b/>
                <w:lang w:val="ru-RU"/>
              </w:rPr>
              <w:t>2</w:t>
            </w:r>
            <w:r w:rsidRPr="008B7860">
              <w:rPr>
                <w:rFonts w:ascii="Calibri" w:hAnsi="Calibri" w:cs="Calibri"/>
                <w:b/>
              </w:rPr>
              <w:t>. Планирани разработване през 2024 г. нови проекти:</w:t>
            </w:r>
            <w:r w:rsidRPr="008B7860">
              <w:rPr>
                <w:rFonts w:ascii="Calibri" w:hAnsi="Calibri" w:cs="Calibri"/>
                <w:i/>
              </w:rPr>
              <w:t xml:space="preserve"> </w:t>
            </w:r>
            <w:r w:rsidRPr="008B7860">
              <w:rPr>
                <w:rFonts w:ascii="Calibri" w:hAnsi="Calibri" w:cs="Calibri"/>
              </w:rPr>
              <w:t>НЕ</w:t>
            </w:r>
          </w:p>
        </w:tc>
      </w:tr>
      <w:tr w:rsidR="003F6FEB" w:rsidRPr="008B7860" w:rsidTr="00C6136E">
        <w:tc>
          <w:tcPr>
            <w:tcW w:w="10207" w:type="dxa"/>
            <w:shd w:val="clear" w:color="auto" w:fill="C0C0C0"/>
          </w:tcPr>
          <w:p w:rsidR="003F6FEB" w:rsidRPr="008B7860" w:rsidRDefault="003F6FEB" w:rsidP="00C6136E">
            <w:pPr>
              <w:rPr>
                <w:rFonts w:ascii="Calibri" w:hAnsi="Calibri" w:cs="Calibri"/>
                <w:b/>
              </w:rPr>
            </w:pPr>
            <w:r w:rsidRPr="008B7860">
              <w:rPr>
                <w:rFonts w:ascii="Calibri" w:hAnsi="Calibri" w:cs="Calibri"/>
                <w:b/>
              </w:rPr>
              <w:t>АДМИНИСТРАТИВЕН КАПАЦИТЕТ</w:t>
            </w:r>
          </w:p>
        </w:tc>
      </w:tr>
      <w:tr w:rsidR="003F6FEB" w:rsidRPr="008B7860" w:rsidTr="00C6136E">
        <w:tc>
          <w:tcPr>
            <w:tcW w:w="10207" w:type="dxa"/>
            <w:shd w:val="clear" w:color="auto" w:fill="auto"/>
          </w:tcPr>
          <w:p w:rsidR="003F6FEB" w:rsidRPr="008B7860" w:rsidRDefault="003F6FEB" w:rsidP="00C6136E">
            <w:pPr>
              <w:rPr>
                <w:rFonts w:ascii="Calibri" w:hAnsi="Calibri" w:cs="Calibri"/>
                <w:i/>
              </w:rPr>
            </w:pPr>
            <w:r w:rsidRPr="008B7860">
              <w:rPr>
                <w:rFonts w:ascii="Calibri" w:hAnsi="Calibri" w:cs="Calibri"/>
                <w:b/>
              </w:rPr>
              <w:t>1. Субсидирана численост на персонала</w:t>
            </w:r>
            <w:r w:rsidRPr="008B7860">
              <w:rPr>
                <w:rFonts w:ascii="Calibri" w:hAnsi="Calibri" w:cs="Calibri"/>
                <w:i/>
              </w:rPr>
              <w:t xml:space="preserve">   </w:t>
            </w:r>
          </w:p>
          <w:p w:rsidR="003F6FEB" w:rsidRPr="008B7860" w:rsidRDefault="003F6FEB" w:rsidP="00C6136E">
            <w:pPr>
              <w:rPr>
                <w:rFonts w:ascii="Calibri" w:hAnsi="Calibri" w:cs="Calibri"/>
              </w:rPr>
            </w:pPr>
            <w:r w:rsidRPr="008B7860">
              <w:rPr>
                <w:rFonts w:ascii="Calibri" w:hAnsi="Calibri" w:cs="Calibri"/>
                <w:i/>
              </w:rPr>
              <w:t xml:space="preserve">   </w:t>
            </w:r>
            <w:r w:rsidRPr="008B7860">
              <w:rPr>
                <w:rFonts w:ascii="Calibri" w:hAnsi="Calibri" w:cs="Calibri"/>
              </w:rPr>
              <w:t xml:space="preserve">- субсидираната численост на персонала (щатни бройки)  1 бр. </w:t>
            </w:r>
          </w:p>
          <w:p w:rsidR="003F6FEB" w:rsidRPr="008B7860" w:rsidRDefault="003F6FEB" w:rsidP="00C6136E">
            <w:pPr>
              <w:rPr>
                <w:rFonts w:ascii="Calibri" w:hAnsi="Calibri" w:cs="Calibri"/>
              </w:rPr>
            </w:pPr>
            <w:r w:rsidRPr="008B7860">
              <w:rPr>
                <w:rFonts w:ascii="Calibri" w:hAnsi="Calibri" w:cs="Calibri"/>
              </w:rPr>
              <w:t xml:space="preserve">   - поименно разписание на длъжностите, включващо длъжностно наименование, имената на лицата, образователна степен и квалификация.</w:t>
            </w:r>
          </w:p>
          <w:p w:rsidR="003F6FEB" w:rsidRPr="008B7860" w:rsidRDefault="003F6FEB" w:rsidP="00BB7621">
            <w:pPr>
              <w:numPr>
                <w:ilvl w:val="0"/>
                <w:numId w:val="98"/>
              </w:numPr>
              <w:rPr>
                <w:rFonts w:ascii="Calibri" w:hAnsi="Calibri" w:cs="Calibri"/>
                <w:i/>
              </w:rPr>
            </w:pPr>
            <w:r w:rsidRPr="008B7860">
              <w:rPr>
                <w:rFonts w:ascii="Calibri" w:hAnsi="Calibri" w:cs="Calibri"/>
              </w:rPr>
              <w:t>Библиотекар – секретар, Снежана Цветанова Атанасова – педагогика, бакалавър и библиотечна квалификация</w:t>
            </w:r>
          </w:p>
        </w:tc>
      </w:tr>
      <w:tr w:rsidR="003F6FEB" w:rsidRPr="008B7860" w:rsidTr="00C6136E">
        <w:tc>
          <w:tcPr>
            <w:tcW w:w="10207" w:type="dxa"/>
            <w:shd w:val="clear" w:color="auto" w:fill="auto"/>
          </w:tcPr>
          <w:p w:rsidR="003F6FEB" w:rsidRPr="008B7860" w:rsidRDefault="003F6FEB" w:rsidP="00C6136E">
            <w:pPr>
              <w:rPr>
                <w:rFonts w:ascii="Calibri" w:hAnsi="Calibri" w:cs="Calibri"/>
                <w:i/>
              </w:rPr>
            </w:pPr>
            <w:r w:rsidRPr="008B7860">
              <w:rPr>
                <w:rFonts w:ascii="Calibri" w:hAnsi="Calibri" w:cs="Calibri"/>
                <w:b/>
              </w:rPr>
              <w:t xml:space="preserve">2. Брой читалищни служители, подлежащи на пенсиониране през 2024 г. </w:t>
            </w:r>
            <w:r w:rsidRPr="008B7860">
              <w:rPr>
                <w:rFonts w:ascii="Calibri" w:hAnsi="Calibri" w:cs="Calibri"/>
              </w:rPr>
              <w:t>НЕ</w:t>
            </w:r>
          </w:p>
        </w:tc>
      </w:tr>
    </w:tbl>
    <w:p w:rsidR="003F6FEB" w:rsidRPr="008B7860" w:rsidRDefault="003F6FEB" w:rsidP="003F6FEB">
      <w:pPr>
        <w:rPr>
          <w:rFonts w:ascii="Calibri" w:hAnsi="Calibri" w:cs="Calibri"/>
          <w:vanish/>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F6FEB" w:rsidRPr="008B7860" w:rsidTr="00C6136E">
        <w:tc>
          <w:tcPr>
            <w:tcW w:w="10207" w:type="dxa"/>
            <w:shd w:val="clear" w:color="auto" w:fill="C0C0C0"/>
          </w:tcPr>
          <w:p w:rsidR="003F6FEB" w:rsidRPr="008B7860" w:rsidRDefault="003F6FEB" w:rsidP="00C6136E">
            <w:pPr>
              <w:rPr>
                <w:rFonts w:ascii="Calibri" w:hAnsi="Calibri" w:cs="Calibri"/>
                <w:b/>
              </w:rPr>
            </w:pPr>
            <w:r w:rsidRPr="008B7860">
              <w:rPr>
                <w:rFonts w:ascii="Calibri" w:hAnsi="Calibri" w:cs="Calibri"/>
                <w:b/>
              </w:rPr>
              <w:t>МАТЕРИАЛНА БАЗА</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8B7860">
              <w:rPr>
                <w:rFonts w:ascii="Calibri" w:hAnsi="Calibri" w:cs="Calibri"/>
                <w:b/>
              </w:rPr>
              <w:t>1. Сградата има ли застраховка;</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8B7860">
              <w:rPr>
                <w:rFonts w:ascii="Calibri" w:hAnsi="Calibri" w:cs="Calibri"/>
                <w:b/>
              </w:rPr>
              <w:t>2. Състояние на сградния фонд</w:t>
            </w:r>
          </w:p>
          <w:p w:rsidR="003F6FEB" w:rsidRPr="008B7860" w:rsidRDefault="003F6FEB" w:rsidP="00BB7621">
            <w:pPr>
              <w:numPr>
                <w:ilvl w:val="0"/>
                <w:numId w:val="99"/>
              </w:numPr>
              <w:rPr>
                <w:rFonts w:ascii="Calibri" w:hAnsi="Calibri" w:cs="Calibri"/>
                <w:i/>
              </w:rPr>
            </w:pPr>
            <w:r w:rsidRPr="008B7860">
              <w:rPr>
                <w:rFonts w:ascii="Calibri" w:hAnsi="Calibri" w:cs="Calibri"/>
              </w:rPr>
              <w:t>Читалището е в сграда  на Кметство Долапите, собственост на Община Русе от 2003</w:t>
            </w:r>
            <w:r>
              <w:rPr>
                <w:rFonts w:ascii="Calibri" w:hAnsi="Calibri" w:cs="Calibri"/>
              </w:rPr>
              <w:t xml:space="preserve"> </w:t>
            </w:r>
            <w:r w:rsidRPr="008B7860">
              <w:rPr>
                <w:rFonts w:ascii="Calibri" w:hAnsi="Calibri" w:cs="Calibri"/>
              </w:rPr>
              <w:t>г.  и е в добро състояние. Предоставени са 2</w:t>
            </w:r>
            <w:r>
              <w:rPr>
                <w:rFonts w:ascii="Calibri" w:hAnsi="Calibri" w:cs="Calibri"/>
              </w:rPr>
              <w:t xml:space="preserve"> </w:t>
            </w:r>
            <w:r w:rsidRPr="008B7860">
              <w:rPr>
                <w:rFonts w:ascii="Calibri" w:hAnsi="Calibri" w:cs="Calibri"/>
              </w:rPr>
              <w:t>бр.</w:t>
            </w:r>
            <w:r>
              <w:rPr>
                <w:rFonts w:ascii="Calibri" w:hAnsi="Calibri" w:cs="Calibri"/>
              </w:rPr>
              <w:t xml:space="preserve"> </w:t>
            </w:r>
            <w:r w:rsidRPr="008B7860">
              <w:rPr>
                <w:rFonts w:ascii="Calibri" w:hAnsi="Calibri" w:cs="Calibri"/>
              </w:rPr>
              <w:t>помещения за библиотека с обща площ 52 кв. м.; съгл. Акт</w:t>
            </w:r>
            <w:r w:rsidRPr="008B7860">
              <w:rPr>
                <w:rFonts w:ascii="Calibri" w:hAnsi="Calibri" w:cs="Calibri"/>
                <w:lang w:val="ru-RU"/>
              </w:rPr>
              <w:t xml:space="preserve"> </w:t>
            </w:r>
            <w:r w:rsidRPr="008B7860">
              <w:rPr>
                <w:rFonts w:ascii="Calibri" w:hAnsi="Calibri" w:cs="Calibri"/>
                <w:lang w:val="en-US"/>
              </w:rPr>
              <w:t>N</w:t>
            </w:r>
            <w:r w:rsidRPr="008B7860">
              <w:rPr>
                <w:rFonts w:ascii="Calibri" w:hAnsi="Calibri" w:cs="Calibri"/>
              </w:rPr>
              <w:t xml:space="preserve">622 от 21.06.1996г. с издадено Удостоверение за въвеждане на общинската сграда в експлоатация </w:t>
            </w:r>
            <w:r w:rsidRPr="008B7860">
              <w:rPr>
                <w:rFonts w:ascii="Calibri" w:hAnsi="Calibri" w:cs="Calibri"/>
                <w:lang w:val="en-US"/>
              </w:rPr>
              <w:t>N</w:t>
            </w:r>
            <w:r w:rsidRPr="008B7860">
              <w:rPr>
                <w:rFonts w:ascii="Calibri" w:hAnsi="Calibri" w:cs="Calibri"/>
              </w:rPr>
              <w:t xml:space="preserve"> 261/ 17.02.2003г.</w:t>
            </w:r>
          </w:p>
        </w:tc>
      </w:tr>
    </w:tbl>
    <w:p w:rsidR="003F6FEB" w:rsidRPr="008B7860" w:rsidRDefault="003F6FEB" w:rsidP="003F6FEB">
      <w:pPr>
        <w:rPr>
          <w:rFonts w:ascii="Calibri" w:hAnsi="Calibri" w:cs="Calibri"/>
          <w:vanish/>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F6FEB" w:rsidRPr="008B7860" w:rsidTr="00C6136E">
        <w:trPr>
          <w:trHeight w:val="555"/>
        </w:trPr>
        <w:tc>
          <w:tcPr>
            <w:tcW w:w="10207" w:type="dxa"/>
            <w:shd w:val="clear" w:color="auto" w:fill="auto"/>
          </w:tcPr>
          <w:p w:rsidR="003F6FEB" w:rsidRPr="008B7860" w:rsidRDefault="003F6FEB" w:rsidP="00C6136E">
            <w:pPr>
              <w:pBdr>
                <w:bottom w:val="single" w:sz="12" w:space="1" w:color="auto"/>
              </w:pBdr>
              <w:rPr>
                <w:rFonts w:ascii="Calibri" w:hAnsi="Calibri" w:cs="Calibri"/>
                <w:b/>
              </w:rPr>
            </w:pPr>
            <w:r w:rsidRPr="008B7860">
              <w:rPr>
                <w:rFonts w:ascii="Calibri" w:hAnsi="Calibri" w:cs="Calibri"/>
                <w:b/>
              </w:rPr>
              <w:lastRenderedPageBreak/>
              <w:t>ДАННИ ЗА БЮДЖЕТ 2024 –СОБСТВЕНИ  ПРИХОДИ</w:t>
            </w:r>
          </w:p>
          <w:p w:rsidR="003F6FEB" w:rsidRPr="008B7860" w:rsidRDefault="003F6FEB" w:rsidP="00BB7621">
            <w:pPr>
              <w:numPr>
                <w:ilvl w:val="0"/>
                <w:numId w:val="95"/>
              </w:numPr>
              <w:rPr>
                <w:rFonts w:ascii="Calibri" w:hAnsi="Calibri" w:cs="Calibri"/>
              </w:rPr>
            </w:pPr>
            <w:r w:rsidRPr="008B7860">
              <w:rPr>
                <w:rFonts w:ascii="Calibri" w:hAnsi="Calibri" w:cs="Calibri"/>
                <w:b/>
              </w:rPr>
              <w:t>Очаквани приходи от проектно финансиране :</w:t>
            </w:r>
            <w:r w:rsidRPr="00E70906">
              <w:rPr>
                <w:rFonts w:ascii="Calibri" w:hAnsi="Calibri" w:cs="Calibri"/>
              </w:rPr>
              <w:t>НЕ</w:t>
            </w:r>
          </w:p>
        </w:tc>
      </w:tr>
      <w:tr w:rsidR="003F6FEB" w:rsidRPr="008B7860" w:rsidTr="00C6136E">
        <w:trPr>
          <w:trHeight w:val="735"/>
        </w:trPr>
        <w:tc>
          <w:tcPr>
            <w:tcW w:w="10207" w:type="dxa"/>
            <w:shd w:val="clear" w:color="auto" w:fill="auto"/>
          </w:tcPr>
          <w:p w:rsidR="003F6FEB" w:rsidRPr="008B7860" w:rsidRDefault="003F6FEB" w:rsidP="00BB7621">
            <w:pPr>
              <w:numPr>
                <w:ilvl w:val="0"/>
                <w:numId w:val="95"/>
              </w:numPr>
              <w:rPr>
                <w:rFonts w:ascii="Calibri" w:hAnsi="Calibri" w:cs="Calibri"/>
                <w:b/>
              </w:rPr>
            </w:pPr>
            <w:r w:rsidRPr="008B7860">
              <w:rPr>
                <w:rFonts w:ascii="Calibri" w:hAnsi="Calibri" w:cs="Calibri"/>
                <w:b/>
              </w:rPr>
              <w:t xml:space="preserve">Очаквани приходи от управление на читалищна собственост ( сгради, помещения, наеми, годишни ренти и др.) и/или друга допълнителна стопанска дейност: </w:t>
            </w:r>
            <w:r w:rsidRPr="008B7860">
              <w:rPr>
                <w:rFonts w:ascii="Calibri" w:hAnsi="Calibri" w:cs="Calibri"/>
              </w:rPr>
              <w:t xml:space="preserve">1200 лв.                                                                          </w:t>
            </w:r>
          </w:p>
        </w:tc>
      </w:tr>
      <w:tr w:rsidR="003F6FEB" w:rsidRPr="008B7860" w:rsidTr="00C6136E">
        <w:trPr>
          <w:trHeight w:val="480"/>
        </w:trPr>
        <w:tc>
          <w:tcPr>
            <w:tcW w:w="10207" w:type="dxa"/>
            <w:shd w:val="clear" w:color="auto" w:fill="auto"/>
          </w:tcPr>
          <w:p w:rsidR="003F6FEB" w:rsidRPr="008B7860" w:rsidRDefault="003F6FEB" w:rsidP="00BB7621">
            <w:pPr>
              <w:numPr>
                <w:ilvl w:val="0"/>
                <w:numId w:val="95"/>
              </w:numPr>
              <w:rPr>
                <w:rFonts w:ascii="Calibri" w:hAnsi="Calibri" w:cs="Calibri"/>
                <w:b/>
              </w:rPr>
            </w:pPr>
            <w:r w:rsidRPr="008B7860">
              <w:rPr>
                <w:rFonts w:ascii="Calibri" w:hAnsi="Calibri" w:cs="Calibri"/>
                <w:b/>
              </w:rPr>
              <w:t xml:space="preserve">Очаквани други приходи, вкл. Приходи от дарения и спонсорство:  </w:t>
            </w:r>
            <w:r w:rsidRPr="008B7860">
              <w:rPr>
                <w:rFonts w:ascii="Calibri" w:hAnsi="Calibri" w:cs="Calibri"/>
              </w:rPr>
              <w:t>200 лв.</w:t>
            </w:r>
          </w:p>
        </w:tc>
      </w:tr>
      <w:tr w:rsidR="003F6FEB" w:rsidRPr="008B7860" w:rsidTr="00C6136E">
        <w:trPr>
          <w:trHeight w:val="315"/>
        </w:trPr>
        <w:tc>
          <w:tcPr>
            <w:tcW w:w="10207" w:type="dxa"/>
            <w:shd w:val="clear" w:color="auto" w:fill="auto"/>
          </w:tcPr>
          <w:p w:rsidR="003F6FEB" w:rsidRPr="008B7860" w:rsidRDefault="003F6FEB" w:rsidP="00C6136E">
            <w:pPr>
              <w:pBdr>
                <w:bottom w:val="single" w:sz="12" w:space="1" w:color="auto"/>
              </w:pBdr>
              <w:rPr>
                <w:rFonts w:ascii="Calibri" w:hAnsi="Calibri" w:cs="Calibri"/>
                <w:b/>
              </w:rPr>
            </w:pPr>
            <w:r w:rsidRPr="008B7860">
              <w:rPr>
                <w:rFonts w:ascii="Calibri" w:hAnsi="Calibri" w:cs="Calibri"/>
                <w:b/>
              </w:rPr>
              <w:t>4.   Планирани приходи от членски внос</w:t>
            </w:r>
            <w:r w:rsidRPr="008B7860">
              <w:rPr>
                <w:rFonts w:ascii="Calibri" w:hAnsi="Calibri" w:cs="Calibri"/>
              </w:rPr>
              <w:t>:  400 лв.</w:t>
            </w:r>
          </w:p>
          <w:p w:rsidR="003F6FEB" w:rsidRPr="008B7860" w:rsidRDefault="003F6FEB" w:rsidP="00C6136E">
            <w:pPr>
              <w:rPr>
                <w:rFonts w:ascii="Calibri" w:hAnsi="Calibri" w:cs="Calibri"/>
                <w:b/>
              </w:rPr>
            </w:pPr>
          </w:p>
        </w:tc>
      </w:tr>
    </w:tbl>
    <w:p w:rsidR="003F6FEB" w:rsidRDefault="003F6FEB" w:rsidP="003F6FEB">
      <w:pPr>
        <w:jc w:val="center"/>
        <w:rPr>
          <w:rFonts w:ascii="Calibri" w:hAnsi="Calibri" w:cs="Calibri"/>
        </w:rPr>
      </w:pPr>
    </w:p>
    <w:p w:rsidR="003F6FEB" w:rsidRPr="00B6113E" w:rsidRDefault="003F6FEB" w:rsidP="003F6FEB">
      <w:pPr>
        <w:jc w:val="center"/>
        <w:rPr>
          <w:rFonts w:ascii="Calibri" w:hAnsi="Calibri" w:cs="Calibri"/>
          <w:b/>
          <w:color w:val="C00000"/>
          <w:sz w:val="28"/>
        </w:rPr>
      </w:pPr>
      <w:r w:rsidRPr="00B6113E">
        <w:rPr>
          <w:rFonts w:ascii="Calibri" w:hAnsi="Calibri" w:cs="Calibri"/>
          <w:b/>
          <w:color w:val="C00000"/>
          <w:sz w:val="28"/>
        </w:rPr>
        <w:t>НЧ „ПРОСВЕТА 1928 ”– ГР. МАРТЕН</w:t>
      </w:r>
    </w:p>
    <w:p w:rsidR="003F6FEB" w:rsidRPr="008B7860" w:rsidRDefault="003F6FEB" w:rsidP="003F6FEB">
      <w:pPr>
        <w:jc w:val="center"/>
        <w:rPr>
          <w:rFonts w:ascii="Calibri" w:hAnsi="Calibri" w:cs="Calibri"/>
          <w: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F6FEB" w:rsidRPr="008B7860" w:rsidTr="00C6136E">
        <w:tc>
          <w:tcPr>
            <w:tcW w:w="10207" w:type="dxa"/>
            <w:shd w:val="clear" w:color="auto" w:fill="C0C0C0"/>
          </w:tcPr>
          <w:p w:rsidR="003F6FEB" w:rsidRPr="008B7860" w:rsidRDefault="003F6FEB" w:rsidP="00C6136E">
            <w:pPr>
              <w:jc w:val="both"/>
              <w:rPr>
                <w:rFonts w:ascii="Calibri" w:hAnsi="Calibri" w:cs="Calibri"/>
                <w:b/>
              </w:rPr>
            </w:pPr>
            <w:r w:rsidRPr="008B7860">
              <w:rPr>
                <w:rFonts w:ascii="Calibri" w:hAnsi="Calibri" w:cs="Calibri"/>
                <w:b/>
              </w:rPr>
              <w:t>ОБЩА ИНФОРМАЦИЯ</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rPr>
            </w:pPr>
            <w:r w:rsidRPr="008B7860">
              <w:rPr>
                <w:rFonts w:ascii="Calibri" w:hAnsi="Calibri" w:cs="Calibri"/>
              </w:rPr>
              <w:t xml:space="preserve">Читалище: </w:t>
            </w:r>
            <w:r w:rsidRPr="008B7860">
              <w:rPr>
                <w:rFonts w:ascii="Calibri" w:hAnsi="Calibri" w:cs="Calibri"/>
                <w:b/>
              </w:rPr>
              <w:t>НЧ „Просвета – 1928 ”– гр. Мартен</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rPr>
            </w:pPr>
            <w:r w:rsidRPr="008B7860">
              <w:rPr>
                <w:rFonts w:ascii="Calibri" w:hAnsi="Calibri" w:cs="Calibri"/>
              </w:rPr>
              <w:t>Гр.: Мартен, община Русе</w:t>
            </w:r>
          </w:p>
        </w:tc>
      </w:tr>
      <w:tr w:rsidR="003F6FEB" w:rsidRPr="008B7860" w:rsidTr="00C6136E">
        <w:tc>
          <w:tcPr>
            <w:tcW w:w="10207" w:type="dxa"/>
            <w:shd w:val="clear" w:color="auto" w:fill="auto"/>
          </w:tcPr>
          <w:p w:rsidR="003F6FEB" w:rsidRPr="009E1AC3" w:rsidRDefault="003F6FEB" w:rsidP="00C6136E">
            <w:pPr>
              <w:jc w:val="both"/>
              <w:rPr>
                <w:rFonts w:ascii="Calibri" w:hAnsi="Calibri" w:cs="Calibri"/>
              </w:rPr>
            </w:pPr>
            <w:r w:rsidRPr="008B7860">
              <w:rPr>
                <w:rFonts w:ascii="Calibri" w:hAnsi="Calibri" w:cs="Calibri"/>
              </w:rPr>
              <w:t xml:space="preserve">Брой жители на населеното място:  </w:t>
            </w:r>
            <w:r w:rsidRPr="009E1AC3">
              <w:rPr>
                <w:rFonts w:ascii="Calibri" w:hAnsi="Calibri" w:cs="Calibri"/>
              </w:rPr>
              <w:t>77</w:t>
            </w:r>
            <w:r w:rsidRPr="008B7860">
              <w:rPr>
                <w:rFonts w:ascii="Calibri" w:hAnsi="Calibri" w:cs="Calibri"/>
              </w:rPr>
              <w:t>3</w:t>
            </w:r>
            <w:r w:rsidRPr="009E1AC3">
              <w:rPr>
                <w:rFonts w:ascii="Calibri" w:hAnsi="Calibri" w:cs="Calibri"/>
              </w:rPr>
              <w:t>0</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rPr>
            </w:pPr>
            <w:r w:rsidRPr="008B7860">
              <w:rPr>
                <w:rFonts w:ascii="Calibri" w:hAnsi="Calibri" w:cs="Calibri"/>
              </w:rPr>
              <w:t>Брой читалищни членове:</w:t>
            </w:r>
            <w:r w:rsidRPr="008B7860">
              <w:rPr>
                <w:rFonts w:ascii="Calibri" w:hAnsi="Calibri" w:cs="Calibri"/>
                <w:lang w:val="en-US"/>
              </w:rPr>
              <w:t xml:space="preserve"> </w:t>
            </w:r>
            <w:r w:rsidRPr="008B7860">
              <w:rPr>
                <w:rFonts w:ascii="Calibri" w:hAnsi="Calibri" w:cs="Calibri"/>
              </w:rPr>
              <w:t xml:space="preserve"> 150</w:t>
            </w:r>
          </w:p>
        </w:tc>
      </w:tr>
      <w:tr w:rsidR="003F6FEB" w:rsidRPr="008B7860" w:rsidTr="00C6136E">
        <w:tc>
          <w:tcPr>
            <w:tcW w:w="10207" w:type="dxa"/>
            <w:shd w:val="clear" w:color="auto" w:fill="C0C0C0"/>
          </w:tcPr>
          <w:p w:rsidR="003F6FEB" w:rsidRPr="008B7860" w:rsidRDefault="003F6FEB" w:rsidP="00C6136E">
            <w:pPr>
              <w:jc w:val="both"/>
              <w:rPr>
                <w:rFonts w:ascii="Calibri" w:hAnsi="Calibri" w:cs="Calibri"/>
                <w:b/>
              </w:rPr>
            </w:pPr>
            <w:r w:rsidRPr="008B7860">
              <w:rPr>
                <w:rFonts w:ascii="Calibri" w:hAnsi="Calibri" w:cs="Calibri"/>
                <w:b/>
              </w:rPr>
              <w:t>СЪДЪРЖАНИЕ НА ГОДИШНАТА ПРОГРАМА</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1. Библиотечно и информационно обслужване</w:t>
            </w:r>
          </w:p>
          <w:p w:rsidR="003F6FEB" w:rsidRPr="008B7860" w:rsidRDefault="003F6FEB" w:rsidP="00C6136E">
            <w:pPr>
              <w:jc w:val="both"/>
              <w:rPr>
                <w:rFonts w:ascii="Calibri" w:hAnsi="Calibri" w:cs="Calibri"/>
              </w:rPr>
            </w:pPr>
            <w:r w:rsidRPr="008B7860">
              <w:rPr>
                <w:rFonts w:ascii="Calibri" w:hAnsi="Calibri" w:cs="Calibri"/>
              </w:rPr>
              <w:t xml:space="preserve">1.1. Брой на библиотечните единици във Вашия библиотечен фонд: 10231 </w:t>
            </w:r>
          </w:p>
          <w:p w:rsidR="003F6FEB" w:rsidRPr="008B7860" w:rsidRDefault="003F6FEB" w:rsidP="00C6136E">
            <w:pPr>
              <w:jc w:val="both"/>
              <w:rPr>
                <w:rFonts w:ascii="Calibri" w:hAnsi="Calibri" w:cs="Calibri"/>
              </w:rPr>
            </w:pPr>
            <w:r w:rsidRPr="008B7860">
              <w:rPr>
                <w:rFonts w:ascii="Calibri" w:hAnsi="Calibri" w:cs="Calibri"/>
              </w:rPr>
              <w:t xml:space="preserve">1.2. Прогноза за увеличаване на библиотечния фонд през 2024 г.: 250 </w:t>
            </w:r>
          </w:p>
          <w:p w:rsidR="003F6FEB" w:rsidRPr="008B7860" w:rsidRDefault="003F6FEB" w:rsidP="00C6136E">
            <w:pPr>
              <w:jc w:val="both"/>
              <w:rPr>
                <w:rFonts w:ascii="Calibri" w:hAnsi="Calibri" w:cs="Calibri"/>
              </w:rPr>
            </w:pPr>
            <w:r w:rsidRPr="008B7860">
              <w:rPr>
                <w:rFonts w:ascii="Calibri" w:hAnsi="Calibri" w:cs="Calibri"/>
              </w:rPr>
              <w:t>1.3. Брой на абонираните за 2024 г. издания : 3</w:t>
            </w:r>
          </w:p>
          <w:p w:rsidR="003F6FEB" w:rsidRPr="008B7860" w:rsidRDefault="003F6FEB" w:rsidP="00C6136E">
            <w:pPr>
              <w:jc w:val="both"/>
              <w:rPr>
                <w:rFonts w:ascii="Calibri" w:hAnsi="Calibri" w:cs="Calibri"/>
              </w:rPr>
            </w:pPr>
            <w:r w:rsidRPr="008B7860">
              <w:rPr>
                <w:rFonts w:ascii="Calibri" w:hAnsi="Calibri" w:cs="Calibri"/>
              </w:rPr>
              <w:t>1.4. Брой планирани инициативи в библиотеката :</w:t>
            </w:r>
            <w:r w:rsidRPr="009E1AC3">
              <w:rPr>
                <w:rFonts w:ascii="Calibri" w:hAnsi="Calibri" w:cs="Calibri"/>
              </w:rPr>
              <w:t xml:space="preserve"> </w:t>
            </w:r>
            <w:r w:rsidRPr="008B7860">
              <w:rPr>
                <w:rFonts w:ascii="Calibri" w:hAnsi="Calibri" w:cs="Calibri"/>
              </w:rPr>
              <w:t xml:space="preserve">25 </w:t>
            </w:r>
          </w:p>
          <w:p w:rsidR="003F6FEB" w:rsidRPr="008B7860" w:rsidRDefault="003F6FEB" w:rsidP="00C6136E">
            <w:pPr>
              <w:jc w:val="both"/>
              <w:rPr>
                <w:rFonts w:ascii="Calibri" w:hAnsi="Calibri" w:cs="Calibri"/>
              </w:rPr>
            </w:pPr>
            <w:r w:rsidRPr="008B7860">
              <w:rPr>
                <w:rFonts w:ascii="Calibri" w:hAnsi="Calibri" w:cs="Calibri"/>
              </w:rPr>
              <w:t>1.5. Дейности за оптимизиране качеството на библиотечно-информационното обслужване през 2024 г. и конкретни мерки за разширяване броя на читателските посещения:</w:t>
            </w:r>
          </w:p>
          <w:p w:rsidR="003F6FEB" w:rsidRPr="008B7860" w:rsidRDefault="003F6FEB" w:rsidP="00BB7621">
            <w:pPr>
              <w:numPr>
                <w:ilvl w:val="0"/>
                <w:numId w:val="102"/>
              </w:numPr>
              <w:jc w:val="both"/>
              <w:rPr>
                <w:rFonts w:ascii="Calibri" w:eastAsia="Calibri" w:hAnsi="Calibri" w:cs="Calibri"/>
              </w:rPr>
            </w:pPr>
            <w:r w:rsidRPr="008B7860">
              <w:rPr>
                <w:rFonts w:ascii="Calibri" w:eastAsia="Calibri" w:hAnsi="Calibri" w:cs="Calibri"/>
              </w:rPr>
              <w:t>Предоставяне на информация и ресурси свързани с обучителния процес, както и мултимедийни презентации с учебна и тематична насоченост;</w:t>
            </w:r>
          </w:p>
          <w:p w:rsidR="003F6FEB" w:rsidRPr="008B7860" w:rsidRDefault="003F6FEB" w:rsidP="00BB7621">
            <w:pPr>
              <w:numPr>
                <w:ilvl w:val="0"/>
                <w:numId w:val="102"/>
              </w:numPr>
              <w:jc w:val="both"/>
              <w:rPr>
                <w:rFonts w:ascii="Calibri" w:eastAsia="Calibri" w:hAnsi="Calibri" w:cs="Calibri"/>
              </w:rPr>
            </w:pPr>
            <w:r w:rsidRPr="008B7860">
              <w:rPr>
                <w:rFonts w:ascii="Calibri" w:eastAsia="Calibri" w:hAnsi="Calibri" w:cs="Calibri"/>
              </w:rPr>
              <w:t>Програми, насърчаващи ранното детско четене и стимулиращи  творческите изяви на децата: Вълшебният куфар разказва,  Съкровищата на библиотеката,  Русе-минало и настояще, Християнски обреди и обичаи;</w:t>
            </w:r>
          </w:p>
          <w:p w:rsidR="003F6FEB" w:rsidRPr="008B7860" w:rsidRDefault="003F6FEB" w:rsidP="00BB7621">
            <w:pPr>
              <w:numPr>
                <w:ilvl w:val="0"/>
                <w:numId w:val="102"/>
              </w:numPr>
              <w:jc w:val="both"/>
              <w:rPr>
                <w:rFonts w:ascii="Calibri" w:eastAsia="Calibri" w:hAnsi="Calibri" w:cs="Calibri"/>
              </w:rPr>
            </w:pPr>
            <w:r w:rsidRPr="008B7860">
              <w:rPr>
                <w:rFonts w:ascii="Calibri" w:eastAsia="Calibri" w:hAnsi="Calibri" w:cs="Calibri"/>
              </w:rPr>
              <w:t>Пълноценно използване на възможностите, предоставени от Фондация „</w:t>
            </w:r>
            <w:proofErr w:type="spellStart"/>
            <w:r w:rsidRPr="008B7860">
              <w:rPr>
                <w:rFonts w:ascii="Calibri" w:eastAsia="Calibri" w:hAnsi="Calibri" w:cs="Calibri"/>
              </w:rPr>
              <w:t>Глоб</w:t>
            </w:r>
            <w:r w:rsidRPr="009E1AC3">
              <w:rPr>
                <w:rFonts w:ascii="Calibri" w:eastAsia="Calibri" w:hAnsi="Calibri" w:cs="Calibri"/>
              </w:rPr>
              <w:t>@</w:t>
            </w:r>
            <w:r w:rsidRPr="008B7860">
              <w:rPr>
                <w:rFonts w:ascii="Calibri" w:eastAsia="Calibri" w:hAnsi="Calibri" w:cs="Calibri"/>
              </w:rPr>
              <w:t>лни</w:t>
            </w:r>
            <w:proofErr w:type="spellEnd"/>
            <w:r w:rsidRPr="008B7860">
              <w:rPr>
                <w:rFonts w:ascii="Calibri" w:eastAsia="Calibri" w:hAnsi="Calibri" w:cs="Calibri"/>
              </w:rPr>
              <w:t xml:space="preserve"> библиотеки - България” - обучения на граждани в компютърна грамотност, обучения във „Финансова грамотност в обществените библиотеки” </w:t>
            </w:r>
            <w:r w:rsidRPr="008B7860">
              <w:rPr>
                <w:rFonts w:ascii="Calibri" w:eastAsia="Calibri" w:hAnsi="Calibri" w:cs="Calibri"/>
                <w:color w:val="000000"/>
              </w:rPr>
              <w:t>по проект „Финансова грамотност в обществените библиотеки”,  финансиран по Програма Еразъм + Европейската комисия,</w:t>
            </w:r>
            <w:r>
              <w:rPr>
                <w:rFonts w:ascii="Calibri" w:eastAsia="Calibri" w:hAnsi="Calibri" w:cs="Calibri"/>
                <w:color w:val="000000"/>
              </w:rPr>
              <w:t xml:space="preserve"> </w:t>
            </w:r>
            <w:r w:rsidRPr="008B7860">
              <w:rPr>
                <w:rFonts w:ascii="Calibri" w:eastAsia="Calibri" w:hAnsi="Calibri" w:cs="Calibri"/>
                <w:color w:val="000000"/>
              </w:rPr>
              <w:t>на който фондация „</w:t>
            </w:r>
            <w:proofErr w:type="spellStart"/>
            <w:r w:rsidRPr="008B7860">
              <w:rPr>
                <w:rFonts w:ascii="Calibri" w:eastAsia="Calibri" w:hAnsi="Calibri" w:cs="Calibri"/>
                <w:color w:val="000000"/>
              </w:rPr>
              <w:t>Глоб</w:t>
            </w:r>
            <w:r w:rsidRPr="009E1AC3">
              <w:rPr>
                <w:rFonts w:ascii="Calibri" w:eastAsia="Calibri" w:hAnsi="Calibri" w:cs="Calibri"/>
                <w:color w:val="000000"/>
              </w:rPr>
              <w:t>@</w:t>
            </w:r>
            <w:r w:rsidRPr="008B7860">
              <w:rPr>
                <w:rFonts w:ascii="Calibri" w:eastAsia="Calibri" w:hAnsi="Calibri" w:cs="Calibri"/>
                <w:color w:val="000000"/>
              </w:rPr>
              <w:t>лни</w:t>
            </w:r>
            <w:proofErr w:type="spellEnd"/>
            <w:r w:rsidRPr="008B7860">
              <w:rPr>
                <w:rFonts w:ascii="Calibri" w:eastAsia="Calibri" w:hAnsi="Calibri" w:cs="Calibri"/>
                <w:color w:val="000000"/>
              </w:rPr>
              <w:t xml:space="preserve"> библиотеки” е партньор;</w:t>
            </w:r>
          </w:p>
          <w:p w:rsidR="003F6FEB" w:rsidRPr="008B7860" w:rsidRDefault="003F6FEB" w:rsidP="00BB7621">
            <w:pPr>
              <w:numPr>
                <w:ilvl w:val="0"/>
                <w:numId w:val="102"/>
              </w:numPr>
              <w:jc w:val="both"/>
              <w:rPr>
                <w:rFonts w:ascii="Calibri" w:eastAsia="Calibri" w:hAnsi="Calibri" w:cs="Calibri"/>
              </w:rPr>
            </w:pPr>
            <w:r w:rsidRPr="008B7860">
              <w:rPr>
                <w:rFonts w:ascii="Calibri" w:eastAsia="Calibri" w:hAnsi="Calibri" w:cs="Calibri"/>
              </w:rPr>
              <w:t>Попълване на фонда с произведения, включени в новите учебни програми и книги пожелани от потребителите</w:t>
            </w:r>
          </w:p>
          <w:p w:rsidR="003F6FEB" w:rsidRPr="008B7860" w:rsidRDefault="003F6FEB" w:rsidP="00BB7621">
            <w:pPr>
              <w:numPr>
                <w:ilvl w:val="0"/>
                <w:numId w:val="102"/>
              </w:numPr>
              <w:jc w:val="both"/>
              <w:rPr>
                <w:rFonts w:ascii="Calibri" w:eastAsia="Calibri" w:hAnsi="Calibri" w:cs="Calibri"/>
              </w:rPr>
            </w:pPr>
            <w:r w:rsidRPr="008B7860">
              <w:rPr>
                <w:rFonts w:ascii="Calibri" w:eastAsia="Calibri" w:hAnsi="Calibri" w:cs="Calibri"/>
              </w:rPr>
              <w:t>Участие в национални кампании: Национална библиотечна седмица, Седмица на детската книга, Маратон на четенето, Национална седмица на четенето;</w:t>
            </w:r>
          </w:p>
          <w:p w:rsidR="003F6FEB" w:rsidRPr="008B7860" w:rsidRDefault="003F6FEB" w:rsidP="00BB7621">
            <w:pPr>
              <w:numPr>
                <w:ilvl w:val="0"/>
                <w:numId w:val="102"/>
              </w:numPr>
              <w:jc w:val="both"/>
              <w:rPr>
                <w:rFonts w:ascii="Calibri" w:eastAsia="Calibri" w:hAnsi="Calibri" w:cs="Calibri"/>
              </w:rPr>
            </w:pPr>
            <w:r w:rsidRPr="008B7860">
              <w:rPr>
                <w:rFonts w:ascii="Calibri" w:eastAsia="Calibri" w:hAnsi="Calibri" w:cs="Calibri"/>
              </w:rPr>
              <w:t>Равноправен и свободен достъп до информация, чрез компютъризирани работни места за потребители;</w:t>
            </w:r>
          </w:p>
          <w:p w:rsidR="003F6FEB" w:rsidRPr="008B7860" w:rsidRDefault="003F6FEB" w:rsidP="00BB7621">
            <w:pPr>
              <w:numPr>
                <w:ilvl w:val="0"/>
                <w:numId w:val="102"/>
              </w:numPr>
              <w:jc w:val="both"/>
              <w:rPr>
                <w:rFonts w:ascii="Calibri" w:eastAsia="Calibri" w:hAnsi="Calibri" w:cs="Calibri"/>
              </w:rPr>
            </w:pPr>
            <w:r w:rsidRPr="008B7860">
              <w:rPr>
                <w:rFonts w:ascii="Calibri" w:eastAsia="Calibri" w:hAnsi="Calibri" w:cs="Calibri"/>
              </w:rPr>
              <w:t>Провеждане на изнесени уроци и часове на класа в неформална среда извън библиотеката – в дворното пространство;</w:t>
            </w:r>
          </w:p>
          <w:p w:rsidR="003F6FEB" w:rsidRPr="008B7860" w:rsidRDefault="003F6FEB" w:rsidP="00BB7621">
            <w:pPr>
              <w:numPr>
                <w:ilvl w:val="0"/>
                <w:numId w:val="102"/>
              </w:numPr>
              <w:jc w:val="both"/>
              <w:rPr>
                <w:rFonts w:ascii="Calibri" w:eastAsia="Calibri" w:hAnsi="Calibri" w:cs="Calibri"/>
              </w:rPr>
            </w:pPr>
            <w:r w:rsidRPr="008B7860">
              <w:rPr>
                <w:rFonts w:ascii="Calibri" w:eastAsia="Calibri" w:hAnsi="Calibri" w:cs="Calibri"/>
              </w:rPr>
              <w:lastRenderedPageBreak/>
              <w:t>Срещи с изявени творци, литературни четения в библиотеката и местните учебни заведения;</w:t>
            </w:r>
          </w:p>
          <w:p w:rsidR="003F6FEB" w:rsidRPr="008B7860" w:rsidRDefault="003F6FEB" w:rsidP="00BB7621">
            <w:pPr>
              <w:numPr>
                <w:ilvl w:val="0"/>
                <w:numId w:val="102"/>
              </w:numPr>
              <w:jc w:val="both"/>
              <w:rPr>
                <w:rFonts w:ascii="Calibri" w:eastAsia="Calibri" w:hAnsi="Calibri" w:cs="Calibri"/>
              </w:rPr>
            </w:pPr>
            <w:r w:rsidRPr="008B7860">
              <w:rPr>
                <w:rFonts w:ascii="Calibri" w:eastAsia="Calibri" w:hAnsi="Calibri" w:cs="Calibri"/>
              </w:rPr>
              <w:t>Онлайн достъп до периодични издания и е-книги, съдействане за изготвяне на документи за работа, търсене на работа онлайн и др.;</w:t>
            </w:r>
          </w:p>
          <w:p w:rsidR="003F6FEB" w:rsidRPr="008B7860" w:rsidRDefault="003F6FEB" w:rsidP="00BB7621">
            <w:pPr>
              <w:numPr>
                <w:ilvl w:val="0"/>
                <w:numId w:val="102"/>
              </w:numPr>
              <w:jc w:val="both"/>
              <w:rPr>
                <w:rFonts w:ascii="Calibri" w:eastAsia="Calibri" w:hAnsi="Calibri" w:cs="Calibri"/>
              </w:rPr>
            </w:pPr>
            <w:r w:rsidRPr="008B7860">
              <w:rPr>
                <w:rFonts w:ascii="Calibri" w:eastAsia="Calibri" w:hAnsi="Calibri" w:cs="Calibri"/>
              </w:rPr>
              <w:t>Организиране на  инициативи  с доброволци с цел привличане на още такива.</w:t>
            </w:r>
          </w:p>
          <w:p w:rsidR="003F6FEB" w:rsidRPr="008B7860" w:rsidRDefault="003F6FEB" w:rsidP="00BB7621">
            <w:pPr>
              <w:numPr>
                <w:ilvl w:val="0"/>
                <w:numId w:val="102"/>
              </w:numPr>
              <w:jc w:val="both"/>
              <w:rPr>
                <w:rFonts w:ascii="Calibri" w:eastAsia="Calibri" w:hAnsi="Calibri" w:cs="Calibri"/>
              </w:rPr>
            </w:pPr>
            <w:r w:rsidRPr="008B7860">
              <w:rPr>
                <w:rFonts w:ascii="Calibri" w:eastAsia="Calibri" w:hAnsi="Calibri" w:cs="Calibri"/>
              </w:rPr>
              <w:t>Свободна библиотека „Книжната къща” – „Споделени книги” – „вземи, прочети, върни”</w:t>
            </w:r>
          </w:p>
          <w:p w:rsidR="003F6FEB" w:rsidRPr="008B7860" w:rsidRDefault="003F6FEB" w:rsidP="00C6136E">
            <w:pPr>
              <w:jc w:val="both"/>
              <w:rPr>
                <w:rFonts w:ascii="Calibri" w:hAnsi="Calibri" w:cs="Calibri"/>
                <w:b/>
              </w:rPr>
            </w:pPr>
            <w:r w:rsidRPr="008B7860">
              <w:rPr>
                <w:rFonts w:ascii="Calibri" w:hAnsi="Calibri" w:cs="Calibri"/>
                <w:b/>
              </w:rPr>
              <w:t>2. Автоматизация на библиотечно-информационното обслужване</w:t>
            </w:r>
          </w:p>
          <w:p w:rsidR="003F6FEB" w:rsidRPr="008B7860" w:rsidRDefault="003F6FEB" w:rsidP="00BB7621">
            <w:pPr>
              <w:numPr>
                <w:ilvl w:val="1"/>
                <w:numId w:val="65"/>
              </w:numPr>
              <w:contextualSpacing/>
              <w:jc w:val="both"/>
              <w:rPr>
                <w:rFonts w:ascii="Calibri" w:hAnsi="Calibri" w:cs="Calibri"/>
              </w:rPr>
            </w:pPr>
            <w:r w:rsidRPr="008B7860">
              <w:rPr>
                <w:rFonts w:ascii="Calibri" w:hAnsi="Calibri" w:cs="Calibri"/>
              </w:rPr>
              <w:t xml:space="preserve">Наличен брой компютри и периферни устройства (принтер, скенер) и др. </w:t>
            </w:r>
          </w:p>
          <w:p w:rsidR="003F6FEB" w:rsidRPr="008B7860" w:rsidRDefault="003F6FEB" w:rsidP="00C6136E">
            <w:pPr>
              <w:jc w:val="both"/>
              <w:rPr>
                <w:rFonts w:ascii="Calibri" w:hAnsi="Calibri" w:cs="Calibri"/>
              </w:rPr>
            </w:pPr>
            <w:r w:rsidRPr="008B7860">
              <w:rPr>
                <w:rFonts w:ascii="Calibri" w:hAnsi="Calibri" w:cs="Calibri"/>
              </w:rPr>
              <w:t>съвременни информационни устройства:</w:t>
            </w:r>
            <w:r w:rsidRPr="008B7860">
              <w:rPr>
                <w:rFonts w:ascii="Calibri" w:hAnsi="Calibri" w:cs="Calibri"/>
                <w:b/>
              </w:rPr>
              <w:t xml:space="preserve"> </w:t>
            </w:r>
            <w:r w:rsidRPr="008B7860">
              <w:rPr>
                <w:rFonts w:ascii="Calibri" w:hAnsi="Calibri" w:cs="Calibri"/>
              </w:rPr>
              <w:t xml:space="preserve"> </w:t>
            </w:r>
          </w:p>
          <w:p w:rsidR="003F6FEB" w:rsidRPr="008B7860" w:rsidRDefault="003F6FEB" w:rsidP="00BB7621">
            <w:pPr>
              <w:numPr>
                <w:ilvl w:val="0"/>
                <w:numId w:val="103"/>
              </w:numPr>
              <w:contextualSpacing/>
              <w:jc w:val="both"/>
              <w:rPr>
                <w:rFonts w:ascii="Calibri" w:hAnsi="Calibri" w:cs="Calibri"/>
              </w:rPr>
            </w:pPr>
            <w:r w:rsidRPr="008B7860">
              <w:rPr>
                <w:rFonts w:ascii="Calibri" w:eastAsia="Calibri" w:hAnsi="Calibri" w:cs="Calibri"/>
              </w:rPr>
              <w:t>7  бр. компютъра</w:t>
            </w:r>
          </w:p>
          <w:p w:rsidR="003F6FEB" w:rsidRPr="008B7860" w:rsidRDefault="003F6FEB" w:rsidP="00BB7621">
            <w:pPr>
              <w:numPr>
                <w:ilvl w:val="0"/>
                <w:numId w:val="103"/>
              </w:numPr>
              <w:contextualSpacing/>
              <w:jc w:val="both"/>
              <w:rPr>
                <w:rFonts w:ascii="Calibri" w:hAnsi="Calibri" w:cs="Calibri"/>
              </w:rPr>
            </w:pPr>
            <w:r w:rsidRPr="008B7860">
              <w:rPr>
                <w:rFonts w:ascii="Calibri" w:eastAsia="Calibri" w:hAnsi="Calibri" w:cs="Calibri"/>
              </w:rPr>
              <w:t>1 бр.  лаптоп</w:t>
            </w:r>
          </w:p>
          <w:p w:rsidR="003F6FEB" w:rsidRPr="008B7860" w:rsidRDefault="003F6FEB" w:rsidP="00BB7621">
            <w:pPr>
              <w:numPr>
                <w:ilvl w:val="0"/>
                <w:numId w:val="103"/>
              </w:numPr>
              <w:contextualSpacing/>
              <w:jc w:val="both"/>
              <w:rPr>
                <w:rFonts w:ascii="Calibri" w:hAnsi="Calibri" w:cs="Calibri"/>
              </w:rPr>
            </w:pPr>
            <w:r w:rsidRPr="008B7860">
              <w:rPr>
                <w:rFonts w:ascii="Calibri" w:eastAsia="Calibri" w:hAnsi="Calibri" w:cs="Calibri"/>
              </w:rPr>
              <w:t>1 бр.  мултифункционално устройство</w:t>
            </w:r>
          </w:p>
          <w:p w:rsidR="003F6FEB" w:rsidRPr="008B7860" w:rsidRDefault="003F6FEB" w:rsidP="00BB7621">
            <w:pPr>
              <w:numPr>
                <w:ilvl w:val="0"/>
                <w:numId w:val="103"/>
              </w:numPr>
              <w:contextualSpacing/>
              <w:jc w:val="both"/>
              <w:rPr>
                <w:rFonts w:ascii="Calibri" w:hAnsi="Calibri" w:cs="Calibri"/>
              </w:rPr>
            </w:pPr>
            <w:r w:rsidRPr="008B7860">
              <w:rPr>
                <w:rFonts w:ascii="Calibri" w:eastAsia="Calibri" w:hAnsi="Calibri" w:cs="Calibri"/>
              </w:rPr>
              <w:t>1 бр. мултимедия</w:t>
            </w:r>
          </w:p>
          <w:p w:rsidR="003F6FEB" w:rsidRPr="008B7860" w:rsidRDefault="003F6FEB" w:rsidP="00BB7621">
            <w:pPr>
              <w:numPr>
                <w:ilvl w:val="0"/>
                <w:numId w:val="103"/>
              </w:numPr>
              <w:contextualSpacing/>
              <w:jc w:val="both"/>
              <w:rPr>
                <w:rFonts w:ascii="Calibri" w:hAnsi="Calibri" w:cs="Calibri"/>
              </w:rPr>
            </w:pPr>
            <w:r w:rsidRPr="008B7860">
              <w:rPr>
                <w:rFonts w:ascii="Calibri" w:eastAsia="Calibri" w:hAnsi="Calibri" w:cs="Calibri"/>
              </w:rPr>
              <w:t>1 бр. принтер цветен</w:t>
            </w:r>
          </w:p>
          <w:p w:rsidR="003F6FEB" w:rsidRPr="008B7860" w:rsidRDefault="003F6FEB" w:rsidP="00BB7621">
            <w:pPr>
              <w:numPr>
                <w:ilvl w:val="0"/>
                <w:numId w:val="103"/>
              </w:numPr>
              <w:contextualSpacing/>
              <w:jc w:val="both"/>
              <w:rPr>
                <w:rFonts w:ascii="Calibri" w:hAnsi="Calibri" w:cs="Calibri"/>
              </w:rPr>
            </w:pPr>
            <w:r w:rsidRPr="008B7860">
              <w:rPr>
                <w:rFonts w:ascii="Calibri" w:eastAsia="Calibri" w:hAnsi="Calibri" w:cs="Calibri"/>
              </w:rPr>
              <w:t>1 принтер черно-бял</w:t>
            </w:r>
          </w:p>
          <w:p w:rsidR="003F6FEB" w:rsidRPr="008B7860" w:rsidRDefault="003F6FEB" w:rsidP="00BB7621">
            <w:pPr>
              <w:numPr>
                <w:ilvl w:val="1"/>
                <w:numId w:val="65"/>
              </w:numPr>
              <w:contextualSpacing/>
              <w:jc w:val="both"/>
              <w:rPr>
                <w:rFonts w:ascii="Calibri" w:hAnsi="Calibri" w:cs="Calibri"/>
              </w:rPr>
            </w:pPr>
            <w:r w:rsidRPr="008B7860">
              <w:rPr>
                <w:rFonts w:ascii="Calibri" w:hAnsi="Calibri" w:cs="Calibri"/>
              </w:rPr>
              <w:t>Осигурен достъп до интернет:  ДА</w:t>
            </w:r>
          </w:p>
          <w:p w:rsidR="003F6FEB" w:rsidRPr="008B7860" w:rsidRDefault="003F6FEB" w:rsidP="00BB7621">
            <w:pPr>
              <w:numPr>
                <w:ilvl w:val="1"/>
                <w:numId w:val="65"/>
              </w:numPr>
              <w:contextualSpacing/>
              <w:jc w:val="both"/>
              <w:rPr>
                <w:rFonts w:ascii="Calibri" w:hAnsi="Calibri" w:cs="Calibri"/>
              </w:rPr>
            </w:pPr>
            <w:r w:rsidRPr="008B7860">
              <w:rPr>
                <w:rFonts w:ascii="Calibri" w:hAnsi="Calibri" w:cs="Calibri"/>
              </w:rPr>
              <w:t xml:space="preserve">Наличие и употреба на специализиран софтуерен продукт за библиотечно </w:t>
            </w:r>
          </w:p>
          <w:p w:rsidR="003F6FEB" w:rsidRPr="008B7860" w:rsidRDefault="003F6FEB" w:rsidP="00C6136E">
            <w:pPr>
              <w:jc w:val="both"/>
              <w:rPr>
                <w:rFonts w:ascii="Calibri" w:hAnsi="Calibri" w:cs="Calibri"/>
                <w:lang w:val="en-US"/>
              </w:rPr>
            </w:pPr>
            <w:r w:rsidRPr="008B7860">
              <w:rPr>
                <w:rFonts w:ascii="Calibri" w:hAnsi="Calibri" w:cs="Calibri"/>
              </w:rPr>
              <w:t xml:space="preserve">обслужване (напр. Автоматизирана библиотека на </w:t>
            </w:r>
            <w:r w:rsidRPr="008B7860">
              <w:rPr>
                <w:rFonts w:ascii="Calibri" w:hAnsi="Calibri" w:cs="Calibri"/>
                <w:lang w:val="en-US"/>
              </w:rPr>
              <w:t>PC</w:t>
            </w:r>
            <w:r w:rsidRPr="008B7860">
              <w:rPr>
                <w:rFonts w:ascii="Calibri" w:hAnsi="Calibri" w:cs="Calibri"/>
              </w:rPr>
              <w:t>-</w:t>
            </w:r>
            <w:r w:rsidRPr="008B7860">
              <w:rPr>
                <w:rFonts w:ascii="Calibri" w:hAnsi="Calibri" w:cs="Calibri"/>
                <w:lang w:val="en-US"/>
              </w:rPr>
              <w:t>TM</w:t>
            </w:r>
            <w:r w:rsidRPr="008B7860">
              <w:rPr>
                <w:rFonts w:ascii="Calibri" w:hAnsi="Calibri" w:cs="Calibri"/>
              </w:rPr>
              <w:t>, e-</w:t>
            </w:r>
            <w:proofErr w:type="spellStart"/>
            <w:r w:rsidRPr="008B7860">
              <w:rPr>
                <w:rFonts w:ascii="Calibri" w:hAnsi="Calibri" w:cs="Calibri"/>
              </w:rPr>
              <w:t>Lib</w:t>
            </w:r>
            <w:proofErr w:type="spellEnd"/>
            <w:r w:rsidRPr="008B7860">
              <w:rPr>
                <w:rFonts w:ascii="Calibri" w:hAnsi="Calibri" w:cs="Calibri"/>
              </w:rPr>
              <w:t xml:space="preserve"> PRIMA или др.) ДА</w:t>
            </w:r>
          </w:p>
          <w:p w:rsidR="003F6FEB" w:rsidRPr="008B7860" w:rsidRDefault="003F6FEB" w:rsidP="00BB7621">
            <w:pPr>
              <w:numPr>
                <w:ilvl w:val="0"/>
                <w:numId w:val="100"/>
              </w:numPr>
              <w:contextualSpacing/>
              <w:jc w:val="both"/>
              <w:rPr>
                <w:rFonts w:ascii="Calibri" w:hAnsi="Calibri" w:cs="Calibri"/>
              </w:rPr>
            </w:pPr>
            <w:r w:rsidRPr="008B7860">
              <w:rPr>
                <w:rFonts w:ascii="Calibri" w:eastAsia="Calibri" w:hAnsi="Calibri" w:cs="Calibri"/>
              </w:rPr>
              <w:t xml:space="preserve"> Интегрирана библиотечна система „</w:t>
            </w:r>
            <w:proofErr w:type="spellStart"/>
            <w:r w:rsidRPr="008B7860">
              <w:rPr>
                <w:rFonts w:ascii="Calibri" w:eastAsia="Calibri" w:hAnsi="Calibri" w:cs="Calibri"/>
              </w:rPr>
              <w:t>Коха</w:t>
            </w:r>
            <w:proofErr w:type="spellEnd"/>
            <w:r w:rsidRPr="008B7860">
              <w:rPr>
                <w:rFonts w:ascii="Calibri" w:eastAsia="Calibri" w:hAnsi="Calibri" w:cs="Calibri"/>
              </w:rPr>
              <w:t>“</w:t>
            </w:r>
            <w:r w:rsidRPr="008B7860">
              <w:rPr>
                <w:rFonts w:ascii="Calibri" w:hAnsi="Calibri" w:cs="Calibri"/>
              </w:rPr>
              <w:t xml:space="preserve"> </w:t>
            </w:r>
          </w:p>
          <w:p w:rsidR="003F6FEB" w:rsidRPr="008B7860" w:rsidRDefault="003F6FEB" w:rsidP="00C6136E">
            <w:pPr>
              <w:jc w:val="both"/>
              <w:rPr>
                <w:rFonts w:ascii="Calibri" w:hAnsi="Calibri" w:cs="Calibri"/>
              </w:rPr>
            </w:pPr>
            <w:r w:rsidRPr="008B7860">
              <w:rPr>
                <w:rFonts w:ascii="Calibri" w:hAnsi="Calibri" w:cs="Calibri"/>
              </w:rPr>
              <w:t xml:space="preserve">2.4. Наличие на електронен каталог и възможност за автоматизирано търсене на информация по зададени от потребителя параметри: НЕ </w:t>
            </w:r>
          </w:p>
          <w:p w:rsidR="003F6FEB" w:rsidRPr="008B7860" w:rsidRDefault="003F6FEB" w:rsidP="00C6136E">
            <w:pPr>
              <w:jc w:val="both"/>
              <w:rPr>
                <w:rFonts w:ascii="Calibri" w:hAnsi="Calibri" w:cs="Calibri"/>
              </w:rPr>
            </w:pPr>
            <w:r w:rsidRPr="008B7860">
              <w:rPr>
                <w:rFonts w:ascii="Calibri" w:hAnsi="Calibri" w:cs="Calibri"/>
              </w:rPr>
              <w:t>2.5. Онлайн обслужване на потребители (брой): НЕ</w:t>
            </w:r>
          </w:p>
          <w:p w:rsidR="003F6FEB" w:rsidRPr="008B7860" w:rsidRDefault="003F6FEB" w:rsidP="00C6136E">
            <w:pPr>
              <w:jc w:val="both"/>
              <w:rPr>
                <w:rFonts w:ascii="Calibri" w:hAnsi="Calibri" w:cs="Calibri"/>
              </w:rPr>
            </w:pPr>
            <w:r w:rsidRPr="008B7860">
              <w:rPr>
                <w:rFonts w:ascii="Calibri" w:hAnsi="Calibri" w:cs="Calibri"/>
              </w:rPr>
              <w:t>2.6. Дигитализация на фондове (брой дигитализирани фондови единици): НЕ</w:t>
            </w:r>
          </w:p>
          <w:p w:rsidR="003F6FEB" w:rsidRPr="008B7860" w:rsidRDefault="003F6FEB" w:rsidP="00C6136E">
            <w:pPr>
              <w:jc w:val="both"/>
              <w:rPr>
                <w:rFonts w:ascii="Calibri" w:hAnsi="Calibri" w:cs="Calibri"/>
              </w:rPr>
            </w:pPr>
            <w:r w:rsidRPr="008B7860">
              <w:rPr>
                <w:rFonts w:ascii="Calibri" w:hAnsi="Calibri" w:cs="Calibri"/>
              </w:rPr>
              <w:t xml:space="preserve">2.7. Използване на уебсайт, </w:t>
            </w:r>
            <w:proofErr w:type="spellStart"/>
            <w:r w:rsidRPr="008B7860">
              <w:rPr>
                <w:rFonts w:ascii="Calibri" w:hAnsi="Calibri" w:cs="Calibri"/>
              </w:rPr>
              <w:t>фейсбук</w:t>
            </w:r>
            <w:proofErr w:type="spellEnd"/>
            <w:r w:rsidRPr="008B7860">
              <w:rPr>
                <w:rFonts w:ascii="Calibri" w:hAnsi="Calibri" w:cs="Calibri"/>
              </w:rPr>
              <w:t xml:space="preserve"> или други електронни комуникационни канали за популяризиране на библиотечните услуги и обратна връзка с потребителя: ДА</w:t>
            </w:r>
          </w:p>
          <w:p w:rsidR="003F6FEB" w:rsidRPr="008B7860" w:rsidRDefault="003F6FEB" w:rsidP="00C6136E">
            <w:pPr>
              <w:jc w:val="both"/>
              <w:rPr>
                <w:rFonts w:ascii="Calibri" w:hAnsi="Calibri" w:cs="Calibri"/>
              </w:rPr>
            </w:pPr>
            <w:r w:rsidRPr="008B7860">
              <w:rPr>
                <w:rFonts w:ascii="Calibri" w:hAnsi="Calibri" w:cs="Calibri"/>
              </w:rPr>
              <w:t>2.8. Наличие на адаптирани библиотечни услуги за хора с намалено зрение: НЕ</w:t>
            </w:r>
          </w:p>
          <w:p w:rsidR="003F6FEB" w:rsidRPr="008B7860" w:rsidRDefault="003F6FEB" w:rsidP="00C6136E">
            <w:pPr>
              <w:jc w:val="both"/>
              <w:rPr>
                <w:rFonts w:ascii="Calibri" w:hAnsi="Calibri" w:cs="Calibri"/>
              </w:rPr>
            </w:pPr>
            <w:r w:rsidRPr="008B7860">
              <w:rPr>
                <w:rFonts w:ascii="Calibri" w:hAnsi="Calibri" w:cs="Calibri"/>
              </w:rPr>
              <w:t xml:space="preserve">2.9. Дейности за оптимизиране и повишаване степента на автоматизация на библиотечно-информационното обслужване през 2024 г. </w:t>
            </w:r>
          </w:p>
          <w:p w:rsidR="003F6FEB" w:rsidRPr="008B7860" w:rsidRDefault="003F6FEB" w:rsidP="00BB7621">
            <w:pPr>
              <w:numPr>
                <w:ilvl w:val="0"/>
                <w:numId w:val="100"/>
              </w:numPr>
              <w:contextualSpacing/>
              <w:jc w:val="both"/>
              <w:rPr>
                <w:rFonts w:ascii="Calibri" w:hAnsi="Calibri" w:cs="Calibri"/>
              </w:rPr>
            </w:pPr>
            <w:r w:rsidRPr="008B7860">
              <w:rPr>
                <w:rFonts w:ascii="Calibri" w:hAnsi="Calibri" w:cs="Calibri"/>
              </w:rPr>
              <w:t>Частично  функциониране на  електронната система „</w:t>
            </w:r>
            <w:proofErr w:type="spellStart"/>
            <w:r w:rsidRPr="008B7860">
              <w:rPr>
                <w:rFonts w:ascii="Calibri" w:hAnsi="Calibri" w:cs="Calibri"/>
              </w:rPr>
              <w:t>Коха</w:t>
            </w:r>
            <w:proofErr w:type="spellEnd"/>
            <w:r w:rsidRPr="008B7860">
              <w:rPr>
                <w:rFonts w:ascii="Calibri" w:hAnsi="Calibri" w:cs="Calibri"/>
              </w:rPr>
              <w:t>“</w:t>
            </w:r>
          </w:p>
          <w:p w:rsidR="003F6FEB" w:rsidRPr="008B7860" w:rsidRDefault="003F6FEB" w:rsidP="00BB7621">
            <w:pPr>
              <w:numPr>
                <w:ilvl w:val="0"/>
                <w:numId w:val="101"/>
              </w:numPr>
              <w:contextualSpacing/>
              <w:rPr>
                <w:rFonts w:ascii="Calibri" w:hAnsi="Calibri" w:cs="Calibri"/>
              </w:rPr>
            </w:pPr>
            <w:r w:rsidRPr="008B7860">
              <w:rPr>
                <w:rFonts w:ascii="Calibri" w:hAnsi="Calibri" w:cs="Calibri"/>
              </w:rPr>
              <w:t>Заявки за литература-запазване, заемане или сканиране;</w:t>
            </w:r>
          </w:p>
          <w:p w:rsidR="003F6FEB" w:rsidRPr="008B7860" w:rsidRDefault="003F6FEB" w:rsidP="00BB7621">
            <w:pPr>
              <w:numPr>
                <w:ilvl w:val="0"/>
                <w:numId w:val="101"/>
              </w:numPr>
              <w:contextualSpacing/>
              <w:rPr>
                <w:rFonts w:ascii="Calibri" w:hAnsi="Calibri" w:cs="Calibri"/>
              </w:rPr>
            </w:pPr>
            <w:r w:rsidRPr="008B7860">
              <w:rPr>
                <w:rFonts w:ascii="Calibri" w:hAnsi="Calibri" w:cs="Calibri"/>
              </w:rPr>
              <w:t>Обслужване на читателите, чрез онлайн търсене и електронно заявяване на книги;</w:t>
            </w:r>
          </w:p>
          <w:p w:rsidR="003F6FEB" w:rsidRPr="008B7860" w:rsidRDefault="003F6FEB" w:rsidP="00BB7621">
            <w:pPr>
              <w:numPr>
                <w:ilvl w:val="0"/>
                <w:numId w:val="101"/>
              </w:numPr>
              <w:contextualSpacing/>
              <w:rPr>
                <w:rFonts w:ascii="Calibri" w:hAnsi="Calibri" w:cs="Calibri"/>
              </w:rPr>
            </w:pPr>
            <w:r w:rsidRPr="008B7860">
              <w:rPr>
                <w:rFonts w:ascii="Calibri" w:hAnsi="Calibri" w:cs="Calibri"/>
              </w:rPr>
              <w:t>Възможност за онлайн представяне на част от фонда;</w:t>
            </w:r>
          </w:p>
          <w:p w:rsidR="003F6FEB" w:rsidRPr="008B7860" w:rsidRDefault="003F6FEB" w:rsidP="00BB7621">
            <w:pPr>
              <w:numPr>
                <w:ilvl w:val="0"/>
                <w:numId w:val="100"/>
              </w:numPr>
              <w:contextualSpacing/>
              <w:jc w:val="both"/>
              <w:rPr>
                <w:rFonts w:ascii="Calibri" w:hAnsi="Calibri" w:cs="Calibri"/>
              </w:rPr>
            </w:pPr>
            <w:r w:rsidRPr="008B7860">
              <w:rPr>
                <w:rFonts w:ascii="Calibri" w:hAnsi="Calibri" w:cs="Calibri"/>
              </w:rPr>
              <w:t>Изграждане на виртуална библиотека, чрез прикачване към библиографските описания пълно или сканирано съдържание;</w:t>
            </w:r>
          </w:p>
          <w:p w:rsidR="003F6FEB" w:rsidRPr="008B7860" w:rsidRDefault="003F6FEB" w:rsidP="00BB7621">
            <w:pPr>
              <w:numPr>
                <w:ilvl w:val="0"/>
                <w:numId w:val="100"/>
              </w:numPr>
              <w:contextualSpacing/>
              <w:jc w:val="both"/>
              <w:rPr>
                <w:rFonts w:ascii="Calibri" w:hAnsi="Calibri" w:cs="Calibri"/>
              </w:rPr>
            </w:pPr>
            <w:r w:rsidRPr="008B7860">
              <w:rPr>
                <w:rFonts w:ascii="Calibri" w:eastAsia="Calibri" w:hAnsi="Calibri" w:cs="Calibri"/>
              </w:rPr>
              <w:t>Обучение „Финансова грамотност за възрастни в обществените библиотеки” по Програма „</w:t>
            </w:r>
            <w:proofErr w:type="spellStart"/>
            <w:r w:rsidRPr="008B7860">
              <w:rPr>
                <w:rFonts w:ascii="Calibri" w:eastAsia="Calibri" w:hAnsi="Calibri" w:cs="Calibri"/>
              </w:rPr>
              <w:t>Финлит</w:t>
            </w:r>
            <w:proofErr w:type="spellEnd"/>
            <w:r w:rsidRPr="008B7860">
              <w:rPr>
                <w:rFonts w:ascii="Calibri" w:eastAsia="Calibri" w:hAnsi="Calibri" w:cs="Calibri"/>
              </w:rPr>
              <w:t>”</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cs="Calibri"/>
                <w:b/>
              </w:rPr>
            </w:pPr>
            <w:r w:rsidRPr="008B7860">
              <w:rPr>
                <w:rFonts w:ascii="Calibri" w:hAnsi="Calibri" w:cs="Calibri"/>
                <w:b/>
              </w:rPr>
              <w:lastRenderedPageBreak/>
              <w:t>3.Художествени състави и други форми на любителско творчество, които читалището ще поддържа през 2024 г.</w:t>
            </w:r>
          </w:p>
          <w:p w:rsidR="003F6FEB" w:rsidRPr="008B7860" w:rsidRDefault="003F6FEB" w:rsidP="00BB7621">
            <w:pPr>
              <w:numPr>
                <w:ilvl w:val="0"/>
                <w:numId w:val="104"/>
              </w:numPr>
              <w:ind w:left="882"/>
              <w:contextualSpacing/>
              <w:jc w:val="both"/>
              <w:rPr>
                <w:rFonts w:ascii="Calibri" w:eastAsia="Calibri" w:hAnsi="Calibri" w:cs="Calibri"/>
                <w:i/>
              </w:rPr>
            </w:pPr>
            <w:r w:rsidRPr="008B7860">
              <w:rPr>
                <w:rFonts w:ascii="Calibri" w:eastAsia="Calibri" w:hAnsi="Calibri" w:cs="Calibri"/>
              </w:rPr>
              <w:t>ДЮТС „Мартенски пъзел” с ръководител Мариана Ганчева – 40 участника в представителна и подготвителна група</w:t>
            </w:r>
          </w:p>
          <w:p w:rsidR="003F6FEB" w:rsidRPr="008B7860" w:rsidRDefault="003F6FEB" w:rsidP="00BB7621">
            <w:pPr>
              <w:numPr>
                <w:ilvl w:val="0"/>
                <w:numId w:val="104"/>
              </w:numPr>
              <w:ind w:left="882"/>
              <w:contextualSpacing/>
              <w:jc w:val="both"/>
              <w:rPr>
                <w:rFonts w:ascii="Calibri" w:eastAsia="Calibri" w:hAnsi="Calibri" w:cs="Calibri"/>
                <w:i/>
              </w:rPr>
            </w:pPr>
            <w:r w:rsidRPr="008B7860">
              <w:rPr>
                <w:rFonts w:ascii="Calibri" w:eastAsia="Calibri" w:hAnsi="Calibri" w:cs="Calibri"/>
              </w:rPr>
              <w:t>Танцова формация „ Плетеница” с ръководител Мариана Ганчева – 15 участника</w:t>
            </w:r>
          </w:p>
          <w:p w:rsidR="003F6FEB" w:rsidRPr="008B7860" w:rsidRDefault="003F6FEB" w:rsidP="00BB7621">
            <w:pPr>
              <w:numPr>
                <w:ilvl w:val="0"/>
                <w:numId w:val="104"/>
              </w:numPr>
              <w:ind w:left="882"/>
              <w:contextualSpacing/>
              <w:jc w:val="both"/>
              <w:rPr>
                <w:rFonts w:ascii="Calibri" w:eastAsia="Calibri" w:hAnsi="Calibri" w:cs="Calibri"/>
              </w:rPr>
            </w:pPr>
            <w:r w:rsidRPr="008B7860">
              <w:rPr>
                <w:rFonts w:ascii="Calibri" w:eastAsia="Calibri" w:hAnsi="Calibri" w:cs="Calibri"/>
              </w:rPr>
              <w:t>Лазарска група с ръководител Мариана Ганчева – 20 участника</w:t>
            </w:r>
          </w:p>
          <w:p w:rsidR="003F6FEB" w:rsidRPr="008B7860" w:rsidRDefault="003F6FEB" w:rsidP="00BB7621">
            <w:pPr>
              <w:numPr>
                <w:ilvl w:val="0"/>
                <w:numId w:val="104"/>
              </w:numPr>
              <w:ind w:left="882"/>
              <w:contextualSpacing/>
              <w:jc w:val="both"/>
              <w:rPr>
                <w:rFonts w:ascii="Calibri" w:eastAsia="Calibri" w:hAnsi="Calibri" w:cs="Calibri"/>
              </w:rPr>
            </w:pPr>
            <w:r w:rsidRPr="008B7860">
              <w:rPr>
                <w:rFonts w:ascii="Calibri" w:eastAsia="Calibri" w:hAnsi="Calibri" w:cs="Calibri"/>
              </w:rPr>
              <w:t>Група за изворен фолклор  ръководител Мариана Ганчева – 15 участника</w:t>
            </w:r>
          </w:p>
          <w:p w:rsidR="003F6FEB" w:rsidRPr="008B7860" w:rsidRDefault="003F6FEB" w:rsidP="00BB7621">
            <w:pPr>
              <w:numPr>
                <w:ilvl w:val="0"/>
                <w:numId w:val="104"/>
              </w:numPr>
              <w:ind w:left="882"/>
              <w:contextualSpacing/>
              <w:jc w:val="both"/>
              <w:rPr>
                <w:rFonts w:ascii="Calibri" w:eastAsia="Calibri" w:hAnsi="Calibri" w:cs="Calibri"/>
              </w:rPr>
            </w:pPr>
            <w:r w:rsidRPr="008B7860">
              <w:rPr>
                <w:rFonts w:ascii="Calibri" w:eastAsia="Calibri" w:hAnsi="Calibri" w:cs="Calibri"/>
              </w:rPr>
              <w:lastRenderedPageBreak/>
              <w:t>Фолклорна певческа група „Здравец” ръководител Петранка Атанасова – 15 участника</w:t>
            </w:r>
          </w:p>
          <w:p w:rsidR="003F6FEB" w:rsidRPr="008B7860" w:rsidRDefault="003F6FEB" w:rsidP="00BB7621">
            <w:pPr>
              <w:numPr>
                <w:ilvl w:val="0"/>
                <w:numId w:val="104"/>
              </w:numPr>
              <w:ind w:left="882"/>
              <w:contextualSpacing/>
              <w:jc w:val="both"/>
              <w:rPr>
                <w:rFonts w:ascii="Calibri" w:eastAsia="Calibri" w:hAnsi="Calibri" w:cs="Calibri"/>
              </w:rPr>
            </w:pPr>
            <w:r w:rsidRPr="008B7860">
              <w:rPr>
                <w:rFonts w:ascii="Calibri" w:eastAsia="Calibri" w:hAnsi="Calibri" w:cs="Calibri"/>
              </w:rPr>
              <w:t>Детска вокална  група „ Омая” ръководител Мариана Ганчева – 8 участника</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cs="Calibri"/>
                <w:b/>
              </w:rPr>
            </w:pPr>
            <w:r w:rsidRPr="008B7860">
              <w:rPr>
                <w:rFonts w:ascii="Calibri" w:hAnsi="Calibri" w:cs="Calibri"/>
                <w:b/>
              </w:rPr>
              <w:lastRenderedPageBreak/>
              <w:t>4.Колективни и индивидуални форми на обучение през 2024 г.</w:t>
            </w:r>
          </w:p>
          <w:p w:rsidR="003F6FEB" w:rsidRPr="008B7860" w:rsidRDefault="003F6FEB" w:rsidP="00BB7621">
            <w:pPr>
              <w:numPr>
                <w:ilvl w:val="0"/>
                <w:numId w:val="105"/>
              </w:numPr>
              <w:ind w:left="173" w:firstLine="294"/>
              <w:contextualSpacing/>
              <w:rPr>
                <w:rFonts w:ascii="Calibri" w:eastAsia="Calibri" w:hAnsi="Calibri" w:cs="Calibri"/>
              </w:rPr>
            </w:pPr>
            <w:r w:rsidRPr="008B7860">
              <w:rPr>
                <w:rFonts w:ascii="Calibri" w:eastAsia="Calibri" w:hAnsi="Calibri" w:cs="Calibri"/>
              </w:rPr>
              <w:t>Клуб „Млад родолюбец”</w:t>
            </w:r>
          </w:p>
          <w:p w:rsidR="003F6FEB" w:rsidRPr="008B7860" w:rsidRDefault="003F6FEB" w:rsidP="00BB7621">
            <w:pPr>
              <w:numPr>
                <w:ilvl w:val="0"/>
                <w:numId w:val="105"/>
              </w:numPr>
              <w:ind w:left="173" w:firstLine="294"/>
              <w:contextualSpacing/>
              <w:rPr>
                <w:rFonts w:ascii="Calibri" w:eastAsia="Calibri" w:hAnsi="Calibri" w:cs="Calibri"/>
              </w:rPr>
            </w:pPr>
            <w:r w:rsidRPr="008B7860">
              <w:rPr>
                <w:rFonts w:ascii="Calibri" w:eastAsia="Calibri" w:hAnsi="Calibri" w:cs="Calibri"/>
              </w:rPr>
              <w:t>Клуб „Ние можем заедно”</w:t>
            </w:r>
          </w:p>
          <w:p w:rsidR="003F6FEB" w:rsidRPr="008B7860" w:rsidRDefault="003F6FEB" w:rsidP="00BB7621">
            <w:pPr>
              <w:numPr>
                <w:ilvl w:val="0"/>
                <w:numId w:val="105"/>
              </w:numPr>
              <w:ind w:left="173" w:firstLine="294"/>
              <w:contextualSpacing/>
              <w:rPr>
                <w:rFonts w:ascii="Calibri" w:eastAsia="Calibri" w:hAnsi="Calibri" w:cs="Calibri"/>
              </w:rPr>
            </w:pPr>
            <w:r w:rsidRPr="008B7860">
              <w:rPr>
                <w:rFonts w:ascii="Calibri" w:eastAsia="Calibri" w:hAnsi="Calibri" w:cs="Calibri"/>
              </w:rPr>
              <w:t>Клуб „Хоби – кафе”</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5. Планирани нови образователни форми през 2024 г </w:t>
            </w:r>
            <w:r w:rsidRPr="008B7860">
              <w:rPr>
                <w:rFonts w:ascii="Calibri" w:hAnsi="Calibri" w:cs="Calibri"/>
              </w:rPr>
              <w:t>НЕ</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6. Планирани нови форми на любителското творчество през 2024 г. </w:t>
            </w:r>
            <w:r w:rsidRPr="008B7860">
              <w:rPr>
                <w:rFonts w:ascii="Calibri" w:hAnsi="Calibri" w:cs="Calibri"/>
              </w:rPr>
              <w:t>НЕ</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7. Музейни колекции (съществуващи и/или в проект за 2024 г.) </w:t>
            </w:r>
            <w:r w:rsidRPr="008B7860">
              <w:rPr>
                <w:rFonts w:ascii="Calibri" w:hAnsi="Calibri" w:cs="Calibri"/>
              </w:rPr>
              <w:t>НЕ</w:t>
            </w:r>
          </w:p>
        </w:tc>
      </w:tr>
      <w:tr w:rsidR="003F6FEB" w:rsidRPr="008B7860" w:rsidTr="00C6136E">
        <w:trPr>
          <w:trHeight w:val="567"/>
        </w:trPr>
        <w:tc>
          <w:tcPr>
            <w:tcW w:w="10207" w:type="dxa"/>
            <w:shd w:val="clear" w:color="auto" w:fill="auto"/>
          </w:tcPr>
          <w:p w:rsidR="003F6FEB" w:rsidRPr="00CC58FF" w:rsidRDefault="003F6FEB" w:rsidP="00C6136E">
            <w:pPr>
              <w:jc w:val="both"/>
              <w:rPr>
                <w:rFonts w:ascii="Calibri" w:hAnsi="Calibri" w:cs="Calibri"/>
                <w:b/>
              </w:rPr>
            </w:pPr>
            <w:r w:rsidRPr="00CC58FF">
              <w:rPr>
                <w:rFonts w:ascii="Calibri" w:hAnsi="Calibri" w:cs="Calibri"/>
                <w:b/>
              </w:rPr>
              <w:t>8.Публични инициативи, организирани от читалището за местната общност в седалището, в т.ч. местни, регионални, национални, международни инициативи.</w:t>
            </w:r>
          </w:p>
          <w:p w:rsidR="003F6FEB" w:rsidRDefault="003F6FEB" w:rsidP="00C6136E">
            <w:pPr>
              <w:jc w:val="both"/>
              <w:rPr>
                <w:rFonts w:ascii="Calibri" w:hAnsi="Calibri" w:cs="Calibri"/>
                <w:b/>
              </w:rPr>
            </w:pPr>
            <w:r>
              <w:rPr>
                <w:rFonts w:ascii="Calibri" w:hAnsi="Calibri" w:cs="Calibri"/>
                <w:b/>
              </w:rPr>
              <w:t xml:space="preserve">      Януари</w:t>
            </w:r>
          </w:p>
          <w:p w:rsidR="003F6FEB" w:rsidRPr="00D776D6" w:rsidRDefault="003F6FEB" w:rsidP="00BB7621">
            <w:pPr>
              <w:pStyle w:val="a7"/>
              <w:widowControl/>
              <w:numPr>
                <w:ilvl w:val="0"/>
                <w:numId w:val="259"/>
              </w:numPr>
              <w:autoSpaceDE/>
              <w:autoSpaceDN/>
              <w:spacing w:before="0"/>
              <w:ind w:right="0"/>
              <w:contextualSpacing/>
              <w:rPr>
                <w:rFonts w:eastAsia="Times New Roman"/>
              </w:rPr>
            </w:pPr>
            <w:r w:rsidRPr="00D776D6">
              <w:rPr>
                <w:rFonts w:eastAsia="Times New Roman"/>
              </w:rPr>
              <w:t xml:space="preserve">Отбелязване на международния ден на думата </w:t>
            </w:r>
            <w:r>
              <w:rPr>
                <w:rFonts w:eastAsia="Times New Roman"/>
              </w:rPr>
              <w:t>„</w:t>
            </w:r>
            <w:r w:rsidRPr="00D776D6">
              <w:rPr>
                <w:rFonts w:eastAsia="Times New Roman"/>
              </w:rPr>
              <w:t>Благодаря</w:t>
            </w:r>
            <w:r>
              <w:rPr>
                <w:rFonts w:eastAsia="Times New Roman"/>
              </w:rPr>
              <w:t>“</w:t>
            </w:r>
            <w:r w:rsidRPr="00D776D6">
              <w:rPr>
                <w:rFonts w:eastAsia="Times New Roman"/>
              </w:rPr>
              <w:t xml:space="preserve">– беседа </w:t>
            </w:r>
          </w:p>
          <w:p w:rsidR="003F6FEB" w:rsidRPr="00D776D6" w:rsidRDefault="003F6FEB" w:rsidP="00BB7621">
            <w:pPr>
              <w:pStyle w:val="a7"/>
              <w:widowControl/>
              <w:numPr>
                <w:ilvl w:val="0"/>
                <w:numId w:val="259"/>
              </w:numPr>
              <w:autoSpaceDE/>
              <w:autoSpaceDN/>
              <w:spacing w:before="0"/>
              <w:ind w:right="0"/>
              <w:contextualSpacing/>
              <w:rPr>
                <w:rFonts w:eastAsia="Times New Roman"/>
              </w:rPr>
            </w:pPr>
            <w:r w:rsidRPr="00D776D6">
              <w:rPr>
                <w:rFonts w:eastAsia="Times New Roman"/>
              </w:rPr>
              <w:t xml:space="preserve">Отбелязване на </w:t>
            </w:r>
            <w:proofErr w:type="spellStart"/>
            <w:r w:rsidRPr="00D776D6">
              <w:rPr>
                <w:rFonts w:eastAsia="Times New Roman"/>
              </w:rPr>
              <w:t>Бабинден</w:t>
            </w:r>
            <w:proofErr w:type="spellEnd"/>
            <w:r w:rsidRPr="00D776D6">
              <w:rPr>
                <w:rFonts w:eastAsia="Times New Roman"/>
              </w:rPr>
              <w:t xml:space="preserve"> ден на родилната помощ в читалището </w:t>
            </w:r>
          </w:p>
          <w:p w:rsidR="003F6FEB" w:rsidRDefault="003F6FEB" w:rsidP="00BB7621">
            <w:pPr>
              <w:pStyle w:val="a7"/>
              <w:widowControl/>
              <w:numPr>
                <w:ilvl w:val="0"/>
                <w:numId w:val="259"/>
              </w:numPr>
              <w:autoSpaceDE/>
              <w:autoSpaceDN/>
              <w:spacing w:before="0"/>
              <w:ind w:right="0"/>
              <w:contextualSpacing/>
              <w:rPr>
                <w:rFonts w:eastAsia="Times New Roman"/>
              </w:rPr>
            </w:pPr>
            <w:r w:rsidRPr="00D776D6">
              <w:rPr>
                <w:rFonts w:eastAsia="Times New Roman"/>
              </w:rPr>
              <w:t xml:space="preserve">Седянка – Зимни традиции и обичаи </w:t>
            </w:r>
          </w:p>
          <w:p w:rsidR="003F6FEB" w:rsidRPr="001715D9" w:rsidRDefault="003F6FEB" w:rsidP="00C6136E">
            <w:pPr>
              <w:jc w:val="both"/>
              <w:rPr>
                <w:rFonts w:ascii="Calibri" w:hAnsi="Calibri" w:cs="Calibri"/>
                <w:b/>
              </w:rPr>
            </w:pPr>
            <w:r>
              <w:rPr>
                <w:rFonts w:ascii="Calibri" w:hAnsi="Calibri" w:cs="Calibri"/>
                <w:b/>
              </w:rPr>
              <w:t xml:space="preserve">      </w:t>
            </w:r>
            <w:r w:rsidRPr="001715D9">
              <w:rPr>
                <w:rFonts w:ascii="Calibri" w:hAnsi="Calibri" w:cs="Calibri"/>
                <w:b/>
              </w:rPr>
              <w:t xml:space="preserve">Февруари </w:t>
            </w:r>
          </w:p>
          <w:p w:rsidR="003F6FEB" w:rsidRPr="00D776D6" w:rsidRDefault="003F6FEB" w:rsidP="00BB7621">
            <w:pPr>
              <w:pStyle w:val="a7"/>
              <w:widowControl/>
              <w:numPr>
                <w:ilvl w:val="0"/>
                <w:numId w:val="259"/>
              </w:numPr>
              <w:autoSpaceDE/>
              <w:autoSpaceDN/>
              <w:spacing w:before="0"/>
              <w:ind w:right="0"/>
              <w:contextualSpacing/>
              <w:rPr>
                <w:rFonts w:eastAsia="Times New Roman"/>
              </w:rPr>
            </w:pPr>
            <w:r w:rsidRPr="00D776D6">
              <w:rPr>
                <w:rFonts w:eastAsia="Times New Roman"/>
              </w:rPr>
              <w:t xml:space="preserve">Трифон Зарезан- съвместна инициатива на читалище и Клуб на пенсионера </w:t>
            </w:r>
          </w:p>
          <w:p w:rsidR="003F6FEB" w:rsidRPr="00D776D6" w:rsidRDefault="003F6FEB" w:rsidP="00BB7621">
            <w:pPr>
              <w:pStyle w:val="a7"/>
              <w:widowControl/>
              <w:numPr>
                <w:ilvl w:val="0"/>
                <w:numId w:val="259"/>
              </w:numPr>
              <w:autoSpaceDE/>
              <w:autoSpaceDN/>
              <w:spacing w:before="0"/>
              <w:ind w:right="0"/>
              <w:contextualSpacing/>
              <w:rPr>
                <w:rFonts w:eastAsia="Times New Roman"/>
              </w:rPr>
            </w:pPr>
            <w:r w:rsidRPr="00D776D6">
              <w:rPr>
                <w:rFonts w:eastAsia="Times New Roman"/>
              </w:rPr>
              <w:t>Дискусия на тема Безопасен интернет</w:t>
            </w:r>
          </w:p>
          <w:p w:rsidR="003F6FEB" w:rsidRPr="00D776D6" w:rsidRDefault="003F6FEB" w:rsidP="00BB7621">
            <w:pPr>
              <w:pStyle w:val="a7"/>
              <w:widowControl/>
              <w:numPr>
                <w:ilvl w:val="0"/>
                <w:numId w:val="259"/>
              </w:numPr>
              <w:autoSpaceDE/>
              <w:autoSpaceDN/>
              <w:spacing w:before="0"/>
              <w:ind w:right="0"/>
              <w:contextualSpacing/>
              <w:rPr>
                <w:rFonts w:eastAsia="Times New Roman"/>
              </w:rPr>
            </w:pPr>
            <w:r w:rsidRPr="00D776D6">
              <w:rPr>
                <w:rFonts w:eastAsia="Times New Roman"/>
              </w:rPr>
              <w:t xml:space="preserve">Отбелязване на годишнина от обесването на Васил Левски </w:t>
            </w:r>
          </w:p>
          <w:p w:rsidR="003F6FEB" w:rsidRDefault="003F6FEB" w:rsidP="00BB7621">
            <w:pPr>
              <w:pStyle w:val="a7"/>
              <w:widowControl/>
              <w:numPr>
                <w:ilvl w:val="0"/>
                <w:numId w:val="259"/>
              </w:numPr>
              <w:autoSpaceDE/>
              <w:autoSpaceDN/>
              <w:spacing w:before="0"/>
              <w:ind w:right="0"/>
              <w:contextualSpacing/>
              <w:rPr>
                <w:rFonts w:eastAsia="Times New Roman"/>
              </w:rPr>
            </w:pPr>
            <w:r w:rsidRPr="00D776D6">
              <w:rPr>
                <w:rFonts w:eastAsia="Times New Roman"/>
              </w:rPr>
              <w:t xml:space="preserve">Рисуване и вино </w:t>
            </w:r>
          </w:p>
          <w:p w:rsidR="003F6FEB" w:rsidRPr="001715D9" w:rsidRDefault="003F6FEB" w:rsidP="00C6136E">
            <w:pPr>
              <w:jc w:val="both"/>
              <w:rPr>
                <w:rFonts w:ascii="Calibri" w:hAnsi="Calibri" w:cs="Calibri"/>
                <w:b/>
              </w:rPr>
            </w:pPr>
            <w:r>
              <w:rPr>
                <w:rFonts w:ascii="Calibri" w:hAnsi="Calibri" w:cs="Calibri"/>
                <w:b/>
              </w:rPr>
              <w:t xml:space="preserve">      </w:t>
            </w:r>
            <w:r w:rsidRPr="001715D9">
              <w:rPr>
                <w:rFonts w:ascii="Calibri" w:hAnsi="Calibri" w:cs="Calibri"/>
                <w:b/>
              </w:rPr>
              <w:t>Март</w:t>
            </w:r>
          </w:p>
          <w:p w:rsidR="003F6FEB" w:rsidRPr="001715D9" w:rsidRDefault="003F6FEB" w:rsidP="00BB7621">
            <w:pPr>
              <w:pStyle w:val="a7"/>
              <w:widowControl/>
              <w:numPr>
                <w:ilvl w:val="0"/>
                <w:numId w:val="259"/>
              </w:numPr>
              <w:autoSpaceDE/>
              <w:autoSpaceDN/>
              <w:spacing w:before="0"/>
              <w:ind w:right="0"/>
              <w:contextualSpacing/>
              <w:rPr>
                <w:rFonts w:eastAsia="Times New Roman"/>
              </w:rPr>
            </w:pPr>
            <w:r w:rsidRPr="001715D9">
              <w:rPr>
                <w:rFonts w:eastAsia="Times New Roman"/>
              </w:rPr>
              <w:t xml:space="preserve">Организиране на творческа среща с изявени самодейци </w:t>
            </w:r>
          </w:p>
          <w:p w:rsidR="003F6FEB" w:rsidRPr="001715D9" w:rsidRDefault="003F6FEB" w:rsidP="00BB7621">
            <w:pPr>
              <w:pStyle w:val="a7"/>
              <w:widowControl/>
              <w:numPr>
                <w:ilvl w:val="0"/>
                <w:numId w:val="259"/>
              </w:numPr>
              <w:autoSpaceDE/>
              <w:autoSpaceDN/>
              <w:spacing w:before="0"/>
              <w:ind w:right="0"/>
              <w:contextualSpacing/>
              <w:rPr>
                <w:rFonts w:eastAsia="Times New Roman"/>
              </w:rPr>
            </w:pPr>
            <w:r w:rsidRPr="001715D9">
              <w:rPr>
                <w:rFonts w:eastAsia="Times New Roman"/>
              </w:rPr>
              <w:t>Ден на мартеницата „Българска мартеница – символ на здраве и сила“</w:t>
            </w:r>
          </w:p>
          <w:p w:rsidR="003F6FEB" w:rsidRPr="001715D9" w:rsidRDefault="003F6FEB" w:rsidP="00BB7621">
            <w:pPr>
              <w:pStyle w:val="a7"/>
              <w:widowControl/>
              <w:numPr>
                <w:ilvl w:val="0"/>
                <w:numId w:val="259"/>
              </w:numPr>
              <w:autoSpaceDE/>
              <w:autoSpaceDN/>
              <w:spacing w:before="0"/>
              <w:ind w:right="0"/>
              <w:contextualSpacing/>
              <w:rPr>
                <w:rFonts w:eastAsia="Times New Roman"/>
              </w:rPr>
            </w:pPr>
            <w:r w:rsidRPr="001715D9">
              <w:rPr>
                <w:rFonts w:eastAsia="Times New Roman"/>
              </w:rPr>
              <w:t>3-ти март –празнична витрина и поднасяне на цветя пред паметниците на града, изпълнител Клуб „Млад“</w:t>
            </w:r>
          </w:p>
          <w:p w:rsidR="003F6FEB" w:rsidRPr="001715D9" w:rsidRDefault="003F6FEB" w:rsidP="00BB7621">
            <w:pPr>
              <w:pStyle w:val="a7"/>
              <w:widowControl/>
              <w:numPr>
                <w:ilvl w:val="0"/>
                <w:numId w:val="259"/>
              </w:numPr>
              <w:autoSpaceDE/>
              <w:autoSpaceDN/>
              <w:spacing w:before="0"/>
              <w:ind w:right="0"/>
              <w:contextualSpacing/>
              <w:rPr>
                <w:rFonts w:eastAsia="Times New Roman"/>
              </w:rPr>
            </w:pPr>
            <w:r w:rsidRPr="001715D9">
              <w:rPr>
                <w:rFonts w:eastAsia="Times New Roman"/>
              </w:rPr>
              <w:t xml:space="preserve">Седмица на басните </w:t>
            </w:r>
          </w:p>
          <w:p w:rsidR="003F6FEB" w:rsidRPr="001715D9" w:rsidRDefault="003F6FEB" w:rsidP="00BB7621">
            <w:pPr>
              <w:pStyle w:val="a7"/>
              <w:widowControl/>
              <w:numPr>
                <w:ilvl w:val="0"/>
                <w:numId w:val="259"/>
              </w:numPr>
              <w:autoSpaceDE/>
              <w:autoSpaceDN/>
              <w:spacing w:before="0"/>
              <w:ind w:right="0"/>
              <w:contextualSpacing/>
              <w:rPr>
                <w:rFonts w:eastAsia="Times New Roman"/>
              </w:rPr>
            </w:pPr>
            <w:r w:rsidRPr="001715D9">
              <w:rPr>
                <w:rFonts w:eastAsia="Times New Roman"/>
              </w:rPr>
              <w:t>Отбелязване на 8-ми март, „Жената извор на вдъхновение и красота“</w:t>
            </w:r>
          </w:p>
          <w:p w:rsidR="003F6FEB" w:rsidRDefault="003F6FEB" w:rsidP="00BB7621">
            <w:pPr>
              <w:pStyle w:val="a7"/>
              <w:widowControl/>
              <w:numPr>
                <w:ilvl w:val="0"/>
                <w:numId w:val="259"/>
              </w:numPr>
              <w:autoSpaceDE/>
              <w:autoSpaceDN/>
              <w:spacing w:before="0"/>
              <w:ind w:right="0"/>
              <w:contextualSpacing/>
              <w:rPr>
                <w:rFonts w:eastAsia="Times New Roman"/>
              </w:rPr>
            </w:pPr>
            <w:r w:rsidRPr="001715D9">
              <w:rPr>
                <w:rFonts w:eastAsia="Times New Roman"/>
              </w:rPr>
              <w:t xml:space="preserve">„Ден за прошка“ </w:t>
            </w:r>
            <w:r>
              <w:rPr>
                <w:rFonts w:eastAsia="Times New Roman"/>
              </w:rPr>
              <w:t xml:space="preserve">– </w:t>
            </w:r>
            <w:r w:rsidRPr="001715D9">
              <w:rPr>
                <w:rFonts w:eastAsia="Times New Roman"/>
              </w:rPr>
              <w:t xml:space="preserve">Сирни заговезни </w:t>
            </w:r>
          </w:p>
          <w:p w:rsidR="003F6FEB" w:rsidRPr="006B0A84" w:rsidRDefault="003F6FEB" w:rsidP="00C6136E">
            <w:pPr>
              <w:jc w:val="both"/>
              <w:rPr>
                <w:rFonts w:ascii="Calibri" w:hAnsi="Calibri" w:cs="Calibri"/>
                <w:b/>
              </w:rPr>
            </w:pPr>
            <w:r>
              <w:rPr>
                <w:rFonts w:ascii="Calibri" w:hAnsi="Calibri" w:cs="Calibri"/>
                <w:b/>
              </w:rPr>
              <w:t xml:space="preserve">       </w:t>
            </w:r>
            <w:r w:rsidRPr="006B0A84">
              <w:rPr>
                <w:rFonts w:ascii="Calibri" w:hAnsi="Calibri" w:cs="Calibri"/>
                <w:b/>
              </w:rPr>
              <w:t>Април</w:t>
            </w:r>
          </w:p>
          <w:p w:rsidR="003F6FEB" w:rsidRPr="006B0A84" w:rsidRDefault="003F6FEB" w:rsidP="00BB7621">
            <w:pPr>
              <w:pStyle w:val="a7"/>
              <w:widowControl/>
              <w:numPr>
                <w:ilvl w:val="0"/>
                <w:numId w:val="259"/>
              </w:numPr>
              <w:autoSpaceDE/>
              <w:autoSpaceDN/>
              <w:spacing w:before="0"/>
              <w:ind w:right="0"/>
              <w:contextualSpacing/>
              <w:rPr>
                <w:rFonts w:eastAsia="Times New Roman"/>
              </w:rPr>
            </w:pPr>
            <w:r w:rsidRPr="006B0A84">
              <w:rPr>
                <w:rFonts w:eastAsia="Times New Roman"/>
              </w:rPr>
              <w:t>1-ви април Ден на хумора и шегата – среща на поколенията, Клуб на пенсио</w:t>
            </w:r>
            <w:r>
              <w:rPr>
                <w:rFonts w:eastAsia="Times New Roman"/>
              </w:rPr>
              <w:t>н</w:t>
            </w:r>
            <w:r w:rsidRPr="006B0A84">
              <w:rPr>
                <w:rFonts w:eastAsia="Times New Roman"/>
              </w:rPr>
              <w:t xml:space="preserve">ера и детските формации към читалището </w:t>
            </w:r>
          </w:p>
          <w:p w:rsidR="003F6FEB" w:rsidRPr="006B0A84" w:rsidRDefault="003F6FEB" w:rsidP="00BB7621">
            <w:pPr>
              <w:pStyle w:val="a7"/>
              <w:widowControl/>
              <w:numPr>
                <w:ilvl w:val="0"/>
                <w:numId w:val="259"/>
              </w:numPr>
              <w:autoSpaceDE/>
              <w:autoSpaceDN/>
              <w:spacing w:before="0"/>
              <w:ind w:right="0"/>
              <w:contextualSpacing/>
              <w:rPr>
                <w:rFonts w:eastAsia="Times New Roman"/>
              </w:rPr>
            </w:pPr>
            <w:r w:rsidRPr="006B0A84">
              <w:rPr>
                <w:rFonts w:eastAsia="Times New Roman"/>
              </w:rPr>
              <w:t>„Светът е оцелял защото се е смял“ – виц маратон</w:t>
            </w:r>
          </w:p>
          <w:p w:rsidR="003F6FEB" w:rsidRPr="006B0A84" w:rsidRDefault="003F6FEB" w:rsidP="00BB7621">
            <w:pPr>
              <w:pStyle w:val="a7"/>
              <w:widowControl/>
              <w:numPr>
                <w:ilvl w:val="0"/>
                <w:numId w:val="259"/>
              </w:numPr>
              <w:autoSpaceDE/>
              <w:autoSpaceDN/>
              <w:spacing w:before="0"/>
              <w:ind w:right="0"/>
              <w:contextualSpacing/>
              <w:rPr>
                <w:rFonts w:eastAsia="Times New Roman"/>
              </w:rPr>
            </w:pPr>
            <w:r w:rsidRPr="006B0A84">
              <w:rPr>
                <w:rFonts w:eastAsia="Times New Roman"/>
              </w:rPr>
              <w:t xml:space="preserve">Отбелязване Световния ден на книгата и авторското право </w:t>
            </w:r>
          </w:p>
          <w:p w:rsidR="003F6FEB" w:rsidRPr="006B0A84" w:rsidRDefault="003F6FEB" w:rsidP="00BB7621">
            <w:pPr>
              <w:pStyle w:val="a7"/>
              <w:widowControl/>
              <w:numPr>
                <w:ilvl w:val="0"/>
                <w:numId w:val="259"/>
              </w:numPr>
              <w:autoSpaceDE/>
              <w:autoSpaceDN/>
              <w:spacing w:before="0"/>
              <w:ind w:right="0"/>
              <w:contextualSpacing/>
              <w:rPr>
                <w:rFonts w:eastAsia="Times New Roman"/>
              </w:rPr>
            </w:pPr>
            <w:r w:rsidRPr="006B0A84">
              <w:rPr>
                <w:rFonts w:eastAsia="Times New Roman"/>
              </w:rPr>
              <w:t xml:space="preserve">Отбелязване Световния ден Земята – работа на клубовете, изложба </w:t>
            </w:r>
          </w:p>
          <w:p w:rsidR="003F6FEB" w:rsidRPr="006B0A84" w:rsidRDefault="003F6FEB" w:rsidP="00BB7621">
            <w:pPr>
              <w:pStyle w:val="a7"/>
              <w:widowControl/>
              <w:numPr>
                <w:ilvl w:val="0"/>
                <w:numId w:val="259"/>
              </w:numPr>
              <w:autoSpaceDE/>
              <w:autoSpaceDN/>
              <w:spacing w:before="0"/>
              <w:ind w:right="0"/>
              <w:contextualSpacing/>
              <w:rPr>
                <w:rFonts w:eastAsia="Times New Roman"/>
              </w:rPr>
            </w:pPr>
            <w:r w:rsidRPr="006B0A84">
              <w:rPr>
                <w:rFonts w:eastAsia="Times New Roman"/>
              </w:rPr>
              <w:t xml:space="preserve">„Мартенски дни на четенето“ – съвместна инициатива на читалище и училище </w:t>
            </w:r>
          </w:p>
          <w:p w:rsidR="003F6FEB" w:rsidRPr="006B0A84" w:rsidRDefault="003F6FEB" w:rsidP="00BB7621">
            <w:pPr>
              <w:pStyle w:val="a7"/>
              <w:widowControl/>
              <w:numPr>
                <w:ilvl w:val="0"/>
                <w:numId w:val="259"/>
              </w:numPr>
              <w:autoSpaceDE/>
              <w:autoSpaceDN/>
              <w:spacing w:before="0"/>
              <w:ind w:right="0"/>
              <w:contextualSpacing/>
              <w:rPr>
                <w:rFonts w:eastAsia="Times New Roman"/>
              </w:rPr>
            </w:pPr>
            <w:r w:rsidRPr="006B0A84">
              <w:rPr>
                <w:rFonts w:eastAsia="Times New Roman"/>
              </w:rPr>
              <w:t xml:space="preserve">Седмица на българските традиции и фолклор– работа на клубовете при читалището </w:t>
            </w:r>
          </w:p>
          <w:p w:rsidR="003F6FEB" w:rsidRPr="006B0A84" w:rsidRDefault="003F6FEB" w:rsidP="00BB7621">
            <w:pPr>
              <w:pStyle w:val="a7"/>
              <w:widowControl/>
              <w:numPr>
                <w:ilvl w:val="0"/>
                <w:numId w:val="259"/>
              </w:numPr>
              <w:autoSpaceDE/>
              <w:autoSpaceDN/>
              <w:spacing w:before="0"/>
              <w:ind w:right="0"/>
              <w:contextualSpacing/>
              <w:rPr>
                <w:rFonts w:eastAsia="Times New Roman"/>
              </w:rPr>
            </w:pPr>
            <w:r w:rsidRPr="006B0A84">
              <w:rPr>
                <w:rFonts w:eastAsia="Times New Roman"/>
              </w:rPr>
              <w:t xml:space="preserve">Срещнали се два </w:t>
            </w:r>
            <w:proofErr w:type="spellStart"/>
            <w:r w:rsidRPr="006B0A84">
              <w:rPr>
                <w:rFonts w:eastAsia="Times New Roman"/>
              </w:rPr>
              <w:t>буенеца</w:t>
            </w:r>
            <w:proofErr w:type="spellEnd"/>
            <w:r w:rsidRPr="006B0A84">
              <w:rPr>
                <w:rFonts w:eastAsia="Times New Roman"/>
              </w:rPr>
              <w:t xml:space="preserve"> – Цветница и Лазаровден, лазаруване по домовете </w:t>
            </w:r>
          </w:p>
          <w:p w:rsidR="003F6FEB" w:rsidRPr="006B0A84" w:rsidRDefault="003F6FEB" w:rsidP="00BB7621">
            <w:pPr>
              <w:pStyle w:val="a7"/>
              <w:widowControl/>
              <w:numPr>
                <w:ilvl w:val="0"/>
                <w:numId w:val="259"/>
              </w:numPr>
              <w:autoSpaceDE/>
              <w:autoSpaceDN/>
              <w:spacing w:before="0"/>
              <w:ind w:right="0"/>
              <w:contextualSpacing/>
              <w:rPr>
                <w:rFonts w:eastAsia="Times New Roman"/>
              </w:rPr>
            </w:pPr>
            <w:r w:rsidRPr="006B0A84">
              <w:rPr>
                <w:rFonts w:eastAsia="Times New Roman"/>
              </w:rPr>
              <w:t>„Великден е“ – празнична програма и изработка на вел</w:t>
            </w:r>
            <w:r>
              <w:rPr>
                <w:rFonts w:eastAsia="Times New Roman"/>
              </w:rPr>
              <w:t>и</w:t>
            </w:r>
            <w:r w:rsidRPr="006B0A84">
              <w:rPr>
                <w:rFonts w:eastAsia="Times New Roman"/>
              </w:rPr>
              <w:t xml:space="preserve">кденски символи </w:t>
            </w:r>
          </w:p>
          <w:p w:rsidR="003F6FEB" w:rsidRPr="00C6004E" w:rsidRDefault="003F6FEB" w:rsidP="00C6136E">
            <w:pPr>
              <w:ind w:left="360"/>
              <w:jc w:val="both"/>
              <w:rPr>
                <w:rFonts w:ascii="Calibri" w:hAnsi="Calibri" w:cs="Calibri"/>
                <w:b/>
              </w:rPr>
            </w:pPr>
            <w:r w:rsidRPr="00C6004E">
              <w:rPr>
                <w:rFonts w:ascii="Calibri" w:hAnsi="Calibri" w:cs="Calibri"/>
                <w:b/>
              </w:rPr>
              <w:t>Май</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„Поглед към света“- дни на отворени врати в библиотеката, прием на първокласниците за читатели</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 xml:space="preserve">„Магията на българските народни хора“ – среща представяне в читалището </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 xml:space="preserve">Празници на българската писменост и култура – тематични витрини и празничен концерт със съдействието на местното училище </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Литературна среща на тема „Българската духовност“</w:t>
            </w:r>
          </w:p>
          <w:p w:rsidR="003F6FEB" w:rsidRPr="00C6004E" w:rsidRDefault="003F6FEB" w:rsidP="00C6136E">
            <w:pPr>
              <w:ind w:left="360"/>
              <w:jc w:val="both"/>
              <w:rPr>
                <w:rFonts w:ascii="Calibri" w:hAnsi="Calibri" w:cs="Calibri"/>
                <w:b/>
              </w:rPr>
            </w:pPr>
            <w:r w:rsidRPr="00C6004E">
              <w:rPr>
                <w:rFonts w:ascii="Calibri" w:hAnsi="Calibri" w:cs="Calibri"/>
                <w:b/>
              </w:rPr>
              <w:t>Юни</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 xml:space="preserve">1-ви юни Международен ден на детето, игри и забавления за най малките   </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lastRenderedPageBreak/>
              <w:t xml:space="preserve">Ден на Ботев и загиналите за свободата на България –беседа </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 xml:space="preserve">„Да прочета , да напиша , да нарисувам“- що е читателски дневник и как да работим в библиотеката </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 xml:space="preserve">Празник на билките – обредно събиране на билки, съвместно с Клуб на пенсионера </w:t>
            </w:r>
          </w:p>
          <w:p w:rsidR="003F6FEB" w:rsidRPr="00C6004E" w:rsidRDefault="003F6FEB" w:rsidP="00C6136E">
            <w:pPr>
              <w:ind w:left="360"/>
              <w:jc w:val="both"/>
              <w:rPr>
                <w:rFonts w:ascii="Calibri" w:hAnsi="Calibri" w:cs="Calibri"/>
                <w:b/>
              </w:rPr>
            </w:pPr>
            <w:r w:rsidRPr="00C6004E">
              <w:rPr>
                <w:rFonts w:ascii="Calibri" w:hAnsi="Calibri" w:cs="Calibri"/>
                <w:b/>
              </w:rPr>
              <w:t xml:space="preserve">Юли </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 xml:space="preserve">„Синьо лято“ – работа с деца по интереси </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 xml:space="preserve">„Ние в приказния свят“  – забавно четене и рисуване </w:t>
            </w:r>
          </w:p>
          <w:p w:rsidR="003F6FEB" w:rsidRPr="00C6004E" w:rsidRDefault="003F6FEB" w:rsidP="00C6136E">
            <w:pPr>
              <w:ind w:left="360"/>
              <w:jc w:val="both"/>
              <w:rPr>
                <w:rFonts w:ascii="Calibri" w:hAnsi="Calibri" w:cs="Calibri"/>
                <w:b/>
              </w:rPr>
            </w:pPr>
            <w:r w:rsidRPr="00C6004E">
              <w:rPr>
                <w:rFonts w:ascii="Calibri" w:hAnsi="Calibri" w:cs="Calibri"/>
                <w:b/>
              </w:rPr>
              <w:t>Август</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 xml:space="preserve">Лятно кино на открито </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Уроци по родолюбие с Клуб „Млад родолюбец“ запознаване с факти от историята на гр. Мартен</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Летен пътешественик, походи до река Дунав и парка на града</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 xml:space="preserve">Детска занималня с най малките </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 xml:space="preserve">Спортни състезания </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Дни на българския фолклор и традиции</w:t>
            </w:r>
          </w:p>
          <w:p w:rsidR="003F6FEB" w:rsidRPr="00C6004E" w:rsidRDefault="003F6FEB" w:rsidP="00C6136E">
            <w:pPr>
              <w:ind w:left="360"/>
              <w:jc w:val="both"/>
              <w:rPr>
                <w:rFonts w:ascii="Calibri" w:hAnsi="Calibri" w:cs="Calibri"/>
                <w:b/>
              </w:rPr>
            </w:pPr>
            <w:r w:rsidRPr="00C6004E">
              <w:rPr>
                <w:rFonts w:ascii="Calibri" w:hAnsi="Calibri" w:cs="Calibri"/>
                <w:b/>
              </w:rPr>
              <w:t xml:space="preserve">Септември </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Ден на отворени врати в НЧ „Просвета 1928 г.“ гр. Мартен</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 xml:space="preserve">Представяне на самодейните форми към читалището с цел превличане на нови таланти </w:t>
            </w:r>
          </w:p>
          <w:p w:rsidR="003F6FEB" w:rsidRPr="00C6004E" w:rsidRDefault="003F6FEB" w:rsidP="00C6136E">
            <w:pPr>
              <w:ind w:left="360"/>
              <w:jc w:val="both"/>
              <w:rPr>
                <w:rFonts w:ascii="Calibri" w:hAnsi="Calibri" w:cs="Calibri"/>
                <w:b/>
              </w:rPr>
            </w:pPr>
            <w:r w:rsidRPr="00C6004E">
              <w:rPr>
                <w:rFonts w:ascii="Calibri" w:hAnsi="Calibri" w:cs="Calibri"/>
                <w:b/>
              </w:rPr>
              <w:t>Октомври</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Ден на възрастните хора- съвместна инициатива на читалището за хората от Клуб на пенсионера гр. Мартен</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„Книгата е здравословна храна‘‘-инициативи в седмицата на националното четене, съвместно с местни учебни заведения</w:t>
            </w:r>
          </w:p>
          <w:p w:rsidR="003F6FEB" w:rsidRPr="00C6004E" w:rsidRDefault="003F6FEB" w:rsidP="00C6136E">
            <w:pPr>
              <w:ind w:left="360"/>
              <w:jc w:val="both"/>
              <w:rPr>
                <w:rFonts w:ascii="Calibri" w:hAnsi="Calibri" w:cs="Calibri"/>
                <w:b/>
              </w:rPr>
            </w:pPr>
            <w:r w:rsidRPr="00C6004E">
              <w:rPr>
                <w:rFonts w:ascii="Calibri" w:hAnsi="Calibri" w:cs="Calibri"/>
                <w:b/>
              </w:rPr>
              <w:t xml:space="preserve">Ноември </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 xml:space="preserve">Ден на народните будители , празнична витрина и беседа с ученици </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 xml:space="preserve">По- по- най- добър читател, състезание по четене- място на провеждане в библиотеката </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Вечер посветена на „Ден на християнското семейство“</w:t>
            </w:r>
          </w:p>
          <w:p w:rsidR="003F6FEB" w:rsidRPr="00C6004E" w:rsidRDefault="003F6FEB" w:rsidP="00C6136E">
            <w:pPr>
              <w:ind w:left="360"/>
              <w:jc w:val="both"/>
              <w:rPr>
                <w:rFonts w:ascii="Calibri" w:hAnsi="Calibri" w:cs="Calibri"/>
                <w:b/>
              </w:rPr>
            </w:pPr>
            <w:r w:rsidRPr="00C6004E">
              <w:rPr>
                <w:rFonts w:ascii="Calibri" w:hAnsi="Calibri" w:cs="Calibri"/>
                <w:b/>
              </w:rPr>
              <w:t xml:space="preserve">Декември </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 xml:space="preserve">Подготовка на Коледните и Новогодишни празници, изработка на изделия за украса – работа на клубовете към читалището </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Отбелязване на Световния ден за борба срещу СПИН</w:t>
            </w:r>
          </w:p>
          <w:p w:rsidR="003F6FEB" w:rsidRPr="00C6004E" w:rsidRDefault="003F6FEB" w:rsidP="00BB7621">
            <w:pPr>
              <w:pStyle w:val="a7"/>
              <w:widowControl/>
              <w:numPr>
                <w:ilvl w:val="0"/>
                <w:numId w:val="259"/>
              </w:numPr>
              <w:autoSpaceDE/>
              <w:autoSpaceDN/>
              <w:spacing w:before="0"/>
              <w:ind w:right="0"/>
              <w:contextualSpacing/>
              <w:rPr>
                <w:rFonts w:eastAsia="Times New Roman"/>
              </w:rPr>
            </w:pPr>
            <w:r w:rsidRPr="00C6004E">
              <w:rPr>
                <w:rFonts w:eastAsia="Times New Roman"/>
              </w:rPr>
              <w:t xml:space="preserve">Никулден кулинарна изложба </w:t>
            </w:r>
          </w:p>
          <w:p w:rsidR="003F6FEB" w:rsidRPr="008B7860" w:rsidRDefault="003F6FEB" w:rsidP="00BB7621">
            <w:pPr>
              <w:pStyle w:val="a7"/>
              <w:widowControl/>
              <w:numPr>
                <w:ilvl w:val="0"/>
                <w:numId w:val="259"/>
              </w:numPr>
              <w:autoSpaceDE/>
              <w:autoSpaceDN/>
              <w:spacing w:before="0"/>
              <w:ind w:right="0"/>
              <w:contextualSpacing/>
              <w:rPr>
                <w:rFonts w:eastAsia="Times New Roman"/>
                <w:b/>
              </w:rPr>
            </w:pPr>
            <w:r w:rsidRPr="00C6004E">
              <w:rPr>
                <w:rFonts w:eastAsia="Times New Roman"/>
              </w:rPr>
              <w:t xml:space="preserve">Коледни и Новогодишни празници, изложба „Коледна трапеза“ </w:t>
            </w:r>
            <w:r w:rsidRPr="008B7860">
              <w:rPr>
                <w:b/>
              </w:rPr>
              <w:t xml:space="preserve">        </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lastRenderedPageBreak/>
              <w:t>9. Участия в общински и регионални фестивали, прегледи, събори, конкурси и др.</w:t>
            </w:r>
          </w:p>
          <w:p w:rsidR="003F6FEB" w:rsidRPr="008B7860" w:rsidRDefault="003F6FEB" w:rsidP="00BB7621">
            <w:pPr>
              <w:numPr>
                <w:ilvl w:val="0"/>
                <w:numId w:val="106"/>
              </w:numPr>
              <w:contextualSpacing/>
              <w:jc w:val="both"/>
              <w:rPr>
                <w:rFonts w:ascii="Calibri" w:hAnsi="Calibri" w:cs="Calibri"/>
                <w:b/>
              </w:rPr>
            </w:pPr>
            <w:r w:rsidRPr="008B7860">
              <w:rPr>
                <w:rFonts w:ascii="Calibri" w:eastAsia="Calibri" w:hAnsi="Calibri" w:cs="Calibri"/>
              </w:rPr>
              <w:t xml:space="preserve">Празник на </w:t>
            </w:r>
            <w:proofErr w:type="spellStart"/>
            <w:r w:rsidRPr="008B7860">
              <w:rPr>
                <w:rFonts w:ascii="Calibri" w:eastAsia="Calibri" w:hAnsi="Calibri" w:cs="Calibri"/>
              </w:rPr>
              <w:t>греяната</w:t>
            </w:r>
            <w:proofErr w:type="spellEnd"/>
            <w:r w:rsidRPr="008B7860">
              <w:rPr>
                <w:rFonts w:ascii="Calibri" w:eastAsia="Calibri" w:hAnsi="Calibri" w:cs="Calibri"/>
              </w:rPr>
              <w:t xml:space="preserve"> ракия и зелева чорба – село Бабово, общ. Сливо поле</w:t>
            </w:r>
          </w:p>
          <w:p w:rsidR="003F6FEB" w:rsidRPr="008B7860" w:rsidRDefault="003F6FEB" w:rsidP="00BB7621">
            <w:pPr>
              <w:numPr>
                <w:ilvl w:val="0"/>
                <w:numId w:val="106"/>
              </w:numPr>
              <w:contextualSpacing/>
              <w:jc w:val="both"/>
              <w:rPr>
                <w:rFonts w:ascii="Calibri" w:eastAsia="Calibri" w:hAnsi="Calibri" w:cs="Calibri"/>
                <w:i/>
              </w:rPr>
            </w:pPr>
            <w:r w:rsidRPr="008B7860">
              <w:rPr>
                <w:rFonts w:ascii="Calibri" w:eastAsia="Calibri" w:hAnsi="Calibri" w:cs="Calibri"/>
              </w:rPr>
              <w:t>Фолклорен събор „Златната гъдулка” –гр. Русе</w:t>
            </w:r>
          </w:p>
          <w:p w:rsidR="003F6FEB" w:rsidRPr="008B7860" w:rsidRDefault="003F6FEB" w:rsidP="00BB7621">
            <w:pPr>
              <w:numPr>
                <w:ilvl w:val="0"/>
                <w:numId w:val="106"/>
              </w:numPr>
              <w:contextualSpacing/>
              <w:jc w:val="both"/>
              <w:rPr>
                <w:rFonts w:ascii="Calibri" w:eastAsia="Calibri" w:hAnsi="Calibri" w:cs="Calibri"/>
                <w:i/>
              </w:rPr>
            </w:pPr>
            <w:r w:rsidRPr="008B7860">
              <w:rPr>
                <w:rFonts w:ascii="Calibri" w:eastAsia="Calibri" w:hAnsi="Calibri" w:cs="Calibri"/>
              </w:rPr>
              <w:t>Фолклорен фестивал „Сандрово пее и танцува”  с. Сандрово, общ. Русе</w:t>
            </w:r>
          </w:p>
          <w:p w:rsidR="003F6FEB" w:rsidRPr="008B7860" w:rsidRDefault="003F6FEB" w:rsidP="00BB7621">
            <w:pPr>
              <w:numPr>
                <w:ilvl w:val="0"/>
                <w:numId w:val="106"/>
              </w:numPr>
              <w:contextualSpacing/>
              <w:jc w:val="both"/>
              <w:rPr>
                <w:rFonts w:ascii="Calibri" w:eastAsia="Calibri" w:hAnsi="Calibri" w:cs="Calibri"/>
              </w:rPr>
            </w:pPr>
            <w:r w:rsidRPr="008B7860">
              <w:rPr>
                <w:rFonts w:ascii="Calibri" w:eastAsia="Calibri" w:hAnsi="Calibri" w:cs="Calibri"/>
              </w:rPr>
              <w:t>Фолклорен фестивал „Сцена под липите”  с. Николово, общ. Русе</w:t>
            </w:r>
          </w:p>
          <w:p w:rsidR="003F6FEB" w:rsidRPr="008B7860" w:rsidRDefault="003F6FEB" w:rsidP="00BB7621">
            <w:pPr>
              <w:numPr>
                <w:ilvl w:val="0"/>
                <w:numId w:val="106"/>
              </w:numPr>
              <w:contextualSpacing/>
              <w:jc w:val="both"/>
              <w:rPr>
                <w:rFonts w:ascii="Calibri" w:eastAsia="Calibri" w:hAnsi="Calibri" w:cs="Calibri"/>
              </w:rPr>
            </w:pPr>
            <w:proofErr w:type="spellStart"/>
            <w:r w:rsidRPr="008B7860">
              <w:rPr>
                <w:rFonts w:ascii="Calibri" w:eastAsia="Calibri" w:hAnsi="Calibri" w:cs="Calibri"/>
              </w:rPr>
              <w:t>Комитски</w:t>
            </w:r>
            <w:proofErr w:type="spellEnd"/>
            <w:r w:rsidRPr="008B7860">
              <w:rPr>
                <w:rFonts w:ascii="Calibri" w:eastAsia="Calibri" w:hAnsi="Calibri" w:cs="Calibri"/>
              </w:rPr>
              <w:t xml:space="preserve"> събор  с. Червена вода</w:t>
            </w:r>
          </w:p>
          <w:p w:rsidR="003F6FEB" w:rsidRPr="008B7860" w:rsidRDefault="003F6FEB" w:rsidP="00BB7621">
            <w:pPr>
              <w:numPr>
                <w:ilvl w:val="0"/>
                <w:numId w:val="106"/>
              </w:numPr>
              <w:contextualSpacing/>
              <w:jc w:val="both"/>
              <w:rPr>
                <w:rFonts w:ascii="Calibri" w:eastAsia="Calibri" w:hAnsi="Calibri" w:cs="Calibri"/>
              </w:rPr>
            </w:pPr>
            <w:r w:rsidRPr="008B7860">
              <w:rPr>
                <w:rFonts w:ascii="Calibri" w:eastAsia="Calibri" w:hAnsi="Calibri" w:cs="Calibri"/>
              </w:rPr>
              <w:t>ФФ „Етно ритми – бит и култура” с. Бъзън</w:t>
            </w:r>
          </w:p>
          <w:p w:rsidR="003F6FEB" w:rsidRPr="008B7860" w:rsidRDefault="003F6FEB" w:rsidP="00BB7621">
            <w:pPr>
              <w:numPr>
                <w:ilvl w:val="0"/>
                <w:numId w:val="106"/>
              </w:numPr>
              <w:contextualSpacing/>
              <w:jc w:val="both"/>
              <w:rPr>
                <w:rFonts w:ascii="Calibri" w:hAnsi="Calibri" w:cs="Calibri"/>
              </w:rPr>
            </w:pPr>
            <w:r w:rsidRPr="008B7860">
              <w:rPr>
                <w:rFonts w:ascii="Calibri" w:hAnsi="Calibri" w:cs="Calibri"/>
              </w:rPr>
              <w:t>Танцов фестивал „</w:t>
            </w:r>
            <w:proofErr w:type="spellStart"/>
            <w:r w:rsidRPr="008B7860">
              <w:rPr>
                <w:rFonts w:ascii="Calibri" w:hAnsi="Calibri" w:cs="Calibri"/>
              </w:rPr>
              <w:t>Анесица</w:t>
            </w:r>
            <w:proofErr w:type="spellEnd"/>
            <w:r w:rsidRPr="008B7860">
              <w:rPr>
                <w:rFonts w:ascii="Calibri" w:hAnsi="Calibri" w:cs="Calibri"/>
              </w:rPr>
              <w:t xml:space="preserve"> и приятели”, с. Тетово</w:t>
            </w:r>
          </w:p>
          <w:p w:rsidR="003F6FEB" w:rsidRPr="008B7860" w:rsidRDefault="003F6FEB" w:rsidP="00BB7621">
            <w:pPr>
              <w:numPr>
                <w:ilvl w:val="0"/>
                <w:numId w:val="106"/>
              </w:numPr>
              <w:contextualSpacing/>
              <w:jc w:val="both"/>
              <w:rPr>
                <w:rFonts w:ascii="Calibri" w:hAnsi="Calibri" w:cs="Calibri"/>
              </w:rPr>
            </w:pPr>
            <w:r w:rsidRPr="008B7860">
              <w:rPr>
                <w:rFonts w:ascii="Calibri" w:hAnsi="Calibri" w:cs="Calibri"/>
              </w:rPr>
              <w:t>ФФ „Да си попеем и играем, както ний си знаем” с. Писанец</w:t>
            </w:r>
          </w:p>
          <w:p w:rsidR="003F6FEB" w:rsidRPr="008B7860" w:rsidRDefault="003F6FEB" w:rsidP="00BB7621">
            <w:pPr>
              <w:numPr>
                <w:ilvl w:val="0"/>
                <w:numId w:val="106"/>
              </w:numPr>
              <w:contextualSpacing/>
              <w:jc w:val="both"/>
              <w:rPr>
                <w:rFonts w:ascii="Calibri" w:hAnsi="Calibri" w:cs="Calibri"/>
              </w:rPr>
            </w:pPr>
            <w:r w:rsidRPr="008B7860">
              <w:rPr>
                <w:rFonts w:ascii="Calibri" w:hAnsi="Calibri" w:cs="Calibri"/>
              </w:rPr>
              <w:t>ФФ „Магията фолклор” с. Старо село, общ. Тутракан</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10. Участия в национални и международни фестивали, прегледи, събори, конкурси</w:t>
            </w:r>
          </w:p>
          <w:p w:rsidR="003F6FEB" w:rsidRPr="008B7860" w:rsidRDefault="003F6FEB" w:rsidP="00BB7621">
            <w:pPr>
              <w:numPr>
                <w:ilvl w:val="0"/>
                <w:numId w:val="107"/>
              </w:numPr>
              <w:jc w:val="both"/>
              <w:rPr>
                <w:rFonts w:ascii="Calibri" w:eastAsia="Calibri" w:hAnsi="Calibri" w:cs="Calibri"/>
                <w:i/>
              </w:rPr>
            </w:pPr>
            <w:r w:rsidRPr="008B7860">
              <w:rPr>
                <w:rFonts w:ascii="Calibri" w:eastAsia="Calibri" w:hAnsi="Calibri" w:cs="Calibri"/>
              </w:rPr>
              <w:t>Фолклорен събор „Искри от миналото” гр. Априлци</w:t>
            </w:r>
          </w:p>
          <w:p w:rsidR="003F6FEB" w:rsidRPr="008B7860" w:rsidRDefault="003F6FEB" w:rsidP="00BB7621">
            <w:pPr>
              <w:numPr>
                <w:ilvl w:val="0"/>
                <w:numId w:val="107"/>
              </w:numPr>
              <w:jc w:val="both"/>
              <w:rPr>
                <w:rFonts w:ascii="Calibri" w:eastAsia="Calibri" w:hAnsi="Calibri" w:cs="Calibri"/>
                <w:i/>
              </w:rPr>
            </w:pPr>
            <w:r w:rsidRPr="008B7860">
              <w:rPr>
                <w:rFonts w:ascii="Calibri" w:eastAsia="Calibri" w:hAnsi="Calibri" w:cs="Calibri"/>
              </w:rPr>
              <w:t>„</w:t>
            </w:r>
            <w:proofErr w:type="spellStart"/>
            <w:r w:rsidRPr="008B7860">
              <w:rPr>
                <w:rFonts w:ascii="Calibri" w:eastAsia="Calibri" w:hAnsi="Calibri" w:cs="Calibri"/>
              </w:rPr>
              <w:t>Джумалийско</w:t>
            </w:r>
            <w:proofErr w:type="spellEnd"/>
            <w:r w:rsidRPr="008B7860">
              <w:rPr>
                <w:rFonts w:ascii="Calibri" w:eastAsia="Calibri" w:hAnsi="Calibri" w:cs="Calibri"/>
              </w:rPr>
              <w:t xml:space="preserve"> надиграване” гр. Търговище</w:t>
            </w:r>
          </w:p>
          <w:p w:rsidR="003F6FEB" w:rsidRPr="008B7860" w:rsidRDefault="003F6FEB" w:rsidP="00BB7621">
            <w:pPr>
              <w:numPr>
                <w:ilvl w:val="0"/>
                <w:numId w:val="107"/>
              </w:numPr>
              <w:jc w:val="both"/>
              <w:rPr>
                <w:rFonts w:ascii="Calibri" w:eastAsia="Calibri" w:hAnsi="Calibri" w:cs="Calibri"/>
                <w:b/>
              </w:rPr>
            </w:pPr>
            <w:r w:rsidRPr="008B7860">
              <w:rPr>
                <w:rFonts w:ascii="Calibri" w:eastAsia="Calibri" w:hAnsi="Calibri" w:cs="Calibri"/>
              </w:rPr>
              <w:t>Национален детско-юношески фолклорен фестивал „</w:t>
            </w:r>
            <w:proofErr w:type="spellStart"/>
            <w:r w:rsidRPr="008B7860">
              <w:rPr>
                <w:rFonts w:ascii="Calibri" w:eastAsia="Calibri" w:hAnsi="Calibri" w:cs="Calibri"/>
              </w:rPr>
              <w:t>Мисионис</w:t>
            </w:r>
            <w:proofErr w:type="spellEnd"/>
            <w:r w:rsidRPr="008B7860">
              <w:rPr>
                <w:rFonts w:ascii="Calibri" w:eastAsia="Calibri" w:hAnsi="Calibri" w:cs="Calibri"/>
              </w:rPr>
              <w:t xml:space="preserve"> пее и танцува” гр. Търговище</w:t>
            </w:r>
          </w:p>
          <w:p w:rsidR="003F6FEB" w:rsidRPr="008B7860" w:rsidRDefault="003F6FEB" w:rsidP="00BB7621">
            <w:pPr>
              <w:numPr>
                <w:ilvl w:val="0"/>
                <w:numId w:val="107"/>
              </w:numPr>
              <w:jc w:val="both"/>
              <w:rPr>
                <w:rFonts w:ascii="Calibri" w:eastAsia="Calibri" w:hAnsi="Calibri" w:cs="Calibri"/>
              </w:rPr>
            </w:pPr>
            <w:r w:rsidRPr="008B7860">
              <w:rPr>
                <w:rFonts w:ascii="Calibri" w:eastAsia="Calibri" w:hAnsi="Calibri" w:cs="Calibri"/>
              </w:rPr>
              <w:lastRenderedPageBreak/>
              <w:t>МФФ „От Дунав до Балкана” гр. Борово</w:t>
            </w:r>
          </w:p>
          <w:p w:rsidR="003F6FEB" w:rsidRPr="008B7860" w:rsidRDefault="003F6FEB" w:rsidP="00BB7621">
            <w:pPr>
              <w:numPr>
                <w:ilvl w:val="0"/>
                <w:numId w:val="107"/>
              </w:numPr>
              <w:jc w:val="both"/>
              <w:rPr>
                <w:rFonts w:ascii="Calibri" w:eastAsia="Calibri" w:hAnsi="Calibri" w:cs="Calibri"/>
              </w:rPr>
            </w:pPr>
            <w:r w:rsidRPr="008B7860">
              <w:rPr>
                <w:rFonts w:ascii="Calibri" w:eastAsia="Calibri" w:hAnsi="Calibri" w:cs="Calibri"/>
              </w:rPr>
              <w:t xml:space="preserve">НФФ „Насред мегдана в Арбанаси” с. Арбанаси, </w:t>
            </w:r>
            <w:proofErr w:type="spellStart"/>
            <w:r w:rsidRPr="008B7860">
              <w:rPr>
                <w:rFonts w:ascii="Calibri" w:eastAsia="Calibri" w:hAnsi="Calibri" w:cs="Calibri"/>
              </w:rPr>
              <w:t>обл</w:t>
            </w:r>
            <w:proofErr w:type="spellEnd"/>
            <w:r w:rsidRPr="008B7860">
              <w:rPr>
                <w:rFonts w:ascii="Calibri" w:eastAsia="Calibri" w:hAnsi="Calibri" w:cs="Calibri"/>
              </w:rPr>
              <w:t>. Велико Търново</w:t>
            </w:r>
          </w:p>
          <w:p w:rsidR="003F6FEB" w:rsidRPr="008B7860" w:rsidRDefault="003F6FEB" w:rsidP="00BB7621">
            <w:pPr>
              <w:numPr>
                <w:ilvl w:val="0"/>
                <w:numId w:val="107"/>
              </w:numPr>
              <w:jc w:val="both"/>
              <w:rPr>
                <w:rFonts w:ascii="Calibri" w:eastAsia="Calibri" w:hAnsi="Calibri" w:cs="Calibri"/>
              </w:rPr>
            </w:pPr>
            <w:r w:rsidRPr="008B7860">
              <w:rPr>
                <w:rFonts w:ascii="Calibri" w:eastAsia="Calibri" w:hAnsi="Calibri" w:cs="Calibri"/>
              </w:rPr>
              <w:t>Балкански шампионат по фолклор „</w:t>
            </w:r>
            <w:proofErr w:type="spellStart"/>
            <w:r w:rsidRPr="008B7860">
              <w:rPr>
                <w:rFonts w:ascii="Calibri" w:eastAsia="Calibri" w:hAnsi="Calibri" w:cs="Calibri"/>
              </w:rPr>
              <w:t>Еврофолк</w:t>
            </w:r>
            <w:proofErr w:type="spellEnd"/>
            <w:r w:rsidRPr="008B7860">
              <w:rPr>
                <w:rFonts w:ascii="Calibri" w:eastAsia="Calibri" w:hAnsi="Calibri" w:cs="Calibri"/>
              </w:rPr>
              <w:t xml:space="preserve"> – жива вода” 2024 г. гр. Хисаря</w:t>
            </w:r>
          </w:p>
          <w:p w:rsidR="003F6FEB" w:rsidRPr="008B7860" w:rsidRDefault="003F6FEB" w:rsidP="00BB7621">
            <w:pPr>
              <w:numPr>
                <w:ilvl w:val="0"/>
                <w:numId w:val="107"/>
              </w:numPr>
              <w:contextualSpacing/>
              <w:rPr>
                <w:rFonts w:ascii="Calibri" w:hAnsi="Calibri" w:cs="Calibri"/>
              </w:rPr>
            </w:pPr>
            <w:r w:rsidRPr="008B7860">
              <w:rPr>
                <w:rFonts w:ascii="Calibri" w:hAnsi="Calibri" w:cs="Calibri"/>
              </w:rPr>
              <w:t>НФФ „</w:t>
            </w:r>
            <w:proofErr w:type="spellStart"/>
            <w:r w:rsidRPr="008B7860">
              <w:rPr>
                <w:rFonts w:ascii="Calibri" w:hAnsi="Calibri" w:cs="Calibri"/>
              </w:rPr>
              <w:t>Капанска</w:t>
            </w:r>
            <w:proofErr w:type="spellEnd"/>
            <w:r w:rsidRPr="008B7860">
              <w:rPr>
                <w:rFonts w:ascii="Calibri" w:hAnsi="Calibri" w:cs="Calibri"/>
              </w:rPr>
              <w:t xml:space="preserve"> китка“ гр. Разград</w:t>
            </w:r>
          </w:p>
          <w:p w:rsidR="003F6FEB" w:rsidRPr="008B7860" w:rsidRDefault="003F6FEB" w:rsidP="00BB7621">
            <w:pPr>
              <w:numPr>
                <w:ilvl w:val="0"/>
                <w:numId w:val="107"/>
              </w:numPr>
              <w:contextualSpacing/>
              <w:jc w:val="both"/>
              <w:rPr>
                <w:rFonts w:ascii="Calibri" w:hAnsi="Calibri" w:cs="Calibri"/>
                <w:b/>
              </w:rPr>
            </w:pPr>
            <w:r w:rsidRPr="008B7860">
              <w:rPr>
                <w:rFonts w:ascii="Calibri" w:hAnsi="Calibri" w:cs="Calibri"/>
              </w:rPr>
              <w:t>НФФ „Ценово пее и танцува” гр. Ценово</w:t>
            </w:r>
          </w:p>
          <w:p w:rsidR="003F6FEB" w:rsidRPr="008B7860" w:rsidRDefault="003F6FEB" w:rsidP="00BB7621">
            <w:pPr>
              <w:numPr>
                <w:ilvl w:val="0"/>
                <w:numId w:val="107"/>
              </w:numPr>
              <w:contextualSpacing/>
              <w:jc w:val="both"/>
              <w:rPr>
                <w:rFonts w:ascii="Calibri" w:hAnsi="Calibri" w:cs="Calibri"/>
                <w:b/>
              </w:rPr>
            </w:pPr>
            <w:r w:rsidRPr="008B7860">
              <w:rPr>
                <w:rFonts w:ascii="Calibri" w:eastAsia="Calibri" w:hAnsi="Calibri" w:cs="Calibri"/>
                <w:bCs/>
                <w:bdr w:val="none" w:sz="0" w:space="0" w:color="auto" w:frame="1"/>
                <w:shd w:val="clear" w:color="auto" w:fill="FFFFFF"/>
              </w:rPr>
              <w:t>МФФ</w:t>
            </w:r>
            <w:r w:rsidRPr="008B7860">
              <w:rPr>
                <w:rFonts w:ascii="Calibri" w:eastAsia="Calibri" w:hAnsi="Calibri" w:cs="Calibri"/>
                <w:shd w:val="clear" w:color="auto" w:fill="FFFFFF"/>
              </w:rPr>
              <w:t xml:space="preserve"> „Море от Ритми" гр. </w:t>
            </w:r>
            <w:r w:rsidRPr="008B7860">
              <w:rPr>
                <w:rFonts w:ascii="Calibri" w:eastAsia="Calibri" w:hAnsi="Calibri" w:cs="Calibri"/>
                <w:bCs/>
                <w:bdr w:val="none" w:sz="0" w:space="0" w:color="auto" w:frame="1"/>
                <w:shd w:val="clear" w:color="auto" w:fill="FFFFFF"/>
              </w:rPr>
              <w:t>Балчик</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lastRenderedPageBreak/>
              <w:t xml:space="preserve">11. Проекти, чиято реализация продължава и през 2024 г. </w:t>
            </w:r>
            <w:r w:rsidRPr="008B7860">
              <w:rPr>
                <w:rFonts w:ascii="Calibri" w:hAnsi="Calibri" w:cs="Calibri"/>
              </w:rPr>
              <w:t xml:space="preserve"> НЕ </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rPr>
            </w:pPr>
            <w:r w:rsidRPr="008B7860">
              <w:rPr>
                <w:rFonts w:ascii="Calibri" w:hAnsi="Calibri" w:cs="Calibri"/>
                <w:b/>
              </w:rPr>
              <w:t xml:space="preserve">12. Планирани за разработване през 2024 г. нови проекти </w:t>
            </w:r>
            <w:r w:rsidRPr="008B7860">
              <w:rPr>
                <w:rFonts w:ascii="Calibri" w:hAnsi="Calibri" w:cs="Calibri"/>
              </w:rPr>
              <w:t xml:space="preserve"> ДА</w:t>
            </w:r>
          </w:p>
        </w:tc>
      </w:tr>
      <w:tr w:rsidR="003F6FEB" w:rsidRPr="008B7860" w:rsidTr="00C6136E">
        <w:tc>
          <w:tcPr>
            <w:tcW w:w="10207" w:type="dxa"/>
            <w:shd w:val="clear" w:color="auto" w:fill="C0C0C0"/>
          </w:tcPr>
          <w:p w:rsidR="003F6FEB" w:rsidRPr="008B7860" w:rsidRDefault="003F6FEB" w:rsidP="00C6136E">
            <w:pPr>
              <w:jc w:val="both"/>
              <w:rPr>
                <w:rFonts w:ascii="Calibri" w:hAnsi="Calibri" w:cs="Calibri"/>
                <w:b/>
              </w:rPr>
            </w:pPr>
            <w:r w:rsidRPr="008B7860">
              <w:rPr>
                <w:rFonts w:ascii="Calibri" w:hAnsi="Calibri" w:cs="Calibri"/>
                <w:b/>
              </w:rPr>
              <w:t>АДМИНИСТРАТИВЕН КАПАЦИТЕТ</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1. Субсидирана численост и поименно разписание на персонала:  </w:t>
            </w:r>
          </w:p>
          <w:p w:rsidR="003F6FEB" w:rsidRPr="008B7860" w:rsidRDefault="003F6FEB" w:rsidP="00C6136E">
            <w:pPr>
              <w:jc w:val="both"/>
              <w:rPr>
                <w:rFonts w:ascii="Calibri" w:hAnsi="Calibri" w:cs="Calibri"/>
              </w:rPr>
            </w:pPr>
            <w:r w:rsidRPr="008B7860">
              <w:rPr>
                <w:rFonts w:ascii="Calibri" w:hAnsi="Calibri" w:cs="Calibri"/>
              </w:rPr>
              <w:t>1.1.</w:t>
            </w:r>
            <w:r w:rsidRPr="008B7860">
              <w:rPr>
                <w:rFonts w:ascii="Calibri" w:hAnsi="Calibri" w:cs="Calibri"/>
                <w:i/>
              </w:rPr>
              <w:t xml:space="preserve"> </w:t>
            </w:r>
            <w:r w:rsidRPr="008B7860">
              <w:rPr>
                <w:rFonts w:ascii="Calibri" w:hAnsi="Calibri" w:cs="Calibri"/>
              </w:rPr>
              <w:t>Субсидираната численост на персонала – 3</w:t>
            </w:r>
          </w:p>
          <w:p w:rsidR="003F6FEB" w:rsidRPr="008B7860" w:rsidRDefault="003F6FEB" w:rsidP="00C6136E">
            <w:pPr>
              <w:jc w:val="both"/>
              <w:rPr>
                <w:rFonts w:ascii="Calibri" w:hAnsi="Calibri" w:cs="Calibri"/>
              </w:rPr>
            </w:pPr>
            <w:r w:rsidRPr="008B7860">
              <w:rPr>
                <w:rFonts w:ascii="Calibri" w:hAnsi="Calibri" w:cs="Calibri"/>
              </w:rPr>
              <w:t>1.2. Поименно разписание на персонала:</w:t>
            </w:r>
            <w:r w:rsidRPr="008B7860">
              <w:rPr>
                <w:rFonts w:ascii="Calibri" w:hAnsi="Calibri" w:cs="Calibri"/>
                <w:i/>
              </w:rPr>
              <w:t xml:space="preserve">  </w:t>
            </w:r>
            <w:r w:rsidRPr="008B7860">
              <w:rPr>
                <w:rFonts w:ascii="Calibri" w:hAnsi="Calibri" w:cs="Calibri"/>
              </w:rPr>
              <w:t xml:space="preserve"> </w:t>
            </w:r>
          </w:p>
          <w:p w:rsidR="003F6FEB" w:rsidRPr="008821C2" w:rsidRDefault="003F6FEB" w:rsidP="00BB7621">
            <w:pPr>
              <w:numPr>
                <w:ilvl w:val="0"/>
                <w:numId w:val="108"/>
              </w:numPr>
              <w:contextualSpacing/>
              <w:jc w:val="both"/>
              <w:rPr>
                <w:rFonts w:cstheme="minorHAnsi"/>
              </w:rPr>
            </w:pPr>
            <w:r w:rsidRPr="008821C2">
              <w:rPr>
                <w:rFonts w:cstheme="minorHAnsi"/>
              </w:rPr>
              <w:t>Мариана Венелинова Ганчева – административен секретар – висше образование /магистър/</w:t>
            </w:r>
          </w:p>
          <w:p w:rsidR="003F6FEB" w:rsidRPr="008821C2" w:rsidRDefault="003F6FEB" w:rsidP="00BB7621">
            <w:pPr>
              <w:numPr>
                <w:ilvl w:val="0"/>
                <w:numId w:val="108"/>
              </w:numPr>
              <w:contextualSpacing/>
              <w:jc w:val="both"/>
              <w:rPr>
                <w:rFonts w:cstheme="minorHAnsi"/>
              </w:rPr>
            </w:pPr>
            <w:r w:rsidRPr="008821C2">
              <w:rPr>
                <w:rFonts w:cstheme="minorHAnsi"/>
              </w:rPr>
              <w:t>Славена Радославова Пенкова – работник библиотека – средно образование</w:t>
            </w:r>
          </w:p>
          <w:p w:rsidR="003F6FEB" w:rsidRPr="008B7860" w:rsidRDefault="003F6FEB" w:rsidP="00BB7621">
            <w:pPr>
              <w:numPr>
                <w:ilvl w:val="0"/>
                <w:numId w:val="108"/>
              </w:numPr>
              <w:contextualSpacing/>
              <w:jc w:val="both"/>
              <w:rPr>
                <w:rFonts w:cs="Calibri"/>
                <w:i/>
              </w:rPr>
            </w:pPr>
            <w:r w:rsidRPr="008821C2">
              <w:rPr>
                <w:rFonts w:cstheme="minorHAnsi"/>
              </w:rPr>
              <w:t>Ренета Иванова Йорданова – хигиенист – средно образование</w:t>
            </w:r>
          </w:p>
          <w:p w:rsidR="003F6FEB" w:rsidRPr="008B7860" w:rsidRDefault="003F6FEB" w:rsidP="00C6136E">
            <w:pPr>
              <w:jc w:val="both"/>
              <w:rPr>
                <w:rFonts w:ascii="Calibri" w:hAnsi="Calibri" w:cs="Calibri"/>
              </w:rPr>
            </w:pPr>
            <w:r w:rsidRPr="008B7860">
              <w:rPr>
                <w:rFonts w:ascii="Calibri" w:hAnsi="Calibri" w:cs="Calibri"/>
                <w:b/>
              </w:rPr>
              <w:t>2. Брой читалищни служители, подлежащи на пенсиониране през 2024 г</w:t>
            </w:r>
            <w:r w:rsidRPr="008B7860">
              <w:rPr>
                <w:rFonts w:ascii="Calibri" w:hAnsi="Calibri" w:cs="Calibri"/>
              </w:rPr>
              <w:t>. - 0</w:t>
            </w:r>
          </w:p>
        </w:tc>
      </w:tr>
      <w:tr w:rsidR="003F6FEB" w:rsidRPr="008B7860" w:rsidTr="00C6136E">
        <w:tc>
          <w:tcPr>
            <w:tcW w:w="10207" w:type="dxa"/>
            <w:shd w:val="clear" w:color="auto" w:fill="C0C0C0"/>
          </w:tcPr>
          <w:p w:rsidR="003F6FEB" w:rsidRPr="008B7860" w:rsidRDefault="003F6FEB" w:rsidP="00C6136E">
            <w:pPr>
              <w:jc w:val="both"/>
              <w:rPr>
                <w:rFonts w:ascii="Calibri" w:hAnsi="Calibri" w:cs="Calibri"/>
                <w:b/>
              </w:rPr>
            </w:pPr>
            <w:r w:rsidRPr="008B7860">
              <w:rPr>
                <w:rFonts w:ascii="Calibri" w:hAnsi="Calibri" w:cs="Calibri"/>
                <w:b/>
              </w:rPr>
              <w:t>МАТЕРИАЛНА БАЗА</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1. Сградата има ли застраховка? </w:t>
            </w:r>
            <w:r w:rsidRPr="008B7860">
              <w:rPr>
                <w:rFonts w:ascii="Calibri" w:hAnsi="Calibri" w:cs="Calibri"/>
              </w:rPr>
              <w:t xml:space="preserve"> ДА</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rPr>
            </w:pPr>
            <w:r w:rsidRPr="008B7860">
              <w:rPr>
                <w:rFonts w:ascii="Calibri" w:hAnsi="Calibri" w:cs="Calibri"/>
                <w:b/>
              </w:rPr>
              <w:t>2. Състояние на сградния фонд:</w:t>
            </w:r>
            <w:r w:rsidRPr="008B7860">
              <w:rPr>
                <w:rFonts w:ascii="Calibri" w:hAnsi="Calibri" w:cs="Calibri"/>
              </w:rPr>
              <w:t xml:space="preserve"> </w:t>
            </w:r>
          </w:p>
          <w:p w:rsidR="003F6FEB" w:rsidRPr="008B7860" w:rsidRDefault="003F6FEB" w:rsidP="00C6136E">
            <w:pPr>
              <w:jc w:val="both"/>
              <w:rPr>
                <w:rFonts w:ascii="Calibri" w:hAnsi="Calibri" w:cs="Calibri"/>
                <w:b/>
              </w:rPr>
            </w:pPr>
            <w:r w:rsidRPr="008B7860">
              <w:rPr>
                <w:rFonts w:ascii="Calibri" w:eastAsia="Calibri" w:hAnsi="Calibri" w:cs="Calibri"/>
              </w:rPr>
              <w:t xml:space="preserve">Сградата е от стоманобетон. </w:t>
            </w:r>
            <w:r w:rsidRPr="008B7860">
              <w:rPr>
                <w:rFonts w:ascii="Calibri" w:hAnsi="Calibri" w:cs="Calibri"/>
              </w:rPr>
              <w:t xml:space="preserve">Стопанисва се  добре, според материалните възможности. </w:t>
            </w:r>
            <w:r w:rsidRPr="008B7860">
              <w:rPr>
                <w:rFonts w:ascii="Calibri" w:eastAsia="Calibri" w:hAnsi="Calibri" w:cs="Calibri"/>
              </w:rPr>
              <w:t xml:space="preserve">През 2017 г. бе извършен ремонт на помещенията на читалището – заемна, детски отдел, информационен център, коридор. Отоплението се извършва с климатици. </w:t>
            </w:r>
            <w:r w:rsidRPr="008B7860">
              <w:rPr>
                <w:rFonts w:ascii="Calibri" w:hAnsi="Calibri" w:cs="Calibri"/>
              </w:rPr>
              <w:t xml:space="preserve">Тази година /2023 г./ ни бе отпусната сума за окачен таван, която е достатъчна само за 80 </w:t>
            </w:r>
            <w:proofErr w:type="spellStart"/>
            <w:r w:rsidRPr="008B7860">
              <w:rPr>
                <w:rFonts w:ascii="Calibri" w:hAnsi="Calibri" w:cs="Calibri"/>
              </w:rPr>
              <w:t>кв.м</w:t>
            </w:r>
            <w:proofErr w:type="spellEnd"/>
            <w:r w:rsidRPr="008B7860">
              <w:rPr>
                <w:rFonts w:ascii="Calibri" w:hAnsi="Calibri" w:cs="Calibri"/>
              </w:rPr>
              <w:t>. при обща площ 223 кв. м. Имаме нужда от допълнителни средства за останалата част от помещенията, което ще ни бъде в полза за отоплителните месеци.</w:t>
            </w:r>
          </w:p>
        </w:tc>
      </w:tr>
      <w:tr w:rsidR="003F6FEB" w:rsidRPr="008B7860" w:rsidTr="00C6136E">
        <w:tc>
          <w:tcPr>
            <w:tcW w:w="10207" w:type="dxa"/>
            <w:shd w:val="clear" w:color="auto" w:fill="C0C0C0"/>
          </w:tcPr>
          <w:p w:rsidR="003F6FEB" w:rsidRPr="008B7860" w:rsidRDefault="003F6FEB" w:rsidP="00C6136E">
            <w:pPr>
              <w:jc w:val="both"/>
              <w:rPr>
                <w:rFonts w:ascii="Calibri" w:hAnsi="Calibri" w:cs="Calibri"/>
                <w:b/>
              </w:rPr>
            </w:pPr>
            <w:r w:rsidRPr="008B7860">
              <w:rPr>
                <w:rFonts w:ascii="Calibri" w:hAnsi="Calibri" w:cs="Calibri"/>
                <w:b/>
              </w:rPr>
              <w:t>ДАННИ ЗА БЮДЖЕТ 2022 – СОБСТВЕНИ ПРИХОДИ</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1. Очаквани приходи от проектно финансиране: </w:t>
            </w:r>
            <w:r w:rsidRPr="008B7860">
              <w:rPr>
                <w:rFonts w:ascii="Calibri" w:hAnsi="Calibri" w:cs="Calibri"/>
              </w:rPr>
              <w:t xml:space="preserve"> 3000 лв.</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2. Очаквани приходи от управлението на читалищната собственост (сгради, помещения, земя и др.) и/или друга допълнителна стопанска дейност: </w:t>
            </w:r>
            <w:r w:rsidRPr="008B7860">
              <w:rPr>
                <w:rFonts w:ascii="Calibri" w:hAnsi="Calibri" w:cs="Calibri"/>
              </w:rPr>
              <w:t xml:space="preserve"> 3400 лв.</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3. Очаквани други приходи, вкл. приходи от дарения и спонсорство</w:t>
            </w:r>
            <w:r w:rsidRPr="008B7860">
              <w:rPr>
                <w:rFonts w:ascii="Calibri" w:hAnsi="Calibri" w:cs="Calibri"/>
              </w:rPr>
              <w:t>:  0 лв.</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4. Планирани приходи от членски внос: </w:t>
            </w:r>
            <w:r w:rsidRPr="008B7860">
              <w:rPr>
                <w:rFonts w:ascii="Calibri" w:hAnsi="Calibri" w:cs="Calibri"/>
              </w:rPr>
              <w:t xml:space="preserve"> 1000 лв.</w:t>
            </w:r>
          </w:p>
        </w:tc>
      </w:tr>
    </w:tbl>
    <w:p w:rsidR="003F6FEB" w:rsidRDefault="003F6FEB" w:rsidP="003F6FEB"/>
    <w:p w:rsidR="003F6FEB" w:rsidRPr="009F0A8D" w:rsidRDefault="003F6FEB" w:rsidP="003F6FEB">
      <w:pPr>
        <w:ind w:left="1416" w:firstLine="708"/>
        <w:rPr>
          <w:rFonts w:ascii="Calibri" w:hAnsi="Calibri"/>
          <w:b/>
          <w:sz w:val="28"/>
        </w:rPr>
      </w:pPr>
      <w:r w:rsidRPr="009F0A8D">
        <w:rPr>
          <w:rFonts w:ascii="Calibri" w:hAnsi="Calibri"/>
          <w:b/>
          <w:color w:val="C00000"/>
          <w:sz w:val="28"/>
        </w:rPr>
        <w:t>НЧ „ПРОБУДА 1901“– С. НИКОЛОВО</w:t>
      </w:r>
    </w:p>
    <w:p w:rsidR="003F6FEB" w:rsidRPr="008B7860" w:rsidRDefault="003F6FEB" w:rsidP="003F6FEB">
      <w:pPr>
        <w:jc w:val="center"/>
        <w:rPr>
          <w:rFonts w:ascii="Calibri" w:hAnsi="Calibri"/>
          <w: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ОБЩА ИНФОРМАЦИЯ</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t xml:space="preserve">Читалище:  </w:t>
            </w:r>
            <w:r w:rsidRPr="008B7860">
              <w:rPr>
                <w:rFonts w:ascii="Calibri" w:hAnsi="Calibri"/>
                <w:b/>
              </w:rPr>
              <w:t>НЧ „Пробуда-1901“– с. Николово</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t>Гр./с.:  с. Николово, община Русе</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t>Брой жители на населеното място: 3500</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t>Брой читалищни членове:</w:t>
            </w:r>
            <w:r w:rsidRPr="008B7860">
              <w:rPr>
                <w:rFonts w:ascii="Calibri" w:hAnsi="Calibri"/>
                <w:lang w:val="en-US"/>
              </w:rPr>
              <w:t xml:space="preserve"> </w:t>
            </w:r>
            <w:r w:rsidRPr="008B7860">
              <w:rPr>
                <w:rFonts w:ascii="Calibri" w:hAnsi="Calibri"/>
              </w:rPr>
              <w:t xml:space="preserve"> 78</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СЪДЪРЖАНИЕ НА ГОДИШНАТА ПРОГРАМА</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1. Библиотечно и информационно обслужване</w:t>
            </w:r>
          </w:p>
          <w:p w:rsidR="003F6FEB" w:rsidRPr="008B7860" w:rsidRDefault="003F6FEB" w:rsidP="00C6136E">
            <w:pPr>
              <w:jc w:val="both"/>
              <w:rPr>
                <w:rFonts w:ascii="Calibri" w:hAnsi="Calibri"/>
              </w:rPr>
            </w:pPr>
            <w:r w:rsidRPr="008B7860">
              <w:rPr>
                <w:rFonts w:ascii="Calibri" w:hAnsi="Calibri"/>
              </w:rPr>
              <w:t xml:space="preserve">1.1. Брой на библиотечните единици във Вашия библиотечен фонд: 9792 </w:t>
            </w:r>
          </w:p>
          <w:p w:rsidR="003F6FEB" w:rsidRPr="008B7860" w:rsidRDefault="003F6FEB" w:rsidP="00C6136E">
            <w:pPr>
              <w:jc w:val="both"/>
              <w:rPr>
                <w:rFonts w:ascii="Calibri" w:hAnsi="Calibri"/>
              </w:rPr>
            </w:pPr>
            <w:r w:rsidRPr="008B7860">
              <w:rPr>
                <w:rFonts w:ascii="Calibri" w:hAnsi="Calibri"/>
              </w:rPr>
              <w:t xml:space="preserve">1.2. Прогноза за увеличаване на библиотечния фонд през 2024 г.: 250  </w:t>
            </w:r>
          </w:p>
          <w:p w:rsidR="003F6FEB" w:rsidRPr="008B7860" w:rsidRDefault="003F6FEB" w:rsidP="00C6136E">
            <w:pPr>
              <w:jc w:val="both"/>
              <w:rPr>
                <w:rFonts w:ascii="Calibri" w:hAnsi="Calibri"/>
              </w:rPr>
            </w:pPr>
            <w:r w:rsidRPr="008B7860">
              <w:rPr>
                <w:rFonts w:ascii="Calibri" w:hAnsi="Calibri"/>
              </w:rPr>
              <w:lastRenderedPageBreak/>
              <w:t xml:space="preserve">1.3. Брой на абонираните за 2024 г. издания: 3 </w:t>
            </w:r>
          </w:p>
          <w:p w:rsidR="003F6FEB" w:rsidRPr="008B7860" w:rsidRDefault="003F6FEB" w:rsidP="00C6136E">
            <w:pPr>
              <w:jc w:val="both"/>
              <w:rPr>
                <w:rFonts w:ascii="Calibri" w:hAnsi="Calibri"/>
              </w:rPr>
            </w:pPr>
            <w:r w:rsidRPr="008B7860">
              <w:rPr>
                <w:rFonts w:ascii="Calibri" w:hAnsi="Calibri"/>
              </w:rPr>
              <w:t xml:space="preserve">1.4. Брой планирани инициативи в библиотеката: 20 </w:t>
            </w:r>
          </w:p>
          <w:p w:rsidR="003F6FEB" w:rsidRPr="008B7860" w:rsidRDefault="003F6FEB" w:rsidP="00C6136E">
            <w:pPr>
              <w:jc w:val="both"/>
              <w:rPr>
                <w:rFonts w:ascii="Calibri" w:hAnsi="Calibri"/>
              </w:rPr>
            </w:pPr>
            <w:r w:rsidRPr="008B7860">
              <w:rPr>
                <w:rFonts w:ascii="Calibri" w:hAnsi="Calibri"/>
              </w:rPr>
              <w:t>1.5. Дейности за оптимизиране качеството на библиотечно-информационното обслужване през 2024 г. и конкретни мерки за разширяване броя на читателските посещения: 4 бр.</w:t>
            </w:r>
          </w:p>
          <w:p w:rsidR="003F6FEB" w:rsidRPr="008B7860" w:rsidRDefault="003F6FEB" w:rsidP="00BB7621">
            <w:pPr>
              <w:numPr>
                <w:ilvl w:val="0"/>
                <w:numId w:val="109"/>
              </w:numPr>
              <w:contextualSpacing/>
              <w:rPr>
                <w:rFonts w:ascii="Calibri" w:hAnsi="Calibri"/>
              </w:rPr>
            </w:pPr>
            <w:r w:rsidRPr="008B7860">
              <w:rPr>
                <w:rFonts w:ascii="Calibri" w:hAnsi="Calibri"/>
              </w:rPr>
              <w:t>Продължаване организирането на курсове за начална компютърна грамотност, работа с мобилни устройства  и надграждане и усъвършенстване на тези умения;</w:t>
            </w:r>
          </w:p>
          <w:p w:rsidR="003F6FEB" w:rsidRPr="008B7860" w:rsidRDefault="003F6FEB" w:rsidP="00BB7621">
            <w:pPr>
              <w:numPr>
                <w:ilvl w:val="0"/>
                <w:numId w:val="109"/>
              </w:numPr>
              <w:contextualSpacing/>
              <w:rPr>
                <w:rFonts w:ascii="Calibri" w:hAnsi="Calibri"/>
              </w:rPr>
            </w:pPr>
            <w:r w:rsidRPr="008B7860">
              <w:rPr>
                <w:rFonts w:ascii="Calibri" w:hAnsi="Calibri"/>
              </w:rPr>
              <w:t>Разширяване дейността на създадената през 2023г библиотека на открито, чрез организиране на допълнителен кът и на мероприятия и на мероприятия свързани с нея;</w:t>
            </w:r>
          </w:p>
          <w:p w:rsidR="003F6FEB" w:rsidRPr="008B7860" w:rsidRDefault="003F6FEB" w:rsidP="00BB7621">
            <w:pPr>
              <w:numPr>
                <w:ilvl w:val="0"/>
                <w:numId w:val="109"/>
              </w:numPr>
              <w:contextualSpacing/>
              <w:rPr>
                <w:rFonts w:ascii="Calibri" w:hAnsi="Calibri"/>
              </w:rPr>
            </w:pPr>
            <w:r w:rsidRPr="008B7860">
              <w:rPr>
                <w:rFonts w:ascii="Calibri" w:hAnsi="Calibri"/>
              </w:rPr>
              <w:t>Мероприятия с учениците от ОУ “Св. св. Кирил и Методий“</w:t>
            </w:r>
            <w:r w:rsidRPr="008B7860">
              <w:rPr>
                <w:rFonts w:ascii="Calibri" w:eastAsia="Calibri" w:hAnsi="Calibri"/>
              </w:rPr>
              <w:t xml:space="preserve"> </w:t>
            </w:r>
            <w:r w:rsidRPr="008B7860">
              <w:rPr>
                <w:rFonts w:ascii="Calibri" w:hAnsi="Calibri"/>
              </w:rPr>
              <w:t>;</w:t>
            </w:r>
          </w:p>
          <w:p w:rsidR="003F6FEB" w:rsidRPr="008B7860" w:rsidRDefault="003F6FEB" w:rsidP="00BB7621">
            <w:pPr>
              <w:numPr>
                <w:ilvl w:val="0"/>
                <w:numId w:val="109"/>
              </w:numPr>
              <w:contextualSpacing/>
              <w:rPr>
                <w:rFonts w:ascii="Calibri" w:hAnsi="Calibri"/>
              </w:rPr>
            </w:pPr>
            <w:r w:rsidRPr="008B7860">
              <w:rPr>
                <w:rFonts w:ascii="Calibri" w:hAnsi="Calibri"/>
              </w:rPr>
              <w:t>Използване на наскоро ремонтираната открита сцена към читалището с цел провеждане на мероприятия на открито с деца и възрастни.</w:t>
            </w:r>
          </w:p>
          <w:p w:rsidR="003F6FEB" w:rsidRPr="008B7860" w:rsidRDefault="003F6FEB" w:rsidP="00C6136E">
            <w:pPr>
              <w:jc w:val="both"/>
              <w:rPr>
                <w:rFonts w:ascii="Calibri" w:hAnsi="Calibri"/>
                <w:b/>
              </w:rPr>
            </w:pPr>
            <w:r w:rsidRPr="008B7860">
              <w:rPr>
                <w:rFonts w:ascii="Calibri" w:hAnsi="Calibri"/>
                <w:b/>
              </w:rPr>
              <w:t>2. Автоматизация на библиотечно-информационното обслужване</w:t>
            </w:r>
          </w:p>
          <w:p w:rsidR="003F6FEB" w:rsidRPr="008B7860" w:rsidRDefault="003F6FEB" w:rsidP="00BB7621">
            <w:pPr>
              <w:numPr>
                <w:ilvl w:val="1"/>
                <w:numId w:val="65"/>
              </w:numPr>
              <w:contextualSpacing/>
              <w:jc w:val="both"/>
              <w:rPr>
                <w:rFonts w:ascii="Calibri" w:hAnsi="Calibri"/>
              </w:rPr>
            </w:pPr>
            <w:r w:rsidRPr="008B7860">
              <w:rPr>
                <w:rFonts w:ascii="Calibri" w:hAnsi="Calibri"/>
              </w:rPr>
              <w:t xml:space="preserve">Наличен брой компютри и периферни устройства (принтер, скенер) и др. </w:t>
            </w:r>
          </w:p>
          <w:p w:rsidR="003F6FEB" w:rsidRPr="008B7860" w:rsidRDefault="003F6FEB" w:rsidP="00C6136E">
            <w:pPr>
              <w:jc w:val="both"/>
              <w:rPr>
                <w:rFonts w:ascii="Calibri" w:hAnsi="Calibri"/>
              </w:rPr>
            </w:pPr>
            <w:r w:rsidRPr="008B7860">
              <w:rPr>
                <w:rFonts w:ascii="Calibri" w:hAnsi="Calibri"/>
              </w:rPr>
              <w:t>съвременни информационни устройства:</w:t>
            </w:r>
          </w:p>
          <w:p w:rsidR="003F6FEB" w:rsidRPr="008B7860" w:rsidRDefault="003F6FEB" w:rsidP="00BB7621">
            <w:pPr>
              <w:numPr>
                <w:ilvl w:val="0"/>
                <w:numId w:val="110"/>
              </w:numPr>
              <w:contextualSpacing/>
              <w:jc w:val="both"/>
              <w:rPr>
                <w:rFonts w:ascii="Calibri" w:hAnsi="Calibri"/>
              </w:rPr>
            </w:pPr>
            <w:r w:rsidRPr="008B7860">
              <w:rPr>
                <w:rFonts w:ascii="Calibri" w:hAnsi="Calibri"/>
              </w:rPr>
              <w:t>8 бр. PC</w:t>
            </w:r>
          </w:p>
          <w:p w:rsidR="003F6FEB" w:rsidRPr="008B7860" w:rsidRDefault="003F6FEB" w:rsidP="00BB7621">
            <w:pPr>
              <w:numPr>
                <w:ilvl w:val="0"/>
                <w:numId w:val="110"/>
              </w:numPr>
              <w:contextualSpacing/>
              <w:jc w:val="both"/>
              <w:rPr>
                <w:rFonts w:ascii="Calibri" w:hAnsi="Calibri"/>
              </w:rPr>
            </w:pPr>
            <w:r w:rsidRPr="008B7860">
              <w:rPr>
                <w:rFonts w:ascii="Calibri" w:hAnsi="Calibri"/>
              </w:rPr>
              <w:t xml:space="preserve">1 бр. лаптоп </w:t>
            </w:r>
          </w:p>
          <w:p w:rsidR="003F6FEB" w:rsidRPr="008B7860" w:rsidRDefault="003F6FEB" w:rsidP="00BB7621">
            <w:pPr>
              <w:numPr>
                <w:ilvl w:val="0"/>
                <w:numId w:val="110"/>
              </w:numPr>
              <w:contextualSpacing/>
              <w:jc w:val="both"/>
              <w:rPr>
                <w:rFonts w:ascii="Calibri" w:hAnsi="Calibri"/>
              </w:rPr>
            </w:pPr>
            <w:r w:rsidRPr="008B7860">
              <w:rPr>
                <w:rFonts w:ascii="Calibri" w:hAnsi="Calibri"/>
              </w:rPr>
              <w:t>2 бр.  принтера</w:t>
            </w:r>
          </w:p>
          <w:p w:rsidR="003F6FEB" w:rsidRPr="008B7860" w:rsidRDefault="003F6FEB" w:rsidP="00BB7621">
            <w:pPr>
              <w:numPr>
                <w:ilvl w:val="0"/>
                <w:numId w:val="110"/>
              </w:numPr>
              <w:contextualSpacing/>
              <w:jc w:val="both"/>
              <w:rPr>
                <w:rFonts w:ascii="Calibri" w:hAnsi="Calibri"/>
              </w:rPr>
            </w:pPr>
            <w:r w:rsidRPr="008B7860">
              <w:rPr>
                <w:rFonts w:ascii="Calibri" w:hAnsi="Calibri"/>
              </w:rPr>
              <w:t>2 бр. мултифункционално устройство-копирна машина, скенер, факс и скенер, 2 мултимедии</w:t>
            </w:r>
          </w:p>
          <w:p w:rsidR="003F6FEB" w:rsidRPr="008B7860" w:rsidRDefault="003F6FEB" w:rsidP="00BB7621">
            <w:pPr>
              <w:numPr>
                <w:ilvl w:val="0"/>
                <w:numId w:val="110"/>
              </w:numPr>
              <w:contextualSpacing/>
              <w:jc w:val="both"/>
              <w:rPr>
                <w:rFonts w:ascii="Calibri" w:hAnsi="Calibri"/>
              </w:rPr>
            </w:pPr>
            <w:r w:rsidRPr="008B7860">
              <w:rPr>
                <w:rFonts w:ascii="Calibri" w:hAnsi="Calibri"/>
              </w:rPr>
              <w:t>2 бр. озвучителни уредби</w:t>
            </w:r>
          </w:p>
          <w:p w:rsidR="003F6FEB" w:rsidRPr="008B7860" w:rsidRDefault="003F6FEB" w:rsidP="00BB7621">
            <w:pPr>
              <w:numPr>
                <w:ilvl w:val="1"/>
                <w:numId w:val="65"/>
              </w:numPr>
              <w:contextualSpacing/>
              <w:jc w:val="both"/>
              <w:rPr>
                <w:rFonts w:ascii="Calibri" w:hAnsi="Calibri"/>
              </w:rPr>
            </w:pPr>
            <w:r w:rsidRPr="008B7860">
              <w:rPr>
                <w:rFonts w:ascii="Calibri" w:hAnsi="Calibri"/>
              </w:rPr>
              <w:t>Осигурен достъп до интернет:  КТ“Делта-95“ООД</w:t>
            </w:r>
          </w:p>
          <w:p w:rsidR="003F6FEB" w:rsidRPr="008B7860" w:rsidRDefault="003F6FEB" w:rsidP="00BB7621">
            <w:pPr>
              <w:numPr>
                <w:ilvl w:val="1"/>
                <w:numId w:val="65"/>
              </w:numPr>
              <w:contextualSpacing/>
              <w:jc w:val="both"/>
              <w:rPr>
                <w:rFonts w:ascii="Calibri" w:hAnsi="Calibri"/>
              </w:rPr>
            </w:pPr>
            <w:r w:rsidRPr="008B7860">
              <w:rPr>
                <w:rFonts w:ascii="Calibri" w:hAnsi="Calibri"/>
              </w:rPr>
              <w:t xml:space="preserve">Наличие и употреба на специализиран софтуерен продукт за библиотечно </w:t>
            </w:r>
          </w:p>
          <w:p w:rsidR="003F6FEB" w:rsidRPr="008B7860" w:rsidRDefault="003F6FEB" w:rsidP="00C6136E">
            <w:pPr>
              <w:jc w:val="both"/>
              <w:rPr>
                <w:rFonts w:ascii="Calibri" w:hAnsi="Calibri"/>
              </w:rPr>
            </w:pPr>
            <w:r w:rsidRPr="008B7860">
              <w:rPr>
                <w:rFonts w:ascii="Calibri" w:hAnsi="Calibri"/>
              </w:rPr>
              <w:t xml:space="preserve">обслужване (напр. Автоматизирана библиотека на </w:t>
            </w:r>
            <w:r w:rsidRPr="008B7860">
              <w:rPr>
                <w:rFonts w:ascii="Calibri" w:hAnsi="Calibri"/>
                <w:lang w:val="en-US"/>
              </w:rPr>
              <w:t>PC</w:t>
            </w:r>
            <w:r w:rsidRPr="008B7860">
              <w:rPr>
                <w:rFonts w:ascii="Calibri" w:hAnsi="Calibri"/>
              </w:rPr>
              <w:t>-</w:t>
            </w:r>
            <w:r w:rsidRPr="008B7860">
              <w:rPr>
                <w:rFonts w:ascii="Calibri" w:hAnsi="Calibri"/>
                <w:lang w:val="en-US"/>
              </w:rPr>
              <w:t>TM</w:t>
            </w:r>
            <w:r w:rsidRPr="008B7860">
              <w:rPr>
                <w:rFonts w:ascii="Calibri" w:hAnsi="Calibri"/>
              </w:rPr>
              <w:t>, e-</w:t>
            </w:r>
            <w:proofErr w:type="spellStart"/>
            <w:r w:rsidRPr="008B7860">
              <w:rPr>
                <w:rFonts w:ascii="Calibri" w:hAnsi="Calibri"/>
              </w:rPr>
              <w:t>Lib</w:t>
            </w:r>
            <w:proofErr w:type="spellEnd"/>
            <w:r w:rsidRPr="008B7860">
              <w:rPr>
                <w:rFonts w:ascii="Calibri" w:hAnsi="Calibri"/>
              </w:rPr>
              <w:t xml:space="preserve"> PRIMA или др.)НЕ</w:t>
            </w:r>
          </w:p>
          <w:p w:rsidR="003F6FEB" w:rsidRPr="008B7860" w:rsidRDefault="003F6FEB" w:rsidP="00C6136E">
            <w:pPr>
              <w:jc w:val="both"/>
              <w:rPr>
                <w:rFonts w:ascii="Calibri" w:hAnsi="Calibri"/>
              </w:rPr>
            </w:pPr>
            <w:r w:rsidRPr="008B7860">
              <w:rPr>
                <w:rFonts w:ascii="Calibri" w:hAnsi="Calibri"/>
              </w:rPr>
              <w:t>2.4. Наличие на електронен каталог и възможност за автоматизирано търсене на информация по зададени от потребителя параметри: НЕ</w:t>
            </w:r>
          </w:p>
          <w:p w:rsidR="003F6FEB" w:rsidRPr="008B7860" w:rsidRDefault="003F6FEB" w:rsidP="00C6136E">
            <w:pPr>
              <w:jc w:val="both"/>
              <w:rPr>
                <w:rFonts w:ascii="Calibri" w:hAnsi="Calibri"/>
              </w:rPr>
            </w:pPr>
            <w:r w:rsidRPr="008B7860">
              <w:rPr>
                <w:rFonts w:ascii="Calibri" w:hAnsi="Calibri"/>
              </w:rPr>
              <w:t>2.5. Онлайн обслужване на потребители (брой): НЕ</w:t>
            </w:r>
          </w:p>
          <w:p w:rsidR="003F6FEB" w:rsidRPr="008B7860" w:rsidRDefault="003F6FEB" w:rsidP="00C6136E">
            <w:pPr>
              <w:jc w:val="both"/>
              <w:rPr>
                <w:rFonts w:ascii="Calibri" w:hAnsi="Calibri"/>
              </w:rPr>
            </w:pPr>
            <w:r w:rsidRPr="008B7860">
              <w:rPr>
                <w:rFonts w:ascii="Calibri" w:hAnsi="Calibri"/>
              </w:rPr>
              <w:t>2.6. Дигитализация на фондове (брой дигитализирани фондови единици):НЕ</w:t>
            </w:r>
          </w:p>
          <w:p w:rsidR="003F6FEB" w:rsidRPr="008B7860" w:rsidRDefault="003F6FEB" w:rsidP="00C6136E">
            <w:pPr>
              <w:jc w:val="both"/>
              <w:rPr>
                <w:rFonts w:ascii="Calibri" w:hAnsi="Calibri"/>
              </w:rPr>
            </w:pPr>
            <w:r w:rsidRPr="008B7860">
              <w:rPr>
                <w:rFonts w:ascii="Calibri" w:hAnsi="Calibri"/>
              </w:rPr>
              <w:t xml:space="preserve">2.7. Използване на уебсайт, </w:t>
            </w:r>
            <w:proofErr w:type="spellStart"/>
            <w:r w:rsidRPr="008B7860">
              <w:rPr>
                <w:rFonts w:ascii="Calibri" w:hAnsi="Calibri"/>
              </w:rPr>
              <w:t>фейсбук</w:t>
            </w:r>
            <w:proofErr w:type="spellEnd"/>
            <w:r w:rsidRPr="008B7860">
              <w:rPr>
                <w:rFonts w:ascii="Calibri" w:hAnsi="Calibri"/>
              </w:rPr>
              <w:t xml:space="preserve"> или други електронни комуникационни канали за популяризиране на библиотечните услуги и обратна връзка с потребителя:</w:t>
            </w:r>
          </w:p>
          <w:p w:rsidR="003F6FEB" w:rsidRPr="008B7860" w:rsidRDefault="003F6FEB" w:rsidP="00BB7621">
            <w:pPr>
              <w:numPr>
                <w:ilvl w:val="0"/>
                <w:numId w:val="111"/>
              </w:numPr>
              <w:contextualSpacing/>
              <w:jc w:val="both"/>
              <w:rPr>
                <w:rFonts w:ascii="Calibri" w:hAnsi="Calibri"/>
              </w:rPr>
            </w:pPr>
            <w:r w:rsidRPr="008B7860">
              <w:rPr>
                <w:rFonts w:ascii="Calibri" w:hAnsi="Calibri"/>
              </w:rPr>
              <w:t>Поддържане на уебсайт на читалището</w:t>
            </w:r>
          </w:p>
          <w:p w:rsidR="003F6FEB" w:rsidRPr="008B7860" w:rsidRDefault="003F6FEB" w:rsidP="00BB7621">
            <w:pPr>
              <w:numPr>
                <w:ilvl w:val="0"/>
                <w:numId w:val="111"/>
              </w:numPr>
              <w:contextualSpacing/>
              <w:jc w:val="both"/>
              <w:rPr>
                <w:rFonts w:ascii="Calibri" w:hAnsi="Calibri"/>
              </w:rPr>
            </w:pPr>
            <w:r w:rsidRPr="008B7860">
              <w:rPr>
                <w:rFonts w:ascii="Calibri" w:hAnsi="Calibri"/>
              </w:rPr>
              <w:t>Виртуални изложби</w:t>
            </w:r>
          </w:p>
          <w:p w:rsidR="003F6FEB" w:rsidRPr="008B7860" w:rsidRDefault="003F6FEB" w:rsidP="00BB7621">
            <w:pPr>
              <w:numPr>
                <w:ilvl w:val="0"/>
                <w:numId w:val="111"/>
              </w:numPr>
              <w:contextualSpacing/>
              <w:jc w:val="both"/>
              <w:rPr>
                <w:rFonts w:ascii="Calibri" w:hAnsi="Calibri"/>
              </w:rPr>
            </w:pPr>
            <w:r w:rsidRPr="008B7860">
              <w:rPr>
                <w:rFonts w:ascii="Calibri" w:hAnsi="Calibri"/>
              </w:rPr>
              <w:t>Индивидуални консултации на читателите относно работа със социалните мрежи, попълване на електронни формуляри и др.</w:t>
            </w:r>
          </w:p>
          <w:p w:rsidR="003F6FEB" w:rsidRPr="008B7860" w:rsidRDefault="003F6FEB" w:rsidP="00BB7621">
            <w:pPr>
              <w:numPr>
                <w:ilvl w:val="0"/>
                <w:numId w:val="112"/>
              </w:numPr>
              <w:contextualSpacing/>
              <w:jc w:val="both"/>
              <w:rPr>
                <w:rFonts w:ascii="Calibri" w:hAnsi="Calibri"/>
              </w:rPr>
            </w:pPr>
            <w:r w:rsidRPr="008B7860">
              <w:rPr>
                <w:rFonts w:ascii="Calibri" w:hAnsi="Calibri"/>
              </w:rPr>
              <w:t>Консултантска помощ при ползване на Интернет</w:t>
            </w:r>
          </w:p>
          <w:p w:rsidR="003F6FEB" w:rsidRPr="008B7860" w:rsidRDefault="003F6FEB" w:rsidP="00BB7621">
            <w:pPr>
              <w:numPr>
                <w:ilvl w:val="0"/>
                <w:numId w:val="112"/>
              </w:numPr>
              <w:contextualSpacing/>
              <w:jc w:val="both"/>
              <w:rPr>
                <w:rFonts w:ascii="Calibri" w:hAnsi="Calibri"/>
              </w:rPr>
            </w:pPr>
            <w:r w:rsidRPr="008B7860">
              <w:rPr>
                <w:rFonts w:ascii="Calibri" w:hAnsi="Calibri"/>
              </w:rPr>
              <w:t>Продължаване на инициативата по Програма „Глобални библиотеки-България“ за обучения на деца и възрастни по начална компютърна грамотност.</w:t>
            </w:r>
          </w:p>
          <w:p w:rsidR="003F6FEB" w:rsidRPr="008B7860" w:rsidRDefault="003F6FEB" w:rsidP="00C6136E">
            <w:pPr>
              <w:jc w:val="both"/>
              <w:rPr>
                <w:rFonts w:ascii="Calibri" w:hAnsi="Calibri"/>
              </w:rPr>
            </w:pPr>
            <w:r w:rsidRPr="008B7860">
              <w:rPr>
                <w:rFonts w:ascii="Calibri" w:hAnsi="Calibri"/>
              </w:rPr>
              <w:t>2.8. Наличие на адаптирани библиотечни услуги за хора с намалено зрение: не</w:t>
            </w:r>
          </w:p>
          <w:p w:rsidR="003F6FEB" w:rsidRPr="008B7860" w:rsidRDefault="003F6FEB" w:rsidP="00C6136E">
            <w:pPr>
              <w:jc w:val="both"/>
              <w:rPr>
                <w:rFonts w:ascii="Calibri" w:hAnsi="Calibri"/>
              </w:rPr>
            </w:pPr>
            <w:r w:rsidRPr="008B7860">
              <w:rPr>
                <w:rFonts w:ascii="Calibri" w:hAnsi="Calibri"/>
              </w:rPr>
              <w:t>2.9. Дейности за оптимизиране и повишаване степента на автоматизация на библиотечно-информационното обслужване през 2024 г. :</w:t>
            </w:r>
          </w:p>
          <w:p w:rsidR="003F6FEB" w:rsidRPr="008B7860" w:rsidRDefault="003F6FEB" w:rsidP="00BB7621">
            <w:pPr>
              <w:numPr>
                <w:ilvl w:val="0"/>
                <w:numId w:val="113"/>
              </w:numPr>
              <w:contextualSpacing/>
              <w:jc w:val="both"/>
              <w:rPr>
                <w:rFonts w:ascii="Calibri" w:hAnsi="Calibri"/>
              </w:rPr>
            </w:pPr>
            <w:r w:rsidRPr="008B7860">
              <w:rPr>
                <w:rFonts w:ascii="Calibri" w:hAnsi="Calibri"/>
              </w:rPr>
              <w:t>Заявки за литература-запазване, заемане или сканиране</w:t>
            </w:r>
          </w:p>
          <w:p w:rsidR="003F6FEB" w:rsidRPr="008B7860" w:rsidRDefault="003F6FEB" w:rsidP="00BB7621">
            <w:pPr>
              <w:numPr>
                <w:ilvl w:val="0"/>
                <w:numId w:val="113"/>
              </w:numPr>
              <w:contextualSpacing/>
              <w:jc w:val="both"/>
              <w:rPr>
                <w:rFonts w:ascii="Calibri" w:hAnsi="Calibri"/>
              </w:rPr>
            </w:pPr>
            <w:r w:rsidRPr="008B7860">
              <w:rPr>
                <w:rFonts w:ascii="Calibri" w:hAnsi="Calibri"/>
              </w:rPr>
              <w:t>Обслужване на читателите чрез онлайн търсене и електронно заявяване на книги</w:t>
            </w:r>
          </w:p>
          <w:p w:rsidR="003F6FEB" w:rsidRPr="008B7860" w:rsidRDefault="003F6FEB" w:rsidP="00BB7621">
            <w:pPr>
              <w:numPr>
                <w:ilvl w:val="0"/>
                <w:numId w:val="113"/>
              </w:numPr>
              <w:contextualSpacing/>
              <w:jc w:val="both"/>
              <w:rPr>
                <w:rFonts w:ascii="Calibri" w:hAnsi="Calibri"/>
              </w:rPr>
            </w:pPr>
            <w:r w:rsidRPr="008B7860">
              <w:rPr>
                <w:rFonts w:ascii="Calibri" w:hAnsi="Calibri"/>
              </w:rPr>
              <w:t>Възможност за онлайн представяне на част от фонда</w:t>
            </w:r>
          </w:p>
          <w:p w:rsidR="003F6FEB" w:rsidRPr="008B7860" w:rsidRDefault="003F6FEB" w:rsidP="00BB7621">
            <w:pPr>
              <w:numPr>
                <w:ilvl w:val="0"/>
                <w:numId w:val="113"/>
              </w:numPr>
              <w:contextualSpacing/>
              <w:jc w:val="both"/>
              <w:rPr>
                <w:rFonts w:ascii="Calibri" w:hAnsi="Calibri"/>
              </w:rPr>
            </w:pPr>
            <w:r w:rsidRPr="008B7860">
              <w:rPr>
                <w:rFonts w:ascii="Calibri" w:hAnsi="Calibri"/>
              </w:rPr>
              <w:lastRenderedPageBreak/>
              <w:t>Изграждане на виртуална библиотека чрез прикачване към библиографските описания пълно или сканирано съдържание.</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rPr>
            </w:pPr>
            <w:r w:rsidRPr="008B7860">
              <w:rPr>
                <w:rFonts w:ascii="Calibri" w:hAnsi="Calibri"/>
                <w:b/>
              </w:rPr>
              <w:lastRenderedPageBreak/>
              <w:t>3.Художествени състави и други форми на любителско творчество, които читалището ще поддържа през 2024 г.</w:t>
            </w:r>
          </w:p>
          <w:p w:rsidR="003F6FEB" w:rsidRPr="008B7860" w:rsidRDefault="003F6FEB" w:rsidP="00C6136E">
            <w:pPr>
              <w:ind w:left="360"/>
              <w:contextualSpacing/>
              <w:jc w:val="both"/>
              <w:rPr>
                <w:rFonts w:ascii="Calibri" w:hAnsi="Calibri"/>
              </w:rPr>
            </w:pPr>
            <w:r w:rsidRPr="008B7860">
              <w:rPr>
                <w:rFonts w:ascii="Calibri" w:hAnsi="Calibri"/>
              </w:rPr>
              <w:t xml:space="preserve">1.Женски народен хор р-л Р. Русева  20  </w:t>
            </w:r>
          </w:p>
          <w:p w:rsidR="003F6FEB" w:rsidRPr="008B7860" w:rsidRDefault="003F6FEB" w:rsidP="00C6136E">
            <w:pPr>
              <w:ind w:left="360"/>
              <w:contextualSpacing/>
              <w:jc w:val="both"/>
              <w:rPr>
                <w:rFonts w:ascii="Calibri" w:hAnsi="Calibri"/>
              </w:rPr>
            </w:pPr>
            <w:r w:rsidRPr="008B7860">
              <w:rPr>
                <w:rFonts w:ascii="Calibri" w:hAnsi="Calibri"/>
              </w:rPr>
              <w:t xml:space="preserve">2. Коледарска група р-л Румяна Русева 10 </w:t>
            </w:r>
          </w:p>
          <w:p w:rsidR="003F6FEB" w:rsidRPr="008B7860" w:rsidRDefault="003F6FEB" w:rsidP="00C6136E">
            <w:pPr>
              <w:ind w:left="360"/>
              <w:contextualSpacing/>
              <w:jc w:val="both"/>
              <w:rPr>
                <w:rFonts w:ascii="Calibri" w:hAnsi="Calibri"/>
              </w:rPr>
            </w:pPr>
            <w:r w:rsidRPr="008B7860">
              <w:rPr>
                <w:rFonts w:ascii="Calibri" w:hAnsi="Calibri"/>
              </w:rPr>
              <w:t xml:space="preserve">3 Група за автентичен фолклор трета възраст  р-л Мария Генова  18 </w:t>
            </w:r>
          </w:p>
          <w:p w:rsidR="003F6FEB" w:rsidRPr="008B7860" w:rsidRDefault="003F6FEB" w:rsidP="00C6136E">
            <w:pPr>
              <w:ind w:left="360"/>
              <w:contextualSpacing/>
              <w:jc w:val="both"/>
              <w:rPr>
                <w:rFonts w:ascii="Calibri" w:hAnsi="Calibri"/>
              </w:rPr>
            </w:pPr>
            <w:r w:rsidRPr="008B7860">
              <w:rPr>
                <w:rFonts w:ascii="Calibri" w:hAnsi="Calibri"/>
              </w:rPr>
              <w:t>4. ТФ „</w:t>
            </w:r>
            <w:proofErr w:type="spellStart"/>
            <w:r w:rsidRPr="008B7860">
              <w:rPr>
                <w:rFonts w:ascii="Calibri" w:hAnsi="Calibri"/>
              </w:rPr>
              <w:t>Липник“р</w:t>
            </w:r>
            <w:proofErr w:type="spellEnd"/>
            <w:r w:rsidRPr="008B7860">
              <w:rPr>
                <w:rFonts w:ascii="Calibri" w:hAnsi="Calibri"/>
              </w:rPr>
              <w:t xml:space="preserve">-л Людмила Венкова 25 </w:t>
            </w:r>
          </w:p>
          <w:p w:rsidR="003F6FEB" w:rsidRPr="008B7860" w:rsidRDefault="003F6FEB" w:rsidP="00C6136E">
            <w:pPr>
              <w:ind w:left="360"/>
              <w:contextualSpacing/>
              <w:jc w:val="both"/>
              <w:rPr>
                <w:rFonts w:ascii="Calibri" w:hAnsi="Calibri"/>
              </w:rPr>
            </w:pPr>
            <w:r w:rsidRPr="008B7860">
              <w:rPr>
                <w:rFonts w:ascii="Calibri" w:hAnsi="Calibri"/>
              </w:rPr>
              <w:t>5.  ТС „</w:t>
            </w:r>
            <w:proofErr w:type="spellStart"/>
            <w:r w:rsidRPr="008B7860">
              <w:rPr>
                <w:rFonts w:ascii="Calibri" w:hAnsi="Calibri"/>
              </w:rPr>
              <w:t>Липниче</w:t>
            </w:r>
            <w:proofErr w:type="spellEnd"/>
            <w:r w:rsidRPr="008B7860">
              <w:rPr>
                <w:rFonts w:ascii="Calibri" w:hAnsi="Calibri"/>
              </w:rPr>
              <w:t>” р-л  Светлана Димитрова 20</w:t>
            </w:r>
          </w:p>
          <w:p w:rsidR="003F6FEB" w:rsidRPr="008B7860" w:rsidRDefault="003F6FEB" w:rsidP="00C6136E">
            <w:pPr>
              <w:ind w:left="360"/>
              <w:contextualSpacing/>
              <w:jc w:val="both"/>
              <w:rPr>
                <w:rFonts w:ascii="Calibri" w:hAnsi="Calibri"/>
              </w:rPr>
            </w:pPr>
            <w:r w:rsidRPr="008B7860">
              <w:rPr>
                <w:rFonts w:ascii="Calibri" w:hAnsi="Calibri"/>
              </w:rPr>
              <w:t xml:space="preserve">6. Подготвителна школа по български народни танци – 2 групи в ОДЗ „Приказен свят” р-л Светлана Димитрова 50 </w:t>
            </w:r>
          </w:p>
          <w:p w:rsidR="003F6FEB" w:rsidRPr="008B7860" w:rsidRDefault="003F6FEB" w:rsidP="00C6136E">
            <w:pPr>
              <w:ind w:left="360"/>
              <w:contextualSpacing/>
              <w:jc w:val="both"/>
              <w:rPr>
                <w:rFonts w:ascii="Calibri" w:hAnsi="Calibri"/>
                <w:b/>
              </w:rPr>
            </w:pPr>
            <w:r w:rsidRPr="008B7860">
              <w:rPr>
                <w:rFonts w:ascii="Calibri" w:hAnsi="Calibri"/>
              </w:rPr>
              <w:t xml:space="preserve">7. Лазарска група   р-л Р. Русева 10 </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rPr>
            </w:pPr>
            <w:r w:rsidRPr="008B7860">
              <w:rPr>
                <w:rFonts w:ascii="Calibri" w:hAnsi="Calibri"/>
                <w:b/>
              </w:rPr>
              <w:t>4.Колективни и индивидуални форми на обучение през 2024 г.</w:t>
            </w:r>
          </w:p>
          <w:p w:rsidR="003F6FEB" w:rsidRPr="008B7860" w:rsidRDefault="003F6FEB" w:rsidP="00C6136E">
            <w:pPr>
              <w:ind w:left="360"/>
              <w:contextualSpacing/>
              <w:jc w:val="both"/>
              <w:rPr>
                <w:rFonts w:ascii="Calibri" w:hAnsi="Calibri"/>
              </w:rPr>
            </w:pPr>
            <w:r w:rsidRPr="008B7860">
              <w:rPr>
                <w:rFonts w:ascii="Calibri" w:hAnsi="Calibri"/>
              </w:rPr>
              <w:t xml:space="preserve">1.Кръжок „Съхранете българското“ р-л Виктория </w:t>
            </w:r>
            <w:proofErr w:type="spellStart"/>
            <w:r w:rsidRPr="008B7860">
              <w:rPr>
                <w:rFonts w:ascii="Calibri" w:hAnsi="Calibri"/>
              </w:rPr>
              <w:t>Бъсина</w:t>
            </w:r>
            <w:proofErr w:type="spellEnd"/>
            <w:r w:rsidRPr="008B7860">
              <w:rPr>
                <w:rFonts w:ascii="Calibri" w:hAnsi="Calibri"/>
              </w:rPr>
              <w:t xml:space="preserve"> 16 </w:t>
            </w:r>
          </w:p>
          <w:p w:rsidR="003F6FEB" w:rsidRPr="008B7860" w:rsidRDefault="003F6FEB" w:rsidP="00C6136E">
            <w:pPr>
              <w:ind w:left="360"/>
              <w:contextualSpacing/>
              <w:jc w:val="both"/>
              <w:rPr>
                <w:rFonts w:ascii="Calibri" w:hAnsi="Calibri"/>
              </w:rPr>
            </w:pPr>
            <w:r w:rsidRPr="008B7860">
              <w:rPr>
                <w:rFonts w:ascii="Calibri" w:hAnsi="Calibri"/>
              </w:rPr>
              <w:t xml:space="preserve">2.Клуб „Многознайко“ р-л Светла Петрова 12 </w:t>
            </w:r>
          </w:p>
          <w:p w:rsidR="003F6FEB" w:rsidRPr="008B7860" w:rsidRDefault="003F6FEB" w:rsidP="00C6136E">
            <w:pPr>
              <w:ind w:left="360"/>
              <w:contextualSpacing/>
              <w:jc w:val="both"/>
              <w:rPr>
                <w:rFonts w:ascii="Calibri" w:hAnsi="Calibri"/>
              </w:rPr>
            </w:pPr>
            <w:r w:rsidRPr="008B7860">
              <w:rPr>
                <w:rFonts w:ascii="Calibri" w:hAnsi="Calibri"/>
              </w:rPr>
              <w:t>3.Клуб „</w:t>
            </w:r>
            <w:proofErr w:type="spellStart"/>
            <w:r w:rsidRPr="008B7860">
              <w:rPr>
                <w:rFonts w:ascii="Calibri" w:hAnsi="Calibri"/>
              </w:rPr>
              <w:t>Библиотерапия</w:t>
            </w:r>
            <w:proofErr w:type="spellEnd"/>
            <w:r w:rsidRPr="008B7860">
              <w:rPr>
                <w:rFonts w:ascii="Calibri" w:hAnsi="Calibri"/>
              </w:rPr>
              <w:t>“ р-л Стела Генова  10</w:t>
            </w:r>
          </w:p>
          <w:p w:rsidR="003F6FEB" w:rsidRPr="008B7860" w:rsidRDefault="003F6FEB" w:rsidP="00C6136E">
            <w:pPr>
              <w:ind w:left="360"/>
              <w:contextualSpacing/>
              <w:jc w:val="both"/>
              <w:rPr>
                <w:rFonts w:ascii="Calibri" w:hAnsi="Calibri"/>
              </w:rPr>
            </w:pPr>
            <w:r w:rsidRPr="008B7860">
              <w:rPr>
                <w:rFonts w:ascii="Calibri" w:hAnsi="Calibri"/>
              </w:rPr>
              <w:t>4.Дамски клуб р-л Светла Петрова 14</w:t>
            </w:r>
          </w:p>
          <w:p w:rsidR="003F6FEB" w:rsidRPr="008B7860" w:rsidRDefault="003F6FEB" w:rsidP="00C6136E">
            <w:pPr>
              <w:ind w:left="360"/>
              <w:contextualSpacing/>
              <w:jc w:val="both"/>
              <w:rPr>
                <w:rFonts w:ascii="Calibri" w:hAnsi="Calibri"/>
              </w:rPr>
            </w:pPr>
            <w:r w:rsidRPr="008B7860">
              <w:rPr>
                <w:rFonts w:ascii="Calibri" w:hAnsi="Calibri"/>
              </w:rPr>
              <w:t>5.Клуб „Здраве“ р-л м. ф. Валя Петрова 10у</w:t>
            </w:r>
          </w:p>
          <w:p w:rsidR="003F6FEB" w:rsidRPr="008B7860" w:rsidRDefault="003F6FEB" w:rsidP="00C6136E">
            <w:pPr>
              <w:ind w:left="360"/>
              <w:contextualSpacing/>
              <w:jc w:val="both"/>
              <w:rPr>
                <w:rFonts w:ascii="Calibri" w:hAnsi="Calibri"/>
              </w:rPr>
            </w:pPr>
            <w:r w:rsidRPr="008B7860">
              <w:rPr>
                <w:rFonts w:ascii="Calibri" w:hAnsi="Calibri"/>
              </w:rPr>
              <w:t>6.Танцов клуб за автентични хора-деца, р-л Светлана Димитров 20</w:t>
            </w:r>
          </w:p>
          <w:p w:rsidR="003F6FEB" w:rsidRPr="008B7860" w:rsidRDefault="003F6FEB" w:rsidP="00C6136E">
            <w:pPr>
              <w:ind w:left="360"/>
              <w:contextualSpacing/>
              <w:jc w:val="both"/>
              <w:rPr>
                <w:rFonts w:ascii="Calibri" w:hAnsi="Calibri"/>
              </w:rPr>
            </w:pPr>
            <w:r w:rsidRPr="008B7860">
              <w:rPr>
                <w:rFonts w:ascii="Calibri" w:hAnsi="Calibri"/>
              </w:rPr>
              <w:t>7.Клуб “Млад природолюбител“ 17.</w:t>
            </w:r>
          </w:p>
          <w:p w:rsidR="003F6FEB" w:rsidRPr="008B7860" w:rsidRDefault="003F6FEB" w:rsidP="00C6136E">
            <w:pPr>
              <w:ind w:left="360"/>
              <w:contextualSpacing/>
              <w:jc w:val="both"/>
              <w:rPr>
                <w:rFonts w:ascii="Calibri" w:hAnsi="Calibri"/>
              </w:rPr>
            </w:pPr>
            <w:r w:rsidRPr="008B7860">
              <w:rPr>
                <w:rFonts w:ascii="Calibri" w:hAnsi="Calibri"/>
              </w:rPr>
              <w:t>8.Клуб „</w:t>
            </w:r>
            <w:proofErr w:type="spellStart"/>
            <w:r w:rsidRPr="008B7860">
              <w:rPr>
                <w:rFonts w:ascii="Calibri" w:hAnsi="Calibri"/>
              </w:rPr>
              <w:t>Йогалатес</w:t>
            </w:r>
            <w:proofErr w:type="spellEnd"/>
            <w:r w:rsidRPr="008B7860">
              <w:rPr>
                <w:rFonts w:ascii="Calibri" w:hAnsi="Calibri"/>
              </w:rPr>
              <w:t>“ р-л Деница Филева 15</w:t>
            </w:r>
          </w:p>
          <w:p w:rsidR="003F6FEB" w:rsidRPr="008B7860" w:rsidRDefault="003F6FEB" w:rsidP="00C6136E">
            <w:pPr>
              <w:ind w:left="360"/>
              <w:contextualSpacing/>
              <w:jc w:val="both"/>
              <w:rPr>
                <w:rFonts w:ascii="Calibri" w:hAnsi="Calibri"/>
                <w:b/>
              </w:rPr>
            </w:pPr>
            <w:r w:rsidRPr="008B7860">
              <w:rPr>
                <w:rFonts w:ascii="Calibri" w:hAnsi="Calibri"/>
              </w:rPr>
              <w:t>9.Вокално-музикална школа „</w:t>
            </w:r>
            <w:proofErr w:type="spellStart"/>
            <w:r w:rsidRPr="008B7860">
              <w:rPr>
                <w:rFonts w:ascii="Calibri" w:hAnsi="Calibri"/>
              </w:rPr>
              <w:t>Мелани</w:t>
            </w:r>
            <w:proofErr w:type="spellEnd"/>
            <w:r w:rsidRPr="008B7860">
              <w:rPr>
                <w:rFonts w:ascii="Calibri" w:hAnsi="Calibri"/>
              </w:rPr>
              <w:t>-Коста“ 2</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5. Планирани нови образователни форми през 2024 г. </w:t>
            </w:r>
            <w:r w:rsidRPr="008B7860">
              <w:rPr>
                <w:rFonts w:ascii="Calibri" w:hAnsi="Calibri"/>
              </w:rPr>
              <w:t>НЕ</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6. Планирани нови форми на любителското творчество през 2024 г. </w:t>
            </w:r>
            <w:r w:rsidRPr="008B7860">
              <w:rPr>
                <w:rFonts w:ascii="Calibri" w:hAnsi="Calibri"/>
              </w:rPr>
              <w:t>НЕ</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7. Музейни колекции (съществуващи и/или в проект за 2024 г.) </w:t>
            </w:r>
            <w:r w:rsidRPr="008B7860">
              <w:rPr>
                <w:rFonts w:ascii="Calibri" w:hAnsi="Calibri"/>
              </w:rPr>
              <w:t>ДА</w:t>
            </w:r>
          </w:p>
          <w:p w:rsidR="003F6FEB" w:rsidRPr="008B7860" w:rsidRDefault="003F6FEB" w:rsidP="00BB7621">
            <w:pPr>
              <w:numPr>
                <w:ilvl w:val="0"/>
                <w:numId w:val="114"/>
              </w:numPr>
              <w:contextualSpacing/>
              <w:rPr>
                <w:rFonts w:ascii="Calibri" w:hAnsi="Calibri"/>
              </w:rPr>
            </w:pPr>
            <w:r w:rsidRPr="008B7860">
              <w:rPr>
                <w:rFonts w:ascii="Calibri" w:hAnsi="Calibri"/>
              </w:rPr>
              <w:t xml:space="preserve">Музейна сбирка „Бит на с. Николово”. В експозицията датират експонати от 100 години, като : носии/облекла/, домакински прибори, съдове за хранене, тъкачен стан и принадлежности към него-чекрък, масури, въртележка, мотовилка, чепкало, вретена и хурки. Всички това е служило на българката да подготвя всякакъв вид тъкани за горни дрехи, пътеки, елеци, </w:t>
            </w:r>
            <w:proofErr w:type="spellStart"/>
            <w:r w:rsidRPr="008B7860">
              <w:rPr>
                <w:rFonts w:ascii="Calibri" w:hAnsi="Calibri"/>
              </w:rPr>
              <w:t>ентерии</w:t>
            </w:r>
            <w:proofErr w:type="spellEnd"/>
            <w:r w:rsidRPr="008B7860">
              <w:rPr>
                <w:rFonts w:ascii="Calibri" w:hAnsi="Calibri"/>
              </w:rPr>
              <w:t>, ”тъпкано” елече, „</w:t>
            </w:r>
            <w:proofErr w:type="spellStart"/>
            <w:r w:rsidRPr="008B7860">
              <w:rPr>
                <w:rFonts w:ascii="Calibri" w:hAnsi="Calibri"/>
              </w:rPr>
              <w:t>късана”престилка</w:t>
            </w:r>
            <w:proofErr w:type="spellEnd"/>
            <w:r w:rsidRPr="008B7860">
              <w:rPr>
                <w:rFonts w:ascii="Calibri" w:hAnsi="Calibri"/>
              </w:rPr>
              <w:t>, пешкири и др. Продължаваме набирането на  експонати и най вече на  местни носии, тъй като няма дом , в който да  няма запазена носия от бабината ракла. За 115 годишния юбилей на читалището от Русенския исторически музей ни предоставиха статията „Ранносредновековен некропол от с. Николово, Русенско” от археолога Димитър Станчев и снимки на монети от римски разкопки от 3 в. сл. н. е., които изложихме в музейната сбирка.</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8. Публични инициативи, организирани от читалището за местната общност в седалището, в т.ч. местни, регионални, национални, международни инициативи.</w:t>
            </w:r>
          </w:p>
          <w:p w:rsidR="003F6FEB" w:rsidRPr="009E1AC3" w:rsidRDefault="003F6FEB" w:rsidP="00C6136E">
            <w:pPr>
              <w:ind w:left="306" w:hanging="306"/>
              <w:jc w:val="both"/>
              <w:rPr>
                <w:rFonts w:ascii="Calibri" w:hAnsi="Calibri"/>
              </w:rPr>
            </w:pPr>
            <w:r w:rsidRPr="008B7860">
              <w:rPr>
                <w:rFonts w:ascii="Calibri" w:hAnsi="Calibri"/>
              </w:rPr>
              <w:t xml:space="preserve">        </w:t>
            </w:r>
            <w:r w:rsidRPr="009E1AC3">
              <w:rPr>
                <w:rFonts w:ascii="Calibri" w:hAnsi="Calibri"/>
              </w:rPr>
              <w:t>1.</w:t>
            </w:r>
            <w:r w:rsidRPr="008B7860">
              <w:rPr>
                <w:rFonts w:ascii="Calibri" w:hAnsi="Calibri"/>
              </w:rPr>
              <w:t xml:space="preserve"> </w:t>
            </w:r>
            <w:r w:rsidRPr="009E1AC3">
              <w:rPr>
                <w:rFonts w:ascii="Calibri" w:hAnsi="Calibri"/>
              </w:rPr>
              <w:t xml:space="preserve">„Бай Ганьо-днес”-открит урок с учениците от 7-ми клас, по случай рождението </w:t>
            </w:r>
            <w:r w:rsidRPr="008B7860">
              <w:rPr>
                <w:rFonts w:ascii="Calibri" w:hAnsi="Calibri"/>
              </w:rPr>
              <w:t xml:space="preserve">  </w:t>
            </w:r>
            <w:r w:rsidRPr="009E1AC3">
              <w:rPr>
                <w:rFonts w:ascii="Calibri" w:hAnsi="Calibri"/>
              </w:rPr>
              <w:t>на Алеко Константинов 12.01</w:t>
            </w:r>
          </w:p>
          <w:p w:rsidR="003F6FEB" w:rsidRPr="009E1AC3" w:rsidRDefault="003F6FEB" w:rsidP="00C6136E">
            <w:pPr>
              <w:ind w:left="589" w:hanging="426"/>
              <w:rPr>
                <w:rFonts w:ascii="Calibri" w:hAnsi="Calibri"/>
              </w:rPr>
            </w:pPr>
            <w:r w:rsidRPr="008B7860">
              <w:rPr>
                <w:rFonts w:ascii="Calibri" w:hAnsi="Calibri"/>
              </w:rPr>
              <w:t xml:space="preserve">   </w:t>
            </w:r>
            <w:r w:rsidRPr="009E1AC3">
              <w:rPr>
                <w:rFonts w:ascii="Calibri" w:hAnsi="Calibri"/>
              </w:rPr>
              <w:t>2.</w:t>
            </w:r>
            <w:r w:rsidRPr="008B7860">
              <w:rPr>
                <w:rFonts w:ascii="Calibri" w:hAnsi="Calibri"/>
              </w:rPr>
              <w:t xml:space="preserve">  </w:t>
            </w:r>
            <w:proofErr w:type="spellStart"/>
            <w:r w:rsidRPr="009E1AC3">
              <w:rPr>
                <w:rFonts w:ascii="Calibri" w:hAnsi="Calibri"/>
              </w:rPr>
              <w:t>Бабинден</w:t>
            </w:r>
            <w:proofErr w:type="spellEnd"/>
            <w:r w:rsidRPr="009E1AC3">
              <w:rPr>
                <w:rFonts w:ascii="Calibri" w:hAnsi="Calibri"/>
              </w:rPr>
              <w:t xml:space="preserve"> Представяне на обичаи  21.01</w:t>
            </w:r>
          </w:p>
          <w:p w:rsidR="003F6FEB" w:rsidRPr="009E1AC3" w:rsidRDefault="003F6FEB" w:rsidP="00C6136E">
            <w:pPr>
              <w:ind w:left="589" w:hanging="284"/>
              <w:rPr>
                <w:rFonts w:ascii="Calibri" w:hAnsi="Calibri"/>
              </w:rPr>
            </w:pPr>
            <w:r w:rsidRPr="009E1AC3">
              <w:rPr>
                <w:rFonts w:ascii="Calibri" w:hAnsi="Calibri"/>
              </w:rPr>
              <w:t xml:space="preserve">3. </w:t>
            </w:r>
            <w:proofErr w:type="spellStart"/>
            <w:r w:rsidRPr="009E1AC3">
              <w:rPr>
                <w:rFonts w:ascii="Calibri" w:hAnsi="Calibri"/>
              </w:rPr>
              <w:t>Петльовден</w:t>
            </w:r>
            <w:proofErr w:type="spellEnd"/>
            <w:r w:rsidRPr="009E1AC3">
              <w:rPr>
                <w:rFonts w:ascii="Calibri" w:hAnsi="Calibri"/>
              </w:rPr>
              <w:t xml:space="preserve">-пресъздаване на обичаи, свързани с празника заедно с Танцов клуб за автентични хора към </w:t>
            </w:r>
            <w:proofErr w:type="spellStart"/>
            <w:r w:rsidRPr="009E1AC3">
              <w:rPr>
                <w:rFonts w:ascii="Calibri" w:hAnsi="Calibri"/>
              </w:rPr>
              <w:t>ПК“Гагаля</w:t>
            </w:r>
            <w:proofErr w:type="spellEnd"/>
            <w:r w:rsidRPr="009E1AC3">
              <w:rPr>
                <w:rFonts w:ascii="Calibri" w:hAnsi="Calibri"/>
              </w:rPr>
              <w:t>“</w:t>
            </w:r>
          </w:p>
          <w:p w:rsidR="003F6FEB" w:rsidRPr="009E1AC3" w:rsidRDefault="003F6FEB" w:rsidP="00C6136E">
            <w:pPr>
              <w:ind w:left="589" w:hanging="284"/>
              <w:rPr>
                <w:rFonts w:ascii="Calibri" w:hAnsi="Calibri"/>
              </w:rPr>
            </w:pPr>
            <w:r w:rsidRPr="009E1AC3">
              <w:rPr>
                <w:rFonts w:ascii="Calibri" w:hAnsi="Calibri"/>
              </w:rPr>
              <w:lastRenderedPageBreak/>
              <w:t xml:space="preserve">4. Отбелязване празника на любовта и виното-тематична вечер  с Дамски клуб към </w:t>
            </w:r>
            <w:r w:rsidRPr="008B7860">
              <w:rPr>
                <w:rFonts w:ascii="Calibri" w:hAnsi="Calibri"/>
              </w:rPr>
              <w:t xml:space="preserve"> </w:t>
            </w:r>
            <w:r w:rsidRPr="009E1AC3">
              <w:rPr>
                <w:rFonts w:ascii="Calibri" w:hAnsi="Calibri"/>
              </w:rPr>
              <w:t>читалището 14.02</w:t>
            </w:r>
          </w:p>
          <w:p w:rsidR="003F6FEB" w:rsidRPr="009E1AC3" w:rsidRDefault="003F6FEB" w:rsidP="00C6136E">
            <w:pPr>
              <w:ind w:left="589" w:hanging="284"/>
              <w:rPr>
                <w:rFonts w:ascii="Calibri" w:hAnsi="Calibri"/>
              </w:rPr>
            </w:pPr>
            <w:r w:rsidRPr="009E1AC3">
              <w:rPr>
                <w:rFonts w:ascii="Calibri" w:hAnsi="Calibri"/>
              </w:rPr>
              <w:t>5.</w:t>
            </w:r>
            <w:r w:rsidRPr="008B7860">
              <w:rPr>
                <w:rFonts w:ascii="Calibri" w:hAnsi="Calibri"/>
              </w:rPr>
              <w:t xml:space="preserve"> </w:t>
            </w:r>
            <w:r w:rsidRPr="009E1AC3">
              <w:rPr>
                <w:rFonts w:ascii="Calibri" w:hAnsi="Calibri"/>
              </w:rPr>
              <w:t>„Аз съм Левски, ей ме на“</w:t>
            </w:r>
            <w:r w:rsidRPr="008B7860">
              <w:rPr>
                <w:rFonts w:ascii="Calibri" w:hAnsi="Calibri"/>
              </w:rPr>
              <w:t xml:space="preserve"> </w:t>
            </w:r>
            <w:r w:rsidRPr="009E1AC3">
              <w:rPr>
                <w:rFonts w:ascii="Calibri" w:hAnsi="Calibri"/>
              </w:rPr>
              <w:t>презентация за живота на Левски, изложба на книги за него, викторина и състезание „Лъвски скок“ 17.02</w:t>
            </w:r>
          </w:p>
          <w:p w:rsidR="003F6FEB" w:rsidRPr="009E1AC3" w:rsidRDefault="003F6FEB" w:rsidP="00C6136E">
            <w:pPr>
              <w:ind w:left="589" w:hanging="284"/>
              <w:rPr>
                <w:rFonts w:ascii="Calibri" w:hAnsi="Calibri"/>
              </w:rPr>
            </w:pPr>
            <w:r w:rsidRPr="009E1AC3">
              <w:rPr>
                <w:rFonts w:ascii="Calibri" w:hAnsi="Calibri"/>
              </w:rPr>
              <w:t xml:space="preserve">6. Сирни Заговезни-палене на огън, оркестър, заря и конкурс  </w:t>
            </w:r>
            <w:r w:rsidRPr="008B7860">
              <w:rPr>
                <w:rFonts w:ascii="Calibri" w:hAnsi="Calibri"/>
              </w:rPr>
              <w:t>„</w:t>
            </w:r>
            <w:r w:rsidRPr="009E1AC3">
              <w:rPr>
                <w:rFonts w:ascii="Calibri" w:hAnsi="Calibri"/>
              </w:rPr>
              <w:t>Най-страшна маска“</w:t>
            </w:r>
          </w:p>
          <w:p w:rsidR="003F6FEB" w:rsidRPr="009E1AC3" w:rsidRDefault="003F6FEB" w:rsidP="00C6136E">
            <w:pPr>
              <w:ind w:left="589" w:hanging="284"/>
              <w:rPr>
                <w:rFonts w:ascii="Calibri" w:hAnsi="Calibri"/>
              </w:rPr>
            </w:pPr>
            <w:r w:rsidRPr="009E1AC3">
              <w:rPr>
                <w:rFonts w:ascii="Calibri" w:hAnsi="Calibri"/>
              </w:rPr>
              <w:t>7. „През гори и води“-открит урок по случай 117 г</w:t>
            </w:r>
            <w:r w:rsidRPr="008B7860">
              <w:rPr>
                <w:rFonts w:ascii="Calibri" w:hAnsi="Calibri"/>
              </w:rPr>
              <w:t>.</w:t>
            </w:r>
            <w:r w:rsidRPr="009E1AC3">
              <w:rPr>
                <w:rFonts w:ascii="Calibri" w:hAnsi="Calibri"/>
              </w:rPr>
              <w:t xml:space="preserve"> от Рождението на Емилиян Станев, с учениците от 1-4-ти клас 28.02</w:t>
            </w:r>
          </w:p>
          <w:p w:rsidR="003F6FEB" w:rsidRPr="009E1AC3" w:rsidRDefault="003F6FEB" w:rsidP="00C6136E">
            <w:pPr>
              <w:ind w:left="589" w:hanging="284"/>
              <w:rPr>
                <w:rFonts w:ascii="Calibri" w:hAnsi="Calibri"/>
              </w:rPr>
            </w:pPr>
            <w:r w:rsidRPr="009E1AC3">
              <w:rPr>
                <w:rFonts w:ascii="Calibri" w:hAnsi="Calibri"/>
              </w:rPr>
              <w:t>8.</w:t>
            </w:r>
            <w:r w:rsidRPr="008B7860">
              <w:rPr>
                <w:rFonts w:ascii="Calibri" w:hAnsi="Calibri"/>
              </w:rPr>
              <w:t xml:space="preserve"> </w:t>
            </w:r>
            <w:r w:rsidRPr="009E1AC3">
              <w:rPr>
                <w:rFonts w:ascii="Calibri" w:hAnsi="Calibri"/>
              </w:rPr>
              <w:t>Баба Марта</w:t>
            </w:r>
          </w:p>
          <w:p w:rsidR="003F6FEB" w:rsidRPr="009E1AC3" w:rsidRDefault="003F6FEB" w:rsidP="00C6136E">
            <w:pPr>
              <w:ind w:left="589" w:hanging="284"/>
              <w:rPr>
                <w:rFonts w:ascii="Calibri" w:hAnsi="Calibri"/>
              </w:rPr>
            </w:pPr>
            <w:r w:rsidRPr="008B7860">
              <w:rPr>
                <w:rFonts w:ascii="Calibri" w:hAnsi="Calibri"/>
              </w:rPr>
              <w:t xml:space="preserve">9. </w:t>
            </w:r>
            <w:r w:rsidRPr="009E1AC3">
              <w:rPr>
                <w:rFonts w:ascii="Calibri" w:hAnsi="Calibri"/>
              </w:rPr>
              <w:t xml:space="preserve"> С Клуб </w:t>
            </w:r>
            <w:r w:rsidRPr="008B7860">
              <w:rPr>
                <w:rFonts w:ascii="Calibri" w:hAnsi="Calibri"/>
              </w:rPr>
              <w:t>„</w:t>
            </w:r>
            <w:r w:rsidRPr="009E1AC3">
              <w:rPr>
                <w:rFonts w:ascii="Calibri" w:hAnsi="Calibri"/>
              </w:rPr>
              <w:t>Съхранете българското“ изработване на мартенички 24.02</w:t>
            </w:r>
          </w:p>
          <w:p w:rsidR="003F6FEB" w:rsidRPr="009E1AC3" w:rsidRDefault="003F6FEB" w:rsidP="00C6136E">
            <w:pPr>
              <w:ind w:left="589" w:hanging="284"/>
              <w:rPr>
                <w:rFonts w:ascii="Calibri" w:hAnsi="Calibri"/>
              </w:rPr>
            </w:pPr>
            <w:r w:rsidRPr="008B7860">
              <w:rPr>
                <w:rFonts w:ascii="Calibri" w:hAnsi="Calibri"/>
              </w:rPr>
              <w:t>10</w:t>
            </w:r>
            <w:r w:rsidRPr="009E1AC3">
              <w:rPr>
                <w:rFonts w:ascii="Calibri" w:hAnsi="Calibri"/>
              </w:rPr>
              <w:t>.</w:t>
            </w:r>
            <w:r w:rsidRPr="008B7860">
              <w:rPr>
                <w:rFonts w:ascii="Calibri" w:hAnsi="Calibri"/>
              </w:rPr>
              <w:t xml:space="preserve"> </w:t>
            </w:r>
            <w:r w:rsidRPr="009E1AC3">
              <w:rPr>
                <w:rFonts w:ascii="Calibri" w:hAnsi="Calibri"/>
              </w:rPr>
              <w:t>„Баба Марта бързала, мартенички вързала“- украсяване на дърво с изработените мартенички  01.03</w:t>
            </w:r>
          </w:p>
          <w:p w:rsidR="003F6FEB" w:rsidRPr="009E1AC3" w:rsidRDefault="003F6FEB" w:rsidP="00C6136E">
            <w:pPr>
              <w:ind w:left="589" w:hanging="284"/>
              <w:rPr>
                <w:rFonts w:ascii="Calibri" w:hAnsi="Calibri"/>
              </w:rPr>
            </w:pPr>
            <w:r w:rsidRPr="008B7860">
              <w:rPr>
                <w:rFonts w:ascii="Calibri" w:hAnsi="Calibri"/>
              </w:rPr>
              <w:t>11.</w:t>
            </w:r>
            <w:r w:rsidRPr="009E1AC3">
              <w:rPr>
                <w:rFonts w:ascii="Calibri" w:hAnsi="Calibri"/>
              </w:rPr>
              <w:t xml:space="preserve"> Тържествено честване на националния празник 03.03</w:t>
            </w:r>
          </w:p>
          <w:p w:rsidR="003F6FEB" w:rsidRPr="009E1AC3" w:rsidRDefault="003F6FEB" w:rsidP="00C6136E">
            <w:pPr>
              <w:ind w:left="589" w:hanging="284"/>
              <w:rPr>
                <w:rFonts w:ascii="Calibri" w:hAnsi="Calibri"/>
              </w:rPr>
            </w:pPr>
            <w:r w:rsidRPr="008B7860">
              <w:rPr>
                <w:rFonts w:ascii="Calibri" w:hAnsi="Calibri"/>
              </w:rPr>
              <w:t>12</w:t>
            </w:r>
            <w:r w:rsidRPr="009E1AC3">
              <w:rPr>
                <w:rFonts w:ascii="Calibri" w:hAnsi="Calibri"/>
              </w:rPr>
              <w:t>.</w:t>
            </w:r>
            <w:r w:rsidRPr="008B7860">
              <w:rPr>
                <w:rFonts w:ascii="Calibri" w:hAnsi="Calibri"/>
              </w:rPr>
              <w:t xml:space="preserve"> </w:t>
            </w:r>
            <w:r w:rsidRPr="009E1AC3">
              <w:rPr>
                <w:rFonts w:ascii="Calibri" w:hAnsi="Calibri"/>
              </w:rPr>
              <w:t>Шествие и поднасяне на цветя на паметника на войника</w:t>
            </w:r>
          </w:p>
          <w:p w:rsidR="003F6FEB" w:rsidRPr="009E1AC3" w:rsidRDefault="003F6FEB" w:rsidP="00C6136E">
            <w:pPr>
              <w:ind w:left="589" w:hanging="284"/>
              <w:rPr>
                <w:rFonts w:ascii="Calibri" w:hAnsi="Calibri"/>
              </w:rPr>
            </w:pPr>
            <w:r w:rsidRPr="008B7860">
              <w:rPr>
                <w:rFonts w:ascii="Calibri" w:hAnsi="Calibri"/>
              </w:rPr>
              <w:t>13</w:t>
            </w:r>
            <w:r w:rsidRPr="009E1AC3">
              <w:rPr>
                <w:rFonts w:ascii="Calibri" w:hAnsi="Calibri"/>
              </w:rPr>
              <w:t>.</w:t>
            </w:r>
            <w:r w:rsidRPr="008B7860">
              <w:rPr>
                <w:rFonts w:ascii="Calibri" w:hAnsi="Calibri"/>
              </w:rPr>
              <w:t xml:space="preserve">  </w:t>
            </w:r>
            <w:r w:rsidRPr="009E1AC3">
              <w:rPr>
                <w:rFonts w:ascii="Calibri" w:hAnsi="Calibri"/>
              </w:rPr>
              <w:t>Рецитал-конкурс ”С България в сърцето”</w:t>
            </w:r>
          </w:p>
          <w:p w:rsidR="003F6FEB" w:rsidRPr="009E1AC3" w:rsidRDefault="003F6FEB" w:rsidP="00C6136E">
            <w:pPr>
              <w:ind w:left="589" w:hanging="284"/>
              <w:rPr>
                <w:rFonts w:ascii="Calibri" w:hAnsi="Calibri"/>
              </w:rPr>
            </w:pPr>
            <w:r w:rsidRPr="008B7860">
              <w:rPr>
                <w:rFonts w:ascii="Calibri" w:hAnsi="Calibri"/>
              </w:rPr>
              <w:t xml:space="preserve">14. </w:t>
            </w:r>
            <w:r w:rsidRPr="009E1AC3">
              <w:rPr>
                <w:rFonts w:ascii="Calibri" w:hAnsi="Calibri"/>
              </w:rPr>
              <w:t xml:space="preserve"> Музикално-поетична програма</w:t>
            </w:r>
          </w:p>
          <w:p w:rsidR="003F6FEB" w:rsidRPr="009E1AC3" w:rsidRDefault="003F6FEB" w:rsidP="00C6136E">
            <w:pPr>
              <w:ind w:left="589" w:hanging="284"/>
              <w:rPr>
                <w:rFonts w:ascii="Calibri" w:hAnsi="Calibri"/>
              </w:rPr>
            </w:pPr>
            <w:r w:rsidRPr="009E1AC3">
              <w:rPr>
                <w:rFonts w:ascii="Calibri" w:hAnsi="Calibri"/>
              </w:rPr>
              <w:t>1</w:t>
            </w:r>
            <w:r w:rsidRPr="008B7860">
              <w:rPr>
                <w:rFonts w:ascii="Calibri" w:hAnsi="Calibri"/>
              </w:rPr>
              <w:t>5</w:t>
            </w:r>
            <w:r w:rsidRPr="009E1AC3">
              <w:rPr>
                <w:rFonts w:ascii="Calibri" w:hAnsi="Calibri"/>
              </w:rPr>
              <w:t>. 8-ми март  „Жената майка и любима“ поетичен конкурс съвместно с Дамски клуб-гостуване на поет</w:t>
            </w:r>
          </w:p>
          <w:p w:rsidR="003F6FEB" w:rsidRPr="009E1AC3" w:rsidRDefault="003F6FEB" w:rsidP="00C6136E">
            <w:pPr>
              <w:ind w:left="589" w:hanging="284"/>
              <w:rPr>
                <w:rFonts w:ascii="Calibri" w:hAnsi="Calibri"/>
              </w:rPr>
            </w:pPr>
            <w:r w:rsidRPr="009E1AC3">
              <w:rPr>
                <w:rFonts w:ascii="Calibri" w:hAnsi="Calibri"/>
              </w:rPr>
              <w:t>1</w:t>
            </w:r>
            <w:r w:rsidRPr="008B7860">
              <w:rPr>
                <w:rFonts w:ascii="Calibri" w:hAnsi="Calibri"/>
              </w:rPr>
              <w:t>6</w:t>
            </w:r>
            <w:r w:rsidRPr="009E1AC3">
              <w:rPr>
                <w:rFonts w:ascii="Calibri" w:hAnsi="Calibri"/>
              </w:rPr>
              <w:t xml:space="preserve">. Участие на ТК </w:t>
            </w:r>
            <w:r w:rsidRPr="008B7860">
              <w:rPr>
                <w:rFonts w:ascii="Calibri" w:hAnsi="Calibri"/>
              </w:rPr>
              <w:t>„</w:t>
            </w:r>
            <w:r w:rsidRPr="009E1AC3">
              <w:rPr>
                <w:rFonts w:ascii="Calibri" w:hAnsi="Calibri"/>
              </w:rPr>
              <w:t>Липник“ в Танцов фестивал „</w:t>
            </w:r>
            <w:proofErr w:type="spellStart"/>
            <w:r w:rsidRPr="009E1AC3">
              <w:rPr>
                <w:rFonts w:ascii="Calibri" w:hAnsi="Calibri"/>
              </w:rPr>
              <w:t>Анесица</w:t>
            </w:r>
            <w:proofErr w:type="spellEnd"/>
            <w:r w:rsidRPr="009E1AC3">
              <w:rPr>
                <w:rFonts w:ascii="Calibri" w:hAnsi="Calibri"/>
              </w:rPr>
              <w:t xml:space="preserve"> и приятели”</w:t>
            </w:r>
          </w:p>
          <w:p w:rsidR="003F6FEB" w:rsidRPr="009E1AC3" w:rsidRDefault="003F6FEB" w:rsidP="00C6136E">
            <w:pPr>
              <w:ind w:left="589" w:hanging="284"/>
              <w:rPr>
                <w:rFonts w:ascii="Calibri" w:hAnsi="Calibri"/>
              </w:rPr>
            </w:pPr>
            <w:r w:rsidRPr="009E1AC3">
              <w:rPr>
                <w:rFonts w:ascii="Calibri" w:hAnsi="Calibri"/>
              </w:rPr>
              <w:t>1</w:t>
            </w:r>
            <w:r w:rsidRPr="008B7860">
              <w:rPr>
                <w:rFonts w:ascii="Calibri" w:hAnsi="Calibri"/>
              </w:rPr>
              <w:t>7</w:t>
            </w:r>
            <w:r w:rsidRPr="009E1AC3">
              <w:rPr>
                <w:rFonts w:ascii="Calibri" w:hAnsi="Calibri"/>
              </w:rPr>
              <w:t>. Седмица на детската книга и изкуствата за деца 02.04-09.04</w:t>
            </w:r>
          </w:p>
          <w:p w:rsidR="003F6FEB" w:rsidRPr="009E1AC3" w:rsidRDefault="003F6FEB" w:rsidP="00C6136E">
            <w:pPr>
              <w:ind w:left="589" w:hanging="284"/>
              <w:rPr>
                <w:rFonts w:ascii="Calibri" w:hAnsi="Calibri"/>
              </w:rPr>
            </w:pPr>
            <w:r w:rsidRPr="009E1AC3">
              <w:rPr>
                <w:rFonts w:ascii="Calibri" w:hAnsi="Calibri"/>
              </w:rPr>
              <w:t>1</w:t>
            </w:r>
            <w:r w:rsidRPr="008B7860">
              <w:rPr>
                <w:rFonts w:ascii="Calibri" w:hAnsi="Calibri"/>
              </w:rPr>
              <w:t>8</w:t>
            </w:r>
            <w:r w:rsidRPr="009E1AC3">
              <w:rPr>
                <w:rFonts w:ascii="Calibri" w:hAnsi="Calibri"/>
              </w:rPr>
              <w:t xml:space="preserve">. </w:t>
            </w:r>
            <w:r w:rsidRPr="008B7860">
              <w:rPr>
                <w:rFonts w:ascii="Calibri" w:hAnsi="Calibri"/>
              </w:rPr>
              <w:t>„</w:t>
            </w:r>
            <w:r w:rsidRPr="009E1AC3">
              <w:rPr>
                <w:rFonts w:ascii="Calibri" w:hAnsi="Calibri"/>
              </w:rPr>
              <w:t>Маратон на четенето” Клуб „Многознайко“ литературно четене в библиотеката</w:t>
            </w:r>
          </w:p>
          <w:p w:rsidR="003F6FEB" w:rsidRPr="009E1AC3" w:rsidRDefault="003F6FEB" w:rsidP="00C6136E">
            <w:pPr>
              <w:ind w:left="589" w:hanging="284"/>
              <w:rPr>
                <w:rFonts w:ascii="Calibri" w:hAnsi="Calibri"/>
              </w:rPr>
            </w:pPr>
            <w:r w:rsidRPr="009E1AC3">
              <w:rPr>
                <w:rFonts w:ascii="Calibri" w:hAnsi="Calibri"/>
              </w:rPr>
              <w:t>1</w:t>
            </w:r>
            <w:r w:rsidRPr="008B7860">
              <w:rPr>
                <w:rFonts w:ascii="Calibri" w:hAnsi="Calibri"/>
              </w:rPr>
              <w:t>9</w:t>
            </w:r>
            <w:r w:rsidRPr="009E1AC3">
              <w:rPr>
                <w:rFonts w:ascii="Calibri" w:hAnsi="Calibri"/>
              </w:rPr>
              <w:t xml:space="preserve">. „Приказките оживяват“ драматизация по известни детски приказки- с децата от ДГ </w:t>
            </w:r>
            <w:r w:rsidRPr="008B7860">
              <w:rPr>
                <w:rFonts w:ascii="Calibri" w:hAnsi="Calibri"/>
              </w:rPr>
              <w:t>„</w:t>
            </w:r>
            <w:r w:rsidRPr="009E1AC3">
              <w:rPr>
                <w:rFonts w:ascii="Calibri" w:hAnsi="Calibri"/>
              </w:rPr>
              <w:t>Приказен свят“ и учениците от ОУ “</w:t>
            </w:r>
            <w:proofErr w:type="spellStart"/>
            <w:r w:rsidRPr="009E1AC3">
              <w:rPr>
                <w:rFonts w:ascii="Calibri" w:hAnsi="Calibri"/>
              </w:rPr>
              <w:t>Св.св.Кирил</w:t>
            </w:r>
            <w:proofErr w:type="spellEnd"/>
            <w:r w:rsidRPr="009E1AC3">
              <w:rPr>
                <w:rFonts w:ascii="Calibri" w:hAnsi="Calibri"/>
              </w:rPr>
              <w:t xml:space="preserve"> и Методий“, с. Николово</w:t>
            </w:r>
          </w:p>
          <w:p w:rsidR="003F6FEB" w:rsidRPr="009E1AC3" w:rsidRDefault="003F6FEB" w:rsidP="00C6136E">
            <w:pPr>
              <w:ind w:left="589" w:hanging="284"/>
              <w:rPr>
                <w:rFonts w:ascii="Calibri" w:hAnsi="Calibri"/>
              </w:rPr>
            </w:pPr>
            <w:r w:rsidRPr="008B7860">
              <w:rPr>
                <w:rFonts w:ascii="Calibri" w:hAnsi="Calibri"/>
              </w:rPr>
              <w:t>20.</w:t>
            </w:r>
            <w:r w:rsidRPr="009E1AC3">
              <w:rPr>
                <w:rFonts w:ascii="Calibri" w:hAnsi="Calibri"/>
              </w:rPr>
              <w:t xml:space="preserve"> Приказен свят-изложба с детски рисунки на приказна тематика</w:t>
            </w:r>
          </w:p>
          <w:p w:rsidR="003F6FEB" w:rsidRPr="009E1AC3" w:rsidRDefault="003F6FEB" w:rsidP="00C6136E">
            <w:pPr>
              <w:ind w:left="589" w:hanging="284"/>
              <w:rPr>
                <w:rFonts w:ascii="Calibri" w:hAnsi="Calibri"/>
              </w:rPr>
            </w:pPr>
            <w:r w:rsidRPr="008B7860">
              <w:rPr>
                <w:rFonts w:ascii="Calibri" w:hAnsi="Calibri"/>
              </w:rPr>
              <w:t>21.</w:t>
            </w:r>
            <w:r w:rsidRPr="009E1AC3">
              <w:rPr>
                <w:rFonts w:ascii="Calibri" w:hAnsi="Calibri"/>
              </w:rPr>
              <w:t xml:space="preserve"> Лазарки шетат, мамо лазаруване с Лазарската група 27.04</w:t>
            </w:r>
          </w:p>
          <w:p w:rsidR="003F6FEB" w:rsidRPr="009E1AC3" w:rsidRDefault="003F6FEB" w:rsidP="00C6136E">
            <w:pPr>
              <w:ind w:left="589" w:hanging="284"/>
              <w:rPr>
                <w:rFonts w:ascii="Calibri" w:hAnsi="Calibri"/>
              </w:rPr>
            </w:pPr>
            <w:r w:rsidRPr="009E1AC3">
              <w:rPr>
                <w:rFonts w:ascii="Calibri" w:hAnsi="Calibri"/>
              </w:rPr>
              <w:t xml:space="preserve">22. </w:t>
            </w:r>
            <w:r w:rsidRPr="008B7860">
              <w:rPr>
                <w:rFonts w:ascii="Calibri" w:hAnsi="Calibri"/>
              </w:rPr>
              <w:t>„</w:t>
            </w:r>
            <w:r w:rsidRPr="009E1AC3">
              <w:rPr>
                <w:rFonts w:ascii="Calibri" w:hAnsi="Calibri"/>
              </w:rPr>
              <w:t>Великден на мегдана” концерт и празнично великденско хоро</w:t>
            </w:r>
            <w:r w:rsidRPr="008B7860">
              <w:rPr>
                <w:rFonts w:ascii="Calibri" w:hAnsi="Calibri"/>
              </w:rPr>
              <w:t xml:space="preserve"> на лятната сцена</w:t>
            </w:r>
          </w:p>
          <w:p w:rsidR="003F6FEB" w:rsidRPr="009E1AC3" w:rsidRDefault="003F6FEB" w:rsidP="00C6136E">
            <w:pPr>
              <w:ind w:left="589" w:hanging="284"/>
              <w:rPr>
                <w:rFonts w:ascii="Calibri" w:hAnsi="Calibri"/>
              </w:rPr>
            </w:pPr>
            <w:r w:rsidRPr="008B7860">
              <w:rPr>
                <w:rFonts w:ascii="Calibri" w:hAnsi="Calibri"/>
              </w:rPr>
              <w:t>23</w:t>
            </w:r>
            <w:r w:rsidRPr="009E1AC3">
              <w:rPr>
                <w:rFonts w:ascii="Calibri" w:hAnsi="Calibri"/>
              </w:rPr>
              <w:t>. Конкурс за детска рисунка  „Шарен, шарен Великден”</w:t>
            </w:r>
          </w:p>
          <w:p w:rsidR="003F6FEB" w:rsidRPr="009E1AC3" w:rsidRDefault="003F6FEB" w:rsidP="00C6136E">
            <w:pPr>
              <w:ind w:left="589" w:hanging="284"/>
              <w:rPr>
                <w:rFonts w:ascii="Calibri" w:hAnsi="Calibri"/>
              </w:rPr>
            </w:pPr>
            <w:r w:rsidRPr="008B7860">
              <w:rPr>
                <w:rFonts w:ascii="Calibri" w:hAnsi="Calibri"/>
              </w:rPr>
              <w:t>24</w:t>
            </w:r>
            <w:r w:rsidRPr="009E1AC3">
              <w:rPr>
                <w:rFonts w:ascii="Calibri" w:hAnsi="Calibri"/>
              </w:rPr>
              <w:t xml:space="preserve">. </w:t>
            </w:r>
            <w:proofErr w:type="spellStart"/>
            <w:r w:rsidRPr="009E1AC3">
              <w:rPr>
                <w:rFonts w:ascii="Calibri" w:hAnsi="Calibri"/>
              </w:rPr>
              <w:t>Работилничка</w:t>
            </w:r>
            <w:proofErr w:type="spellEnd"/>
            <w:r w:rsidRPr="009E1AC3">
              <w:rPr>
                <w:rFonts w:ascii="Calibri" w:hAnsi="Calibri"/>
              </w:rPr>
              <w:t xml:space="preserve"> за боядисани яйца с Клуб  </w:t>
            </w:r>
            <w:r w:rsidRPr="008B7860">
              <w:rPr>
                <w:rFonts w:ascii="Calibri" w:hAnsi="Calibri"/>
              </w:rPr>
              <w:t>„</w:t>
            </w:r>
            <w:r w:rsidRPr="009E1AC3">
              <w:rPr>
                <w:rFonts w:ascii="Calibri" w:hAnsi="Calibri"/>
              </w:rPr>
              <w:t>Съхранете българското“</w:t>
            </w:r>
          </w:p>
          <w:p w:rsidR="003F6FEB" w:rsidRPr="009E1AC3" w:rsidRDefault="003F6FEB" w:rsidP="00C6136E">
            <w:pPr>
              <w:ind w:left="589" w:hanging="284"/>
              <w:rPr>
                <w:rFonts w:ascii="Calibri" w:hAnsi="Calibri"/>
              </w:rPr>
            </w:pPr>
            <w:r w:rsidRPr="008B7860">
              <w:rPr>
                <w:rFonts w:ascii="Calibri" w:hAnsi="Calibri"/>
              </w:rPr>
              <w:t>25</w:t>
            </w:r>
            <w:r w:rsidRPr="009E1AC3">
              <w:rPr>
                <w:rFonts w:ascii="Calibri" w:hAnsi="Calibri"/>
              </w:rPr>
              <w:t>. Изложба на рисунки ,боядисани яйца и великденска украса</w:t>
            </w:r>
          </w:p>
          <w:p w:rsidR="003F6FEB" w:rsidRPr="009E1AC3" w:rsidRDefault="003F6FEB" w:rsidP="00C6136E">
            <w:pPr>
              <w:ind w:left="589" w:hanging="284"/>
              <w:rPr>
                <w:rFonts w:ascii="Calibri" w:hAnsi="Calibri"/>
              </w:rPr>
            </w:pPr>
            <w:r w:rsidRPr="009E1AC3">
              <w:rPr>
                <w:rFonts w:ascii="Calibri" w:hAnsi="Calibri"/>
              </w:rPr>
              <w:t xml:space="preserve">26. „Земята и хората” Клуб </w:t>
            </w:r>
            <w:r w:rsidRPr="008B7860">
              <w:rPr>
                <w:rFonts w:ascii="Calibri" w:hAnsi="Calibri"/>
              </w:rPr>
              <w:t>„</w:t>
            </w:r>
            <w:r w:rsidRPr="009E1AC3">
              <w:rPr>
                <w:rFonts w:ascii="Calibri" w:hAnsi="Calibri"/>
              </w:rPr>
              <w:t>Млад природолюбител“ съвместно с биолога Мария Филипова  18-22.04</w:t>
            </w:r>
          </w:p>
          <w:p w:rsidR="003F6FEB" w:rsidRPr="009E1AC3" w:rsidRDefault="003F6FEB" w:rsidP="00C6136E">
            <w:pPr>
              <w:ind w:left="589" w:hanging="284"/>
              <w:rPr>
                <w:rFonts w:ascii="Calibri" w:hAnsi="Calibri"/>
              </w:rPr>
            </w:pPr>
            <w:r w:rsidRPr="008B7860">
              <w:rPr>
                <w:rFonts w:ascii="Calibri" w:hAnsi="Calibri"/>
              </w:rPr>
              <w:t>27</w:t>
            </w:r>
            <w:r w:rsidRPr="009E1AC3">
              <w:rPr>
                <w:rFonts w:ascii="Calibri" w:hAnsi="Calibri"/>
              </w:rPr>
              <w:t>. „Екология, движение и здраве“-поход до близката гора</w:t>
            </w:r>
          </w:p>
          <w:p w:rsidR="003F6FEB" w:rsidRPr="009E1AC3" w:rsidRDefault="003F6FEB" w:rsidP="00C6136E">
            <w:pPr>
              <w:ind w:left="589" w:hanging="284"/>
              <w:rPr>
                <w:rFonts w:ascii="Calibri" w:hAnsi="Calibri"/>
              </w:rPr>
            </w:pPr>
            <w:r w:rsidRPr="009E1AC3">
              <w:rPr>
                <w:rFonts w:ascii="Calibri" w:hAnsi="Calibri"/>
              </w:rPr>
              <w:t>2</w:t>
            </w:r>
            <w:r w:rsidRPr="008B7860">
              <w:rPr>
                <w:rFonts w:ascii="Calibri" w:hAnsi="Calibri"/>
              </w:rPr>
              <w:t>8</w:t>
            </w:r>
            <w:r w:rsidRPr="009E1AC3">
              <w:rPr>
                <w:rFonts w:ascii="Calibri" w:hAnsi="Calibri"/>
              </w:rPr>
              <w:t xml:space="preserve">. </w:t>
            </w:r>
            <w:r w:rsidRPr="008B7860">
              <w:rPr>
                <w:rFonts w:ascii="Calibri" w:hAnsi="Calibri"/>
              </w:rPr>
              <w:t>„</w:t>
            </w:r>
            <w:r w:rsidRPr="009E1AC3">
              <w:rPr>
                <w:rFonts w:ascii="Calibri" w:hAnsi="Calibri"/>
              </w:rPr>
              <w:t xml:space="preserve">Празник на буквите в библиотеката” Ден на библиотекаря </w:t>
            </w:r>
            <w:r w:rsidRPr="008B7860">
              <w:rPr>
                <w:rFonts w:ascii="Calibri" w:hAnsi="Calibri"/>
              </w:rPr>
              <w:t xml:space="preserve"> </w:t>
            </w:r>
            <w:r w:rsidRPr="009E1AC3">
              <w:rPr>
                <w:rFonts w:ascii="Calibri" w:hAnsi="Calibri"/>
              </w:rPr>
              <w:t xml:space="preserve"> 11.05</w:t>
            </w:r>
          </w:p>
          <w:p w:rsidR="003F6FEB" w:rsidRPr="009E1AC3" w:rsidRDefault="003F6FEB" w:rsidP="00C6136E">
            <w:pPr>
              <w:ind w:left="589" w:hanging="284"/>
              <w:rPr>
                <w:rFonts w:ascii="Calibri" w:hAnsi="Calibri"/>
              </w:rPr>
            </w:pPr>
            <w:r w:rsidRPr="009E1AC3">
              <w:rPr>
                <w:rFonts w:ascii="Calibri" w:hAnsi="Calibri"/>
              </w:rPr>
              <w:t>2</w:t>
            </w:r>
            <w:r w:rsidRPr="008B7860">
              <w:rPr>
                <w:rFonts w:ascii="Calibri" w:hAnsi="Calibri"/>
              </w:rPr>
              <w:t>9</w:t>
            </w:r>
            <w:r w:rsidRPr="009E1AC3">
              <w:rPr>
                <w:rFonts w:ascii="Calibri" w:hAnsi="Calibri"/>
              </w:rPr>
              <w:t>. „Библиотекар за един ден”-Ден на отворените врати</w:t>
            </w:r>
          </w:p>
          <w:p w:rsidR="003F6FEB" w:rsidRPr="009E1AC3" w:rsidRDefault="003F6FEB" w:rsidP="00C6136E">
            <w:pPr>
              <w:ind w:left="589" w:hanging="284"/>
              <w:rPr>
                <w:rFonts w:ascii="Calibri" w:hAnsi="Calibri"/>
              </w:rPr>
            </w:pPr>
            <w:r w:rsidRPr="008B7860">
              <w:rPr>
                <w:rFonts w:ascii="Calibri" w:hAnsi="Calibri"/>
              </w:rPr>
              <w:t>3</w:t>
            </w:r>
            <w:r w:rsidRPr="009E1AC3">
              <w:rPr>
                <w:rFonts w:ascii="Calibri" w:hAnsi="Calibri"/>
              </w:rPr>
              <w:t xml:space="preserve">0. </w:t>
            </w:r>
            <w:r w:rsidRPr="008B7860">
              <w:rPr>
                <w:rFonts w:ascii="Calibri" w:hAnsi="Calibri"/>
              </w:rPr>
              <w:t>„</w:t>
            </w:r>
            <w:r w:rsidRPr="009E1AC3">
              <w:rPr>
                <w:rFonts w:ascii="Calibri" w:hAnsi="Calibri"/>
              </w:rPr>
              <w:t>Първа среща с библиотеката”-ритуал по приемане на първокласниците за читатели на библиотеката</w:t>
            </w:r>
          </w:p>
          <w:p w:rsidR="003F6FEB" w:rsidRPr="009E1AC3" w:rsidRDefault="003F6FEB" w:rsidP="00C6136E">
            <w:pPr>
              <w:ind w:left="731" w:hanging="425"/>
              <w:jc w:val="both"/>
              <w:rPr>
                <w:rFonts w:ascii="Calibri" w:hAnsi="Calibri"/>
              </w:rPr>
            </w:pPr>
            <w:r w:rsidRPr="008B7860">
              <w:rPr>
                <w:rFonts w:ascii="Calibri" w:hAnsi="Calibri"/>
              </w:rPr>
              <w:t>3</w:t>
            </w:r>
            <w:r w:rsidRPr="009E1AC3">
              <w:rPr>
                <w:rFonts w:ascii="Calibri" w:hAnsi="Calibri"/>
              </w:rPr>
              <w:t xml:space="preserve">1. Седянка „Шевици с жълтици“  заедно с Клуб „Съхранете българското“, ТК за автентични хора и ТФ “Липник“ нашиване на фолклорните костюми, закупени по проект с </w:t>
            </w:r>
            <w:proofErr w:type="spellStart"/>
            <w:r w:rsidRPr="009E1AC3">
              <w:rPr>
                <w:rFonts w:ascii="Calibri" w:hAnsi="Calibri"/>
              </w:rPr>
              <w:t>лутурки</w:t>
            </w:r>
            <w:proofErr w:type="spellEnd"/>
            <w:r w:rsidRPr="009E1AC3">
              <w:rPr>
                <w:rFonts w:ascii="Calibri" w:hAnsi="Calibri"/>
              </w:rPr>
              <w:t xml:space="preserve"> и шевици 19.05</w:t>
            </w:r>
          </w:p>
          <w:p w:rsidR="003F6FEB" w:rsidRPr="009E1AC3" w:rsidRDefault="003F6FEB" w:rsidP="00C6136E">
            <w:pPr>
              <w:ind w:left="731" w:hanging="425"/>
              <w:jc w:val="both"/>
              <w:rPr>
                <w:rFonts w:ascii="Calibri" w:hAnsi="Calibri"/>
              </w:rPr>
            </w:pPr>
            <w:r w:rsidRPr="008B7860">
              <w:rPr>
                <w:rFonts w:ascii="Calibri" w:hAnsi="Calibri"/>
              </w:rPr>
              <w:t>3</w:t>
            </w:r>
            <w:r w:rsidRPr="009E1AC3">
              <w:rPr>
                <w:rFonts w:ascii="Calibri" w:hAnsi="Calibri"/>
              </w:rPr>
              <w:t>2. Тържествен концерт с участието на читалищните състави, ОУ „</w:t>
            </w:r>
            <w:proofErr w:type="spellStart"/>
            <w:r w:rsidRPr="009E1AC3">
              <w:rPr>
                <w:rFonts w:ascii="Calibri" w:hAnsi="Calibri"/>
              </w:rPr>
              <w:t>Св.св.Кирил</w:t>
            </w:r>
            <w:proofErr w:type="spellEnd"/>
            <w:r w:rsidRPr="009E1AC3">
              <w:rPr>
                <w:rFonts w:ascii="Calibri" w:hAnsi="Calibri"/>
              </w:rPr>
              <w:t xml:space="preserve"> и Методий” и ДГ  Приказен свят”, посветен на 24 май</w:t>
            </w:r>
          </w:p>
          <w:p w:rsidR="003F6FEB" w:rsidRPr="009E1AC3" w:rsidRDefault="003F6FEB" w:rsidP="00C6136E">
            <w:pPr>
              <w:ind w:left="731" w:hanging="425"/>
              <w:rPr>
                <w:rFonts w:ascii="Calibri" w:hAnsi="Calibri"/>
              </w:rPr>
            </w:pPr>
            <w:r w:rsidRPr="008B7860">
              <w:rPr>
                <w:rFonts w:ascii="Calibri" w:hAnsi="Calibri"/>
              </w:rPr>
              <w:t>3</w:t>
            </w:r>
            <w:r w:rsidRPr="009E1AC3">
              <w:rPr>
                <w:rFonts w:ascii="Calibri" w:hAnsi="Calibri"/>
              </w:rPr>
              <w:t xml:space="preserve">3. „Мултимедиен свят” –конкурс за най-добра презентация, правени през цялата учебна година от учениците към ОУ , ръководени от г-жа Стефка </w:t>
            </w:r>
            <w:proofErr w:type="spellStart"/>
            <w:r w:rsidRPr="009E1AC3">
              <w:rPr>
                <w:rFonts w:ascii="Calibri" w:hAnsi="Calibri"/>
              </w:rPr>
              <w:t>Кесимова</w:t>
            </w:r>
            <w:proofErr w:type="spellEnd"/>
            <w:r w:rsidRPr="009E1AC3">
              <w:rPr>
                <w:rFonts w:ascii="Calibri" w:hAnsi="Calibri"/>
              </w:rPr>
              <w:t>-награждаване 1.06</w:t>
            </w:r>
          </w:p>
          <w:p w:rsidR="003F6FEB" w:rsidRPr="009E1AC3" w:rsidRDefault="003F6FEB" w:rsidP="00C6136E">
            <w:pPr>
              <w:ind w:left="731" w:hanging="425"/>
              <w:rPr>
                <w:rFonts w:ascii="Calibri" w:hAnsi="Calibri"/>
              </w:rPr>
            </w:pPr>
            <w:r w:rsidRPr="008B7860">
              <w:rPr>
                <w:rFonts w:ascii="Calibri" w:hAnsi="Calibri"/>
              </w:rPr>
              <w:t>3</w:t>
            </w:r>
            <w:r w:rsidRPr="009E1AC3">
              <w:rPr>
                <w:rFonts w:ascii="Calibri" w:hAnsi="Calibri"/>
              </w:rPr>
              <w:t>4. НФФ ”Сцена под липите”- читалището организатор  и участник във фестивала15.06-16.06</w:t>
            </w:r>
          </w:p>
          <w:p w:rsidR="003F6FEB" w:rsidRPr="009E1AC3" w:rsidRDefault="003F6FEB" w:rsidP="00C6136E">
            <w:pPr>
              <w:ind w:left="447" w:firstLine="284"/>
              <w:rPr>
                <w:rFonts w:ascii="Calibri" w:hAnsi="Calibri"/>
              </w:rPr>
            </w:pPr>
            <w:r w:rsidRPr="009E1AC3">
              <w:rPr>
                <w:rFonts w:ascii="Calibri" w:hAnsi="Calibri"/>
              </w:rPr>
              <w:t>Лято в библиотеката-01.07-10.09:</w:t>
            </w:r>
          </w:p>
          <w:p w:rsidR="003F6FEB" w:rsidRPr="009E1AC3" w:rsidRDefault="003F6FEB" w:rsidP="00C6136E">
            <w:pPr>
              <w:ind w:left="731" w:hanging="425"/>
              <w:rPr>
                <w:rFonts w:ascii="Calibri" w:hAnsi="Calibri"/>
              </w:rPr>
            </w:pPr>
            <w:r w:rsidRPr="008B7860">
              <w:rPr>
                <w:rFonts w:ascii="Calibri" w:hAnsi="Calibri"/>
              </w:rPr>
              <w:lastRenderedPageBreak/>
              <w:t>3</w:t>
            </w:r>
            <w:r w:rsidRPr="009E1AC3">
              <w:rPr>
                <w:rFonts w:ascii="Calibri" w:hAnsi="Calibri"/>
              </w:rPr>
              <w:t>5. „Ние в приказния свят“-забавно четене и рисуване</w:t>
            </w:r>
            <w:r w:rsidRPr="008B7860">
              <w:rPr>
                <w:rFonts w:ascii="Calibri" w:hAnsi="Calibri"/>
              </w:rPr>
              <w:t>.</w:t>
            </w:r>
          </w:p>
          <w:p w:rsidR="003F6FEB" w:rsidRPr="008B7860" w:rsidRDefault="003F6FEB" w:rsidP="00C6136E">
            <w:pPr>
              <w:ind w:left="731" w:hanging="425"/>
              <w:rPr>
                <w:rFonts w:ascii="Calibri" w:hAnsi="Calibri"/>
              </w:rPr>
            </w:pPr>
            <w:r w:rsidRPr="008B7860">
              <w:rPr>
                <w:rFonts w:ascii="Calibri" w:hAnsi="Calibri"/>
              </w:rPr>
              <w:t>3</w:t>
            </w:r>
            <w:r w:rsidRPr="009E1AC3">
              <w:rPr>
                <w:rFonts w:ascii="Calibri" w:hAnsi="Calibri"/>
              </w:rPr>
              <w:t>6. Лятно кино в наскоро ремонтираната лятна сцена към читалището.</w:t>
            </w:r>
          </w:p>
          <w:p w:rsidR="003F6FEB" w:rsidRPr="009E1AC3" w:rsidRDefault="003F6FEB" w:rsidP="00C6136E">
            <w:pPr>
              <w:ind w:left="731" w:hanging="425"/>
              <w:rPr>
                <w:rFonts w:ascii="Calibri" w:hAnsi="Calibri"/>
              </w:rPr>
            </w:pPr>
            <w:r w:rsidRPr="008B7860">
              <w:rPr>
                <w:rFonts w:ascii="Calibri" w:hAnsi="Calibri"/>
              </w:rPr>
              <w:t>3</w:t>
            </w:r>
            <w:r w:rsidRPr="009E1AC3">
              <w:rPr>
                <w:rFonts w:ascii="Calibri" w:hAnsi="Calibri"/>
              </w:rPr>
              <w:t>7. Уроци по родолюбие-с Клуб „Многознайко“ запознаване с факти от историята на с. Николово</w:t>
            </w:r>
          </w:p>
          <w:p w:rsidR="003F6FEB" w:rsidRPr="009E1AC3" w:rsidRDefault="003F6FEB" w:rsidP="00C6136E">
            <w:pPr>
              <w:ind w:left="731" w:hanging="425"/>
              <w:rPr>
                <w:rFonts w:ascii="Calibri" w:hAnsi="Calibri"/>
              </w:rPr>
            </w:pPr>
            <w:r w:rsidRPr="008B7860">
              <w:rPr>
                <w:rFonts w:ascii="Calibri" w:hAnsi="Calibri"/>
              </w:rPr>
              <w:t>3</w:t>
            </w:r>
            <w:r w:rsidRPr="009E1AC3">
              <w:rPr>
                <w:rFonts w:ascii="Calibri" w:hAnsi="Calibri"/>
              </w:rPr>
              <w:t>8  Летен пътешественик-походи до Лесопарк “Липник“ и до близката гора</w:t>
            </w:r>
          </w:p>
          <w:p w:rsidR="003F6FEB" w:rsidRPr="009E1AC3" w:rsidRDefault="003F6FEB" w:rsidP="00C6136E">
            <w:pPr>
              <w:ind w:left="731" w:hanging="425"/>
              <w:rPr>
                <w:rFonts w:ascii="Calibri" w:hAnsi="Calibri"/>
              </w:rPr>
            </w:pPr>
            <w:r w:rsidRPr="008B7860">
              <w:rPr>
                <w:rFonts w:ascii="Calibri" w:hAnsi="Calibri"/>
              </w:rPr>
              <w:t>3</w:t>
            </w:r>
            <w:r w:rsidRPr="009E1AC3">
              <w:rPr>
                <w:rFonts w:ascii="Calibri" w:hAnsi="Calibri"/>
              </w:rPr>
              <w:t>9.  Детска занималня за най-малките</w:t>
            </w:r>
          </w:p>
          <w:p w:rsidR="003F6FEB" w:rsidRPr="009E1AC3" w:rsidRDefault="003F6FEB" w:rsidP="00C6136E">
            <w:pPr>
              <w:ind w:left="731" w:hanging="425"/>
              <w:rPr>
                <w:rFonts w:ascii="Calibri" w:hAnsi="Calibri"/>
              </w:rPr>
            </w:pPr>
            <w:r w:rsidRPr="008B7860">
              <w:rPr>
                <w:rFonts w:ascii="Calibri" w:hAnsi="Calibri"/>
              </w:rPr>
              <w:t>4</w:t>
            </w:r>
            <w:r w:rsidRPr="009E1AC3">
              <w:rPr>
                <w:rFonts w:ascii="Calibri" w:hAnsi="Calibri"/>
              </w:rPr>
              <w:t>0. Спортни състезания</w:t>
            </w:r>
          </w:p>
          <w:p w:rsidR="003F6FEB" w:rsidRPr="009E1AC3" w:rsidRDefault="003F6FEB" w:rsidP="00C6136E">
            <w:pPr>
              <w:ind w:left="731" w:hanging="425"/>
              <w:rPr>
                <w:rFonts w:ascii="Calibri" w:hAnsi="Calibri"/>
              </w:rPr>
            </w:pPr>
            <w:r w:rsidRPr="008B7860">
              <w:rPr>
                <w:rFonts w:ascii="Calibri" w:hAnsi="Calibri"/>
              </w:rPr>
              <w:t>4</w:t>
            </w:r>
            <w:r w:rsidRPr="009E1AC3">
              <w:rPr>
                <w:rFonts w:ascii="Calibri" w:hAnsi="Calibri"/>
              </w:rPr>
              <w:t xml:space="preserve">1.  МФФ  </w:t>
            </w:r>
            <w:r w:rsidRPr="008B7860">
              <w:rPr>
                <w:rFonts w:ascii="Calibri" w:hAnsi="Calibri"/>
              </w:rPr>
              <w:t>„</w:t>
            </w:r>
            <w:r w:rsidRPr="009E1AC3">
              <w:rPr>
                <w:rFonts w:ascii="Calibri" w:hAnsi="Calibri"/>
              </w:rPr>
              <w:t>Да се хванем на хорото на Текето под небето”- читалището организатор  и участник във фестивала 03-04.08</w:t>
            </w:r>
          </w:p>
          <w:p w:rsidR="003F6FEB" w:rsidRPr="009E1AC3" w:rsidRDefault="003F6FEB" w:rsidP="00C6136E">
            <w:pPr>
              <w:ind w:left="731" w:hanging="425"/>
              <w:rPr>
                <w:rFonts w:ascii="Calibri" w:hAnsi="Calibri"/>
              </w:rPr>
            </w:pPr>
            <w:r w:rsidRPr="008B7860">
              <w:rPr>
                <w:rFonts w:ascii="Calibri" w:hAnsi="Calibri"/>
              </w:rPr>
              <w:t>4</w:t>
            </w:r>
            <w:r w:rsidRPr="009E1AC3">
              <w:rPr>
                <w:rFonts w:ascii="Calibri" w:hAnsi="Calibri"/>
              </w:rPr>
              <w:t>2. Отбелязване Деня на независимостта 22.09</w:t>
            </w:r>
          </w:p>
          <w:p w:rsidR="003F6FEB" w:rsidRPr="009E1AC3" w:rsidRDefault="003F6FEB" w:rsidP="00C6136E">
            <w:pPr>
              <w:ind w:left="731" w:hanging="425"/>
              <w:rPr>
                <w:rFonts w:ascii="Calibri" w:hAnsi="Calibri"/>
              </w:rPr>
            </w:pPr>
            <w:r w:rsidRPr="008B7860">
              <w:rPr>
                <w:rFonts w:ascii="Calibri" w:hAnsi="Calibri"/>
              </w:rPr>
              <w:t>4</w:t>
            </w:r>
            <w:r w:rsidRPr="009E1AC3">
              <w:rPr>
                <w:rFonts w:ascii="Calibri" w:hAnsi="Calibri"/>
              </w:rPr>
              <w:t>3. Ден на възрастните хора тържество в Клуба на пенсионера 01.10</w:t>
            </w:r>
          </w:p>
          <w:p w:rsidR="003F6FEB" w:rsidRPr="009E1AC3" w:rsidRDefault="003F6FEB" w:rsidP="00C6136E">
            <w:pPr>
              <w:ind w:left="731" w:hanging="425"/>
              <w:rPr>
                <w:rFonts w:ascii="Calibri" w:hAnsi="Calibri"/>
              </w:rPr>
            </w:pPr>
            <w:r w:rsidRPr="008B7860">
              <w:rPr>
                <w:rFonts w:ascii="Calibri" w:hAnsi="Calibri"/>
              </w:rPr>
              <w:t>4</w:t>
            </w:r>
            <w:r w:rsidRPr="009E1AC3">
              <w:rPr>
                <w:rFonts w:ascii="Calibri" w:hAnsi="Calibri"/>
              </w:rPr>
              <w:t>4.</w:t>
            </w:r>
            <w:r w:rsidRPr="008B7860">
              <w:rPr>
                <w:rFonts w:ascii="Calibri" w:hAnsi="Calibri"/>
              </w:rPr>
              <w:t xml:space="preserve"> Концерт</w:t>
            </w:r>
            <w:r w:rsidRPr="009E1AC3">
              <w:rPr>
                <w:rFonts w:ascii="Calibri" w:hAnsi="Calibri"/>
              </w:rPr>
              <w:t xml:space="preserve"> за деня на народните будители 01.11</w:t>
            </w:r>
          </w:p>
          <w:p w:rsidR="003F6FEB" w:rsidRPr="009E1AC3" w:rsidRDefault="003F6FEB" w:rsidP="00C6136E">
            <w:pPr>
              <w:ind w:left="731" w:hanging="425"/>
              <w:rPr>
                <w:rFonts w:ascii="Calibri" w:hAnsi="Calibri"/>
              </w:rPr>
            </w:pPr>
            <w:r w:rsidRPr="008B7860">
              <w:rPr>
                <w:rFonts w:ascii="Calibri" w:hAnsi="Calibri"/>
              </w:rPr>
              <w:t>4</w:t>
            </w:r>
            <w:r w:rsidRPr="009E1AC3">
              <w:rPr>
                <w:rFonts w:ascii="Calibri" w:hAnsi="Calibri"/>
              </w:rPr>
              <w:t>5. „Стремежът към човешко щастие и доброта“, открит урок, по случай  рождението на Йордан Йовков  09.11</w:t>
            </w:r>
          </w:p>
          <w:p w:rsidR="003F6FEB" w:rsidRPr="009E1AC3" w:rsidRDefault="003F6FEB" w:rsidP="00C6136E">
            <w:pPr>
              <w:ind w:left="731" w:hanging="425"/>
              <w:rPr>
                <w:rFonts w:ascii="Calibri" w:hAnsi="Calibri"/>
              </w:rPr>
            </w:pPr>
            <w:r w:rsidRPr="008B7860">
              <w:rPr>
                <w:rFonts w:ascii="Calibri" w:hAnsi="Calibri"/>
              </w:rPr>
              <w:t>4</w:t>
            </w:r>
            <w:r w:rsidRPr="009E1AC3">
              <w:rPr>
                <w:rFonts w:ascii="Calibri" w:hAnsi="Calibri"/>
              </w:rPr>
              <w:t>6.</w:t>
            </w:r>
            <w:r w:rsidRPr="008B7860">
              <w:rPr>
                <w:rFonts w:ascii="Calibri" w:hAnsi="Calibri"/>
              </w:rPr>
              <w:t xml:space="preserve"> </w:t>
            </w:r>
            <w:r w:rsidRPr="009E1AC3">
              <w:rPr>
                <w:rFonts w:ascii="Calibri" w:hAnsi="Calibri"/>
              </w:rPr>
              <w:t>„Сурва, сурва” изработване на сурвакници с Клуб “Съхранете българското“</w:t>
            </w:r>
          </w:p>
          <w:p w:rsidR="003F6FEB" w:rsidRPr="009E1AC3" w:rsidRDefault="003F6FEB" w:rsidP="00C6136E">
            <w:pPr>
              <w:ind w:left="731" w:hanging="425"/>
              <w:rPr>
                <w:rFonts w:ascii="Calibri" w:hAnsi="Calibri"/>
              </w:rPr>
            </w:pPr>
            <w:r w:rsidRPr="008B7860">
              <w:rPr>
                <w:rFonts w:ascii="Calibri" w:hAnsi="Calibri"/>
              </w:rPr>
              <w:t>4</w:t>
            </w:r>
            <w:r w:rsidRPr="009E1AC3">
              <w:rPr>
                <w:rFonts w:ascii="Calibri" w:hAnsi="Calibri"/>
              </w:rPr>
              <w:t xml:space="preserve">7. Фолклорен фестивал на коледарските групи „Ой, </w:t>
            </w:r>
            <w:proofErr w:type="spellStart"/>
            <w:r w:rsidRPr="009E1AC3">
              <w:rPr>
                <w:rFonts w:ascii="Calibri" w:hAnsi="Calibri"/>
              </w:rPr>
              <w:t>Коледо</w:t>
            </w:r>
            <w:proofErr w:type="spellEnd"/>
            <w:r w:rsidRPr="009E1AC3">
              <w:rPr>
                <w:rFonts w:ascii="Calibri" w:hAnsi="Calibri"/>
              </w:rPr>
              <w:t>“  23.12</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lastRenderedPageBreak/>
              <w:t>9. Участия в общински и регионални фестивали, прегледи, събори, конкурси и др.</w:t>
            </w:r>
          </w:p>
          <w:p w:rsidR="003F6FEB" w:rsidRPr="008B7860" w:rsidRDefault="003F6FEB" w:rsidP="00BB7621">
            <w:pPr>
              <w:numPr>
                <w:ilvl w:val="0"/>
                <w:numId w:val="115"/>
              </w:numPr>
              <w:contextualSpacing/>
              <w:jc w:val="both"/>
              <w:rPr>
                <w:rFonts w:ascii="Calibri" w:hAnsi="Calibri"/>
              </w:rPr>
            </w:pPr>
            <w:r w:rsidRPr="008B7860">
              <w:rPr>
                <w:rFonts w:ascii="Calibri" w:hAnsi="Calibri"/>
              </w:rPr>
              <w:t>Участие на ТК „Липник“ в НФ „</w:t>
            </w:r>
            <w:proofErr w:type="spellStart"/>
            <w:r w:rsidRPr="008B7860">
              <w:rPr>
                <w:rFonts w:ascii="Calibri" w:hAnsi="Calibri"/>
              </w:rPr>
              <w:t>Русчуклийска</w:t>
            </w:r>
            <w:proofErr w:type="spellEnd"/>
            <w:r w:rsidRPr="008B7860">
              <w:rPr>
                <w:rFonts w:ascii="Calibri" w:hAnsi="Calibri"/>
              </w:rPr>
              <w:t xml:space="preserve"> среща“, гр. Русе</w:t>
            </w:r>
          </w:p>
          <w:p w:rsidR="003F6FEB" w:rsidRPr="008B7860" w:rsidRDefault="003F6FEB" w:rsidP="00BB7621">
            <w:pPr>
              <w:numPr>
                <w:ilvl w:val="0"/>
                <w:numId w:val="115"/>
              </w:numPr>
              <w:contextualSpacing/>
              <w:jc w:val="both"/>
              <w:rPr>
                <w:rFonts w:ascii="Calibri" w:hAnsi="Calibri"/>
              </w:rPr>
            </w:pPr>
            <w:r w:rsidRPr="008B7860">
              <w:rPr>
                <w:rFonts w:ascii="Calibri" w:hAnsi="Calibri"/>
              </w:rPr>
              <w:t>Участие на ТК  „Липник“ в Танцов фестивал „</w:t>
            </w:r>
            <w:proofErr w:type="spellStart"/>
            <w:r w:rsidRPr="008B7860">
              <w:rPr>
                <w:rFonts w:ascii="Calibri" w:hAnsi="Calibri"/>
              </w:rPr>
              <w:t>Анесица</w:t>
            </w:r>
            <w:proofErr w:type="spellEnd"/>
            <w:r w:rsidRPr="008B7860">
              <w:rPr>
                <w:rFonts w:ascii="Calibri" w:hAnsi="Calibri"/>
              </w:rPr>
              <w:t xml:space="preserve"> и приятели”, с. Тетово</w:t>
            </w:r>
          </w:p>
          <w:p w:rsidR="003F6FEB" w:rsidRPr="008B7860" w:rsidRDefault="003F6FEB" w:rsidP="00BB7621">
            <w:pPr>
              <w:numPr>
                <w:ilvl w:val="0"/>
                <w:numId w:val="115"/>
              </w:numPr>
              <w:contextualSpacing/>
              <w:jc w:val="both"/>
              <w:rPr>
                <w:rFonts w:ascii="Calibri" w:hAnsi="Calibri"/>
              </w:rPr>
            </w:pPr>
            <w:r w:rsidRPr="008B7860">
              <w:rPr>
                <w:rFonts w:ascii="Calibri" w:hAnsi="Calibri"/>
              </w:rPr>
              <w:t>Участие на читалищните състави в ФС ”Златната гъдулка”, гр. Русе</w:t>
            </w:r>
          </w:p>
          <w:p w:rsidR="003F6FEB" w:rsidRPr="008B7860" w:rsidRDefault="003F6FEB" w:rsidP="00BB7621">
            <w:pPr>
              <w:numPr>
                <w:ilvl w:val="0"/>
                <w:numId w:val="115"/>
              </w:numPr>
              <w:contextualSpacing/>
              <w:jc w:val="both"/>
              <w:rPr>
                <w:rFonts w:ascii="Calibri" w:hAnsi="Calibri"/>
              </w:rPr>
            </w:pPr>
            <w:r w:rsidRPr="008B7860">
              <w:rPr>
                <w:rFonts w:ascii="Calibri" w:hAnsi="Calibri"/>
              </w:rPr>
              <w:t xml:space="preserve">Участие в ФФ ”Фестивал на </w:t>
            </w:r>
            <w:proofErr w:type="spellStart"/>
            <w:r w:rsidRPr="008B7860">
              <w:rPr>
                <w:rFonts w:ascii="Calibri" w:hAnsi="Calibri"/>
              </w:rPr>
              <w:t>динята”с</w:t>
            </w:r>
            <w:proofErr w:type="spellEnd"/>
            <w:r w:rsidRPr="008B7860">
              <w:rPr>
                <w:rFonts w:ascii="Calibri" w:hAnsi="Calibri"/>
              </w:rPr>
              <w:t>. Салманово</w:t>
            </w:r>
          </w:p>
          <w:p w:rsidR="003F6FEB" w:rsidRPr="008B7860" w:rsidRDefault="003F6FEB" w:rsidP="00BB7621">
            <w:pPr>
              <w:numPr>
                <w:ilvl w:val="0"/>
                <w:numId w:val="115"/>
              </w:numPr>
              <w:contextualSpacing/>
              <w:jc w:val="both"/>
              <w:rPr>
                <w:rFonts w:ascii="Calibri" w:hAnsi="Calibri"/>
              </w:rPr>
            </w:pPr>
            <w:r w:rsidRPr="008B7860">
              <w:rPr>
                <w:rFonts w:ascii="Calibri" w:hAnsi="Calibri"/>
              </w:rPr>
              <w:t xml:space="preserve">Участие в </w:t>
            </w:r>
            <w:proofErr w:type="spellStart"/>
            <w:r w:rsidRPr="008B7860">
              <w:rPr>
                <w:rFonts w:ascii="Calibri" w:hAnsi="Calibri"/>
              </w:rPr>
              <w:t>Комитски</w:t>
            </w:r>
            <w:proofErr w:type="spellEnd"/>
            <w:r w:rsidRPr="008B7860">
              <w:rPr>
                <w:rFonts w:ascii="Calibri" w:hAnsi="Calibri"/>
              </w:rPr>
              <w:t xml:space="preserve"> събор, с. Червена вода</w:t>
            </w:r>
          </w:p>
          <w:p w:rsidR="003F6FEB" w:rsidRPr="008B7860" w:rsidRDefault="003F6FEB" w:rsidP="00BB7621">
            <w:pPr>
              <w:numPr>
                <w:ilvl w:val="0"/>
                <w:numId w:val="115"/>
              </w:numPr>
              <w:contextualSpacing/>
              <w:jc w:val="both"/>
              <w:rPr>
                <w:rFonts w:ascii="Calibri" w:hAnsi="Calibri"/>
              </w:rPr>
            </w:pPr>
            <w:r w:rsidRPr="008B7860">
              <w:rPr>
                <w:rFonts w:ascii="Calibri" w:hAnsi="Calibri"/>
              </w:rPr>
              <w:t>Участие на читалищните състави във Фестивал на тиквата, с. Тетово</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10. Участия в национални и международни фестивали, прегледи, събори, конкурси</w:t>
            </w:r>
          </w:p>
          <w:p w:rsidR="003F6FEB" w:rsidRPr="008B7860" w:rsidRDefault="003F6FEB" w:rsidP="00BB7621">
            <w:pPr>
              <w:numPr>
                <w:ilvl w:val="0"/>
                <w:numId w:val="116"/>
              </w:numPr>
              <w:contextualSpacing/>
              <w:jc w:val="both"/>
              <w:rPr>
                <w:rFonts w:ascii="Calibri" w:hAnsi="Calibri"/>
              </w:rPr>
            </w:pPr>
            <w:r w:rsidRPr="008B7860">
              <w:rPr>
                <w:rFonts w:ascii="Calibri" w:hAnsi="Calibri"/>
              </w:rPr>
              <w:t>Участие на ТФ „Липник“ и ТК „Автентични хора“ в НФФ „</w:t>
            </w:r>
            <w:proofErr w:type="spellStart"/>
            <w:r w:rsidRPr="008B7860">
              <w:rPr>
                <w:rFonts w:ascii="Calibri" w:hAnsi="Calibri"/>
              </w:rPr>
              <w:t>Капанска</w:t>
            </w:r>
            <w:proofErr w:type="spellEnd"/>
            <w:r w:rsidRPr="008B7860">
              <w:rPr>
                <w:rFonts w:ascii="Calibri" w:hAnsi="Calibri"/>
              </w:rPr>
              <w:t xml:space="preserve"> китка“, </w:t>
            </w:r>
            <w:proofErr w:type="spellStart"/>
            <w:r w:rsidRPr="008B7860">
              <w:rPr>
                <w:rFonts w:ascii="Calibri" w:hAnsi="Calibri"/>
              </w:rPr>
              <w:t>гр.Разград</w:t>
            </w:r>
            <w:proofErr w:type="spellEnd"/>
          </w:p>
          <w:p w:rsidR="003F6FEB" w:rsidRPr="008B7860" w:rsidRDefault="003F6FEB" w:rsidP="00BB7621">
            <w:pPr>
              <w:numPr>
                <w:ilvl w:val="0"/>
                <w:numId w:val="116"/>
              </w:numPr>
              <w:contextualSpacing/>
              <w:jc w:val="both"/>
              <w:rPr>
                <w:rFonts w:ascii="Calibri" w:hAnsi="Calibri"/>
              </w:rPr>
            </w:pPr>
            <w:r w:rsidRPr="008B7860">
              <w:rPr>
                <w:rFonts w:ascii="Calibri" w:hAnsi="Calibri"/>
              </w:rPr>
              <w:t>Балкански шампионат по фолклор „Евро фолк – Жива вода 2023“, гр. Велико Търново</w:t>
            </w:r>
          </w:p>
          <w:p w:rsidR="003F6FEB" w:rsidRPr="008B7860" w:rsidRDefault="003F6FEB" w:rsidP="00BB7621">
            <w:pPr>
              <w:numPr>
                <w:ilvl w:val="0"/>
                <w:numId w:val="116"/>
              </w:numPr>
              <w:contextualSpacing/>
              <w:jc w:val="both"/>
              <w:rPr>
                <w:rFonts w:ascii="Calibri" w:hAnsi="Calibri"/>
              </w:rPr>
            </w:pPr>
            <w:r w:rsidRPr="008B7860">
              <w:rPr>
                <w:rFonts w:ascii="Calibri" w:hAnsi="Calibri"/>
              </w:rPr>
              <w:t>МФФ „Сцена под липите“, Лесопарк „Липник“- читалището организатор  и участник във фестивала</w:t>
            </w:r>
          </w:p>
          <w:p w:rsidR="003F6FEB" w:rsidRPr="008B7860" w:rsidRDefault="003F6FEB" w:rsidP="00BB7621">
            <w:pPr>
              <w:numPr>
                <w:ilvl w:val="0"/>
                <w:numId w:val="116"/>
              </w:numPr>
              <w:contextualSpacing/>
              <w:jc w:val="both"/>
              <w:rPr>
                <w:rFonts w:ascii="Calibri" w:hAnsi="Calibri"/>
              </w:rPr>
            </w:pPr>
            <w:r w:rsidRPr="008B7860">
              <w:rPr>
                <w:rFonts w:ascii="Calibri" w:hAnsi="Calibri"/>
              </w:rPr>
              <w:t>Участие в НФФ  „Сандрово пее и танцува“, с. Сандрово</w:t>
            </w:r>
          </w:p>
          <w:p w:rsidR="003F6FEB" w:rsidRPr="008B7860" w:rsidRDefault="003F6FEB" w:rsidP="00BB7621">
            <w:pPr>
              <w:numPr>
                <w:ilvl w:val="0"/>
                <w:numId w:val="116"/>
              </w:numPr>
              <w:contextualSpacing/>
              <w:jc w:val="both"/>
              <w:rPr>
                <w:rFonts w:ascii="Calibri" w:hAnsi="Calibri"/>
              </w:rPr>
            </w:pPr>
            <w:r w:rsidRPr="008B7860">
              <w:rPr>
                <w:rFonts w:ascii="Calibri" w:hAnsi="Calibri"/>
              </w:rPr>
              <w:t xml:space="preserve">Събор на </w:t>
            </w:r>
            <w:proofErr w:type="spellStart"/>
            <w:r w:rsidRPr="008B7860">
              <w:rPr>
                <w:rFonts w:ascii="Calibri" w:hAnsi="Calibri"/>
              </w:rPr>
              <w:t>хърцоите</w:t>
            </w:r>
            <w:proofErr w:type="spellEnd"/>
            <w:r w:rsidRPr="008B7860">
              <w:rPr>
                <w:rFonts w:ascii="Calibri" w:hAnsi="Calibri"/>
              </w:rPr>
              <w:t>, с. Кацелово</w:t>
            </w:r>
          </w:p>
          <w:p w:rsidR="003F6FEB" w:rsidRPr="008B7860" w:rsidRDefault="003F6FEB" w:rsidP="00BB7621">
            <w:pPr>
              <w:numPr>
                <w:ilvl w:val="0"/>
                <w:numId w:val="116"/>
              </w:numPr>
              <w:contextualSpacing/>
              <w:jc w:val="both"/>
              <w:rPr>
                <w:rFonts w:ascii="Calibri" w:hAnsi="Calibri"/>
              </w:rPr>
            </w:pPr>
            <w:r w:rsidRPr="008B7860">
              <w:rPr>
                <w:rFonts w:ascii="Calibri" w:hAnsi="Calibri"/>
              </w:rPr>
              <w:t xml:space="preserve">НФФ „Да се хванем на хорото, на </w:t>
            </w:r>
            <w:proofErr w:type="spellStart"/>
            <w:r w:rsidRPr="008B7860">
              <w:rPr>
                <w:rFonts w:ascii="Calibri" w:hAnsi="Calibri"/>
              </w:rPr>
              <w:t>текето</w:t>
            </w:r>
            <w:proofErr w:type="spellEnd"/>
            <w:r w:rsidRPr="008B7860">
              <w:rPr>
                <w:rFonts w:ascii="Calibri" w:hAnsi="Calibri"/>
              </w:rPr>
              <w:t xml:space="preserve"> под небето“, Лесопарк „Липник“- читалището организатор  и участник във фестивала </w:t>
            </w:r>
          </w:p>
          <w:p w:rsidR="003F6FEB" w:rsidRPr="008B7860" w:rsidRDefault="003F6FEB" w:rsidP="00BB7621">
            <w:pPr>
              <w:numPr>
                <w:ilvl w:val="0"/>
                <w:numId w:val="116"/>
              </w:numPr>
              <w:contextualSpacing/>
              <w:jc w:val="both"/>
              <w:rPr>
                <w:rFonts w:ascii="Calibri" w:hAnsi="Calibri"/>
              </w:rPr>
            </w:pPr>
            <w:r w:rsidRPr="008B7860">
              <w:rPr>
                <w:rFonts w:ascii="Calibri" w:hAnsi="Calibri"/>
              </w:rPr>
              <w:t xml:space="preserve">МФ „Международен фолклорен танцов и музикален фестивал ХАЛИКАРНАС, </w:t>
            </w:r>
            <w:proofErr w:type="spellStart"/>
            <w:r w:rsidRPr="008B7860">
              <w:rPr>
                <w:rFonts w:ascii="Calibri" w:hAnsi="Calibri"/>
              </w:rPr>
              <w:t>Бодрум</w:t>
            </w:r>
            <w:proofErr w:type="spellEnd"/>
            <w:r w:rsidRPr="008B7860">
              <w:rPr>
                <w:rFonts w:ascii="Calibri" w:hAnsi="Calibri"/>
              </w:rPr>
              <w:t xml:space="preserve">, Турция. ” </w:t>
            </w:r>
          </w:p>
          <w:p w:rsidR="003F6FEB" w:rsidRPr="008B7860" w:rsidRDefault="003F6FEB" w:rsidP="00BB7621">
            <w:pPr>
              <w:numPr>
                <w:ilvl w:val="0"/>
                <w:numId w:val="116"/>
              </w:numPr>
              <w:contextualSpacing/>
              <w:jc w:val="both"/>
              <w:rPr>
                <w:rFonts w:ascii="Calibri" w:hAnsi="Calibri"/>
                <w:b/>
              </w:rPr>
            </w:pPr>
            <w:r w:rsidRPr="008B7860">
              <w:rPr>
                <w:rFonts w:ascii="Calibri" w:hAnsi="Calibri"/>
              </w:rPr>
              <w:t>Участие в НФФ  „Ценово пее и танцува”</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11. Проекти, чиято реализация продължава и през 2024 г. </w:t>
            </w:r>
            <w:r w:rsidRPr="008B7860">
              <w:rPr>
                <w:rFonts w:ascii="Calibri" w:hAnsi="Calibri"/>
              </w:rPr>
              <w:t xml:space="preserve">  </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12. Планирани за разработване през 2024 г. нови проекти </w:t>
            </w:r>
          </w:p>
          <w:p w:rsidR="003F6FEB" w:rsidRPr="008B7860" w:rsidRDefault="003F6FEB" w:rsidP="00C6136E">
            <w:pPr>
              <w:ind w:left="589" w:hanging="283"/>
              <w:jc w:val="both"/>
              <w:rPr>
                <w:rFonts w:ascii="Calibri" w:hAnsi="Calibri"/>
              </w:rPr>
            </w:pPr>
            <w:r w:rsidRPr="008B7860">
              <w:rPr>
                <w:rFonts w:ascii="Calibri" w:hAnsi="Calibri"/>
              </w:rPr>
              <w:t>1.Проект „Българските библиотеки съвременни центрове за четене и информираност“</w:t>
            </w:r>
          </w:p>
          <w:p w:rsidR="003F6FEB" w:rsidRPr="008B7860" w:rsidRDefault="003F6FEB" w:rsidP="00C6136E">
            <w:pPr>
              <w:ind w:left="589" w:hanging="283"/>
              <w:jc w:val="both"/>
              <w:rPr>
                <w:rFonts w:ascii="Calibri" w:hAnsi="Calibri"/>
                <w:b/>
              </w:rPr>
            </w:pPr>
            <w:r w:rsidRPr="008B7860">
              <w:rPr>
                <w:rFonts w:ascii="Calibri" w:hAnsi="Calibri"/>
              </w:rPr>
              <w:t>2. Проект „Сцена под липите“</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АДМИНИСТРАТИВЕН КАПАЦИТЕТ</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 Субсидирана численост и поименно разписание на персонала:  </w:t>
            </w:r>
          </w:p>
          <w:p w:rsidR="003F6FEB" w:rsidRPr="008B7860" w:rsidRDefault="003F6FEB" w:rsidP="00C6136E">
            <w:pPr>
              <w:jc w:val="both"/>
              <w:rPr>
                <w:rFonts w:ascii="Calibri" w:hAnsi="Calibri"/>
              </w:rPr>
            </w:pPr>
            <w:r w:rsidRPr="008B7860">
              <w:rPr>
                <w:rFonts w:ascii="Calibri" w:hAnsi="Calibri"/>
              </w:rPr>
              <w:t>1.1.</w:t>
            </w:r>
            <w:r w:rsidRPr="008B7860">
              <w:rPr>
                <w:rFonts w:ascii="Calibri" w:hAnsi="Calibri"/>
                <w:i/>
              </w:rPr>
              <w:t xml:space="preserve"> </w:t>
            </w:r>
            <w:r w:rsidRPr="008B7860">
              <w:rPr>
                <w:rFonts w:ascii="Calibri" w:hAnsi="Calibri"/>
              </w:rPr>
              <w:t>Субсидираната численост на персонала  5,  1/2 щ. бр.</w:t>
            </w:r>
          </w:p>
          <w:p w:rsidR="003F6FEB" w:rsidRPr="008B7860" w:rsidRDefault="003F6FEB" w:rsidP="00C6136E">
            <w:pPr>
              <w:jc w:val="both"/>
              <w:rPr>
                <w:rFonts w:ascii="Calibri" w:hAnsi="Calibri"/>
              </w:rPr>
            </w:pPr>
            <w:r w:rsidRPr="008B7860">
              <w:rPr>
                <w:rFonts w:ascii="Calibri" w:hAnsi="Calibri"/>
              </w:rPr>
              <w:t>1.2. Поименно разписание на персонала:</w:t>
            </w:r>
            <w:r w:rsidRPr="008B7860">
              <w:rPr>
                <w:rFonts w:ascii="Calibri" w:hAnsi="Calibri"/>
                <w:i/>
              </w:rPr>
              <w:t xml:space="preserve">  </w:t>
            </w:r>
            <w:r w:rsidRPr="008B7860">
              <w:rPr>
                <w:rFonts w:ascii="Calibri" w:hAnsi="Calibri"/>
              </w:rPr>
              <w:t xml:space="preserve"> </w:t>
            </w:r>
          </w:p>
          <w:p w:rsidR="003F6FEB" w:rsidRPr="008B7860" w:rsidRDefault="003F6FEB" w:rsidP="00BB7621">
            <w:pPr>
              <w:numPr>
                <w:ilvl w:val="0"/>
                <w:numId w:val="117"/>
              </w:numPr>
              <w:contextualSpacing/>
              <w:rPr>
                <w:rFonts w:ascii="Calibri" w:hAnsi="Calibri"/>
              </w:rPr>
            </w:pPr>
            <w:r w:rsidRPr="008B7860">
              <w:rPr>
                <w:rFonts w:ascii="Calibri" w:hAnsi="Calibri"/>
              </w:rPr>
              <w:t>Секретар Светла Василева Петрова – висше образование, магистър, инженер  и педагог</w:t>
            </w:r>
          </w:p>
          <w:p w:rsidR="003F6FEB" w:rsidRPr="008B7860" w:rsidRDefault="003F6FEB" w:rsidP="00BB7621">
            <w:pPr>
              <w:numPr>
                <w:ilvl w:val="0"/>
                <w:numId w:val="117"/>
              </w:numPr>
              <w:contextualSpacing/>
              <w:rPr>
                <w:rFonts w:ascii="Calibri" w:hAnsi="Calibri"/>
              </w:rPr>
            </w:pPr>
            <w:r w:rsidRPr="008B7860">
              <w:rPr>
                <w:rFonts w:ascii="Calibri" w:hAnsi="Calibri"/>
              </w:rPr>
              <w:lastRenderedPageBreak/>
              <w:t xml:space="preserve">Работник в библиотеката Стела </w:t>
            </w:r>
            <w:proofErr w:type="spellStart"/>
            <w:r w:rsidRPr="008B7860">
              <w:rPr>
                <w:rFonts w:ascii="Calibri" w:hAnsi="Calibri"/>
              </w:rPr>
              <w:t>Феиз</w:t>
            </w:r>
            <w:proofErr w:type="spellEnd"/>
            <w:r w:rsidRPr="008B7860">
              <w:rPr>
                <w:rFonts w:ascii="Calibri" w:hAnsi="Calibri"/>
              </w:rPr>
              <w:t xml:space="preserve"> </w:t>
            </w:r>
            <w:proofErr w:type="spellStart"/>
            <w:r w:rsidRPr="008B7860">
              <w:rPr>
                <w:rFonts w:ascii="Calibri" w:hAnsi="Calibri"/>
              </w:rPr>
              <w:t>Хелми</w:t>
            </w:r>
            <w:proofErr w:type="spellEnd"/>
            <w:r w:rsidRPr="008B7860">
              <w:rPr>
                <w:rFonts w:ascii="Calibri" w:hAnsi="Calibri"/>
              </w:rPr>
              <w:t>-Генова – средно специално</w:t>
            </w:r>
          </w:p>
          <w:p w:rsidR="003F6FEB" w:rsidRPr="008B7860" w:rsidRDefault="003F6FEB" w:rsidP="00BB7621">
            <w:pPr>
              <w:numPr>
                <w:ilvl w:val="0"/>
                <w:numId w:val="117"/>
              </w:numPr>
              <w:contextualSpacing/>
              <w:rPr>
                <w:rFonts w:ascii="Calibri" w:hAnsi="Calibri"/>
              </w:rPr>
            </w:pPr>
            <w:r w:rsidRPr="008B7860">
              <w:rPr>
                <w:rFonts w:ascii="Calibri" w:hAnsi="Calibri"/>
              </w:rPr>
              <w:t>Вокален педагог и диригент Румяна Русева Великова – полувисше образование</w:t>
            </w:r>
          </w:p>
          <w:p w:rsidR="003F6FEB" w:rsidRPr="008B7860" w:rsidRDefault="003F6FEB" w:rsidP="00BB7621">
            <w:pPr>
              <w:numPr>
                <w:ilvl w:val="0"/>
                <w:numId w:val="117"/>
              </w:numPr>
              <w:contextualSpacing/>
              <w:rPr>
                <w:rFonts w:ascii="Calibri" w:hAnsi="Calibri"/>
              </w:rPr>
            </w:pPr>
            <w:r w:rsidRPr="008B7860">
              <w:rPr>
                <w:rFonts w:ascii="Calibri" w:hAnsi="Calibri"/>
              </w:rPr>
              <w:t>Хигиенист и домакин Анелия Петкова Стефанова– средно образование</w:t>
            </w:r>
          </w:p>
          <w:p w:rsidR="003F6FEB" w:rsidRPr="008B7860" w:rsidRDefault="003F6FEB" w:rsidP="00BB7621">
            <w:pPr>
              <w:numPr>
                <w:ilvl w:val="0"/>
                <w:numId w:val="117"/>
              </w:numPr>
              <w:contextualSpacing/>
              <w:rPr>
                <w:rFonts w:ascii="Calibri" w:hAnsi="Calibri"/>
              </w:rPr>
            </w:pPr>
            <w:r w:rsidRPr="008B7860">
              <w:rPr>
                <w:rFonts w:ascii="Calibri" w:hAnsi="Calibri"/>
              </w:rPr>
              <w:t>Счетоводител Галя Ганчева Тенева – висше икономическо образование</w:t>
            </w:r>
          </w:p>
          <w:p w:rsidR="003F6FEB" w:rsidRPr="008B7860" w:rsidRDefault="003F6FEB" w:rsidP="00C6136E">
            <w:pPr>
              <w:ind w:left="360"/>
              <w:rPr>
                <w:rFonts w:ascii="Calibri" w:hAnsi="Calibri"/>
              </w:rPr>
            </w:pPr>
            <w:r w:rsidRPr="008B7860">
              <w:rPr>
                <w:rFonts w:ascii="Calibri" w:hAnsi="Calibri"/>
              </w:rPr>
              <w:t>½ бр.</w:t>
            </w:r>
          </w:p>
          <w:p w:rsidR="003F6FEB" w:rsidRPr="008B7860" w:rsidRDefault="003F6FEB" w:rsidP="00BB7621">
            <w:pPr>
              <w:numPr>
                <w:ilvl w:val="0"/>
                <w:numId w:val="117"/>
              </w:numPr>
              <w:contextualSpacing/>
              <w:rPr>
                <w:rFonts w:ascii="Calibri" w:hAnsi="Calibri"/>
              </w:rPr>
            </w:pPr>
            <w:proofErr w:type="spellStart"/>
            <w:r w:rsidRPr="008B7860">
              <w:rPr>
                <w:rFonts w:ascii="Calibri" w:hAnsi="Calibri"/>
              </w:rPr>
              <w:t>Параджия</w:t>
            </w:r>
            <w:proofErr w:type="spellEnd"/>
            <w:r w:rsidRPr="008B7860">
              <w:rPr>
                <w:rFonts w:ascii="Calibri" w:hAnsi="Calibri"/>
              </w:rPr>
              <w:t xml:space="preserve"> и общ работник Юлиян Петков–средно образование-½ бр.</w:t>
            </w:r>
          </w:p>
          <w:p w:rsidR="003F6FEB" w:rsidRPr="008B7860" w:rsidRDefault="003F6FEB" w:rsidP="00BB7621">
            <w:pPr>
              <w:numPr>
                <w:ilvl w:val="0"/>
                <w:numId w:val="117"/>
              </w:numPr>
              <w:contextualSpacing/>
              <w:rPr>
                <w:rFonts w:ascii="Calibri" w:hAnsi="Calibri"/>
              </w:rPr>
            </w:pPr>
            <w:r w:rsidRPr="008B7860">
              <w:rPr>
                <w:rFonts w:ascii="Calibri" w:hAnsi="Calibri"/>
              </w:rPr>
              <w:t>Художествен ръководител Светлана Димитрова-средно образование-½ бр.</w:t>
            </w:r>
          </w:p>
          <w:p w:rsidR="003F6FEB" w:rsidRPr="008B7860" w:rsidRDefault="003F6FEB" w:rsidP="00C6136E">
            <w:pPr>
              <w:jc w:val="both"/>
              <w:rPr>
                <w:rFonts w:ascii="Calibri" w:hAnsi="Calibri"/>
              </w:rPr>
            </w:pPr>
            <w:r w:rsidRPr="008B7860">
              <w:rPr>
                <w:rFonts w:ascii="Calibri" w:hAnsi="Calibri"/>
                <w:b/>
              </w:rPr>
              <w:t>2. Брой читалищни служители, подлежащи на пенсиониране през 2024 г</w:t>
            </w:r>
            <w:r w:rsidRPr="008B7860">
              <w:rPr>
                <w:rFonts w:ascii="Calibri" w:hAnsi="Calibri"/>
              </w:rPr>
              <w:t>. НЕ</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lastRenderedPageBreak/>
              <w:t>МАТЕРИАЛНА БАЗА</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 Сградата има ли застраховка?  </w:t>
            </w:r>
            <w:r w:rsidRPr="008B7860">
              <w:rPr>
                <w:rFonts w:ascii="Calibri" w:hAnsi="Calibri"/>
              </w:rPr>
              <w:t xml:space="preserve">НЕ  </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b/>
              </w:rPr>
              <w:t>2. Състояние на сградния фонд:</w:t>
            </w:r>
          </w:p>
          <w:p w:rsidR="003F6FEB" w:rsidRPr="008B7860" w:rsidRDefault="003F6FEB" w:rsidP="00BB7621">
            <w:pPr>
              <w:numPr>
                <w:ilvl w:val="0"/>
                <w:numId w:val="118"/>
              </w:numPr>
              <w:contextualSpacing/>
              <w:jc w:val="both"/>
              <w:rPr>
                <w:rFonts w:ascii="Calibri" w:hAnsi="Calibri"/>
                <w:b/>
              </w:rPr>
            </w:pPr>
            <w:r w:rsidRPr="008B7860">
              <w:rPr>
                <w:rFonts w:ascii="Calibri" w:hAnsi="Calibri"/>
              </w:rPr>
              <w:t xml:space="preserve">Сградата е 1870 </w:t>
            </w:r>
            <w:proofErr w:type="spellStart"/>
            <w:r w:rsidRPr="008B7860">
              <w:rPr>
                <w:rFonts w:ascii="Calibri" w:hAnsi="Calibri"/>
              </w:rPr>
              <w:t>кв.м</w:t>
            </w:r>
            <w:proofErr w:type="spellEnd"/>
            <w:r w:rsidRPr="008B7860">
              <w:rPr>
                <w:rFonts w:ascii="Calibri" w:hAnsi="Calibri"/>
              </w:rPr>
              <w:t xml:space="preserve">, на 2 етажа. Тя е общинска публична собственост, предоставена за безвъзмездно ползване . На първия етаж са разположени: офис, зала за репетиции и голям киносалон с 450 места. На втория етаж са библиотеката и етнографската сбирка. Сградата се стопанисва много добре, според материалните възможности. Ежегодно извършваме козметични и неотложни ремонтни дейности. Предстои подмяна на дограмата на централния вход на сградата. Отоплението е с локално парно на </w:t>
            </w:r>
            <w:proofErr w:type="spellStart"/>
            <w:r w:rsidRPr="008B7860">
              <w:rPr>
                <w:rFonts w:ascii="Calibri" w:hAnsi="Calibri"/>
              </w:rPr>
              <w:t>пелети</w:t>
            </w:r>
            <w:proofErr w:type="spellEnd"/>
            <w:r w:rsidRPr="008B7860">
              <w:rPr>
                <w:rFonts w:ascii="Calibri" w:hAnsi="Calibri"/>
              </w:rPr>
              <w:t xml:space="preserve"> и климатични системи в салоните. Крилото, в което е разположен киносалона има нужда от подмяна на осветлението, В и К инсталацията и покривното пространство</w:t>
            </w:r>
            <w:r w:rsidRPr="008B7860">
              <w:rPr>
                <w:rFonts w:ascii="Calibri" w:hAnsi="Calibri"/>
                <w:b/>
              </w:rPr>
              <w:t>.</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ДАННИ ЗА БЮДЖЕТ 2022 – СОБСТВЕНИ ПРИХОДИ</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 Очаквани приходи от проектно финансиране: </w:t>
            </w:r>
            <w:r w:rsidRPr="008B7860">
              <w:rPr>
                <w:rFonts w:ascii="Calibri" w:hAnsi="Calibri"/>
              </w:rPr>
              <w:t xml:space="preserve"> 7000 лв.</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2. Очаквани приходи от управлението на читалищната собственост (сгради, помещения, земя и др.) и/или друга допълнителна стопанска дейност: </w:t>
            </w:r>
            <w:r w:rsidRPr="008B7860">
              <w:rPr>
                <w:rFonts w:ascii="Calibri" w:hAnsi="Calibri"/>
              </w:rPr>
              <w:t xml:space="preserve"> 2000 лв.</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3. Очаквани други приходи, вкл. приходи от дарения и спонсорство</w:t>
            </w:r>
            <w:r w:rsidRPr="008B7860">
              <w:rPr>
                <w:rFonts w:ascii="Calibri" w:hAnsi="Calibri"/>
              </w:rPr>
              <w:t>:  500 лв.</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4. Планирани приходи от членски внос: </w:t>
            </w:r>
            <w:r w:rsidRPr="008B7860">
              <w:rPr>
                <w:rFonts w:ascii="Calibri" w:hAnsi="Calibri"/>
              </w:rPr>
              <w:t xml:space="preserve"> 450 лв.</w:t>
            </w:r>
          </w:p>
        </w:tc>
      </w:tr>
    </w:tbl>
    <w:p w:rsidR="003F6FEB" w:rsidRDefault="003F6FEB" w:rsidP="003F6FEB">
      <w:pPr>
        <w:jc w:val="center"/>
        <w:rPr>
          <w:rFonts w:ascii="Calibri" w:eastAsia="Calibri" w:hAnsi="Calibri"/>
        </w:rPr>
      </w:pPr>
    </w:p>
    <w:p w:rsidR="003F6FEB" w:rsidRPr="009F0A8D" w:rsidRDefault="003F6FEB" w:rsidP="003F6FEB">
      <w:pPr>
        <w:jc w:val="center"/>
        <w:rPr>
          <w:rFonts w:ascii="Calibri" w:hAnsi="Calibri"/>
          <w:b/>
          <w:color w:val="C00000"/>
          <w:sz w:val="28"/>
        </w:rPr>
      </w:pPr>
      <w:r w:rsidRPr="009F0A8D">
        <w:rPr>
          <w:rFonts w:ascii="Calibri" w:hAnsi="Calibri"/>
          <w:b/>
          <w:color w:val="C00000"/>
          <w:sz w:val="28"/>
          <w:lang w:val="be-BY"/>
        </w:rPr>
        <w:t xml:space="preserve">НЧ </w:t>
      </w:r>
      <w:r w:rsidRPr="009F0A8D">
        <w:rPr>
          <w:rFonts w:ascii="Calibri" w:hAnsi="Calibri"/>
          <w:b/>
          <w:color w:val="C00000"/>
          <w:sz w:val="28"/>
        </w:rPr>
        <w:t>„</w:t>
      </w:r>
      <w:r w:rsidRPr="009F0A8D">
        <w:rPr>
          <w:rFonts w:ascii="Calibri" w:hAnsi="Calibri"/>
          <w:b/>
          <w:color w:val="C00000"/>
          <w:sz w:val="28"/>
          <w:lang w:val="be-BY"/>
        </w:rPr>
        <w:t>П</w:t>
      </w:r>
      <w:r w:rsidRPr="009F0A8D">
        <w:rPr>
          <w:rFonts w:ascii="Calibri" w:hAnsi="Calibri"/>
          <w:b/>
          <w:color w:val="C00000"/>
          <w:sz w:val="28"/>
        </w:rPr>
        <w:t xml:space="preserve">РОБУДА </w:t>
      </w:r>
      <w:r w:rsidRPr="009F0A8D">
        <w:rPr>
          <w:rFonts w:ascii="Calibri" w:hAnsi="Calibri"/>
          <w:b/>
          <w:color w:val="C00000"/>
          <w:sz w:val="28"/>
          <w:lang w:val="be-BY"/>
        </w:rPr>
        <w:t xml:space="preserve"> 1907”</w:t>
      </w:r>
      <w:r w:rsidRPr="009F0A8D">
        <w:rPr>
          <w:rFonts w:ascii="Calibri" w:hAnsi="Calibri"/>
          <w:b/>
          <w:color w:val="C00000"/>
          <w:sz w:val="28"/>
        </w:rPr>
        <w:t>– С. ТЕТОВО</w:t>
      </w:r>
    </w:p>
    <w:p w:rsidR="003F6FEB" w:rsidRPr="008B7860" w:rsidRDefault="003F6FEB" w:rsidP="003F6FEB">
      <w:pPr>
        <w:jc w:val="center"/>
        <w:rPr>
          <w:rFonts w:ascii="Calibri" w:hAnsi="Calibri"/>
          <w: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ОБЩА ИНФОРМАЦИЯ</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t xml:space="preserve">Читалище:  :  </w:t>
            </w:r>
            <w:r w:rsidRPr="008B7860">
              <w:rPr>
                <w:rFonts w:ascii="Calibri" w:hAnsi="Calibri"/>
                <w:b/>
                <w:lang w:val="be-BY"/>
              </w:rPr>
              <w:t xml:space="preserve">НЧ </w:t>
            </w:r>
            <w:r w:rsidRPr="008B7860">
              <w:rPr>
                <w:rFonts w:ascii="Calibri" w:hAnsi="Calibri"/>
                <w:b/>
              </w:rPr>
              <w:t>„</w:t>
            </w:r>
            <w:r w:rsidRPr="008B7860">
              <w:rPr>
                <w:rFonts w:ascii="Calibri" w:hAnsi="Calibri"/>
                <w:b/>
                <w:lang w:val="be-BY"/>
              </w:rPr>
              <w:t>Пробуда 1907”</w:t>
            </w:r>
            <w:r w:rsidRPr="008B7860">
              <w:rPr>
                <w:rFonts w:ascii="Calibri" w:hAnsi="Calibri"/>
                <w:b/>
              </w:rPr>
              <w:t>– с. Тетово</w:t>
            </w:r>
          </w:p>
        </w:tc>
      </w:tr>
      <w:tr w:rsidR="003F6FEB" w:rsidRPr="008B7860" w:rsidTr="00C6136E">
        <w:tc>
          <w:tcPr>
            <w:tcW w:w="10207" w:type="dxa"/>
            <w:shd w:val="clear" w:color="auto" w:fill="auto"/>
          </w:tcPr>
          <w:p w:rsidR="003F6FEB" w:rsidRPr="008B7860" w:rsidRDefault="003F6FEB" w:rsidP="00C6136E">
            <w:pPr>
              <w:jc w:val="both"/>
              <w:rPr>
                <w:rFonts w:ascii="Calibri" w:hAnsi="Calibri"/>
                <w:lang w:val="be-BY"/>
              </w:rPr>
            </w:pPr>
            <w:r w:rsidRPr="008B7860">
              <w:rPr>
                <w:rFonts w:ascii="Calibri" w:hAnsi="Calibri"/>
              </w:rPr>
              <w:t xml:space="preserve">Гр./с.:  </w:t>
            </w:r>
            <w:r w:rsidRPr="008B7860">
              <w:rPr>
                <w:rFonts w:ascii="Calibri" w:hAnsi="Calibri"/>
                <w:lang w:val="be-BY"/>
              </w:rPr>
              <w:t>Тетово, община Русе</w:t>
            </w:r>
          </w:p>
        </w:tc>
      </w:tr>
      <w:tr w:rsidR="003F6FEB" w:rsidRPr="008B7860" w:rsidTr="00C6136E">
        <w:tc>
          <w:tcPr>
            <w:tcW w:w="10207" w:type="dxa"/>
            <w:shd w:val="clear" w:color="auto" w:fill="auto"/>
          </w:tcPr>
          <w:p w:rsidR="003F6FEB" w:rsidRPr="008B7860" w:rsidRDefault="003F6FEB" w:rsidP="00C6136E">
            <w:pPr>
              <w:jc w:val="both"/>
              <w:rPr>
                <w:rFonts w:ascii="Calibri" w:hAnsi="Calibri"/>
                <w:lang w:val="be-BY"/>
              </w:rPr>
            </w:pPr>
            <w:r w:rsidRPr="008B7860">
              <w:rPr>
                <w:rFonts w:ascii="Calibri" w:hAnsi="Calibri"/>
              </w:rPr>
              <w:t xml:space="preserve">Брой жители на населеното място:  </w:t>
            </w:r>
            <w:r w:rsidRPr="008B7860">
              <w:rPr>
                <w:rFonts w:ascii="Calibri" w:hAnsi="Calibri"/>
                <w:lang w:val="be-BY"/>
              </w:rPr>
              <w:t>1900</w:t>
            </w:r>
          </w:p>
        </w:tc>
      </w:tr>
      <w:tr w:rsidR="003F6FEB" w:rsidRPr="008B7860" w:rsidTr="00C6136E">
        <w:tc>
          <w:tcPr>
            <w:tcW w:w="10207" w:type="dxa"/>
            <w:shd w:val="clear" w:color="auto" w:fill="auto"/>
          </w:tcPr>
          <w:p w:rsidR="003F6FEB" w:rsidRPr="008B7860" w:rsidRDefault="003F6FEB" w:rsidP="00C6136E">
            <w:pPr>
              <w:jc w:val="both"/>
              <w:rPr>
                <w:rFonts w:ascii="Calibri" w:hAnsi="Calibri"/>
                <w:lang w:val="be-BY"/>
              </w:rPr>
            </w:pPr>
            <w:r w:rsidRPr="008B7860">
              <w:rPr>
                <w:rFonts w:ascii="Calibri" w:hAnsi="Calibri"/>
              </w:rPr>
              <w:t>Брой читалищни членове:</w:t>
            </w:r>
            <w:r w:rsidRPr="008B7860">
              <w:rPr>
                <w:rFonts w:ascii="Calibri" w:hAnsi="Calibri"/>
                <w:lang w:val="en-US"/>
              </w:rPr>
              <w:t xml:space="preserve"> </w:t>
            </w:r>
            <w:r w:rsidRPr="008B7860">
              <w:rPr>
                <w:rFonts w:ascii="Calibri" w:hAnsi="Calibri"/>
              </w:rPr>
              <w:t xml:space="preserve"> </w:t>
            </w:r>
            <w:r w:rsidRPr="008B7860">
              <w:rPr>
                <w:rFonts w:ascii="Calibri" w:hAnsi="Calibri"/>
                <w:lang w:val="be-BY"/>
              </w:rPr>
              <w:t>70</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СЪДЪРЖАНИЕ НА ГОДИШНАТА ПРОГРАМА</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1. Библиотечно и информационно обслужване</w:t>
            </w:r>
          </w:p>
          <w:p w:rsidR="003F6FEB" w:rsidRPr="008B7860" w:rsidRDefault="003F6FEB" w:rsidP="00C6136E">
            <w:pPr>
              <w:jc w:val="both"/>
              <w:rPr>
                <w:rFonts w:ascii="Calibri" w:hAnsi="Calibri"/>
                <w:lang w:val="be-BY"/>
              </w:rPr>
            </w:pPr>
            <w:r w:rsidRPr="008B7860">
              <w:rPr>
                <w:rFonts w:ascii="Calibri" w:hAnsi="Calibri"/>
              </w:rPr>
              <w:t xml:space="preserve">1.1. Брой на библиотечните единици във Вашия библиотечен фонд </w:t>
            </w:r>
            <w:r w:rsidRPr="008B7860">
              <w:rPr>
                <w:rFonts w:ascii="Calibri" w:hAnsi="Calibri"/>
                <w:lang w:val="be-BY"/>
              </w:rPr>
              <w:t xml:space="preserve">: 18 000 </w:t>
            </w:r>
          </w:p>
          <w:p w:rsidR="003F6FEB" w:rsidRPr="008B7860" w:rsidRDefault="003F6FEB" w:rsidP="00C6136E">
            <w:pPr>
              <w:jc w:val="both"/>
              <w:rPr>
                <w:rFonts w:ascii="Calibri" w:hAnsi="Calibri"/>
                <w:lang w:val="be-BY"/>
              </w:rPr>
            </w:pPr>
            <w:r w:rsidRPr="008B7860">
              <w:rPr>
                <w:rFonts w:ascii="Calibri" w:hAnsi="Calibri"/>
              </w:rPr>
              <w:t>1.2. Прогноза за увеличаване на библиотечния фонд през 2024 г.</w:t>
            </w:r>
            <w:r w:rsidRPr="008B7860">
              <w:rPr>
                <w:rFonts w:ascii="Calibri" w:hAnsi="Calibri"/>
                <w:lang w:val="be-BY"/>
              </w:rPr>
              <w:t xml:space="preserve">: 130 </w:t>
            </w:r>
          </w:p>
          <w:p w:rsidR="003F6FEB" w:rsidRPr="008B7860" w:rsidRDefault="003F6FEB" w:rsidP="00C6136E">
            <w:pPr>
              <w:jc w:val="both"/>
              <w:rPr>
                <w:rFonts w:ascii="Calibri" w:hAnsi="Calibri"/>
                <w:lang w:val="be-BY"/>
              </w:rPr>
            </w:pPr>
            <w:r w:rsidRPr="008B7860">
              <w:rPr>
                <w:rFonts w:ascii="Calibri" w:hAnsi="Calibri"/>
              </w:rPr>
              <w:t>1.3. Брой на абонираните за 2024 г. издания</w:t>
            </w:r>
            <w:r w:rsidRPr="008B7860">
              <w:rPr>
                <w:rFonts w:ascii="Calibri" w:hAnsi="Calibri"/>
                <w:lang w:val="be-BY"/>
              </w:rPr>
              <w:t xml:space="preserve">: 10 </w:t>
            </w:r>
          </w:p>
          <w:p w:rsidR="003F6FEB" w:rsidRPr="008B7860" w:rsidRDefault="003F6FEB" w:rsidP="00C6136E">
            <w:pPr>
              <w:jc w:val="both"/>
              <w:rPr>
                <w:rFonts w:ascii="Calibri" w:hAnsi="Calibri"/>
                <w:lang w:val="be-BY"/>
              </w:rPr>
            </w:pPr>
            <w:r w:rsidRPr="008B7860">
              <w:rPr>
                <w:rFonts w:ascii="Calibri" w:hAnsi="Calibri"/>
              </w:rPr>
              <w:t>1.4. Брой планирани инициативи в библиотеката</w:t>
            </w:r>
            <w:r w:rsidRPr="008B7860">
              <w:rPr>
                <w:rFonts w:ascii="Calibri" w:hAnsi="Calibri"/>
                <w:lang w:val="be-BY"/>
              </w:rPr>
              <w:t xml:space="preserve">: 11 </w:t>
            </w:r>
          </w:p>
          <w:p w:rsidR="003F6FEB" w:rsidRPr="008B7860" w:rsidRDefault="003F6FEB" w:rsidP="00C6136E">
            <w:pPr>
              <w:jc w:val="both"/>
              <w:rPr>
                <w:rFonts w:ascii="Calibri" w:hAnsi="Calibri"/>
                <w:lang w:val="be-BY"/>
              </w:rPr>
            </w:pPr>
            <w:r w:rsidRPr="008B7860">
              <w:rPr>
                <w:rFonts w:ascii="Calibri" w:hAnsi="Calibri"/>
              </w:rPr>
              <w:t>1.5. Дейности за оптимизиране качеството на библиотечно-информационното обслужване през 2024 г. и конкретни мерки за разширяване броя на читателските посещения:</w:t>
            </w:r>
            <w:r w:rsidRPr="008B7860">
              <w:rPr>
                <w:rFonts w:ascii="Calibri" w:hAnsi="Calibri"/>
                <w:lang w:val="be-BY"/>
              </w:rPr>
              <w:t xml:space="preserve"> </w:t>
            </w:r>
          </w:p>
          <w:p w:rsidR="003F6FEB" w:rsidRPr="008B7860" w:rsidRDefault="003F6FEB" w:rsidP="00BB7621">
            <w:pPr>
              <w:numPr>
                <w:ilvl w:val="0"/>
                <w:numId w:val="120"/>
              </w:numPr>
              <w:contextualSpacing/>
              <w:jc w:val="both"/>
              <w:rPr>
                <w:rFonts w:ascii="Calibri" w:hAnsi="Calibri"/>
                <w:lang w:val="be-BY"/>
              </w:rPr>
            </w:pPr>
            <w:r w:rsidRPr="008B7860">
              <w:rPr>
                <w:rFonts w:ascii="Calibri" w:hAnsi="Calibri"/>
                <w:lang w:val="be-BY"/>
              </w:rPr>
              <w:t>Закупуване на нова литература</w:t>
            </w:r>
          </w:p>
          <w:p w:rsidR="003F6FEB" w:rsidRPr="008B7860" w:rsidRDefault="003F6FEB" w:rsidP="00BB7621">
            <w:pPr>
              <w:numPr>
                <w:ilvl w:val="0"/>
                <w:numId w:val="120"/>
              </w:numPr>
              <w:contextualSpacing/>
              <w:jc w:val="both"/>
              <w:rPr>
                <w:rFonts w:ascii="Calibri" w:hAnsi="Calibri"/>
                <w:lang w:val="be-BY"/>
              </w:rPr>
            </w:pPr>
            <w:r w:rsidRPr="008B7860">
              <w:rPr>
                <w:rFonts w:ascii="Calibri" w:hAnsi="Calibri"/>
                <w:lang w:val="be-BY"/>
              </w:rPr>
              <w:t>Среща с автори на книги</w:t>
            </w:r>
          </w:p>
          <w:p w:rsidR="003F6FEB" w:rsidRPr="008B7860" w:rsidRDefault="003F6FEB" w:rsidP="00BB7621">
            <w:pPr>
              <w:numPr>
                <w:ilvl w:val="0"/>
                <w:numId w:val="120"/>
              </w:numPr>
              <w:contextualSpacing/>
              <w:jc w:val="both"/>
              <w:rPr>
                <w:rFonts w:ascii="Calibri" w:hAnsi="Calibri"/>
                <w:lang w:val="be-BY"/>
              </w:rPr>
            </w:pPr>
            <w:r w:rsidRPr="008B7860">
              <w:rPr>
                <w:rFonts w:ascii="Calibri" w:hAnsi="Calibri"/>
                <w:lang w:val="be-BY"/>
              </w:rPr>
              <w:lastRenderedPageBreak/>
              <w:t xml:space="preserve">Обучения за ползване на ИБС </w:t>
            </w:r>
            <w:r w:rsidRPr="008B7860">
              <w:rPr>
                <w:rFonts w:ascii="Calibri" w:hAnsi="Calibri"/>
              </w:rPr>
              <w:t>„</w:t>
            </w:r>
            <w:r w:rsidRPr="008B7860">
              <w:rPr>
                <w:rFonts w:ascii="Calibri" w:hAnsi="Calibri"/>
                <w:lang w:val="be-BY"/>
              </w:rPr>
              <w:t>КОХА”</w:t>
            </w:r>
          </w:p>
          <w:p w:rsidR="003F6FEB" w:rsidRPr="008B7860" w:rsidRDefault="003F6FEB" w:rsidP="00C6136E">
            <w:pPr>
              <w:jc w:val="both"/>
              <w:rPr>
                <w:rFonts w:ascii="Calibri" w:hAnsi="Calibri"/>
                <w:b/>
              </w:rPr>
            </w:pPr>
            <w:r w:rsidRPr="008B7860">
              <w:rPr>
                <w:rFonts w:ascii="Calibri" w:hAnsi="Calibri"/>
                <w:b/>
              </w:rPr>
              <w:t>2. Автоматизация на библиотечно-информационното обслужване</w:t>
            </w:r>
          </w:p>
          <w:p w:rsidR="003F6FEB" w:rsidRPr="008B7860" w:rsidRDefault="003F6FEB" w:rsidP="00C6136E">
            <w:pPr>
              <w:contextualSpacing/>
              <w:jc w:val="both"/>
              <w:rPr>
                <w:rFonts w:ascii="Calibri" w:hAnsi="Calibri"/>
              </w:rPr>
            </w:pPr>
            <w:r>
              <w:rPr>
                <w:rFonts w:ascii="Calibri" w:hAnsi="Calibri"/>
              </w:rPr>
              <w:t>1.</w:t>
            </w:r>
            <w:r w:rsidRPr="008B7860">
              <w:rPr>
                <w:rFonts w:ascii="Calibri" w:hAnsi="Calibri"/>
              </w:rPr>
              <w:t xml:space="preserve">Наличен брой компютри и периферни устройства (принтер, скенер) и др. </w:t>
            </w:r>
          </w:p>
          <w:p w:rsidR="003F6FEB" w:rsidRPr="008B7860" w:rsidRDefault="003F6FEB" w:rsidP="00C6136E">
            <w:pPr>
              <w:jc w:val="both"/>
              <w:rPr>
                <w:rFonts w:ascii="Calibri" w:hAnsi="Calibri"/>
                <w:lang w:val="be-BY"/>
              </w:rPr>
            </w:pPr>
            <w:r w:rsidRPr="008B7860">
              <w:rPr>
                <w:rFonts w:ascii="Calibri" w:hAnsi="Calibri"/>
              </w:rPr>
              <w:t>съвременни информационни устройства:</w:t>
            </w:r>
            <w:r w:rsidRPr="008B7860">
              <w:rPr>
                <w:rFonts w:ascii="Calibri" w:hAnsi="Calibri"/>
                <w:b/>
              </w:rPr>
              <w:t xml:space="preserve"> </w:t>
            </w:r>
            <w:r w:rsidRPr="008B7860">
              <w:rPr>
                <w:rFonts w:ascii="Calibri" w:hAnsi="Calibri"/>
              </w:rPr>
              <w:t xml:space="preserve"> </w:t>
            </w:r>
          </w:p>
          <w:p w:rsidR="003F6FEB" w:rsidRPr="008B7860" w:rsidRDefault="003F6FEB" w:rsidP="00BB7621">
            <w:pPr>
              <w:numPr>
                <w:ilvl w:val="0"/>
                <w:numId w:val="121"/>
              </w:numPr>
              <w:contextualSpacing/>
              <w:jc w:val="both"/>
              <w:rPr>
                <w:rFonts w:ascii="Calibri" w:hAnsi="Calibri"/>
                <w:lang w:val="be-BY"/>
              </w:rPr>
            </w:pPr>
            <w:r w:rsidRPr="008B7860">
              <w:rPr>
                <w:rFonts w:ascii="Calibri" w:hAnsi="Calibri"/>
                <w:lang w:val="be-BY"/>
              </w:rPr>
              <w:t>5 бр. компютри</w:t>
            </w:r>
          </w:p>
          <w:p w:rsidR="003F6FEB" w:rsidRPr="008B7860" w:rsidRDefault="003F6FEB" w:rsidP="00BB7621">
            <w:pPr>
              <w:numPr>
                <w:ilvl w:val="0"/>
                <w:numId w:val="121"/>
              </w:numPr>
              <w:contextualSpacing/>
              <w:jc w:val="both"/>
              <w:rPr>
                <w:rFonts w:ascii="Calibri" w:hAnsi="Calibri"/>
                <w:lang w:val="be-BY"/>
              </w:rPr>
            </w:pPr>
            <w:r w:rsidRPr="008B7860">
              <w:rPr>
                <w:rFonts w:ascii="Calibri" w:hAnsi="Calibri"/>
                <w:lang w:val="be-BY"/>
              </w:rPr>
              <w:t>1 бр. мултифункционално устройство</w:t>
            </w:r>
          </w:p>
          <w:p w:rsidR="003F6FEB" w:rsidRPr="008B7860" w:rsidRDefault="003F6FEB" w:rsidP="00BB7621">
            <w:pPr>
              <w:numPr>
                <w:ilvl w:val="0"/>
                <w:numId w:val="121"/>
              </w:numPr>
              <w:contextualSpacing/>
              <w:jc w:val="both"/>
              <w:rPr>
                <w:rFonts w:ascii="Calibri" w:hAnsi="Calibri"/>
                <w:lang w:val="be-BY"/>
              </w:rPr>
            </w:pPr>
            <w:r w:rsidRPr="008B7860">
              <w:rPr>
                <w:rFonts w:ascii="Calibri" w:hAnsi="Calibri"/>
                <w:lang w:val="be-BY"/>
              </w:rPr>
              <w:t xml:space="preserve">1 бр.мултимедия </w:t>
            </w:r>
          </w:p>
          <w:p w:rsidR="003F6FEB" w:rsidRPr="008B7860" w:rsidRDefault="003F6FEB" w:rsidP="00C6136E">
            <w:pPr>
              <w:contextualSpacing/>
              <w:jc w:val="both"/>
              <w:rPr>
                <w:rFonts w:ascii="Calibri" w:hAnsi="Calibri"/>
              </w:rPr>
            </w:pPr>
            <w:r>
              <w:rPr>
                <w:rFonts w:ascii="Calibri" w:hAnsi="Calibri"/>
              </w:rPr>
              <w:t>2.</w:t>
            </w:r>
            <w:r w:rsidRPr="008B7860">
              <w:rPr>
                <w:rFonts w:ascii="Calibri" w:hAnsi="Calibri"/>
              </w:rPr>
              <w:t xml:space="preserve">Осигурен достъп до интернет:  </w:t>
            </w:r>
            <w:r w:rsidRPr="008B7860">
              <w:rPr>
                <w:rFonts w:ascii="Calibri" w:hAnsi="Calibri"/>
                <w:lang w:val="be-BY"/>
              </w:rPr>
              <w:t>ДА</w:t>
            </w:r>
          </w:p>
          <w:p w:rsidR="003F6FEB" w:rsidRPr="008B7860" w:rsidRDefault="003F6FEB" w:rsidP="00C6136E">
            <w:pPr>
              <w:contextualSpacing/>
              <w:jc w:val="both"/>
              <w:rPr>
                <w:rFonts w:ascii="Calibri" w:hAnsi="Calibri"/>
              </w:rPr>
            </w:pPr>
            <w:r>
              <w:rPr>
                <w:rFonts w:ascii="Calibri" w:hAnsi="Calibri"/>
              </w:rPr>
              <w:t>3.</w:t>
            </w:r>
            <w:r w:rsidRPr="008B7860">
              <w:rPr>
                <w:rFonts w:ascii="Calibri" w:hAnsi="Calibri"/>
              </w:rPr>
              <w:t xml:space="preserve">Наличие и употреба на специализиран софтуерен продукт за библиотечно </w:t>
            </w:r>
          </w:p>
          <w:p w:rsidR="003F6FEB" w:rsidRPr="008B7860" w:rsidRDefault="003F6FEB" w:rsidP="00C6136E">
            <w:pPr>
              <w:jc w:val="both"/>
              <w:rPr>
                <w:rFonts w:ascii="Calibri" w:hAnsi="Calibri"/>
                <w:lang w:val="be-BY"/>
              </w:rPr>
            </w:pPr>
            <w:r w:rsidRPr="008B7860">
              <w:rPr>
                <w:rFonts w:ascii="Calibri" w:hAnsi="Calibri"/>
              </w:rPr>
              <w:t xml:space="preserve">обслужване (напр. Автоматизирана библиотека на </w:t>
            </w:r>
            <w:r w:rsidRPr="008B7860">
              <w:rPr>
                <w:rFonts w:ascii="Calibri" w:hAnsi="Calibri"/>
                <w:lang w:val="en-US"/>
              </w:rPr>
              <w:t>PC</w:t>
            </w:r>
            <w:r w:rsidRPr="008B7860">
              <w:rPr>
                <w:rFonts w:ascii="Calibri" w:hAnsi="Calibri"/>
              </w:rPr>
              <w:t>-</w:t>
            </w:r>
            <w:r w:rsidRPr="008B7860">
              <w:rPr>
                <w:rFonts w:ascii="Calibri" w:hAnsi="Calibri"/>
                <w:lang w:val="en-US"/>
              </w:rPr>
              <w:t>TM</w:t>
            </w:r>
            <w:r w:rsidRPr="008B7860">
              <w:rPr>
                <w:rFonts w:ascii="Calibri" w:hAnsi="Calibri"/>
              </w:rPr>
              <w:t>, e-</w:t>
            </w:r>
            <w:proofErr w:type="spellStart"/>
            <w:r w:rsidRPr="008B7860">
              <w:rPr>
                <w:rFonts w:ascii="Calibri" w:hAnsi="Calibri"/>
              </w:rPr>
              <w:t>Lib</w:t>
            </w:r>
            <w:proofErr w:type="spellEnd"/>
            <w:r w:rsidRPr="008B7860">
              <w:rPr>
                <w:rFonts w:ascii="Calibri" w:hAnsi="Calibri"/>
              </w:rPr>
              <w:t xml:space="preserve"> PRIMA или др.)</w:t>
            </w:r>
            <w:r w:rsidRPr="008B7860">
              <w:rPr>
                <w:rFonts w:ascii="Calibri" w:hAnsi="Calibri"/>
                <w:lang w:val="be-BY"/>
              </w:rPr>
              <w:t xml:space="preserve"> </w:t>
            </w:r>
          </w:p>
          <w:p w:rsidR="003F6FEB" w:rsidRPr="008B7860" w:rsidRDefault="003F6FEB" w:rsidP="00BB7621">
            <w:pPr>
              <w:numPr>
                <w:ilvl w:val="0"/>
                <w:numId w:val="122"/>
              </w:numPr>
              <w:contextualSpacing/>
              <w:jc w:val="both"/>
              <w:rPr>
                <w:rFonts w:ascii="Calibri" w:hAnsi="Calibri"/>
                <w:lang w:val="be-BY"/>
              </w:rPr>
            </w:pPr>
            <w:r w:rsidRPr="008B7860">
              <w:rPr>
                <w:rFonts w:ascii="Calibri" w:hAnsi="Calibri"/>
                <w:lang w:val="be-BY"/>
              </w:rPr>
              <w:t>ИБС “КОХА”</w:t>
            </w:r>
          </w:p>
          <w:p w:rsidR="003F6FEB" w:rsidRPr="008B7860" w:rsidRDefault="003F6FEB" w:rsidP="00C6136E">
            <w:pPr>
              <w:jc w:val="both"/>
              <w:rPr>
                <w:rFonts w:ascii="Calibri" w:hAnsi="Calibri"/>
                <w:lang w:val="be-BY"/>
              </w:rPr>
            </w:pPr>
            <w:r w:rsidRPr="008B7860">
              <w:rPr>
                <w:rFonts w:ascii="Calibri" w:hAnsi="Calibri"/>
              </w:rPr>
              <w:t>2.4. Наличие на електронен каталог и възможност за автоматизирано търсене на информация по зададени от потребителя параметри:</w:t>
            </w:r>
            <w:r w:rsidRPr="008B7860">
              <w:rPr>
                <w:rFonts w:ascii="Calibri" w:hAnsi="Calibri"/>
                <w:lang w:val="be-BY"/>
              </w:rPr>
              <w:t xml:space="preserve"> ДА</w:t>
            </w:r>
          </w:p>
          <w:p w:rsidR="003F6FEB" w:rsidRPr="008B7860" w:rsidRDefault="003F6FEB" w:rsidP="00C6136E">
            <w:pPr>
              <w:jc w:val="both"/>
              <w:rPr>
                <w:rFonts w:ascii="Calibri" w:hAnsi="Calibri"/>
                <w:lang w:val="be-BY"/>
              </w:rPr>
            </w:pPr>
            <w:r w:rsidRPr="008B7860">
              <w:rPr>
                <w:rFonts w:ascii="Calibri" w:hAnsi="Calibri"/>
              </w:rPr>
              <w:t xml:space="preserve">2.5. Онлайн обслужване на потребители (брой):  </w:t>
            </w:r>
            <w:r w:rsidRPr="008B7860">
              <w:rPr>
                <w:rFonts w:ascii="Calibri" w:hAnsi="Calibri"/>
                <w:lang w:val="be-BY"/>
              </w:rPr>
              <w:t>80</w:t>
            </w:r>
          </w:p>
          <w:p w:rsidR="003F6FEB" w:rsidRPr="008B7860" w:rsidRDefault="003F6FEB" w:rsidP="00C6136E">
            <w:pPr>
              <w:jc w:val="both"/>
              <w:rPr>
                <w:rFonts w:ascii="Calibri" w:hAnsi="Calibri"/>
                <w:lang w:val="be-BY"/>
              </w:rPr>
            </w:pPr>
            <w:r w:rsidRPr="008B7860">
              <w:rPr>
                <w:rFonts w:ascii="Calibri" w:hAnsi="Calibri"/>
              </w:rPr>
              <w:t>2.6. Дигитализация на фондове (брой дигитализирани фондови единици):</w:t>
            </w:r>
            <w:r w:rsidRPr="008B7860">
              <w:rPr>
                <w:rFonts w:ascii="Calibri" w:hAnsi="Calibri"/>
                <w:lang w:val="be-BY"/>
              </w:rPr>
              <w:t xml:space="preserve"> НЕ</w:t>
            </w:r>
          </w:p>
          <w:p w:rsidR="003F6FEB" w:rsidRPr="008B7860" w:rsidRDefault="003F6FEB" w:rsidP="00C6136E">
            <w:pPr>
              <w:jc w:val="both"/>
              <w:rPr>
                <w:rFonts w:ascii="Calibri" w:hAnsi="Calibri"/>
                <w:lang w:val="be-BY"/>
              </w:rPr>
            </w:pPr>
            <w:r w:rsidRPr="008B7860">
              <w:rPr>
                <w:rFonts w:ascii="Calibri" w:hAnsi="Calibri"/>
              </w:rPr>
              <w:t xml:space="preserve">2.7. Използване на уебсайт, </w:t>
            </w:r>
            <w:proofErr w:type="spellStart"/>
            <w:r w:rsidRPr="008B7860">
              <w:rPr>
                <w:rFonts w:ascii="Calibri" w:hAnsi="Calibri"/>
              </w:rPr>
              <w:t>фейсбук</w:t>
            </w:r>
            <w:proofErr w:type="spellEnd"/>
            <w:r w:rsidRPr="008B7860">
              <w:rPr>
                <w:rFonts w:ascii="Calibri" w:hAnsi="Calibri"/>
              </w:rPr>
              <w:t xml:space="preserve"> или други електронни комуникационни канали за популяризиране на библиотечните услуги и обратна връзка с потребителя:</w:t>
            </w:r>
            <w:r w:rsidRPr="008B7860">
              <w:rPr>
                <w:rFonts w:ascii="Calibri" w:hAnsi="Calibri"/>
                <w:lang w:val="be-BY"/>
              </w:rPr>
              <w:t xml:space="preserve"> ДА</w:t>
            </w:r>
          </w:p>
          <w:p w:rsidR="003F6FEB" w:rsidRPr="008B7860" w:rsidRDefault="003F6FEB" w:rsidP="00C6136E">
            <w:pPr>
              <w:jc w:val="both"/>
              <w:rPr>
                <w:rFonts w:ascii="Calibri" w:hAnsi="Calibri"/>
                <w:lang w:val="be-BY"/>
              </w:rPr>
            </w:pPr>
            <w:r w:rsidRPr="008B7860">
              <w:rPr>
                <w:rFonts w:ascii="Calibri" w:hAnsi="Calibri"/>
              </w:rPr>
              <w:t xml:space="preserve">2.8. Наличие на адаптирани библиотечни услуги за хора с намалено зрение: </w:t>
            </w:r>
            <w:r w:rsidRPr="008B7860">
              <w:rPr>
                <w:rFonts w:ascii="Calibri" w:hAnsi="Calibri"/>
                <w:lang w:val="be-BY"/>
              </w:rPr>
              <w:t>НЕ</w:t>
            </w:r>
          </w:p>
          <w:p w:rsidR="003F6FEB" w:rsidRPr="008B7860" w:rsidRDefault="003F6FEB" w:rsidP="00C6136E">
            <w:pPr>
              <w:jc w:val="both"/>
              <w:rPr>
                <w:rFonts w:ascii="Calibri" w:hAnsi="Calibri"/>
                <w:lang w:val="be-BY"/>
              </w:rPr>
            </w:pPr>
            <w:r w:rsidRPr="008B7860">
              <w:rPr>
                <w:rFonts w:ascii="Calibri" w:hAnsi="Calibri"/>
              </w:rPr>
              <w:t xml:space="preserve">2.9. Дейности за оптимизиране и повишаване степента на автоматизация на библиотечно-информационното обслужване през 2024 г. </w:t>
            </w:r>
            <w:r w:rsidRPr="008B7860">
              <w:rPr>
                <w:rFonts w:ascii="Calibri" w:hAnsi="Calibri"/>
                <w:lang w:val="be-BY"/>
              </w:rPr>
              <w:t xml:space="preserve">: </w:t>
            </w:r>
          </w:p>
          <w:p w:rsidR="003F6FEB" w:rsidRPr="008B7860" w:rsidRDefault="003F6FEB" w:rsidP="00BB7621">
            <w:pPr>
              <w:numPr>
                <w:ilvl w:val="0"/>
                <w:numId w:val="122"/>
              </w:numPr>
              <w:contextualSpacing/>
              <w:jc w:val="both"/>
              <w:rPr>
                <w:rFonts w:ascii="Calibri" w:hAnsi="Calibri"/>
                <w:lang w:val="be-BY"/>
              </w:rPr>
            </w:pPr>
            <w:r w:rsidRPr="008B7860">
              <w:rPr>
                <w:rFonts w:ascii="Calibri" w:hAnsi="Calibri"/>
                <w:lang w:val="be-BY"/>
              </w:rPr>
              <w:t>Актуализация на софтуера и обучение на персонала за работа с него.</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rPr>
            </w:pPr>
            <w:r w:rsidRPr="008B7860">
              <w:rPr>
                <w:rFonts w:ascii="Calibri" w:hAnsi="Calibri"/>
                <w:b/>
              </w:rPr>
              <w:lastRenderedPageBreak/>
              <w:t>3.Художествени състави и други форми на любителско творчество, които читалището ще поддържа през 2023 г.</w:t>
            </w:r>
          </w:p>
          <w:p w:rsidR="003F6FEB" w:rsidRPr="008B7860" w:rsidRDefault="003F6FEB" w:rsidP="00C6136E">
            <w:pPr>
              <w:ind w:left="459"/>
              <w:jc w:val="both"/>
              <w:rPr>
                <w:rFonts w:ascii="Calibri" w:hAnsi="Calibri"/>
              </w:rPr>
            </w:pPr>
            <w:r w:rsidRPr="008B7860">
              <w:rPr>
                <w:rFonts w:ascii="Calibri" w:hAnsi="Calibri"/>
              </w:rPr>
              <w:t>1. Женска вокална група за обработен фолклор „Авлигите" , 1</w:t>
            </w:r>
            <w:r w:rsidRPr="008B7860">
              <w:rPr>
                <w:rFonts w:ascii="Calibri" w:hAnsi="Calibri"/>
                <w:lang w:val="be-BY"/>
              </w:rPr>
              <w:t>7</w:t>
            </w:r>
            <w:r w:rsidRPr="008B7860">
              <w:rPr>
                <w:rFonts w:ascii="Calibri" w:hAnsi="Calibri"/>
              </w:rPr>
              <w:t xml:space="preserve"> жени  р-л Павлина Андреева</w:t>
            </w:r>
          </w:p>
          <w:p w:rsidR="003F6FEB" w:rsidRPr="008B7860" w:rsidRDefault="003F6FEB" w:rsidP="00C6136E">
            <w:pPr>
              <w:ind w:left="459"/>
              <w:jc w:val="both"/>
              <w:rPr>
                <w:rFonts w:ascii="Calibri" w:hAnsi="Calibri"/>
              </w:rPr>
            </w:pPr>
            <w:r w:rsidRPr="008B7860">
              <w:rPr>
                <w:rFonts w:ascii="Calibri" w:hAnsi="Calibri"/>
              </w:rPr>
              <w:t xml:space="preserve">2. Вокален </w:t>
            </w:r>
            <w:proofErr w:type="spellStart"/>
            <w:r w:rsidRPr="008B7860">
              <w:rPr>
                <w:rFonts w:ascii="Calibri" w:hAnsi="Calibri"/>
              </w:rPr>
              <w:t>кв</w:t>
            </w:r>
            <w:proofErr w:type="spellEnd"/>
            <w:r w:rsidRPr="008B7860">
              <w:rPr>
                <w:rFonts w:ascii="Calibri" w:hAnsi="Calibri"/>
                <w:lang w:val="be-BY"/>
              </w:rPr>
              <w:t>ин</w:t>
            </w:r>
            <w:proofErr w:type="spellStart"/>
            <w:r w:rsidRPr="008B7860">
              <w:rPr>
                <w:rFonts w:ascii="Calibri" w:hAnsi="Calibri"/>
              </w:rPr>
              <w:t>тет</w:t>
            </w:r>
            <w:proofErr w:type="spellEnd"/>
            <w:r w:rsidRPr="008B7860">
              <w:rPr>
                <w:rFonts w:ascii="Calibri" w:hAnsi="Calibri"/>
              </w:rPr>
              <w:t xml:space="preserve"> р-л Павлина Андреева</w:t>
            </w:r>
          </w:p>
          <w:p w:rsidR="003F6FEB" w:rsidRPr="008B7860" w:rsidRDefault="003F6FEB" w:rsidP="00C6136E">
            <w:pPr>
              <w:ind w:left="459"/>
              <w:jc w:val="both"/>
              <w:rPr>
                <w:rFonts w:ascii="Calibri" w:hAnsi="Calibri"/>
              </w:rPr>
            </w:pPr>
            <w:r w:rsidRPr="008B7860">
              <w:rPr>
                <w:rFonts w:ascii="Calibri" w:hAnsi="Calibri"/>
              </w:rPr>
              <w:t>3. Детски танцов състав „</w:t>
            </w:r>
            <w:proofErr w:type="spellStart"/>
            <w:r w:rsidRPr="008B7860">
              <w:rPr>
                <w:rFonts w:ascii="Calibri" w:hAnsi="Calibri"/>
              </w:rPr>
              <w:t>Тетовче</w:t>
            </w:r>
            <w:proofErr w:type="spellEnd"/>
            <w:r w:rsidRPr="008B7860">
              <w:rPr>
                <w:rFonts w:ascii="Calibri" w:hAnsi="Calibri"/>
              </w:rPr>
              <w:t xml:space="preserve">" , </w:t>
            </w:r>
            <w:r w:rsidRPr="008B7860">
              <w:rPr>
                <w:rFonts w:ascii="Calibri" w:hAnsi="Calibri"/>
                <w:lang w:val="be-BY"/>
              </w:rPr>
              <w:t>12 д</w:t>
            </w:r>
            <w:proofErr w:type="spellStart"/>
            <w:r w:rsidRPr="008B7860">
              <w:rPr>
                <w:rFonts w:ascii="Calibri" w:hAnsi="Calibri"/>
              </w:rPr>
              <w:t>еца</w:t>
            </w:r>
            <w:proofErr w:type="spellEnd"/>
            <w:r w:rsidRPr="008B7860">
              <w:rPr>
                <w:rFonts w:ascii="Calibri" w:hAnsi="Calibri"/>
              </w:rPr>
              <w:t xml:space="preserve">  р-л Диляна Ангелова</w:t>
            </w:r>
          </w:p>
          <w:p w:rsidR="003F6FEB" w:rsidRPr="008B7860" w:rsidRDefault="003F6FEB" w:rsidP="00C6136E">
            <w:pPr>
              <w:ind w:left="459"/>
              <w:jc w:val="both"/>
              <w:rPr>
                <w:rFonts w:ascii="Calibri" w:hAnsi="Calibri"/>
              </w:rPr>
            </w:pPr>
            <w:r w:rsidRPr="008B7860">
              <w:rPr>
                <w:rFonts w:ascii="Calibri" w:hAnsi="Calibri"/>
              </w:rPr>
              <w:t>4. Клуб за народни танци „</w:t>
            </w:r>
            <w:proofErr w:type="spellStart"/>
            <w:r w:rsidRPr="008B7860">
              <w:rPr>
                <w:rFonts w:ascii="Calibri" w:hAnsi="Calibri"/>
              </w:rPr>
              <w:t>Анесица</w:t>
            </w:r>
            <w:proofErr w:type="spellEnd"/>
            <w:r w:rsidRPr="008B7860">
              <w:rPr>
                <w:rFonts w:ascii="Calibri" w:hAnsi="Calibri"/>
              </w:rPr>
              <w:t xml:space="preserve">", </w:t>
            </w:r>
            <w:r w:rsidRPr="008B7860">
              <w:rPr>
                <w:rFonts w:ascii="Calibri" w:hAnsi="Calibri"/>
                <w:lang w:val="be-BY"/>
              </w:rPr>
              <w:t>12</w:t>
            </w:r>
            <w:r w:rsidRPr="008B7860">
              <w:rPr>
                <w:rFonts w:ascii="Calibri" w:hAnsi="Calibri"/>
              </w:rPr>
              <w:t xml:space="preserve"> танцьори  р-л Диляна Ангелова</w:t>
            </w:r>
          </w:p>
          <w:p w:rsidR="003F6FEB" w:rsidRPr="008B7860" w:rsidRDefault="003F6FEB" w:rsidP="00C6136E">
            <w:pPr>
              <w:ind w:left="459"/>
              <w:jc w:val="both"/>
              <w:rPr>
                <w:rFonts w:ascii="Calibri" w:hAnsi="Calibri"/>
              </w:rPr>
            </w:pPr>
            <w:r w:rsidRPr="008B7860">
              <w:rPr>
                <w:rFonts w:ascii="Calibri" w:hAnsi="Calibri"/>
              </w:rPr>
              <w:t>5. Група за изворен фолклор  р-л Стефка Русева</w:t>
            </w:r>
          </w:p>
          <w:p w:rsidR="003F6FEB" w:rsidRPr="008B7860" w:rsidRDefault="003F6FEB" w:rsidP="00C6136E">
            <w:pPr>
              <w:ind w:left="459"/>
              <w:jc w:val="both"/>
              <w:rPr>
                <w:rFonts w:ascii="Calibri" w:hAnsi="Calibri"/>
                <w:lang w:val="be-BY"/>
              </w:rPr>
            </w:pPr>
            <w:r w:rsidRPr="008B7860">
              <w:rPr>
                <w:rFonts w:ascii="Calibri" w:hAnsi="Calibri"/>
              </w:rPr>
              <w:t>6. Дамски клуб „Настроение",</w:t>
            </w:r>
            <w:r w:rsidRPr="008B7860">
              <w:rPr>
                <w:rFonts w:ascii="Calibri" w:hAnsi="Calibri"/>
                <w:lang w:val="be-BY"/>
              </w:rPr>
              <w:t xml:space="preserve">  15  р-л  Росица Янакиева</w:t>
            </w:r>
          </w:p>
          <w:p w:rsidR="003F6FEB" w:rsidRPr="008B7860" w:rsidRDefault="003F6FEB" w:rsidP="00C6136E">
            <w:pPr>
              <w:ind w:left="459"/>
              <w:jc w:val="both"/>
              <w:rPr>
                <w:rFonts w:ascii="Calibri" w:hAnsi="Calibri"/>
              </w:rPr>
            </w:pPr>
            <w:r w:rsidRPr="008B7860">
              <w:rPr>
                <w:rFonts w:ascii="Calibri" w:hAnsi="Calibri"/>
              </w:rPr>
              <w:t xml:space="preserve">7. Детска вокална група „Звъниче" - </w:t>
            </w:r>
            <w:r w:rsidRPr="008B7860">
              <w:rPr>
                <w:rFonts w:ascii="Calibri" w:hAnsi="Calibri"/>
                <w:lang w:val="be-BY"/>
              </w:rPr>
              <w:t>5</w:t>
            </w:r>
            <w:r w:rsidRPr="008B7860">
              <w:rPr>
                <w:rFonts w:ascii="Calibri" w:hAnsi="Calibri"/>
              </w:rPr>
              <w:t xml:space="preserve"> деца - р-л Павлина Андреева</w:t>
            </w:r>
          </w:p>
          <w:p w:rsidR="003F6FEB" w:rsidRPr="008B7860" w:rsidRDefault="003F6FEB" w:rsidP="00C6136E">
            <w:pPr>
              <w:ind w:left="318"/>
              <w:jc w:val="both"/>
              <w:rPr>
                <w:rFonts w:ascii="Calibri" w:hAnsi="Calibri"/>
              </w:rPr>
            </w:pPr>
            <w:r w:rsidRPr="008B7860">
              <w:rPr>
                <w:rFonts w:ascii="Calibri" w:hAnsi="Calibri"/>
              </w:rPr>
              <w:t xml:space="preserve">8. Лазарска група , </w:t>
            </w:r>
            <w:r w:rsidRPr="008B7860">
              <w:rPr>
                <w:rFonts w:ascii="Calibri" w:hAnsi="Calibri"/>
                <w:lang w:val="be-BY"/>
              </w:rPr>
              <w:t>19</w:t>
            </w:r>
            <w:r w:rsidRPr="008B7860">
              <w:rPr>
                <w:rFonts w:ascii="Calibri" w:hAnsi="Calibri"/>
              </w:rPr>
              <w:t xml:space="preserve"> момичета</w:t>
            </w:r>
          </w:p>
          <w:p w:rsidR="003F6FEB" w:rsidRPr="008B7860" w:rsidRDefault="003F6FEB" w:rsidP="00C6136E">
            <w:pPr>
              <w:ind w:left="318"/>
              <w:jc w:val="both"/>
              <w:rPr>
                <w:rFonts w:ascii="Calibri" w:hAnsi="Calibri"/>
                <w:b/>
              </w:rPr>
            </w:pPr>
            <w:r w:rsidRPr="008B7860">
              <w:rPr>
                <w:rFonts w:ascii="Calibri" w:hAnsi="Calibri"/>
              </w:rPr>
              <w:t>9. Коледарска група , 1</w:t>
            </w:r>
            <w:r w:rsidRPr="008B7860">
              <w:rPr>
                <w:rFonts w:ascii="Calibri" w:hAnsi="Calibri"/>
                <w:lang w:val="be-BY"/>
              </w:rPr>
              <w:t>9</w:t>
            </w:r>
            <w:r w:rsidRPr="008B7860">
              <w:rPr>
                <w:rFonts w:ascii="Calibri" w:hAnsi="Calibri"/>
              </w:rPr>
              <w:t xml:space="preserve"> младежи</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lang w:val="be-BY"/>
              </w:rPr>
            </w:pPr>
            <w:r w:rsidRPr="008B7860">
              <w:rPr>
                <w:rFonts w:ascii="Calibri" w:hAnsi="Calibri"/>
                <w:b/>
              </w:rPr>
              <w:t>4.Колективни и индивидуални форми на обучение през 2024 г.</w:t>
            </w:r>
            <w:r w:rsidRPr="008B7860">
              <w:rPr>
                <w:rFonts w:ascii="Calibri" w:hAnsi="Calibri"/>
                <w:b/>
                <w:lang w:val="be-BY"/>
              </w:rPr>
              <w:t xml:space="preserve"> </w:t>
            </w:r>
          </w:p>
          <w:p w:rsidR="003F6FEB" w:rsidRPr="008B7860" w:rsidRDefault="003F6FEB" w:rsidP="00BB7621">
            <w:pPr>
              <w:numPr>
                <w:ilvl w:val="0"/>
                <w:numId w:val="123"/>
              </w:numPr>
              <w:contextualSpacing/>
              <w:jc w:val="both"/>
              <w:rPr>
                <w:rFonts w:ascii="Calibri" w:hAnsi="Calibri"/>
                <w:lang w:val="be-BY"/>
              </w:rPr>
            </w:pPr>
            <w:r w:rsidRPr="008B7860">
              <w:rPr>
                <w:rFonts w:ascii="Calibri" w:hAnsi="Calibri"/>
                <w:lang w:val="be-BY"/>
              </w:rPr>
              <w:t xml:space="preserve">Обучения за работа с ел.устройства </w:t>
            </w:r>
          </w:p>
          <w:p w:rsidR="003F6FEB" w:rsidRPr="008B7860" w:rsidRDefault="003F6FEB" w:rsidP="00BB7621">
            <w:pPr>
              <w:numPr>
                <w:ilvl w:val="0"/>
                <w:numId w:val="123"/>
              </w:numPr>
              <w:contextualSpacing/>
              <w:jc w:val="both"/>
              <w:rPr>
                <w:rFonts w:ascii="Calibri" w:hAnsi="Calibri"/>
                <w:b/>
                <w:lang w:val="be-BY"/>
              </w:rPr>
            </w:pPr>
            <w:r w:rsidRPr="008B7860">
              <w:rPr>
                <w:rFonts w:ascii="Calibri" w:hAnsi="Calibri"/>
                <w:lang w:val="be-BY"/>
              </w:rPr>
              <w:t>Обучения за работа с ел. чит</w:t>
            </w:r>
            <w:proofErr w:type="spellStart"/>
            <w:r w:rsidRPr="008B7860">
              <w:rPr>
                <w:rFonts w:ascii="Calibri" w:hAnsi="Calibri"/>
              </w:rPr>
              <w:t>ателски</w:t>
            </w:r>
            <w:proofErr w:type="spellEnd"/>
            <w:r w:rsidRPr="008B7860">
              <w:rPr>
                <w:rFonts w:ascii="Calibri" w:hAnsi="Calibri"/>
              </w:rPr>
              <w:t xml:space="preserve"> </w:t>
            </w:r>
            <w:r w:rsidRPr="008B7860">
              <w:rPr>
                <w:rFonts w:ascii="Calibri" w:hAnsi="Calibri"/>
                <w:lang w:val="be-BY"/>
              </w:rPr>
              <w:t>карти</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rPr>
            </w:pPr>
            <w:r w:rsidRPr="008B7860">
              <w:rPr>
                <w:rFonts w:ascii="Calibri" w:hAnsi="Calibri"/>
                <w:b/>
              </w:rPr>
              <w:t xml:space="preserve">5.Планирани нови образователни форми през 2024 г. </w:t>
            </w:r>
            <w:r w:rsidRPr="008B7860">
              <w:rPr>
                <w:rFonts w:ascii="Calibri" w:hAnsi="Calibri"/>
              </w:rPr>
              <w:t xml:space="preserve"> </w:t>
            </w:r>
          </w:p>
          <w:p w:rsidR="003F6FEB" w:rsidRPr="008B7860" w:rsidRDefault="003F6FEB" w:rsidP="00BB7621">
            <w:pPr>
              <w:numPr>
                <w:ilvl w:val="0"/>
                <w:numId w:val="124"/>
              </w:numPr>
              <w:contextualSpacing/>
              <w:jc w:val="both"/>
              <w:rPr>
                <w:rFonts w:ascii="Calibri" w:hAnsi="Calibri"/>
                <w:lang w:val="be-BY"/>
              </w:rPr>
            </w:pPr>
            <w:r w:rsidRPr="008B7860">
              <w:rPr>
                <w:rFonts w:ascii="Calibri" w:hAnsi="Calibri"/>
                <w:lang w:val="be-BY"/>
              </w:rPr>
              <w:t>Ръчен труд – ателие</w:t>
            </w:r>
          </w:p>
          <w:p w:rsidR="003F6FEB" w:rsidRPr="008B7860" w:rsidRDefault="003F6FEB" w:rsidP="00BB7621">
            <w:pPr>
              <w:numPr>
                <w:ilvl w:val="0"/>
                <w:numId w:val="124"/>
              </w:numPr>
              <w:contextualSpacing/>
              <w:jc w:val="both"/>
              <w:rPr>
                <w:rFonts w:ascii="Calibri" w:hAnsi="Calibri"/>
                <w:b/>
                <w:lang w:val="be-BY"/>
              </w:rPr>
            </w:pPr>
            <w:r w:rsidRPr="008B7860">
              <w:rPr>
                <w:rFonts w:ascii="Calibri" w:hAnsi="Calibri"/>
                <w:lang w:val="be-BY"/>
              </w:rPr>
              <w:t>Начална компютърна грамотност – за деца</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lang w:val="be-BY"/>
              </w:rPr>
            </w:pPr>
            <w:r w:rsidRPr="008B7860">
              <w:rPr>
                <w:rFonts w:ascii="Calibri" w:hAnsi="Calibri"/>
                <w:b/>
              </w:rPr>
              <w:t>6.Планирани нови форми на любителското творчество през 2024 г.</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rPr>
            </w:pPr>
            <w:r w:rsidRPr="008B7860">
              <w:rPr>
                <w:rFonts w:ascii="Calibri" w:hAnsi="Calibri"/>
                <w:b/>
              </w:rPr>
              <w:t>7.Музейни колекции (съществуващи и/или в проект за 2024 г.)</w:t>
            </w:r>
          </w:p>
          <w:p w:rsidR="003F6FEB" w:rsidRPr="008B7860" w:rsidRDefault="003F6FEB" w:rsidP="00BB7621">
            <w:pPr>
              <w:numPr>
                <w:ilvl w:val="0"/>
                <w:numId w:val="125"/>
              </w:numPr>
              <w:contextualSpacing/>
              <w:jc w:val="both"/>
              <w:rPr>
                <w:rFonts w:ascii="Calibri" w:hAnsi="Calibri"/>
                <w:lang w:val="be-BY"/>
              </w:rPr>
            </w:pPr>
            <w:r w:rsidRPr="008B7860">
              <w:rPr>
                <w:rFonts w:ascii="Calibri" w:hAnsi="Calibri"/>
                <w:lang w:val="be-BY"/>
              </w:rPr>
              <w:t>Музейна колекция тъканен материал, оръдия на труда, вещи от бита...</w:t>
            </w:r>
          </w:p>
          <w:p w:rsidR="003F6FEB" w:rsidRPr="008B7860" w:rsidRDefault="003F6FEB" w:rsidP="00BB7621">
            <w:pPr>
              <w:numPr>
                <w:ilvl w:val="0"/>
                <w:numId w:val="125"/>
              </w:numPr>
              <w:contextualSpacing/>
              <w:jc w:val="both"/>
              <w:rPr>
                <w:rFonts w:ascii="Calibri" w:hAnsi="Calibri"/>
                <w:b/>
                <w:lang w:val="be-BY"/>
              </w:rPr>
            </w:pPr>
            <w:r w:rsidRPr="008B7860">
              <w:rPr>
                <w:rFonts w:ascii="Calibri" w:hAnsi="Calibri"/>
                <w:lang w:val="be-BY"/>
              </w:rPr>
              <w:t>Ретро колекция в поект</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rPr>
            </w:pPr>
            <w:r w:rsidRPr="008B7860">
              <w:rPr>
                <w:rFonts w:ascii="Calibri" w:hAnsi="Calibri"/>
                <w:b/>
              </w:rPr>
              <w:lastRenderedPageBreak/>
              <w:t>8.Публични инициативи, организирани от читалището за местната общност в седалището, в т.ч. местни, регионални, национални, международни инициативи.</w:t>
            </w:r>
          </w:p>
          <w:p w:rsidR="003F6FEB" w:rsidRPr="008B7860" w:rsidRDefault="003F6FEB" w:rsidP="00C6136E">
            <w:pPr>
              <w:ind w:left="360"/>
              <w:rPr>
                <w:rFonts w:ascii="Calibri" w:eastAsia="Calibri" w:hAnsi="Calibri"/>
                <w:b/>
              </w:rPr>
            </w:pPr>
            <w:r w:rsidRPr="008B7860">
              <w:rPr>
                <w:rFonts w:ascii="Calibri" w:eastAsia="Calibri" w:hAnsi="Calibri"/>
                <w:b/>
              </w:rPr>
              <w:t xml:space="preserve">Януари </w:t>
            </w:r>
          </w:p>
          <w:p w:rsidR="003F6FEB" w:rsidRPr="008B7860" w:rsidRDefault="003F6FEB" w:rsidP="00BB7621">
            <w:pPr>
              <w:numPr>
                <w:ilvl w:val="0"/>
                <w:numId w:val="119"/>
              </w:numPr>
              <w:rPr>
                <w:rFonts w:ascii="Calibri" w:eastAsia="Calibri" w:hAnsi="Calibri"/>
              </w:rPr>
            </w:pPr>
            <w:proofErr w:type="spellStart"/>
            <w:r w:rsidRPr="008B7860">
              <w:rPr>
                <w:rFonts w:ascii="Calibri" w:eastAsia="Calibri" w:hAnsi="Calibri"/>
              </w:rPr>
              <w:t>Бабинден</w:t>
            </w:r>
            <w:proofErr w:type="spellEnd"/>
            <w:r w:rsidRPr="008B7860">
              <w:rPr>
                <w:rFonts w:ascii="Calibri" w:eastAsia="Calibri" w:hAnsi="Calibri"/>
              </w:rPr>
              <w:t xml:space="preserve"> – Ден на родилната помощ</w:t>
            </w:r>
          </w:p>
          <w:p w:rsidR="003F6FEB" w:rsidRPr="008B7860" w:rsidRDefault="003F6FEB" w:rsidP="00C6136E">
            <w:pPr>
              <w:ind w:left="360"/>
              <w:rPr>
                <w:rFonts w:ascii="Calibri" w:eastAsia="Calibri" w:hAnsi="Calibri"/>
                <w:b/>
              </w:rPr>
            </w:pPr>
            <w:r w:rsidRPr="008B7860">
              <w:rPr>
                <w:rFonts w:ascii="Calibri" w:eastAsia="Calibri" w:hAnsi="Calibri"/>
                <w:b/>
              </w:rPr>
              <w:t xml:space="preserve">Февруари </w:t>
            </w:r>
          </w:p>
          <w:p w:rsidR="003F6FEB" w:rsidRPr="008B7860" w:rsidRDefault="003F6FEB" w:rsidP="00BB7621">
            <w:pPr>
              <w:numPr>
                <w:ilvl w:val="0"/>
                <w:numId w:val="119"/>
              </w:numPr>
              <w:rPr>
                <w:rFonts w:ascii="Calibri" w:eastAsia="Calibri" w:hAnsi="Calibri"/>
              </w:rPr>
            </w:pPr>
            <w:r w:rsidRPr="008B7860">
              <w:rPr>
                <w:rFonts w:ascii="Calibri" w:eastAsia="Calibri" w:hAnsi="Calibri"/>
              </w:rPr>
              <w:t xml:space="preserve"> Традиционен конкурс за най-добро </w:t>
            </w:r>
            <w:r w:rsidRPr="008B7860">
              <w:rPr>
                <w:rFonts w:ascii="Calibri" w:eastAsia="Calibri" w:hAnsi="Calibri"/>
                <w:lang w:val="be-BY"/>
              </w:rPr>
              <w:t>домашно</w:t>
            </w:r>
            <w:r w:rsidRPr="008B7860">
              <w:rPr>
                <w:rFonts w:ascii="Calibri" w:eastAsia="Calibri" w:hAnsi="Calibri"/>
              </w:rPr>
              <w:t xml:space="preserve"> вино</w:t>
            </w:r>
          </w:p>
          <w:p w:rsidR="003F6FEB" w:rsidRPr="008B7860" w:rsidRDefault="003F6FEB" w:rsidP="00BB7621">
            <w:pPr>
              <w:numPr>
                <w:ilvl w:val="0"/>
                <w:numId w:val="119"/>
              </w:numPr>
              <w:rPr>
                <w:rFonts w:ascii="Calibri" w:eastAsia="Calibri" w:hAnsi="Calibri"/>
              </w:rPr>
            </w:pPr>
            <w:r w:rsidRPr="008B7860">
              <w:rPr>
                <w:rFonts w:ascii="Calibri" w:eastAsia="Calibri" w:hAnsi="Calibri"/>
              </w:rPr>
              <w:t>Зарезан – празник на лозарите и винарите</w:t>
            </w:r>
          </w:p>
          <w:p w:rsidR="003F6FEB" w:rsidRPr="008B7860" w:rsidRDefault="003F6FEB" w:rsidP="00C6136E">
            <w:pPr>
              <w:ind w:left="360"/>
              <w:rPr>
                <w:rFonts w:ascii="Calibri" w:eastAsia="Calibri" w:hAnsi="Calibri"/>
                <w:b/>
              </w:rPr>
            </w:pPr>
            <w:r w:rsidRPr="008B7860">
              <w:rPr>
                <w:rFonts w:ascii="Calibri" w:eastAsia="Calibri" w:hAnsi="Calibri"/>
                <w:b/>
              </w:rPr>
              <w:t xml:space="preserve">Март </w:t>
            </w:r>
          </w:p>
          <w:p w:rsidR="003F6FEB" w:rsidRPr="008B7860" w:rsidRDefault="003F6FEB" w:rsidP="00BB7621">
            <w:pPr>
              <w:numPr>
                <w:ilvl w:val="0"/>
                <w:numId w:val="119"/>
              </w:numPr>
              <w:rPr>
                <w:rFonts w:ascii="Calibri" w:eastAsia="Calibri" w:hAnsi="Calibri"/>
              </w:rPr>
            </w:pPr>
            <w:r w:rsidRPr="008B7860">
              <w:rPr>
                <w:rFonts w:ascii="Calibri" w:eastAsia="Calibri" w:hAnsi="Calibri"/>
              </w:rPr>
              <w:t xml:space="preserve">Баба Марта закичва </w:t>
            </w:r>
            <w:proofErr w:type="spellStart"/>
            <w:r w:rsidRPr="008B7860">
              <w:rPr>
                <w:rFonts w:ascii="Calibri" w:eastAsia="Calibri" w:hAnsi="Calibri"/>
              </w:rPr>
              <w:t>тетовчани</w:t>
            </w:r>
            <w:proofErr w:type="spellEnd"/>
            <w:r w:rsidRPr="008B7860">
              <w:rPr>
                <w:rFonts w:ascii="Calibri" w:eastAsia="Calibri" w:hAnsi="Calibri"/>
              </w:rPr>
              <w:t xml:space="preserve"> с мартеници</w:t>
            </w:r>
            <w:r w:rsidRPr="008B7860">
              <w:rPr>
                <w:rFonts w:ascii="Calibri" w:eastAsia="Calibri" w:hAnsi="Calibri"/>
                <w:lang w:val="be-BY"/>
              </w:rPr>
              <w:t xml:space="preserve"> </w:t>
            </w:r>
          </w:p>
          <w:p w:rsidR="003F6FEB" w:rsidRPr="008B7860" w:rsidRDefault="003F6FEB" w:rsidP="00BB7621">
            <w:pPr>
              <w:numPr>
                <w:ilvl w:val="0"/>
                <w:numId w:val="119"/>
              </w:numPr>
              <w:rPr>
                <w:rFonts w:ascii="Calibri" w:eastAsia="Calibri" w:hAnsi="Calibri"/>
              </w:rPr>
            </w:pPr>
            <w:r w:rsidRPr="008B7860">
              <w:rPr>
                <w:rFonts w:ascii="Calibri" w:eastAsia="Calibri" w:hAnsi="Calibri"/>
              </w:rPr>
              <w:t>Посрещане на баба Марта заедно с децата от ЦДГ „Роза”</w:t>
            </w:r>
          </w:p>
          <w:p w:rsidR="003F6FEB" w:rsidRPr="008B7860" w:rsidRDefault="003F6FEB" w:rsidP="00BB7621">
            <w:pPr>
              <w:numPr>
                <w:ilvl w:val="0"/>
                <w:numId w:val="119"/>
              </w:numPr>
              <w:rPr>
                <w:rFonts w:ascii="Calibri" w:eastAsia="Calibri" w:hAnsi="Calibri"/>
              </w:rPr>
            </w:pPr>
            <w:r w:rsidRPr="008B7860">
              <w:rPr>
                <w:rFonts w:ascii="Calibri" w:eastAsia="Calibri" w:hAnsi="Calibri"/>
                <w:lang w:val="be-BY"/>
              </w:rPr>
              <w:t xml:space="preserve">Ден на самодееца </w:t>
            </w:r>
          </w:p>
          <w:p w:rsidR="003F6FEB" w:rsidRPr="008B7860" w:rsidRDefault="003F6FEB" w:rsidP="00BB7621">
            <w:pPr>
              <w:numPr>
                <w:ilvl w:val="0"/>
                <w:numId w:val="119"/>
              </w:numPr>
              <w:rPr>
                <w:rFonts w:ascii="Calibri" w:eastAsia="Calibri" w:hAnsi="Calibri"/>
              </w:rPr>
            </w:pPr>
            <w:r w:rsidRPr="008B7860">
              <w:rPr>
                <w:rFonts w:ascii="Calibri" w:eastAsia="Calibri" w:hAnsi="Calibri"/>
              </w:rPr>
              <w:t xml:space="preserve">Трети март – Национален празник-поклон пред </w:t>
            </w:r>
            <w:proofErr w:type="spellStart"/>
            <w:r w:rsidRPr="008B7860">
              <w:rPr>
                <w:rFonts w:ascii="Calibri" w:eastAsia="Calibri" w:hAnsi="Calibri"/>
              </w:rPr>
              <w:t>тетовските</w:t>
            </w:r>
            <w:proofErr w:type="spellEnd"/>
            <w:r w:rsidRPr="008B7860">
              <w:rPr>
                <w:rFonts w:ascii="Calibri" w:eastAsia="Calibri" w:hAnsi="Calibri"/>
              </w:rPr>
              <w:t xml:space="preserve"> опълченци</w:t>
            </w:r>
          </w:p>
          <w:p w:rsidR="003F6FEB" w:rsidRPr="008B7860" w:rsidRDefault="003F6FEB" w:rsidP="00BB7621">
            <w:pPr>
              <w:numPr>
                <w:ilvl w:val="0"/>
                <w:numId w:val="119"/>
              </w:numPr>
              <w:rPr>
                <w:rFonts w:ascii="Calibri" w:eastAsia="Calibri" w:hAnsi="Calibri"/>
              </w:rPr>
            </w:pPr>
            <w:proofErr w:type="spellStart"/>
            <w:r w:rsidRPr="008B7860">
              <w:rPr>
                <w:rFonts w:ascii="Calibri" w:eastAsia="Calibri" w:hAnsi="Calibri"/>
              </w:rPr>
              <w:t>Осмомартенско</w:t>
            </w:r>
            <w:proofErr w:type="spellEnd"/>
            <w:r w:rsidRPr="008B7860">
              <w:rPr>
                <w:rFonts w:ascii="Calibri" w:eastAsia="Calibri" w:hAnsi="Calibri"/>
              </w:rPr>
              <w:t xml:space="preserve"> тържество за </w:t>
            </w:r>
            <w:proofErr w:type="spellStart"/>
            <w:r w:rsidRPr="008B7860">
              <w:rPr>
                <w:rFonts w:ascii="Calibri" w:eastAsia="Calibri" w:hAnsi="Calibri"/>
              </w:rPr>
              <w:t>тетовските</w:t>
            </w:r>
            <w:proofErr w:type="spellEnd"/>
            <w:r w:rsidRPr="008B7860">
              <w:rPr>
                <w:rFonts w:ascii="Calibri" w:eastAsia="Calibri" w:hAnsi="Calibri"/>
              </w:rPr>
              <w:t xml:space="preserve"> жени.</w:t>
            </w:r>
          </w:p>
          <w:p w:rsidR="003F6FEB" w:rsidRPr="008B7860" w:rsidRDefault="003F6FEB" w:rsidP="00BB7621">
            <w:pPr>
              <w:numPr>
                <w:ilvl w:val="0"/>
                <w:numId w:val="119"/>
              </w:numPr>
              <w:rPr>
                <w:rFonts w:ascii="Calibri" w:eastAsia="Calibri" w:hAnsi="Calibri"/>
              </w:rPr>
            </w:pPr>
            <w:r w:rsidRPr="008B7860">
              <w:rPr>
                <w:rFonts w:ascii="Calibri" w:eastAsia="Calibri" w:hAnsi="Calibri"/>
                <w:lang w:val="be-BY"/>
              </w:rPr>
              <w:t xml:space="preserve">Заговезни , </w:t>
            </w:r>
            <w:r w:rsidRPr="008B7860">
              <w:rPr>
                <w:rFonts w:ascii="Calibri" w:eastAsia="Calibri" w:hAnsi="Calibri"/>
              </w:rPr>
              <w:t>„</w:t>
            </w:r>
            <w:r w:rsidRPr="008B7860">
              <w:rPr>
                <w:rFonts w:ascii="Calibri" w:eastAsia="Calibri" w:hAnsi="Calibri"/>
                <w:lang w:val="be-BY"/>
              </w:rPr>
              <w:t>ура ле брате ле”</w:t>
            </w:r>
          </w:p>
          <w:p w:rsidR="003F6FEB" w:rsidRPr="008B7860" w:rsidRDefault="003F6FEB" w:rsidP="00C6136E">
            <w:pPr>
              <w:ind w:left="360"/>
              <w:rPr>
                <w:rFonts w:ascii="Calibri" w:eastAsia="Calibri" w:hAnsi="Calibri"/>
                <w:b/>
              </w:rPr>
            </w:pPr>
            <w:r w:rsidRPr="008B7860">
              <w:rPr>
                <w:rFonts w:ascii="Calibri" w:eastAsia="Calibri" w:hAnsi="Calibri"/>
                <w:b/>
                <w:lang w:val="be-BY"/>
              </w:rPr>
              <w:t>А</w:t>
            </w:r>
            <w:proofErr w:type="spellStart"/>
            <w:r w:rsidRPr="008B7860">
              <w:rPr>
                <w:rFonts w:ascii="Calibri" w:eastAsia="Calibri" w:hAnsi="Calibri"/>
                <w:b/>
              </w:rPr>
              <w:t>прил</w:t>
            </w:r>
            <w:proofErr w:type="spellEnd"/>
            <w:r w:rsidRPr="008B7860">
              <w:rPr>
                <w:rFonts w:ascii="Calibri" w:eastAsia="Calibri" w:hAnsi="Calibri"/>
                <w:b/>
              </w:rPr>
              <w:t xml:space="preserve"> </w:t>
            </w:r>
          </w:p>
          <w:p w:rsidR="003F6FEB" w:rsidRPr="008B7860" w:rsidRDefault="003F6FEB" w:rsidP="00BB7621">
            <w:pPr>
              <w:numPr>
                <w:ilvl w:val="0"/>
                <w:numId w:val="119"/>
              </w:numPr>
              <w:rPr>
                <w:rFonts w:ascii="Calibri" w:eastAsia="Calibri" w:hAnsi="Calibri"/>
              </w:rPr>
            </w:pPr>
            <w:r w:rsidRPr="008B7860">
              <w:rPr>
                <w:rFonts w:ascii="Calibri" w:eastAsia="Calibri" w:hAnsi="Calibri"/>
                <w:lang w:val="be-BY"/>
              </w:rPr>
              <w:t xml:space="preserve"> </w:t>
            </w:r>
            <w:r w:rsidRPr="008B7860">
              <w:rPr>
                <w:rFonts w:ascii="Calibri" w:eastAsia="Calibri" w:hAnsi="Calibri"/>
              </w:rPr>
              <w:t>Лазаров ден-лазаруване из селото</w:t>
            </w:r>
          </w:p>
          <w:p w:rsidR="003F6FEB" w:rsidRPr="008B7860" w:rsidRDefault="003F6FEB" w:rsidP="00BB7621">
            <w:pPr>
              <w:numPr>
                <w:ilvl w:val="0"/>
                <w:numId w:val="119"/>
              </w:numPr>
              <w:rPr>
                <w:rFonts w:ascii="Calibri" w:eastAsia="Calibri" w:hAnsi="Calibri"/>
              </w:rPr>
            </w:pPr>
            <w:r w:rsidRPr="008B7860">
              <w:rPr>
                <w:rFonts w:ascii="Calibri" w:eastAsia="Calibri" w:hAnsi="Calibri"/>
                <w:lang w:val="be-BY"/>
              </w:rPr>
              <w:t>Великденско хоро</w:t>
            </w:r>
          </w:p>
          <w:p w:rsidR="003F6FEB" w:rsidRPr="008B7860" w:rsidRDefault="003F6FEB" w:rsidP="00BB7621">
            <w:pPr>
              <w:numPr>
                <w:ilvl w:val="0"/>
                <w:numId w:val="119"/>
              </w:numPr>
              <w:rPr>
                <w:rFonts w:ascii="Calibri" w:eastAsia="Calibri" w:hAnsi="Calibri"/>
              </w:rPr>
            </w:pPr>
            <w:r w:rsidRPr="008B7860">
              <w:rPr>
                <w:rFonts w:ascii="Calibri" w:eastAsia="Calibri" w:hAnsi="Calibri"/>
              </w:rPr>
              <w:t xml:space="preserve">седмица на детската книга </w:t>
            </w:r>
          </w:p>
          <w:p w:rsidR="003F6FEB" w:rsidRPr="008B7860" w:rsidRDefault="003F6FEB" w:rsidP="00BB7621">
            <w:pPr>
              <w:numPr>
                <w:ilvl w:val="0"/>
                <w:numId w:val="119"/>
              </w:numPr>
              <w:rPr>
                <w:rFonts w:ascii="Calibri" w:eastAsia="Calibri" w:hAnsi="Calibri"/>
              </w:rPr>
            </w:pPr>
            <w:r w:rsidRPr="008B7860">
              <w:rPr>
                <w:rFonts w:ascii="Calibri" w:eastAsia="Calibri" w:hAnsi="Calibri"/>
              </w:rPr>
              <w:t>Продължава кампанията „Прочети и предай"</w:t>
            </w:r>
          </w:p>
          <w:p w:rsidR="003F6FEB" w:rsidRPr="008B7860" w:rsidRDefault="003F6FEB" w:rsidP="00BB7621">
            <w:pPr>
              <w:numPr>
                <w:ilvl w:val="0"/>
                <w:numId w:val="119"/>
              </w:numPr>
              <w:rPr>
                <w:rFonts w:ascii="Calibri" w:eastAsia="Calibri" w:hAnsi="Calibri"/>
              </w:rPr>
            </w:pPr>
            <w:r w:rsidRPr="008B7860">
              <w:rPr>
                <w:rFonts w:ascii="Calibri" w:eastAsia="Calibri" w:hAnsi="Calibri"/>
              </w:rPr>
              <w:t xml:space="preserve">рисунка на асфалт </w:t>
            </w:r>
          </w:p>
          <w:p w:rsidR="003F6FEB" w:rsidRPr="008B7860" w:rsidRDefault="003F6FEB" w:rsidP="00C6136E">
            <w:pPr>
              <w:ind w:left="360"/>
              <w:rPr>
                <w:rFonts w:ascii="Calibri" w:eastAsia="Calibri" w:hAnsi="Calibri"/>
                <w:b/>
              </w:rPr>
            </w:pPr>
            <w:r w:rsidRPr="008B7860">
              <w:rPr>
                <w:rFonts w:ascii="Calibri" w:eastAsia="Calibri" w:hAnsi="Calibri"/>
                <w:b/>
              </w:rPr>
              <w:t xml:space="preserve">Май </w:t>
            </w:r>
          </w:p>
          <w:p w:rsidR="003F6FEB" w:rsidRPr="008B7860" w:rsidRDefault="003F6FEB" w:rsidP="00BB7621">
            <w:pPr>
              <w:numPr>
                <w:ilvl w:val="0"/>
                <w:numId w:val="119"/>
              </w:numPr>
              <w:rPr>
                <w:rFonts w:ascii="Calibri" w:eastAsia="Calibri" w:hAnsi="Calibri"/>
              </w:rPr>
            </w:pPr>
            <w:r w:rsidRPr="008B7860">
              <w:rPr>
                <w:rFonts w:ascii="Calibri" w:eastAsia="Calibri" w:hAnsi="Calibri"/>
                <w:lang w:val="be-BY"/>
              </w:rPr>
              <w:t>Трети национален  т</w:t>
            </w:r>
            <w:proofErr w:type="spellStart"/>
            <w:r w:rsidRPr="008B7860">
              <w:rPr>
                <w:rFonts w:ascii="Calibri" w:eastAsia="Calibri" w:hAnsi="Calibri"/>
              </w:rPr>
              <w:t>анцов</w:t>
            </w:r>
            <w:proofErr w:type="spellEnd"/>
            <w:r w:rsidRPr="008B7860">
              <w:rPr>
                <w:rFonts w:ascii="Calibri" w:eastAsia="Calibri" w:hAnsi="Calibri"/>
              </w:rPr>
              <w:t xml:space="preserve"> фестивал „</w:t>
            </w:r>
            <w:proofErr w:type="spellStart"/>
            <w:r w:rsidRPr="008B7860">
              <w:rPr>
                <w:rFonts w:ascii="Calibri" w:eastAsia="Calibri" w:hAnsi="Calibri"/>
              </w:rPr>
              <w:t>Анесица</w:t>
            </w:r>
            <w:proofErr w:type="spellEnd"/>
            <w:r w:rsidRPr="008B7860">
              <w:rPr>
                <w:rFonts w:ascii="Calibri" w:eastAsia="Calibri" w:hAnsi="Calibri"/>
              </w:rPr>
              <w:t xml:space="preserve"> и приятели"</w:t>
            </w:r>
          </w:p>
          <w:p w:rsidR="003F6FEB" w:rsidRPr="008B7860" w:rsidRDefault="003F6FEB" w:rsidP="00BB7621">
            <w:pPr>
              <w:numPr>
                <w:ilvl w:val="0"/>
                <w:numId w:val="119"/>
              </w:numPr>
              <w:rPr>
                <w:rFonts w:ascii="Calibri" w:eastAsia="Calibri" w:hAnsi="Calibri"/>
              </w:rPr>
            </w:pPr>
            <w:r w:rsidRPr="008B7860">
              <w:rPr>
                <w:rFonts w:ascii="Calibri" w:eastAsia="Calibri" w:hAnsi="Calibri"/>
              </w:rPr>
              <w:t>Честване на 24-май деня на славянската писменост бълг. просвета и култура</w:t>
            </w:r>
          </w:p>
          <w:p w:rsidR="003F6FEB" w:rsidRPr="008B7860" w:rsidRDefault="003F6FEB" w:rsidP="00C6136E">
            <w:pPr>
              <w:ind w:left="360"/>
              <w:rPr>
                <w:rFonts w:ascii="Calibri" w:eastAsia="Calibri" w:hAnsi="Calibri"/>
                <w:b/>
              </w:rPr>
            </w:pPr>
            <w:r w:rsidRPr="008B7860">
              <w:rPr>
                <w:rFonts w:ascii="Calibri" w:eastAsia="Calibri" w:hAnsi="Calibri"/>
                <w:b/>
              </w:rPr>
              <w:t xml:space="preserve">Юни </w:t>
            </w:r>
          </w:p>
          <w:p w:rsidR="003F6FEB" w:rsidRPr="008B7860" w:rsidRDefault="003F6FEB" w:rsidP="00BB7621">
            <w:pPr>
              <w:numPr>
                <w:ilvl w:val="0"/>
                <w:numId w:val="119"/>
              </w:numPr>
              <w:rPr>
                <w:rFonts w:ascii="Calibri" w:eastAsia="Calibri" w:hAnsi="Calibri"/>
              </w:rPr>
            </w:pPr>
            <w:r w:rsidRPr="008B7860">
              <w:rPr>
                <w:rFonts w:ascii="Calibri" w:eastAsia="Calibri" w:hAnsi="Calibri"/>
              </w:rPr>
              <w:t xml:space="preserve"> Ден на детето - празник с децата от Тетово</w:t>
            </w:r>
          </w:p>
          <w:p w:rsidR="003F6FEB" w:rsidRPr="008B7860" w:rsidRDefault="003F6FEB" w:rsidP="00BB7621">
            <w:pPr>
              <w:numPr>
                <w:ilvl w:val="0"/>
                <w:numId w:val="119"/>
              </w:numPr>
              <w:rPr>
                <w:rFonts w:ascii="Calibri" w:eastAsia="Calibri" w:hAnsi="Calibri"/>
              </w:rPr>
            </w:pPr>
            <w:r w:rsidRPr="008B7860">
              <w:rPr>
                <w:rFonts w:ascii="Calibri" w:eastAsia="Calibri" w:hAnsi="Calibri"/>
              </w:rPr>
              <w:t>Ден на Ботев</w:t>
            </w:r>
          </w:p>
          <w:p w:rsidR="003F6FEB" w:rsidRPr="008B7860" w:rsidRDefault="003F6FEB" w:rsidP="00BB7621">
            <w:pPr>
              <w:numPr>
                <w:ilvl w:val="0"/>
                <w:numId w:val="119"/>
              </w:numPr>
              <w:rPr>
                <w:rFonts w:ascii="Calibri" w:eastAsia="Calibri" w:hAnsi="Calibri"/>
              </w:rPr>
            </w:pPr>
            <w:r w:rsidRPr="008B7860">
              <w:rPr>
                <w:rFonts w:ascii="Calibri" w:eastAsia="Calibri" w:hAnsi="Calibri"/>
                <w:lang w:val="be-BY"/>
              </w:rPr>
              <w:t xml:space="preserve">Пресъздаване на </w:t>
            </w:r>
            <w:r w:rsidRPr="008B7860">
              <w:rPr>
                <w:rFonts w:ascii="Calibri" w:eastAsia="Calibri" w:hAnsi="Calibri"/>
              </w:rPr>
              <w:t>„</w:t>
            </w:r>
            <w:r w:rsidRPr="008B7860">
              <w:rPr>
                <w:rFonts w:ascii="Calibri" w:eastAsia="Calibri" w:hAnsi="Calibri"/>
                <w:lang w:val="be-BY"/>
              </w:rPr>
              <w:t xml:space="preserve">Еньовден” </w:t>
            </w:r>
          </w:p>
          <w:p w:rsidR="003F6FEB" w:rsidRPr="008B7860" w:rsidRDefault="003F6FEB" w:rsidP="00C6136E">
            <w:pPr>
              <w:ind w:left="360"/>
              <w:rPr>
                <w:rFonts w:ascii="Calibri" w:eastAsia="Calibri" w:hAnsi="Calibri"/>
                <w:b/>
              </w:rPr>
            </w:pPr>
            <w:r w:rsidRPr="008B7860">
              <w:rPr>
                <w:rFonts w:ascii="Calibri" w:eastAsia="Calibri" w:hAnsi="Calibri"/>
                <w:b/>
              </w:rPr>
              <w:t xml:space="preserve">Октомври </w:t>
            </w:r>
          </w:p>
          <w:p w:rsidR="003F6FEB" w:rsidRPr="008B7860" w:rsidRDefault="003F6FEB" w:rsidP="00BB7621">
            <w:pPr>
              <w:numPr>
                <w:ilvl w:val="0"/>
                <w:numId w:val="119"/>
              </w:numPr>
              <w:rPr>
                <w:rFonts w:ascii="Calibri" w:eastAsia="Calibri" w:hAnsi="Calibri"/>
              </w:rPr>
            </w:pPr>
            <w:r w:rsidRPr="008B7860">
              <w:rPr>
                <w:rFonts w:ascii="Calibri" w:eastAsia="Calibri" w:hAnsi="Calibri"/>
              </w:rPr>
              <w:t xml:space="preserve"> Селищен празник-концерт на самодейците</w:t>
            </w:r>
          </w:p>
          <w:p w:rsidR="003F6FEB" w:rsidRPr="008B7860" w:rsidRDefault="003F6FEB" w:rsidP="00BB7621">
            <w:pPr>
              <w:numPr>
                <w:ilvl w:val="0"/>
                <w:numId w:val="119"/>
              </w:numPr>
              <w:rPr>
                <w:rFonts w:ascii="Calibri" w:eastAsia="Calibri" w:hAnsi="Calibri"/>
              </w:rPr>
            </w:pPr>
            <w:r w:rsidRPr="008B7860">
              <w:rPr>
                <w:rFonts w:ascii="Calibri" w:eastAsia="Calibri" w:hAnsi="Calibri"/>
                <w:lang w:val="be-BY"/>
              </w:rPr>
              <w:t xml:space="preserve">Седми национален </w:t>
            </w:r>
            <w:r w:rsidRPr="008B7860">
              <w:rPr>
                <w:rFonts w:ascii="Calibri" w:eastAsia="Calibri" w:hAnsi="Calibri"/>
              </w:rPr>
              <w:t xml:space="preserve">„ Фестивал на тиквата" Тетово </w:t>
            </w:r>
            <w:r w:rsidRPr="008B7860">
              <w:rPr>
                <w:rFonts w:ascii="Calibri" w:eastAsia="Calibri" w:hAnsi="Calibri"/>
                <w:lang w:val="be-BY"/>
              </w:rPr>
              <w:t>–</w:t>
            </w:r>
            <w:r w:rsidRPr="008B7860">
              <w:rPr>
                <w:rFonts w:ascii="Calibri" w:eastAsia="Calibri" w:hAnsi="Calibri"/>
              </w:rPr>
              <w:t>202</w:t>
            </w:r>
            <w:r w:rsidRPr="008B7860">
              <w:rPr>
                <w:rFonts w:ascii="Calibri" w:eastAsia="Calibri" w:hAnsi="Calibri"/>
                <w:lang w:val="be-BY"/>
              </w:rPr>
              <w:t>3</w:t>
            </w:r>
          </w:p>
          <w:p w:rsidR="003F6FEB" w:rsidRPr="008B7860" w:rsidRDefault="003F6FEB" w:rsidP="00C6136E">
            <w:pPr>
              <w:ind w:left="360"/>
              <w:rPr>
                <w:rFonts w:ascii="Calibri" w:eastAsia="Calibri" w:hAnsi="Calibri"/>
                <w:b/>
              </w:rPr>
            </w:pPr>
            <w:r w:rsidRPr="008B7860">
              <w:rPr>
                <w:rFonts w:ascii="Calibri" w:eastAsia="Calibri" w:hAnsi="Calibri"/>
                <w:b/>
              </w:rPr>
              <w:t xml:space="preserve">Ноември </w:t>
            </w:r>
          </w:p>
          <w:p w:rsidR="003F6FEB" w:rsidRPr="008B7860" w:rsidRDefault="003F6FEB" w:rsidP="00BB7621">
            <w:pPr>
              <w:numPr>
                <w:ilvl w:val="0"/>
                <w:numId w:val="119"/>
              </w:numPr>
              <w:rPr>
                <w:rFonts w:ascii="Calibri" w:eastAsia="Calibri" w:hAnsi="Calibri"/>
              </w:rPr>
            </w:pPr>
            <w:r w:rsidRPr="008B7860">
              <w:rPr>
                <w:rFonts w:ascii="Calibri" w:eastAsia="Calibri" w:hAnsi="Calibri"/>
              </w:rPr>
              <w:t xml:space="preserve"> Ден на народните будители </w:t>
            </w:r>
          </w:p>
          <w:p w:rsidR="003F6FEB" w:rsidRPr="008B7860" w:rsidRDefault="003F6FEB" w:rsidP="00BB7621">
            <w:pPr>
              <w:numPr>
                <w:ilvl w:val="0"/>
                <w:numId w:val="119"/>
              </w:numPr>
              <w:rPr>
                <w:rFonts w:ascii="Calibri" w:eastAsia="Calibri" w:hAnsi="Calibri"/>
              </w:rPr>
            </w:pPr>
            <w:r w:rsidRPr="008B7860">
              <w:rPr>
                <w:rFonts w:ascii="Calibri" w:eastAsia="Calibri" w:hAnsi="Calibri"/>
                <w:lang w:val="be-BY"/>
              </w:rPr>
              <w:t xml:space="preserve">Втори национален фестивал на обичаите и занаятите </w:t>
            </w:r>
            <w:r w:rsidRPr="008B7860">
              <w:rPr>
                <w:rFonts w:ascii="Calibri" w:eastAsia="Calibri" w:hAnsi="Calibri"/>
              </w:rPr>
              <w:t>„</w:t>
            </w:r>
            <w:r w:rsidRPr="008B7860">
              <w:rPr>
                <w:rFonts w:ascii="Calibri" w:eastAsia="Calibri" w:hAnsi="Calibri"/>
                <w:lang w:val="be-BY"/>
              </w:rPr>
              <w:t>Имало едно време”</w:t>
            </w:r>
          </w:p>
          <w:p w:rsidR="003F6FEB" w:rsidRPr="008B7860" w:rsidRDefault="003F6FEB" w:rsidP="00C6136E">
            <w:pPr>
              <w:ind w:left="360"/>
              <w:rPr>
                <w:rFonts w:ascii="Calibri" w:eastAsia="Calibri" w:hAnsi="Calibri"/>
                <w:b/>
              </w:rPr>
            </w:pPr>
            <w:r w:rsidRPr="008B7860">
              <w:rPr>
                <w:rFonts w:ascii="Calibri" w:eastAsia="Calibri" w:hAnsi="Calibri"/>
                <w:b/>
              </w:rPr>
              <w:t xml:space="preserve">Декември  </w:t>
            </w:r>
          </w:p>
          <w:p w:rsidR="003F6FEB" w:rsidRPr="008B7860" w:rsidRDefault="003F6FEB" w:rsidP="00BB7621">
            <w:pPr>
              <w:numPr>
                <w:ilvl w:val="0"/>
                <w:numId w:val="119"/>
              </w:numPr>
              <w:rPr>
                <w:rFonts w:ascii="Calibri" w:eastAsia="Calibri" w:hAnsi="Calibri"/>
              </w:rPr>
            </w:pPr>
            <w:r w:rsidRPr="008B7860">
              <w:rPr>
                <w:rFonts w:ascii="Calibri" w:eastAsia="Calibri" w:hAnsi="Calibri"/>
                <w:lang w:val="be-BY"/>
              </w:rPr>
              <w:t>Дядо Коледа носи подаръци из селото</w:t>
            </w:r>
          </w:p>
          <w:p w:rsidR="003F6FEB" w:rsidRPr="008B7860" w:rsidRDefault="003F6FEB" w:rsidP="00BB7621">
            <w:pPr>
              <w:numPr>
                <w:ilvl w:val="0"/>
                <w:numId w:val="119"/>
              </w:numPr>
              <w:rPr>
                <w:rFonts w:ascii="Calibri" w:eastAsia="Calibri" w:hAnsi="Calibri"/>
              </w:rPr>
            </w:pPr>
            <w:r w:rsidRPr="008B7860">
              <w:rPr>
                <w:rFonts w:ascii="Calibri" w:eastAsia="Calibri" w:hAnsi="Calibri"/>
                <w:lang w:val="be-BY"/>
              </w:rPr>
              <w:t>Посрещане на Дадо Коледа в читалището</w:t>
            </w:r>
          </w:p>
          <w:p w:rsidR="003F6FEB" w:rsidRPr="008B7860" w:rsidRDefault="003F6FEB" w:rsidP="00BB7621">
            <w:pPr>
              <w:numPr>
                <w:ilvl w:val="0"/>
                <w:numId w:val="119"/>
              </w:numPr>
              <w:rPr>
                <w:rFonts w:ascii="Calibri" w:eastAsia="Calibri" w:hAnsi="Calibri"/>
                <w:i/>
              </w:rPr>
            </w:pPr>
            <w:r w:rsidRPr="008B7860">
              <w:rPr>
                <w:rFonts w:ascii="Calibri" w:eastAsia="Calibri" w:hAnsi="Calibri"/>
              </w:rPr>
              <w:t xml:space="preserve">Коледно тържество за </w:t>
            </w:r>
            <w:proofErr w:type="spellStart"/>
            <w:r w:rsidRPr="008B7860">
              <w:rPr>
                <w:rFonts w:ascii="Calibri" w:eastAsia="Calibri" w:hAnsi="Calibri"/>
              </w:rPr>
              <w:t>тетовчани</w:t>
            </w:r>
            <w:proofErr w:type="spellEnd"/>
            <w:r w:rsidRPr="008B7860">
              <w:rPr>
                <w:rFonts w:ascii="Calibri" w:eastAsia="Calibri" w:hAnsi="Calibri"/>
                <w:i/>
                <w:lang w:val="be-BY"/>
              </w:rPr>
              <w:t xml:space="preserve"> – </w:t>
            </w:r>
            <w:r w:rsidRPr="008B7860">
              <w:rPr>
                <w:rFonts w:ascii="Calibri" w:eastAsia="Calibri" w:hAnsi="Calibri"/>
                <w:lang w:val="be-BY"/>
              </w:rPr>
              <w:t>запалване на коледните светлини</w:t>
            </w:r>
          </w:p>
          <w:p w:rsidR="003F6FEB" w:rsidRPr="008B7860" w:rsidRDefault="003F6FEB" w:rsidP="00BB7621">
            <w:pPr>
              <w:numPr>
                <w:ilvl w:val="0"/>
                <w:numId w:val="119"/>
              </w:numPr>
              <w:contextualSpacing/>
              <w:jc w:val="both"/>
              <w:rPr>
                <w:rFonts w:ascii="Calibri" w:hAnsi="Calibri"/>
                <w:b/>
                <w:lang w:val="en-US"/>
              </w:rPr>
            </w:pPr>
            <w:r w:rsidRPr="008B7860">
              <w:rPr>
                <w:rFonts w:ascii="Calibri" w:eastAsia="Calibri" w:hAnsi="Calibri"/>
              </w:rPr>
              <w:t>Коледуване из селото.</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rPr>
            </w:pPr>
            <w:r w:rsidRPr="008B7860">
              <w:rPr>
                <w:rFonts w:ascii="Calibri" w:hAnsi="Calibri"/>
                <w:b/>
              </w:rPr>
              <w:t>9.Участия в общински и регионални фестивали, прегледи, събори, конкурси и др.</w:t>
            </w:r>
          </w:p>
          <w:p w:rsidR="003F6FEB" w:rsidRPr="008B7860" w:rsidRDefault="003F6FEB" w:rsidP="00BB7621">
            <w:pPr>
              <w:numPr>
                <w:ilvl w:val="0"/>
                <w:numId w:val="126"/>
              </w:numPr>
              <w:contextualSpacing/>
              <w:jc w:val="both"/>
              <w:rPr>
                <w:rFonts w:ascii="Calibri" w:hAnsi="Calibri"/>
                <w:lang w:val="be-BY"/>
              </w:rPr>
            </w:pPr>
            <w:r w:rsidRPr="008B7860">
              <w:rPr>
                <w:rFonts w:ascii="Calibri" w:hAnsi="Calibri"/>
                <w:lang w:val="be-BY"/>
              </w:rPr>
              <w:t xml:space="preserve">Участие в ФФ </w:t>
            </w:r>
            <w:r w:rsidRPr="008B7860">
              <w:rPr>
                <w:rFonts w:ascii="Calibri" w:hAnsi="Calibri"/>
              </w:rPr>
              <w:t>„</w:t>
            </w:r>
            <w:r w:rsidRPr="008B7860">
              <w:rPr>
                <w:rFonts w:ascii="Calibri" w:hAnsi="Calibri"/>
                <w:lang w:val="be-BY"/>
              </w:rPr>
              <w:t>Златната гъдулка” – гр.Русе</w:t>
            </w:r>
          </w:p>
          <w:p w:rsidR="003F6FEB" w:rsidRPr="008B7860" w:rsidRDefault="003F6FEB" w:rsidP="00BB7621">
            <w:pPr>
              <w:numPr>
                <w:ilvl w:val="0"/>
                <w:numId w:val="126"/>
              </w:numPr>
              <w:contextualSpacing/>
              <w:jc w:val="both"/>
              <w:rPr>
                <w:rFonts w:ascii="Calibri" w:hAnsi="Calibri"/>
                <w:b/>
                <w:lang w:val="be-BY"/>
              </w:rPr>
            </w:pPr>
            <w:r w:rsidRPr="008B7860">
              <w:rPr>
                <w:rFonts w:ascii="Calibri" w:hAnsi="Calibri"/>
              </w:rPr>
              <w:t>„</w:t>
            </w:r>
            <w:r w:rsidRPr="008B7860">
              <w:rPr>
                <w:rFonts w:ascii="Calibri" w:hAnsi="Calibri"/>
                <w:lang w:val="be-BY"/>
              </w:rPr>
              <w:t>Фестивал на обредния хляб” – с.Червен</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rPr>
            </w:pPr>
            <w:r w:rsidRPr="008B7860">
              <w:rPr>
                <w:rFonts w:ascii="Calibri" w:hAnsi="Calibri"/>
                <w:b/>
              </w:rPr>
              <w:t>10.Участия в национални и международни фестивали, прегледи, събори, конкурси</w:t>
            </w:r>
          </w:p>
          <w:p w:rsidR="003F6FEB" w:rsidRPr="008B7860" w:rsidRDefault="003F6FEB" w:rsidP="00BB7621">
            <w:pPr>
              <w:numPr>
                <w:ilvl w:val="0"/>
                <w:numId w:val="127"/>
              </w:numPr>
              <w:contextualSpacing/>
              <w:jc w:val="both"/>
              <w:rPr>
                <w:rFonts w:ascii="Calibri" w:hAnsi="Calibri"/>
                <w:lang w:val="be-BY"/>
              </w:rPr>
            </w:pPr>
            <w:r w:rsidRPr="008B7860">
              <w:rPr>
                <w:rFonts w:ascii="Calibri" w:hAnsi="Calibri"/>
                <w:lang w:val="be-BY"/>
              </w:rPr>
              <w:t xml:space="preserve">Участие в МФФ </w:t>
            </w:r>
            <w:r w:rsidRPr="008B7860">
              <w:rPr>
                <w:rFonts w:ascii="Calibri" w:hAnsi="Calibri"/>
              </w:rPr>
              <w:t>„</w:t>
            </w:r>
            <w:r w:rsidRPr="008B7860">
              <w:rPr>
                <w:rFonts w:ascii="Calibri" w:hAnsi="Calibri"/>
                <w:lang w:val="be-BY"/>
              </w:rPr>
              <w:t>Фолклорна магия” – гр.Банско</w:t>
            </w:r>
          </w:p>
          <w:p w:rsidR="003F6FEB" w:rsidRPr="008B7860" w:rsidRDefault="003F6FEB" w:rsidP="00BB7621">
            <w:pPr>
              <w:numPr>
                <w:ilvl w:val="0"/>
                <w:numId w:val="127"/>
              </w:numPr>
              <w:contextualSpacing/>
              <w:jc w:val="both"/>
              <w:rPr>
                <w:rFonts w:ascii="Calibri" w:hAnsi="Calibri"/>
                <w:b/>
                <w:lang w:val="be-BY"/>
              </w:rPr>
            </w:pPr>
            <w:r w:rsidRPr="008B7860">
              <w:rPr>
                <w:rFonts w:ascii="Calibri" w:hAnsi="Calibri"/>
                <w:lang w:val="be-BY"/>
              </w:rPr>
              <w:t>Национален събор на читалищата гр.Бяла</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rPr>
            </w:pPr>
            <w:r w:rsidRPr="008B7860">
              <w:rPr>
                <w:rFonts w:ascii="Calibri" w:hAnsi="Calibri"/>
                <w:b/>
              </w:rPr>
              <w:lastRenderedPageBreak/>
              <w:t xml:space="preserve">11.Проекти, чиято реализация продължава и през 2024 г. </w:t>
            </w:r>
            <w:r w:rsidRPr="008B7860">
              <w:rPr>
                <w:rFonts w:ascii="Calibri" w:hAnsi="Calibri"/>
              </w:rPr>
              <w:t xml:space="preserve">  </w:t>
            </w:r>
          </w:p>
          <w:p w:rsidR="003F6FEB" w:rsidRPr="008B7860" w:rsidRDefault="003F6FEB" w:rsidP="00C6136E">
            <w:pPr>
              <w:ind w:left="360"/>
              <w:contextualSpacing/>
              <w:jc w:val="both"/>
              <w:rPr>
                <w:rFonts w:ascii="Calibri" w:hAnsi="Calibri"/>
              </w:rPr>
            </w:pPr>
            <w:r w:rsidRPr="008B7860">
              <w:rPr>
                <w:rFonts w:ascii="Calibri" w:hAnsi="Calibri"/>
                <w:lang w:val="be-BY"/>
              </w:rPr>
              <w:t xml:space="preserve">1.  </w:t>
            </w:r>
            <w:r w:rsidRPr="008B7860">
              <w:rPr>
                <w:rFonts w:ascii="Calibri" w:hAnsi="Calibri"/>
              </w:rPr>
              <w:t>„Лятна сцена"</w:t>
            </w:r>
          </w:p>
          <w:p w:rsidR="003F6FEB" w:rsidRPr="008B7860" w:rsidRDefault="003F6FEB" w:rsidP="00C6136E">
            <w:pPr>
              <w:ind w:left="360"/>
              <w:contextualSpacing/>
              <w:jc w:val="both"/>
              <w:rPr>
                <w:rFonts w:ascii="Calibri" w:hAnsi="Calibri"/>
              </w:rPr>
            </w:pPr>
            <w:r w:rsidRPr="008B7860">
              <w:rPr>
                <w:rFonts w:ascii="Calibri" w:hAnsi="Calibri"/>
              </w:rPr>
              <w:t xml:space="preserve">2.  </w:t>
            </w:r>
            <w:r w:rsidRPr="008B7860">
              <w:rPr>
                <w:rFonts w:ascii="Calibri" w:hAnsi="Calibri"/>
                <w:lang w:val="be-BY"/>
              </w:rPr>
              <w:t xml:space="preserve"> </w:t>
            </w:r>
            <w:r w:rsidRPr="008B7860">
              <w:rPr>
                <w:rFonts w:ascii="Calibri" w:hAnsi="Calibri"/>
              </w:rPr>
              <w:t>Танцов фестивал „</w:t>
            </w:r>
            <w:proofErr w:type="spellStart"/>
            <w:r w:rsidRPr="008B7860">
              <w:rPr>
                <w:rFonts w:ascii="Calibri" w:hAnsi="Calibri"/>
              </w:rPr>
              <w:t>Анесица</w:t>
            </w:r>
            <w:proofErr w:type="spellEnd"/>
            <w:r w:rsidRPr="008B7860">
              <w:rPr>
                <w:rFonts w:ascii="Calibri" w:hAnsi="Calibri"/>
              </w:rPr>
              <w:t xml:space="preserve"> и приятели”</w:t>
            </w:r>
          </w:p>
          <w:p w:rsidR="003F6FEB" w:rsidRPr="008B7860" w:rsidRDefault="003F6FEB" w:rsidP="00C6136E">
            <w:pPr>
              <w:ind w:left="360"/>
              <w:contextualSpacing/>
              <w:jc w:val="both"/>
              <w:rPr>
                <w:rFonts w:ascii="Calibri" w:hAnsi="Calibri"/>
              </w:rPr>
            </w:pPr>
            <w:r w:rsidRPr="008B7860">
              <w:rPr>
                <w:rFonts w:ascii="Calibri" w:hAnsi="Calibri"/>
              </w:rPr>
              <w:t>3. „Фестивал на тиквата"</w:t>
            </w:r>
          </w:p>
          <w:p w:rsidR="003F6FEB" w:rsidRPr="008B7860" w:rsidRDefault="003F6FEB" w:rsidP="00C6136E">
            <w:pPr>
              <w:ind w:left="360"/>
              <w:contextualSpacing/>
              <w:jc w:val="both"/>
              <w:rPr>
                <w:rFonts w:ascii="Calibri" w:hAnsi="Calibri"/>
              </w:rPr>
            </w:pPr>
            <w:r w:rsidRPr="008B7860">
              <w:rPr>
                <w:rFonts w:ascii="Calibri" w:hAnsi="Calibri"/>
              </w:rPr>
              <w:t xml:space="preserve">4. „Читалището </w:t>
            </w:r>
            <w:r w:rsidRPr="008B7860">
              <w:rPr>
                <w:rFonts w:ascii="Calibri" w:hAnsi="Calibri"/>
                <w:lang w:val="be-BY"/>
              </w:rPr>
              <w:t xml:space="preserve">– </w:t>
            </w:r>
            <w:r w:rsidRPr="008B7860">
              <w:rPr>
                <w:rFonts w:ascii="Calibri" w:hAnsi="Calibri"/>
              </w:rPr>
              <w:t>прозорец към знание и успех"</w:t>
            </w:r>
          </w:p>
          <w:p w:rsidR="003F6FEB" w:rsidRPr="008B7860" w:rsidRDefault="003F6FEB" w:rsidP="00C6136E">
            <w:pPr>
              <w:ind w:left="360"/>
              <w:contextualSpacing/>
              <w:jc w:val="both"/>
              <w:rPr>
                <w:rFonts w:ascii="Calibri" w:hAnsi="Calibri"/>
                <w:b/>
              </w:rPr>
            </w:pPr>
            <w:r w:rsidRPr="008B7860">
              <w:rPr>
                <w:rFonts w:ascii="Calibri" w:hAnsi="Calibri"/>
              </w:rPr>
              <w:t>5. „Интегриране на библиотечния фонд в платформата чрез система „</w:t>
            </w:r>
            <w:proofErr w:type="spellStart"/>
            <w:r w:rsidRPr="008B7860">
              <w:rPr>
                <w:rFonts w:ascii="Calibri" w:hAnsi="Calibri"/>
              </w:rPr>
              <w:t>Коха</w:t>
            </w:r>
            <w:proofErr w:type="spellEnd"/>
            <w:r w:rsidRPr="008B7860">
              <w:rPr>
                <w:rFonts w:ascii="Calibri" w:hAnsi="Calibri"/>
              </w:rPr>
              <w:t>”</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b/>
              </w:rPr>
            </w:pPr>
            <w:r w:rsidRPr="008B7860">
              <w:rPr>
                <w:rFonts w:ascii="Calibri" w:hAnsi="Calibri"/>
                <w:b/>
              </w:rPr>
              <w:t xml:space="preserve">12.Планирани за разработване през 2024 г. нови проекти </w:t>
            </w:r>
          </w:p>
          <w:p w:rsidR="003F6FEB" w:rsidRPr="008B7860" w:rsidRDefault="003F6FEB" w:rsidP="00BB7621">
            <w:pPr>
              <w:numPr>
                <w:ilvl w:val="0"/>
                <w:numId w:val="128"/>
              </w:numPr>
              <w:contextualSpacing/>
              <w:jc w:val="both"/>
              <w:rPr>
                <w:rFonts w:ascii="Calibri" w:hAnsi="Calibri"/>
                <w:lang w:val="be-BY"/>
              </w:rPr>
            </w:pPr>
            <w:r w:rsidRPr="008B7860">
              <w:rPr>
                <w:rFonts w:ascii="Calibri" w:hAnsi="Calibri"/>
              </w:rPr>
              <w:t>„</w:t>
            </w:r>
            <w:r w:rsidRPr="008B7860">
              <w:rPr>
                <w:rFonts w:ascii="Calibri" w:hAnsi="Calibri"/>
                <w:lang w:val="be-BY"/>
              </w:rPr>
              <w:t>Българските библиотеки – съвременни центрове за четене и информираност”</w:t>
            </w:r>
          </w:p>
          <w:p w:rsidR="003F6FEB" w:rsidRPr="008B7860" w:rsidRDefault="003F6FEB" w:rsidP="00BB7621">
            <w:pPr>
              <w:numPr>
                <w:ilvl w:val="0"/>
                <w:numId w:val="128"/>
              </w:numPr>
              <w:contextualSpacing/>
              <w:jc w:val="both"/>
              <w:rPr>
                <w:rFonts w:ascii="Calibri" w:hAnsi="Calibri"/>
                <w:b/>
                <w:lang w:val="be-BY"/>
              </w:rPr>
            </w:pPr>
            <w:r w:rsidRPr="008B7860">
              <w:rPr>
                <w:rFonts w:ascii="Calibri" w:hAnsi="Calibri"/>
                <w:lang w:val="be-BY"/>
              </w:rPr>
              <w:t>Частичен ремонт</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АДМИНИСТРАТИВЕН КАПАЦИТЕТ</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 Субсидирана численост и поименно разписание на персонала:  </w:t>
            </w:r>
          </w:p>
          <w:p w:rsidR="003F6FEB" w:rsidRPr="008B7860" w:rsidRDefault="003F6FEB" w:rsidP="00C6136E">
            <w:pPr>
              <w:jc w:val="both"/>
              <w:rPr>
                <w:rFonts w:ascii="Calibri" w:hAnsi="Calibri"/>
                <w:lang w:val="be-BY"/>
              </w:rPr>
            </w:pPr>
            <w:r w:rsidRPr="008B7860">
              <w:rPr>
                <w:rFonts w:ascii="Calibri" w:hAnsi="Calibri"/>
              </w:rPr>
              <w:t>1.1.</w:t>
            </w:r>
            <w:r w:rsidRPr="008B7860">
              <w:rPr>
                <w:rFonts w:ascii="Calibri" w:hAnsi="Calibri"/>
                <w:i/>
              </w:rPr>
              <w:t xml:space="preserve"> </w:t>
            </w:r>
            <w:r w:rsidRPr="008B7860">
              <w:rPr>
                <w:rFonts w:ascii="Calibri" w:hAnsi="Calibri"/>
              </w:rPr>
              <w:t xml:space="preserve">Субсидираната численост на персонала </w:t>
            </w:r>
            <w:r w:rsidRPr="008B7860">
              <w:rPr>
                <w:rFonts w:ascii="Calibri" w:hAnsi="Calibri"/>
                <w:lang w:val="be-BY"/>
              </w:rPr>
              <w:t>– 5</w:t>
            </w:r>
          </w:p>
          <w:p w:rsidR="003F6FEB" w:rsidRPr="008B7860" w:rsidRDefault="003F6FEB" w:rsidP="00C6136E">
            <w:pPr>
              <w:jc w:val="both"/>
              <w:rPr>
                <w:rFonts w:ascii="Calibri" w:hAnsi="Calibri"/>
              </w:rPr>
            </w:pPr>
            <w:r w:rsidRPr="008B7860">
              <w:rPr>
                <w:rFonts w:ascii="Calibri" w:hAnsi="Calibri"/>
              </w:rPr>
              <w:t>1.2. Поименно разписание на персонала:</w:t>
            </w:r>
            <w:r w:rsidRPr="008B7860">
              <w:rPr>
                <w:rFonts w:ascii="Calibri" w:hAnsi="Calibri"/>
                <w:i/>
              </w:rPr>
              <w:t xml:space="preserve">  </w:t>
            </w:r>
            <w:r w:rsidRPr="008B7860">
              <w:rPr>
                <w:rFonts w:ascii="Calibri" w:hAnsi="Calibri"/>
              </w:rPr>
              <w:t xml:space="preserve"> </w:t>
            </w:r>
          </w:p>
          <w:p w:rsidR="003F6FEB" w:rsidRPr="008B7860" w:rsidRDefault="003F6FEB" w:rsidP="00BB7621">
            <w:pPr>
              <w:numPr>
                <w:ilvl w:val="0"/>
                <w:numId w:val="129"/>
              </w:numPr>
              <w:contextualSpacing/>
              <w:jc w:val="both"/>
              <w:rPr>
                <w:rFonts w:ascii="Calibri" w:hAnsi="Calibri"/>
              </w:rPr>
            </w:pPr>
            <w:r w:rsidRPr="008B7860">
              <w:rPr>
                <w:rFonts w:ascii="Calibri" w:hAnsi="Calibri"/>
              </w:rPr>
              <w:t xml:space="preserve">Адриана Иванова Друмева </w:t>
            </w:r>
            <w:r w:rsidRPr="008B7860">
              <w:rPr>
                <w:rFonts w:ascii="Calibri" w:hAnsi="Calibri"/>
                <w:lang w:val="be-BY"/>
              </w:rPr>
              <w:t xml:space="preserve">– </w:t>
            </w:r>
            <w:r w:rsidRPr="008B7860">
              <w:rPr>
                <w:rFonts w:ascii="Calibri" w:hAnsi="Calibri"/>
              </w:rPr>
              <w:t>счетоводител</w:t>
            </w:r>
          </w:p>
          <w:p w:rsidR="003F6FEB" w:rsidRPr="008B7860" w:rsidRDefault="003F6FEB" w:rsidP="00BB7621">
            <w:pPr>
              <w:numPr>
                <w:ilvl w:val="0"/>
                <w:numId w:val="129"/>
              </w:numPr>
              <w:contextualSpacing/>
              <w:jc w:val="both"/>
              <w:rPr>
                <w:rFonts w:ascii="Calibri" w:hAnsi="Calibri"/>
              </w:rPr>
            </w:pPr>
            <w:r w:rsidRPr="008B7860">
              <w:rPr>
                <w:rFonts w:ascii="Calibri" w:hAnsi="Calibri"/>
              </w:rPr>
              <w:t>Павлина Петрова</w:t>
            </w:r>
            <w:r w:rsidRPr="008B7860">
              <w:rPr>
                <w:rFonts w:ascii="Calibri" w:hAnsi="Calibri"/>
                <w:lang w:val="en-US"/>
              </w:rPr>
              <w:t xml:space="preserve"> </w:t>
            </w:r>
            <w:r w:rsidRPr="008B7860">
              <w:rPr>
                <w:rFonts w:ascii="Calibri" w:hAnsi="Calibri"/>
                <w:lang w:val="be-BY"/>
              </w:rPr>
              <w:t>А</w:t>
            </w:r>
            <w:proofErr w:type="spellStart"/>
            <w:r w:rsidRPr="008B7860">
              <w:rPr>
                <w:rFonts w:ascii="Calibri" w:hAnsi="Calibri"/>
              </w:rPr>
              <w:t>ндреева</w:t>
            </w:r>
            <w:proofErr w:type="spellEnd"/>
            <w:r w:rsidRPr="008B7860">
              <w:rPr>
                <w:rFonts w:ascii="Calibri" w:hAnsi="Calibri"/>
              </w:rPr>
              <w:t xml:space="preserve"> </w:t>
            </w:r>
            <w:r w:rsidRPr="008B7860">
              <w:rPr>
                <w:rFonts w:ascii="Calibri" w:hAnsi="Calibri"/>
                <w:lang w:val="be-BY"/>
              </w:rPr>
              <w:t xml:space="preserve">– </w:t>
            </w:r>
            <w:r w:rsidRPr="008B7860">
              <w:rPr>
                <w:rFonts w:ascii="Calibri" w:hAnsi="Calibri"/>
              </w:rPr>
              <w:t>читалищен секретар</w:t>
            </w:r>
          </w:p>
          <w:p w:rsidR="003F6FEB" w:rsidRPr="008B7860" w:rsidRDefault="003F6FEB" w:rsidP="00BB7621">
            <w:pPr>
              <w:numPr>
                <w:ilvl w:val="0"/>
                <w:numId w:val="129"/>
              </w:numPr>
              <w:contextualSpacing/>
              <w:jc w:val="both"/>
              <w:rPr>
                <w:rFonts w:ascii="Calibri" w:hAnsi="Calibri"/>
                <w:lang w:val="be-BY"/>
              </w:rPr>
            </w:pPr>
            <w:r w:rsidRPr="008B7860">
              <w:rPr>
                <w:rFonts w:ascii="Calibri" w:hAnsi="Calibri"/>
              </w:rPr>
              <w:t xml:space="preserve">Росица  Димитрова Янакиева </w:t>
            </w:r>
            <w:r w:rsidRPr="008B7860">
              <w:rPr>
                <w:rFonts w:ascii="Calibri" w:hAnsi="Calibri"/>
                <w:lang w:val="be-BY"/>
              </w:rPr>
              <w:t>–</w:t>
            </w:r>
            <w:r w:rsidRPr="008B7860">
              <w:rPr>
                <w:rFonts w:ascii="Calibri" w:hAnsi="Calibri"/>
              </w:rPr>
              <w:t xml:space="preserve"> </w:t>
            </w:r>
            <w:r w:rsidRPr="008B7860">
              <w:rPr>
                <w:rFonts w:ascii="Calibri" w:hAnsi="Calibri"/>
                <w:lang w:val="be-BY"/>
              </w:rPr>
              <w:t>работник библиотека</w:t>
            </w:r>
          </w:p>
          <w:p w:rsidR="003F6FEB" w:rsidRPr="008B7860" w:rsidRDefault="003F6FEB" w:rsidP="00BB7621">
            <w:pPr>
              <w:numPr>
                <w:ilvl w:val="0"/>
                <w:numId w:val="129"/>
              </w:numPr>
              <w:contextualSpacing/>
              <w:jc w:val="both"/>
              <w:rPr>
                <w:rFonts w:ascii="Calibri" w:hAnsi="Calibri"/>
              </w:rPr>
            </w:pPr>
            <w:r w:rsidRPr="008B7860">
              <w:rPr>
                <w:rFonts w:ascii="Calibri" w:hAnsi="Calibri"/>
              </w:rPr>
              <w:t xml:space="preserve">Анета Милчева Димитрова </w:t>
            </w:r>
            <w:r w:rsidRPr="008B7860">
              <w:rPr>
                <w:rFonts w:ascii="Calibri" w:hAnsi="Calibri"/>
                <w:lang w:val="be-BY"/>
              </w:rPr>
              <w:t xml:space="preserve">– </w:t>
            </w:r>
            <w:r w:rsidRPr="008B7860">
              <w:rPr>
                <w:rFonts w:ascii="Calibri" w:hAnsi="Calibri"/>
              </w:rPr>
              <w:t>чистач/хигиенист</w:t>
            </w:r>
          </w:p>
          <w:p w:rsidR="003F6FEB" w:rsidRPr="008B7860" w:rsidRDefault="003F6FEB" w:rsidP="00BB7621">
            <w:pPr>
              <w:numPr>
                <w:ilvl w:val="0"/>
                <w:numId w:val="129"/>
              </w:numPr>
              <w:contextualSpacing/>
              <w:jc w:val="both"/>
              <w:rPr>
                <w:rFonts w:ascii="Calibri" w:hAnsi="Calibri"/>
                <w:lang w:val="be-BY"/>
              </w:rPr>
            </w:pPr>
            <w:r w:rsidRPr="008B7860">
              <w:rPr>
                <w:rFonts w:ascii="Calibri" w:hAnsi="Calibri"/>
                <w:lang w:val="be-BY"/>
              </w:rPr>
              <w:t xml:space="preserve">Диляна Валентинова Ангелова –  </w:t>
            </w:r>
            <w:r w:rsidRPr="008B7860">
              <w:rPr>
                <w:rFonts w:ascii="Calibri" w:hAnsi="Calibri"/>
              </w:rPr>
              <w:t>х</w:t>
            </w:r>
            <w:r w:rsidRPr="008B7860">
              <w:rPr>
                <w:rFonts w:ascii="Calibri" w:hAnsi="Calibri"/>
                <w:lang w:val="be-BY"/>
              </w:rPr>
              <w:t>ореограф</w:t>
            </w:r>
          </w:p>
          <w:p w:rsidR="003F6FEB" w:rsidRPr="008B7860" w:rsidRDefault="003F6FEB" w:rsidP="00C6136E">
            <w:pPr>
              <w:jc w:val="both"/>
              <w:rPr>
                <w:rFonts w:ascii="Calibri" w:hAnsi="Calibri"/>
                <w:lang w:val="be-BY"/>
              </w:rPr>
            </w:pPr>
            <w:r w:rsidRPr="008B7860">
              <w:rPr>
                <w:rFonts w:ascii="Calibri" w:hAnsi="Calibri"/>
                <w:b/>
              </w:rPr>
              <w:t>2. Брой читалищни служители, подлежащи на пенсиониране през 2024 г</w:t>
            </w:r>
            <w:r w:rsidRPr="008B7860">
              <w:rPr>
                <w:rFonts w:ascii="Calibri" w:hAnsi="Calibri"/>
              </w:rPr>
              <w:t>.</w:t>
            </w:r>
            <w:r w:rsidRPr="008B7860">
              <w:rPr>
                <w:rFonts w:ascii="Calibri" w:hAnsi="Calibri"/>
                <w:lang w:val="be-BY"/>
              </w:rPr>
              <w:t xml:space="preserve"> НЕ</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МАТЕРИАЛНА БАЗА</w:t>
            </w:r>
          </w:p>
        </w:tc>
      </w:tr>
      <w:tr w:rsidR="003F6FEB" w:rsidRPr="008B7860" w:rsidTr="00C6136E">
        <w:tc>
          <w:tcPr>
            <w:tcW w:w="10207" w:type="dxa"/>
            <w:shd w:val="clear" w:color="auto" w:fill="auto"/>
          </w:tcPr>
          <w:p w:rsidR="003F6FEB" w:rsidRPr="008B7860" w:rsidRDefault="003F6FEB" w:rsidP="00C6136E">
            <w:pPr>
              <w:jc w:val="both"/>
              <w:rPr>
                <w:rFonts w:ascii="Calibri" w:hAnsi="Calibri"/>
                <w:b/>
                <w:lang w:val="be-BY"/>
              </w:rPr>
            </w:pPr>
            <w:r w:rsidRPr="008B7860">
              <w:rPr>
                <w:rFonts w:ascii="Calibri" w:hAnsi="Calibri"/>
                <w:b/>
              </w:rPr>
              <w:t xml:space="preserve">1. Сградата има ли застраховка? </w:t>
            </w:r>
            <w:r w:rsidRPr="008B7860">
              <w:rPr>
                <w:rFonts w:ascii="Calibri" w:hAnsi="Calibri"/>
              </w:rPr>
              <w:t xml:space="preserve"> </w:t>
            </w:r>
            <w:r w:rsidRPr="008B7860">
              <w:rPr>
                <w:rFonts w:ascii="Calibri" w:hAnsi="Calibri"/>
                <w:lang w:val="be-BY"/>
              </w:rPr>
              <w:t>ДА</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ДАННИ ЗА БЮДЖЕТ 2022 – СОБСТВЕНИ ПРИХОДИ</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 Очаквани приходи от проектно финансиране: </w:t>
            </w:r>
            <w:r w:rsidRPr="008B7860">
              <w:rPr>
                <w:rFonts w:ascii="Calibri" w:hAnsi="Calibri"/>
              </w:rPr>
              <w:t xml:space="preserve"> </w:t>
            </w:r>
            <w:r w:rsidRPr="009E1AC3">
              <w:rPr>
                <w:rFonts w:ascii="Calibri" w:hAnsi="Calibri"/>
              </w:rPr>
              <w:t>23</w:t>
            </w:r>
            <w:r w:rsidRPr="008B7860">
              <w:rPr>
                <w:rFonts w:ascii="Calibri" w:hAnsi="Calibri"/>
                <w:lang w:val="en-US"/>
              </w:rPr>
              <w:t> </w:t>
            </w:r>
            <w:r w:rsidRPr="009E1AC3">
              <w:rPr>
                <w:rFonts w:ascii="Calibri" w:hAnsi="Calibri"/>
              </w:rPr>
              <w:t>000</w:t>
            </w:r>
            <w:r w:rsidRPr="008B7860">
              <w:rPr>
                <w:rFonts w:ascii="Calibri" w:hAnsi="Calibri"/>
              </w:rPr>
              <w:t xml:space="preserve"> лв.</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2. Очаквани приходи от управлението на читалищната собственост (сгради, помещения, земя и др.) и/или друга допълнителна стопанска дейност: </w:t>
            </w:r>
            <w:r w:rsidRPr="008B7860">
              <w:rPr>
                <w:rFonts w:ascii="Calibri" w:hAnsi="Calibri"/>
              </w:rPr>
              <w:t xml:space="preserve"> </w:t>
            </w:r>
            <w:r w:rsidRPr="009E1AC3">
              <w:rPr>
                <w:rFonts w:ascii="Calibri" w:hAnsi="Calibri"/>
              </w:rPr>
              <w:t>4</w:t>
            </w:r>
            <w:r w:rsidRPr="008B7860">
              <w:rPr>
                <w:rFonts w:ascii="Calibri" w:hAnsi="Calibri"/>
                <w:lang w:val="en-US"/>
              </w:rPr>
              <w:t> </w:t>
            </w:r>
            <w:r w:rsidRPr="009E1AC3">
              <w:rPr>
                <w:rFonts w:ascii="Calibri" w:hAnsi="Calibri"/>
              </w:rPr>
              <w:t>250</w:t>
            </w:r>
            <w:r w:rsidRPr="008B7860">
              <w:rPr>
                <w:rFonts w:ascii="Calibri" w:hAnsi="Calibri"/>
              </w:rPr>
              <w:t xml:space="preserve"> лв.</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3. Очаквани други приходи, вкл. приходи от дарения и спонсорство</w:t>
            </w:r>
            <w:r w:rsidRPr="008B7860">
              <w:rPr>
                <w:rFonts w:ascii="Calibri" w:hAnsi="Calibri"/>
              </w:rPr>
              <w:t xml:space="preserve">:  </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4. Планирани приходи от членски внос: </w:t>
            </w:r>
            <w:r w:rsidRPr="008B7860">
              <w:rPr>
                <w:rFonts w:ascii="Calibri" w:hAnsi="Calibri"/>
              </w:rPr>
              <w:t xml:space="preserve"> </w:t>
            </w:r>
            <w:r w:rsidRPr="009E1AC3">
              <w:rPr>
                <w:rFonts w:ascii="Calibri" w:hAnsi="Calibri"/>
              </w:rPr>
              <w:t>540</w:t>
            </w:r>
            <w:r w:rsidRPr="008B7860">
              <w:rPr>
                <w:rFonts w:ascii="Calibri" w:hAnsi="Calibri"/>
              </w:rPr>
              <w:t xml:space="preserve"> лв.</w:t>
            </w:r>
          </w:p>
        </w:tc>
      </w:tr>
    </w:tbl>
    <w:p w:rsidR="003F6FEB" w:rsidRDefault="003F6FEB" w:rsidP="003F6FEB">
      <w:pPr>
        <w:rPr>
          <w:rFonts w:ascii="Calibri" w:eastAsia="Calibri" w:hAnsi="Calibri"/>
        </w:rPr>
      </w:pPr>
    </w:p>
    <w:p w:rsidR="003F6FEB" w:rsidRPr="009F0A8D" w:rsidRDefault="003F6FEB" w:rsidP="003F6FEB">
      <w:pPr>
        <w:jc w:val="center"/>
        <w:rPr>
          <w:rFonts w:ascii="Calibri" w:hAnsi="Calibri"/>
          <w:b/>
          <w:color w:val="C00000"/>
          <w:sz w:val="28"/>
        </w:rPr>
      </w:pPr>
      <w:r w:rsidRPr="009F0A8D">
        <w:rPr>
          <w:rFonts w:ascii="Calibri" w:hAnsi="Calibri"/>
          <w:b/>
          <w:color w:val="C00000"/>
          <w:sz w:val="28"/>
        </w:rPr>
        <w:t>НЧ „НАДЕЖДА 1908”– С. НОВО СЕЛО</w:t>
      </w:r>
    </w:p>
    <w:p w:rsidR="003F6FEB" w:rsidRPr="008B7860" w:rsidRDefault="003F6FEB" w:rsidP="003F6FEB">
      <w:pPr>
        <w:jc w:val="center"/>
        <w:rPr>
          <w:rFonts w:ascii="Calibri" w:hAnsi="Calibri"/>
          <w: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ОБЩА ИНФОРМАЦИЯ</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t xml:space="preserve">Читалище: </w:t>
            </w:r>
            <w:r w:rsidRPr="008B7860">
              <w:rPr>
                <w:rFonts w:ascii="Calibri" w:hAnsi="Calibri"/>
                <w:b/>
              </w:rPr>
              <w:t xml:space="preserve">НЧ </w:t>
            </w:r>
            <w:r w:rsidRPr="008B7860">
              <w:rPr>
                <w:rFonts w:ascii="Calibri" w:eastAsia="Calibri" w:hAnsi="Calibri"/>
                <w:b/>
              </w:rPr>
              <w:t>„Надежда –1908”– с. Ново село</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t xml:space="preserve">Гр./с.:  с. </w:t>
            </w:r>
            <w:r w:rsidRPr="008B7860">
              <w:rPr>
                <w:rFonts w:ascii="Calibri" w:eastAsia="Calibri" w:hAnsi="Calibri"/>
              </w:rPr>
              <w:t xml:space="preserve">Ново село, община Русе </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t>Брой жители на населеното място: 1200</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t xml:space="preserve">Брой читалищни членове:  </w:t>
            </w:r>
            <w:r w:rsidRPr="008B7860">
              <w:rPr>
                <w:rFonts w:ascii="Calibri" w:eastAsia="Calibri" w:hAnsi="Calibri"/>
              </w:rPr>
              <w:t>80/55 действителни,25 спомагателни</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СЪДЪРЖАНИЕ НА ГОДИШНАТА ПРОГРАМА</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1. Библиотечно и информационно обслужване</w:t>
            </w:r>
          </w:p>
          <w:p w:rsidR="003F6FEB" w:rsidRPr="008B7860" w:rsidRDefault="003F6FEB" w:rsidP="00C6136E">
            <w:pPr>
              <w:jc w:val="both"/>
              <w:rPr>
                <w:rFonts w:ascii="Calibri" w:hAnsi="Calibri"/>
              </w:rPr>
            </w:pPr>
            <w:r w:rsidRPr="008B7860">
              <w:rPr>
                <w:rFonts w:ascii="Calibri" w:hAnsi="Calibri"/>
              </w:rPr>
              <w:t xml:space="preserve">1.1. Брой на библиотечните единици във Вашия библиотечен фонд: 16 </w:t>
            </w:r>
            <w:r w:rsidRPr="009E1AC3">
              <w:rPr>
                <w:rFonts w:ascii="Calibri" w:hAnsi="Calibri"/>
              </w:rPr>
              <w:t>3</w:t>
            </w:r>
            <w:r w:rsidRPr="008B7860">
              <w:rPr>
                <w:rFonts w:ascii="Calibri" w:hAnsi="Calibri"/>
              </w:rPr>
              <w:t>00</w:t>
            </w:r>
          </w:p>
          <w:p w:rsidR="003F6FEB" w:rsidRPr="008B7860" w:rsidRDefault="003F6FEB" w:rsidP="00C6136E">
            <w:pPr>
              <w:jc w:val="both"/>
              <w:rPr>
                <w:rFonts w:ascii="Calibri" w:hAnsi="Calibri"/>
              </w:rPr>
            </w:pPr>
            <w:r w:rsidRPr="008B7860">
              <w:rPr>
                <w:rFonts w:ascii="Calibri" w:hAnsi="Calibri"/>
              </w:rPr>
              <w:t>1.2. Прогноза за увеличаване на библиотечния фонд през 202</w:t>
            </w:r>
            <w:r w:rsidRPr="009E1AC3">
              <w:rPr>
                <w:rFonts w:ascii="Calibri" w:hAnsi="Calibri"/>
              </w:rPr>
              <w:t>4</w:t>
            </w:r>
            <w:r w:rsidRPr="008B7860">
              <w:rPr>
                <w:rFonts w:ascii="Calibri" w:hAnsi="Calibri"/>
              </w:rPr>
              <w:t xml:space="preserve"> г.: </w:t>
            </w:r>
            <w:r w:rsidRPr="009E1AC3">
              <w:rPr>
                <w:rFonts w:ascii="Calibri" w:hAnsi="Calibri"/>
              </w:rPr>
              <w:t>2</w:t>
            </w:r>
            <w:r w:rsidRPr="008B7860">
              <w:rPr>
                <w:rFonts w:ascii="Calibri" w:hAnsi="Calibri"/>
              </w:rPr>
              <w:t>00</w:t>
            </w:r>
          </w:p>
          <w:p w:rsidR="003F6FEB" w:rsidRPr="008B7860" w:rsidRDefault="003F6FEB" w:rsidP="00C6136E">
            <w:pPr>
              <w:jc w:val="both"/>
              <w:rPr>
                <w:rFonts w:ascii="Calibri" w:hAnsi="Calibri"/>
              </w:rPr>
            </w:pPr>
            <w:r w:rsidRPr="008B7860">
              <w:rPr>
                <w:rFonts w:ascii="Calibri" w:hAnsi="Calibri"/>
              </w:rPr>
              <w:t>1.3. Брой на абонираните за 202</w:t>
            </w:r>
            <w:r w:rsidRPr="009E1AC3">
              <w:rPr>
                <w:rFonts w:ascii="Calibri" w:hAnsi="Calibri"/>
              </w:rPr>
              <w:t>4</w:t>
            </w:r>
            <w:r w:rsidRPr="008B7860">
              <w:rPr>
                <w:rFonts w:ascii="Calibri" w:hAnsi="Calibri"/>
              </w:rPr>
              <w:t xml:space="preserve"> г. издания: 6</w:t>
            </w:r>
          </w:p>
          <w:p w:rsidR="003F6FEB" w:rsidRPr="009E1AC3" w:rsidRDefault="003F6FEB" w:rsidP="00C6136E">
            <w:pPr>
              <w:jc w:val="both"/>
              <w:rPr>
                <w:rFonts w:ascii="Calibri" w:hAnsi="Calibri"/>
              </w:rPr>
            </w:pPr>
            <w:r w:rsidRPr="008B7860">
              <w:rPr>
                <w:rFonts w:ascii="Calibri" w:hAnsi="Calibri"/>
              </w:rPr>
              <w:t>1.4. Брой планирани инициативи в библиотеката: 1</w:t>
            </w:r>
            <w:r w:rsidRPr="009E1AC3">
              <w:rPr>
                <w:rFonts w:ascii="Calibri" w:hAnsi="Calibri"/>
              </w:rPr>
              <w:t>3</w:t>
            </w:r>
          </w:p>
          <w:p w:rsidR="003F6FEB" w:rsidRPr="008B7860" w:rsidRDefault="003F6FEB" w:rsidP="00C6136E">
            <w:pPr>
              <w:jc w:val="both"/>
              <w:rPr>
                <w:rFonts w:ascii="Calibri" w:hAnsi="Calibri"/>
              </w:rPr>
            </w:pPr>
            <w:r w:rsidRPr="008B7860">
              <w:rPr>
                <w:rFonts w:ascii="Calibri" w:hAnsi="Calibri"/>
              </w:rPr>
              <w:t>1.5. Дейности за оптимизиране качеството на библиотечно-информационното обслужване през 202</w:t>
            </w:r>
            <w:r w:rsidRPr="009E1AC3">
              <w:rPr>
                <w:rFonts w:ascii="Calibri" w:hAnsi="Calibri"/>
              </w:rPr>
              <w:t>4</w:t>
            </w:r>
            <w:r w:rsidRPr="008B7860">
              <w:rPr>
                <w:rFonts w:ascii="Calibri" w:hAnsi="Calibri"/>
              </w:rPr>
              <w:t xml:space="preserve"> г. и конкретни мерки за разширяване броя на читателските посещения:</w:t>
            </w:r>
          </w:p>
          <w:p w:rsidR="003F6FEB" w:rsidRPr="008B7860" w:rsidRDefault="003F6FEB" w:rsidP="00C6136E">
            <w:pPr>
              <w:jc w:val="both"/>
              <w:rPr>
                <w:rFonts w:ascii="Calibri" w:hAnsi="Calibri"/>
                <w:b/>
              </w:rPr>
            </w:pPr>
            <w:r w:rsidRPr="008B7860">
              <w:rPr>
                <w:rFonts w:ascii="Calibri" w:hAnsi="Calibri"/>
                <w:b/>
              </w:rPr>
              <w:lastRenderedPageBreak/>
              <w:t>Всички дейности са планирани и съобразени с заповедите на МЗ:</w:t>
            </w:r>
          </w:p>
          <w:p w:rsidR="003F6FEB" w:rsidRPr="008B7860" w:rsidRDefault="003F6FEB" w:rsidP="00BB7621">
            <w:pPr>
              <w:numPr>
                <w:ilvl w:val="0"/>
                <w:numId w:val="134"/>
              </w:numPr>
              <w:contextualSpacing/>
              <w:jc w:val="both"/>
              <w:rPr>
                <w:rFonts w:ascii="Calibri" w:eastAsia="Calibri" w:hAnsi="Calibri"/>
              </w:rPr>
            </w:pPr>
            <w:r w:rsidRPr="008B7860">
              <w:rPr>
                <w:rFonts w:ascii="Calibri" w:eastAsia="Calibri" w:hAnsi="Calibri"/>
              </w:rPr>
              <w:t>Редовно и ритмично комплектуване на библиотечния фонд с цел по пълноценно задоволяване на читателските потребности.</w:t>
            </w:r>
          </w:p>
          <w:p w:rsidR="003F6FEB" w:rsidRPr="008B7860" w:rsidRDefault="003F6FEB" w:rsidP="00BB7621">
            <w:pPr>
              <w:numPr>
                <w:ilvl w:val="0"/>
                <w:numId w:val="134"/>
              </w:numPr>
              <w:contextualSpacing/>
              <w:jc w:val="both"/>
              <w:rPr>
                <w:rFonts w:ascii="Calibri" w:eastAsia="Calibri" w:hAnsi="Calibri"/>
              </w:rPr>
            </w:pPr>
            <w:r w:rsidRPr="008B7860">
              <w:rPr>
                <w:rFonts w:ascii="Calibri" w:eastAsia="Calibri" w:hAnsi="Calibri"/>
              </w:rPr>
              <w:t>Заделяне на определен процент от общата субсидията на читалището за нови книги – 10 % Прочистване на библиотечния фонд от остарели по съдържание и физически изхабени  книги, съгласно Наредбата за опазване на библиотечните фондове.</w:t>
            </w:r>
          </w:p>
          <w:p w:rsidR="003F6FEB" w:rsidRPr="008B7860" w:rsidRDefault="003F6FEB" w:rsidP="00BB7621">
            <w:pPr>
              <w:numPr>
                <w:ilvl w:val="0"/>
                <w:numId w:val="134"/>
              </w:numPr>
              <w:contextualSpacing/>
              <w:jc w:val="both"/>
              <w:rPr>
                <w:rFonts w:ascii="Calibri" w:eastAsia="Calibri" w:hAnsi="Calibri"/>
              </w:rPr>
            </w:pPr>
            <w:r w:rsidRPr="008B7860">
              <w:rPr>
                <w:rFonts w:ascii="Calibri" w:eastAsia="Calibri" w:hAnsi="Calibri"/>
              </w:rPr>
              <w:t>С цел опазване на библиотечните фондове да се активизира работата по издирването и прибирането на невърнатата литература.</w:t>
            </w:r>
          </w:p>
          <w:p w:rsidR="003F6FEB" w:rsidRPr="008B7860" w:rsidRDefault="003F6FEB" w:rsidP="00BB7621">
            <w:pPr>
              <w:numPr>
                <w:ilvl w:val="0"/>
                <w:numId w:val="134"/>
              </w:numPr>
              <w:contextualSpacing/>
              <w:jc w:val="both"/>
              <w:rPr>
                <w:rFonts w:ascii="Calibri" w:eastAsia="Calibri" w:hAnsi="Calibri"/>
              </w:rPr>
            </w:pPr>
            <w:r w:rsidRPr="008B7860">
              <w:rPr>
                <w:rFonts w:ascii="Calibri" w:eastAsia="Calibri" w:hAnsi="Calibri"/>
              </w:rPr>
              <w:t>Доразвиване на информационната функция на читалищната библиотека чрез предлагане на нови форми на работа./ обучения</w:t>
            </w:r>
          </w:p>
          <w:p w:rsidR="003F6FEB" w:rsidRPr="008B7860" w:rsidRDefault="003F6FEB" w:rsidP="00BB7621">
            <w:pPr>
              <w:numPr>
                <w:ilvl w:val="0"/>
                <w:numId w:val="134"/>
              </w:numPr>
              <w:spacing w:after="160" w:line="259" w:lineRule="auto"/>
              <w:contextualSpacing/>
              <w:rPr>
                <w:rFonts w:ascii="Calibri" w:eastAsia="Calibri" w:hAnsi="Calibri"/>
              </w:rPr>
            </w:pPr>
            <w:r w:rsidRPr="008B7860">
              <w:rPr>
                <w:rFonts w:ascii="Calibri" w:eastAsia="Calibri" w:hAnsi="Calibri"/>
              </w:rPr>
              <w:t xml:space="preserve">Попълване на  библиотечен софтуер –  сайт, </w:t>
            </w:r>
            <w:r w:rsidRPr="008B7860">
              <w:rPr>
                <w:rFonts w:ascii="Calibri" w:eastAsia="Calibri" w:hAnsi="Calibri"/>
                <w:b/>
              </w:rPr>
              <w:t>електронен каталог</w:t>
            </w:r>
            <w:r w:rsidRPr="008B7860">
              <w:rPr>
                <w:rFonts w:ascii="Calibri" w:eastAsia="Calibri" w:hAnsi="Calibri"/>
              </w:rPr>
              <w:t xml:space="preserve"> за обработка, регистрация  на библиотечните материали в библиотеката.  Популяризиране на информационните компютърни услуги (сайт; електронен каталог; електронни справки) на библиотеката сред местната общност</w:t>
            </w:r>
          </w:p>
          <w:p w:rsidR="003F6FEB" w:rsidRPr="008B7860" w:rsidRDefault="003F6FEB" w:rsidP="00BB7621">
            <w:pPr>
              <w:numPr>
                <w:ilvl w:val="0"/>
                <w:numId w:val="134"/>
              </w:numPr>
              <w:spacing w:after="160" w:line="259" w:lineRule="auto"/>
              <w:contextualSpacing/>
              <w:rPr>
                <w:rFonts w:ascii="Calibri" w:eastAsia="Calibri" w:hAnsi="Calibri"/>
              </w:rPr>
            </w:pPr>
            <w:r w:rsidRPr="008B7860">
              <w:rPr>
                <w:rFonts w:ascii="Calibri" w:eastAsia="Calibri" w:hAnsi="Calibri"/>
              </w:rPr>
              <w:t>Редовно водене и поддържана на библиотечната документация съгласно изискванията на ЗОБ, както и изготвяне и представяне на годишни статистически отчети за библиотечната дейност.</w:t>
            </w:r>
          </w:p>
          <w:p w:rsidR="003F6FEB" w:rsidRPr="008B7860" w:rsidRDefault="003F6FEB" w:rsidP="00BB7621">
            <w:pPr>
              <w:numPr>
                <w:ilvl w:val="0"/>
                <w:numId w:val="134"/>
              </w:numPr>
              <w:contextualSpacing/>
              <w:jc w:val="both"/>
              <w:rPr>
                <w:rFonts w:ascii="Calibri" w:hAnsi="Calibri"/>
                <w:b/>
              </w:rPr>
            </w:pPr>
            <w:r w:rsidRPr="008B7860">
              <w:rPr>
                <w:rFonts w:ascii="Calibri" w:eastAsia="Calibri" w:hAnsi="Calibri"/>
              </w:rPr>
              <w:t>Редовно и ритмично използване на услуги по МЗС с цел по пълноценно задоволяване на читателските потребности.</w:t>
            </w:r>
          </w:p>
          <w:p w:rsidR="003F6FEB" w:rsidRPr="008B7860" w:rsidRDefault="003F6FEB" w:rsidP="00C6136E">
            <w:pPr>
              <w:jc w:val="both"/>
              <w:rPr>
                <w:rFonts w:ascii="Calibri" w:hAnsi="Calibri"/>
                <w:b/>
              </w:rPr>
            </w:pPr>
            <w:r w:rsidRPr="008B7860">
              <w:rPr>
                <w:rFonts w:ascii="Calibri" w:hAnsi="Calibri"/>
                <w:b/>
              </w:rPr>
              <w:t xml:space="preserve"> Конкретни мерки за разширяване броя на читателските посещения: </w:t>
            </w:r>
          </w:p>
          <w:p w:rsidR="003F6FEB" w:rsidRPr="008B7860" w:rsidRDefault="003F6FEB" w:rsidP="00BB7621">
            <w:pPr>
              <w:numPr>
                <w:ilvl w:val="0"/>
                <w:numId w:val="135"/>
              </w:numPr>
              <w:contextualSpacing/>
              <w:jc w:val="both"/>
              <w:rPr>
                <w:rFonts w:ascii="Calibri" w:hAnsi="Calibri"/>
              </w:rPr>
            </w:pPr>
            <w:r w:rsidRPr="008B7860">
              <w:rPr>
                <w:rFonts w:ascii="Calibri" w:hAnsi="Calibri"/>
              </w:rPr>
              <w:t xml:space="preserve">Приемане на заявки и </w:t>
            </w:r>
            <w:proofErr w:type="spellStart"/>
            <w:r w:rsidRPr="008B7860">
              <w:rPr>
                <w:rFonts w:ascii="Calibri" w:hAnsi="Calibri"/>
              </w:rPr>
              <w:t>разнос</w:t>
            </w:r>
            <w:proofErr w:type="spellEnd"/>
            <w:r w:rsidRPr="008B7860">
              <w:rPr>
                <w:rFonts w:ascii="Calibri" w:hAnsi="Calibri"/>
              </w:rPr>
              <w:t xml:space="preserve">  на литература по домовете на читателите.</w:t>
            </w:r>
          </w:p>
          <w:p w:rsidR="003F6FEB" w:rsidRPr="008B7860" w:rsidRDefault="003F6FEB" w:rsidP="00BB7621">
            <w:pPr>
              <w:numPr>
                <w:ilvl w:val="0"/>
                <w:numId w:val="135"/>
              </w:numPr>
              <w:contextualSpacing/>
              <w:jc w:val="both"/>
              <w:rPr>
                <w:rFonts w:ascii="Calibri" w:hAnsi="Calibri"/>
              </w:rPr>
            </w:pPr>
            <w:r w:rsidRPr="008B7860">
              <w:rPr>
                <w:rFonts w:ascii="Calibri" w:hAnsi="Calibri"/>
              </w:rPr>
              <w:t xml:space="preserve">Всекидневен </w:t>
            </w:r>
            <w:proofErr w:type="spellStart"/>
            <w:r w:rsidRPr="008B7860">
              <w:rPr>
                <w:rFonts w:ascii="Calibri" w:hAnsi="Calibri"/>
              </w:rPr>
              <w:t>разнос</w:t>
            </w:r>
            <w:proofErr w:type="spellEnd"/>
            <w:r w:rsidRPr="008B7860">
              <w:rPr>
                <w:rFonts w:ascii="Calibri" w:hAnsi="Calibri"/>
              </w:rPr>
              <w:t xml:space="preserve"> по домовете на читателите на периодичния печат.</w:t>
            </w:r>
          </w:p>
          <w:p w:rsidR="003F6FEB" w:rsidRPr="008B7860" w:rsidRDefault="003F6FEB" w:rsidP="00BB7621">
            <w:pPr>
              <w:numPr>
                <w:ilvl w:val="0"/>
                <w:numId w:val="135"/>
              </w:numPr>
              <w:spacing w:line="259" w:lineRule="auto"/>
              <w:contextualSpacing/>
              <w:rPr>
                <w:rFonts w:ascii="Calibri" w:hAnsi="Calibri"/>
                <w:b/>
              </w:rPr>
            </w:pPr>
            <w:r w:rsidRPr="008B7860">
              <w:rPr>
                <w:rFonts w:ascii="Calibri" w:eastAsia="Calibri" w:hAnsi="Calibri"/>
              </w:rPr>
              <w:t>Популяризиране на информационните компютърни услуги  - онлайн ( електронни справки) на библиотеката сред местната общност.</w:t>
            </w:r>
          </w:p>
          <w:p w:rsidR="003F6FEB" w:rsidRPr="008B7860" w:rsidRDefault="003F6FEB" w:rsidP="00C6136E">
            <w:pPr>
              <w:rPr>
                <w:rFonts w:ascii="Calibri" w:hAnsi="Calibri"/>
                <w:b/>
              </w:rPr>
            </w:pPr>
            <w:r w:rsidRPr="008B7860">
              <w:rPr>
                <w:rFonts w:ascii="Calibri" w:hAnsi="Calibri"/>
                <w:b/>
              </w:rPr>
              <w:t>2.Автоматизация на библиотечно-информационното обслужване</w:t>
            </w:r>
          </w:p>
          <w:p w:rsidR="003F6FEB" w:rsidRPr="008B7860" w:rsidRDefault="003F6FEB" w:rsidP="00C6136E">
            <w:pPr>
              <w:rPr>
                <w:rFonts w:ascii="Calibri" w:eastAsia="Calibri" w:hAnsi="Calibri"/>
              </w:rPr>
            </w:pPr>
            <w:r w:rsidRPr="008B7860">
              <w:rPr>
                <w:rFonts w:ascii="Calibri" w:eastAsia="Calibri" w:hAnsi="Calibri"/>
              </w:rPr>
              <w:t>2.1. Наличен брой компютри и периферни устройства (принтер, скенер) и други съвременни информационни устройства;</w:t>
            </w:r>
            <w:r w:rsidRPr="008B7860">
              <w:rPr>
                <w:rFonts w:ascii="Calibri" w:eastAsia="Calibri" w:hAnsi="Calibri"/>
                <w:b/>
              </w:rPr>
              <w:t xml:space="preserve"> </w:t>
            </w:r>
            <w:r w:rsidRPr="008B7860">
              <w:rPr>
                <w:rFonts w:ascii="Calibri" w:eastAsia="Calibri" w:hAnsi="Calibri"/>
              </w:rPr>
              <w:t>(</w:t>
            </w:r>
            <w:r w:rsidRPr="008B7860">
              <w:rPr>
                <w:rFonts w:ascii="Calibri" w:eastAsia="Calibri" w:hAnsi="Calibri"/>
                <w:i/>
              </w:rPr>
              <w:t>да се опишат подробно</w:t>
            </w:r>
            <w:r w:rsidRPr="008B7860">
              <w:rPr>
                <w:rFonts w:ascii="Calibri" w:eastAsia="Calibri" w:hAnsi="Calibri"/>
              </w:rPr>
              <w:t>)</w:t>
            </w:r>
          </w:p>
          <w:p w:rsidR="003F6FEB" w:rsidRPr="008B7860" w:rsidRDefault="003F6FEB" w:rsidP="00BB7621">
            <w:pPr>
              <w:numPr>
                <w:ilvl w:val="0"/>
                <w:numId w:val="136"/>
              </w:numPr>
              <w:spacing w:after="160" w:line="259" w:lineRule="auto"/>
              <w:contextualSpacing/>
              <w:rPr>
                <w:rFonts w:ascii="Calibri" w:eastAsia="Calibri" w:hAnsi="Calibri"/>
              </w:rPr>
            </w:pPr>
            <w:r w:rsidRPr="008B7860">
              <w:rPr>
                <w:rFonts w:ascii="Calibri" w:eastAsia="Calibri" w:hAnsi="Calibri"/>
              </w:rPr>
              <w:t>Компютър – 6 бр.,</w:t>
            </w:r>
          </w:p>
          <w:p w:rsidR="003F6FEB" w:rsidRPr="008B7860" w:rsidRDefault="003F6FEB" w:rsidP="00BB7621">
            <w:pPr>
              <w:numPr>
                <w:ilvl w:val="0"/>
                <w:numId w:val="136"/>
              </w:numPr>
              <w:spacing w:after="160" w:line="259" w:lineRule="auto"/>
              <w:contextualSpacing/>
              <w:rPr>
                <w:rFonts w:ascii="Calibri" w:eastAsia="Calibri" w:hAnsi="Calibri"/>
              </w:rPr>
            </w:pPr>
            <w:r w:rsidRPr="008B7860">
              <w:rPr>
                <w:rFonts w:ascii="Calibri" w:eastAsia="Calibri" w:hAnsi="Calibri"/>
              </w:rPr>
              <w:t>Принтер – 1 бр.</w:t>
            </w:r>
          </w:p>
          <w:p w:rsidR="003F6FEB" w:rsidRPr="008B7860" w:rsidRDefault="003F6FEB" w:rsidP="00BB7621">
            <w:pPr>
              <w:numPr>
                <w:ilvl w:val="0"/>
                <w:numId w:val="136"/>
              </w:numPr>
              <w:spacing w:after="160" w:line="259" w:lineRule="auto"/>
              <w:contextualSpacing/>
              <w:rPr>
                <w:rFonts w:ascii="Calibri" w:eastAsia="Calibri" w:hAnsi="Calibri"/>
              </w:rPr>
            </w:pPr>
            <w:r w:rsidRPr="008B7860">
              <w:rPr>
                <w:rFonts w:ascii="Calibri" w:eastAsia="Calibri" w:hAnsi="Calibri"/>
              </w:rPr>
              <w:t>Принтер, скенер и копир – 2 бр.</w:t>
            </w:r>
          </w:p>
          <w:p w:rsidR="003F6FEB" w:rsidRPr="008B7860" w:rsidRDefault="003F6FEB" w:rsidP="00C6136E">
            <w:pPr>
              <w:rPr>
                <w:rFonts w:ascii="Calibri" w:eastAsia="Calibri" w:hAnsi="Calibri"/>
              </w:rPr>
            </w:pPr>
            <w:r w:rsidRPr="008B7860">
              <w:rPr>
                <w:rFonts w:ascii="Calibri" w:eastAsia="Calibri" w:hAnsi="Calibri"/>
              </w:rPr>
              <w:t xml:space="preserve">    Закупена нова техника за периода – НЕ</w:t>
            </w:r>
          </w:p>
          <w:p w:rsidR="003F6FEB" w:rsidRPr="008B7860" w:rsidRDefault="003F6FEB" w:rsidP="00C6136E">
            <w:pPr>
              <w:jc w:val="both"/>
              <w:rPr>
                <w:rFonts w:ascii="Calibri" w:eastAsia="Calibri" w:hAnsi="Calibri"/>
              </w:rPr>
            </w:pPr>
            <w:r w:rsidRPr="008B7860">
              <w:rPr>
                <w:rFonts w:ascii="Calibri" w:eastAsia="Calibri" w:hAnsi="Calibri"/>
              </w:rPr>
              <w:t>2.2. Осигурен достъп до интернет; ДА</w:t>
            </w:r>
          </w:p>
          <w:p w:rsidR="003F6FEB" w:rsidRPr="008B7860" w:rsidRDefault="003F6FEB" w:rsidP="00C6136E">
            <w:pPr>
              <w:jc w:val="both"/>
              <w:rPr>
                <w:rFonts w:ascii="Calibri" w:eastAsia="Calibri" w:hAnsi="Calibri"/>
              </w:rPr>
            </w:pPr>
            <w:r w:rsidRPr="008B7860">
              <w:rPr>
                <w:rFonts w:ascii="Calibri" w:eastAsia="Calibri" w:hAnsi="Calibri"/>
              </w:rPr>
              <w:t xml:space="preserve">2.3. Наличие и употреба на специализиран софтуерен продукт за библиотечно обслужване (напр. Автоматизирана библиотека на </w:t>
            </w:r>
            <w:r w:rsidRPr="008B7860">
              <w:rPr>
                <w:rFonts w:ascii="Calibri" w:eastAsia="Calibri" w:hAnsi="Calibri"/>
                <w:lang w:val="en-US"/>
              </w:rPr>
              <w:t>PC</w:t>
            </w:r>
            <w:r w:rsidRPr="008B7860">
              <w:rPr>
                <w:rFonts w:ascii="Calibri" w:eastAsia="Calibri" w:hAnsi="Calibri"/>
              </w:rPr>
              <w:t>-</w:t>
            </w:r>
            <w:r w:rsidRPr="008B7860">
              <w:rPr>
                <w:rFonts w:ascii="Calibri" w:eastAsia="Calibri" w:hAnsi="Calibri"/>
                <w:lang w:val="en-US"/>
              </w:rPr>
              <w:t>TM</w:t>
            </w:r>
            <w:r w:rsidRPr="008B7860">
              <w:rPr>
                <w:rFonts w:ascii="Calibri" w:eastAsia="Calibri" w:hAnsi="Calibri"/>
              </w:rPr>
              <w:t>, e-</w:t>
            </w:r>
            <w:proofErr w:type="spellStart"/>
            <w:r w:rsidRPr="008B7860">
              <w:rPr>
                <w:rFonts w:ascii="Calibri" w:eastAsia="Calibri" w:hAnsi="Calibri"/>
              </w:rPr>
              <w:t>Lib</w:t>
            </w:r>
            <w:proofErr w:type="spellEnd"/>
            <w:r w:rsidRPr="008B7860">
              <w:rPr>
                <w:rFonts w:ascii="Calibri" w:eastAsia="Calibri" w:hAnsi="Calibri"/>
              </w:rPr>
              <w:t xml:space="preserve"> PRIMA или др.);</w:t>
            </w:r>
          </w:p>
          <w:p w:rsidR="003F6FEB" w:rsidRPr="008B7860" w:rsidRDefault="003F6FEB" w:rsidP="00BB7621">
            <w:pPr>
              <w:numPr>
                <w:ilvl w:val="0"/>
                <w:numId w:val="137"/>
              </w:numPr>
              <w:spacing w:line="259" w:lineRule="auto"/>
              <w:contextualSpacing/>
              <w:jc w:val="both"/>
              <w:rPr>
                <w:rFonts w:ascii="Calibri" w:eastAsia="Calibri" w:hAnsi="Calibri"/>
                <w:bCs/>
              </w:rPr>
            </w:pPr>
            <w:r w:rsidRPr="008B7860">
              <w:rPr>
                <w:rFonts w:ascii="Calibri" w:eastAsia="Calibri" w:hAnsi="Calibri"/>
                <w:bCs/>
              </w:rPr>
              <w:t>Софт-</w:t>
            </w:r>
            <w:proofErr w:type="spellStart"/>
            <w:r w:rsidRPr="008B7860">
              <w:rPr>
                <w:rFonts w:ascii="Calibri" w:eastAsia="Calibri" w:hAnsi="Calibri"/>
                <w:bCs/>
              </w:rPr>
              <w:t>Либ</w:t>
            </w:r>
            <w:proofErr w:type="spellEnd"/>
          </w:p>
          <w:p w:rsidR="003F6FEB" w:rsidRPr="008B7860" w:rsidRDefault="003F6FEB" w:rsidP="00C6136E">
            <w:pPr>
              <w:jc w:val="both"/>
              <w:rPr>
                <w:rFonts w:ascii="Calibri" w:eastAsia="Calibri" w:hAnsi="Calibri"/>
              </w:rPr>
            </w:pPr>
            <w:r w:rsidRPr="008B7860">
              <w:rPr>
                <w:rFonts w:ascii="Calibri" w:eastAsia="Calibri" w:hAnsi="Calibri"/>
              </w:rPr>
              <w:t>2.4. Наличие на електронен каталог и възможност за автоматизирано търсене на информация по зададени от потребителя параметри; ДА</w:t>
            </w:r>
          </w:p>
          <w:p w:rsidR="003F6FEB" w:rsidRPr="008B7860" w:rsidRDefault="003F6FEB" w:rsidP="00C6136E">
            <w:pPr>
              <w:jc w:val="both"/>
              <w:rPr>
                <w:rFonts w:ascii="Calibri" w:eastAsia="Calibri" w:hAnsi="Calibri"/>
              </w:rPr>
            </w:pPr>
            <w:r w:rsidRPr="008B7860">
              <w:rPr>
                <w:rFonts w:ascii="Calibri" w:eastAsia="Calibri" w:hAnsi="Calibri"/>
              </w:rPr>
              <w:t>2.5. Онлайн обслужване на потребители (брой);ДА</w:t>
            </w:r>
          </w:p>
          <w:p w:rsidR="003F6FEB" w:rsidRPr="008B7860" w:rsidRDefault="003F6FEB" w:rsidP="00C6136E">
            <w:pPr>
              <w:jc w:val="both"/>
              <w:rPr>
                <w:rFonts w:ascii="Calibri" w:eastAsia="Calibri" w:hAnsi="Calibri"/>
              </w:rPr>
            </w:pPr>
            <w:r w:rsidRPr="008B7860">
              <w:rPr>
                <w:rFonts w:ascii="Calibri" w:eastAsia="Calibri" w:hAnsi="Calibri"/>
              </w:rPr>
              <w:t>2.6. Дигитализация на фондове (брой дигитализирани фондови единици);НЕ</w:t>
            </w:r>
          </w:p>
          <w:p w:rsidR="003F6FEB" w:rsidRPr="008B7860" w:rsidRDefault="003F6FEB" w:rsidP="00C6136E">
            <w:pPr>
              <w:jc w:val="both"/>
              <w:rPr>
                <w:rFonts w:ascii="Calibri" w:eastAsia="Calibri" w:hAnsi="Calibri"/>
              </w:rPr>
            </w:pPr>
            <w:r w:rsidRPr="008B7860">
              <w:rPr>
                <w:rFonts w:ascii="Calibri" w:eastAsia="Calibri" w:hAnsi="Calibri"/>
              </w:rPr>
              <w:t xml:space="preserve">2.7. Използване на уебсайт, </w:t>
            </w:r>
            <w:proofErr w:type="spellStart"/>
            <w:r w:rsidRPr="008B7860">
              <w:rPr>
                <w:rFonts w:ascii="Calibri" w:eastAsia="Calibri" w:hAnsi="Calibri"/>
              </w:rPr>
              <w:t>фейсбук</w:t>
            </w:r>
            <w:proofErr w:type="spellEnd"/>
            <w:r w:rsidRPr="008B7860">
              <w:rPr>
                <w:rFonts w:ascii="Calibri" w:eastAsia="Calibri" w:hAnsi="Calibri"/>
              </w:rPr>
              <w:t xml:space="preserve"> или други електронни комуникационни канали за популяризиране на библиотечните услуги и обратна връзка с потребителя; ДА</w:t>
            </w:r>
          </w:p>
          <w:p w:rsidR="003F6FEB" w:rsidRPr="008B7860" w:rsidRDefault="003F6FEB" w:rsidP="00C6136E">
            <w:pPr>
              <w:jc w:val="both"/>
              <w:rPr>
                <w:rFonts w:ascii="Calibri" w:eastAsia="Calibri" w:hAnsi="Calibri"/>
              </w:rPr>
            </w:pPr>
            <w:r w:rsidRPr="008B7860">
              <w:rPr>
                <w:rFonts w:ascii="Calibri" w:eastAsia="Calibri" w:hAnsi="Calibri"/>
              </w:rPr>
              <w:t>2.8. Наличие на адаптирани библиотечни услуги за хора с намалено зрение; НЕ</w:t>
            </w:r>
          </w:p>
          <w:p w:rsidR="003F6FEB" w:rsidRPr="008B7860" w:rsidRDefault="003F6FEB" w:rsidP="00C6136E">
            <w:pPr>
              <w:jc w:val="both"/>
              <w:rPr>
                <w:rFonts w:ascii="Calibri" w:eastAsia="Calibri" w:hAnsi="Calibri"/>
              </w:rPr>
            </w:pPr>
            <w:r w:rsidRPr="008B7860">
              <w:rPr>
                <w:rFonts w:ascii="Calibri" w:eastAsia="Calibri" w:hAnsi="Calibri"/>
              </w:rPr>
              <w:lastRenderedPageBreak/>
              <w:t>2.9. Дейности за оптимизиране и повишаване степента на автоматизация на библиотечно-информационното обслужване през 2024 г.</w:t>
            </w:r>
          </w:p>
          <w:p w:rsidR="003F6FEB" w:rsidRPr="008B7860" w:rsidRDefault="003F6FEB" w:rsidP="00BB7621">
            <w:pPr>
              <w:numPr>
                <w:ilvl w:val="0"/>
                <w:numId w:val="138"/>
              </w:numPr>
              <w:spacing w:line="259" w:lineRule="auto"/>
              <w:contextualSpacing/>
              <w:jc w:val="both"/>
              <w:rPr>
                <w:rFonts w:ascii="Calibri" w:hAnsi="Calibri"/>
              </w:rPr>
            </w:pPr>
            <w:r w:rsidRPr="008B7860">
              <w:rPr>
                <w:rFonts w:ascii="Calibri" w:eastAsia="Calibri" w:hAnsi="Calibri"/>
                <w:bCs/>
              </w:rPr>
              <w:t>Надграждане на съществуващия специализиран софтуерен продукт за библиотечно обслужване.</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lastRenderedPageBreak/>
              <w:t>3.Художествени състави и други форми на любителско творчество, които читалището ще поддържа през 202</w:t>
            </w:r>
            <w:r w:rsidRPr="009E1AC3">
              <w:rPr>
                <w:rFonts w:ascii="Calibri" w:hAnsi="Calibri"/>
                <w:b/>
              </w:rPr>
              <w:t>4</w:t>
            </w:r>
            <w:r w:rsidRPr="008B7860">
              <w:rPr>
                <w:rFonts w:ascii="Calibri" w:hAnsi="Calibri"/>
                <w:b/>
              </w:rPr>
              <w:t xml:space="preserve"> г.</w:t>
            </w:r>
          </w:p>
          <w:p w:rsidR="003F6FEB" w:rsidRPr="008B7860" w:rsidRDefault="003F6FEB" w:rsidP="00BB7621">
            <w:pPr>
              <w:numPr>
                <w:ilvl w:val="0"/>
                <w:numId w:val="139"/>
              </w:numPr>
              <w:spacing w:after="160" w:line="259" w:lineRule="auto"/>
              <w:contextualSpacing/>
              <w:rPr>
                <w:rFonts w:ascii="Calibri" w:eastAsia="Calibri" w:hAnsi="Calibri"/>
              </w:rPr>
            </w:pPr>
            <w:r w:rsidRPr="008B7860">
              <w:rPr>
                <w:rFonts w:ascii="Calibri" w:eastAsia="Calibri" w:hAnsi="Calibri"/>
              </w:rPr>
              <w:t>Група за изворен фолклор - ръководител Силвия Стойчева – 1</w:t>
            </w:r>
            <w:r w:rsidRPr="009E1AC3">
              <w:rPr>
                <w:rFonts w:ascii="Calibri" w:eastAsia="Calibri" w:hAnsi="Calibri"/>
              </w:rPr>
              <w:t>0</w:t>
            </w:r>
            <w:r w:rsidRPr="008B7860">
              <w:rPr>
                <w:rFonts w:ascii="Calibri" w:eastAsia="Calibri" w:hAnsi="Calibri"/>
              </w:rPr>
              <w:t xml:space="preserve"> души</w:t>
            </w:r>
          </w:p>
          <w:p w:rsidR="003F6FEB" w:rsidRPr="008B7860" w:rsidRDefault="003F6FEB" w:rsidP="00BB7621">
            <w:pPr>
              <w:numPr>
                <w:ilvl w:val="0"/>
                <w:numId w:val="139"/>
              </w:numPr>
              <w:spacing w:after="160" w:line="259" w:lineRule="auto"/>
              <w:contextualSpacing/>
              <w:rPr>
                <w:rFonts w:ascii="Calibri" w:eastAsia="Calibri" w:hAnsi="Calibri"/>
              </w:rPr>
            </w:pPr>
            <w:r w:rsidRPr="008B7860">
              <w:rPr>
                <w:rFonts w:ascii="Calibri" w:eastAsia="Calibri" w:hAnsi="Calibri"/>
              </w:rPr>
              <w:t xml:space="preserve">Група за народни танци – ръководител Ралица Божинова  – </w:t>
            </w:r>
            <w:r w:rsidRPr="009E1AC3">
              <w:rPr>
                <w:rFonts w:ascii="Calibri" w:eastAsia="Calibri" w:hAnsi="Calibri"/>
              </w:rPr>
              <w:t>15</w:t>
            </w:r>
            <w:r w:rsidRPr="008B7860">
              <w:rPr>
                <w:rFonts w:ascii="Calibri" w:eastAsia="Calibri" w:hAnsi="Calibri"/>
              </w:rPr>
              <w:t xml:space="preserve"> деца </w:t>
            </w:r>
          </w:p>
          <w:p w:rsidR="003F6FEB" w:rsidRPr="008B7860" w:rsidRDefault="003F6FEB" w:rsidP="00BB7621">
            <w:pPr>
              <w:numPr>
                <w:ilvl w:val="0"/>
                <w:numId w:val="139"/>
              </w:numPr>
              <w:spacing w:after="160" w:line="259" w:lineRule="auto"/>
              <w:contextualSpacing/>
              <w:rPr>
                <w:rFonts w:ascii="Calibri" w:eastAsia="Calibri" w:hAnsi="Calibri"/>
              </w:rPr>
            </w:pPr>
            <w:r w:rsidRPr="008B7860">
              <w:rPr>
                <w:rFonts w:ascii="Calibri" w:eastAsia="Calibri" w:hAnsi="Calibri"/>
              </w:rPr>
              <w:t xml:space="preserve">Група за народни хора – Ралица Маринова  – </w:t>
            </w:r>
            <w:r w:rsidRPr="009E1AC3">
              <w:rPr>
                <w:rFonts w:ascii="Calibri" w:eastAsia="Calibri" w:hAnsi="Calibri"/>
              </w:rPr>
              <w:t>20</w:t>
            </w:r>
            <w:r w:rsidRPr="008B7860">
              <w:rPr>
                <w:rFonts w:ascii="Calibri" w:eastAsia="Calibri" w:hAnsi="Calibri"/>
              </w:rPr>
              <w:t xml:space="preserve"> деца до </w:t>
            </w:r>
            <w:r w:rsidRPr="009E1AC3">
              <w:rPr>
                <w:rFonts w:ascii="Calibri" w:eastAsia="Calibri" w:hAnsi="Calibri"/>
              </w:rPr>
              <w:t>4</w:t>
            </w:r>
            <w:r w:rsidRPr="008B7860">
              <w:rPr>
                <w:rFonts w:ascii="Calibri" w:eastAsia="Calibri" w:hAnsi="Calibri"/>
              </w:rPr>
              <w:t xml:space="preserve"> год. и 1</w:t>
            </w:r>
            <w:r w:rsidRPr="009E1AC3">
              <w:rPr>
                <w:rFonts w:ascii="Calibri" w:eastAsia="Calibri" w:hAnsi="Calibri"/>
              </w:rPr>
              <w:t>9</w:t>
            </w:r>
            <w:r w:rsidRPr="008B7860">
              <w:rPr>
                <w:rFonts w:ascii="Calibri" w:eastAsia="Calibri" w:hAnsi="Calibri"/>
              </w:rPr>
              <w:t xml:space="preserve"> младежи</w:t>
            </w:r>
          </w:p>
          <w:p w:rsidR="003F6FEB" w:rsidRPr="008B7860" w:rsidRDefault="003F6FEB" w:rsidP="00BB7621">
            <w:pPr>
              <w:numPr>
                <w:ilvl w:val="0"/>
                <w:numId w:val="139"/>
              </w:numPr>
              <w:spacing w:after="160" w:line="259" w:lineRule="auto"/>
              <w:contextualSpacing/>
              <w:rPr>
                <w:rFonts w:ascii="Calibri" w:eastAsia="Calibri" w:hAnsi="Calibri"/>
              </w:rPr>
            </w:pPr>
            <w:r w:rsidRPr="008B7860">
              <w:rPr>
                <w:rFonts w:ascii="Calibri" w:eastAsia="Calibri" w:hAnsi="Calibri"/>
              </w:rPr>
              <w:t xml:space="preserve">Група модерни танци  – ръководител </w:t>
            </w:r>
            <w:proofErr w:type="spellStart"/>
            <w:r w:rsidRPr="008B7860">
              <w:rPr>
                <w:rFonts w:ascii="Calibri" w:eastAsia="Calibri" w:hAnsi="Calibri"/>
              </w:rPr>
              <w:t>Василии</w:t>
            </w:r>
            <w:proofErr w:type="spellEnd"/>
            <w:r w:rsidRPr="008B7860">
              <w:rPr>
                <w:rFonts w:ascii="Calibri" w:eastAsia="Calibri" w:hAnsi="Calibri"/>
              </w:rPr>
              <w:t xml:space="preserve">  Димов – 10 деца</w:t>
            </w:r>
          </w:p>
          <w:p w:rsidR="003F6FEB" w:rsidRPr="008B7860" w:rsidRDefault="003F6FEB" w:rsidP="00BB7621">
            <w:pPr>
              <w:numPr>
                <w:ilvl w:val="0"/>
                <w:numId w:val="139"/>
              </w:numPr>
              <w:spacing w:after="160" w:line="259" w:lineRule="auto"/>
              <w:contextualSpacing/>
              <w:rPr>
                <w:rFonts w:ascii="Calibri" w:eastAsia="Calibri" w:hAnsi="Calibri"/>
              </w:rPr>
            </w:pPr>
            <w:r w:rsidRPr="008B7860">
              <w:rPr>
                <w:rFonts w:ascii="Calibri" w:eastAsia="Calibri" w:hAnsi="Calibri"/>
              </w:rPr>
              <w:t>Група Лазарки – ръководител – Кремена Кънчева – 15 момичета/девойки</w:t>
            </w:r>
          </w:p>
          <w:p w:rsidR="003F6FEB" w:rsidRPr="008B7860" w:rsidRDefault="003F6FEB" w:rsidP="00BB7621">
            <w:pPr>
              <w:numPr>
                <w:ilvl w:val="0"/>
                <w:numId w:val="139"/>
              </w:numPr>
              <w:spacing w:after="160" w:line="259" w:lineRule="auto"/>
              <w:contextualSpacing/>
              <w:rPr>
                <w:rFonts w:ascii="Calibri" w:eastAsia="Calibri" w:hAnsi="Calibri"/>
              </w:rPr>
            </w:pPr>
            <w:r w:rsidRPr="008B7860">
              <w:rPr>
                <w:rFonts w:ascii="Calibri" w:eastAsia="Calibri" w:hAnsi="Calibri"/>
              </w:rPr>
              <w:t>Група Коледари – ръководител – Кремена Кънчева – 10 момчета/юноши</w:t>
            </w:r>
          </w:p>
          <w:p w:rsidR="003F6FEB" w:rsidRPr="008B7860" w:rsidRDefault="003F6FEB" w:rsidP="00BB7621">
            <w:pPr>
              <w:numPr>
                <w:ilvl w:val="0"/>
                <w:numId w:val="139"/>
              </w:numPr>
              <w:spacing w:after="160" w:line="259" w:lineRule="auto"/>
              <w:contextualSpacing/>
              <w:rPr>
                <w:rFonts w:ascii="Calibri" w:hAnsi="Calibri"/>
                <w:b/>
              </w:rPr>
            </w:pPr>
            <w:r w:rsidRPr="008B7860">
              <w:rPr>
                <w:rFonts w:ascii="Calibri" w:eastAsia="Calibri" w:hAnsi="Calibri"/>
              </w:rPr>
              <w:t xml:space="preserve">Група за патриотични песни – ръководител Силвия Стойчева – 10 участника </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4.Колективни и индивидуални форми на обучение през 2024 г.</w:t>
            </w:r>
          </w:p>
          <w:p w:rsidR="003F6FEB" w:rsidRPr="008B7860" w:rsidRDefault="003F6FEB" w:rsidP="00BB7621">
            <w:pPr>
              <w:numPr>
                <w:ilvl w:val="0"/>
                <w:numId w:val="140"/>
              </w:numPr>
              <w:spacing w:after="160" w:line="259" w:lineRule="auto"/>
              <w:contextualSpacing/>
              <w:rPr>
                <w:rFonts w:ascii="Calibri" w:eastAsia="Calibri" w:hAnsi="Calibri"/>
              </w:rPr>
            </w:pPr>
            <w:r w:rsidRPr="008B7860">
              <w:rPr>
                <w:rFonts w:ascii="Calibri" w:eastAsia="Calibri" w:hAnsi="Calibri"/>
              </w:rPr>
              <w:t>Клуб „Краезнание“ – ръководител Силвия Стойчева -  10 деца</w:t>
            </w:r>
          </w:p>
          <w:p w:rsidR="003F6FEB" w:rsidRPr="008B7860" w:rsidRDefault="003F6FEB" w:rsidP="00BB7621">
            <w:pPr>
              <w:numPr>
                <w:ilvl w:val="0"/>
                <w:numId w:val="140"/>
              </w:numPr>
              <w:spacing w:after="160" w:line="259" w:lineRule="auto"/>
              <w:contextualSpacing/>
              <w:rPr>
                <w:rFonts w:ascii="Calibri" w:eastAsia="Calibri" w:hAnsi="Calibri"/>
              </w:rPr>
            </w:pPr>
            <w:r w:rsidRPr="008B7860">
              <w:rPr>
                <w:rFonts w:ascii="Calibri" w:eastAsia="Calibri" w:hAnsi="Calibri"/>
              </w:rPr>
              <w:t xml:space="preserve">Клуб „Лятна читалня“ – ръководител Славка </w:t>
            </w:r>
            <w:proofErr w:type="spellStart"/>
            <w:r w:rsidRPr="008B7860">
              <w:rPr>
                <w:rFonts w:ascii="Calibri" w:eastAsia="Calibri" w:hAnsi="Calibri"/>
              </w:rPr>
              <w:t>Бурмова</w:t>
            </w:r>
            <w:proofErr w:type="spellEnd"/>
            <w:r w:rsidRPr="008B7860">
              <w:rPr>
                <w:rFonts w:ascii="Calibri" w:eastAsia="Calibri" w:hAnsi="Calibri"/>
              </w:rPr>
              <w:t xml:space="preserve"> – 15 деца</w:t>
            </w:r>
          </w:p>
          <w:p w:rsidR="003F6FEB" w:rsidRPr="008B7860" w:rsidRDefault="003F6FEB" w:rsidP="00BB7621">
            <w:pPr>
              <w:numPr>
                <w:ilvl w:val="0"/>
                <w:numId w:val="140"/>
              </w:numPr>
              <w:spacing w:after="160" w:line="259" w:lineRule="auto"/>
              <w:contextualSpacing/>
              <w:rPr>
                <w:rFonts w:ascii="Calibri" w:hAnsi="Calibri"/>
                <w:b/>
              </w:rPr>
            </w:pPr>
            <w:r w:rsidRPr="008B7860">
              <w:rPr>
                <w:rFonts w:ascii="Calibri" w:eastAsia="Calibri" w:hAnsi="Calibri"/>
                <w:bCs/>
              </w:rPr>
              <w:t>Компютърни обучения – Добри услуги, доволни потребители</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5.Планирани нови образователни форми през 2024 г. </w:t>
            </w:r>
          </w:p>
          <w:p w:rsidR="003F6FEB" w:rsidRPr="008B7860" w:rsidRDefault="003F6FEB" w:rsidP="00BB7621">
            <w:pPr>
              <w:numPr>
                <w:ilvl w:val="0"/>
                <w:numId w:val="141"/>
              </w:numPr>
              <w:contextualSpacing/>
              <w:jc w:val="both"/>
              <w:rPr>
                <w:rFonts w:ascii="Calibri" w:hAnsi="Calibri"/>
                <w:b/>
              </w:rPr>
            </w:pPr>
            <w:proofErr w:type="spellStart"/>
            <w:r w:rsidRPr="008B7860">
              <w:rPr>
                <w:rFonts w:ascii="Calibri" w:eastAsia="Calibri" w:hAnsi="Calibri"/>
              </w:rPr>
              <w:t>Клуб”Природозащитник</w:t>
            </w:r>
            <w:proofErr w:type="spellEnd"/>
            <w:r w:rsidRPr="008B7860">
              <w:rPr>
                <w:rFonts w:ascii="Calibri" w:eastAsia="Calibri" w:hAnsi="Calibri"/>
              </w:rPr>
              <w:t>” – ръководител: Силвия Стойчева -  7 души</w:t>
            </w:r>
            <w:r w:rsidRPr="008B7860">
              <w:rPr>
                <w:rFonts w:ascii="Calibri" w:hAnsi="Calibri"/>
              </w:rPr>
              <w:t xml:space="preserve"> </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6.Планирани нови форми на любителското творчество през 2024 г.</w:t>
            </w:r>
          </w:p>
          <w:p w:rsidR="003F6FEB" w:rsidRPr="008B7860" w:rsidRDefault="003F6FEB" w:rsidP="00BB7621">
            <w:pPr>
              <w:numPr>
                <w:ilvl w:val="0"/>
                <w:numId w:val="142"/>
              </w:numPr>
              <w:contextualSpacing/>
              <w:jc w:val="both"/>
              <w:rPr>
                <w:rFonts w:ascii="Calibri" w:hAnsi="Calibri"/>
                <w:b/>
              </w:rPr>
            </w:pPr>
            <w:r w:rsidRPr="008B7860">
              <w:rPr>
                <w:rFonts w:ascii="Calibri" w:eastAsia="Calibri" w:hAnsi="Calibri"/>
              </w:rPr>
              <w:t>Група „Занаяти” – ръководител Силвия Стойчева – 7 души</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7.Музейни колекции (съществуващи и/или в проект за 2024 г.)</w:t>
            </w:r>
          </w:p>
          <w:p w:rsidR="003F6FEB" w:rsidRPr="008B7860" w:rsidRDefault="003F6FEB" w:rsidP="00C6136E">
            <w:pPr>
              <w:rPr>
                <w:rFonts w:ascii="Calibri" w:eastAsia="Calibri" w:hAnsi="Calibri"/>
                <w:b/>
              </w:rPr>
            </w:pPr>
            <w:r w:rsidRPr="008B7860">
              <w:rPr>
                <w:rFonts w:ascii="Calibri" w:eastAsia="Calibri" w:hAnsi="Calibri"/>
                <w:b/>
              </w:rPr>
              <w:t>Създадена</w:t>
            </w:r>
            <w:r w:rsidRPr="008B7860">
              <w:rPr>
                <w:rFonts w:ascii="Calibri" w:eastAsia="Calibri" w:hAnsi="Calibri"/>
              </w:rPr>
              <w:t xml:space="preserve"> </w:t>
            </w:r>
            <w:r w:rsidRPr="008B7860">
              <w:rPr>
                <w:rFonts w:ascii="Calibri" w:eastAsia="Calibri" w:hAnsi="Calibri"/>
                <w:b/>
              </w:rPr>
              <w:t>етнографска сбирка съдържаща:</w:t>
            </w:r>
          </w:p>
          <w:p w:rsidR="003F6FEB" w:rsidRPr="008B7860" w:rsidRDefault="003F6FEB" w:rsidP="00C6136E">
            <w:pPr>
              <w:rPr>
                <w:rFonts w:ascii="Calibri" w:hAnsi="Calibri"/>
                <w:b/>
              </w:rPr>
            </w:pPr>
            <w:r w:rsidRPr="008B7860">
              <w:rPr>
                <w:rFonts w:ascii="Calibri" w:eastAsia="Calibri" w:hAnsi="Calibri"/>
              </w:rPr>
              <w:t>Предмети от бита, оръдия на труда и облекла на местното население, домакинска посуда, тъкани, родови истории, описани и съхранени местни обичаи и традиции.</w:t>
            </w:r>
          </w:p>
        </w:tc>
      </w:tr>
      <w:tr w:rsidR="003F6FEB" w:rsidRPr="008B7860" w:rsidTr="00C6136E">
        <w:tc>
          <w:tcPr>
            <w:tcW w:w="10207" w:type="dxa"/>
            <w:shd w:val="clear" w:color="auto" w:fill="auto"/>
          </w:tcPr>
          <w:p w:rsidR="003F6FEB" w:rsidRPr="008B7860" w:rsidRDefault="003F6FEB" w:rsidP="00C6136E">
            <w:pPr>
              <w:jc w:val="both"/>
              <w:rPr>
                <w:rFonts w:ascii="Calibri" w:eastAsia="Calibri" w:hAnsi="Calibri"/>
                <w:i/>
              </w:rPr>
            </w:pPr>
            <w:r w:rsidRPr="008B7860">
              <w:rPr>
                <w:rFonts w:ascii="Calibri" w:hAnsi="Calibri"/>
                <w:b/>
              </w:rPr>
              <w:t xml:space="preserve">  8.Публични инициативи, организирани от читалището за местната общност в седалището му.</w:t>
            </w:r>
            <w:r w:rsidRPr="008B7860">
              <w:rPr>
                <w:rFonts w:ascii="Calibri" w:hAnsi="Calibri"/>
              </w:rPr>
              <w:t xml:space="preserve"> </w:t>
            </w:r>
          </w:p>
        </w:tc>
      </w:tr>
      <w:tr w:rsidR="003F6FEB" w:rsidRPr="008B7860" w:rsidTr="00C6136E">
        <w:tc>
          <w:tcPr>
            <w:tcW w:w="10207" w:type="dxa"/>
            <w:shd w:val="clear" w:color="auto" w:fill="auto"/>
          </w:tcPr>
          <w:p w:rsidR="003F6FEB" w:rsidRPr="008B7860" w:rsidRDefault="003F6FEB" w:rsidP="00C6136E">
            <w:pPr>
              <w:rPr>
                <w:rFonts w:ascii="Calibri" w:eastAsia="Calibri" w:hAnsi="Calibri" w:cs="Calibri"/>
                <w:b/>
                <w:lang w:val="en-US"/>
              </w:rPr>
            </w:pPr>
            <w:r w:rsidRPr="008B7860">
              <w:rPr>
                <w:rFonts w:ascii="Calibri" w:eastAsia="Calibri" w:hAnsi="Calibri" w:cs="Calibri"/>
              </w:rPr>
              <w:t xml:space="preserve">  </w:t>
            </w:r>
            <w:r w:rsidRPr="008B7860">
              <w:rPr>
                <w:rFonts w:ascii="Calibri" w:eastAsia="Calibri" w:hAnsi="Calibri" w:cs="Calibri"/>
                <w:b/>
              </w:rPr>
              <w:t xml:space="preserve">        </w:t>
            </w:r>
            <w:proofErr w:type="spellStart"/>
            <w:r w:rsidRPr="008B7860">
              <w:rPr>
                <w:rFonts w:ascii="Calibri" w:eastAsia="Calibri" w:hAnsi="Calibri" w:cs="Calibri"/>
                <w:b/>
              </w:rPr>
              <w:t>Яуарри</w:t>
            </w:r>
            <w:proofErr w:type="spellEnd"/>
          </w:p>
          <w:p w:rsidR="003F6FEB" w:rsidRPr="008B7860" w:rsidRDefault="003F6FEB" w:rsidP="00BB7621">
            <w:pPr>
              <w:numPr>
                <w:ilvl w:val="0"/>
                <w:numId w:val="132"/>
              </w:numPr>
              <w:ind w:left="851"/>
              <w:rPr>
                <w:rFonts w:ascii="Calibri" w:eastAsia="Calibri" w:hAnsi="Calibri" w:cs="Calibri"/>
              </w:rPr>
            </w:pPr>
            <w:r w:rsidRPr="008B7860">
              <w:rPr>
                <w:rFonts w:ascii="Calibri" w:eastAsia="Calibri" w:hAnsi="Calibri" w:cs="Calibri"/>
              </w:rPr>
              <w:t>„Зимни  традиции и обичаи“</w:t>
            </w:r>
            <w:r w:rsidRPr="008B7860">
              <w:rPr>
                <w:rFonts w:ascii="Calibri" w:eastAsia="Calibri" w:hAnsi="Calibri"/>
              </w:rPr>
              <w:t xml:space="preserve"> </w:t>
            </w:r>
            <w:r w:rsidRPr="008B7860">
              <w:rPr>
                <w:rFonts w:ascii="Calibri" w:eastAsia="Calibri" w:hAnsi="Calibri" w:cs="Calibri"/>
              </w:rPr>
              <w:t>03.01</w:t>
            </w:r>
          </w:p>
          <w:p w:rsidR="003F6FEB" w:rsidRPr="008B7860" w:rsidRDefault="003F6FEB" w:rsidP="00BB7621">
            <w:pPr>
              <w:numPr>
                <w:ilvl w:val="0"/>
                <w:numId w:val="132"/>
              </w:numPr>
              <w:ind w:left="851"/>
              <w:rPr>
                <w:rFonts w:ascii="Calibri" w:eastAsia="Calibri" w:hAnsi="Calibri" w:cs="Calibri"/>
              </w:rPr>
            </w:pPr>
            <w:r w:rsidRPr="008B7860">
              <w:rPr>
                <w:rFonts w:ascii="Calibri" w:eastAsia="Calibri" w:hAnsi="Calibri" w:cs="Calibri"/>
              </w:rPr>
              <w:t>„</w:t>
            </w:r>
            <w:proofErr w:type="spellStart"/>
            <w:r w:rsidRPr="008B7860">
              <w:rPr>
                <w:rFonts w:ascii="Calibri" w:eastAsia="Calibri" w:hAnsi="Calibri" w:cs="Calibri"/>
              </w:rPr>
              <w:t>Предсватбени</w:t>
            </w:r>
            <w:proofErr w:type="spellEnd"/>
            <w:r w:rsidRPr="008B7860">
              <w:rPr>
                <w:rFonts w:ascii="Calibri" w:eastAsia="Calibri" w:hAnsi="Calibri" w:cs="Calibri"/>
              </w:rPr>
              <w:t xml:space="preserve"> трад</w:t>
            </w:r>
            <w:r>
              <w:rPr>
                <w:rFonts w:ascii="Calibri" w:eastAsia="Calibri" w:hAnsi="Calibri" w:cs="Calibri"/>
              </w:rPr>
              <w:t>иции” – Моминско/Ергенско парти</w:t>
            </w:r>
            <w:r w:rsidRPr="008B7860">
              <w:rPr>
                <w:rFonts w:ascii="Calibri" w:eastAsia="Calibri" w:hAnsi="Calibri" w:cs="Calibri"/>
              </w:rPr>
              <w:t xml:space="preserve"> 07.01</w:t>
            </w:r>
          </w:p>
          <w:p w:rsidR="003F6FEB" w:rsidRPr="008B7860" w:rsidRDefault="003F6FEB" w:rsidP="00BB7621">
            <w:pPr>
              <w:numPr>
                <w:ilvl w:val="0"/>
                <w:numId w:val="132"/>
              </w:numPr>
              <w:ind w:left="851"/>
              <w:rPr>
                <w:rFonts w:ascii="Calibri" w:eastAsia="Calibri" w:hAnsi="Calibri" w:cs="Calibri"/>
                <w:lang w:val="en-US"/>
              </w:rPr>
            </w:pPr>
            <w:r>
              <w:rPr>
                <w:rFonts w:ascii="Calibri" w:eastAsia="Calibri" w:hAnsi="Calibri" w:cs="Calibri"/>
              </w:rPr>
              <w:t>„Бабинден”</w:t>
            </w:r>
            <w:r w:rsidRPr="008B7860">
              <w:rPr>
                <w:rFonts w:ascii="Calibri" w:eastAsia="Calibri" w:hAnsi="Calibri" w:cs="Calibri"/>
              </w:rPr>
              <w:t>21.01</w:t>
            </w:r>
          </w:p>
          <w:p w:rsidR="003F6FEB" w:rsidRPr="008B7860" w:rsidRDefault="003F6FEB" w:rsidP="00C6136E">
            <w:pPr>
              <w:ind w:left="491"/>
              <w:rPr>
                <w:rFonts w:ascii="Calibri" w:eastAsia="Calibri" w:hAnsi="Calibri" w:cs="Calibri"/>
                <w:b/>
                <w:lang w:val="en-US"/>
              </w:rPr>
            </w:pPr>
            <w:r w:rsidRPr="008B7860">
              <w:rPr>
                <w:rFonts w:ascii="Calibri" w:eastAsia="Calibri" w:hAnsi="Calibri" w:cs="Calibri"/>
                <w:b/>
              </w:rPr>
              <w:t>Февруари</w:t>
            </w:r>
          </w:p>
          <w:p w:rsidR="003F6FEB" w:rsidRPr="008B7860" w:rsidRDefault="003F6FEB" w:rsidP="00BB7621">
            <w:pPr>
              <w:numPr>
                <w:ilvl w:val="0"/>
                <w:numId w:val="132"/>
              </w:numPr>
              <w:ind w:left="851"/>
              <w:rPr>
                <w:rFonts w:ascii="Calibri" w:eastAsia="Calibri" w:hAnsi="Calibri" w:cs="Calibri"/>
              </w:rPr>
            </w:pPr>
            <w:r w:rsidRPr="008B7860">
              <w:rPr>
                <w:rFonts w:ascii="Calibri" w:eastAsia="Calibri" w:hAnsi="Calibri" w:cs="Calibri"/>
              </w:rPr>
              <w:t xml:space="preserve">Бъклицата – символ на </w:t>
            </w:r>
            <w:r>
              <w:rPr>
                <w:rFonts w:ascii="Calibri" w:eastAsia="Calibri" w:hAnsi="Calibri" w:cs="Calibri"/>
              </w:rPr>
              <w:t>празник”</w:t>
            </w:r>
            <w:r w:rsidRPr="008B7860">
              <w:rPr>
                <w:rFonts w:ascii="Calibri" w:eastAsia="Calibri" w:hAnsi="Calibri" w:cs="Calibri"/>
              </w:rPr>
              <w:t>14.02</w:t>
            </w:r>
          </w:p>
          <w:p w:rsidR="003F6FEB" w:rsidRPr="008B7860" w:rsidRDefault="003F6FEB" w:rsidP="00BB7621">
            <w:pPr>
              <w:numPr>
                <w:ilvl w:val="0"/>
                <w:numId w:val="132"/>
              </w:numPr>
              <w:ind w:left="851"/>
              <w:rPr>
                <w:rFonts w:ascii="Calibri" w:eastAsia="Calibri" w:hAnsi="Calibri" w:cs="Calibri"/>
              </w:rPr>
            </w:pPr>
            <w:r>
              <w:rPr>
                <w:rFonts w:ascii="Calibri" w:eastAsia="Calibri" w:hAnsi="Calibri" w:cs="Calibri"/>
              </w:rPr>
              <w:t>„Левски”</w:t>
            </w:r>
            <w:r w:rsidRPr="008B7860">
              <w:rPr>
                <w:rFonts w:ascii="Calibri" w:eastAsia="Calibri" w:hAnsi="Calibri" w:cs="Calibri"/>
              </w:rPr>
              <w:t>19.02</w:t>
            </w:r>
          </w:p>
          <w:p w:rsidR="003F6FEB" w:rsidRPr="008B7860" w:rsidRDefault="003F6FEB" w:rsidP="00C6136E">
            <w:pPr>
              <w:ind w:left="851" w:hanging="284"/>
              <w:rPr>
                <w:rFonts w:ascii="Calibri" w:eastAsia="Calibri" w:hAnsi="Calibri" w:cs="Calibri"/>
                <w:b/>
              </w:rPr>
            </w:pPr>
            <w:r w:rsidRPr="008B7860">
              <w:rPr>
                <w:rFonts w:ascii="Calibri" w:eastAsia="Calibri" w:hAnsi="Calibri" w:cs="Calibri"/>
                <w:b/>
              </w:rPr>
              <w:t>Март</w:t>
            </w:r>
          </w:p>
          <w:p w:rsidR="003F6FEB" w:rsidRPr="008B7860" w:rsidRDefault="003F6FEB" w:rsidP="00BB7621">
            <w:pPr>
              <w:numPr>
                <w:ilvl w:val="0"/>
                <w:numId w:val="132"/>
              </w:numPr>
              <w:ind w:left="851" w:hanging="284"/>
              <w:contextualSpacing/>
              <w:jc w:val="both"/>
              <w:rPr>
                <w:rFonts w:ascii="Calibri" w:eastAsia="Calibri" w:hAnsi="Calibri" w:cs="Calibri"/>
              </w:rPr>
            </w:pPr>
            <w:r w:rsidRPr="008B7860">
              <w:rPr>
                <w:rFonts w:ascii="Calibri" w:eastAsia="Calibri" w:hAnsi="Calibri" w:cs="Calibri"/>
              </w:rPr>
              <w:t>Ден на самодееца и любителското художествено творчество, Баба Марта 01. 03</w:t>
            </w:r>
          </w:p>
          <w:p w:rsidR="003F6FEB" w:rsidRPr="008B7860" w:rsidRDefault="003F6FEB" w:rsidP="00BB7621">
            <w:pPr>
              <w:numPr>
                <w:ilvl w:val="0"/>
                <w:numId w:val="132"/>
              </w:numPr>
              <w:ind w:left="851" w:hanging="284"/>
              <w:contextualSpacing/>
              <w:jc w:val="both"/>
              <w:rPr>
                <w:rFonts w:ascii="Calibri" w:eastAsia="Calibri" w:hAnsi="Calibri" w:cs="Calibri"/>
              </w:rPr>
            </w:pPr>
            <w:r w:rsidRPr="008B7860">
              <w:rPr>
                <w:rFonts w:ascii="Calibri" w:eastAsia="Calibri" w:hAnsi="Calibri" w:cs="Calibri"/>
              </w:rPr>
              <w:t>„България за винаги бъди!”</w:t>
            </w:r>
            <w:r w:rsidRPr="008B7860">
              <w:rPr>
                <w:rFonts w:ascii="Calibri" w:eastAsia="Calibri" w:hAnsi="Calibri"/>
              </w:rPr>
              <w:t xml:space="preserve"> </w:t>
            </w:r>
            <w:r w:rsidRPr="008B7860">
              <w:rPr>
                <w:rFonts w:ascii="Calibri" w:eastAsia="Calibri" w:hAnsi="Calibri" w:cs="Calibri"/>
              </w:rPr>
              <w:t>03.03</w:t>
            </w:r>
          </w:p>
          <w:p w:rsidR="003F6FEB" w:rsidRPr="008B7860" w:rsidRDefault="003F6FEB" w:rsidP="00C6136E">
            <w:pPr>
              <w:ind w:left="567"/>
              <w:jc w:val="both"/>
              <w:rPr>
                <w:rFonts w:ascii="Calibri" w:eastAsia="Calibri" w:hAnsi="Calibri" w:cs="Calibri"/>
              </w:rPr>
            </w:pPr>
            <w:r w:rsidRPr="008B7860">
              <w:rPr>
                <w:rFonts w:ascii="Calibri" w:eastAsia="Calibri" w:hAnsi="Calibri" w:cs="Calibri"/>
              </w:rPr>
              <w:t>8.   „Заговезни”  06.03</w:t>
            </w:r>
          </w:p>
          <w:p w:rsidR="003F6FEB" w:rsidRPr="008B7860" w:rsidRDefault="003F6FEB" w:rsidP="00C6136E">
            <w:pPr>
              <w:ind w:left="851" w:hanging="284"/>
              <w:jc w:val="both"/>
              <w:rPr>
                <w:rFonts w:ascii="Calibri" w:eastAsia="Calibri" w:hAnsi="Calibri" w:cs="Calibri"/>
              </w:rPr>
            </w:pPr>
            <w:r w:rsidRPr="009E1AC3">
              <w:rPr>
                <w:rFonts w:ascii="Calibri" w:eastAsia="Calibri" w:hAnsi="Calibri" w:cs="Calibri"/>
              </w:rPr>
              <w:t xml:space="preserve">9. </w:t>
            </w:r>
            <w:r w:rsidRPr="008B7860">
              <w:rPr>
                <w:rFonts w:ascii="Calibri" w:eastAsia="Calibri" w:hAnsi="Calibri" w:cs="Calibri"/>
              </w:rPr>
              <w:t>„Мамо, за теб е празник този ден!“</w:t>
            </w:r>
            <w:r w:rsidRPr="008B7860">
              <w:rPr>
                <w:rFonts w:ascii="Calibri" w:eastAsia="Calibri" w:hAnsi="Calibri"/>
              </w:rPr>
              <w:t xml:space="preserve"> </w:t>
            </w:r>
            <w:r w:rsidRPr="008B7860">
              <w:rPr>
                <w:rFonts w:ascii="Calibri" w:eastAsia="Calibri" w:hAnsi="Calibri" w:cs="Calibri"/>
              </w:rPr>
              <w:t>08.03</w:t>
            </w:r>
          </w:p>
          <w:p w:rsidR="003F6FEB" w:rsidRPr="009E1AC3" w:rsidRDefault="003F6FEB" w:rsidP="00C6136E">
            <w:pPr>
              <w:ind w:left="851" w:hanging="284"/>
              <w:jc w:val="both"/>
              <w:rPr>
                <w:rFonts w:ascii="Calibri" w:eastAsia="Calibri" w:hAnsi="Calibri" w:cs="Calibri"/>
              </w:rPr>
            </w:pPr>
            <w:r w:rsidRPr="008B7860">
              <w:rPr>
                <w:rFonts w:ascii="Calibri" w:eastAsia="Calibri" w:hAnsi="Calibri" w:cs="Calibri"/>
              </w:rPr>
              <w:t xml:space="preserve">10. </w:t>
            </w:r>
            <w:r w:rsidRPr="009E1AC3">
              <w:rPr>
                <w:rFonts w:ascii="Calibri" w:eastAsia="Calibri" w:hAnsi="Calibri" w:cs="Calibri"/>
              </w:rPr>
              <w:t xml:space="preserve"> </w:t>
            </w:r>
            <w:r w:rsidRPr="008B7860">
              <w:rPr>
                <w:rFonts w:ascii="Calibri" w:eastAsia="Calibri" w:hAnsi="Calibri" w:cs="Calibri"/>
              </w:rPr>
              <w:t>Благовещение</w:t>
            </w:r>
            <w:r w:rsidRPr="009E1AC3">
              <w:rPr>
                <w:rFonts w:ascii="Calibri" w:eastAsia="Calibri" w:hAnsi="Calibri" w:cs="Calibri"/>
              </w:rPr>
              <w:t xml:space="preserve"> </w:t>
            </w:r>
            <w:r w:rsidRPr="008B7860">
              <w:rPr>
                <w:rFonts w:ascii="Calibri" w:eastAsia="Calibri" w:hAnsi="Calibri" w:cs="Calibri"/>
              </w:rPr>
              <w:t xml:space="preserve">- сред природата с песни и игри </w:t>
            </w:r>
            <w:r w:rsidRPr="009E1AC3">
              <w:rPr>
                <w:rFonts w:ascii="Calibri" w:eastAsia="Calibri" w:hAnsi="Calibri" w:cs="Calibri"/>
              </w:rPr>
              <w:t>25.03</w:t>
            </w:r>
          </w:p>
          <w:p w:rsidR="003F6FEB" w:rsidRPr="008B7860" w:rsidRDefault="003F6FEB" w:rsidP="00C6136E">
            <w:pPr>
              <w:ind w:left="851" w:hanging="284"/>
              <w:jc w:val="both"/>
              <w:rPr>
                <w:rFonts w:ascii="Calibri" w:eastAsia="Calibri" w:hAnsi="Calibri" w:cs="Calibri"/>
                <w:b/>
              </w:rPr>
            </w:pPr>
            <w:r w:rsidRPr="008B7860">
              <w:rPr>
                <w:rFonts w:ascii="Calibri" w:eastAsia="Calibri" w:hAnsi="Calibri" w:cs="Calibri"/>
                <w:b/>
              </w:rPr>
              <w:t>Април</w:t>
            </w:r>
          </w:p>
          <w:p w:rsidR="003F6FEB" w:rsidRPr="008B7860" w:rsidRDefault="003F6FEB" w:rsidP="00BB7621">
            <w:pPr>
              <w:numPr>
                <w:ilvl w:val="0"/>
                <w:numId w:val="133"/>
              </w:numPr>
              <w:ind w:left="851" w:hanging="284"/>
              <w:jc w:val="both"/>
              <w:rPr>
                <w:rFonts w:ascii="Calibri" w:eastAsia="Calibri" w:hAnsi="Calibri" w:cs="Calibri"/>
              </w:rPr>
            </w:pPr>
            <w:r w:rsidRPr="008B7860">
              <w:rPr>
                <w:rFonts w:ascii="Calibri" w:eastAsia="Calibri" w:hAnsi="Calibri" w:cs="Calibri"/>
              </w:rPr>
              <w:t>„Ден на лъжата“ състезание по надлъгване  01.04</w:t>
            </w:r>
          </w:p>
          <w:p w:rsidR="003F6FEB" w:rsidRPr="008B7860" w:rsidRDefault="003F6FEB" w:rsidP="00C6136E">
            <w:pPr>
              <w:ind w:left="851" w:hanging="284"/>
              <w:jc w:val="both"/>
              <w:rPr>
                <w:rFonts w:ascii="Calibri" w:eastAsia="Calibri" w:hAnsi="Calibri" w:cs="Calibri"/>
              </w:rPr>
            </w:pPr>
            <w:r w:rsidRPr="008B7860">
              <w:rPr>
                <w:rFonts w:ascii="Calibri" w:eastAsia="Calibri" w:hAnsi="Calibri" w:cs="Calibri"/>
              </w:rPr>
              <w:t>12 .„Чети с мен“</w:t>
            </w:r>
            <w:r w:rsidRPr="008B7860">
              <w:rPr>
                <w:rFonts w:ascii="Calibri" w:eastAsia="Calibri" w:hAnsi="Calibri"/>
              </w:rPr>
              <w:t xml:space="preserve"> </w:t>
            </w:r>
            <w:r w:rsidRPr="008B7860">
              <w:rPr>
                <w:rFonts w:ascii="Calibri" w:eastAsia="Calibri" w:hAnsi="Calibri" w:cs="Calibri"/>
              </w:rPr>
              <w:t>06.04</w:t>
            </w:r>
          </w:p>
          <w:p w:rsidR="003F6FEB" w:rsidRPr="008B7860" w:rsidRDefault="003F6FEB" w:rsidP="00C6136E">
            <w:pPr>
              <w:ind w:left="851" w:hanging="284"/>
              <w:jc w:val="both"/>
              <w:rPr>
                <w:rFonts w:ascii="Calibri" w:eastAsia="Calibri" w:hAnsi="Calibri" w:cs="Calibri"/>
              </w:rPr>
            </w:pPr>
            <w:r w:rsidRPr="008B7860">
              <w:rPr>
                <w:rFonts w:ascii="Calibri" w:eastAsia="Calibri" w:hAnsi="Calibri" w:cs="Calibri"/>
              </w:rPr>
              <w:t xml:space="preserve">13. „Лазаруване”  гости Първо частно училище „Леонардо </w:t>
            </w:r>
            <w:proofErr w:type="spellStart"/>
            <w:r w:rsidRPr="008B7860">
              <w:rPr>
                <w:rFonts w:ascii="Calibri" w:eastAsia="Calibri" w:hAnsi="Calibri" w:cs="Calibri"/>
              </w:rPr>
              <w:t>Давинчи</w:t>
            </w:r>
            <w:proofErr w:type="spellEnd"/>
            <w:r w:rsidRPr="008B7860">
              <w:rPr>
                <w:rFonts w:ascii="Calibri" w:eastAsia="Calibri" w:hAnsi="Calibri" w:cs="Calibri"/>
              </w:rPr>
              <w:t>” гр. Русе 13.04</w:t>
            </w:r>
          </w:p>
          <w:p w:rsidR="003F6FEB" w:rsidRPr="008B7860" w:rsidRDefault="003F6FEB" w:rsidP="00C6136E">
            <w:pPr>
              <w:ind w:left="851" w:hanging="284"/>
              <w:jc w:val="both"/>
              <w:rPr>
                <w:rFonts w:ascii="Calibri" w:eastAsia="Calibri" w:hAnsi="Calibri" w:cs="Calibri"/>
              </w:rPr>
            </w:pPr>
            <w:r w:rsidRPr="008B7860">
              <w:rPr>
                <w:rFonts w:ascii="Calibri" w:eastAsia="Calibri" w:hAnsi="Calibri" w:cs="Calibri"/>
              </w:rPr>
              <w:lastRenderedPageBreak/>
              <w:t>14. „Лазаров ден” Лазарки  17.04</w:t>
            </w:r>
          </w:p>
          <w:p w:rsidR="003F6FEB" w:rsidRPr="009E1AC3" w:rsidRDefault="003F6FEB" w:rsidP="00C6136E">
            <w:pPr>
              <w:ind w:left="851" w:hanging="284"/>
              <w:jc w:val="both"/>
              <w:rPr>
                <w:rFonts w:ascii="Calibri" w:eastAsia="Calibri" w:hAnsi="Calibri" w:cs="Calibri"/>
              </w:rPr>
            </w:pPr>
            <w:r w:rsidRPr="008B7860">
              <w:rPr>
                <w:rFonts w:ascii="Calibri" w:eastAsia="Calibri" w:hAnsi="Calibri" w:cs="Calibri"/>
              </w:rPr>
              <w:t xml:space="preserve">15. Великденска </w:t>
            </w:r>
            <w:proofErr w:type="spellStart"/>
            <w:r w:rsidRPr="008B7860">
              <w:rPr>
                <w:rFonts w:ascii="Calibri" w:eastAsia="Calibri" w:hAnsi="Calibri" w:cs="Calibri"/>
              </w:rPr>
              <w:t>хоротека</w:t>
            </w:r>
            <w:proofErr w:type="spellEnd"/>
            <w:r w:rsidRPr="008B7860">
              <w:rPr>
                <w:rFonts w:ascii="Calibri" w:eastAsia="Calibri" w:hAnsi="Calibri" w:cs="Calibri"/>
              </w:rPr>
              <w:t xml:space="preserve"> конкурс за Великденско яйце 24.04</w:t>
            </w:r>
          </w:p>
          <w:p w:rsidR="003F6FEB" w:rsidRPr="008B7860" w:rsidRDefault="003F6FEB" w:rsidP="00C6136E">
            <w:pPr>
              <w:ind w:left="851" w:hanging="284"/>
              <w:jc w:val="both"/>
              <w:rPr>
                <w:rFonts w:ascii="Calibri" w:eastAsia="Calibri" w:hAnsi="Calibri" w:cs="Calibri"/>
                <w:b/>
              </w:rPr>
            </w:pPr>
            <w:r w:rsidRPr="008B7860">
              <w:rPr>
                <w:rFonts w:ascii="Calibri" w:eastAsia="Calibri" w:hAnsi="Calibri" w:cs="Calibri"/>
                <w:b/>
              </w:rPr>
              <w:t>Май</w:t>
            </w:r>
          </w:p>
          <w:p w:rsidR="003F6FEB" w:rsidRPr="008B7860" w:rsidRDefault="003F6FEB" w:rsidP="00C6136E">
            <w:pPr>
              <w:ind w:left="851" w:hanging="284"/>
              <w:jc w:val="both"/>
              <w:rPr>
                <w:rFonts w:ascii="Calibri" w:eastAsia="Calibri" w:hAnsi="Calibri" w:cs="Calibri"/>
              </w:rPr>
            </w:pPr>
            <w:r w:rsidRPr="008B7860">
              <w:rPr>
                <w:rFonts w:ascii="Calibri" w:eastAsia="Calibri" w:hAnsi="Calibri" w:cs="Calibri"/>
              </w:rPr>
              <w:t>1</w:t>
            </w:r>
            <w:r w:rsidRPr="009E1AC3">
              <w:rPr>
                <w:rFonts w:ascii="Calibri" w:eastAsia="Calibri" w:hAnsi="Calibri" w:cs="Calibri"/>
              </w:rPr>
              <w:t>6</w:t>
            </w:r>
            <w:r w:rsidRPr="008B7860">
              <w:rPr>
                <w:rFonts w:ascii="Calibri" w:eastAsia="Calibri" w:hAnsi="Calibri" w:cs="Calibri"/>
              </w:rPr>
              <w:t>. „Прочети и предай” литературен конкурс  15.05</w:t>
            </w:r>
          </w:p>
          <w:p w:rsidR="003F6FEB" w:rsidRPr="009E1AC3" w:rsidRDefault="003F6FEB" w:rsidP="00C6136E">
            <w:pPr>
              <w:ind w:left="851" w:hanging="284"/>
              <w:jc w:val="both"/>
              <w:rPr>
                <w:rFonts w:ascii="Calibri" w:eastAsia="Calibri" w:hAnsi="Calibri" w:cs="Calibri"/>
              </w:rPr>
            </w:pPr>
            <w:r w:rsidRPr="008B7860">
              <w:rPr>
                <w:rFonts w:ascii="Calibri" w:eastAsia="Calibri" w:hAnsi="Calibri" w:cs="Calibri"/>
              </w:rPr>
              <w:t>1</w:t>
            </w:r>
            <w:r w:rsidRPr="009E1AC3">
              <w:rPr>
                <w:rFonts w:ascii="Calibri" w:eastAsia="Calibri" w:hAnsi="Calibri" w:cs="Calibri"/>
              </w:rPr>
              <w:t>7</w:t>
            </w:r>
            <w:r w:rsidRPr="008B7860">
              <w:rPr>
                <w:rFonts w:ascii="Calibri" w:eastAsia="Calibri" w:hAnsi="Calibri" w:cs="Calibri"/>
              </w:rPr>
              <w:t xml:space="preserve"> .„24 май”- ден на Славянската писменост с всички членове от клубове</w:t>
            </w:r>
            <w:r>
              <w:rPr>
                <w:rFonts w:ascii="Calibri" w:eastAsia="Calibri" w:hAnsi="Calibri" w:cs="Calibri"/>
              </w:rPr>
              <w:t xml:space="preserve"> и групи към читалището </w:t>
            </w:r>
            <w:r w:rsidRPr="008B7860">
              <w:rPr>
                <w:rFonts w:ascii="Calibri" w:eastAsia="Calibri" w:hAnsi="Calibri" w:cs="Calibri"/>
              </w:rPr>
              <w:t>24.05</w:t>
            </w:r>
          </w:p>
          <w:p w:rsidR="003F6FEB" w:rsidRPr="008B7860" w:rsidRDefault="003F6FEB" w:rsidP="00C6136E">
            <w:pPr>
              <w:ind w:left="851" w:hanging="284"/>
              <w:jc w:val="both"/>
              <w:rPr>
                <w:rFonts w:ascii="Calibri" w:eastAsia="Calibri" w:hAnsi="Calibri" w:cs="Calibri"/>
                <w:b/>
              </w:rPr>
            </w:pPr>
            <w:r w:rsidRPr="008B7860">
              <w:rPr>
                <w:rFonts w:ascii="Calibri" w:eastAsia="Calibri" w:hAnsi="Calibri" w:cs="Calibri"/>
                <w:b/>
              </w:rPr>
              <w:t>Юни</w:t>
            </w:r>
          </w:p>
          <w:p w:rsidR="003F6FEB" w:rsidRPr="009E1AC3" w:rsidRDefault="003F6FEB" w:rsidP="00C6136E">
            <w:pPr>
              <w:ind w:left="851" w:hanging="284"/>
              <w:jc w:val="both"/>
              <w:rPr>
                <w:rFonts w:ascii="Calibri" w:eastAsia="Calibri" w:hAnsi="Calibri" w:cs="Calibri"/>
              </w:rPr>
            </w:pPr>
            <w:r w:rsidRPr="008B7860">
              <w:rPr>
                <w:rFonts w:ascii="Calibri" w:eastAsia="Calibri" w:hAnsi="Calibri" w:cs="Calibri"/>
              </w:rPr>
              <w:t>1</w:t>
            </w:r>
            <w:r w:rsidRPr="009E1AC3">
              <w:rPr>
                <w:rFonts w:ascii="Calibri" w:eastAsia="Calibri" w:hAnsi="Calibri" w:cs="Calibri"/>
              </w:rPr>
              <w:t>8</w:t>
            </w:r>
            <w:r w:rsidRPr="008B7860">
              <w:rPr>
                <w:rFonts w:ascii="Calibri" w:eastAsia="Calibri" w:hAnsi="Calibri" w:cs="Calibri"/>
              </w:rPr>
              <w:t xml:space="preserve">. </w:t>
            </w:r>
            <w:r w:rsidRPr="009E1AC3">
              <w:rPr>
                <w:rFonts w:ascii="Calibri" w:eastAsia="Calibri" w:hAnsi="Calibri" w:cs="Calibri"/>
              </w:rPr>
              <w:t xml:space="preserve">„Ден на детето” – рисунка на асфалт и </w:t>
            </w:r>
            <w:proofErr w:type="spellStart"/>
            <w:r w:rsidRPr="009E1AC3">
              <w:rPr>
                <w:rFonts w:ascii="Calibri" w:eastAsia="Calibri" w:hAnsi="Calibri" w:cs="Calibri"/>
              </w:rPr>
              <w:t>хоротека</w:t>
            </w:r>
            <w:proofErr w:type="spellEnd"/>
            <w:r w:rsidRPr="009E1AC3">
              <w:rPr>
                <w:rFonts w:ascii="Calibri" w:eastAsia="Calibri" w:hAnsi="Calibri" w:cs="Calibri"/>
              </w:rPr>
              <w:t xml:space="preserve">, състезателни игри и </w:t>
            </w:r>
            <w:proofErr w:type="spellStart"/>
            <w:r w:rsidRPr="009E1AC3">
              <w:rPr>
                <w:rFonts w:ascii="Calibri" w:eastAsia="Calibri" w:hAnsi="Calibri" w:cs="Calibri"/>
              </w:rPr>
              <w:t>хоротека</w:t>
            </w:r>
            <w:proofErr w:type="spellEnd"/>
            <w:r w:rsidRPr="008B7860">
              <w:rPr>
                <w:rFonts w:ascii="Calibri" w:eastAsia="Calibri" w:hAnsi="Calibri" w:cs="Calibri"/>
              </w:rPr>
              <w:t xml:space="preserve"> 01.06</w:t>
            </w:r>
          </w:p>
          <w:p w:rsidR="003F6FEB" w:rsidRPr="008B7860" w:rsidRDefault="003F6FEB" w:rsidP="00C6136E">
            <w:pPr>
              <w:ind w:left="851" w:hanging="284"/>
              <w:jc w:val="both"/>
              <w:rPr>
                <w:rFonts w:ascii="Calibri" w:eastAsia="Calibri" w:hAnsi="Calibri" w:cs="Calibri"/>
              </w:rPr>
            </w:pPr>
            <w:r w:rsidRPr="008B7860">
              <w:rPr>
                <w:rFonts w:ascii="Calibri" w:eastAsia="Calibri" w:hAnsi="Calibri" w:cs="Calibri"/>
              </w:rPr>
              <w:t>1</w:t>
            </w:r>
            <w:r w:rsidRPr="009E1AC3">
              <w:rPr>
                <w:rFonts w:ascii="Calibri" w:eastAsia="Calibri" w:hAnsi="Calibri" w:cs="Calibri"/>
              </w:rPr>
              <w:t>9</w:t>
            </w:r>
            <w:r w:rsidRPr="008B7860">
              <w:rPr>
                <w:rFonts w:ascii="Calibri" w:eastAsia="Calibri" w:hAnsi="Calibri" w:cs="Calibri"/>
              </w:rPr>
              <w:t xml:space="preserve">. </w:t>
            </w:r>
            <w:r w:rsidRPr="009E1AC3">
              <w:rPr>
                <w:rFonts w:ascii="Calibri" w:eastAsia="Calibri" w:hAnsi="Calibri" w:cs="Calibri"/>
              </w:rPr>
              <w:t>„Денят на Ботев...”</w:t>
            </w:r>
            <w:r w:rsidRPr="008B7860">
              <w:rPr>
                <w:rFonts w:ascii="Calibri" w:eastAsia="Calibri" w:hAnsi="Calibri" w:cs="Calibri"/>
              </w:rPr>
              <w:t xml:space="preserve">  02.06</w:t>
            </w:r>
          </w:p>
          <w:p w:rsidR="003F6FEB" w:rsidRPr="009E1AC3" w:rsidRDefault="003F6FEB" w:rsidP="00C6136E">
            <w:pPr>
              <w:ind w:left="851" w:hanging="284"/>
              <w:jc w:val="both"/>
              <w:rPr>
                <w:rFonts w:ascii="Calibri" w:eastAsia="Calibri" w:hAnsi="Calibri" w:cs="Calibri"/>
              </w:rPr>
            </w:pPr>
            <w:r w:rsidRPr="009E1AC3">
              <w:rPr>
                <w:rFonts w:ascii="Calibri" w:eastAsia="Calibri" w:hAnsi="Calibri" w:cs="Calibri"/>
              </w:rPr>
              <w:t>20</w:t>
            </w:r>
            <w:r w:rsidRPr="008B7860">
              <w:rPr>
                <w:rFonts w:ascii="Calibri" w:eastAsia="Calibri" w:hAnsi="Calibri" w:cs="Calibri"/>
              </w:rPr>
              <w:t>. „Еньовден” бране на билки 24.06</w:t>
            </w:r>
          </w:p>
          <w:p w:rsidR="003F6FEB" w:rsidRPr="008B7860" w:rsidRDefault="003F6FEB" w:rsidP="00C6136E">
            <w:pPr>
              <w:ind w:left="851" w:hanging="284"/>
              <w:jc w:val="both"/>
              <w:rPr>
                <w:rFonts w:ascii="Calibri" w:eastAsia="Calibri" w:hAnsi="Calibri" w:cs="Calibri"/>
                <w:b/>
              </w:rPr>
            </w:pPr>
            <w:r w:rsidRPr="008B7860">
              <w:rPr>
                <w:rFonts w:ascii="Calibri" w:eastAsia="Calibri" w:hAnsi="Calibri" w:cs="Calibri"/>
                <w:b/>
              </w:rPr>
              <w:t>Юли</w:t>
            </w:r>
          </w:p>
          <w:p w:rsidR="003F6FEB" w:rsidRPr="009E1AC3" w:rsidRDefault="003F6FEB" w:rsidP="00C6136E">
            <w:pPr>
              <w:ind w:left="851" w:hanging="284"/>
              <w:jc w:val="both"/>
              <w:rPr>
                <w:rFonts w:ascii="Calibri" w:eastAsia="Calibri" w:hAnsi="Calibri" w:cs="Calibri"/>
              </w:rPr>
            </w:pPr>
            <w:r w:rsidRPr="008B7860">
              <w:rPr>
                <w:rFonts w:ascii="Calibri" w:eastAsia="Calibri" w:hAnsi="Calibri" w:cs="Calibri"/>
              </w:rPr>
              <w:t>2</w:t>
            </w:r>
            <w:r w:rsidRPr="009E1AC3">
              <w:rPr>
                <w:rFonts w:ascii="Calibri" w:eastAsia="Calibri" w:hAnsi="Calibri" w:cs="Calibri"/>
              </w:rPr>
              <w:t>1</w:t>
            </w:r>
            <w:r w:rsidRPr="008B7860">
              <w:rPr>
                <w:rFonts w:ascii="Calibri" w:eastAsia="Calibri" w:hAnsi="Calibri" w:cs="Calibri"/>
              </w:rPr>
              <w:t xml:space="preserve">. </w:t>
            </w:r>
            <w:r w:rsidRPr="009E1AC3">
              <w:rPr>
                <w:rFonts w:ascii="Calibri" w:eastAsia="Calibri" w:hAnsi="Calibri" w:cs="Calibri"/>
              </w:rPr>
              <w:t>„Маратон на лятно четене”  за деца</w:t>
            </w:r>
            <w:r w:rsidRPr="008B7860">
              <w:rPr>
                <w:rFonts w:ascii="Calibri" w:eastAsia="Calibri" w:hAnsi="Calibri"/>
              </w:rPr>
              <w:t xml:space="preserve"> </w:t>
            </w:r>
            <w:r w:rsidRPr="009E1AC3">
              <w:rPr>
                <w:rFonts w:ascii="Calibri" w:eastAsia="Calibri" w:hAnsi="Calibri" w:cs="Calibri"/>
              </w:rPr>
              <w:t>01.07</w:t>
            </w:r>
          </w:p>
          <w:p w:rsidR="003F6FEB" w:rsidRPr="009E1AC3" w:rsidRDefault="003F6FEB" w:rsidP="00C6136E">
            <w:pPr>
              <w:ind w:left="851" w:hanging="284"/>
              <w:jc w:val="both"/>
              <w:rPr>
                <w:rFonts w:ascii="Calibri" w:eastAsia="Calibri" w:hAnsi="Calibri" w:cs="Calibri"/>
              </w:rPr>
            </w:pPr>
            <w:r w:rsidRPr="008B7860">
              <w:rPr>
                <w:rFonts w:ascii="Calibri" w:eastAsia="Calibri" w:hAnsi="Calibri" w:cs="Calibri"/>
              </w:rPr>
              <w:t>2</w:t>
            </w:r>
            <w:r w:rsidRPr="009E1AC3">
              <w:rPr>
                <w:rFonts w:ascii="Calibri" w:eastAsia="Calibri" w:hAnsi="Calibri" w:cs="Calibri"/>
              </w:rPr>
              <w:t>2</w:t>
            </w:r>
            <w:r w:rsidRPr="008B7860">
              <w:rPr>
                <w:rFonts w:ascii="Calibri" w:eastAsia="Calibri" w:hAnsi="Calibri" w:cs="Calibri"/>
              </w:rPr>
              <w:t>.</w:t>
            </w:r>
            <w:r w:rsidRPr="009E1AC3">
              <w:rPr>
                <w:rFonts w:ascii="Calibri" w:eastAsia="Calibri" w:hAnsi="Calibri" w:cs="Calibri"/>
              </w:rPr>
              <w:t>„Златна нива клас навежда”</w:t>
            </w:r>
            <w:r w:rsidRPr="008B7860">
              <w:rPr>
                <w:rFonts w:ascii="Calibri" w:eastAsia="Calibri" w:hAnsi="Calibri" w:cs="Calibri"/>
              </w:rPr>
              <w:t xml:space="preserve"> </w:t>
            </w:r>
            <w:r w:rsidRPr="009E1AC3">
              <w:rPr>
                <w:rFonts w:ascii="Calibri" w:eastAsia="Calibri" w:hAnsi="Calibri" w:cs="Calibri"/>
              </w:rPr>
              <w:t xml:space="preserve"> за откриване на жътвата  беседа с членовете на клуб „ Лятна читалня”</w:t>
            </w:r>
            <w:r w:rsidRPr="008B7860">
              <w:rPr>
                <w:rFonts w:ascii="Calibri" w:eastAsia="Calibri" w:hAnsi="Calibri" w:cs="Calibri"/>
              </w:rPr>
              <w:t xml:space="preserve"> 09.</w:t>
            </w:r>
            <w:r w:rsidRPr="009E1AC3">
              <w:rPr>
                <w:rFonts w:ascii="Calibri" w:eastAsia="Calibri" w:hAnsi="Calibri" w:cs="Calibri"/>
              </w:rPr>
              <w:t>07</w:t>
            </w:r>
          </w:p>
          <w:p w:rsidR="003F6FEB" w:rsidRPr="009E1AC3" w:rsidRDefault="003F6FEB" w:rsidP="00C6136E">
            <w:pPr>
              <w:ind w:left="851" w:hanging="284"/>
              <w:jc w:val="both"/>
              <w:rPr>
                <w:rFonts w:ascii="Calibri" w:eastAsia="Calibri" w:hAnsi="Calibri" w:cs="Calibri"/>
              </w:rPr>
            </w:pPr>
            <w:r w:rsidRPr="008B7860">
              <w:rPr>
                <w:rFonts w:ascii="Calibri" w:eastAsia="Calibri" w:hAnsi="Calibri" w:cs="Calibri"/>
              </w:rPr>
              <w:t>2</w:t>
            </w:r>
            <w:r w:rsidRPr="009E1AC3">
              <w:rPr>
                <w:rFonts w:ascii="Calibri" w:eastAsia="Calibri" w:hAnsi="Calibri" w:cs="Calibri"/>
              </w:rPr>
              <w:t>3</w:t>
            </w:r>
            <w:r w:rsidRPr="008B7860">
              <w:rPr>
                <w:rFonts w:ascii="Calibri" w:eastAsia="Calibri" w:hAnsi="Calibri" w:cs="Calibri"/>
              </w:rPr>
              <w:t xml:space="preserve">. </w:t>
            </w:r>
            <w:r w:rsidRPr="009E1AC3">
              <w:rPr>
                <w:rFonts w:ascii="Calibri" w:eastAsia="Calibri" w:hAnsi="Calibri" w:cs="Calibri"/>
              </w:rPr>
              <w:t>За Илинден и другите Християнски празници с членовете на клуб</w:t>
            </w:r>
            <w:r w:rsidRPr="008B7860">
              <w:rPr>
                <w:rFonts w:ascii="Calibri" w:eastAsia="Calibri" w:hAnsi="Calibri" w:cs="Calibri"/>
              </w:rPr>
              <w:t xml:space="preserve">  </w:t>
            </w:r>
            <w:r w:rsidRPr="009E1AC3">
              <w:rPr>
                <w:rFonts w:ascii="Calibri" w:eastAsia="Calibri" w:hAnsi="Calibri" w:cs="Calibri"/>
              </w:rPr>
              <w:t>Лятна читалня”</w:t>
            </w:r>
            <w:r w:rsidRPr="008B7860">
              <w:rPr>
                <w:rFonts w:ascii="Calibri" w:eastAsia="Calibri" w:hAnsi="Calibri"/>
              </w:rPr>
              <w:t xml:space="preserve"> </w:t>
            </w:r>
            <w:r w:rsidRPr="008B7860">
              <w:rPr>
                <w:rFonts w:ascii="Calibri" w:eastAsia="Calibri" w:hAnsi="Calibri" w:cs="Calibri"/>
              </w:rPr>
              <w:t>23.07</w:t>
            </w:r>
          </w:p>
          <w:p w:rsidR="003F6FEB" w:rsidRPr="009E1AC3" w:rsidRDefault="003F6FEB" w:rsidP="00C6136E">
            <w:pPr>
              <w:ind w:left="851" w:hanging="284"/>
              <w:jc w:val="both"/>
              <w:rPr>
                <w:rFonts w:ascii="Calibri" w:eastAsia="Calibri" w:hAnsi="Calibri" w:cs="Calibri"/>
              </w:rPr>
            </w:pPr>
            <w:r w:rsidRPr="008B7860">
              <w:rPr>
                <w:rFonts w:ascii="Calibri" w:eastAsia="Calibri" w:hAnsi="Calibri" w:cs="Calibri"/>
              </w:rPr>
              <w:t>2</w:t>
            </w:r>
            <w:r w:rsidRPr="009E1AC3">
              <w:rPr>
                <w:rFonts w:ascii="Calibri" w:eastAsia="Calibri" w:hAnsi="Calibri" w:cs="Calibri"/>
              </w:rPr>
              <w:t>4</w:t>
            </w:r>
            <w:r w:rsidRPr="008B7860">
              <w:rPr>
                <w:rFonts w:ascii="Calibri" w:eastAsia="Calibri" w:hAnsi="Calibri" w:cs="Calibri"/>
              </w:rPr>
              <w:t xml:space="preserve">. </w:t>
            </w:r>
            <w:r w:rsidRPr="009E1AC3">
              <w:rPr>
                <w:rFonts w:ascii="Calibri" w:eastAsia="Calibri" w:hAnsi="Calibri" w:cs="Calibri"/>
              </w:rPr>
              <w:t>„Пътят на керваните” с членовете на клуб  „Лятна читалня”</w:t>
            </w:r>
            <w:r w:rsidRPr="008B7860">
              <w:rPr>
                <w:rFonts w:ascii="Calibri" w:eastAsia="Calibri" w:hAnsi="Calibri" w:cs="Calibri"/>
              </w:rPr>
              <w:t xml:space="preserve"> 30.07</w:t>
            </w:r>
          </w:p>
          <w:p w:rsidR="003F6FEB" w:rsidRPr="008B7860" w:rsidRDefault="003F6FEB" w:rsidP="00C6136E">
            <w:pPr>
              <w:ind w:left="851" w:hanging="284"/>
              <w:jc w:val="both"/>
              <w:rPr>
                <w:rFonts w:ascii="Calibri" w:eastAsia="Calibri" w:hAnsi="Calibri" w:cs="Calibri"/>
                <w:b/>
              </w:rPr>
            </w:pPr>
            <w:r w:rsidRPr="008B7860">
              <w:rPr>
                <w:rFonts w:ascii="Calibri" w:eastAsia="Calibri" w:hAnsi="Calibri" w:cs="Calibri"/>
                <w:b/>
              </w:rPr>
              <w:t>Август</w:t>
            </w:r>
          </w:p>
          <w:p w:rsidR="003F6FEB" w:rsidRPr="008B7860" w:rsidRDefault="003F6FEB" w:rsidP="00C6136E">
            <w:pPr>
              <w:ind w:left="851" w:hanging="284"/>
              <w:jc w:val="both"/>
              <w:rPr>
                <w:rFonts w:ascii="Calibri" w:eastAsia="Calibri" w:hAnsi="Calibri" w:cs="Calibri"/>
              </w:rPr>
            </w:pPr>
            <w:r w:rsidRPr="008B7860">
              <w:rPr>
                <w:rFonts w:ascii="Calibri" w:eastAsia="Calibri" w:hAnsi="Calibri" w:cs="Calibri"/>
              </w:rPr>
              <w:t>2</w:t>
            </w:r>
            <w:r w:rsidRPr="009E1AC3">
              <w:rPr>
                <w:rFonts w:ascii="Calibri" w:eastAsia="Calibri" w:hAnsi="Calibri" w:cs="Calibri"/>
              </w:rPr>
              <w:t>5</w:t>
            </w:r>
            <w:r w:rsidRPr="008B7860">
              <w:rPr>
                <w:rFonts w:ascii="Calibri" w:eastAsia="Calibri" w:hAnsi="Calibri" w:cs="Calibri"/>
              </w:rPr>
              <w:t>.  „Работилница за деца”   от членовете на клуб  „Лятна читалня” 06.08</w:t>
            </w:r>
          </w:p>
          <w:p w:rsidR="003F6FEB" w:rsidRPr="008B7860" w:rsidRDefault="003F6FEB" w:rsidP="00C6136E">
            <w:pPr>
              <w:ind w:left="851" w:hanging="284"/>
              <w:rPr>
                <w:rFonts w:ascii="Calibri" w:eastAsia="Calibri" w:hAnsi="Calibri" w:cs="Calibri"/>
              </w:rPr>
            </w:pPr>
            <w:r w:rsidRPr="008B7860">
              <w:rPr>
                <w:rFonts w:ascii="Calibri" w:eastAsia="Calibri" w:hAnsi="Calibri" w:cs="Calibri"/>
              </w:rPr>
              <w:t>2</w:t>
            </w:r>
            <w:r w:rsidRPr="009E1AC3">
              <w:rPr>
                <w:rFonts w:ascii="Calibri" w:eastAsia="Calibri" w:hAnsi="Calibri" w:cs="Calibri"/>
              </w:rPr>
              <w:t>6</w:t>
            </w:r>
            <w:r w:rsidRPr="008B7860">
              <w:rPr>
                <w:rFonts w:ascii="Calibri" w:eastAsia="Calibri" w:hAnsi="Calibri" w:cs="Calibri"/>
              </w:rPr>
              <w:t>. Урок по Краезнание  беседа  и поход 14.08</w:t>
            </w:r>
          </w:p>
          <w:p w:rsidR="003F6FEB" w:rsidRPr="008B7860" w:rsidRDefault="003F6FEB" w:rsidP="00C6136E">
            <w:pPr>
              <w:ind w:left="747" w:hanging="245"/>
              <w:jc w:val="both"/>
              <w:rPr>
                <w:rFonts w:ascii="Calibri" w:eastAsia="Calibri" w:hAnsi="Calibri" w:cs="Calibri"/>
              </w:rPr>
            </w:pPr>
            <w:r w:rsidRPr="008B7860">
              <w:rPr>
                <w:rFonts w:ascii="Calibri" w:eastAsia="Calibri" w:hAnsi="Calibri" w:cs="Calibri"/>
              </w:rPr>
              <w:t>2</w:t>
            </w:r>
            <w:r w:rsidRPr="009E1AC3">
              <w:rPr>
                <w:rFonts w:ascii="Calibri" w:eastAsia="Calibri" w:hAnsi="Calibri" w:cs="Calibri"/>
              </w:rPr>
              <w:t>7</w:t>
            </w:r>
            <w:r w:rsidRPr="008B7860">
              <w:rPr>
                <w:rFonts w:ascii="Calibri" w:eastAsia="Calibri" w:hAnsi="Calibri" w:cs="Calibri"/>
              </w:rPr>
              <w:t>. „Селски буболечки и цветя” хербарии от месни видове от членовете на клуб</w:t>
            </w:r>
            <w:r w:rsidRPr="009E1AC3">
              <w:rPr>
                <w:rFonts w:ascii="Calibri" w:eastAsia="Calibri" w:hAnsi="Calibri" w:cs="Calibri"/>
              </w:rPr>
              <w:t xml:space="preserve"> </w:t>
            </w:r>
            <w:r w:rsidRPr="008B7860">
              <w:rPr>
                <w:rFonts w:ascii="Calibri" w:eastAsia="Calibri" w:hAnsi="Calibri" w:cs="Calibri"/>
              </w:rPr>
              <w:t>„Лятна читалня” 20.08</w:t>
            </w:r>
          </w:p>
          <w:p w:rsidR="003F6FEB" w:rsidRPr="009E1AC3" w:rsidRDefault="003F6FEB" w:rsidP="00C6136E">
            <w:pPr>
              <w:ind w:left="747" w:hanging="245"/>
              <w:jc w:val="both"/>
              <w:rPr>
                <w:rFonts w:ascii="Calibri" w:eastAsia="Calibri" w:hAnsi="Calibri" w:cs="Calibri"/>
              </w:rPr>
            </w:pPr>
            <w:r w:rsidRPr="008B7860">
              <w:rPr>
                <w:rFonts w:ascii="Calibri" w:eastAsia="Calibri" w:hAnsi="Calibri" w:cs="Calibri"/>
              </w:rPr>
              <w:t>2</w:t>
            </w:r>
            <w:r w:rsidRPr="009E1AC3">
              <w:rPr>
                <w:rFonts w:ascii="Calibri" w:eastAsia="Calibri" w:hAnsi="Calibri" w:cs="Calibri"/>
              </w:rPr>
              <w:t>8</w:t>
            </w:r>
            <w:r w:rsidRPr="008B7860">
              <w:rPr>
                <w:rFonts w:ascii="Calibri" w:eastAsia="Calibri" w:hAnsi="Calibri" w:cs="Calibri"/>
              </w:rPr>
              <w:t>. „Моят читателски дневник” с членовете на клуб „Лятна читалня” 27.08</w:t>
            </w:r>
          </w:p>
          <w:p w:rsidR="003F6FEB" w:rsidRPr="008B7860" w:rsidRDefault="003F6FEB" w:rsidP="00C6136E">
            <w:pPr>
              <w:ind w:left="747" w:hanging="245"/>
              <w:jc w:val="both"/>
              <w:rPr>
                <w:rFonts w:ascii="Calibri" w:eastAsia="Calibri" w:hAnsi="Calibri" w:cs="Calibri"/>
                <w:b/>
              </w:rPr>
            </w:pPr>
            <w:r w:rsidRPr="008B7860">
              <w:rPr>
                <w:rFonts w:ascii="Calibri" w:eastAsia="Calibri" w:hAnsi="Calibri" w:cs="Calibri"/>
                <w:b/>
              </w:rPr>
              <w:t>Септември</w:t>
            </w:r>
          </w:p>
          <w:p w:rsidR="003F6FEB" w:rsidRPr="008B7860" w:rsidRDefault="003F6FEB" w:rsidP="00C6136E">
            <w:pPr>
              <w:ind w:left="747" w:hanging="245"/>
              <w:jc w:val="both"/>
              <w:rPr>
                <w:rFonts w:ascii="Calibri" w:eastAsia="Calibri" w:hAnsi="Calibri" w:cs="Calibri"/>
              </w:rPr>
            </w:pPr>
            <w:r w:rsidRPr="008B7860">
              <w:rPr>
                <w:rFonts w:ascii="Calibri" w:eastAsia="Calibri" w:hAnsi="Calibri" w:cs="Calibri"/>
              </w:rPr>
              <w:t>2</w:t>
            </w:r>
            <w:r w:rsidRPr="009E1AC3">
              <w:rPr>
                <w:rFonts w:ascii="Calibri" w:eastAsia="Calibri" w:hAnsi="Calibri" w:cs="Calibri"/>
              </w:rPr>
              <w:t>9</w:t>
            </w:r>
            <w:r w:rsidRPr="008B7860">
              <w:rPr>
                <w:rFonts w:ascii="Calibri" w:eastAsia="Calibri" w:hAnsi="Calibri" w:cs="Calibri"/>
              </w:rPr>
              <w:t>. „Съединението 1885 г.” с членовете на клуб „Млад приятел на книгата”05.09</w:t>
            </w:r>
          </w:p>
          <w:p w:rsidR="003F6FEB" w:rsidRPr="008B7860" w:rsidRDefault="003F6FEB" w:rsidP="00C6136E">
            <w:pPr>
              <w:ind w:left="747" w:hanging="245"/>
              <w:jc w:val="both"/>
              <w:rPr>
                <w:rFonts w:ascii="Calibri" w:eastAsia="Calibri" w:hAnsi="Calibri" w:cs="Calibri"/>
              </w:rPr>
            </w:pPr>
            <w:r w:rsidRPr="009E1AC3">
              <w:rPr>
                <w:rFonts w:ascii="Calibri" w:eastAsia="Calibri" w:hAnsi="Calibri" w:cs="Calibri"/>
              </w:rPr>
              <w:t>30</w:t>
            </w:r>
            <w:r w:rsidRPr="008B7860">
              <w:rPr>
                <w:rFonts w:ascii="Calibri" w:eastAsia="Calibri" w:hAnsi="Calibri" w:cs="Calibri"/>
              </w:rPr>
              <w:t>. „Да ти препоръчам книга” закриване на лятната читалня с членовете на клуб „Лятна читалня” 10.09</w:t>
            </w:r>
          </w:p>
          <w:p w:rsidR="003F6FEB" w:rsidRPr="009E1AC3" w:rsidRDefault="003F6FEB" w:rsidP="00C6136E">
            <w:pPr>
              <w:ind w:left="747" w:hanging="245"/>
              <w:jc w:val="both"/>
              <w:rPr>
                <w:rFonts w:ascii="Calibri" w:eastAsia="Calibri" w:hAnsi="Calibri" w:cs="Calibri"/>
              </w:rPr>
            </w:pPr>
            <w:r w:rsidRPr="008B7860">
              <w:rPr>
                <w:rFonts w:ascii="Calibri" w:eastAsia="Calibri" w:hAnsi="Calibri" w:cs="Calibri"/>
              </w:rPr>
              <w:t>3</w:t>
            </w:r>
            <w:r w:rsidRPr="009E1AC3">
              <w:rPr>
                <w:rFonts w:ascii="Calibri" w:eastAsia="Calibri" w:hAnsi="Calibri" w:cs="Calibri"/>
              </w:rPr>
              <w:t>1</w:t>
            </w:r>
            <w:r w:rsidRPr="008B7860">
              <w:rPr>
                <w:rFonts w:ascii="Calibri" w:eastAsia="Calibri" w:hAnsi="Calibri" w:cs="Calibri"/>
              </w:rPr>
              <w:t>. „Денят на независимостта 1908 г.” с членовете на клуб „Млад приятел на книгата” 21.09</w:t>
            </w:r>
          </w:p>
          <w:p w:rsidR="003F6FEB" w:rsidRPr="008B7860" w:rsidRDefault="003F6FEB" w:rsidP="00C6136E">
            <w:pPr>
              <w:ind w:left="747" w:hanging="245"/>
              <w:jc w:val="both"/>
              <w:rPr>
                <w:rFonts w:ascii="Calibri" w:eastAsia="Calibri" w:hAnsi="Calibri" w:cs="Calibri"/>
                <w:b/>
              </w:rPr>
            </w:pPr>
            <w:r w:rsidRPr="008B7860">
              <w:rPr>
                <w:rFonts w:ascii="Calibri" w:eastAsia="Calibri" w:hAnsi="Calibri" w:cs="Calibri"/>
                <w:b/>
              </w:rPr>
              <w:t>Октомври</w:t>
            </w:r>
          </w:p>
          <w:p w:rsidR="003F6FEB" w:rsidRPr="008B7860" w:rsidRDefault="003F6FEB" w:rsidP="00C6136E">
            <w:pPr>
              <w:ind w:left="747" w:hanging="245"/>
              <w:jc w:val="both"/>
              <w:rPr>
                <w:rFonts w:ascii="Calibri" w:eastAsia="Calibri" w:hAnsi="Calibri" w:cs="Calibri"/>
              </w:rPr>
            </w:pPr>
            <w:r w:rsidRPr="009E1AC3">
              <w:rPr>
                <w:rFonts w:ascii="Calibri" w:eastAsia="Calibri" w:hAnsi="Calibri" w:cs="Calibri"/>
              </w:rPr>
              <w:t>32</w:t>
            </w:r>
            <w:r w:rsidRPr="008B7860">
              <w:rPr>
                <w:rFonts w:ascii="Calibri" w:eastAsia="Calibri" w:hAnsi="Calibri" w:cs="Calibri"/>
              </w:rPr>
              <w:t>. Откриване на новия работен сезон. Международен ден на музиката и поезията, и възрастните хора 03.10</w:t>
            </w:r>
          </w:p>
          <w:p w:rsidR="003F6FEB" w:rsidRPr="008B7860" w:rsidRDefault="003F6FEB" w:rsidP="00C6136E">
            <w:pPr>
              <w:ind w:left="747" w:hanging="245"/>
              <w:jc w:val="both"/>
              <w:rPr>
                <w:rFonts w:ascii="Calibri" w:eastAsia="Calibri" w:hAnsi="Calibri" w:cs="Calibri"/>
              </w:rPr>
            </w:pPr>
            <w:r w:rsidRPr="008B7860">
              <w:rPr>
                <w:rFonts w:ascii="Calibri" w:eastAsia="Calibri" w:hAnsi="Calibri" w:cs="Calibri"/>
              </w:rPr>
              <w:t>3</w:t>
            </w:r>
            <w:r w:rsidRPr="009E1AC3">
              <w:rPr>
                <w:rFonts w:ascii="Calibri" w:eastAsia="Calibri" w:hAnsi="Calibri" w:cs="Calibri"/>
              </w:rPr>
              <w:t>3</w:t>
            </w:r>
            <w:r w:rsidRPr="008B7860">
              <w:rPr>
                <w:rFonts w:ascii="Calibri" w:eastAsia="Calibri" w:hAnsi="Calibri" w:cs="Calibri"/>
              </w:rPr>
              <w:t>. Ден на плодородието с членовете на клуб „Млад фермер”10.10</w:t>
            </w:r>
          </w:p>
          <w:p w:rsidR="003F6FEB" w:rsidRPr="009E1AC3" w:rsidRDefault="003F6FEB" w:rsidP="00C6136E">
            <w:pPr>
              <w:ind w:left="747" w:hanging="245"/>
              <w:jc w:val="both"/>
              <w:rPr>
                <w:rFonts w:ascii="Calibri" w:eastAsia="Calibri" w:hAnsi="Calibri" w:cs="Calibri"/>
              </w:rPr>
            </w:pPr>
            <w:r w:rsidRPr="008B7860">
              <w:rPr>
                <w:rFonts w:ascii="Calibri" w:eastAsia="Calibri" w:hAnsi="Calibri" w:cs="Calibri"/>
              </w:rPr>
              <w:t>3</w:t>
            </w:r>
            <w:r w:rsidRPr="009E1AC3">
              <w:rPr>
                <w:rFonts w:ascii="Calibri" w:eastAsia="Calibri" w:hAnsi="Calibri" w:cs="Calibri"/>
              </w:rPr>
              <w:t>4</w:t>
            </w:r>
            <w:r w:rsidRPr="008B7860">
              <w:rPr>
                <w:rFonts w:ascii="Calibri" w:eastAsia="Calibri" w:hAnsi="Calibri" w:cs="Calibri"/>
              </w:rPr>
              <w:t>. „Бабо прочети ми“ Клуб „Млад приятел на книгата” 24.10</w:t>
            </w:r>
          </w:p>
          <w:p w:rsidR="003F6FEB" w:rsidRPr="008B7860" w:rsidRDefault="003F6FEB" w:rsidP="00C6136E">
            <w:pPr>
              <w:ind w:left="747" w:hanging="245"/>
              <w:jc w:val="both"/>
              <w:rPr>
                <w:rFonts w:ascii="Calibri" w:eastAsia="Calibri" w:hAnsi="Calibri" w:cs="Calibri"/>
                <w:b/>
              </w:rPr>
            </w:pPr>
            <w:r w:rsidRPr="008B7860">
              <w:rPr>
                <w:rFonts w:ascii="Calibri" w:eastAsia="Calibri" w:hAnsi="Calibri" w:cs="Calibri"/>
                <w:b/>
              </w:rPr>
              <w:t>Ноември</w:t>
            </w:r>
          </w:p>
          <w:p w:rsidR="003F6FEB" w:rsidRPr="009E1AC3" w:rsidRDefault="003F6FEB" w:rsidP="00C6136E">
            <w:pPr>
              <w:ind w:left="747" w:hanging="245"/>
              <w:jc w:val="both"/>
              <w:rPr>
                <w:rFonts w:ascii="Calibri" w:eastAsia="Calibri" w:hAnsi="Calibri" w:cs="Calibri"/>
              </w:rPr>
            </w:pPr>
            <w:r w:rsidRPr="008B7860">
              <w:rPr>
                <w:rFonts w:ascii="Calibri" w:eastAsia="Calibri" w:hAnsi="Calibri" w:cs="Calibri"/>
              </w:rPr>
              <w:t>3</w:t>
            </w:r>
            <w:r w:rsidRPr="009E1AC3">
              <w:rPr>
                <w:rFonts w:ascii="Calibri" w:eastAsia="Calibri" w:hAnsi="Calibri" w:cs="Calibri"/>
              </w:rPr>
              <w:t>5</w:t>
            </w:r>
            <w:r w:rsidRPr="008B7860">
              <w:rPr>
                <w:rFonts w:ascii="Calibri" w:eastAsia="Calibri" w:hAnsi="Calibri" w:cs="Calibri"/>
              </w:rPr>
              <w:t xml:space="preserve">. </w:t>
            </w:r>
            <w:r w:rsidRPr="009E1AC3">
              <w:rPr>
                <w:rFonts w:ascii="Calibri" w:eastAsia="Calibri" w:hAnsi="Calibri" w:cs="Calibri"/>
              </w:rPr>
              <w:t>„България и будителите” с членовете на клуб „Млад приятел на книгата”</w:t>
            </w:r>
            <w:r w:rsidRPr="008B7860">
              <w:rPr>
                <w:rFonts w:ascii="Calibri" w:eastAsia="Calibri" w:hAnsi="Calibri"/>
              </w:rPr>
              <w:t xml:space="preserve"> </w:t>
            </w:r>
            <w:r w:rsidRPr="008B7860">
              <w:rPr>
                <w:rFonts w:ascii="Calibri" w:eastAsia="Calibri" w:hAnsi="Calibri" w:cs="Calibri"/>
              </w:rPr>
              <w:t>01.11</w:t>
            </w:r>
          </w:p>
          <w:p w:rsidR="003F6FEB" w:rsidRPr="009E1AC3" w:rsidRDefault="003F6FEB" w:rsidP="00C6136E">
            <w:pPr>
              <w:ind w:left="747" w:hanging="245"/>
              <w:jc w:val="both"/>
              <w:rPr>
                <w:rFonts w:ascii="Calibri" w:eastAsia="Calibri" w:hAnsi="Calibri" w:cs="Calibri"/>
              </w:rPr>
            </w:pPr>
            <w:r w:rsidRPr="008B7860">
              <w:rPr>
                <w:rFonts w:ascii="Calibri" w:eastAsia="Calibri" w:hAnsi="Calibri" w:cs="Calibri"/>
              </w:rPr>
              <w:t>3</w:t>
            </w:r>
            <w:r w:rsidRPr="009E1AC3">
              <w:rPr>
                <w:rFonts w:ascii="Calibri" w:eastAsia="Calibri" w:hAnsi="Calibri" w:cs="Calibri"/>
              </w:rPr>
              <w:t>6</w:t>
            </w:r>
            <w:r w:rsidRPr="008B7860">
              <w:rPr>
                <w:rFonts w:ascii="Calibri" w:eastAsia="Calibri" w:hAnsi="Calibri" w:cs="Calibri"/>
              </w:rPr>
              <w:t xml:space="preserve">. </w:t>
            </w:r>
            <w:r w:rsidRPr="009E1AC3">
              <w:rPr>
                <w:rFonts w:ascii="Calibri" w:eastAsia="Calibri" w:hAnsi="Calibri" w:cs="Calibri"/>
              </w:rPr>
              <w:t xml:space="preserve">„Моето родословно </w:t>
            </w:r>
            <w:proofErr w:type="spellStart"/>
            <w:r w:rsidRPr="009E1AC3">
              <w:rPr>
                <w:rFonts w:ascii="Calibri" w:eastAsia="Calibri" w:hAnsi="Calibri" w:cs="Calibri"/>
              </w:rPr>
              <w:t>дърво”с</w:t>
            </w:r>
            <w:proofErr w:type="spellEnd"/>
            <w:r w:rsidRPr="009E1AC3">
              <w:rPr>
                <w:rFonts w:ascii="Calibri" w:eastAsia="Calibri" w:hAnsi="Calibri" w:cs="Calibri"/>
              </w:rPr>
              <w:t xml:space="preserve"> членовете на клуб „Млад приятел на книгата”</w:t>
            </w:r>
            <w:r w:rsidRPr="008B7860">
              <w:rPr>
                <w:rFonts w:ascii="Calibri" w:eastAsia="Calibri" w:hAnsi="Calibri" w:cs="Calibri"/>
              </w:rPr>
              <w:t xml:space="preserve"> 14.11</w:t>
            </w:r>
          </w:p>
          <w:p w:rsidR="003F6FEB" w:rsidRPr="009E1AC3" w:rsidRDefault="003F6FEB" w:rsidP="00C6136E">
            <w:pPr>
              <w:ind w:left="747" w:hanging="245"/>
              <w:jc w:val="both"/>
              <w:rPr>
                <w:rFonts w:ascii="Calibri" w:eastAsia="Calibri" w:hAnsi="Calibri" w:cs="Calibri"/>
              </w:rPr>
            </w:pPr>
            <w:r w:rsidRPr="008B7860">
              <w:rPr>
                <w:rFonts w:ascii="Calibri" w:eastAsia="Calibri" w:hAnsi="Calibri" w:cs="Calibri"/>
              </w:rPr>
              <w:t>3</w:t>
            </w:r>
            <w:r w:rsidRPr="009E1AC3">
              <w:rPr>
                <w:rFonts w:ascii="Calibri" w:eastAsia="Calibri" w:hAnsi="Calibri" w:cs="Calibri"/>
              </w:rPr>
              <w:t>7</w:t>
            </w:r>
            <w:r w:rsidRPr="008B7860">
              <w:rPr>
                <w:rFonts w:ascii="Calibri" w:eastAsia="Calibri" w:hAnsi="Calibri" w:cs="Calibri"/>
              </w:rPr>
              <w:t xml:space="preserve">. </w:t>
            </w:r>
            <w:r w:rsidRPr="009E1AC3">
              <w:rPr>
                <w:rFonts w:ascii="Calibri" w:eastAsia="Calibri" w:hAnsi="Calibri" w:cs="Calibri"/>
              </w:rPr>
              <w:t>„Семейство и традиции” с групата за автентичен фолклор</w:t>
            </w:r>
            <w:r w:rsidRPr="008B7860">
              <w:rPr>
                <w:rFonts w:ascii="Calibri" w:eastAsia="Calibri" w:hAnsi="Calibri" w:cs="Calibri"/>
              </w:rPr>
              <w:t xml:space="preserve"> 21.11</w:t>
            </w:r>
          </w:p>
          <w:p w:rsidR="003F6FEB" w:rsidRPr="008B7860" w:rsidRDefault="003F6FEB" w:rsidP="00C6136E">
            <w:pPr>
              <w:ind w:left="747" w:hanging="245"/>
              <w:jc w:val="both"/>
              <w:rPr>
                <w:rFonts w:ascii="Calibri" w:eastAsia="Calibri" w:hAnsi="Calibri" w:cs="Calibri"/>
                <w:b/>
              </w:rPr>
            </w:pPr>
            <w:r w:rsidRPr="008B7860">
              <w:rPr>
                <w:rFonts w:ascii="Calibri" w:eastAsia="Calibri" w:hAnsi="Calibri" w:cs="Calibri"/>
                <w:b/>
              </w:rPr>
              <w:t>Декември</w:t>
            </w:r>
          </w:p>
          <w:p w:rsidR="003F6FEB" w:rsidRPr="009E1AC3" w:rsidRDefault="003F6FEB" w:rsidP="00C6136E">
            <w:pPr>
              <w:ind w:left="747" w:hanging="245"/>
              <w:jc w:val="both"/>
              <w:rPr>
                <w:rFonts w:ascii="Calibri" w:eastAsia="Calibri" w:hAnsi="Calibri" w:cs="Calibri"/>
              </w:rPr>
            </w:pPr>
            <w:r w:rsidRPr="008B7860">
              <w:rPr>
                <w:rFonts w:ascii="Calibri" w:eastAsia="Calibri" w:hAnsi="Calibri" w:cs="Calibri"/>
              </w:rPr>
              <w:t>3</w:t>
            </w:r>
            <w:r w:rsidRPr="009E1AC3">
              <w:rPr>
                <w:rFonts w:ascii="Calibri" w:eastAsia="Calibri" w:hAnsi="Calibri" w:cs="Calibri"/>
              </w:rPr>
              <w:t>8</w:t>
            </w:r>
            <w:r w:rsidRPr="008B7860">
              <w:rPr>
                <w:rFonts w:ascii="Calibri" w:eastAsia="Calibri" w:hAnsi="Calibri" w:cs="Calibri"/>
              </w:rPr>
              <w:t xml:space="preserve">. </w:t>
            </w:r>
            <w:r w:rsidRPr="009E1AC3">
              <w:rPr>
                <w:rFonts w:ascii="Calibri" w:eastAsia="Calibri" w:hAnsi="Calibri" w:cs="Calibri"/>
              </w:rPr>
              <w:t xml:space="preserve">„От Димитров ден до </w:t>
            </w:r>
            <w:proofErr w:type="spellStart"/>
            <w:r w:rsidRPr="009E1AC3">
              <w:rPr>
                <w:rFonts w:ascii="Calibri" w:eastAsia="Calibri" w:hAnsi="Calibri" w:cs="Calibri"/>
              </w:rPr>
              <w:t>Никул</w:t>
            </w:r>
            <w:proofErr w:type="spellEnd"/>
            <w:r w:rsidRPr="009E1AC3">
              <w:rPr>
                <w:rFonts w:ascii="Calibri" w:eastAsia="Calibri" w:hAnsi="Calibri" w:cs="Calibri"/>
              </w:rPr>
              <w:t xml:space="preserve"> ден” с групата за автентичен фолклор</w:t>
            </w:r>
            <w:r w:rsidRPr="008B7860">
              <w:rPr>
                <w:rFonts w:ascii="Calibri" w:eastAsia="Calibri" w:hAnsi="Calibri" w:cs="Calibri"/>
              </w:rPr>
              <w:t xml:space="preserve">   05.12</w:t>
            </w:r>
          </w:p>
          <w:p w:rsidR="003F6FEB" w:rsidRPr="009E1AC3" w:rsidRDefault="003F6FEB" w:rsidP="00C6136E">
            <w:pPr>
              <w:ind w:left="747" w:hanging="245"/>
              <w:jc w:val="both"/>
              <w:rPr>
                <w:rFonts w:ascii="Calibri" w:eastAsia="Calibri" w:hAnsi="Calibri" w:cs="Calibri"/>
              </w:rPr>
            </w:pPr>
            <w:r w:rsidRPr="008B7860">
              <w:rPr>
                <w:rFonts w:ascii="Calibri" w:eastAsia="Calibri" w:hAnsi="Calibri" w:cs="Calibri"/>
              </w:rPr>
              <w:t>3</w:t>
            </w:r>
            <w:r w:rsidRPr="009E1AC3">
              <w:rPr>
                <w:rFonts w:ascii="Calibri" w:eastAsia="Calibri" w:hAnsi="Calibri" w:cs="Calibri"/>
              </w:rPr>
              <w:t>9</w:t>
            </w:r>
            <w:r w:rsidRPr="008B7860">
              <w:rPr>
                <w:rFonts w:ascii="Calibri" w:eastAsia="Calibri" w:hAnsi="Calibri" w:cs="Calibri"/>
              </w:rPr>
              <w:t xml:space="preserve">. </w:t>
            </w:r>
            <w:r w:rsidRPr="009E1AC3">
              <w:rPr>
                <w:rFonts w:ascii="Calibri" w:eastAsia="Calibri" w:hAnsi="Calibri" w:cs="Calibri"/>
              </w:rPr>
              <w:t xml:space="preserve">„Коледни звънчета” </w:t>
            </w:r>
            <w:r w:rsidRPr="008B7860">
              <w:rPr>
                <w:rFonts w:ascii="Calibri" w:eastAsia="Calibri" w:hAnsi="Calibri" w:cs="Calibri"/>
              </w:rPr>
              <w:t>17.12</w:t>
            </w:r>
          </w:p>
          <w:p w:rsidR="003F6FEB" w:rsidRPr="008B7860" w:rsidRDefault="003F6FEB" w:rsidP="00C6136E">
            <w:pPr>
              <w:ind w:left="747" w:hanging="245"/>
              <w:jc w:val="both"/>
              <w:rPr>
                <w:rFonts w:ascii="Calibri" w:eastAsia="Calibri" w:hAnsi="Calibri" w:cs="Calibri"/>
              </w:rPr>
            </w:pPr>
            <w:r w:rsidRPr="009E1AC3">
              <w:rPr>
                <w:rFonts w:ascii="Calibri" w:eastAsia="Calibri" w:hAnsi="Calibri" w:cs="Calibri"/>
              </w:rPr>
              <w:t>40</w:t>
            </w:r>
            <w:r w:rsidRPr="008B7860">
              <w:rPr>
                <w:rFonts w:ascii="Calibri" w:eastAsia="Calibri" w:hAnsi="Calibri" w:cs="Calibri"/>
              </w:rPr>
              <w:t xml:space="preserve">. </w:t>
            </w:r>
            <w:r w:rsidRPr="009E1AC3">
              <w:rPr>
                <w:rFonts w:ascii="Calibri" w:eastAsia="Calibri" w:hAnsi="Calibri" w:cs="Calibri"/>
              </w:rPr>
              <w:t>Стани Нине ”-  К</w:t>
            </w:r>
            <w:r w:rsidRPr="008B7860">
              <w:rPr>
                <w:rFonts w:ascii="Calibri" w:eastAsia="Calibri" w:hAnsi="Calibri" w:cs="Calibri"/>
              </w:rPr>
              <w:t>оледари 24.12</w:t>
            </w:r>
          </w:p>
          <w:p w:rsidR="003F6FEB" w:rsidRPr="008B7860" w:rsidRDefault="003F6FEB" w:rsidP="00C6136E">
            <w:pPr>
              <w:ind w:left="747" w:hanging="245"/>
              <w:jc w:val="both"/>
              <w:rPr>
                <w:rFonts w:ascii="Calibri" w:eastAsia="Calibri" w:hAnsi="Calibri" w:cs="Calibri"/>
              </w:rPr>
            </w:pPr>
            <w:r w:rsidRPr="008B7860">
              <w:rPr>
                <w:rFonts w:ascii="Calibri" w:eastAsia="Calibri" w:hAnsi="Calibri" w:cs="Calibri"/>
              </w:rPr>
              <w:t>4</w:t>
            </w:r>
            <w:r w:rsidRPr="008B7860">
              <w:rPr>
                <w:rFonts w:ascii="Calibri" w:eastAsia="Calibri" w:hAnsi="Calibri" w:cs="Calibri"/>
                <w:lang w:val="en-US"/>
              </w:rPr>
              <w:t>1</w:t>
            </w:r>
            <w:r w:rsidRPr="008B7860">
              <w:rPr>
                <w:rFonts w:ascii="Calibri" w:eastAsia="Calibri" w:hAnsi="Calibri" w:cs="Calibri"/>
              </w:rPr>
              <w:t>. Седянка „Стефанов ден”27.12</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lastRenderedPageBreak/>
              <w:t>9.Участия в общински и регионални фестивали, прегледи, събори, конкурси и др.</w:t>
            </w:r>
          </w:p>
          <w:p w:rsidR="003F6FEB" w:rsidRPr="008B7860" w:rsidRDefault="003F6FEB" w:rsidP="00BB7621">
            <w:pPr>
              <w:numPr>
                <w:ilvl w:val="0"/>
                <w:numId w:val="143"/>
              </w:numPr>
              <w:spacing w:line="259" w:lineRule="auto"/>
              <w:contextualSpacing/>
              <w:rPr>
                <w:rFonts w:ascii="Calibri" w:eastAsia="Calibri" w:hAnsi="Calibri"/>
              </w:rPr>
            </w:pPr>
            <w:r w:rsidRPr="008B7860">
              <w:rPr>
                <w:rFonts w:ascii="Calibri" w:eastAsia="Calibri" w:hAnsi="Calibri"/>
              </w:rPr>
              <w:t>Ден на любителското художествено творчество – м. май</w:t>
            </w:r>
          </w:p>
          <w:p w:rsidR="003F6FEB" w:rsidRPr="008B7860" w:rsidRDefault="003F6FEB" w:rsidP="00BB7621">
            <w:pPr>
              <w:numPr>
                <w:ilvl w:val="0"/>
                <w:numId w:val="143"/>
              </w:numPr>
              <w:spacing w:line="259" w:lineRule="auto"/>
              <w:contextualSpacing/>
              <w:rPr>
                <w:rFonts w:ascii="Calibri" w:eastAsia="Calibri" w:hAnsi="Calibri"/>
              </w:rPr>
            </w:pPr>
            <w:r w:rsidRPr="008B7860">
              <w:rPr>
                <w:rFonts w:ascii="Calibri" w:eastAsia="Calibri" w:hAnsi="Calibri"/>
              </w:rPr>
              <w:t>Златната гъдулка – м. юни</w:t>
            </w:r>
          </w:p>
          <w:p w:rsidR="003F6FEB" w:rsidRPr="008B7860" w:rsidRDefault="003F6FEB" w:rsidP="00BB7621">
            <w:pPr>
              <w:numPr>
                <w:ilvl w:val="0"/>
                <w:numId w:val="143"/>
              </w:numPr>
              <w:contextualSpacing/>
              <w:jc w:val="both"/>
              <w:rPr>
                <w:rFonts w:ascii="Calibri" w:hAnsi="Calibri"/>
                <w:b/>
              </w:rPr>
            </w:pPr>
            <w:r w:rsidRPr="008B7860">
              <w:rPr>
                <w:rFonts w:ascii="Calibri" w:eastAsia="Calibri" w:hAnsi="Calibri"/>
              </w:rPr>
              <w:lastRenderedPageBreak/>
              <w:t>Фестивали на читалищата от Община Русе: Николово, Тетово, Бъзън, Сандрово, Семерджиев</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lastRenderedPageBreak/>
              <w:t>10.Участия в национални и международни фестивали, прегледи, събори, конкурси</w:t>
            </w:r>
          </w:p>
          <w:p w:rsidR="003F6FEB" w:rsidRPr="008B7860" w:rsidRDefault="003F6FEB" w:rsidP="00BB7621">
            <w:pPr>
              <w:numPr>
                <w:ilvl w:val="0"/>
                <w:numId w:val="144"/>
              </w:numPr>
              <w:spacing w:line="259" w:lineRule="auto"/>
              <w:contextualSpacing/>
              <w:rPr>
                <w:rFonts w:ascii="Calibri" w:eastAsia="Calibri" w:hAnsi="Calibri"/>
              </w:rPr>
            </w:pPr>
            <w:r w:rsidRPr="008B7860">
              <w:rPr>
                <w:rFonts w:ascii="Calibri" w:eastAsia="Calibri" w:hAnsi="Calibri"/>
              </w:rPr>
              <w:t>Преглед на патриотичната песен  гр. Плевен – юни</w:t>
            </w:r>
          </w:p>
          <w:p w:rsidR="003F6FEB" w:rsidRPr="008B7860" w:rsidRDefault="003F6FEB" w:rsidP="00BB7621">
            <w:pPr>
              <w:numPr>
                <w:ilvl w:val="0"/>
                <w:numId w:val="144"/>
              </w:numPr>
              <w:spacing w:line="259" w:lineRule="auto"/>
              <w:contextualSpacing/>
              <w:rPr>
                <w:rFonts w:ascii="Calibri" w:hAnsi="Calibri"/>
                <w:b/>
              </w:rPr>
            </w:pPr>
            <w:r w:rsidRPr="008B7860">
              <w:rPr>
                <w:rFonts w:ascii="Calibri" w:eastAsia="Calibri" w:hAnsi="Calibri"/>
              </w:rPr>
              <w:t>Национален фестивал на читалищата гр. Бяла, Варненско – юни</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b/>
              </w:rPr>
              <w:t xml:space="preserve">11.Проекти, чиято реализация продължава и през 2024 г. </w:t>
            </w:r>
            <w:r w:rsidRPr="008B7860">
              <w:rPr>
                <w:rFonts w:ascii="Calibri" w:hAnsi="Calibri"/>
              </w:rPr>
              <w:t xml:space="preserve">  </w:t>
            </w:r>
          </w:p>
          <w:p w:rsidR="003F6FEB" w:rsidRPr="008B7860" w:rsidRDefault="003F6FEB" w:rsidP="00BB7621">
            <w:pPr>
              <w:numPr>
                <w:ilvl w:val="0"/>
                <w:numId w:val="145"/>
              </w:numPr>
              <w:contextualSpacing/>
              <w:jc w:val="both"/>
              <w:rPr>
                <w:rFonts w:ascii="Calibri" w:hAnsi="Calibri"/>
              </w:rPr>
            </w:pPr>
            <w:r w:rsidRPr="008B7860">
              <w:rPr>
                <w:rFonts w:ascii="Calibri" w:hAnsi="Calibri"/>
              </w:rPr>
              <w:t xml:space="preserve">„Вълнена </w:t>
            </w:r>
            <w:proofErr w:type="spellStart"/>
            <w:r w:rsidRPr="008B7860">
              <w:rPr>
                <w:rFonts w:ascii="Calibri" w:hAnsi="Calibri"/>
              </w:rPr>
              <w:t>багрилница</w:t>
            </w:r>
            <w:proofErr w:type="spellEnd"/>
            <w:r w:rsidRPr="008B7860">
              <w:rPr>
                <w:rFonts w:ascii="Calibri" w:hAnsi="Calibri"/>
              </w:rPr>
              <w:t xml:space="preserve">, руно и </w:t>
            </w:r>
            <w:proofErr w:type="spellStart"/>
            <w:r w:rsidRPr="008B7860">
              <w:rPr>
                <w:rFonts w:ascii="Calibri" w:hAnsi="Calibri"/>
              </w:rPr>
              <w:t>игрилница</w:t>
            </w:r>
            <w:proofErr w:type="spellEnd"/>
            <w:r w:rsidRPr="008B7860">
              <w:rPr>
                <w:rFonts w:ascii="Calibri" w:hAnsi="Calibri"/>
              </w:rPr>
              <w:t xml:space="preserve">”  </w:t>
            </w:r>
            <w:r w:rsidRPr="009E1AC3">
              <w:rPr>
                <w:rFonts w:ascii="Calibri" w:hAnsi="Calibri"/>
              </w:rPr>
              <w:t>надграждане</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12.Планирани за разработване през 2024 г. нови проекти </w:t>
            </w:r>
          </w:p>
          <w:p w:rsidR="003F6FEB" w:rsidRPr="008B7860" w:rsidRDefault="003F6FEB" w:rsidP="00BB7621">
            <w:pPr>
              <w:numPr>
                <w:ilvl w:val="0"/>
                <w:numId w:val="146"/>
              </w:numPr>
              <w:contextualSpacing/>
              <w:jc w:val="both"/>
              <w:rPr>
                <w:rFonts w:ascii="Calibri" w:hAnsi="Calibri"/>
              </w:rPr>
            </w:pPr>
            <w:r w:rsidRPr="008B7860">
              <w:rPr>
                <w:rFonts w:ascii="Calibri" w:hAnsi="Calibri"/>
              </w:rPr>
              <w:t xml:space="preserve">„Старите занаяти” „Момински чеиз”  „Родови истории”  </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АДМИНИСТРАТИВЕН КАПАЦИТЕТ</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 Субсидирана численост и поименно разписание на персонала:  </w:t>
            </w:r>
          </w:p>
          <w:p w:rsidR="003F6FEB" w:rsidRPr="008B7860" w:rsidRDefault="003F6FEB" w:rsidP="00C6136E">
            <w:pPr>
              <w:jc w:val="both"/>
              <w:rPr>
                <w:rFonts w:ascii="Calibri" w:hAnsi="Calibri"/>
              </w:rPr>
            </w:pPr>
            <w:r w:rsidRPr="008B7860">
              <w:rPr>
                <w:rFonts w:ascii="Calibri" w:hAnsi="Calibri"/>
              </w:rPr>
              <w:t>1.1.</w:t>
            </w:r>
            <w:r w:rsidRPr="008B7860">
              <w:rPr>
                <w:rFonts w:ascii="Calibri" w:hAnsi="Calibri"/>
                <w:i/>
              </w:rPr>
              <w:t xml:space="preserve"> </w:t>
            </w:r>
            <w:r w:rsidRPr="008B7860">
              <w:rPr>
                <w:rFonts w:ascii="Calibri" w:hAnsi="Calibri"/>
              </w:rPr>
              <w:t>Субсидираната численост на персонала – 1,5</w:t>
            </w:r>
          </w:p>
          <w:p w:rsidR="003F6FEB" w:rsidRPr="008B7860" w:rsidRDefault="003F6FEB" w:rsidP="00C6136E">
            <w:pPr>
              <w:jc w:val="both"/>
              <w:rPr>
                <w:rFonts w:ascii="Calibri" w:eastAsia="Calibri" w:hAnsi="Calibri"/>
              </w:rPr>
            </w:pPr>
            <w:r w:rsidRPr="008B7860">
              <w:rPr>
                <w:rFonts w:ascii="Calibri" w:hAnsi="Calibri"/>
              </w:rPr>
              <w:t>1.2. Поименно разписание на персонала:</w:t>
            </w:r>
            <w:r w:rsidRPr="008B7860">
              <w:rPr>
                <w:rFonts w:ascii="Calibri" w:hAnsi="Calibri"/>
                <w:i/>
              </w:rPr>
              <w:t xml:space="preserve">  </w:t>
            </w:r>
          </w:p>
          <w:p w:rsidR="003F6FEB" w:rsidRPr="008B7860" w:rsidRDefault="003F6FEB" w:rsidP="00BB7621">
            <w:pPr>
              <w:numPr>
                <w:ilvl w:val="0"/>
                <w:numId w:val="147"/>
              </w:numPr>
              <w:spacing w:line="259" w:lineRule="auto"/>
              <w:contextualSpacing/>
              <w:rPr>
                <w:rFonts w:ascii="Calibri" w:eastAsia="Calibri" w:hAnsi="Calibri"/>
              </w:rPr>
            </w:pPr>
            <w:r w:rsidRPr="008B7860">
              <w:rPr>
                <w:rFonts w:ascii="Calibri" w:eastAsia="Calibri" w:hAnsi="Calibri"/>
              </w:rPr>
              <w:t xml:space="preserve">Секретар-библиотекар  1 бр. Силвия Стойчева   висше: библиотекознание и библиография </w:t>
            </w:r>
          </w:p>
          <w:p w:rsidR="003F6FEB" w:rsidRPr="008B7860" w:rsidRDefault="003F6FEB" w:rsidP="00BB7621">
            <w:pPr>
              <w:numPr>
                <w:ilvl w:val="0"/>
                <w:numId w:val="147"/>
              </w:numPr>
              <w:spacing w:line="259" w:lineRule="auto"/>
              <w:contextualSpacing/>
              <w:rPr>
                <w:rFonts w:ascii="Calibri" w:hAnsi="Calibri"/>
                <w:i/>
              </w:rPr>
            </w:pPr>
            <w:r w:rsidRPr="008B7860">
              <w:rPr>
                <w:rFonts w:ascii="Calibri" w:eastAsia="Calibri" w:hAnsi="Calibri"/>
              </w:rPr>
              <w:t xml:space="preserve">Хигиенист 1 бр.  Галина </w:t>
            </w:r>
            <w:proofErr w:type="spellStart"/>
            <w:r w:rsidRPr="008B7860">
              <w:rPr>
                <w:rFonts w:ascii="Calibri" w:eastAsia="Calibri" w:hAnsi="Calibri"/>
              </w:rPr>
              <w:t>Панджарова</w:t>
            </w:r>
            <w:proofErr w:type="spellEnd"/>
            <w:r w:rsidRPr="008B7860">
              <w:rPr>
                <w:rFonts w:ascii="Calibri" w:eastAsia="Calibri" w:hAnsi="Calibri"/>
              </w:rPr>
              <w:t xml:space="preserve">  – средно</w:t>
            </w:r>
            <w:r w:rsidRPr="008B7860">
              <w:rPr>
                <w:rFonts w:ascii="Calibri" w:hAnsi="Calibri"/>
              </w:rPr>
              <w:t xml:space="preserve"> </w:t>
            </w:r>
          </w:p>
          <w:p w:rsidR="003F6FEB" w:rsidRPr="008B7860" w:rsidRDefault="003F6FEB" w:rsidP="00C6136E">
            <w:pPr>
              <w:jc w:val="both"/>
              <w:rPr>
                <w:rFonts w:ascii="Calibri" w:hAnsi="Calibri"/>
              </w:rPr>
            </w:pPr>
            <w:r w:rsidRPr="008B7860">
              <w:rPr>
                <w:rFonts w:ascii="Calibri" w:hAnsi="Calibri"/>
                <w:b/>
              </w:rPr>
              <w:t>2. Брой читалищни служители, подлежащи на пенсиониране през 2024 г</w:t>
            </w:r>
            <w:r w:rsidRPr="008B7860">
              <w:rPr>
                <w:rFonts w:ascii="Calibri" w:hAnsi="Calibri"/>
              </w:rPr>
              <w:t>. НЕ</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МАТЕРИАЛНА БАЗА</w:t>
            </w:r>
          </w:p>
        </w:tc>
      </w:tr>
      <w:tr w:rsidR="003F6FEB" w:rsidRPr="008B7860" w:rsidTr="00C6136E">
        <w:tc>
          <w:tcPr>
            <w:tcW w:w="10207" w:type="dxa"/>
            <w:shd w:val="clear" w:color="auto" w:fill="auto"/>
          </w:tcPr>
          <w:p w:rsidR="003F6FEB" w:rsidRPr="008B7860" w:rsidRDefault="003F6FEB" w:rsidP="00BB7621">
            <w:pPr>
              <w:numPr>
                <w:ilvl w:val="0"/>
                <w:numId w:val="130"/>
              </w:numPr>
              <w:contextualSpacing/>
              <w:jc w:val="both"/>
              <w:rPr>
                <w:rFonts w:ascii="Calibri" w:hAnsi="Calibri"/>
                <w:b/>
              </w:rPr>
            </w:pPr>
            <w:r w:rsidRPr="008B7860">
              <w:rPr>
                <w:rFonts w:ascii="Calibri" w:hAnsi="Calibri"/>
                <w:b/>
              </w:rPr>
              <w:t xml:space="preserve">Сградата има ли застраховка? </w:t>
            </w:r>
            <w:r w:rsidRPr="008B7860">
              <w:rPr>
                <w:rFonts w:ascii="Calibri" w:hAnsi="Calibri"/>
              </w:rPr>
              <w:t xml:space="preserve">  НЕ</w:t>
            </w:r>
          </w:p>
        </w:tc>
      </w:tr>
      <w:tr w:rsidR="003F6FEB" w:rsidRPr="008B7860" w:rsidTr="00C6136E">
        <w:tc>
          <w:tcPr>
            <w:tcW w:w="10207" w:type="dxa"/>
            <w:shd w:val="clear" w:color="auto" w:fill="auto"/>
          </w:tcPr>
          <w:p w:rsidR="003F6FEB" w:rsidRPr="008B7860" w:rsidRDefault="003F6FEB" w:rsidP="00BB7621">
            <w:pPr>
              <w:numPr>
                <w:ilvl w:val="0"/>
                <w:numId w:val="130"/>
              </w:numPr>
              <w:contextualSpacing/>
              <w:jc w:val="both"/>
              <w:rPr>
                <w:rFonts w:ascii="Calibri" w:hAnsi="Calibri"/>
                <w:b/>
              </w:rPr>
            </w:pPr>
            <w:r w:rsidRPr="008B7860">
              <w:rPr>
                <w:rFonts w:ascii="Calibri" w:hAnsi="Calibri"/>
                <w:b/>
              </w:rPr>
              <w:t>Състояние на сградния фонд:</w:t>
            </w:r>
          </w:p>
          <w:p w:rsidR="003F6FEB" w:rsidRPr="008B7860" w:rsidRDefault="003F6FEB" w:rsidP="00C6136E">
            <w:pPr>
              <w:ind w:left="567"/>
              <w:jc w:val="both"/>
              <w:rPr>
                <w:rFonts w:ascii="Calibri" w:eastAsia="Calibri" w:hAnsi="Calibri"/>
              </w:rPr>
            </w:pPr>
            <w:r w:rsidRPr="008B7860">
              <w:rPr>
                <w:rFonts w:ascii="Calibri" w:eastAsia="Calibri" w:hAnsi="Calibri"/>
              </w:rPr>
              <w:t xml:space="preserve">Читалище - Акт № 820/31.10.1996г.за публична общинска собственост 265 </w:t>
            </w:r>
            <w:proofErr w:type="spellStart"/>
            <w:r w:rsidRPr="008B7860">
              <w:rPr>
                <w:rFonts w:ascii="Calibri" w:eastAsia="Calibri" w:hAnsi="Calibri"/>
              </w:rPr>
              <w:t>кв.м</w:t>
            </w:r>
            <w:proofErr w:type="spellEnd"/>
            <w:r w:rsidRPr="008B7860">
              <w:rPr>
                <w:rFonts w:ascii="Calibri" w:eastAsia="Calibri" w:hAnsi="Calibri"/>
              </w:rPr>
              <w:t xml:space="preserve">.  </w:t>
            </w:r>
          </w:p>
          <w:p w:rsidR="003F6FEB" w:rsidRPr="008B7860" w:rsidRDefault="003F6FEB" w:rsidP="00C6136E">
            <w:pPr>
              <w:ind w:left="567"/>
              <w:jc w:val="both"/>
              <w:rPr>
                <w:rFonts w:ascii="Calibri" w:eastAsia="Calibri" w:hAnsi="Calibri"/>
              </w:rPr>
            </w:pPr>
            <w:r w:rsidRPr="008B7860">
              <w:rPr>
                <w:rFonts w:ascii="Calibri" w:eastAsia="Calibri" w:hAnsi="Calibri"/>
              </w:rPr>
              <w:t>Читалищната сграда е в добро състояние.</w:t>
            </w:r>
          </w:p>
          <w:p w:rsidR="003F6FEB" w:rsidRPr="008B7860" w:rsidRDefault="003F6FEB" w:rsidP="00C6136E">
            <w:pPr>
              <w:ind w:left="567"/>
              <w:jc w:val="both"/>
              <w:rPr>
                <w:rFonts w:ascii="Calibri" w:eastAsia="Calibri" w:hAnsi="Calibri"/>
              </w:rPr>
            </w:pPr>
            <w:r w:rsidRPr="008B7860">
              <w:rPr>
                <w:rFonts w:ascii="Calibri" w:eastAsia="Calibri" w:hAnsi="Calibri"/>
              </w:rPr>
              <w:t>Помещенията се отопляват с камина/с водна риза/ и климатици.</w:t>
            </w:r>
          </w:p>
          <w:p w:rsidR="003F6FEB" w:rsidRPr="008B7860" w:rsidRDefault="003F6FEB" w:rsidP="00C6136E">
            <w:pPr>
              <w:ind w:left="567"/>
              <w:rPr>
                <w:rFonts w:ascii="Calibri" w:eastAsia="Calibri" w:hAnsi="Calibri"/>
              </w:rPr>
            </w:pPr>
            <w:r w:rsidRPr="008B7860">
              <w:rPr>
                <w:rFonts w:ascii="Calibri" w:eastAsia="Calibri" w:hAnsi="Calibri"/>
              </w:rPr>
              <w:t>Необходима ремонтна дейност :</w:t>
            </w:r>
          </w:p>
          <w:p w:rsidR="003F6FEB" w:rsidRPr="008B7860" w:rsidRDefault="003F6FEB" w:rsidP="00BB7621">
            <w:pPr>
              <w:numPr>
                <w:ilvl w:val="0"/>
                <w:numId w:val="148"/>
              </w:numPr>
              <w:rPr>
                <w:rFonts w:ascii="Calibri" w:hAnsi="Calibri"/>
                <w:b/>
              </w:rPr>
            </w:pPr>
            <w:r w:rsidRPr="008B7860">
              <w:rPr>
                <w:rFonts w:ascii="Calibri" w:eastAsia="Calibri" w:hAnsi="Calibri"/>
              </w:rPr>
              <w:t xml:space="preserve"> Откриване на партида към ВИК</w:t>
            </w:r>
          </w:p>
          <w:p w:rsidR="003F6FEB" w:rsidRPr="008B7860" w:rsidRDefault="003F6FEB" w:rsidP="00C6136E">
            <w:pPr>
              <w:ind w:left="285"/>
              <w:rPr>
                <w:rFonts w:ascii="Calibri" w:hAnsi="Calibri"/>
                <w:b/>
              </w:rPr>
            </w:pPr>
            <w:r w:rsidRPr="008B7860">
              <w:rPr>
                <w:rFonts w:ascii="Calibri" w:eastAsia="Calibri" w:hAnsi="Calibri"/>
              </w:rPr>
              <w:t xml:space="preserve"> необходими средства – 4000,00лв.</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ДАННИ ЗА БЮДЖЕТ 2024 – СОБСТВЕНИ ПРИХОДИ</w:t>
            </w:r>
          </w:p>
        </w:tc>
      </w:tr>
      <w:tr w:rsidR="003F6FEB" w:rsidRPr="008B7860" w:rsidTr="00C6136E">
        <w:tc>
          <w:tcPr>
            <w:tcW w:w="10207" w:type="dxa"/>
            <w:shd w:val="clear" w:color="auto" w:fill="auto"/>
          </w:tcPr>
          <w:p w:rsidR="003F6FEB" w:rsidRPr="008B7860" w:rsidRDefault="003F6FEB" w:rsidP="00BB7621">
            <w:pPr>
              <w:numPr>
                <w:ilvl w:val="0"/>
                <w:numId w:val="131"/>
              </w:numPr>
              <w:contextualSpacing/>
              <w:jc w:val="both"/>
              <w:rPr>
                <w:rFonts w:ascii="Calibri" w:hAnsi="Calibri"/>
              </w:rPr>
            </w:pPr>
            <w:r w:rsidRPr="008B7860">
              <w:rPr>
                <w:rFonts w:ascii="Calibri" w:hAnsi="Calibri"/>
                <w:b/>
              </w:rPr>
              <w:t xml:space="preserve">Очаквани приходи от проектно финансиране: </w:t>
            </w:r>
            <w:r w:rsidRPr="008B7860">
              <w:rPr>
                <w:rFonts w:ascii="Calibri" w:hAnsi="Calibri"/>
              </w:rPr>
              <w:t>1 000 лв.</w:t>
            </w:r>
          </w:p>
        </w:tc>
      </w:tr>
      <w:tr w:rsidR="003F6FEB" w:rsidRPr="008B7860" w:rsidTr="00C6136E">
        <w:tc>
          <w:tcPr>
            <w:tcW w:w="10207" w:type="dxa"/>
            <w:shd w:val="clear" w:color="auto" w:fill="auto"/>
          </w:tcPr>
          <w:p w:rsidR="003F6FEB" w:rsidRPr="008B7860" w:rsidRDefault="003F6FEB" w:rsidP="00BB7621">
            <w:pPr>
              <w:numPr>
                <w:ilvl w:val="0"/>
                <w:numId w:val="131"/>
              </w:numPr>
              <w:contextualSpacing/>
              <w:jc w:val="both"/>
              <w:rPr>
                <w:rFonts w:ascii="Calibri" w:hAnsi="Calibri"/>
              </w:rPr>
            </w:pPr>
            <w:r w:rsidRPr="008B7860">
              <w:rPr>
                <w:rFonts w:ascii="Calibri" w:hAnsi="Calibri"/>
                <w:b/>
              </w:rPr>
              <w:t>Очаквани приходи от управлението на читалищната собственост (сгради, помещения, земя и др.) и/или друга допълнителна стопанска дейност</w:t>
            </w:r>
            <w:r w:rsidRPr="008B7860">
              <w:rPr>
                <w:rFonts w:ascii="Calibri" w:hAnsi="Calibri"/>
              </w:rPr>
              <w:t xml:space="preserve"> </w:t>
            </w:r>
          </w:p>
          <w:p w:rsidR="003F6FEB" w:rsidRPr="008B7860" w:rsidRDefault="003F6FEB" w:rsidP="00C6136E">
            <w:pPr>
              <w:ind w:left="720"/>
              <w:contextualSpacing/>
              <w:jc w:val="both"/>
              <w:rPr>
                <w:rFonts w:ascii="Calibri" w:hAnsi="Calibri"/>
              </w:rPr>
            </w:pPr>
            <w:r w:rsidRPr="008B7860">
              <w:rPr>
                <w:rFonts w:ascii="Calibri" w:hAnsi="Calibri"/>
              </w:rPr>
              <w:t>3 000 лв.</w:t>
            </w:r>
          </w:p>
        </w:tc>
      </w:tr>
      <w:tr w:rsidR="003F6FEB" w:rsidRPr="008B7860" w:rsidTr="00C6136E">
        <w:tc>
          <w:tcPr>
            <w:tcW w:w="10207" w:type="dxa"/>
            <w:shd w:val="clear" w:color="auto" w:fill="auto"/>
          </w:tcPr>
          <w:p w:rsidR="003F6FEB" w:rsidRPr="008B7860" w:rsidRDefault="003F6FEB" w:rsidP="00BB7621">
            <w:pPr>
              <w:numPr>
                <w:ilvl w:val="0"/>
                <w:numId w:val="131"/>
              </w:numPr>
              <w:contextualSpacing/>
              <w:jc w:val="both"/>
              <w:rPr>
                <w:rFonts w:ascii="Calibri" w:hAnsi="Calibri"/>
              </w:rPr>
            </w:pPr>
            <w:r w:rsidRPr="008B7860">
              <w:rPr>
                <w:rFonts w:ascii="Calibri" w:hAnsi="Calibri"/>
                <w:b/>
              </w:rPr>
              <w:t>Очаквани други приходи, вкл. приходи от дарения и спонсорство</w:t>
            </w:r>
            <w:r w:rsidRPr="008B7860">
              <w:rPr>
                <w:rFonts w:ascii="Calibri" w:hAnsi="Calibri"/>
              </w:rPr>
              <w:t>:  500 лв.</w:t>
            </w:r>
          </w:p>
        </w:tc>
      </w:tr>
      <w:tr w:rsidR="003F6FEB" w:rsidRPr="008B7860" w:rsidTr="00C6136E">
        <w:tc>
          <w:tcPr>
            <w:tcW w:w="10207" w:type="dxa"/>
            <w:shd w:val="clear" w:color="auto" w:fill="auto"/>
          </w:tcPr>
          <w:p w:rsidR="003F6FEB" w:rsidRPr="008B7860" w:rsidRDefault="003F6FEB" w:rsidP="00BB7621">
            <w:pPr>
              <w:numPr>
                <w:ilvl w:val="0"/>
                <w:numId w:val="131"/>
              </w:numPr>
              <w:contextualSpacing/>
              <w:jc w:val="both"/>
              <w:rPr>
                <w:rFonts w:ascii="Calibri" w:hAnsi="Calibri"/>
              </w:rPr>
            </w:pPr>
            <w:r w:rsidRPr="008B7860">
              <w:rPr>
                <w:rFonts w:ascii="Calibri" w:hAnsi="Calibri"/>
                <w:b/>
              </w:rPr>
              <w:t xml:space="preserve">Планирани приходи от членски внос: </w:t>
            </w:r>
            <w:r w:rsidRPr="008B7860">
              <w:rPr>
                <w:rFonts w:ascii="Calibri" w:hAnsi="Calibri"/>
              </w:rPr>
              <w:t>300 лв.</w:t>
            </w:r>
          </w:p>
        </w:tc>
      </w:tr>
    </w:tbl>
    <w:p w:rsidR="003F6FEB" w:rsidRDefault="003F6FEB" w:rsidP="003F6FEB">
      <w:pPr>
        <w:rPr>
          <w:rFonts w:ascii="Calibri" w:eastAsia="Calibri" w:hAnsi="Calibri"/>
        </w:rPr>
      </w:pPr>
    </w:p>
    <w:p w:rsidR="003F6FEB" w:rsidRPr="009F0A8D" w:rsidRDefault="003F6FEB" w:rsidP="003F6FEB">
      <w:pPr>
        <w:ind w:left="708" w:firstLine="708"/>
        <w:rPr>
          <w:rFonts w:ascii="Calibri" w:hAnsi="Calibri"/>
          <w:b/>
          <w:color w:val="C00000"/>
          <w:sz w:val="28"/>
        </w:rPr>
      </w:pPr>
      <w:r w:rsidRPr="009F0A8D">
        <w:rPr>
          <w:rFonts w:ascii="Calibri" w:hAnsi="Calibri"/>
          <w:b/>
          <w:color w:val="C00000"/>
          <w:sz w:val="28"/>
        </w:rPr>
        <w:t xml:space="preserve">НЧ „ТОМА  КЪРДЖИЕВ 1873”– С.ЧЕРВЕНА ВОДА </w:t>
      </w:r>
    </w:p>
    <w:p w:rsidR="003F6FEB" w:rsidRPr="008B7860" w:rsidRDefault="003F6FEB" w:rsidP="003F6FEB">
      <w:pPr>
        <w:jc w:val="center"/>
        <w:rPr>
          <w:rFonts w:ascii="Calibri" w:hAnsi="Calibri"/>
          <w: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ОБЩА ИНФОРМАЦИЯ</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t xml:space="preserve">Читалище:  </w:t>
            </w:r>
            <w:r w:rsidRPr="008B7860">
              <w:rPr>
                <w:rFonts w:ascii="Calibri" w:hAnsi="Calibri"/>
                <w:b/>
              </w:rPr>
              <w:t xml:space="preserve">НЧ „Тома Кърджиев-1873”с. Червена вода </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t>Гр./с.:  с. Червена вода, общ. Русе</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t>Брой жители на населеното място:  1650</w:t>
            </w:r>
            <w:r w:rsidRPr="008B7860">
              <w:rPr>
                <w:rFonts w:ascii="Calibri" w:hAnsi="Calibri"/>
                <w:b/>
              </w:rPr>
              <w:t xml:space="preserve"> </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rPr>
              <w:t xml:space="preserve">Брой читалищни членове:  51 </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СЪДЪРЖАНИЕ НА ГОДИШНАТА ПРОГРАМА</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lastRenderedPageBreak/>
              <w:t>1. Библиотечно и информационно обслужване</w:t>
            </w:r>
          </w:p>
          <w:p w:rsidR="003F6FEB" w:rsidRPr="008B7860" w:rsidRDefault="003F6FEB" w:rsidP="00C6136E">
            <w:pPr>
              <w:jc w:val="both"/>
              <w:rPr>
                <w:rFonts w:ascii="Calibri" w:hAnsi="Calibri"/>
              </w:rPr>
            </w:pPr>
            <w:r w:rsidRPr="008B7860">
              <w:rPr>
                <w:rFonts w:ascii="Calibri" w:hAnsi="Calibri"/>
              </w:rPr>
              <w:t>1.1. Брой на библиотечните единици във Вашия библиотечен фонд:  3879</w:t>
            </w:r>
            <w:r w:rsidRPr="008B7860">
              <w:rPr>
                <w:rFonts w:ascii="Calibri" w:hAnsi="Calibri"/>
                <w:b/>
              </w:rPr>
              <w:t xml:space="preserve"> </w:t>
            </w:r>
          </w:p>
          <w:p w:rsidR="003F6FEB" w:rsidRPr="008B7860" w:rsidRDefault="003F6FEB" w:rsidP="00C6136E">
            <w:pPr>
              <w:jc w:val="both"/>
              <w:rPr>
                <w:rFonts w:ascii="Calibri" w:hAnsi="Calibri"/>
              </w:rPr>
            </w:pPr>
            <w:r w:rsidRPr="008B7860">
              <w:rPr>
                <w:rFonts w:ascii="Calibri" w:hAnsi="Calibri"/>
              </w:rPr>
              <w:t>1.2. Прогноза за увеличаване на библиотечния фонд през 2024 г.: 300</w:t>
            </w:r>
            <w:r w:rsidRPr="008B7860">
              <w:rPr>
                <w:rFonts w:ascii="Calibri" w:hAnsi="Calibri"/>
                <w:b/>
              </w:rPr>
              <w:t xml:space="preserve"> </w:t>
            </w:r>
          </w:p>
          <w:p w:rsidR="003F6FEB" w:rsidRPr="008B7860" w:rsidRDefault="003F6FEB" w:rsidP="00C6136E">
            <w:pPr>
              <w:jc w:val="both"/>
              <w:rPr>
                <w:rFonts w:ascii="Calibri" w:hAnsi="Calibri"/>
              </w:rPr>
            </w:pPr>
            <w:r w:rsidRPr="008B7860">
              <w:rPr>
                <w:rFonts w:ascii="Calibri" w:hAnsi="Calibri"/>
              </w:rPr>
              <w:t xml:space="preserve">1.3. Брой на абонираните за 2024 г. издания:  3 </w:t>
            </w:r>
          </w:p>
          <w:p w:rsidR="003F6FEB" w:rsidRPr="008B7860" w:rsidRDefault="003F6FEB" w:rsidP="00C6136E">
            <w:pPr>
              <w:jc w:val="both"/>
              <w:rPr>
                <w:rFonts w:ascii="Calibri" w:hAnsi="Calibri"/>
              </w:rPr>
            </w:pPr>
            <w:r w:rsidRPr="008B7860">
              <w:rPr>
                <w:rFonts w:ascii="Calibri" w:hAnsi="Calibri"/>
              </w:rPr>
              <w:t>1.4. Брой планирани инициативи в библиотеката: 5</w:t>
            </w:r>
            <w:r w:rsidRPr="008B7860">
              <w:rPr>
                <w:rFonts w:ascii="Calibri" w:hAnsi="Calibri"/>
                <w:b/>
              </w:rPr>
              <w:t xml:space="preserve">  </w:t>
            </w:r>
          </w:p>
          <w:p w:rsidR="003F6FEB" w:rsidRPr="008B7860" w:rsidRDefault="003F6FEB" w:rsidP="00C6136E">
            <w:pPr>
              <w:jc w:val="both"/>
              <w:rPr>
                <w:rFonts w:ascii="Calibri" w:hAnsi="Calibri"/>
              </w:rPr>
            </w:pPr>
            <w:r w:rsidRPr="008B7860">
              <w:rPr>
                <w:rFonts w:ascii="Calibri" w:hAnsi="Calibri"/>
              </w:rPr>
              <w:t>1.5. Дейности за оптимизиране качеството на библиотечно-информационното обслужване през 2024 г. и конкретни мерки за разширяване броя на читателските посещения:</w:t>
            </w:r>
          </w:p>
          <w:p w:rsidR="003F6FEB" w:rsidRPr="008B7860" w:rsidRDefault="003F6FEB" w:rsidP="00BB7621">
            <w:pPr>
              <w:numPr>
                <w:ilvl w:val="0"/>
                <w:numId w:val="149"/>
              </w:numPr>
              <w:contextualSpacing/>
              <w:jc w:val="both"/>
              <w:rPr>
                <w:rFonts w:ascii="Calibri" w:hAnsi="Calibri"/>
              </w:rPr>
            </w:pPr>
            <w:r w:rsidRPr="008B7860">
              <w:rPr>
                <w:rFonts w:ascii="Calibri" w:hAnsi="Calibri"/>
              </w:rPr>
              <w:t>Поддържане на специализиран софтуерен продукт за библиотечно обслужване</w:t>
            </w:r>
          </w:p>
          <w:p w:rsidR="003F6FEB" w:rsidRPr="008B7860" w:rsidRDefault="003F6FEB" w:rsidP="00BB7621">
            <w:pPr>
              <w:numPr>
                <w:ilvl w:val="0"/>
                <w:numId w:val="149"/>
              </w:numPr>
              <w:contextualSpacing/>
              <w:jc w:val="both"/>
              <w:rPr>
                <w:rFonts w:ascii="Calibri" w:hAnsi="Calibri"/>
              </w:rPr>
            </w:pPr>
            <w:r w:rsidRPr="008B7860">
              <w:rPr>
                <w:rFonts w:ascii="Calibri" w:hAnsi="Calibri"/>
              </w:rPr>
              <w:t>Работим по програма „Глобални библиотеки-България”</w:t>
            </w:r>
          </w:p>
          <w:p w:rsidR="003F6FEB" w:rsidRPr="008B7860" w:rsidRDefault="003F6FEB" w:rsidP="00BB7621">
            <w:pPr>
              <w:numPr>
                <w:ilvl w:val="0"/>
                <w:numId w:val="149"/>
              </w:numPr>
              <w:contextualSpacing/>
              <w:jc w:val="both"/>
              <w:rPr>
                <w:rFonts w:ascii="Calibri" w:hAnsi="Calibri"/>
              </w:rPr>
            </w:pPr>
            <w:r w:rsidRPr="008B7860">
              <w:rPr>
                <w:rFonts w:ascii="Calibri" w:hAnsi="Calibri"/>
              </w:rPr>
              <w:t xml:space="preserve">Набавяне на нова литература и абонамент на вестници и списания </w:t>
            </w:r>
          </w:p>
          <w:p w:rsidR="003F6FEB" w:rsidRPr="008B7860" w:rsidRDefault="003F6FEB" w:rsidP="00BB7621">
            <w:pPr>
              <w:numPr>
                <w:ilvl w:val="0"/>
                <w:numId w:val="149"/>
              </w:numPr>
              <w:contextualSpacing/>
              <w:jc w:val="both"/>
              <w:rPr>
                <w:rFonts w:ascii="Calibri" w:hAnsi="Calibri"/>
              </w:rPr>
            </w:pPr>
            <w:r w:rsidRPr="008B7860">
              <w:rPr>
                <w:rFonts w:ascii="Calibri" w:hAnsi="Calibri"/>
              </w:rPr>
              <w:t>Организиране на различни мероприятия и клубове с ученици , които се отразяват на читателските посещения</w:t>
            </w:r>
          </w:p>
          <w:p w:rsidR="003F6FEB" w:rsidRPr="008B7860" w:rsidRDefault="003F6FEB" w:rsidP="00C6136E">
            <w:pPr>
              <w:jc w:val="both"/>
              <w:rPr>
                <w:rFonts w:ascii="Calibri" w:hAnsi="Calibri"/>
                <w:b/>
              </w:rPr>
            </w:pPr>
            <w:r w:rsidRPr="008B7860">
              <w:rPr>
                <w:rFonts w:ascii="Calibri" w:hAnsi="Calibri"/>
                <w:b/>
              </w:rPr>
              <w:t>2. Автоматизация на библиотечно-информационното обслужване</w:t>
            </w:r>
          </w:p>
          <w:p w:rsidR="003F6FEB" w:rsidRPr="008B7860" w:rsidRDefault="003F6FEB" w:rsidP="00BB7621">
            <w:pPr>
              <w:numPr>
                <w:ilvl w:val="1"/>
                <w:numId w:val="65"/>
              </w:numPr>
              <w:contextualSpacing/>
              <w:jc w:val="both"/>
              <w:rPr>
                <w:rFonts w:ascii="Calibri" w:hAnsi="Calibri"/>
              </w:rPr>
            </w:pPr>
            <w:r w:rsidRPr="008B7860">
              <w:rPr>
                <w:rFonts w:ascii="Calibri" w:hAnsi="Calibri"/>
              </w:rPr>
              <w:t xml:space="preserve">Наличен брой компютри и периферни устройства (принтер, скенер) и др. </w:t>
            </w:r>
          </w:p>
          <w:p w:rsidR="003F6FEB" w:rsidRPr="008B7860" w:rsidRDefault="003F6FEB" w:rsidP="00C6136E">
            <w:pPr>
              <w:jc w:val="both"/>
              <w:rPr>
                <w:rFonts w:ascii="Calibri" w:hAnsi="Calibri"/>
              </w:rPr>
            </w:pPr>
            <w:r w:rsidRPr="008B7860">
              <w:rPr>
                <w:rFonts w:ascii="Calibri" w:hAnsi="Calibri"/>
              </w:rPr>
              <w:t>съвременни информационни устройства:</w:t>
            </w:r>
            <w:r w:rsidRPr="008B7860">
              <w:rPr>
                <w:rFonts w:ascii="Calibri" w:hAnsi="Calibri"/>
                <w:b/>
              </w:rPr>
              <w:t xml:space="preserve"> </w:t>
            </w:r>
            <w:r w:rsidRPr="008B7860">
              <w:rPr>
                <w:rFonts w:ascii="Calibri" w:hAnsi="Calibri"/>
              </w:rPr>
              <w:t xml:space="preserve"> </w:t>
            </w:r>
          </w:p>
          <w:p w:rsidR="003F6FEB" w:rsidRPr="008B7860" w:rsidRDefault="003F6FEB" w:rsidP="00BB7621">
            <w:pPr>
              <w:numPr>
                <w:ilvl w:val="0"/>
                <w:numId w:val="150"/>
              </w:numPr>
              <w:contextualSpacing/>
              <w:jc w:val="both"/>
              <w:rPr>
                <w:rFonts w:ascii="Calibri" w:hAnsi="Calibri"/>
              </w:rPr>
            </w:pPr>
            <w:r w:rsidRPr="008B7860">
              <w:rPr>
                <w:rFonts w:ascii="Calibri" w:hAnsi="Calibri"/>
              </w:rPr>
              <w:t>6 бр. компютри</w:t>
            </w:r>
          </w:p>
          <w:p w:rsidR="003F6FEB" w:rsidRPr="008B7860" w:rsidRDefault="003F6FEB" w:rsidP="00BB7621">
            <w:pPr>
              <w:numPr>
                <w:ilvl w:val="0"/>
                <w:numId w:val="150"/>
              </w:numPr>
              <w:contextualSpacing/>
              <w:jc w:val="both"/>
              <w:rPr>
                <w:rFonts w:ascii="Calibri" w:hAnsi="Calibri"/>
              </w:rPr>
            </w:pPr>
            <w:r w:rsidRPr="008B7860">
              <w:rPr>
                <w:rFonts w:ascii="Calibri" w:hAnsi="Calibri"/>
              </w:rPr>
              <w:t>1 бр. мултифункционално устройство</w:t>
            </w:r>
          </w:p>
          <w:p w:rsidR="003F6FEB" w:rsidRPr="008B7860" w:rsidRDefault="003F6FEB" w:rsidP="00BB7621">
            <w:pPr>
              <w:numPr>
                <w:ilvl w:val="0"/>
                <w:numId w:val="150"/>
              </w:numPr>
              <w:contextualSpacing/>
              <w:jc w:val="both"/>
              <w:rPr>
                <w:rFonts w:ascii="Calibri" w:hAnsi="Calibri"/>
              </w:rPr>
            </w:pPr>
            <w:r w:rsidRPr="008B7860">
              <w:rPr>
                <w:rFonts w:ascii="Calibri" w:hAnsi="Calibri"/>
              </w:rPr>
              <w:t>1 бр. лаптоп</w:t>
            </w:r>
          </w:p>
          <w:p w:rsidR="003F6FEB" w:rsidRPr="008B7860" w:rsidRDefault="003F6FEB" w:rsidP="00BB7621">
            <w:pPr>
              <w:numPr>
                <w:ilvl w:val="0"/>
                <w:numId w:val="150"/>
              </w:numPr>
              <w:contextualSpacing/>
              <w:jc w:val="both"/>
              <w:rPr>
                <w:rFonts w:ascii="Calibri" w:hAnsi="Calibri"/>
              </w:rPr>
            </w:pPr>
            <w:r w:rsidRPr="008B7860">
              <w:rPr>
                <w:rFonts w:ascii="Calibri" w:hAnsi="Calibri"/>
              </w:rPr>
              <w:t>1 бр. проектор</w:t>
            </w:r>
          </w:p>
          <w:p w:rsidR="003F6FEB" w:rsidRPr="008B7860" w:rsidRDefault="003F6FEB" w:rsidP="00BB7621">
            <w:pPr>
              <w:numPr>
                <w:ilvl w:val="1"/>
                <w:numId w:val="65"/>
              </w:numPr>
              <w:contextualSpacing/>
              <w:jc w:val="both"/>
              <w:rPr>
                <w:rFonts w:ascii="Calibri" w:hAnsi="Calibri"/>
              </w:rPr>
            </w:pPr>
            <w:r w:rsidRPr="008B7860">
              <w:rPr>
                <w:rFonts w:ascii="Calibri" w:hAnsi="Calibri"/>
              </w:rPr>
              <w:t>Осигурен достъп до интернет:  ДА</w:t>
            </w:r>
          </w:p>
          <w:p w:rsidR="003F6FEB" w:rsidRPr="008B7860" w:rsidRDefault="003F6FEB" w:rsidP="00BB7621">
            <w:pPr>
              <w:numPr>
                <w:ilvl w:val="1"/>
                <w:numId w:val="65"/>
              </w:numPr>
              <w:contextualSpacing/>
              <w:jc w:val="both"/>
              <w:rPr>
                <w:rFonts w:ascii="Calibri" w:hAnsi="Calibri"/>
              </w:rPr>
            </w:pPr>
            <w:r w:rsidRPr="008B7860">
              <w:rPr>
                <w:rFonts w:ascii="Calibri" w:hAnsi="Calibri"/>
              </w:rPr>
              <w:t xml:space="preserve">Наличие и употреба на специализиран софтуерен продукт за библиотечно </w:t>
            </w:r>
          </w:p>
          <w:p w:rsidR="003F6FEB" w:rsidRPr="008B7860" w:rsidRDefault="003F6FEB" w:rsidP="00C6136E">
            <w:pPr>
              <w:ind w:left="360"/>
              <w:jc w:val="both"/>
              <w:rPr>
                <w:rFonts w:ascii="Calibri" w:hAnsi="Calibri"/>
                <w:b/>
              </w:rPr>
            </w:pPr>
            <w:r w:rsidRPr="008B7860">
              <w:rPr>
                <w:rFonts w:ascii="Calibri" w:hAnsi="Calibri"/>
              </w:rPr>
              <w:t xml:space="preserve">обслужване (напр. Автоматизирана библиотека на </w:t>
            </w:r>
            <w:r w:rsidRPr="008B7860">
              <w:rPr>
                <w:rFonts w:ascii="Calibri" w:hAnsi="Calibri"/>
                <w:lang w:val="en-US"/>
              </w:rPr>
              <w:t>PC</w:t>
            </w:r>
            <w:r w:rsidRPr="008B7860">
              <w:rPr>
                <w:rFonts w:ascii="Calibri" w:hAnsi="Calibri"/>
              </w:rPr>
              <w:t>-</w:t>
            </w:r>
            <w:r w:rsidRPr="008B7860">
              <w:rPr>
                <w:rFonts w:ascii="Calibri" w:hAnsi="Calibri"/>
                <w:lang w:val="en-US"/>
              </w:rPr>
              <w:t>TM</w:t>
            </w:r>
            <w:r w:rsidRPr="008B7860">
              <w:rPr>
                <w:rFonts w:ascii="Calibri" w:hAnsi="Calibri"/>
              </w:rPr>
              <w:t>, e-</w:t>
            </w:r>
            <w:proofErr w:type="spellStart"/>
            <w:r w:rsidRPr="008B7860">
              <w:rPr>
                <w:rFonts w:ascii="Calibri" w:hAnsi="Calibri"/>
              </w:rPr>
              <w:t>Lib</w:t>
            </w:r>
            <w:proofErr w:type="spellEnd"/>
            <w:r w:rsidRPr="008B7860">
              <w:rPr>
                <w:rFonts w:ascii="Calibri" w:hAnsi="Calibri"/>
              </w:rPr>
              <w:t xml:space="preserve"> PRIMA или др.)</w:t>
            </w:r>
          </w:p>
          <w:p w:rsidR="003F6FEB" w:rsidRPr="008B7860" w:rsidRDefault="003F6FEB" w:rsidP="00BB7621">
            <w:pPr>
              <w:numPr>
                <w:ilvl w:val="0"/>
                <w:numId w:val="151"/>
              </w:numPr>
              <w:contextualSpacing/>
              <w:jc w:val="both"/>
              <w:rPr>
                <w:rFonts w:ascii="Calibri" w:hAnsi="Calibri"/>
                <w:b/>
              </w:rPr>
            </w:pPr>
            <w:r w:rsidRPr="008B7860">
              <w:rPr>
                <w:rFonts w:ascii="Calibri" w:hAnsi="Calibri"/>
                <w:b/>
              </w:rPr>
              <w:t xml:space="preserve"> </w:t>
            </w:r>
            <w:proofErr w:type="spellStart"/>
            <w:r w:rsidRPr="008B7860">
              <w:rPr>
                <w:rFonts w:ascii="Calibri" w:hAnsi="Calibri"/>
              </w:rPr>
              <w:t>СофтЛиб</w:t>
            </w:r>
            <w:proofErr w:type="spellEnd"/>
          </w:p>
          <w:p w:rsidR="003F6FEB" w:rsidRPr="008B7860" w:rsidRDefault="003F6FEB" w:rsidP="00C6136E">
            <w:pPr>
              <w:jc w:val="both"/>
              <w:rPr>
                <w:rFonts w:ascii="Calibri" w:hAnsi="Calibri"/>
              </w:rPr>
            </w:pPr>
            <w:r w:rsidRPr="008B7860">
              <w:rPr>
                <w:rFonts w:ascii="Calibri" w:hAnsi="Calibri"/>
              </w:rPr>
              <w:t>2.4. Наличие на електронен каталог и възможност за автоматизирано търсене на информация по зададени от потребителя параметри:</w:t>
            </w:r>
            <w:r w:rsidRPr="008B7860">
              <w:rPr>
                <w:rFonts w:ascii="Calibri" w:hAnsi="Calibri"/>
                <w:b/>
              </w:rPr>
              <w:t xml:space="preserve"> </w:t>
            </w:r>
            <w:r w:rsidRPr="008B7860">
              <w:rPr>
                <w:rFonts w:ascii="Calibri" w:hAnsi="Calibri"/>
              </w:rPr>
              <w:t>НЕ</w:t>
            </w:r>
          </w:p>
          <w:p w:rsidR="003F6FEB" w:rsidRPr="008B7860" w:rsidRDefault="003F6FEB" w:rsidP="00C6136E">
            <w:pPr>
              <w:jc w:val="both"/>
              <w:rPr>
                <w:rFonts w:ascii="Calibri" w:hAnsi="Calibri"/>
              </w:rPr>
            </w:pPr>
            <w:r w:rsidRPr="008B7860">
              <w:rPr>
                <w:rFonts w:ascii="Calibri" w:hAnsi="Calibri"/>
              </w:rPr>
              <w:t xml:space="preserve">2.5. Онлайн обслужване на потребители (брой): НЕ </w:t>
            </w:r>
          </w:p>
          <w:p w:rsidR="003F6FEB" w:rsidRPr="008B7860" w:rsidRDefault="003F6FEB" w:rsidP="00C6136E">
            <w:pPr>
              <w:jc w:val="both"/>
              <w:rPr>
                <w:rFonts w:ascii="Calibri" w:hAnsi="Calibri"/>
              </w:rPr>
            </w:pPr>
            <w:r w:rsidRPr="008B7860">
              <w:rPr>
                <w:rFonts w:ascii="Calibri" w:hAnsi="Calibri"/>
              </w:rPr>
              <w:t>2.6. Дигитализация на фондове (брой дигитализирани фондови единици): НЕ</w:t>
            </w:r>
          </w:p>
          <w:p w:rsidR="003F6FEB" w:rsidRPr="008B7860" w:rsidRDefault="003F6FEB" w:rsidP="00C6136E">
            <w:pPr>
              <w:jc w:val="both"/>
              <w:rPr>
                <w:rFonts w:ascii="Calibri" w:hAnsi="Calibri"/>
              </w:rPr>
            </w:pPr>
            <w:r w:rsidRPr="008B7860">
              <w:rPr>
                <w:rFonts w:ascii="Calibri" w:hAnsi="Calibri"/>
              </w:rPr>
              <w:t xml:space="preserve">2.7. Използване на уебсайт, </w:t>
            </w:r>
            <w:proofErr w:type="spellStart"/>
            <w:r w:rsidRPr="008B7860">
              <w:rPr>
                <w:rFonts w:ascii="Calibri" w:hAnsi="Calibri"/>
              </w:rPr>
              <w:t>фейсбук</w:t>
            </w:r>
            <w:proofErr w:type="spellEnd"/>
            <w:r w:rsidRPr="008B7860">
              <w:rPr>
                <w:rFonts w:ascii="Calibri" w:hAnsi="Calibri"/>
              </w:rPr>
              <w:t xml:space="preserve"> или други електронни комуникационни канали за популяризиране на библиотечните услуги и обратна връзка с потребителя: ДА</w:t>
            </w:r>
          </w:p>
          <w:p w:rsidR="003F6FEB" w:rsidRPr="008B7860" w:rsidRDefault="003F6FEB" w:rsidP="00C6136E">
            <w:pPr>
              <w:jc w:val="both"/>
              <w:rPr>
                <w:rFonts w:ascii="Calibri" w:hAnsi="Calibri"/>
              </w:rPr>
            </w:pPr>
            <w:r w:rsidRPr="008B7860">
              <w:rPr>
                <w:rFonts w:ascii="Calibri" w:hAnsi="Calibri"/>
              </w:rPr>
              <w:t>2.8. Наличие на адаптирани библиотечни услуги за хора с намалено зрение: НЕ</w:t>
            </w:r>
          </w:p>
          <w:p w:rsidR="003F6FEB" w:rsidRPr="008B7860" w:rsidRDefault="003F6FEB" w:rsidP="00C6136E">
            <w:pPr>
              <w:jc w:val="both"/>
              <w:rPr>
                <w:rFonts w:ascii="Calibri" w:hAnsi="Calibri"/>
              </w:rPr>
            </w:pPr>
            <w:r w:rsidRPr="008B7860">
              <w:rPr>
                <w:rFonts w:ascii="Calibri" w:hAnsi="Calibri"/>
              </w:rPr>
              <w:t xml:space="preserve">2.9. Дейности за оптимизиране и повишаване степента на автоматизация на библиотечно-информационното обслужване през 2024 г. </w:t>
            </w:r>
          </w:p>
          <w:p w:rsidR="003F6FEB" w:rsidRPr="008B7860" w:rsidRDefault="003F6FEB" w:rsidP="00BB7621">
            <w:pPr>
              <w:numPr>
                <w:ilvl w:val="0"/>
                <w:numId w:val="152"/>
              </w:numPr>
              <w:contextualSpacing/>
              <w:jc w:val="both"/>
              <w:rPr>
                <w:rFonts w:ascii="Calibri" w:hAnsi="Calibri"/>
              </w:rPr>
            </w:pPr>
            <w:r w:rsidRPr="008B7860">
              <w:rPr>
                <w:rFonts w:ascii="Calibri" w:hAnsi="Calibri"/>
              </w:rPr>
              <w:t>Надграждане на съществуващия библиотечен софтуерен продукт</w:t>
            </w:r>
          </w:p>
          <w:p w:rsidR="003F6FEB" w:rsidRPr="008B7860" w:rsidRDefault="003F6FEB" w:rsidP="00BB7621">
            <w:pPr>
              <w:numPr>
                <w:ilvl w:val="0"/>
                <w:numId w:val="152"/>
              </w:numPr>
              <w:contextualSpacing/>
              <w:jc w:val="both"/>
              <w:rPr>
                <w:rFonts w:ascii="Calibri" w:hAnsi="Calibri"/>
                <w:b/>
              </w:rPr>
            </w:pPr>
            <w:r w:rsidRPr="008B7860">
              <w:rPr>
                <w:rFonts w:ascii="Calibri" w:hAnsi="Calibri"/>
              </w:rPr>
              <w:t>Популяризиране на информационните компютърни услуги на библиотеката сред местната общност</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3. Художествени състави и други форми на любителско творчество, които читалището ще поддържа през 2024 г.</w:t>
            </w:r>
          </w:p>
          <w:p w:rsidR="003F6FEB" w:rsidRPr="008B7860" w:rsidRDefault="003F6FEB" w:rsidP="00BB7621">
            <w:pPr>
              <w:numPr>
                <w:ilvl w:val="0"/>
                <w:numId w:val="153"/>
              </w:numPr>
              <w:contextualSpacing/>
              <w:jc w:val="both"/>
              <w:rPr>
                <w:rFonts w:ascii="Calibri" w:hAnsi="Calibri"/>
              </w:rPr>
            </w:pPr>
            <w:r w:rsidRPr="008B7860">
              <w:rPr>
                <w:rFonts w:ascii="Calibri" w:hAnsi="Calibri"/>
              </w:rPr>
              <w:t>Група за обработен фолклор „Чучулигите”</w:t>
            </w:r>
          </w:p>
          <w:p w:rsidR="003F6FEB" w:rsidRPr="008B7860" w:rsidRDefault="003F6FEB" w:rsidP="00BB7621">
            <w:pPr>
              <w:numPr>
                <w:ilvl w:val="0"/>
                <w:numId w:val="153"/>
              </w:numPr>
              <w:contextualSpacing/>
              <w:jc w:val="both"/>
              <w:rPr>
                <w:rFonts w:ascii="Calibri" w:hAnsi="Calibri"/>
              </w:rPr>
            </w:pPr>
            <w:r w:rsidRPr="008B7860">
              <w:rPr>
                <w:rFonts w:ascii="Calibri" w:hAnsi="Calibri"/>
              </w:rPr>
              <w:t>Група за стари градски песни „</w:t>
            </w:r>
            <w:proofErr w:type="spellStart"/>
            <w:r w:rsidRPr="008B7860">
              <w:rPr>
                <w:rFonts w:ascii="Calibri" w:hAnsi="Calibri"/>
              </w:rPr>
              <w:t>Кармелита</w:t>
            </w:r>
            <w:proofErr w:type="spellEnd"/>
            <w:r w:rsidRPr="008B7860">
              <w:rPr>
                <w:rFonts w:ascii="Calibri" w:hAnsi="Calibri"/>
              </w:rPr>
              <w:t>”</w:t>
            </w:r>
          </w:p>
          <w:p w:rsidR="003F6FEB" w:rsidRPr="008B7860" w:rsidRDefault="003F6FEB" w:rsidP="00BB7621">
            <w:pPr>
              <w:numPr>
                <w:ilvl w:val="0"/>
                <w:numId w:val="153"/>
              </w:numPr>
              <w:contextualSpacing/>
              <w:jc w:val="both"/>
              <w:rPr>
                <w:rFonts w:ascii="Calibri" w:hAnsi="Calibri"/>
              </w:rPr>
            </w:pPr>
            <w:r w:rsidRPr="008B7860">
              <w:rPr>
                <w:rFonts w:ascii="Calibri" w:hAnsi="Calibri"/>
              </w:rPr>
              <w:t>Група за руски песни</w:t>
            </w:r>
          </w:p>
          <w:p w:rsidR="003F6FEB" w:rsidRPr="008B7860" w:rsidRDefault="003F6FEB" w:rsidP="00BB7621">
            <w:pPr>
              <w:numPr>
                <w:ilvl w:val="0"/>
                <w:numId w:val="153"/>
              </w:numPr>
              <w:contextualSpacing/>
              <w:jc w:val="both"/>
              <w:rPr>
                <w:rFonts w:ascii="Calibri" w:hAnsi="Calibri"/>
              </w:rPr>
            </w:pPr>
            <w:r w:rsidRPr="008B7860">
              <w:rPr>
                <w:rFonts w:ascii="Calibri" w:hAnsi="Calibri"/>
              </w:rPr>
              <w:t>Индивидуален изпълнител за обработен фолклор – Милена Михова</w:t>
            </w:r>
          </w:p>
          <w:p w:rsidR="003F6FEB" w:rsidRPr="008B7860" w:rsidRDefault="003F6FEB" w:rsidP="00BB7621">
            <w:pPr>
              <w:numPr>
                <w:ilvl w:val="0"/>
                <w:numId w:val="153"/>
              </w:numPr>
              <w:contextualSpacing/>
              <w:jc w:val="both"/>
              <w:rPr>
                <w:rFonts w:ascii="Calibri" w:hAnsi="Calibri"/>
              </w:rPr>
            </w:pPr>
            <w:r w:rsidRPr="008B7860">
              <w:rPr>
                <w:rFonts w:ascii="Calibri" w:hAnsi="Calibri"/>
              </w:rPr>
              <w:t>Група за народни танци „Усмивка 2”от 7–12г.</w:t>
            </w:r>
          </w:p>
          <w:p w:rsidR="003F6FEB" w:rsidRPr="008B7860" w:rsidRDefault="003F6FEB" w:rsidP="00BB7621">
            <w:pPr>
              <w:numPr>
                <w:ilvl w:val="0"/>
                <w:numId w:val="153"/>
              </w:numPr>
              <w:contextualSpacing/>
              <w:jc w:val="both"/>
              <w:rPr>
                <w:rFonts w:ascii="Calibri" w:hAnsi="Calibri"/>
              </w:rPr>
            </w:pPr>
            <w:r w:rsidRPr="008B7860">
              <w:rPr>
                <w:rFonts w:ascii="Calibri" w:hAnsi="Calibri"/>
              </w:rPr>
              <w:t>Група за народни танци „Усмивка 1” от 12– 18г.</w:t>
            </w:r>
          </w:p>
          <w:p w:rsidR="003F6FEB" w:rsidRPr="008B7860" w:rsidRDefault="003F6FEB" w:rsidP="00BB7621">
            <w:pPr>
              <w:numPr>
                <w:ilvl w:val="0"/>
                <w:numId w:val="153"/>
              </w:numPr>
              <w:contextualSpacing/>
              <w:jc w:val="both"/>
              <w:rPr>
                <w:rFonts w:ascii="Calibri" w:hAnsi="Calibri"/>
              </w:rPr>
            </w:pPr>
            <w:r w:rsidRPr="008B7860">
              <w:rPr>
                <w:rFonts w:ascii="Calibri" w:hAnsi="Calibri"/>
              </w:rPr>
              <w:lastRenderedPageBreak/>
              <w:t>Група за народни танци „Веселие” над 18г.</w:t>
            </w:r>
          </w:p>
          <w:p w:rsidR="003F6FEB" w:rsidRPr="008B7860" w:rsidRDefault="003F6FEB" w:rsidP="00BB7621">
            <w:pPr>
              <w:numPr>
                <w:ilvl w:val="0"/>
                <w:numId w:val="153"/>
              </w:numPr>
              <w:contextualSpacing/>
              <w:jc w:val="both"/>
              <w:rPr>
                <w:rFonts w:ascii="Calibri" w:hAnsi="Calibri"/>
              </w:rPr>
            </w:pPr>
            <w:r w:rsidRPr="008B7860">
              <w:rPr>
                <w:rFonts w:ascii="Calibri" w:hAnsi="Calibri"/>
              </w:rPr>
              <w:t>Група „Лазарки”</w:t>
            </w:r>
          </w:p>
          <w:p w:rsidR="003F6FEB" w:rsidRPr="008B7860" w:rsidRDefault="003F6FEB" w:rsidP="00BB7621">
            <w:pPr>
              <w:numPr>
                <w:ilvl w:val="0"/>
                <w:numId w:val="153"/>
              </w:numPr>
              <w:contextualSpacing/>
              <w:jc w:val="both"/>
              <w:rPr>
                <w:rFonts w:ascii="Calibri" w:hAnsi="Calibri"/>
              </w:rPr>
            </w:pPr>
            <w:r w:rsidRPr="008B7860">
              <w:rPr>
                <w:rFonts w:ascii="Calibri" w:hAnsi="Calibri"/>
              </w:rPr>
              <w:t>Група по аеробика</w:t>
            </w:r>
          </w:p>
          <w:p w:rsidR="003F6FEB" w:rsidRPr="008B7860" w:rsidRDefault="003F6FEB" w:rsidP="00BB7621">
            <w:pPr>
              <w:numPr>
                <w:ilvl w:val="0"/>
                <w:numId w:val="153"/>
              </w:numPr>
              <w:contextualSpacing/>
              <w:jc w:val="both"/>
              <w:rPr>
                <w:rFonts w:ascii="Calibri" w:hAnsi="Calibri"/>
              </w:rPr>
            </w:pPr>
            <w:r w:rsidRPr="008B7860">
              <w:rPr>
                <w:rFonts w:ascii="Calibri" w:hAnsi="Calibri"/>
              </w:rPr>
              <w:t>Клуб по интереси</w:t>
            </w:r>
          </w:p>
          <w:p w:rsidR="003F6FEB" w:rsidRPr="008B7860" w:rsidRDefault="003F6FEB" w:rsidP="00BB7621">
            <w:pPr>
              <w:numPr>
                <w:ilvl w:val="0"/>
                <w:numId w:val="153"/>
              </w:numPr>
              <w:contextualSpacing/>
              <w:jc w:val="both"/>
              <w:rPr>
                <w:rFonts w:ascii="Calibri" w:hAnsi="Calibri"/>
              </w:rPr>
            </w:pPr>
            <w:r w:rsidRPr="008B7860">
              <w:rPr>
                <w:rFonts w:ascii="Calibri" w:hAnsi="Calibri"/>
              </w:rPr>
              <w:t>Клуб „Лятна читалня”</w:t>
            </w:r>
          </w:p>
          <w:p w:rsidR="003F6FEB" w:rsidRPr="008B7860" w:rsidRDefault="003F6FEB" w:rsidP="00BB7621">
            <w:pPr>
              <w:numPr>
                <w:ilvl w:val="0"/>
                <w:numId w:val="153"/>
              </w:numPr>
              <w:contextualSpacing/>
              <w:jc w:val="both"/>
              <w:rPr>
                <w:rFonts w:ascii="Calibri" w:hAnsi="Calibri"/>
              </w:rPr>
            </w:pPr>
            <w:r w:rsidRPr="008B7860">
              <w:rPr>
                <w:rFonts w:ascii="Calibri" w:hAnsi="Calibri"/>
              </w:rPr>
              <w:t>Клуб „Българска шевица”</w:t>
            </w:r>
          </w:p>
          <w:p w:rsidR="003F6FEB" w:rsidRPr="008B7860" w:rsidRDefault="003F6FEB" w:rsidP="00BB7621">
            <w:pPr>
              <w:numPr>
                <w:ilvl w:val="0"/>
                <w:numId w:val="153"/>
              </w:numPr>
              <w:contextualSpacing/>
              <w:jc w:val="both"/>
              <w:rPr>
                <w:rFonts w:ascii="Calibri" w:hAnsi="Calibri"/>
              </w:rPr>
            </w:pPr>
            <w:r w:rsidRPr="008B7860">
              <w:rPr>
                <w:rFonts w:ascii="Calibri" w:hAnsi="Calibri"/>
              </w:rPr>
              <w:t>Клуб „Приятели на книгата”</w:t>
            </w:r>
          </w:p>
          <w:p w:rsidR="003F6FEB" w:rsidRPr="008B7860" w:rsidRDefault="003F6FEB" w:rsidP="00BB7621">
            <w:pPr>
              <w:numPr>
                <w:ilvl w:val="0"/>
                <w:numId w:val="153"/>
              </w:numPr>
              <w:contextualSpacing/>
              <w:jc w:val="both"/>
              <w:rPr>
                <w:rFonts w:ascii="Calibri" w:hAnsi="Calibri"/>
                <w:b/>
              </w:rPr>
            </w:pPr>
            <w:r w:rsidRPr="008B7860">
              <w:rPr>
                <w:rFonts w:ascii="Calibri" w:hAnsi="Calibri"/>
              </w:rPr>
              <w:t>Клуб „Приложно и изобразително изкуство”</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lastRenderedPageBreak/>
              <w:t>4. Колективни и индивидуални форми на обучение през 2024 г.</w:t>
            </w:r>
          </w:p>
          <w:p w:rsidR="003F6FEB" w:rsidRPr="008B7860" w:rsidRDefault="003F6FEB" w:rsidP="00C6136E">
            <w:pPr>
              <w:ind w:left="426"/>
              <w:jc w:val="both"/>
              <w:rPr>
                <w:rFonts w:ascii="Calibri" w:hAnsi="Calibri"/>
              </w:rPr>
            </w:pPr>
            <w:r w:rsidRPr="008B7860">
              <w:rPr>
                <w:rFonts w:ascii="Calibri" w:hAnsi="Calibri"/>
              </w:rPr>
              <w:t>1</w:t>
            </w:r>
            <w:r w:rsidRPr="008B7860">
              <w:rPr>
                <w:rFonts w:ascii="Calibri" w:hAnsi="Calibri"/>
                <w:b/>
              </w:rPr>
              <w:t xml:space="preserve">. </w:t>
            </w:r>
            <w:r w:rsidRPr="008B7860">
              <w:rPr>
                <w:rFonts w:ascii="Calibri" w:hAnsi="Calibri"/>
              </w:rPr>
              <w:t>Обучение по начална компютърна грамотност-индивидуални и групови с ПК   „Росна китка”, с. Червена вода</w:t>
            </w:r>
          </w:p>
          <w:p w:rsidR="003F6FEB" w:rsidRPr="008B7860" w:rsidRDefault="003F6FEB" w:rsidP="00C6136E">
            <w:pPr>
              <w:ind w:left="426" w:hanging="142"/>
              <w:jc w:val="both"/>
              <w:rPr>
                <w:rFonts w:ascii="Calibri" w:hAnsi="Calibri"/>
                <w:b/>
              </w:rPr>
            </w:pPr>
            <w:r w:rsidRPr="008B7860">
              <w:rPr>
                <w:rFonts w:ascii="Calibri" w:hAnsi="Calibri"/>
              </w:rPr>
              <w:t xml:space="preserve">   2.  Обучение по финансова грамотност в обществените библиотеки по програма   „</w:t>
            </w:r>
            <w:proofErr w:type="spellStart"/>
            <w:r w:rsidRPr="008B7860">
              <w:rPr>
                <w:rFonts w:ascii="Calibri" w:hAnsi="Calibri"/>
              </w:rPr>
              <w:t>Финлит</w:t>
            </w:r>
            <w:proofErr w:type="spellEnd"/>
            <w:r w:rsidRPr="008B7860">
              <w:rPr>
                <w:rFonts w:ascii="Calibri" w:hAnsi="Calibri"/>
              </w:rPr>
              <w:t>”– индивидуални и групови</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b/>
              </w:rPr>
              <w:t xml:space="preserve">5. Планирани нови образователни форми през 2024 г. </w:t>
            </w:r>
            <w:r w:rsidRPr="008B7860">
              <w:rPr>
                <w:rFonts w:ascii="Calibri" w:hAnsi="Calibri"/>
              </w:rPr>
              <w:t xml:space="preserve"> </w:t>
            </w:r>
          </w:p>
          <w:p w:rsidR="003F6FEB" w:rsidRPr="008B7860" w:rsidRDefault="003F6FEB" w:rsidP="00C6136E">
            <w:pPr>
              <w:ind w:left="426"/>
              <w:jc w:val="both"/>
              <w:rPr>
                <w:rFonts w:ascii="Calibri" w:hAnsi="Calibri"/>
                <w:b/>
              </w:rPr>
            </w:pPr>
            <w:r w:rsidRPr="008B7860">
              <w:rPr>
                <w:rFonts w:ascii="Calibri" w:hAnsi="Calibri"/>
              </w:rPr>
              <w:t>1. Клуб „Традиции и обичаи</w:t>
            </w:r>
            <w:r w:rsidRPr="008B7860">
              <w:rPr>
                <w:rFonts w:ascii="Calibri" w:hAnsi="Calibri"/>
                <w:b/>
              </w:rPr>
              <w:t>”</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6. Планирани нови форми на любителското творчество през 2024 г.</w:t>
            </w:r>
          </w:p>
          <w:p w:rsidR="003F6FEB" w:rsidRPr="008B7860" w:rsidRDefault="003F6FEB" w:rsidP="00C6136E">
            <w:pPr>
              <w:jc w:val="both"/>
              <w:rPr>
                <w:rFonts w:ascii="Calibri" w:hAnsi="Calibri"/>
              </w:rPr>
            </w:pPr>
            <w:r w:rsidRPr="008B7860">
              <w:rPr>
                <w:rFonts w:ascii="Calibri" w:hAnsi="Calibri"/>
              </w:rPr>
              <w:t xml:space="preserve">        1. Детска вокална група </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7. Музейни колекции (съществуващи и/или в проект за 2024 г.)</w:t>
            </w:r>
          </w:p>
          <w:p w:rsidR="003F6FEB" w:rsidRPr="008B7860" w:rsidRDefault="003F6FEB" w:rsidP="00BB7621">
            <w:pPr>
              <w:numPr>
                <w:ilvl w:val="0"/>
                <w:numId w:val="154"/>
              </w:numPr>
              <w:contextualSpacing/>
              <w:jc w:val="both"/>
              <w:rPr>
                <w:rFonts w:ascii="Calibri" w:hAnsi="Calibri"/>
                <w:b/>
              </w:rPr>
            </w:pPr>
            <w:r w:rsidRPr="008B7860">
              <w:rPr>
                <w:rFonts w:ascii="Calibri" w:hAnsi="Calibri"/>
              </w:rPr>
              <w:t xml:space="preserve">Дообогатяване на музейната сбирка на Тома Кърджиев и </w:t>
            </w:r>
            <w:proofErr w:type="spellStart"/>
            <w:r w:rsidRPr="008B7860">
              <w:rPr>
                <w:rFonts w:ascii="Calibri" w:hAnsi="Calibri"/>
              </w:rPr>
              <w:t>Червеноводската</w:t>
            </w:r>
            <w:proofErr w:type="spellEnd"/>
            <w:r w:rsidRPr="008B7860">
              <w:rPr>
                <w:rFonts w:ascii="Calibri" w:hAnsi="Calibri"/>
              </w:rPr>
              <w:t xml:space="preserve"> чета</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rPr>
              <w:t>8</w:t>
            </w:r>
            <w:r w:rsidRPr="008B7860">
              <w:rPr>
                <w:rFonts w:ascii="Calibri" w:hAnsi="Calibri"/>
                <w:b/>
              </w:rPr>
              <w:t>. Публични инициативи, организирани от читалището за местната общност в седалището, в т.ч. местни, регионални, национални, международни инициативи.</w:t>
            </w:r>
          </w:p>
          <w:p w:rsidR="003F6FEB" w:rsidRPr="008B7860" w:rsidRDefault="003F6FEB" w:rsidP="00C6136E">
            <w:pPr>
              <w:ind w:firstLine="142"/>
              <w:jc w:val="both"/>
              <w:rPr>
                <w:rFonts w:ascii="Calibri" w:hAnsi="Calibri"/>
                <w:b/>
              </w:rPr>
            </w:pPr>
            <w:r w:rsidRPr="008B7860">
              <w:rPr>
                <w:rFonts w:ascii="Calibri" w:hAnsi="Calibri"/>
              </w:rPr>
              <w:t xml:space="preserve">     </w:t>
            </w:r>
            <w:r w:rsidRPr="008B7860">
              <w:rPr>
                <w:rFonts w:ascii="Calibri" w:hAnsi="Calibri"/>
                <w:b/>
              </w:rPr>
              <w:t xml:space="preserve">Януари </w:t>
            </w:r>
          </w:p>
          <w:p w:rsidR="003F6FEB" w:rsidRPr="008B7860" w:rsidRDefault="003F6FEB" w:rsidP="00BB7621">
            <w:pPr>
              <w:numPr>
                <w:ilvl w:val="0"/>
                <w:numId w:val="156"/>
              </w:numPr>
              <w:contextualSpacing/>
              <w:jc w:val="both"/>
              <w:rPr>
                <w:rFonts w:ascii="Calibri" w:hAnsi="Calibri"/>
              </w:rPr>
            </w:pPr>
            <w:r w:rsidRPr="008B7860">
              <w:rPr>
                <w:rFonts w:ascii="Calibri" w:hAnsi="Calibri"/>
              </w:rPr>
              <w:t>Христо Ботев и неговото творчество – рецитал</w:t>
            </w:r>
          </w:p>
          <w:p w:rsidR="003F6FEB" w:rsidRPr="008B7860" w:rsidRDefault="003F6FEB" w:rsidP="00BB7621">
            <w:pPr>
              <w:numPr>
                <w:ilvl w:val="0"/>
                <w:numId w:val="156"/>
              </w:numPr>
              <w:contextualSpacing/>
              <w:jc w:val="both"/>
              <w:rPr>
                <w:rFonts w:ascii="Calibri" w:hAnsi="Calibri"/>
              </w:rPr>
            </w:pPr>
            <w:proofErr w:type="spellStart"/>
            <w:r w:rsidRPr="008B7860">
              <w:rPr>
                <w:rFonts w:ascii="Calibri" w:hAnsi="Calibri"/>
              </w:rPr>
              <w:t>Бабинден</w:t>
            </w:r>
            <w:proofErr w:type="spellEnd"/>
            <w:r w:rsidRPr="008B7860">
              <w:rPr>
                <w:rFonts w:ascii="Calibri" w:hAnsi="Calibri"/>
              </w:rPr>
              <w:t>- пресъздаване на обичая</w:t>
            </w:r>
          </w:p>
          <w:p w:rsidR="003F6FEB" w:rsidRPr="008B7860" w:rsidRDefault="003F6FEB" w:rsidP="00BB7621">
            <w:pPr>
              <w:numPr>
                <w:ilvl w:val="0"/>
                <w:numId w:val="156"/>
              </w:numPr>
              <w:contextualSpacing/>
              <w:jc w:val="both"/>
              <w:rPr>
                <w:rFonts w:ascii="Calibri" w:hAnsi="Calibri"/>
              </w:rPr>
            </w:pPr>
            <w:r w:rsidRPr="008B7860">
              <w:rPr>
                <w:rFonts w:ascii="Calibri" w:hAnsi="Calibri"/>
              </w:rPr>
              <w:t>Християнски празници, български традиции и обичаи през годината – беседа</w:t>
            </w:r>
          </w:p>
          <w:p w:rsidR="003F6FEB" w:rsidRPr="008B7860" w:rsidRDefault="003F6FEB" w:rsidP="00C6136E">
            <w:pPr>
              <w:jc w:val="both"/>
              <w:rPr>
                <w:rFonts w:ascii="Calibri" w:hAnsi="Calibri"/>
                <w:b/>
              </w:rPr>
            </w:pPr>
            <w:r w:rsidRPr="008B7860">
              <w:rPr>
                <w:rFonts w:ascii="Calibri" w:hAnsi="Calibri"/>
              </w:rPr>
              <w:t xml:space="preserve">      </w:t>
            </w:r>
            <w:r w:rsidRPr="008B7860">
              <w:rPr>
                <w:rFonts w:ascii="Calibri" w:hAnsi="Calibri"/>
                <w:b/>
              </w:rPr>
              <w:t xml:space="preserve"> Февруари</w:t>
            </w:r>
          </w:p>
          <w:p w:rsidR="003F6FEB" w:rsidRPr="008B7860" w:rsidRDefault="003F6FEB" w:rsidP="00BB7621">
            <w:pPr>
              <w:numPr>
                <w:ilvl w:val="0"/>
                <w:numId w:val="156"/>
              </w:numPr>
              <w:contextualSpacing/>
              <w:jc w:val="both"/>
              <w:rPr>
                <w:rFonts w:ascii="Calibri" w:hAnsi="Calibri"/>
              </w:rPr>
            </w:pPr>
            <w:r w:rsidRPr="008B7860">
              <w:rPr>
                <w:rFonts w:ascii="Calibri" w:hAnsi="Calibri"/>
              </w:rPr>
              <w:t>Трифон Зарезан – литературно музикална програма</w:t>
            </w:r>
          </w:p>
          <w:p w:rsidR="003F6FEB" w:rsidRPr="008B7860" w:rsidRDefault="003F6FEB" w:rsidP="00BB7621">
            <w:pPr>
              <w:numPr>
                <w:ilvl w:val="0"/>
                <w:numId w:val="156"/>
              </w:numPr>
              <w:contextualSpacing/>
              <w:jc w:val="both"/>
              <w:rPr>
                <w:rFonts w:ascii="Calibri" w:hAnsi="Calibri"/>
              </w:rPr>
            </w:pPr>
            <w:r w:rsidRPr="008B7860">
              <w:rPr>
                <w:rFonts w:ascii="Calibri" w:hAnsi="Calibri"/>
              </w:rPr>
              <w:t>Собствен проект „Историческо минало”– 151 години от обесването на Левски</w:t>
            </w:r>
          </w:p>
          <w:p w:rsidR="003F6FEB" w:rsidRPr="008B7860" w:rsidRDefault="003F6FEB" w:rsidP="00BB7621">
            <w:pPr>
              <w:numPr>
                <w:ilvl w:val="0"/>
                <w:numId w:val="156"/>
              </w:numPr>
              <w:contextualSpacing/>
              <w:jc w:val="both"/>
              <w:rPr>
                <w:rFonts w:ascii="Calibri" w:hAnsi="Calibri"/>
              </w:rPr>
            </w:pPr>
            <w:r w:rsidRPr="008B7860">
              <w:rPr>
                <w:rFonts w:ascii="Calibri" w:hAnsi="Calibri"/>
              </w:rPr>
              <w:t>Среща-разговор с писателя Христо Стоянов</w:t>
            </w:r>
          </w:p>
          <w:p w:rsidR="003F6FEB" w:rsidRPr="008B7860" w:rsidRDefault="003F6FEB" w:rsidP="00BB7621">
            <w:pPr>
              <w:numPr>
                <w:ilvl w:val="0"/>
                <w:numId w:val="156"/>
              </w:numPr>
              <w:contextualSpacing/>
              <w:jc w:val="both"/>
              <w:rPr>
                <w:rFonts w:ascii="Calibri" w:hAnsi="Calibri"/>
              </w:rPr>
            </w:pPr>
            <w:r w:rsidRPr="008B7860">
              <w:rPr>
                <w:rFonts w:ascii="Calibri" w:hAnsi="Calibri"/>
              </w:rPr>
              <w:t>Изложба и конкурс на мартеници</w:t>
            </w:r>
          </w:p>
          <w:p w:rsidR="003F6FEB" w:rsidRPr="008B7860" w:rsidRDefault="003F6FEB" w:rsidP="00C6136E">
            <w:pPr>
              <w:jc w:val="both"/>
              <w:rPr>
                <w:rFonts w:ascii="Calibri" w:hAnsi="Calibri"/>
                <w:b/>
              </w:rPr>
            </w:pPr>
            <w:r w:rsidRPr="008B7860">
              <w:rPr>
                <w:rFonts w:ascii="Calibri" w:hAnsi="Calibri"/>
              </w:rPr>
              <w:t xml:space="preserve">      </w:t>
            </w:r>
            <w:r w:rsidRPr="008B7860">
              <w:rPr>
                <w:rFonts w:ascii="Calibri" w:hAnsi="Calibri"/>
                <w:b/>
              </w:rPr>
              <w:t>Март</w:t>
            </w:r>
          </w:p>
          <w:p w:rsidR="003F6FEB" w:rsidRPr="008B7860" w:rsidRDefault="003F6FEB" w:rsidP="00BB7621">
            <w:pPr>
              <w:numPr>
                <w:ilvl w:val="0"/>
                <w:numId w:val="156"/>
              </w:numPr>
              <w:contextualSpacing/>
              <w:jc w:val="both"/>
              <w:rPr>
                <w:rFonts w:ascii="Calibri" w:hAnsi="Calibri"/>
              </w:rPr>
            </w:pPr>
            <w:r w:rsidRPr="008B7860">
              <w:rPr>
                <w:rFonts w:ascii="Calibri" w:hAnsi="Calibri"/>
              </w:rPr>
              <w:t>Баба Марта; Ден на самодееца– тържество</w:t>
            </w:r>
          </w:p>
          <w:p w:rsidR="003F6FEB" w:rsidRPr="008B7860" w:rsidRDefault="003F6FEB" w:rsidP="00BB7621">
            <w:pPr>
              <w:numPr>
                <w:ilvl w:val="0"/>
                <w:numId w:val="156"/>
              </w:numPr>
              <w:contextualSpacing/>
              <w:jc w:val="both"/>
              <w:rPr>
                <w:rFonts w:ascii="Calibri" w:hAnsi="Calibri"/>
              </w:rPr>
            </w:pPr>
            <w:r w:rsidRPr="008B7860">
              <w:rPr>
                <w:rFonts w:ascii="Calibri" w:hAnsi="Calibri"/>
              </w:rPr>
              <w:t>146 години от Освобождението на България-общоселско честване</w:t>
            </w:r>
          </w:p>
          <w:p w:rsidR="003F6FEB" w:rsidRPr="008B7860" w:rsidRDefault="003F6FEB" w:rsidP="00BB7621">
            <w:pPr>
              <w:numPr>
                <w:ilvl w:val="0"/>
                <w:numId w:val="156"/>
              </w:numPr>
              <w:contextualSpacing/>
              <w:jc w:val="both"/>
              <w:rPr>
                <w:rFonts w:ascii="Calibri" w:hAnsi="Calibri"/>
              </w:rPr>
            </w:pPr>
            <w:r w:rsidRPr="008B7860">
              <w:rPr>
                <w:rFonts w:ascii="Calibri" w:hAnsi="Calibri"/>
              </w:rPr>
              <w:t>Осми март – празнична програма</w:t>
            </w:r>
          </w:p>
          <w:p w:rsidR="003F6FEB" w:rsidRPr="008B7860" w:rsidRDefault="003F6FEB" w:rsidP="00BB7621">
            <w:pPr>
              <w:numPr>
                <w:ilvl w:val="0"/>
                <w:numId w:val="156"/>
              </w:numPr>
              <w:contextualSpacing/>
              <w:jc w:val="both"/>
              <w:rPr>
                <w:rFonts w:ascii="Calibri" w:hAnsi="Calibri"/>
              </w:rPr>
            </w:pPr>
            <w:r w:rsidRPr="008B7860">
              <w:rPr>
                <w:rFonts w:ascii="Calibri" w:hAnsi="Calibri"/>
              </w:rPr>
              <w:t>Състезание по „Не се сърди човече”</w:t>
            </w:r>
          </w:p>
          <w:p w:rsidR="003F6FEB" w:rsidRPr="008B7860" w:rsidRDefault="003F6FEB" w:rsidP="00C6136E">
            <w:pPr>
              <w:jc w:val="both"/>
              <w:rPr>
                <w:rFonts w:ascii="Calibri" w:hAnsi="Calibri"/>
                <w:b/>
              </w:rPr>
            </w:pPr>
            <w:r w:rsidRPr="008B7860">
              <w:rPr>
                <w:rFonts w:ascii="Calibri" w:hAnsi="Calibri"/>
                <w:b/>
              </w:rPr>
              <w:t xml:space="preserve">      Април</w:t>
            </w:r>
          </w:p>
          <w:p w:rsidR="003F6FEB" w:rsidRPr="008B7860" w:rsidRDefault="003F6FEB" w:rsidP="00BB7621">
            <w:pPr>
              <w:numPr>
                <w:ilvl w:val="0"/>
                <w:numId w:val="156"/>
              </w:numPr>
              <w:contextualSpacing/>
              <w:jc w:val="both"/>
              <w:rPr>
                <w:rFonts w:ascii="Calibri" w:hAnsi="Calibri"/>
              </w:rPr>
            </w:pPr>
            <w:r w:rsidRPr="008B7860">
              <w:rPr>
                <w:rFonts w:ascii="Calibri" w:hAnsi="Calibri"/>
              </w:rPr>
              <w:t>01-10.04. Седмица на детската книга – литературни четения</w:t>
            </w:r>
          </w:p>
          <w:p w:rsidR="003F6FEB" w:rsidRPr="008B7860" w:rsidRDefault="003F6FEB" w:rsidP="00BB7621">
            <w:pPr>
              <w:numPr>
                <w:ilvl w:val="0"/>
                <w:numId w:val="156"/>
              </w:numPr>
              <w:contextualSpacing/>
              <w:jc w:val="both"/>
              <w:rPr>
                <w:rFonts w:ascii="Calibri" w:hAnsi="Calibri"/>
              </w:rPr>
            </w:pPr>
            <w:r w:rsidRPr="008B7860">
              <w:rPr>
                <w:rFonts w:ascii="Calibri" w:hAnsi="Calibri"/>
              </w:rPr>
              <w:t xml:space="preserve">Курс по </w:t>
            </w:r>
            <w:proofErr w:type="spellStart"/>
            <w:r w:rsidRPr="008B7860">
              <w:rPr>
                <w:rFonts w:ascii="Calibri" w:hAnsi="Calibri"/>
              </w:rPr>
              <w:t>Дупнишка</w:t>
            </w:r>
            <w:proofErr w:type="spellEnd"/>
            <w:r w:rsidRPr="008B7860">
              <w:rPr>
                <w:rFonts w:ascii="Calibri" w:hAnsi="Calibri"/>
              </w:rPr>
              <w:t xml:space="preserve"> везба. Везане на </w:t>
            </w:r>
            <w:proofErr w:type="spellStart"/>
            <w:r w:rsidRPr="008B7860">
              <w:rPr>
                <w:rFonts w:ascii="Calibri" w:hAnsi="Calibri"/>
              </w:rPr>
              <w:t>хърцойски</w:t>
            </w:r>
            <w:proofErr w:type="spellEnd"/>
            <w:r w:rsidRPr="008B7860">
              <w:rPr>
                <w:rFonts w:ascii="Calibri" w:hAnsi="Calibri"/>
              </w:rPr>
              <w:t xml:space="preserve"> бод.</w:t>
            </w:r>
          </w:p>
          <w:p w:rsidR="003F6FEB" w:rsidRPr="008B7860" w:rsidRDefault="003F6FEB" w:rsidP="00BB7621">
            <w:pPr>
              <w:numPr>
                <w:ilvl w:val="0"/>
                <w:numId w:val="156"/>
              </w:numPr>
              <w:contextualSpacing/>
              <w:jc w:val="both"/>
              <w:rPr>
                <w:rFonts w:ascii="Calibri" w:hAnsi="Calibri"/>
              </w:rPr>
            </w:pPr>
            <w:r w:rsidRPr="008B7860">
              <w:rPr>
                <w:rFonts w:ascii="Calibri" w:hAnsi="Calibri"/>
              </w:rPr>
              <w:t>27.04.  Лазаруване по домовете</w:t>
            </w:r>
          </w:p>
          <w:p w:rsidR="003F6FEB" w:rsidRPr="008B7860" w:rsidRDefault="003F6FEB" w:rsidP="00BB7621">
            <w:pPr>
              <w:numPr>
                <w:ilvl w:val="0"/>
                <w:numId w:val="156"/>
              </w:numPr>
              <w:contextualSpacing/>
              <w:jc w:val="both"/>
              <w:rPr>
                <w:rFonts w:ascii="Calibri" w:hAnsi="Calibri"/>
              </w:rPr>
            </w:pPr>
            <w:r w:rsidRPr="008B7860">
              <w:rPr>
                <w:rFonts w:ascii="Calibri" w:hAnsi="Calibri"/>
              </w:rPr>
              <w:t xml:space="preserve">Конкурс за най-оригинална ръчно изработена украса на тема „Пъстър Великден” </w:t>
            </w:r>
          </w:p>
          <w:p w:rsidR="003F6FEB" w:rsidRPr="008B7860" w:rsidRDefault="003F6FEB" w:rsidP="00C6136E">
            <w:pPr>
              <w:jc w:val="both"/>
              <w:rPr>
                <w:rFonts w:ascii="Calibri" w:hAnsi="Calibri"/>
                <w:b/>
              </w:rPr>
            </w:pPr>
            <w:r w:rsidRPr="008B7860">
              <w:rPr>
                <w:rFonts w:ascii="Calibri" w:hAnsi="Calibri"/>
                <w:b/>
              </w:rPr>
              <w:t xml:space="preserve">      Май</w:t>
            </w:r>
          </w:p>
          <w:p w:rsidR="003F6FEB" w:rsidRPr="008B7860" w:rsidRDefault="003F6FEB" w:rsidP="00BB7621">
            <w:pPr>
              <w:numPr>
                <w:ilvl w:val="0"/>
                <w:numId w:val="156"/>
              </w:numPr>
              <w:contextualSpacing/>
              <w:jc w:val="both"/>
              <w:rPr>
                <w:rFonts w:ascii="Calibri" w:hAnsi="Calibri"/>
              </w:rPr>
            </w:pPr>
            <w:r w:rsidRPr="008B7860">
              <w:rPr>
                <w:rFonts w:ascii="Calibri" w:hAnsi="Calibri"/>
              </w:rPr>
              <w:t>01-04.05 Великденски празници</w:t>
            </w:r>
          </w:p>
          <w:p w:rsidR="003F6FEB" w:rsidRPr="008B7860" w:rsidRDefault="003F6FEB" w:rsidP="00BB7621">
            <w:pPr>
              <w:numPr>
                <w:ilvl w:val="0"/>
                <w:numId w:val="156"/>
              </w:numPr>
              <w:contextualSpacing/>
              <w:jc w:val="both"/>
              <w:rPr>
                <w:rFonts w:ascii="Calibri" w:hAnsi="Calibri"/>
              </w:rPr>
            </w:pPr>
            <w:r w:rsidRPr="008B7860">
              <w:rPr>
                <w:rFonts w:ascii="Calibri" w:hAnsi="Calibri"/>
              </w:rPr>
              <w:t>Гергьовден – презентация</w:t>
            </w:r>
          </w:p>
          <w:p w:rsidR="003F6FEB" w:rsidRPr="008B7860" w:rsidRDefault="003F6FEB" w:rsidP="00BB7621">
            <w:pPr>
              <w:numPr>
                <w:ilvl w:val="0"/>
                <w:numId w:val="156"/>
              </w:numPr>
              <w:contextualSpacing/>
              <w:jc w:val="both"/>
              <w:rPr>
                <w:rFonts w:ascii="Calibri" w:hAnsi="Calibri"/>
              </w:rPr>
            </w:pPr>
            <w:r w:rsidRPr="008B7860">
              <w:rPr>
                <w:rFonts w:ascii="Calibri" w:hAnsi="Calibri"/>
              </w:rPr>
              <w:t>Ден на библиотекаря –  урок</w:t>
            </w:r>
          </w:p>
          <w:p w:rsidR="003F6FEB" w:rsidRPr="008B7860" w:rsidRDefault="003F6FEB" w:rsidP="00BB7621">
            <w:pPr>
              <w:numPr>
                <w:ilvl w:val="0"/>
                <w:numId w:val="156"/>
              </w:numPr>
              <w:contextualSpacing/>
              <w:jc w:val="both"/>
              <w:rPr>
                <w:rFonts w:ascii="Calibri" w:hAnsi="Calibri"/>
              </w:rPr>
            </w:pPr>
            <w:r w:rsidRPr="008B7860">
              <w:rPr>
                <w:rFonts w:ascii="Calibri" w:hAnsi="Calibri"/>
              </w:rPr>
              <w:lastRenderedPageBreak/>
              <w:t>Ден на славянската писменост и култура – литературен конкурс</w:t>
            </w:r>
          </w:p>
          <w:p w:rsidR="003F6FEB" w:rsidRPr="008B7860" w:rsidRDefault="003F6FEB" w:rsidP="00C6136E">
            <w:pPr>
              <w:jc w:val="both"/>
              <w:rPr>
                <w:rFonts w:ascii="Calibri" w:hAnsi="Calibri"/>
                <w:b/>
              </w:rPr>
            </w:pPr>
            <w:r w:rsidRPr="008B7860">
              <w:rPr>
                <w:rFonts w:ascii="Calibri" w:hAnsi="Calibri"/>
              </w:rPr>
              <w:t xml:space="preserve">      </w:t>
            </w:r>
            <w:r w:rsidRPr="008B7860">
              <w:rPr>
                <w:rFonts w:ascii="Calibri" w:hAnsi="Calibri"/>
                <w:b/>
              </w:rPr>
              <w:t>Юни</w:t>
            </w:r>
          </w:p>
          <w:p w:rsidR="003F6FEB" w:rsidRPr="008B7860" w:rsidRDefault="003F6FEB" w:rsidP="00BB7621">
            <w:pPr>
              <w:numPr>
                <w:ilvl w:val="0"/>
                <w:numId w:val="156"/>
              </w:numPr>
              <w:contextualSpacing/>
              <w:jc w:val="both"/>
              <w:rPr>
                <w:rFonts w:ascii="Calibri" w:hAnsi="Calibri"/>
              </w:rPr>
            </w:pPr>
            <w:r w:rsidRPr="008B7860">
              <w:rPr>
                <w:rFonts w:ascii="Calibri" w:hAnsi="Calibri"/>
              </w:rPr>
              <w:t>Първи юни – екскурзия за децата от селото</w:t>
            </w:r>
          </w:p>
          <w:p w:rsidR="003F6FEB" w:rsidRPr="008B7860" w:rsidRDefault="003F6FEB" w:rsidP="00BB7621">
            <w:pPr>
              <w:numPr>
                <w:ilvl w:val="0"/>
                <w:numId w:val="156"/>
              </w:numPr>
              <w:contextualSpacing/>
              <w:jc w:val="both"/>
              <w:rPr>
                <w:rFonts w:ascii="Calibri" w:hAnsi="Calibri"/>
              </w:rPr>
            </w:pPr>
            <w:r w:rsidRPr="008B7860">
              <w:rPr>
                <w:rFonts w:ascii="Calibri" w:hAnsi="Calibri"/>
              </w:rPr>
              <w:t>Деня на Ботев – кът</w:t>
            </w:r>
          </w:p>
          <w:p w:rsidR="003F6FEB" w:rsidRPr="008B7860" w:rsidRDefault="003F6FEB" w:rsidP="00BB7621">
            <w:pPr>
              <w:numPr>
                <w:ilvl w:val="0"/>
                <w:numId w:val="156"/>
              </w:numPr>
              <w:contextualSpacing/>
              <w:jc w:val="both"/>
              <w:rPr>
                <w:rFonts w:ascii="Calibri" w:hAnsi="Calibri"/>
              </w:rPr>
            </w:pPr>
            <w:r w:rsidRPr="008B7860">
              <w:rPr>
                <w:rFonts w:ascii="Calibri" w:hAnsi="Calibri"/>
              </w:rPr>
              <w:t xml:space="preserve">Литературна среща с писателката Ивелина </w:t>
            </w:r>
            <w:proofErr w:type="spellStart"/>
            <w:r w:rsidRPr="008B7860">
              <w:rPr>
                <w:rFonts w:ascii="Calibri" w:hAnsi="Calibri"/>
              </w:rPr>
              <w:t>Радионова</w:t>
            </w:r>
            <w:proofErr w:type="spellEnd"/>
          </w:p>
          <w:p w:rsidR="003F6FEB" w:rsidRPr="008B7860" w:rsidRDefault="003F6FEB" w:rsidP="00BB7621">
            <w:pPr>
              <w:numPr>
                <w:ilvl w:val="0"/>
                <w:numId w:val="156"/>
              </w:numPr>
              <w:contextualSpacing/>
              <w:jc w:val="both"/>
              <w:rPr>
                <w:rFonts w:ascii="Calibri" w:hAnsi="Calibri"/>
              </w:rPr>
            </w:pPr>
            <w:r w:rsidRPr="008B7860">
              <w:rPr>
                <w:rFonts w:ascii="Calibri" w:hAnsi="Calibri"/>
              </w:rPr>
              <w:t>Регионален събор „</w:t>
            </w:r>
            <w:proofErr w:type="spellStart"/>
            <w:r w:rsidRPr="008B7860">
              <w:rPr>
                <w:rFonts w:ascii="Calibri" w:hAnsi="Calibri"/>
              </w:rPr>
              <w:t>Червеноводска</w:t>
            </w:r>
            <w:proofErr w:type="spellEnd"/>
            <w:r w:rsidRPr="008B7860">
              <w:rPr>
                <w:rFonts w:ascii="Calibri" w:hAnsi="Calibri"/>
              </w:rPr>
              <w:t xml:space="preserve"> китка”</w:t>
            </w:r>
          </w:p>
          <w:p w:rsidR="003F6FEB" w:rsidRPr="008B7860" w:rsidRDefault="003F6FEB" w:rsidP="00BB7621">
            <w:pPr>
              <w:numPr>
                <w:ilvl w:val="0"/>
                <w:numId w:val="156"/>
              </w:numPr>
              <w:contextualSpacing/>
              <w:jc w:val="both"/>
              <w:rPr>
                <w:rFonts w:ascii="Calibri" w:hAnsi="Calibri"/>
              </w:rPr>
            </w:pPr>
            <w:r w:rsidRPr="008B7860">
              <w:rPr>
                <w:rFonts w:ascii="Calibri" w:hAnsi="Calibri"/>
              </w:rPr>
              <w:t>Еньовден – обредно събиране на билки</w:t>
            </w:r>
          </w:p>
          <w:p w:rsidR="003F6FEB" w:rsidRPr="008B7860" w:rsidRDefault="003F6FEB" w:rsidP="00C6136E">
            <w:pPr>
              <w:jc w:val="both"/>
              <w:rPr>
                <w:rFonts w:ascii="Calibri" w:hAnsi="Calibri"/>
                <w:b/>
              </w:rPr>
            </w:pPr>
            <w:r w:rsidRPr="008B7860">
              <w:rPr>
                <w:rFonts w:ascii="Calibri" w:hAnsi="Calibri"/>
                <w:b/>
              </w:rPr>
              <w:t xml:space="preserve">      Юли</w:t>
            </w:r>
          </w:p>
          <w:p w:rsidR="003F6FEB" w:rsidRPr="008B7860" w:rsidRDefault="003F6FEB" w:rsidP="00BB7621">
            <w:pPr>
              <w:numPr>
                <w:ilvl w:val="0"/>
                <w:numId w:val="156"/>
              </w:numPr>
              <w:contextualSpacing/>
              <w:jc w:val="both"/>
              <w:rPr>
                <w:rFonts w:ascii="Calibri" w:hAnsi="Calibri"/>
              </w:rPr>
            </w:pPr>
            <w:r w:rsidRPr="008B7860">
              <w:rPr>
                <w:rFonts w:ascii="Calibri" w:hAnsi="Calibri"/>
              </w:rPr>
              <w:t>01.07- 31.07. Летни занимания за децата от I до  VIII клас</w:t>
            </w:r>
          </w:p>
          <w:p w:rsidR="003F6FEB" w:rsidRPr="008B7860" w:rsidRDefault="003F6FEB" w:rsidP="00C6136E">
            <w:pPr>
              <w:jc w:val="both"/>
              <w:rPr>
                <w:rFonts w:ascii="Calibri" w:hAnsi="Calibri"/>
                <w:b/>
              </w:rPr>
            </w:pPr>
            <w:r w:rsidRPr="008B7860">
              <w:rPr>
                <w:rFonts w:ascii="Calibri" w:hAnsi="Calibri"/>
                <w:b/>
              </w:rPr>
              <w:t xml:space="preserve">      Август</w:t>
            </w:r>
          </w:p>
          <w:p w:rsidR="003F6FEB" w:rsidRPr="008B7860" w:rsidRDefault="003F6FEB" w:rsidP="00BB7621">
            <w:pPr>
              <w:numPr>
                <w:ilvl w:val="0"/>
                <w:numId w:val="156"/>
              </w:numPr>
              <w:contextualSpacing/>
              <w:jc w:val="both"/>
              <w:rPr>
                <w:rFonts w:ascii="Calibri" w:hAnsi="Calibri"/>
              </w:rPr>
            </w:pPr>
            <w:r w:rsidRPr="008B7860">
              <w:rPr>
                <w:rFonts w:ascii="Calibri" w:hAnsi="Calibri"/>
              </w:rPr>
              <w:t>Прожекции на избрани филми в Киносалона на читалището</w:t>
            </w:r>
          </w:p>
          <w:p w:rsidR="003F6FEB" w:rsidRPr="008B7860" w:rsidRDefault="003F6FEB" w:rsidP="00BB7621">
            <w:pPr>
              <w:numPr>
                <w:ilvl w:val="0"/>
                <w:numId w:val="156"/>
              </w:numPr>
              <w:contextualSpacing/>
              <w:jc w:val="both"/>
              <w:rPr>
                <w:rFonts w:ascii="Calibri" w:hAnsi="Calibri"/>
              </w:rPr>
            </w:pPr>
            <w:r w:rsidRPr="008B7860">
              <w:rPr>
                <w:rFonts w:ascii="Calibri" w:hAnsi="Calibri"/>
              </w:rPr>
              <w:t xml:space="preserve">Екскурзия до  гр. Ловеч- посещение на паметник и музей на Васил Левски, Покрития мост,  Деветашката пещера и  </w:t>
            </w:r>
            <w:proofErr w:type="spellStart"/>
            <w:r w:rsidRPr="008B7860">
              <w:rPr>
                <w:rFonts w:ascii="Calibri" w:hAnsi="Calibri"/>
              </w:rPr>
              <w:t>Крушунския</w:t>
            </w:r>
            <w:proofErr w:type="spellEnd"/>
            <w:r w:rsidRPr="008B7860">
              <w:rPr>
                <w:rFonts w:ascii="Calibri" w:hAnsi="Calibri"/>
              </w:rPr>
              <w:t xml:space="preserve"> водопад</w:t>
            </w:r>
          </w:p>
          <w:p w:rsidR="003F6FEB" w:rsidRPr="008B7860" w:rsidRDefault="003F6FEB" w:rsidP="00C6136E">
            <w:pPr>
              <w:jc w:val="both"/>
              <w:rPr>
                <w:rFonts w:ascii="Calibri" w:hAnsi="Calibri"/>
                <w:b/>
              </w:rPr>
            </w:pPr>
            <w:r w:rsidRPr="008B7860">
              <w:rPr>
                <w:rFonts w:ascii="Calibri" w:hAnsi="Calibri"/>
                <w:b/>
              </w:rPr>
              <w:t xml:space="preserve">      Септември</w:t>
            </w:r>
          </w:p>
          <w:p w:rsidR="003F6FEB" w:rsidRPr="008B7860" w:rsidRDefault="003F6FEB" w:rsidP="00BB7621">
            <w:pPr>
              <w:numPr>
                <w:ilvl w:val="0"/>
                <w:numId w:val="156"/>
              </w:numPr>
              <w:contextualSpacing/>
              <w:jc w:val="both"/>
              <w:rPr>
                <w:rFonts w:ascii="Calibri" w:hAnsi="Calibri"/>
              </w:rPr>
            </w:pPr>
            <w:r w:rsidRPr="008B7860">
              <w:rPr>
                <w:rFonts w:ascii="Calibri" w:hAnsi="Calibri"/>
              </w:rPr>
              <w:t>126 години от рождението на Димитър Талев – витрина</w:t>
            </w:r>
          </w:p>
          <w:p w:rsidR="003F6FEB" w:rsidRPr="008B7860" w:rsidRDefault="003F6FEB" w:rsidP="00BB7621">
            <w:pPr>
              <w:numPr>
                <w:ilvl w:val="0"/>
                <w:numId w:val="156"/>
              </w:numPr>
              <w:contextualSpacing/>
              <w:jc w:val="both"/>
              <w:rPr>
                <w:rFonts w:ascii="Calibri" w:hAnsi="Calibri"/>
              </w:rPr>
            </w:pPr>
            <w:r w:rsidRPr="008B7860">
              <w:rPr>
                <w:rFonts w:ascii="Calibri" w:hAnsi="Calibri"/>
              </w:rPr>
              <w:t>Съединението 1885- презентация</w:t>
            </w:r>
          </w:p>
          <w:p w:rsidR="003F6FEB" w:rsidRPr="008B7860" w:rsidRDefault="003F6FEB" w:rsidP="00BB7621">
            <w:pPr>
              <w:numPr>
                <w:ilvl w:val="0"/>
                <w:numId w:val="156"/>
              </w:numPr>
              <w:contextualSpacing/>
              <w:jc w:val="both"/>
              <w:rPr>
                <w:rFonts w:ascii="Calibri" w:hAnsi="Calibri"/>
              </w:rPr>
            </w:pPr>
            <w:r w:rsidRPr="008B7860">
              <w:rPr>
                <w:rFonts w:ascii="Calibri" w:hAnsi="Calibri"/>
              </w:rPr>
              <w:t xml:space="preserve">По стъпките на </w:t>
            </w:r>
            <w:proofErr w:type="spellStart"/>
            <w:r w:rsidRPr="008B7860">
              <w:rPr>
                <w:rFonts w:ascii="Calibri" w:hAnsi="Calibri"/>
              </w:rPr>
              <w:t>Червеноводската</w:t>
            </w:r>
            <w:proofErr w:type="spellEnd"/>
            <w:r w:rsidRPr="008B7860">
              <w:rPr>
                <w:rFonts w:ascii="Calibri" w:hAnsi="Calibri"/>
              </w:rPr>
              <w:t xml:space="preserve"> чета-поход</w:t>
            </w:r>
          </w:p>
          <w:p w:rsidR="003F6FEB" w:rsidRPr="008B7860" w:rsidRDefault="003F6FEB" w:rsidP="00BB7621">
            <w:pPr>
              <w:numPr>
                <w:ilvl w:val="0"/>
                <w:numId w:val="156"/>
              </w:numPr>
              <w:contextualSpacing/>
              <w:jc w:val="both"/>
              <w:rPr>
                <w:rFonts w:ascii="Calibri" w:hAnsi="Calibri"/>
              </w:rPr>
            </w:pPr>
            <w:r w:rsidRPr="008B7860">
              <w:rPr>
                <w:rFonts w:ascii="Calibri" w:hAnsi="Calibri"/>
              </w:rPr>
              <w:t>Независимостта 1908 – мултимедийна презентация</w:t>
            </w:r>
          </w:p>
          <w:p w:rsidR="003F6FEB" w:rsidRPr="008B7860" w:rsidRDefault="003F6FEB" w:rsidP="00C6136E">
            <w:pPr>
              <w:jc w:val="both"/>
              <w:rPr>
                <w:rFonts w:ascii="Calibri" w:hAnsi="Calibri"/>
                <w:b/>
              </w:rPr>
            </w:pPr>
            <w:r w:rsidRPr="008B7860">
              <w:rPr>
                <w:rFonts w:ascii="Calibri" w:hAnsi="Calibri"/>
              </w:rPr>
              <w:t xml:space="preserve">      </w:t>
            </w:r>
            <w:r w:rsidRPr="008B7860">
              <w:rPr>
                <w:rFonts w:ascii="Calibri" w:hAnsi="Calibri"/>
                <w:b/>
              </w:rPr>
              <w:t>Октомври</w:t>
            </w:r>
          </w:p>
          <w:p w:rsidR="003F6FEB" w:rsidRPr="008B7860" w:rsidRDefault="003F6FEB" w:rsidP="00BB7621">
            <w:pPr>
              <w:numPr>
                <w:ilvl w:val="0"/>
                <w:numId w:val="156"/>
              </w:numPr>
              <w:contextualSpacing/>
              <w:jc w:val="both"/>
              <w:rPr>
                <w:rFonts w:ascii="Calibri" w:hAnsi="Calibri"/>
              </w:rPr>
            </w:pPr>
            <w:r w:rsidRPr="008B7860">
              <w:rPr>
                <w:rFonts w:ascii="Calibri" w:hAnsi="Calibri"/>
              </w:rPr>
              <w:t>Ден на възрастните хора и музиката- литературно – музикална програма с ПК „Росна китка”</w:t>
            </w:r>
          </w:p>
          <w:p w:rsidR="003F6FEB" w:rsidRPr="008B7860" w:rsidRDefault="003F6FEB" w:rsidP="00BB7621">
            <w:pPr>
              <w:numPr>
                <w:ilvl w:val="0"/>
                <w:numId w:val="156"/>
              </w:numPr>
              <w:contextualSpacing/>
              <w:jc w:val="both"/>
              <w:rPr>
                <w:rFonts w:ascii="Calibri" w:hAnsi="Calibri"/>
              </w:rPr>
            </w:pPr>
            <w:r w:rsidRPr="008B7860">
              <w:rPr>
                <w:rFonts w:ascii="Calibri" w:hAnsi="Calibri"/>
              </w:rPr>
              <w:t>Здравословното хранене – дискусия с д-р Татяна Матева</w:t>
            </w:r>
          </w:p>
          <w:p w:rsidR="003F6FEB" w:rsidRPr="008B7860" w:rsidRDefault="003F6FEB" w:rsidP="00BB7621">
            <w:pPr>
              <w:numPr>
                <w:ilvl w:val="0"/>
                <w:numId w:val="156"/>
              </w:numPr>
              <w:contextualSpacing/>
              <w:jc w:val="both"/>
              <w:rPr>
                <w:rFonts w:ascii="Calibri" w:hAnsi="Calibri"/>
              </w:rPr>
            </w:pPr>
            <w:r w:rsidRPr="008B7860">
              <w:rPr>
                <w:rFonts w:ascii="Calibri" w:hAnsi="Calibri"/>
              </w:rPr>
              <w:t>Гостуване на Драматичен театър „Сава Огнянов”</w:t>
            </w:r>
          </w:p>
          <w:p w:rsidR="003F6FEB" w:rsidRPr="008B7860" w:rsidRDefault="003F6FEB" w:rsidP="00C6136E">
            <w:pPr>
              <w:jc w:val="both"/>
              <w:rPr>
                <w:rFonts w:ascii="Calibri" w:hAnsi="Calibri"/>
                <w:b/>
              </w:rPr>
            </w:pPr>
            <w:r w:rsidRPr="008B7860">
              <w:rPr>
                <w:rFonts w:ascii="Calibri" w:hAnsi="Calibri"/>
              </w:rPr>
              <w:t xml:space="preserve">     </w:t>
            </w:r>
            <w:r w:rsidRPr="008B7860">
              <w:rPr>
                <w:rFonts w:ascii="Calibri" w:hAnsi="Calibri"/>
                <w:b/>
              </w:rPr>
              <w:t xml:space="preserve"> Ноември</w:t>
            </w:r>
          </w:p>
          <w:p w:rsidR="003F6FEB" w:rsidRPr="008B7860" w:rsidRDefault="003F6FEB" w:rsidP="00BB7621">
            <w:pPr>
              <w:numPr>
                <w:ilvl w:val="0"/>
                <w:numId w:val="156"/>
              </w:numPr>
              <w:contextualSpacing/>
              <w:jc w:val="both"/>
              <w:rPr>
                <w:rFonts w:ascii="Calibri" w:hAnsi="Calibri"/>
              </w:rPr>
            </w:pPr>
            <w:r w:rsidRPr="008B7860">
              <w:rPr>
                <w:rFonts w:ascii="Calibri" w:hAnsi="Calibri"/>
              </w:rPr>
              <w:t>Ден на народните будители- беседа</w:t>
            </w:r>
          </w:p>
          <w:p w:rsidR="003F6FEB" w:rsidRPr="008B7860" w:rsidRDefault="003F6FEB" w:rsidP="00BB7621">
            <w:pPr>
              <w:numPr>
                <w:ilvl w:val="0"/>
                <w:numId w:val="156"/>
              </w:numPr>
              <w:contextualSpacing/>
              <w:jc w:val="both"/>
              <w:rPr>
                <w:rFonts w:ascii="Calibri" w:hAnsi="Calibri"/>
              </w:rPr>
            </w:pPr>
            <w:r w:rsidRPr="008B7860">
              <w:rPr>
                <w:rFonts w:ascii="Calibri" w:hAnsi="Calibri"/>
              </w:rPr>
              <w:t>Ден на християнското семейство – литературна вечер с Недялко Йорданов</w:t>
            </w:r>
          </w:p>
          <w:p w:rsidR="003F6FEB" w:rsidRPr="008B7860" w:rsidRDefault="003F6FEB" w:rsidP="00BB7621">
            <w:pPr>
              <w:numPr>
                <w:ilvl w:val="0"/>
                <w:numId w:val="156"/>
              </w:numPr>
              <w:contextualSpacing/>
              <w:jc w:val="both"/>
              <w:rPr>
                <w:rFonts w:ascii="Calibri" w:hAnsi="Calibri"/>
              </w:rPr>
            </w:pPr>
            <w:r w:rsidRPr="008B7860">
              <w:rPr>
                <w:rFonts w:ascii="Calibri" w:hAnsi="Calibri"/>
              </w:rPr>
              <w:t>Представяне на Елисавета Йорданова от третия албум, 5 големи пана „Дървото на живота”, „Звездно небе”, „Вечният календар”, „Българско девойче” и „Колелото на живота”</w:t>
            </w:r>
          </w:p>
          <w:p w:rsidR="003F6FEB" w:rsidRPr="008B7860" w:rsidRDefault="003F6FEB" w:rsidP="00C6136E">
            <w:pPr>
              <w:jc w:val="both"/>
              <w:rPr>
                <w:rFonts w:ascii="Calibri" w:hAnsi="Calibri"/>
                <w:b/>
              </w:rPr>
            </w:pPr>
            <w:r w:rsidRPr="008B7860">
              <w:rPr>
                <w:rFonts w:ascii="Calibri" w:hAnsi="Calibri"/>
                <w:b/>
              </w:rPr>
              <w:t xml:space="preserve">      Декември</w:t>
            </w:r>
          </w:p>
          <w:p w:rsidR="003F6FEB" w:rsidRPr="008B7860" w:rsidRDefault="003F6FEB" w:rsidP="00BB7621">
            <w:pPr>
              <w:numPr>
                <w:ilvl w:val="0"/>
                <w:numId w:val="156"/>
              </w:numPr>
              <w:contextualSpacing/>
              <w:jc w:val="both"/>
              <w:rPr>
                <w:rFonts w:ascii="Calibri" w:hAnsi="Calibri"/>
              </w:rPr>
            </w:pPr>
            <w:r w:rsidRPr="008B7860">
              <w:rPr>
                <w:rFonts w:ascii="Calibri" w:hAnsi="Calibri"/>
              </w:rPr>
              <w:t>01.12 Запалване на Коледната елха</w:t>
            </w:r>
          </w:p>
          <w:p w:rsidR="003F6FEB" w:rsidRPr="008B7860" w:rsidRDefault="003F6FEB" w:rsidP="00BB7621">
            <w:pPr>
              <w:numPr>
                <w:ilvl w:val="0"/>
                <w:numId w:val="156"/>
              </w:numPr>
              <w:contextualSpacing/>
              <w:jc w:val="both"/>
              <w:rPr>
                <w:rFonts w:ascii="Calibri" w:hAnsi="Calibri"/>
              </w:rPr>
            </w:pPr>
            <w:r w:rsidRPr="008B7860">
              <w:rPr>
                <w:rFonts w:ascii="Calibri" w:hAnsi="Calibri"/>
              </w:rPr>
              <w:t>Никулден – кулинарна изложба</w:t>
            </w:r>
          </w:p>
          <w:p w:rsidR="003F6FEB" w:rsidRPr="008B7860" w:rsidRDefault="003F6FEB" w:rsidP="00BB7621">
            <w:pPr>
              <w:numPr>
                <w:ilvl w:val="0"/>
                <w:numId w:val="156"/>
              </w:numPr>
              <w:contextualSpacing/>
              <w:jc w:val="both"/>
              <w:rPr>
                <w:rFonts w:ascii="Calibri" w:hAnsi="Calibri"/>
              </w:rPr>
            </w:pPr>
            <w:r w:rsidRPr="008B7860">
              <w:rPr>
                <w:rFonts w:ascii="Calibri" w:hAnsi="Calibri"/>
              </w:rPr>
              <w:t>29.12  Коледен концерт</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lastRenderedPageBreak/>
              <w:t>9. Участия в общински и регионални фестивали, прегледи, събори, конкурси и др.</w:t>
            </w:r>
          </w:p>
          <w:p w:rsidR="003F6FEB" w:rsidRPr="008B7860" w:rsidRDefault="003F6FEB" w:rsidP="00BB7621">
            <w:pPr>
              <w:numPr>
                <w:ilvl w:val="0"/>
                <w:numId w:val="158"/>
              </w:numPr>
              <w:contextualSpacing/>
              <w:jc w:val="both"/>
              <w:rPr>
                <w:rFonts w:ascii="Calibri" w:hAnsi="Calibri"/>
              </w:rPr>
            </w:pPr>
            <w:r w:rsidRPr="008B7860">
              <w:rPr>
                <w:rFonts w:ascii="Calibri" w:hAnsi="Calibri"/>
              </w:rPr>
              <w:t>Фолклорен празник „</w:t>
            </w:r>
            <w:proofErr w:type="spellStart"/>
            <w:r w:rsidRPr="008B7860">
              <w:rPr>
                <w:rFonts w:ascii="Calibri" w:hAnsi="Calibri"/>
              </w:rPr>
              <w:t>Греяна</w:t>
            </w:r>
            <w:proofErr w:type="spellEnd"/>
            <w:r w:rsidRPr="008B7860">
              <w:rPr>
                <w:rFonts w:ascii="Calibri" w:hAnsi="Calibri"/>
              </w:rPr>
              <w:t xml:space="preserve"> ракия и зелева чорба от старовремската </w:t>
            </w:r>
            <w:proofErr w:type="spellStart"/>
            <w:r w:rsidRPr="008B7860">
              <w:rPr>
                <w:rFonts w:ascii="Calibri" w:hAnsi="Calibri"/>
              </w:rPr>
              <w:t>софра”с</w:t>
            </w:r>
            <w:proofErr w:type="spellEnd"/>
            <w:r w:rsidRPr="008B7860">
              <w:rPr>
                <w:rFonts w:ascii="Calibri" w:hAnsi="Calibri"/>
              </w:rPr>
              <w:t>. Бабово</w:t>
            </w:r>
          </w:p>
          <w:p w:rsidR="003F6FEB" w:rsidRPr="008B7860" w:rsidRDefault="003F6FEB" w:rsidP="00BB7621">
            <w:pPr>
              <w:numPr>
                <w:ilvl w:val="0"/>
                <w:numId w:val="158"/>
              </w:numPr>
              <w:contextualSpacing/>
              <w:jc w:val="both"/>
              <w:rPr>
                <w:rFonts w:ascii="Calibri" w:hAnsi="Calibri"/>
              </w:rPr>
            </w:pPr>
            <w:r w:rsidRPr="008B7860">
              <w:rPr>
                <w:rFonts w:ascii="Calibri" w:hAnsi="Calibri"/>
              </w:rPr>
              <w:t>Фолклорен фестивал „</w:t>
            </w:r>
            <w:proofErr w:type="spellStart"/>
            <w:r w:rsidRPr="008B7860">
              <w:rPr>
                <w:rFonts w:ascii="Calibri" w:hAnsi="Calibri"/>
              </w:rPr>
              <w:t>Етноритми</w:t>
            </w:r>
            <w:proofErr w:type="spellEnd"/>
            <w:r w:rsidRPr="008B7860">
              <w:rPr>
                <w:rFonts w:ascii="Calibri" w:hAnsi="Calibri"/>
              </w:rPr>
              <w:t xml:space="preserve"> – бит и култура” с. Бъзън</w:t>
            </w:r>
          </w:p>
          <w:p w:rsidR="003F6FEB" w:rsidRPr="008B7860" w:rsidRDefault="003F6FEB" w:rsidP="00BB7621">
            <w:pPr>
              <w:numPr>
                <w:ilvl w:val="0"/>
                <w:numId w:val="158"/>
              </w:numPr>
              <w:contextualSpacing/>
              <w:jc w:val="both"/>
              <w:rPr>
                <w:rFonts w:ascii="Calibri" w:hAnsi="Calibri"/>
              </w:rPr>
            </w:pPr>
            <w:r w:rsidRPr="008B7860">
              <w:rPr>
                <w:rFonts w:ascii="Calibri" w:hAnsi="Calibri"/>
              </w:rPr>
              <w:t>Концерт „Пъстра кошница от празници” с. Семерджиево</w:t>
            </w:r>
          </w:p>
          <w:p w:rsidR="003F6FEB" w:rsidRPr="008B7860" w:rsidRDefault="003F6FEB" w:rsidP="00BB7621">
            <w:pPr>
              <w:numPr>
                <w:ilvl w:val="0"/>
                <w:numId w:val="158"/>
              </w:numPr>
              <w:contextualSpacing/>
              <w:jc w:val="both"/>
              <w:rPr>
                <w:rFonts w:ascii="Calibri" w:hAnsi="Calibri"/>
              </w:rPr>
            </w:pPr>
            <w:r w:rsidRPr="008B7860">
              <w:rPr>
                <w:rFonts w:ascii="Calibri" w:hAnsi="Calibri"/>
              </w:rPr>
              <w:t>Фолклорен събор „Ценово пее и танцува” с. Ценово</w:t>
            </w:r>
          </w:p>
          <w:p w:rsidR="003F6FEB" w:rsidRPr="008B7860" w:rsidRDefault="003F6FEB" w:rsidP="00BB7621">
            <w:pPr>
              <w:numPr>
                <w:ilvl w:val="0"/>
                <w:numId w:val="158"/>
              </w:numPr>
              <w:contextualSpacing/>
              <w:jc w:val="both"/>
              <w:rPr>
                <w:rFonts w:ascii="Calibri" w:hAnsi="Calibri"/>
              </w:rPr>
            </w:pPr>
            <w:r w:rsidRPr="008B7860">
              <w:rPr>
                <w:rFonts w:ascii="Calibri" w:hAnsi="Calibri"/>
              </w:rPr>
              <w:t>Фолклорен фестивал „Да попеем и поиграем както ний си знаем! с. Писанец</w:t>
            </w:r>
          </w:p>
          <w:p w:rsidR="003F6FEB" w:rsidRPr="008B7860" w:rsidRDefault="003F6FEB" w:rsidP="00BB7621">
            <w:pPr>
              <w:numPr>
                <w:ilvl w:val="0"/>
                <w:numId w:val="158"/>
              </w:numPr>
              <w:contextualSpacing/>
              <w:jc w:val="both"/>
              <w:rPr>
                <w:rFonts w:ascii="Calibri" w:hAnsi="Calibri"/>
              </w:rPr>
            </w:pPr>
            <w:r w:rsidRPr="008B7860">
              <w:rPr>
                <w:rFonts w:ascii="Calibri" w:hAnsi="Calibri"/>
              </w:rPr>
              <w:t>Русенски карнавал гр. Русе</w:t>
            </w:r>
          </w:p>
          <w:p w:rsidR="003F6FEB" w:rsidRPr="008B7860" w:rsidRDefault="003F6FEB" w:rsidP="00BB7621">
            <w:pPr>
              <w:numPr>
                <w:ilvl w:val="0"/>
                <w:numId w:val="158"/>
              </w:numPr>
              <w:contextualSpacing/>
              <w:jc w:val="both"/>
              <w:rPr>
                <w:rFonts w:ascii="Calibri" w:hAnsi="Calibri"/>
              </w:rPr>
            </w:pPr>
            <w:r w:rsidRPr="008B7860">
              <w:rPr>
                <w:rFonts w:ascii="Calibri" w:hAnsi="Calibri"/>
              </w:rPr>
              <w:t>Фолклорен фестивал „Златната гъдулка” гр. Русе</w:t>
            </w:r>
          </w:p>
          <w:p w:rsidR="003F6FEB" w:rsidRPr="008B7860" w:rsidRDefault="003F6FEB" w:rsidP="00BB7621">
            <w:pPr>
              <w:numPr>
                <w:ilvl w:val="0"/>
                <w:numId w:val="158"/>
              </w:numPr>
              <w:contextualSpacing/>
              <w:jc w:val="both"/>
              <w:rPr>
                <w:rFonts w:ascii="Calibri" w:hAnsi="Calibri"/>
              </w:rPr>
            </w:pPr>
            <w:proofErr w:type="spellStart"/>
            <w:r w:rsidRPr="008B7860">
              <w:rPr>
                <w:rFonts w:ascii="Calibri" w:hAnsi="Calibri"/>
              </w:rPr>
              <w:t>Комитски</w:t>
            </w:r>
            <w:proofErr w:type="spellEnd"/>
            <w:r w:rsidRPr="008B7860">
              <w:rPr>
                <w:rFonts w:ascii="Calibri" w:hAnsi="Calibri"/>
              </w:rPr>
              <w:t xml:space="preserve"> събор с. Червена вода</w:t>
            </w:r>
          </w:p>
          <w:p w:rsidR="003F6FEB" w:rsidRPr="008B7860" w:rsidRDefault="003F6FEB" w:rsidP="00BB7621">
            <w:pPr>
              <w:numPr>
                <w:ilvl w:val="0"/>
                <w:numId w:val="158"/>
              </w:numPr>
              <w:contextualSpacing/>
              <w:jc w:val="both"/>
              <w:rPr>
                <w:rFonts w:ascii="Calibri" w:hAnsi="Calibri"/>
              </w:rPr>
            </w:pPr>
            <w:r w:rsidRPr="008B7860">
              <w:rPr>
                <w:rFonts w:ascii="Calibri" w:hAnsi="Calibri"/>
              </w:rPr>
              <w:t>Регионален събор „</w:t>
            </w:r>
            <w:proofErr w:type="spellStart"/>
            <w:r w:rsidRPr="008B7860">
              <w:rPr>
                <w:rFonts w:ascii="Calibri" w:hAnsi="Calibri"/>
              </w:rPr>
              <w:t>Червеноводска</w:t>
            </w:r>
            <w:proofErr w:type="spellEnd"/>
            <w:r w:rsidRPr="008B7860">
              <w:rPr>
                <w:rFonts w:ascii="Calibri" w:hAnsi="Calibri"/>
              </w:rPr>
              <w:t xml:space="preserve"> китка” с. Червена вода </w:t>
            </w:r>
          </w:p>
          <w:p w:rsidR="003F6FEB" w:rsidRPr="008B7860" w:rsidRDefault="003F6FEB" w:rsidP="00BB7621">
            <w:pPr>
              <w:numPr>
                <w:ilvl w:val="0"/>
                <w:numId w:val="158"/>
              </w:numPr>
              <w:contextualSpacing/>
              <w:jc w:val="both"/>
              <w:rPr>
                <w:rFonts w:ascii="Calibri" w:hAnsi="Calibri"/>
                <w:b/>
              </w:rPr>
            </w:pPr>
            <w:r w:rsidRPr="008B7860">
              <w:rPr>
                <w:rFonts w:ascii="Calibri" w:hAnsi="Calibri"/>
              </w:rPr>
              <w:t xml:space="preserve">Фестивал на старата градска песен „Аз съм мома </w:t>
            </w:r>
            <w:proofErr w:type="spellStart"/>
            <w:r w:rsidRPr="008B7860">
              <w:rPr>
                <w:rFonts w:ascii="Calibri" w:hAnsi="Calibri"/>
              </w:rPr>
              <w:t>беленчанка</w:t>
            </w:r>
            <w:proofErr w:type="spellEnd"/>
            <w:r w:rsidRPr="008B7860">
              <w:rPr>
                <w:rFonts w:ascii="Calibri" w:hAnsi="Calibri"/>
              </w:rPr>
              <w:t xml:space="preserve">” гр. Бяла, </w:t>
            </w:r>
            <w:proofErr w:type="spellStart"/>
            <w:r w:rsidRPr="008B7860">
              <w:rPr>
                <w:rFonts w:ascii="Calibri" w:hAnsi="Calibri"/>
              </w:rPr>
              <w:t>обл</w:t>
            </w:r>
            <w:proofErr w:type="spellEnd"/>
            <w:r w:rsidRPr="008B7860">
              <w:rPr>
                <w:rFonts w:ascii="Calibri" w:hAnsi="Calibri"/>
              </w:rPr>
              <w:t>. Русе</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10. Участия в национални и международни фестивали, прегледи, събори, конкурси</w:t>
            </w:r>
          </w:p>
          <w:p w:rsidR="003F6FEB" w:rsidRPr="008B7860" w:rsidRDefault="003F6FEB" w:rsidP="00BB7621">
            <w:pPr>
              <w:numPr>
                <w:ilvl w:val="0"/>
                <w:numId w:val="155"/>
              </w:numPr>
              <w:contextualSpacing/>
              <w:jc w:val="both"/>
              <w:rPr>
                <w:rFonts w:ascii="Calibri" w:hAnsi="Calibri"/>
              </w:rPr>
            </w:pPr>
            <w:r w:rsidRPr="008B7860">
              <w:rPr>
                <w:rFonts w:ascii="Calibri" w:hAnsi="Calibri"/>
              </w:rPr>
              <w:lastRenderedPageBreak/>
              <w:t xml:space="preserve">Национален събор на читалищата- гр. Бяла, </w:t>
            </w:r>
            <w:proofErr w:type="spellStart"/>
            <w:r w:rsidRPr="008B7860">
              <w:rPr>
                <w:rFonts w:ascii="Calibri" w:hAnsi="Calibri"/>
              </w:rPr>
              <w:t>обл</w:t>
            </w:r>
            <w:proofErr w:type="spellEnd"/>
            <w:r w:rsidRPr="008B7860">
              <w:rPr>
                <w:rFonts w:ascii="Calibri" w:hAnsi="Calibri"/>
              </w:rPr>
              <w:t>. Варна</w:t>
            </w:r>
          </w:p>
          <w:p w:rsidR="003F6FEB" w:rsidRPr="008B7860" w:rsidRDefault="003F6FEB" w:rsidP="00BB7621">
            <w:pPr>
              <w:numPr>
                <w:ilvl w:val="0"/>
                <w:numId w:val="155"/>
              </w:numPr>
              <w:contextualSpacing/>
              <w:jc w:val="both"/>
              <w:rPr>
                <w:rFonts w:ascii="Calibri" w:hAnsi="Calibri"/>
              </w:rPr>
            </w:pPr>
            <w:r w:rsidRPr="008B7860">
              <w:rPr>
                <w:rFonts w:ascii="Calibri" w:hAnsi="Calibri"/>
              </w:rPr>
              <w:t>Национален фестивал на тиквата- с. Тетово</w:t>
            </w:r>
          </w:p>
          <w:p w:rsidR="003F6FEB" w:rsidRPr="008B7860" w:rsidRDefault="003F6FEB" w:rsidP="00BB7621">
            <w:pPr>
              <w:numPr>
                <w:ilvl w:val="0"/>
                <w:numId w:val="155"/>
              </w:numPr>
              <w:contextualSpacing/>
              <w:jc w:val="both"/>
              <w:rPr>
                <w:rFonts w:ascii="Calibri" w:hAnsi="Calibri"/>
              </w:rPr>
            </w:pPr>
            <w:r w:rsidRPr="008B7860">
              <w:rPr>
                <w:rFonts w:ascii="Calibri" w:hAnsi="Calibri"/>
              </w:rPr>
              <w:t>Национален кулинарен събор „В долината на река Росица” гр. Бяла черква</w:t>
            </w:r>
          </w:p>
          <w:p w:rsidR="003F6FEB" w:rsidRPr="008B7860" w:rsidRDefault="003F6FEB" w:rsidP="00BB7621">
            <w:pPr>
              <w:numPr>
                <w:ilvl w:val="0"/>
                <w:numId w:val="155"/>
              </w:numPr>
              <w:contextualSpacing/>
              <w:jc w:val="both"/>
              <w:rPr>
                <w:rFonts w:ascii="Calibri" w:hAnsi="Calibri"/>
              </w:rPr>
            </w:pPr>
            <w:r w:rsidRPr="008B7860">
              <w:rPr>
                <w:rFonts w:ascii="Calibri" w:hAnsi="Calibri"/>
              </w:rPr>
              <w:t>Национален фолклорен фестивал „От Извора на Севера” гр. Пордим</w:t>
            </w:r>
          </w:p>
          <w:p w:rsidR="003F6FEB" w:rsidRPr="008B7860" w:rsidRDefault="003F6FEB" w:rsidP="00BB7621">
            <w:pPr>
              <w:numPr>
                <w:ilvl w:val="0"/>
                <w:numId w:val="155"/>
              </w:numPr>
              <w:contextualSpacing/>
              <w:jc w:val="both"/>
              <w:rPr>
                <w:rFonts w:ascii="Calibri" w:hAnsi="Calibri"/>
              </w:rPr>
            </w:pPr>
            <w:r w:rsidRPr="008B7860">
              <w:rPr>
                <w:rFonts w:ascii="Calibri" w:hAnsi="Calibri"/>
              </w:rPr>
              <w:t>Национален фолклорен фестивал „Сцена под липите” с. Николово</w:t>
            </w:r>
          </w:p>
          <w:p w:rsidR="003F6FEB" w:rsidRPr="008B7860" w:rsidRDefault="003F6FEB" w:rsidP="00BB7621">
            <w:pPr>
              <w:numPr>
                <w:ilvl w:val="0"/>
                <w:numId w:val="155"/>
              </w:numPr>
              <w:contextualSpacing/>
              <w:jc w:val="both"/>
              <w:rPr>
                <w:rFonts w:ascii="Calibri" w:hAnsi="Calibri"/>
              </w:rPr>
            </w:pPr>
            <w:r w:rsidRPr="008B7860">
              <w:rPr>
                <w:rFonts w:ascii="Calibri" w:hAnsi="Calibri"/>
              </w:rPr>
              <w:t>Национален фолклорен фестивал „С хоро и песен във Водица всяка есен” с. Водица</w:t>
            </w:r>
          </w:p>
          <w:p w:rsidR="003F6FEB" w:rsidRPr="008B7860" w:rsidRDefault="003F6FEB" w:rsidP="00BB7621">
            <w:pPr>
              <w:numPr>
                <w:ilvl w:val="0"/>
                <w:numId w:val="155"/>
              </w:numPr>
              <w:contextualSpacing/>
              <w:jc w:val="both"/>
              <w:rPr>
                <w:rFonts w:ascii="Calibri" w:hAnsi="Calibri"/>
              </w:rPr>
            </w:pPr>
            <w:r w:rsidRPr="008B7860">
              <w:rPr>
                <w:rFonts w:ascii="Calibri" w:hAnsi="Calibri"/>
              </w:rPr>
              <w:t>Национален събор-надпяване „Авлига пее” с. Обединение</w:t>
            </w:r>
          </w:p>
          <w:p w:rsidR="003F6FEB" w:rsidRPr="008B7860" w:rsidRDefault="003F6FEB" w:rsidP="00BB7621">
            <w:pPr>
              <w:numPr>
                <w:ilvl w:val="0"/>
                <w:numId w:val="155"/>
              </w:numPr>
              <w:contextualSpacing/>
              <w:jc w:val="both"/>
              <w:rPr>
                <w:rFonts w:ascii="Calibri" w:hAnsi="Calibri"/>
              </w:rPr>
            </w:pPr>
            <w:r w:rsidRPr="008B7860">
              <w:rPr>
                <w:rFonts w:ascii="Calibri" w:hAnsi="Calibri"/>
              </w:rPr>
              <w:t>Международен фолклорен фестивал „Сандрово пее и танцува” с. Сандрово</w:t>
            </w:r>
          </w:p>
          <w:p w:rsidR="003F6FEB" w:rsidRPr="008B7860" w:rsidRDefault="003F6FEB" w:rsidP="00BB7621">
            <w:pPr>
              <w:numPr>
                <w:ilvl w:val="0"/>
                <w:numId w:val="155"/>
              </w:numPr>
              <w:contextualSpacing/>
              <w:jc w:val="both"/>
              <w:rPr>
                <w:rFonts w:ascii="Calibri" w:hAnsi="Calibri"/>
              </w:rPr>
            </w:pPr>
            <w:r w:rsidRPr="008B7860">
              <w:rPr>
                <w:rFonts w:ascii="Calibri" w:hAnsi="Calibri"/>
              </w:rPr>
              <w:t>Международен фолклорен фестивал „От Дунав до Балкана” гр. Борово</w:t>
            </w:r>
          </w:p>
          <w:p w:rsidR="003F6FEB" w:rsidRPr="008B7860" w:rsidRDefault="003F6FEB" w:rsidP="00BB7621">
            <w:pPr>
              <w:numPr>
                <w:ilvl w:val="0"/>
                <w:numId w:val="155"/>
              </w:numPr>
              <w:contextualSpacing/>
              <w:jc w:val="both"/>
              <w:rPr>
                <w:rFonts w:ascii="Calibri" w:hAnsi="Calibri"/>
              </w:rPr>
            </w:pPr>
            <w:r w:rsidRPr="008B7860">
              <w:rPr>
                <w:rFonts w:ascii="Calibri" w:hAnsi="Calibri"/>
              </w:rPr>
              <w:t>Международен фолклорен фестивал „Море от ритми гр. Балчик</w:t>
            </w:r>
          </w:p>
          <w:p w:rsidR="003F6FEB" w:rsidRPr="008B7860" w:rsidRDefault="003F6FEB" w:rsidP="00BB7621">
            <w:pPr>
              <w:numPr>
                <w:ilvl w:val="0"/>
                <w:numId w:val="155"/>
              </w:numPr>
              <w:contextualSpacing/>
              <w:jc w:val="both"/>
              <w:rPr>
                <w:rFonts w:ascii="Calibri" w:hAnsi="Calibri"/>
                <w:b/>
              </w:rPr>
            </w:pPr>
            <w:r w:rsidRPr="008B7860">
              <w:rPr>
                <w:rFonts w:ascii="Calibri" w:hAnsi="Calibri"/>
              </w:rPr>
              <w:t>Международен фолклорен фестивал „Паралия танцува 2024”Паралия, Гърция</w:t>
            </w:r>
          </w:p>
        </w:tc>
      </w:tr>
      <w:tr w:rsidR="003F6FEB" w:rsidRPr="008B7860" w:rsidTr="00C6136E">
        <w:tc>
          <w:tcPr>
            <w:tcW w:w="10207" w:type="dxa"/>
            <w:shd w:val="clear" w:color="auto" w:fill="auto"/>
          </w:tcPr>
          <w:p w:rsidR="003F6FEB" w:rsidRPr="008B7860" w:rsidRDefault="003F6FEB" w:rsidP="00C6136E">
            <w:pPr>
              <w:jc w:val="both"/>
              <w:rPr>
                <w:rFonts w:ascii="Calibri" w:hAnsi="Calibri"/>
              </w:rPr>
            </w:pPr>
            <w:r w:rsidRPr="008B7860">
              <w:rPr>
                <w:rFonts w:ascii="Calibri" w:hAnsi="Calibri"/>
                <w:b/>
              </w:rPr>
              <w:lastRenderedPageBreak/>
              <w:t xml:space="preserve">11. Проекти, чиято реализация продължава и през 2024 г. </w:t>
            </w:r>
            <w:r w:rsidRPr="008B7860">
              <w:rPr>
                <w:rFonts w:ascii="Calibri" w:hAnsi="Calibri"/>
              </w:rPr>
              <w:t xml:space="preserve">  </w:t>
            </w:r>
          </w:p>
          <w:p w:rsidR="003F6FEB" w:rsidRPr="008B7860" w:rsidRDefault="003F6FEB" w:rsidP="00BB7621">
            <w:pPr>
              <w:numPr>
                <w:ilvl w:val="0"/>
                <w:numId w:val="157"/>
              </w:numPr>
              <w:contextualSpacing/>
              <w:jc w:val="both"/>
              <w:rPr>
                <w:rFonts w:ascii="Calibri" w:hAnsi="Calibri"/>
              </w:rPr>
            </w:pPr>
            <w:r w:rsidRPr="008B7860">
              <w:rPr>
                <w:rFonts w:ascii="Calibri" w:hAnsi="Calibri"/>
              </w:rPr>
              <w:t>Собствен проект „Историческо минало”</w:t>
            </w:r>
          </w:p>
          <w:p w:rsidR="003F6FEB" w:rsidRPr="008B7860" w:rsidRDefault="003F6FEB" w:rsidP="00BB7621">
            <w:pPr>
              <w:numPr>
                <w:ilvl w:val="0"/>
                <w:numId w:val="157"/>
              </w:numPr>
              <w:contextualSpacing/>
              <w:jc w:val="both"/>
              <w:rPr>
                <w:rFonts w:ascii="Calibri" w:hAnsi="Calibri"/>
              </w:rPr>
            </w:pPr>
            <w:r w:rsidRPr="008B7860">
              <w:rPr>
                <w:rFonts w:ascii="Calibri" w:hAnsi="Calibri"/>
              </w:rPr>
              <w:t>Финансова грамотност в обществените библиотеки „</w:t>
            </w:r>
            <w:proofErr w:type="spellStart"/>
            <w:r w:rsidRPr="008B7860">
              <w:rPr>
                <w:rFonts w:ascii="Calibri" w:hAnsi="Calibri"/>
              </w:rPr>
              <w:t>Финлит</w:t>
            </w:r>
            <w:proofErr w:type="spellEnd"/>
            <w:r w:rsidRPr="008B7860">
              <w:rPr>
                <w:rFonts w:ascii="Calibri" w:hAnsi="Calibri"/>
              </w:rPr>
              <w:t xml:space="preserve">”– библиотекаря е </w:t>
            </w:r>
            <w:proofErr w:type="spellStart"/>
            <w:r w:rsidRPr="008B7860">
              <w:rPr>
                <w:rFonts w:ascii="Calibri" w:hAnsi="Calibri"/>
              </w:rPr>
              <w:t>обучител</w:t>
            </w:r>
            <w:proofErr w:type="spellEnd"/>
          </w:p>
          <w:p w:rsidR="003F6FEB" w:rsidRPr="008B7860" w:rsidRDefault="003F6FEB" w:rsidP="00BB7621">
            <w:pPr>
              <w:numPr>
                <w:ilvl w:val="0"/>
                <w:numId w:val="157"/>
              </w:numPr>
              <w:contextualSpacing/>
              <w:jc w:val="both"/>
              <w:rPr>
                <w:rFonts w:ascii="Calibri" w:hAnsi="Calibri"/>
              </w:rPr>
            </w:pPr>
            <w:r w:rsidRPr="008B7860">
              <w:rPr>
                <w:rFonts w:ascii="Calibri" w:hAnsi="Calibri"/>
              </w:rPr>
              <w:t>„Род и Родина „  партньор на НЧ „Просвета-1927” с. Семерджиево</w:t>
            </w:r>
          </w:p>
          <w:p w:rsidR="003F6FEB" w:rsidRPr="008B7860" w:rsidRDefault="003F6FEB" w:rsidP="00BB7621">
            <w:pPr>
              <w:numPr>
                <w:ilvl w:val="0"/>
                <w:numId w:val="157"/>
              </w:numPr>
              <w:contextualSpacing/>
              <w:jc w:val="both"/>
              <w:rPr>
                <w:rFonts w:ascii="Calibri" w:hAnsi="Calibri"/>
              </w:rPr>
            </w:pPr>
            <w:r w:rsidRPr="008B7860">
              <w:rPr>
                <w:rFonts w:ascii="Calibri" w:hAnsi="Calibri"/>
              </w:rPr>
              <w:t xml:space="preserve">„От векове за </w:t>
            </w:r>
            <w:proofErr w:type="spellStart"/>
            <w:r w:rsidRPr="008B7860">
              <w:rPr>
                <w:rFonts w:ascii="Calibri" w:hAnsi="Calibri"/>
              </w:rPr>
              <w:t>векове”партньор</w:t>
            </w:r>
            <w:proofErr w:type="spellEnd"/>
            <w:r w:rsidRPr="008B7860">
              <w:rPr>
                <w:rFonts w:ascii="Calibri" w:hAnsi="Calibri"/>
              </w:rPr>
              <w:t xml:space="preserve"> на НЧ „Н. Й. Вапцаров-1951” с. Ястребово</w:t>
            </w:r>
          </w:p>
          <w:p w:rsidR="003F6FEB" w:rsidRPr="008B7860" w:rsidRDefault="003F6FEB" w:rsidP="00BB7621">
            <w:pPr>
              <w:numPr>
                <w:ilvl w:val="0"/>
                <w:numId w:val="157"/>
              </w:numPr>
              <w:contextualSpacing/>
              <w:jc w:val="both"/>
              <w:rPr>
                <w:rFonts w:ascii="Calibri" w:hAnsi="Calibri"/>
                <w:b/>
              </w:rPr>
            </w:pPr>
            <w:r w:rsidRPr="008B7860">
              <w:rPr>
                <w:rFonts w:ascii="Calibri" w:hAnsi="Calibri"/>
              </w:rPr>
              <w:t>Програма „Глобални библиотеки- България”</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12. Планирани за разработване през 2024 г. нови проекти </w:t>
            </w:r>
          </w:p>
          <w:p w:rsidR="003F6FEB" w:rsidRPr="008B7860" w:rsidRDefault="003F6FEB" w:rsidP="00BB7621">
            <w:pPr>
              <w:numPr>
                <w:ilvl w:val="0"/>
                <w:numId w:val="159"/>
              </w:numPr>
              <w:contextualSpacing/>
              <w:jc w:val="both"/>
              <w:rPr>
                <w:rFonts w:ascii="Calibri" w:hAnsi="Calibri"/>
              </w:rPr>
            </w:pPr>
            <w:r w:rsidRPr="008B7860">
              <w:rPr>
                <w:rFonts w:ascii="Calibri" w:hAnsi="Calibri"/>
              </w:rPr>
              <w:t>Програма „Българските библиотеки-съвременни центрове за четене и информираност 2024”</w:t>
            </w:r>
          </w:p>
          <w:p w:rsidR="003F6FEB" w:rsidRPr="008B7860" w:rsidRDefault="003F6FEB" w:rsidP="00BB7621">
            <w:pPr>
              <w:numPr>
                <w:ilvl w:val="0"/>
                <w:numId w:val="159"/>
              </w:numPr>
              <w:contextualSpacing/>
              <w:jc w:val="both"/>
              <w:rPr>
                <w:rFonts w:ascii="Calibri" w:hAnsi="Calibri"/>
                <w:b/>
              </w:rPr>
            </w:pPr>
            <w:r w:rsidRPr="008B7860">
              <w:rPr>
                <w:rFonts w:ascii="Calibri" w:hAnsi="Calibri"/>
              </w:rPr>
              <w:t>Проект за надграждане на съществуващия софтуерен продукт за библиотечно обслужване</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АДМИНИСТРАТИВЕН КАПАЦИТЕТ</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 Субсидирана численост и поименно разписание на персонала:  </w:t>
            </w:r>
          </w:p>
          <w:p w:rsidR="003F6FEB" w:rsidRPr="008B7860" w:rsidRDefault="003F6FEB" w:rsidP="00C6136E">
            <w:pPr>
              <w:jc w:val="both"/>
              <w:rPr>
                <w:rFonts w:ascii="Calibri" w:hAnsi="Calibri"/>
              </w:rPr>
            </w:pPr>
            <w:r w:rsidRPr="008B7860">
              <w:rPr>
                <w:rFonts w:ascii="Calibri" w:hAnsi="Calibri"/>
              </w:rPr>
              <w:t>1.1.</w:t>
            </w:r>
            <w:r w:rsidRPr="008B7860">
              <w:rPr>
                <w:rFonts w:ascii="Calibri" w:hAnsi="Calibri"/>
                <w:i/>
              </w:rPr>
              <w:t xml:space="preserve"> </w:t>
            </w:r>
            <w:r w:rsidRPr="008B7860">
              <w:rPr>
                <w:rFonts w:ascii="Calibri" w:hAnsi="Calibri"/>
              </w:rPr>
              <w:t>Субсидираната численост на персонала – 2,25 бр.</w:t>
            </w:r>
          </w:p>
          <w:p w:rsidR="003F6FEB" w:rsidRPr="008B7860" w:rsidRDefault="003F6FEB" w:rsidP="00C6136E">
            <w:pPr>
              <w:jc w:val="both"/>
              <w:rPr>
                <w:rFonts w:ascii="Calibri" w:hAnsi="Calibri"/>
              </w:rPr>
            </w:pPr>
            <w:r w:rsidRPr="008B7860">
              <w:rPr>
                <w:rFonts w:ascii="Calibri" w:hAnsi="Calibri"/>
              </w:rPr>
              <w:t>1.2. Поименно разписание на персонала:</w:t>
            </w:r>
            <w:r w:rsidRPr="008B7860">
              <w:rPr>
                <w:rFonts w:ascii="Calibri" w:hAnsi="Calibri"/>
                <w:i/>
              </w:rPr>
              <w:t xml:space="preserve">  </w:t>
            </w:r>
            <w:r w:rsidRPr="008B7860">
              <w:rPr>
                <w:rFonts w:ascii="Calibri" w:hAnsi="Calibri"/>
              </w:rPr>
              <w:t xml:space="preserve"> </w:t>
            </w:r>
          </w:p>
          <w:p w:rsidR="003F6FEB" w:rsidRPr="008B7860" w:rsidRDefault="003F6FEB" w:rsidP="00BB7621">
            <w:pPr>
              <w:numPr>
                <w:ilvl w:val="0"/>
                <w:numId w:val="160"/>
              </w:numPr>
              <w:contextualSpacing/>
              <w:jc w:val="both"/>
              <w:rPr>
                <w:rFonts w:ascii="Calibri" w:hAnsi="Calibri"/>
              </w:rPr>
            </w:pPr>
            <w:r w:rsidRPr="008B7860">
              <w:rPr>
                <w:rFonts w:ascii="Calibri" w:hAnsi="Calibri"/>
              </w:rPr>
              <w:t xml:space="preserve">Силвия Стайкова </w:t>
            </w:r>
            <w:proofErr w:type="spellStart"/>
            <w:r w:rsidRPr="008B7860">
              <w:rPr>
                <w:rFonts w:ascii="Calibri" w:hAnsi="Calibri"/>
              </w:rPr>
              <w:t>Бърдарова</w:t>
            </w:r>
            <w:proofErr w:type="spellEnd"/>
            <w:r w:rsidRPr="008B7860">
              <w:rPr>
                <w:rFonts w:ascii="Calibri" w:hAnsi="Calibri"/>
              </w:rPr>
              <w:t xml:space="preserve"> 1 бр. – библиотекар</w:t>
            </w:r>
          </w:p>
          <w:p w:rsidR="003F6FEB" w:rsidRPr="008B7860" w:rsidRDefault="003F6FEB" w:rsidP="00BB7621">
            <w:pPr>
              <w:numPr>
                <w:ilvl w:val="0"/>
                <w:numId w:val="160"/>
              </w:numPr>
              <w:contextualSpacing/>
              <w:jc w:val="both"/>
              <w:rPr>
                <w:rFonts w:ascii="Calibri" w:hAnsi="Calibri"/>
              </w:rPr>
            </w:pPr>
            <w:r w:rsidRPr="008B7860">
              <w:rPr>
                <w:rFonts w:ascii="Calibri" w:hAnsi="Calibri"/>
              </w:rPr>
              <w:t xml:space="preserve">Илияна Петрова </w:t>
            </w:r>
            <w:proofErr w:type="spellStart"/>
            <w:r w:rsidRPr="008B7860">
              <w:rPr>
                <w:rFonts w:ascii="Calibri" w:hAnsi="Calibri"/>
              </w:rPr>
              <w:t>василева</w:t>
            </w:r>
            <w:proofErr w:type="spellEnd"/>
            <w:r w:rsidRPr="008B7860">
              <w:rPr>
                <w:rFonts w:ascii="Calibri" w:hAnsi="Calibri"/>
              </w:rPr>
              <w:t xml:space="preserve">  0,5 – работник библиотека</w:t>
            </w:r>
          </w:p>
          <w:p w:rsidR="003F6FEB" w:rsidRPr="008B7860" w:rsidRDefault="003F6FEB" w:rsidP="00BB7621">
            <w:pPr>
              <w:numPr>
                <w:ilvl w:val="0"/>
                <w:numId w:val="160"/>
              </w:numPr>
              <w:contextualSpacing/>
              <w:jc w:val="both"/>
              <w:rPr>
                <w:rFonts w:ascii="Calibri" w:hAnsi="Calibri"/>
                <w:i/>
              </w:rPr>
            </w:pPr>
            <w:r w:rsidRPr="008B7860">
              <w:rPr>
                <w:rFonts w:ascii="Calibri" w:hAnsi="Calibri"/>
              </w:rPr>
              <w:t xml:space="preserve">Марко Ганчев Марков  0,5 – </w:t>
            </w:r>
            <w:proofErr w:type="spellStart"/>
            <w:r w:rsidRPr="008B7860">
              <w:rPr>
                <w:rFonts w:ascii="Calibri" w:hAnsi="Calibri"/>
              </w:rPr>
              <w:t>худ</w:t>
            </w:r>
            <w:proofErr w:type="spellEnd"/>
            <w:r w:rsidRPr="008B7860">
              <w:rPr>
                <w:rFonts w:ascii="Calibri" w:hAnsi="Calibri"/>
              </w:rPr>
              <w:t>. ръководител н вокалните групи</w:t>
            </w:r>
          </w:p>
          <w:p w:rsidR="003F6FEB" w:rsidRPr="008B7860" w:rsidRDefault="003F6FEB" w:rsidP="00C6136E">
            <w:pPr>
              <w:jc w:val="both"/>
              <w:rPr>
                <w:rFonts w:ascii="Calibri" w:hAnsi="Calibri"/>
              </w:rPr>
            </w:pPr>
            <w:r w:rsidRPr="008B7860">
              <w:rPr>
                <w:rFonts w:ascii="Calibri" w:hAnsi="Calibri"/>
                <w:b/>
              </w:rPr>
              <w:t>2. Брой читалищни служители, подлежащи на пенсиониране през 2024 г</w:t>
            </w:r>
            <w:r w:rsidRPr="008B7860">
              <w:rPr>
                <w:rFonts w:ascii="Calibri" w:hAnsi="Calibri"/>
              </w:rPr>
              <w:t>. НЕ</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t>МАТЕРИАЛНА БАЗА</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 Сградата има ли застраховка? </w:t>
            </w:r>
            <w:r w:rsidRPr="008B7860">
              <w:rPr>
                <w:rFonts w:ascii="Calibri" w:hAnsi="Calibri"/>
              </w:rPr>
              <w:t xml:space="preserve"> НЕ</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2. Състояние на сградния фонд:</w:t>
            </w:r>
          </w:p>
          <w:p w:rsidR="003F6FEB" w:rsidRPr="008B7860" w:rsidRDefault="003F6FEB" w:rsidP="00C6136E">
            <w:pPr>
              <w:ind w:left="284" w:right="487"/>
              <w:rPr>
                <w:rFonts w:ascii="Calibri" w:hAnsi="Calibri"/>
              </w:rPr>
            </w:pPr>
            <w:r w:rsidRPr="008B7860">
              <w:rPr>
                <w:rFonts w:ascii="Calibri" w:hAnsi="Calibri"/>
              </w:rPr>
              <w:t xml:space="preserve">Сградата на НЧ „Тома Кърджиев-1873” с. Червена вода е в добро общо състояние. </w:t>
            </w:r>
          </w:p>
          <w:p w:rsidR="003F6FEB" w:rsidRPr="008B7860" w:rsidRDefault="003F6FEB" w:rsidP="00C6136E">
            <w:pPr>
              <w:ind w:left="284" w:right="487"/>
              <w:rPr>
                <w:rFonts w:ascii="Calibri" w:hAnsi="Calibri"/>
              </w:rPr>
            </w:pPr>
            <w:r w:rsidRPr="008B7860">
              <w:rPr>
                <w:rFonts w:ascii="Calibri" w:hAnsi="Calibri"/>
              </w:rPr>
              <w:t xml:space="preserve">През последните години бяха направени ремонти със средства на община Русе и от наши средства на част от кабинетите, сменена бе дървена дограма с РVC на някои от помещенията и на Киносалона, а през 2017 г със средства от община Русе бяха закупени 4 броя климатични системи за Киносалона. Сградата на НЧ „Тома Кърджиев-1873” е голяма масивна двуетажна сграда с застроена площ 688 </w:t>
            </w:r>
            <w:proofErr w:type="spellStart"/>
            <w:r w:rsidRPr="008B7860">
              <w:rPr>
                <w:rFonts w:ascii="Calibri" w:hAnsi="Calibri"/>
              </w:rPr>
              <w:t>кв.м</w:t>
            </w:r>
            <w:proofErr w:type="spellEnd"/>
            <w:r w:rsidRPr="008B7860">
              <w:rPr>
                <w:rFonts w:ascii="Calibri" w:hAnsi="Calibri"/>
              </w:rPr>
              <w:t xml:space="preserve"> , съответно има две </w:t>
            </w:r>
            <w:proofErr w:type="spellStart"/>
            <w:r w:rsidRPr="008B7860">
              <w:rPr>
                <w:rFonts w:ascii="Calibri" w:hAnsi="Calibri"/>
              </w:rPr>
              <w:t>фоаета</w:t>
            </w:r>
            <w:proofErr w:type="spellEnd"/>
            <w:r w:rsidRPr="008B7860">
              <w:rPr>
                <w:rFonts w:ascii="Calibri" w:hAnsi="Calibri"/>
              </w:rPr>
              <w:t>, Киносалон с балкон,  шест зали, кабинет и два стълбищни</w:t>
            </w:r>
            <w:r w:rsidRPr="008B7860">
              <w:rPr>
                <w:rFonts w:ascii="Calibri" w:hAnsi="Calibri"/>
                <w:b/>
              </w:rPr>
              <w:t xml:space="preserve"> </w:t>
            </w:r>
            <w:r w:rsidRPr="008B7860">
              <w:rPr>
                <w:rFonts w:ascii="Calibri" w:hAnsi="Calibri"/>
              </w:rPr>
              <w:t xml:space="preserve">пакета. Състоянието на Киносалона не отговаря на съвременните изисквания за провеждане на мероприятия. В този салон от  построяването през1949г. до днес, единствено през 2016г. бе боядисано дървеното дюшеме на сцената, бе боядисан тавана и стените на залата , бе подменена дървената дограма с </w:t>
            </w:r>
            <w:r w:rsidRPr="008B7860">
              <w:rPr>
                <w:rFonts w:ascii="Calibri" w:hAnsi="Calibri"/>
                <w:lang w:val="en-US"/>
              </w:rPr>
              <w:t>P</w:t>
            </w:r>
            <w:r w:rsidRPr="008B7860">
              <w:rPr>
                <w:rFonts w:ascii="Calibri" w:hAnsi="Calibri"/>
              </w:rPr>
              <w:t xml:space="preserve">VC. Стените на сцената се рушат и мазилката се затрупва по </w:t>
            </w:r>
            <w:r w:rsidRPr="008B7860">
              <w:rPr>
                <w:rFonts w:ascii="Calibri" w:hAnsi="Calibri"/>
              </w:rPr>
              <w:lastRenderedPageBreak/>
              <w:t>земята.  Височината там е над 10м и. не е възможно да се стопли през зимните месеци. Необходимо е да се намали нивото на тавана на сцената и да се прегради балкона към него. Ремонта е непосилен за нас , а средствата са нужни да се възстанови тази наша даденост , тъй като това е единственото място в Червена вода, където може населението да се събира за празници и различни дейности.</w:t>
            </w:r>
          </w:p>
          <w:p w:rsidR="003F6FEB" w:rsidRPr="008B7860" w:rsidRDefault="003F6FEB" w:rsidP="00C6136E">
            <w:pPr>
              <w:ind w:left="284"/>
              <w:rPr>
                <w:rFonts w:ascii="Calibri" w:hAnsi="Calibri"/>
              </w:rPr>
            </w:pPr>
            <w:r w:rsidRPr="008B7860">
              <w:rPr>
                <w:rFonts w:ascii="Calibri" w:hAnsi="Calibri"/>
              </w:rPr>
              <w:t>На втория етаж на сградата се намира залата за провеждане на репетиции на групите по любителско творчество. През 2016г. бяха отпуснати средства от Община Русе за поставяне на ламиниран паркет. Тъй като тогава не е направена циментова изравнителна замазка, с годините се появиха неравности и фугите се отвориха. Стените се нуждаят от боядисване с латекс. Спешно се нуждаем от този ремонт, тъй като няма друга зала в селото, където могат да се провеждат репетициите на групите.</w:t>
            </w:r>
          </w:p>
          <w:p w:rsidR="003F6FEB" w:rsidRPr="008B7860" w:rsidRDefault="003F6FEB" w:rsidP="00C6136E">
            <w:pPr>
              <w:ind w:left="284"/>
              <w:rPr>
                <w:rFonts w:ascii="Calibri" w:hAnsi="Calibri"/>
                <w:b/>
              </w:rPr>
            </w:pPr>
            <w:r w:rsidRPr="008B7860">
              <w:rPr>
                <w:rFonts w:ascii="Calibri" w:hAnsi="Calibri"/>
              </w:rPr>
              <w:t>След оглед на специалисти, бе изготвена проектно-сметна документация.</w:t>
            </w:r>
          </w:p>
        </w:tc>
      </w:tr>
      <w:tr w:rsidR="003F6FEB" w:rsidRPr="008B7860" w:rsidTr="00C6136E">
        <w:tc>
          <w:tcPr>
            <w:tcW w:w="10207" w:type="dxa"/>
            <w:shd w:val="clear" w:color="auto" w:fill="C0C0C0"/>
          </w:tcPr>
          <w:p w:rsidR="003F6FEB" w:rsidRPr="008B7860" w:rsidRDefault="003F6FEB" w:rsidP="00C6136E">
            <w:pPr>
              <w:jc w:val="both"/>
              <w:rPr>
                <w:rFonts w:ascii="Calibri" w:hAnsi="Calibri"/>
                <w:b/>
              </w:rPr>
            </w:pPr>
            <w:r w:rsidRPr="008B7860">
              <w:rPr>
                <w:rFonts w:ascii="Calibri" w:hAnsi="Calibri"/>
                <w:b/>
              </w:rPr>
              <w:lastRenderedPageBreak/>
              <w:t>ДАННИ ЗА БЮДЖЕТ 2022 – СОБСТВЕНИ ПРИХОДИ</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1. Очаквани приходи от проектно финансиране: </w:t>
            </w:r>
            <w:r w:rsidRPr="008B7860">
              <w:rPr>
                <w:rFonts w:ascii="Calibri" w:hAnsi="Calibri"/>
              </w:rPr>
              <w:t xml:space="preserve"> 1500 лв.</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2. Очаквани приходи от управлението на читалищната собственост (сгради, помещения, земя и др.) и/или друга допълнителна стопанска дейност: </w:t>
            </w:r>
            <w:r w:rsidRPr="008B7860">
              <w:rPr>
                <w:rFonts w:ascii="Calibri" w:hAnsi="Calibri"/>
              </w:rPr>
              <w:t xml:space="preserve"> 3200 лв.</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3. Очаквани други приходи, вкл. приходи от дарения и спонсорство:  </w:t>
            </w:r>
            <w:r w:rsidRPr="008B7860">
              <w:rPr>
                <w:rFonts w:ascii="Calibri" w:hAnsi="Calibri"/>
              </w:rPr>
              <w:t>0 лв.</w:t>
            </w:r>
          </w:p>
        </w:tc>
      </w:tr>
      <w:tr w:rsidR="003F6FEB" w:rsidRPr="008B7860" w:rsidTr="00C6136E">
        <w:tc>
          <w:tcPr>
            <w:tcW w:w="10207" w:type="dxa"/>
            <w:shd w:val="clear" w:color="auto" w:fill="auto"/>
          </w:tcPr>
          <w:p w:rsidR="003F6FEB" w:rsidRPr="008B7860" w:rsidRDefault="003F6FEB" w:rsidP="00C6136E">
            <w:pPr>
              <w:jc w:val="both"/>
              <w:rPr>
                <w:rFonts w:ascii="Calibri" w:hAnsi="Calibri"/>
                <w:b/>
              </w:rPr>
            </w:pPr>
            <w:r w:rsidRPr="008B7860">
              <w:rPr>
                <w:rFonts w:ascii="Calibri" w:hAnsi="Calibri"/>
                <w:b/>
              </w:rPr>
              <w:t xml:space="preserve">4. Планирани приходи от членски внос: </w:t>
            </w:r>
            <w:r w:rsidRPr="008B7860">
              <w:rPr>
                <w:rFonts w:ascii="Calibri" w:hAnsi="Calibri"/>
              </w:rPr>
              <w:t xml:space="preserve"> 500 лв.</w:t>
            </w:r>
          </w:p>
        </w:tc>
      </w:tr>
    </w:tbl>
    <w:p w:rsidR="003F6FEB" w:rsidRDefault="003F6FEB" w:rsidP="003F6FEB">
      <w:pPr>
        <w:widowControl w:val="0"/>
        <w:suppressAutoHyphens/>
        <w:overflowPunct w:val="0"/>
        <w:autoSpaceDE w:val="0"/>
        <w:autoSpaceDN w:val="0"/>
        <w:jc w:val="center"/>
        <w:textAlignment w:val="baseline"/>
        <w:rPr>
          <w:rFonts w:ascii="Calibri" w:eastAsia="Calibri" w:hAnsi="Calibri"/>
        </w:rPr>
      </w:pPr>
    </w:p>
    <w:p w:rsidR="003F6FEB" w:rsidRPr="00D76101" w:rsidRDefault="003F6FEB" w:rsidP="003F6FEB">
      <w:pPr>
        <w:widowControl w:val="0"/>
        <w:suppressAutoHyphens/>
        <w:overflowPunct w:val="0"/>
        <w:autoSpaceDE w:val="0"/>
        <w:autoSpaceDN w:val="0"/>
        <w:jc w:val="center"/>
        <w:textAlignment w:val="baseline"/>
        <w:rPr>
          <w:rFonts w:ascii="Calibri" w:eastAsia="Calibri" w:hAnsi="Calibri" w:cs="Calibri"/>
          <w:b/>
          <w:color w:val="C00000"/>
          <w:kern w:val="3"/>
          <w:sz w:val="28"/>
        </w:rPr>
      </w:pPr>
      <w:r w:rsidRPr="00D76101">
        <w:rPr>
          <w:rFonts w:ascii="Calibri" w:eastAsia="Calibri" w:hAnsi="Calibri" w:cs="Calibri"/>
          <w:b/>
          <w:color w:val="C00000"/>
          <w:kern w:val="3"/>
          <w:sz w:val="28"/>
        </w:rPr>
        <w:t>НЧ  „ПРОСВЕТА 1927”– С. СЕМЕРДЖИЕВО</w:t>
      </w:r>
    </w:p>
    <w:p w:rsidR="003F6FEB" w:rsidRPr="008B7860" w:rsidRDefault="003F6FEB" w:rsidP="003F6FEB">
      <w:pPr>
        <w:widowControl w:val="0"/>
        <w:suppressAutoHyphens/>
        <w:overflowPunct w:val="0"/>
        <w:autoSpaceDE w:val="0"/>
        <w:autoSpaceDN w:val="0"/>
        <w:jc w:val="center"/>
        <w:textAlignment w:val="baseline"/>
        <w:rPr>
          <w:rFonts w:ascii="Calibri" w:hAnsi="Calibri" w:cs="Calibri"/>
          <w:kern w:val="3"/>
        </w:rPr>
      </w:pPr>
    </w:p>
    <w:tbl>
      <w:tblPr>
        <w:tblW w:w="10207" w:type="dxa"/>
        <w:tblInd w:w="-431" w:type="dxa"/>
        <w:tblLayout w:type="fixed"/>
        <w:tblCellMar>
          <w:left w:w="10" w:type="dxa"/>
          <w:right w:w="10" w:type="dxa"/>
        </w:tblCellMar>
        <w:tblLook w:val="04A0" w:firstRow="1" w:lastRow="0" w:firstColumn="1" w:lastColumn="0" w:noHBand="0" w:noVBand="1"/>
      </w:tblPr>
      <w:tblGrid>
        <w:gridCol w:w="10207"/>
      </w:tblGrid>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t>ОБЩА ИНФОРМАЦИЯ</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 xml:space="preserve">Читалище:  </w:t>
            </w:r>
            <w:r w:rsidRPr="008B7860">
              <w:rPr>
                <w:rFonts w:ascii="Calibri" w:eastAsia="Calibri" w:hAnsi="Calibri" w:cs="Calibri"/>
                <w:b/>
                <w:kern w:val="3"/>
              </w:rPr>
              <w:t>НЧ „Просвета1927”– с. Семерджиево</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Гр./с.:  с. Семерджиево, общ. Русе</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 xml:space="preserve">Брой жители на населеното място: 1370   </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Брой читалищни членове: 53</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t>СЪДЪРЖАНИЕ НА ГОДИШНАТА ПРОГРАМА</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t>1. Библиотечно и информационно обслужване</w:t>
            </w:r>
          </w:p>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 xml:space="preserve">1.1. Брой на библиотечните единици във Вашия библиотечен фонд </w:t>
            </w:r>
            <w:r w:rsidRPr="008B7860">
              <w:rPr>
                <w:rFonts w:ascii="Calibri" w:eastAsia="Calibri" w:hAnsi="Calibri" w:cs="Calibri"/>
                <w:b/>
                <w:kern w:val="3"/>
              </w:rPr>
              <w:t xml:space="preserve"> : </w:t>
            </w:r>
            <w:r w:rsidRPr="008B7860">
              <w:rPr>
                <w:rFonts w:ascii="Calibri" w:eastAsia="Calibri" w:hAnsi="Calibri" w:cs="Calibri"/>
                <w:kern w:val="3"/>
              </w:rPr>
              <w:t>7534</w:t>
            </w:r>
          </w:p>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1.2. Прогноза за увеличаване на библиотечния фонд през 2024 г</w:t>
            </w:r>
            <w:r w:rsidRPr="008B7860">
              <w:rPr>
                <w:rFonts w:ascii="Calibri" w:eastAsia="Calibri" w:hAnsi="Calibri" w:cs="Calibri"/>
                <w:b/>
                <w:kern w:val="3"/>
              </w:rPr>
              <w:t>.:</w:t>
            </w:r>
            <w:r w:rsidRPr="008B7860">
              <w:rPr>
                <w:rFonts w:ascii="Calibri" w:eastAsia="Calibri" w:hAnsi="Calibri" w:cs="Calibri"/>
                <w:kern w:val="3"/>
              </w:rPr>
              <w:t xml:space="preserve"> 100   </w:t>
            </w:r>
          </w:p>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1.3. Брой на абонираните за 2024 г. издания</w:t>
            </w:r>
            <w:r w:rsidRPr="008B7860">
              <w:rPr>
                <w:rFonts w:ascii="Calibri" w:eastAsia="Calibri" w:hAnsi="Calibri" w:cs="Calibri"/>
                <w:b/>
                <w:kern w:val="3"/>
              </w:rPr>
              <w:t xml:space="preserve">: </w:t>
            </w:r>
            <w:r w:rsidRPr="008B7860">
              <w:rPr>
                <w:rFonts w:ascii="Calibri" w:eastAsia="Calibri" w:hAnsi="Calibri" w:cs="Calibri"/>
                <w:kern w:val="3"/>
              </w:rPr>
              <w:t>6</w:t>
            </w:r>
          </w:p>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 xml:space="preserve">1.4. Брой планирани инициативи в библиотеката  </w:t>
            </w:r>
          </w:p>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1.5. Дейности за оптимизиране качеството на библиотечно-информационното обслужване през 2024 г. и конкретни мерки за разширяване броя на читателските посещения:</w:t>
            </w:r>
          </w:p>
          <w:p w:rsidR="003F6FEB" w:rsidRPr="008B7860" w:rsidRDefault="003F6FEB" w:rsidP="00BB7621">
            <w:pPr>
              <w:widowControl w:val="0"/>
              <w:numPr>
                <w:ilvl w:val="0"/>
                <w:numId w:val="161"/>
              </w:numPr>
              <w:suppressAutoHyphens/>
              <w:overflowPunct w:val="0"/>
              <w:autoSpaceDE w:val="0"/>
              <w:autoSpaceDN w:val="0"/>
              <w:textAlignment w:val="baseline"/>
              <w:rPr>
                <w:rFonts w:ascii="Calibri" w:hAnsi="Calibri" w:cs="Calibri"/>
                <w:kern w:val="3"/>
              </w:rPr>
            </w:pPr>
            <w:r w:rsidRPr="008B7860">
              <w:rPr>
                <w:rFonts w:ascii="Calibri" w:hAnsi="Calibri" w:cs="Calibri"/>
                <w:kern w:val="3"/>
              </w:rPr>
              <w:t xml:space="preserve">Читалището ни работи по програма Глобални библиотеки. Разполагаме с техниката и е разкрит информационния център по програмата. По този начин ние </w:t>
            </w:r>
            <w:proofErr w:type="spellStart"/>
            <w:r w:rsidRPr="008B7860">
              <w:rPr>
                <w:rFonts w:ascii="Calibri" w:hAnsi="Calibri" w:cs="Calibri"/>
                <w:kern w:val="3"/>
              </w:rPr>
              <w:t>ставанахме</w:t>
            </w:r>
            <w:proofErr w:type="spellEnd"/>
            <w:r w:rsidRPr="008B7860">
              <w:rPr>
                <w:rFonts w:ascii="Calibri" w:hAnsi="Calibri" w:cs="Calibri"/>
                <w:kern w:val="3"/>
              </w:rPr>
              <w:t xml:space="preserve">  </w:t>
            </w:r>
            <w:proofErr w:type="spellStart"/>
            <w:r w:rsidRPr="008B7860">
              <w:rPr>
                <w:rFonts w:ascii="Calibri" w:hAnsi="Calibri" w:cs="Calibri"/>
                <w:kern w:val="3"/>
              </w:rPr>
              <w:t>конкуретноспособни</w:t>
            </w:r>
            <w:proofErr w:type="spellEnd"/>
            <w:r w:rsidRPr="008B7860">
              <w:rPr>
                <w:rFonts w:ascii="Calibri" w:hAnsi="Calibri" w:cs="Calibri"/>
                <w:kern w:val="3"/>
              </w:rPr>
              <w:t xml:space="preserve"> в библиотечно – информационното обслужване на равно с други библиотеки.</w:t>
            </w:r>
          </w:p>
          <w:p w:rsidR="003F6FEB" w:rsidRPr="008B7860" w:rsidRDefault="003F6FEB" w:rsidP="00BB7621">
            <w:pPr>
              <w:widowControl w:val="0"/>
              <w:numPr>
                <w:ilvl w:val="0"/>
                <w:numId w:val="161"/>
              </w:numPr>
              <w:suppressAutoHyphens/>
              <w:overflowPunct w:val="0"/>
              <w:autoSpaceDE w:val="0"/>
              <w:autoSpaceDN w:val="0"/>
              <w:textAlignment w:val="baseline"/>
              <w:rPr>
                <w:rFonts w:ascii="Calibri" w:hAnsi="Calibri" w:cs="Calibri"/>
                <w:kern w:val="3"/>
              </w:rPr>
            </w:pPr>
            <w:r w:rsidRPr="008B7860">
              <w:rPr>
                <w:rFonts w:ascii="Calibri" w:hAnsi="Calibri" w:cs="Calibri"/>
                <w:kern w:val="3"/>
              </w:rPr>
              <w:t>Поддържане на специализиран софтуерен продукт за библиотечно обслужване.</w:t>
            </w:r>
          </w:p>
          <w:p w:rsidR="003F6FEB" w:rsidRPr="008B7860" w:rsidRDefault="003F6FEB" w:rsidP="00BB7621">
            <w:pPr>
              <w:widowControl w:val="0"/>
              <w:numPr>
                <w:ilvl w:val="0"/>
                <w:numId w:val="161"/>
              </w:numPr>
              <w:suppressAutoHyphens/>
              <w:overflowPunct w:val="0"/>
              <w:autoSpaceDE w:val="0"/>
              <w:autoSpaceDN w:val="0"/>
              <w:textAlignment w:val="baseline"/>
              <w:rPr>
                <w:rFonts w:ascii="Calibri" w:hAnsi="Calibri"/>
                <w:kern w:val="3"/>
              </w:rPr>
            </w:pPr>
            <w:r w:rsidRPr="008B7860">
              <w:rPr>
                <w:rFonts w:ascii="Calibri" w:hAnsi="Calibri" w:cs="Calibri"/>
                <w:kern w:val="3"/>
              </w:rPr>
              <w:t>Всяка година се закупува нова литература и се прави абонамент за вестници и списания.</w:t>
            </w:r>
          </w:p>
          <w:p w:rsidR="003F6FEB" w:rsidRPr="008B7860" w:rsidRDefault="003F6FEB" w:rsidP="00BB7621">
            <w:pPr>
              <w:widowControl w:val="0"/>
              <w:numPr>
                <w:ilvl w:val="0"/>
                <w:numId w:val="161"/>
              </w:numPr>
              <w:suppressAutoHyphens/>
              <w:overflowPunct w:val="0"/>
              <w:autoSpaceDE w:val="0"/>
              <w:autoSpaceDN w:val="0"/>
              <w:textAlignment w:val="baseline"/>
              <w:rPr>
                <w:rFonts w:ascii="Calibri" w:hAnsi="Calibri"/>
                <w:kern w:val="3"/>
              </w:rPr>
            </w:pPr>
            <w:r w:rsidRPr="008B7860">
              <w:rPr>
                <w:rFonts w:ascii="Calibri" w:hAnsi="Calibri" w:cs="Calibri"/>
                <w:kern w:val="3"/>
              </w:rPr>
              <w:t>Читалището ни ще продължи да организира открити уроци с учениците от ОУ „Св. Св .Кирил и Методий”, ще продължи и работата в лятната читалня, а това се отразява на читателските посещения.</w:t>
            </w:r>
          </w:p>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lastRenderedPageBreak/>
              <w:t>2. Автоматизация на библиотечно-информационното обслужване</w:t>
            </w:r>
          </w:p>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1. Наличен брой компютри и периферни устройства (принтер, скенер) и др.</w:t>
            </w:r>
          </w:p>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съвременни информационни устройства:</w:t>
            </w:r>
            <w:r w:rsidRPr="008B7860">
              <w:rPr>
                <w:rFonts w:ascii="Calibri" w:eastAsia="Calibri" w:hAnsi="Calibri" w:cs="Calibri"/>
                <w:b/>
                <w:kern w:val="3"/>
              </w:rPr>
              <w:t xml:space="preserve"> </w:t>
            </w:r>
          </w:p>
          <w:p w:rsidR="003F6FEB" w:rsidRPr="008B7860" w:rsidRDefault="003F6FEB" w:rsidP="00BB7621">
            <w:pPr>
              <w:widowControl w:val="0"/>
              <w:numPr>
                <w:ilvl w:val="0"/>
                <w:numId w:val="162"/>
              </w:numPr>
              <w:suppressAutoHyphens/>
              <w:overflowPunct w:val="0"/>
              <w:autoSpaceDE w:val="0"/>
              <w:autoSpaceDN w:val="0"/>
              <w:textAlignment w:val="baseline"/>
              <w:rPr>
                <w:rFonts w:ascii="Calibri" w:eastAsia="Calibri" w:hAnsi="Calibri" w:cs="Calibri"/>
                <w:color w:val="000000"/>
                <w:kern w:val="3"/>
              </w:rPr>
            </w:pPr>
            <w:r w:rsidRPr="008B7860">
              <w:rPr>
                <w:rFonts w:ascii="Calibri" w:eastAsia="Calibri" w:hAnsi="Calibri" w:cs="Calibri"/>
                <w:color w:val="000000"/>
                <w:kern w:val="3"/>
              </w:rPr>
              <w:t xml:space="preserve">1 бр. компютър </w:t>
            </w:r>
          </w:p>
          <w:p w:rsidR="003F6FEB" w:rsidRPr="008B7860" w:rsidRDefault="003F6FEB" w:rsidP="00BB7621">
            <w:pPr>
              <w:widowControl w:val="0"/>
              <w:numPr>
                <w:ilvl w:val="0"/>
                <w:numId w:val="162"/>
              </w:numPr>
              <w:suppressAutoHyphens/>
              <w:overflowPunct w:val="0"/>
              <w:autoSpaceDE w:val="0"/>
              <w:autoSpaceDN w:val="0"/>
              <w:textAlignment w:val="baseline"/>
              <w:rPr>
                <w:rFonts w:ascii="Calibri" w:hAnsi="Calibri"/>
                <w:kern w:val="3"/>
              </w:rPr>
            </w:pPr>
            <w:r w:rsidRPr="008B7860">
              <w:rPr>
                <w:rFonts w:ascii="Calibri" w:eastAsia="Calibri" w:hAnsi="Calibri" w:cs="Calibri"/>
                <w:color w:val="000000"/>
                <w:kern w:val="3"/>
              </w:rPr>
              <w:t>1 бр. принтер за административни цели</w:t>
            </w:r>
          </w:p>
          <w:p w:rsidR="003F6FEB" w:rsidRPr="008B7860" w:rsidRDefault="003F6FEB" w:rsidP="00BB7621">
            <w:pPr>
              <w:widowControl w:val="0"/>
              <w:numPr>
                <w:ilvl w:val="0"/>
                <w:numId w:val="162"/>
              </w:numPr>
              <w:suppressAutoHyphens/>
              <w:overflowPunct w:val="0"/>
              <w:autoSpaceDE w:val="0"/>
              <w:autoSpaceDN w:val="0"/>
              <w:textAlignment w:val="baseline"/>
              <w:rPr>
                <w:rFonts w:ascii="Calibri" w:eastAsia="Calibri" w:hAnsi="Calibri" w:cs="Calibri"/>
                <w:kern w:val="3"/>
              </w:rPr>
            </w:pPr>
            <w:r w:rsidRPr="008B7860">
              <w:rPr>
                <w:rFonts w:ascii="Calibri" w:eastAsia="Calibri" w:hAnsi="Calibri" w:cs="Calibri"/>
                <w:kern w:val="3"/>
              </w:rPr>
              <w:t xml:space="preserve">3 бр. компютри </w:t>
            </w:r>
          </w:p>
          <w:p w:rsidR="003F6FEB" w:rsidRPr="008B7860" w:rsidRDefault="003F6FEB" w:rsidP="00BB7621">
            <w:pPr>
              <w:widowControl w:val="0"/>
              <w:numPr>
                <w:ilvl w:val="0"/>
                <w:numId w:val="162"/>
              </w:numPr>
              <w:suppressAutoHyphens/>
              <w:overflowPunct w:val="0"/>
              <w:autoSpaceDE w:val="0"/>
              <w:autoSpaceDN w:val="0"/>
              <w:textAlignment w:val="baseline"/>
              <w:rPr>
                <w:rFonts w:ascii="Calibri" w:eastAsia="Calibri" w:hAnsi="Calibri" w:cs="Calibri"/>
                <w:kern w:val="3"/>
              </w:rPr>
            </w:pPr>
            <w:r w:rsidRPr="008B7860">
              <w:rPr>
                <w:rFonts w:ascii="Calibri" w:eastAsia="Calibri" w:hAnsi="Calibri" w:cs="Calibri"/>
                <w:kern w:val="3"/>
              </w:rPr>
              <w:t xml:space="preserve">1 бр. мултифункционално устройство </w:t>
            </w:r>
          </w:p>
          <w:p w:rsidR="003F6FEB" w:rsidRPr="008B7860" w:rsidRDefault="003F6FEB" w:rsidP="00BB7621">
            <w:pPr>
              <w:widowControl w:val="0"/>
              <w:numPr>
                <w:ilvl w:val="0"/>
                <w:numId w:val="162"/>
              </w:numPr>
              <w:suppressAutoHyphens/>
              <w:overflowPunct w:val="0"/>
              <w:autoSpaceDE w:val="0"/>
              <w:autoSpaceDN w:val="0"/>
              <w:textAlignment w:val="baseline"/>
              <w:rPr>
                <w:rFonts w:ascii="Calibri" w:hAnsi="Calibri"/>
                <w:kern w:val="3"/>
              </w:rPr>
            </w:pPr>
            <w:r w:rsidRPr="008B7860">
              <w:rPr>
                <w:rFonts w:ascii="Calibri" w:eastAsia="Calibri" w:hAnsi="Calibri" w:cs="Calibri"/>
                <w:kern w:val="3"/>
              </w:rPr>
              <w:t>1бр. мултимедия с екран по програма Глобални библиотеки</w:t>
            </w:r>
          </w:p>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 xml:space="preserve">2. Осигурен достъп до интернет: ДА  </w:t>
            </w:r>
          </w:p>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3. Наличие и употреба на специализиран софтуерен продукт за библиотечно</w:t>
            </w:r>
          </w:p>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обслужване (напр. Автоматизирана библиотека на PC-TM, e-</w:t>
            </w:r>
            <w:proofErr w:type="spellStart"/>
            <w:r w:rsidRPr="008B7860">
              <w:rPr>
                <w:rFonts w:ascii="Calibri" w:eastAsia="Calibri" w:hAnsi="Calibri" w:cs="Calibri"/>
                <w:kern w:val="3"/>
              </w:rPr>
              <w:t>Lib</w:t>
            </w:r>
            <w:proofErr w:type="spellEnd"/>
            <w:r w:rsidRPr="008B7860">
              <w:rPr>
                <w:rFonts w:ascii="Calibri" w:eastAsia="Calibri" w:hAnsi="Calibri" w:cs="Calibri"/>
                <w:kern w:val="3"/>
              </w:rPr>
              <w:t xml:space="preserve"> PRIMA или др.)</w:t>
            </w:r>
          </w:p>
          <w:p w:rsidR="003F6FEB" w:rsidRPr="008B7860" w:rsidRDefault="003F6FEB" w:rsidP="00BB7621">
            <w:pPr>
              <w:widowControl w:val="0"/>
              <w:numPr>
                <w:ilvl w:val="0"/>
                <w:numId w:val="163"/>
              </w:numPr>
              <w:suppressAutoHyphens/>
              <w:overflowPunct w:val="0"/>
              <w:autoSpaceDE w:val="0"/>
              <w:autoSpaceDN w:val="0"/>
              <w:textAlignment w:val="baseline"/>
              <w:rPr>
                <w:rFonts w:ascii="Calibri" w:hAnsi="Calibri"/>
                <w:kern w:val="3"/>
              </w:rPr>
            </w:pPr>
            <w:r w:rsidRPr="008B7860">
              <w:rPr>
                <w:rFonts w:ascii="Calibri" w:eastAsia="Calibri" w:hAnsi="Calibri" w:cs="Calibri"/>
                <w:kern w:val="3"/>
              </w:rPr>
              <w:t>Внедрен библиотечен софтуер- Софт-</w:t>
            </w:r>
            <w:proofErr w:type="spellStart"/>
            <w:r w:rsidRPr="008B7860">
              <w:rPr>
                <w:rFonts w:ascii="Calibri" w:eastAsia="Calibri" w:hAnsi="Calibri" w:cs="Calibri"/>
                <w:kern w:val="3"/>
              </w:rPr>
              <w:t>Либ</w:t>
            </w:r>
            <w:proofErr w:type="spellEnd"/>
          </w:p>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2.4. Наличие на електронен каталог и възможност за автоматизирано търсене на информация по зададени от потребителя параметри: НЕ</w:t>
            </w:r>
          </w:p>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 xml:space="preserve">2.5. Онлайн обслужване на потребители (брой): НЕ  </w:t>
            </w:r>
          </w:p>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2.6. Дигитализация на фондове (брой дигитализирани фондови единици):</w:t>
            </w:r>
            <w:r w:rsidRPr="008B7860">
              <w:rPr>
                <w:rFonts w:ascii="Calibri" w:eastAsia="Calibri" w:hAnsi="Calibri" w:cs="Calibri"/>
                <w:b/>
                <w:kern w:val="3"/>
              </w:rPr>
              <w:t xml:space="preserve"> </w:t>
            </w:r>
            <w:r w:rsidRPr="008B7860">
              <w:rPr>
                <w:rFonts w:ascii="Calibri" w:eastAsia="Calibri" w:hAnsi="Calibri" w:cs="Calibri"/>
                <w:kern w:val="3"/>
              </w:rPr>
              <w:t>НЕ</w:t>
            </w:r>
          </w:p>
          <w:p w:rsidR="003F6FEB" w:rsidRPr="008B7860" w:rsidRDefault="003F6FEB" w:rsidP="00C6136E">
            <w:pPr>
              <w:widowControl w:val="0"/>
              <w:suppressAutoHyphens/>
              <w:overflowPunct w:val="0"/>
              <w:autoSpaceDE w:val="0"/>
              <w:autoSpaceDN w:val="0"/>
              <w:ind w:left="22" w:hanging="22"/>
              <w:jc w:val="both"/>
              <w:textAlignment w:val="baseline"/>
              <w:rPr>
                <w:rFonts w:ascii="Calibri" w:hAnsi="Calibri"/>
                <w:kern w:val="3"/>
              </w:rPr>
            </w:pPr>
            <w:r w:rsidRPr="008B7860">
              <w:rPr>
                <w:rFonts w:ascii="Calibri" w:eastAsia="Calibri" w:hAnsi="Calibri" w:cs="Calibri"/>
                <w:kern w:val="3"/>
              </w:rPr>
              <w:t xml:space="preserve">2.7. Използване на уебсайт, </w:t>
            </w:r>
            <w:proofErr w:type="spellStart"/>
            <w:r w:rsidRPr="008B7860">
              <w:rPr>
                <w:rFonts w:ascii="Calibri" w:eastAsia="Calibri" w:hAnsi="Calibri" w:cs="Calibri"/>
                <w:kern w:val="3"/>
              </w:rPr>
              <w:t>фейсбук</w:t>
            </w:r>
            <w:proofErr w:type="spellEnd"/>
            <w:r w:rsidRPr="008B7860">
              <w:rPr>
                <w:rFonts w:ascii="Calibri" w:eastAsia="Calibri" w:hAnsi="Calibri" w:cs="Calibri"/>
                <w:kern w:val="3"/>
              </w:rPr>
              <w:t xml:space="preserve"> или други електронни комуникационни канали за популяризиране на библиотечните услуги и обратна връзка с потребителя: ДА</w:t>
            </w:r>
          </w:p>
          <w:p w:rsidR="003F6FEB" w:rsidRPr="008B7860" w:rsidRDefault="003F6FEB" w:rsidP="00BB7621">
            <w:pPr>
              <w:widowControl w:val="0"/>
              <w:numPr>
                <w:ilvl w:val="0"/>
                <w:numId w:val="163"/>
              </w:numPr>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Използване на уебсайт на читалището</w:t>
            </w:r>
          </w:p>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2.8. Наличие на адаптирани библиотечни услуги за хора с намалено зрение:</w:t>
            </w:r>
            <w:r w:rsidRPr="008B7860">
              <w:rPr>
                <w:rFonts w:ascii="Calibri" w:eastAsia="Calibri" w:hAnsi="Calibri" w:cs="Calibri"/>
                <w:b/>
                <w:kern w:val="3"/>
              </w:rPr>
              <w:t>-не</w:t>
            </w:r>
            <w:r w:rsidRPr="008B7860">
              <w:rPr>
                <w:rFonts w:ascii="Calibri" w:eastAsia="Calibri" w:hAnsi="Calibri" w:cs="Calibri"/>
                <w:kern w:val="3"/>
              </w:rPr>
              <w:t xml:space="preserve"> </w:t>
            </w:r>
          </w:p>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2.9. Дейности за оптимизиране и повишаване степента на автоматизация на библиотечно-информационното обслужване през 2024 г.</w:t>
            </w:r>
          </w:p>
          <w:p w:rsidR="003F6FEB" w:rsidRPr="008B7860" w:rsidRDefault="003F6FEB" w:rsidP="00BB7621">
            <w:pPr>
              <w:widowControl w:val="0"/>
              <w:numPr>
                <w:ilvl w:val="0"/>
                <w:numId w:val="163"/>
              </w:numPr>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Надграждане на съществуващия специализиран софтуерен продукт за библиотечно обслужване.</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lastRenderedPageBreak/>
              <w:t>3.Художествени състави и други форми на любителско творчество, които читалището ще поддържа през 2024 г.</w:t>
            </w:r>
          </w:p>
          <w:p w:rsidR="003F6FEB" w:rsidRPr="008B7860" w:rsidRDefault="003F6FEB" w:rsidP="00BB7621">
            <w:pPr>
              <w:widowControl w:val="0"/>
              <w:numPr>
                <w:ilvl w:val="0"/>
                <w:numId w:val="164"/>
              </w:numPr>
              <w:suppressAutoHyphens/>
              <w:overflowPunct w:val="0"/>
              <w:autoSpaceDE w:val="0"/>
              <w:autoSpaceDN w:val="0"/>
              <w:textAlignment w:val="baseline"/>
              <w:rPr>
                <w:rFonts w:ascii="Calibri" w:hAnsi="Calibri"/>
                <w:kern w:val="3"/>
              </w:rPr>
            </w:pPr>
            <w:r w:rsidRPr="008B7860">
              <w:rPr>
                <w:rFonts w:ascii="Calibri" w:hAnsi="Calibri" w:cs="Calibri"/>
                <w:kern w:val="3"/>
              </w:rPr>
              <w:t>Фолклорна група за пресъздаване на обичаи – 8участника</w:t>
            </w:r>
          </w:p>
          <w:p w:rsidR="003F6FEB" w:rsidRPr="008B7860" w:rsidRDefault="003F6FEB" w:rsidP="00BB7621">
            <w:pPr>
              <w:widowControl w:val="0"/>
              <w:numPr>
                <w:ilvl w:val="0"/>
                <w:numId w:val="164"/>
              </w:numPr>
              <w:suppressAutoHyphens/>
              <w:overflowPunct w:val="0"/>
              <w:autoSpaceDE w:val="0"/>
              <w:autoSpaceDN w:val="0"/>
              <w:textAlignment w:val="baseline"/>
              <w:rPr>
                <w:rFonts w:ascii="Calibri" w:hAnsi="Calibri"/>
                <w:kern w:val="3"/>
              </w:rPr>
            </w:pPr>
            <w:r w:rsidRPr="008B7860">
              <w:rPr>
                <w:rFonts w:ascii="Calibri" w:hAnsi="Calibri" w:cs="Calibri"/>
                <w:kern w:val="3"/>
              </w:rPr>
              <w:t>ТС „ Слънце” за  модерни и традиционни танци – 25 участника, деца ръководител Станимир Цанев</w:t>
            </w:r>
          </w:p>
          <w:p w:rsidR="003F6FEB" w:rsidRPr="008B7860" w:rsidRDefault="003F6FEB" w:rsidP="00BB7621">
            <w:pPr>
              <w:widowControl w:val="0"/>
              <w:numPr>
                <w:ilvl w:val="0"/>
                <w:numId w:val="164"/>
              </w:numPr>
              <w:suppressAutoHyphens/>
              <w:overflowPunct w:val="0"/>
              <w:autoSpaceDE w:val="0"/>
              <w:autoSpaceDN w:val="0"/>
              <w:textAlignment w:val="baseline"/>
              <w:rPr>
                <w:rFonts w:ascii="Calibri" w:hAnsi="Calibri"/>
                <w:kern w:val="3"/>
              </w:rPr>
            </w:pPr>
            <w:r w:rsidRPr="008B7860">
              <w:rPr>
                <w:rFonts w:ascii="Calibri" w:hAnsi="Calibri" w:cs="Calibri"/>
                <w:kern w:val="3"/>
              </w:rPr>
              <w:t>Индивидуални изпълнители – 4 участника</w:t>
            </w:r>
          </w:p>
          <w:p w:rsidR="003F6FEB" w:rsidRPr="008B7860" w:rsidRDefault="003F6FEB" w:rsidP="00BB7621">
            <w:pPr>
              <w:widowControl w:val="0"/>
              <w:numPr>
                <w:ilvl w:val="0"/>
                <w:numId w:val="164"/>
              </w:numPr>
              <w:suppressAutoHyphens/>
              <w:overflowPunct w:val="0"/>
              <w:autoSpaceDE w:val="0"/>
              <w:autoSpaceDN w:val="0"/>
              <w:textAlignment w:val="baseline"/>
              <w:rPr>
                <w:rFonts w:ascii="Calibri" w:hAnsi="Calibri"/>
                <w:kern w:val="3"/>
              </w:rPr>
            </w:pPr>
            <w:r w:rsidRPr="008B7860">
              <w:rPr>
                <w:rFonts w:ascii="Calibri" w:hAnsi="Calibri" w:cs="Calibri"/>
                <w:kern w:val="3"/>
              </w:rPr>
              <w:t xml:space="preserve">Женска певческа група –12 участника ръководител Росица </w:t>
            </w:r>
            <w:proofErr w:type="spellStart"/>
            <w:r w:rsidRPr="008B7860">
              <w:rPr>
                <w:rFonts w:ascii="Calibri" w:hAnsi="Calibri" w:cs="Calibri"/>
                <w:kern w:val="3"/>
              </w:rPr>
              <w:t>Сеизова</w:t>
            </w:r>
            <w:proofErr w:type="spellEnd"/>
          </w:p>
          <w:p w:rsidR="003F6FEB" w:rsidRPr="008B7860" w:rsidRDefault="003F6FEB" w:rsidP="00BB7621">
            <w:pPr>
              <w:widowControl w:val="0"/>
              <w:numPr>
                <w:ilvl w:val="0"/>
                <w:numId w:val="164"/>
              </w:numPr>
              <w:suppressAutoHyphens/>
              <w:overflowPunct w:val="0"/>
              <w:autoSpaceDE w:val="0"/>
              <w:autoSpaceDN w:val="0"/>
              <w:textAlignment w:val="baseline"/>
              <w:rPr>
                <w:rFonts w:ascii="Calibri" w:hAnsi="Calibri"/>
                <w:kern w:val="3"/>
              </w:rPr>
            </w:pPr>
            <w:r w:rsidRPr="008B7860">
              <w:rPr>
                <w:rFonts w:ascii="Calibri" w:hAnsi="Calibri" w:cs="Calibri"/>
                <w:kern w:val="3"/>
              </w:rPr>
              <w:t xml:space="preserve">Детска вокална група – 15 участника ръководител Росица </w:t>
            </w:r>
            <w:proofErr w:type="spellStart"/>
            <w:r w:rsidRPr="008B7860">
              <w:rPr>
                <w:rFonts w:ascii="Calibri" w:hAnsi="Calibri" w:cs="Calibri"/>
                <w:kern w:val="3"/>
              </w:rPr>
              <w:t>Сеизова</w:t>
            </w:r>
            <w:proofErr w:type="spellEnd"/>
          </w:p>
          <w:p w:rsidR="003F6FEB" w:rsidRPr="008B7860" w:rsidRDefault="003F6FEB" w:rsidP="00BB7621">
            <w:pPr>
              <w:widowControl w:val="0"/>
              <w:numPr>
                <w:ilvl w:val="0"/>
                <w:numId w:val="164"/>
              </w:numPr>
              <w:suppressAutoHyphens/>
              <w:overflowPunct w:val="0"/>
              <w:autoSpaceDE w:val="0"/>
              <w:autoSpaceDN w:val="0"/>
              <w:textAlignment w:val="baseline"/>
              <w:rPr>
                <w:rFonts w:ascii="Calibri" w:hAnsi="Calibri"/>
                <w:kern w:val="3"/>
              </w:rPr>
            </w:pPr>
            <w:r w:rsidRPr="008B7860">
              <w:rPr>
                <w:rFonts w:ascii="Calibri" w:hAnsi="Calibri" w:cs="Calibri"/>
                <w:kern w:val="3"/>
              </w:rPr>
              <w:t>Клуб  „Млад приятел на книгата”– 8 участника</w:t>
            </w:r>
          </w:p>
          <w:p w:rsidR="003F6FEB" w:rsidRPr="008B7860" w:rsidRDefault="003F6FEB" w:rsidP="00BB7621">
            <w:pPr>
              <w:widowControl w:val="0"/>
              <w:numPr>
                <w:ilvl w:val="0"/>
                <w:numId w:val="164"/>
              </w:numPr>
              <w:suppressAutoHyphens/>
              <w:overflowPunct w:val="0"/>
              <w:autoSpaceDE w:val="0"/>
              <w:autoSpaceDN w:val="0"/>
              <w:textAlignment w:val="baseline"/>
              <w:rPr>
                <w:rFonts w:ascii="Calibri" w:hAnsi="Calibri"/>
                <w:kern w:val="3"/>
              </w:rPr>
            </w:pPr>
            <w:r w:rsidRPr="008B7860">
              <w:rPr>
                <w:rFonts w:ascii="Calibri" w:hAnsi="Calibri" w:cs="Calibri"/>
                <w:kern w:val="3"/>
              </w:rPr>
              <w:t>Клуб  „Роден край”– 5 участника</w:t>
            </w:r>
          </w:p>
          <w:p w:rsidR="003F6FEB" w:rsidRPr="008B7860" w:rsidRDefault="003F6FEB" w:rsidP="00BB7621">
            <w:pPr>
              <w:widowControl w:val="0"/>
              <w:numPr>
                <w:ilvl w:val="0"/>
                <w:numId w:val="164"/>
              </w:numPr>
              <w:suppressAutoHyphens/>
              <w:overflowPunct w:val="0"/>
              <w:autoSpaceDE w:val="0"/>
              <w:autoSpaceDN w:val="0"/>
              <w:jc w:val="both"/>
              <w:textAlignment w:val="baseline"/>
              <w:rPr>
                <w:rFonts w:ascii="Calibri" w:hAnsi="Calibri"/>
                <w:kern w:val="3"/>
              </w:rPr>
            </w:pPr>
            <w:r w:rsidRPr="008B7860">
              <w:rPr>
                <w:rFonts w:ascii="Calibri" w:hAnsi="Calibri" w:cs="Calibri"/>
                <w:kern w:val="3"/>
              </w:rPr>
              <w:t>Клуб  „Изобразително и приложно изкуство”– 8 участника</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t>4.Колективни и индивидуални форми на обучение през 2024 г.</w:t>
            </w:r>
          </w:p>
          <w:p w:rsidR="003F6FEB" w:rsidRPr="008B7860" w:rsidRDefault="003F6FEB" w:rsidP="00BB7621">
            <w:pPr>
              <w:widowControl w:val="0"/>
              <w:numPr>
                <w:ilvl w:val="0"/>
                <w:numId w:val="165"/>
              </w:numPr>
              <w:suppressAutoHyphens/>
              <w:overflowPunct w:val="0"/>
              <w:autoSpaceDE w:val="0"/>
              <w:autoSpaceDN w:val="0"/>
              <w:ind w:left="731" w:hanging="425"/>
              <w:jc w:val="both"/>
              <w:textAlignment w:val="baseline"/>
              <w:rPr>
                <w:rFonts w:ascii="Calibri" w:hAnsi="Calibri"/>
                <w:kern w:val="3"/>
              </w:rPr>
            </w:pPr>
            <w:r w:rsidRPr="008B7860">
              <w:rPr>
                <w:rFonts w:ascii="Calibri" w:eastAsia="Calibri" w:hAnsi="Calibri" w:cs="Calibri"/>
                <w:kern w:val="3"/>
              </w:rPr>
              <w:t>Курсове по Начална компютърна грамотност</w:t>
            </w:r>
          </w:p>
          <w:p w:rsidR="003F6FEB" w:rsidRPr="008B7860" w:rsidRDefault="003F6FEB" w:rsidP="00BB7621">
            <w:pPr>
              <w:widowControl w:val="0"/>
              <w:numPr>
                <w:ilvl w:val="0"/>
                <w:numId w:val="165"/>
              </w:numPr>
              <w:suppressAutoHyphens/>
              <w:overflowPunct w:val="0"/>
              <w:autoSpaceDE w:val="0"/>
              <w:autoSpaceDN w:val="0"/>
              <w:ind w:left="731" w:hanging="425"/>
              <w:jc w:val="both"/>
              <w:textAlignment w:val="baseline"/>
              <w:rPr>
                <w:rFonts w:ascii="Calibri" w:hAnsi="Calibri"/>
                <w:kern w:val="3"/>
              </w:rPr>
            </w:pPr>
            <w:r w:rsidRPr="008B7860">
              <w:rPr>
                <w:rFonts w:ascii="Calibri" w:eastAsia="Calibri" w:hAnsi="Calibri" w:cs="Calibri"/>
                <w:kern w:val="3"/>
              </w:rPr>
              <w:t xml:space="preserve">Обучение по финансова грамотност за възрастни в обществените библиотеки по програма </w:t>
            </w:r>
            <w:proofErr w:type="spellStart"/>
            <w:r w:rsidRPr="008B7860">
              <w:rPr>
                <w:rFonts w:ascii="Calibri" w:eastAsia="Calibri" w:hAnsi="Calibri" w:cs="Calibri"/>
                <w:kern w:val="3"/>
              </w:rPr>
              <w:t>Финлит</w:t>
            </w:r>
            <w:proofErr w:type="spellEnd"/>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t xml:space="preserve">5. Планирани нови образователни форми през 2024 г. </w:t>
            </w:r>
            <w:r w:rsidRPr="008B7860">
              <w:rPr>
                <w:rFonts w:ascii="Calibri" w:eastAsia="Calibri" w:hAnsi="Calibri" w:cs="Calibri"/>
                <w:kern w:val="3"/>
              </w:rPr>
              <w:t xml:space="preserve"> </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t>6. Планирани нови форми на любителското творчество през 2024 г.</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t>7. Музейни колекции (съществуващи и/или в проект за 2024 г.)</w:t>
            </w:r>
            <w:r w:rsidRPr="008B7860">
              <w:rPr>
                <w:rFonts w:ascii="Calibri" w:eastAsia="Calibri" w:hAnsi="Calibri" w:cs="Calibri"/>
                <w:kern w:val="3"/>
              </w:rPr>
              <w:t>НЕ</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t xml:space="preserve">8. Публични инициативи, организирани от читалището за местната общност в седалището, в т.ч. </w:t>
            </w:r>
            <w:r w:rsidRPr="008B7860">
              <w:rPr>
                <w:rFonts w:ascii="Calibri" w:eastAsia="Calibri" w:hAnsi="Calibri" w:cs="Calibri"/>
                <w:b/>
                <w:kern w:val="3"/>
              </w:rPr>
              <w:lastRenderedPageBreak/>
              <w:t>местни, регионални, национални, международни инициативи.</w:t>
            </w:r>
          </w:p>
          <w:p w:rsidR="003F6FEB" w:rsidRPr="008B7860" w:rsidRDefault="003F6FEB" w:rsidP="00C6136E">
            <w:pPr>
              <w:widowControl w:val="0"/>
              <w:suppressAutoHyphens/>
              <w:overflowPunct w:val="0"/>
              <w:autoSpaceDE w:val="0"/>
              <w:autoSpaceDN w:val="0"/>
              <w:ind w:left="360"/>
              <w:textAlignment w:val="baseline"/>
              <w:rPr>
                <w:rFonts w:ascii="Calibri" w:hAnsi="Calibri"/>
                <w:kern w:val="3"/>
              </w:rPr>
            </w:pPr>
            <w:r w:rsidRPr="008B7860">
              <w:rPr>
                <w:rFonts w:ascii="Calibri" w:hAnsi="Calibri" w:cs="Calibri"/>
                <w:b/>
                <w:kern w:val="3"/>
              </w:rPr>
              <w:t xml:space="preserve">Януари </w:t>
            </w:r>
          </w:p>
          <w:p w:rsidR="003F6FEB" w:rsidRPr="008B7860" w:rsidRDefault="003F6FEB" w:rsidP="00BB7621">
            <w:pPr>
              <w:widowControl w:val="0"/>
              <w:numPr>
                <w:ilvl w:val="0"/>
                <w:numId w:val="166"/>
              </w:numPr>
              <w:suppressAutoHyphens/>
              <w:overflowPunct w:val="0"/>
              <w:autoSpaceDE w:val="0"/>
              <w:autoSpaceDN w:val="0"/>
              <w:ind w:left="589" w:hanging="283"/>
              <w:textAlignment w:val="baseline"/>
              <w:rPr>
                <w:rFonts w:ascii="Calibri" w:hAnsi="Calibri"/>
                <w:kern w:val="3"/>
              </w:rPr>
            </w:pPr>
            <w:r w:rsidRPr="008B7860">
              <w:rPr>
                <w:rFonts w:ascii="Calibri" w:hAnsi="Calibri" w:cs="Calibri"/>
                <w:kern w:val="3"/>
              </w:rPr>
              <w:t>„По стар Български обичай  Бабин ден”–</w:t>
            </w:r>
            <w:r w:rsidRPr="008B7860">
              <w:rPr>
                <w:rFonts w:ascii="Calibri" w:hAnsi="Calibri" w:cs="Calibri"/>
                <w:b/>
                <w:kern w:val="3"/>
              </w:rPr>
              <w:t xml:space="preserve"> </w:t>
            </w:r>
            <w:r w:rsidRPr="008B7860">
              <w:rPr>
                <w:rFonts w:ascii="Calibri" w:hAnsi="Calibri" w:cs="Calibri"/>
                <w:kern w:val="3"/>
              </w:rPr>
              <w:t xml:space="preserve">общоселско тържество                                                                                                                 </w:t>
            </w:r>
          </w:p>
          <w:p w:rsidR="003F6FEB" w:rsidRPr="008B7860" w:rsidRDefault="003F6FEB" w:rsidP="00C6136E">
            <w:pPr>
              <w:widowControl w:val="0"/>
              <w:suppressAutoHyphens/>
              <w:overflowPunct w:val="0"/>
              <w:autoSpaceDE w:val="0"/>
              <w:autoSpaceDN w:val="0"/>
              <w:ind w:left="589" w:hanging="283"/>
              <w:textAlignment w:val="baseline"/>
              <w:rPr>
                <w:rFonts w:ascii="Calibri" w:hAnsi="Calibri"/>
                <w:kern w:val="3"/>
              </w:rPr>
            </w:pPr>
            <w:r w:rsidRPr="008B7860">
              <w:rPr>
                <w:rFonts w:ascii="Calibri" w:hAnsi="Calibri" w:cs="Calibri"/>
                <w:b/>
                <w:kern w:val="3"/>
              </w:rPr>
              <w:t>Февруари</w:t>
            </w:r>
          </w:p>
          <w:p w:rsidR="003F6FEB" w:rsidRPr="008B7860" w:rsidRDefault="003F6FEB" w:rsidP="00BB7621">
            <w:pPr>
              <w:widowControl w:val="0"/>
              <w:numPr>
                <w:ilvl w:val="0"/>
                <w:numId w:val="166"/>
              </w:numPr>
              <w:suppressAutoHyphens/>
              <w:overflowPunct w:val="0"/>
              <w:autoSpaceDE w:val="0"/>
              <w:autoSpaceDN w:val="0"/>
              <w:ind w:left="589" w:hanging="283"/>
              <w:textAlignment w:val="baseline"/>
              <w:rPr>
                <w:rFonts w:ascii="Calibri" w:hAnsi="Calibri"/>
                <w:kern w:val="3"/>
              </w:rPr>
            </w:pPr>
            <w:r w:rsidRPr="008B7860">
              <w:rPr>
                <w:rFonts w:ascii="Calibri" w:hAnsi="Calibri" w:cs="Calibri"/>
                <w:kern w:val="3"/>
              </w:rPr>
              <w:t>Подреждане на витрина със справочна  литература, книги и други по случай 1-февруари деня на лозаря и винаря</w:t>
            </w:r>
          </w:p>
          <w:p w:rsidR="003F6FEB" w:rsidRPr="008B7860" w:rsidRDefault="003F6FEB" w:rsidP="00BB7621">
            <w:pPr>
              <w:widowControl w:val="0"/>
              <w:numPr>
                <w:ilvl w:val="0"/>
                <w:numId w:val="166"/>
              </w:numPr>
              <w:suppressAutoHyphens/>
              <w:overflowPunct w:val="0"/>
              <w:autoSpaceDE w:val="0"/>
              <w:autoSpaceDN w:val="0"/>
              <w:ind w:left="589" w:hanging="283"/>
              <w:textAlignment w:val="baseline"/>
              <w:rPr>
                <w:rFonts w:ascii="Calibri" w:hAnsi="Calibri"/>
                <w:kern w:val="3"/>
              </w:rPr>
            </w:pPr>
            <w:r w:rsidRPr="008B7860">
              <w:rPr>
                <w:rFonts w:ascii="Calibri" w:hAnsi="Calibri" w:cs="Calibri"/>
                <w:kern w:val="3"/>
              </w:rPr>
              <w:t xml:space="preserve">„Обесването на Левски”– презентация и подреждане на витрина   </w:t>
            </w:r>
          </w:p>
          <w:p w:rsidR="003F6FEB" w:rsidRPr="008B7860" w:rsidRDefault="003F6FEB" w:rsidP="00BB7621">
            <w:pPr>
              <w:widowControl w:val="0"/>
              <w:numPr>
                <w:ilvl w:val="0"/>
                <w:numId w:val="166"/>
              </w:numPr>
              <w:suppressAutoHyphens/>
              <w:overflowPunct w:val="0"/>
              <w:autoSpaceDE w:val="0"/>
              <w:autoSpaceDN w:val="0"/>
              <w:ind w:left="589" w:hanging="283"/>
              <w:textAlignment w:val="baseline"/>
              <w:rPr>
                <w:rFonts w:ascii="Calibri" w:hAnsi="Calibri"/>
                <w:kern w:val="3"/>
              </w:rPr>
            </w:pPr>
            <w:r w:rsidRPr="008B7860">
              <w:rPr>
                <w:rFonts w:ascii="Calibri" w:hAnsi="Calibri" w:cs="Calibri"/>
                <w:kern w:val="3"/>
              </w:rPr>
              <w:t xml:space="preserve">Творческа работилница-изработване на мартеници                                                                                                                                                                                                                </w:t>
            </w:r>
          </w:p>
          <w:p w:rsidR="003F6FEB" w:rsidRPr="008B7860" w:rsidRDefault="003F6FEB" w:rsidP="00C6136E">
            <w:pPr>
              <w:widowControl w:val="0"/>
              <w:suppressAutoHyphens/>
              <w:overflowPunct w:val="0"/>
              <w:autoSpaceDE w:val="0"/>
              <w:autoSpaceDN w:val="0"/>
              <w:ind w:left="589" w:hanging="283"/>
              <w:textAlignment w:val="baseline"/>
              <w:rPr>
                <w:rFonts w:ascii="Calibri" w:hAnsi="Calibri"/>
                <w:kern w:val="3"/>
              </w:rPr>
            </w:pPr>
            <w:r w:rsidRPr="008B7860">
              <w:rPr>
                <w:rFonts w:ascii="Calibri" w:hAnsi="Calibri" w:cs="Calibri"/>
                <w:b/>
                <w:kern w:val="3"/>
              </w:rPr>
              <w:t>Март</w:t>
            </w:r>
          </w:p>
          <w:p w:rsidR="003F6FEB" w:rsidRPr="008B7860" w:rsidRDefault="003F6FEB" w:rsidP="00BB7621">
            <w:pPr>
              <w:widowControl w:val="0"/>
              <w:numPr>
                <w:ilvl w:val="0"/>
                <w:numId w:val="166"/>
              </w:numPr>
              <w:suppressAutoHyphens/>
              <w:overflowPunct w:val="0"/>
              <w:autoSpaceDE w:val="0"/>
              <w:autoSpaceDN w:val="0"/>
              <w:ind w:left="589" w:hanging="283"/>
              <w:textAlignment w:val="baseline"/>
              <w:rPr>
                <w:rFonts w:ascii="Calibri" w:hAnsi="Calibri"/>
                <w:kern w:val="3"/>
              </w:rPr>
            </w:pPr>
            <w:r w:rsidRPr="008B7860">
              <w:rPr>
                <w:rFonts w:ascii="Calibri" w:hAnsi="Calibri" w:cs="Calibri"/>
                <w:kern w:val="3"/>
              </w:rPr>
              <w:t>Баба Марта подарява мартенички на малки и големи</w:t>
            </w:r>
          </w:p>
          <w:p w:rsidR="003F6FEB" w:rsidRPr="008B7860" w:rsidRDefault="003F6FEB" w:rsidP="00BB7621">
            <w:pPr>
              <w:widowControl w:val="0"/>
              <w:numPr>
                <w:ilvl w:val="0"/>
                <w:numId w:val="166"/>
              </w:numPr>
              <w:suppressAutoHyphens/>
              <w:overflowPunct w:val="0"/>
              <w:autoSpaceDE w:val="0"/>
              <w:autoSpaceDN w:val="0"/>
              <w:ind w:left="589" w:hanging="283"/>
              <w:textAlignment w:val="baseline"/>
              <w:rPr>
                <w:rFonts w:ascii="Calibri" w:hAnsi="Calibri"/>
                <w:kern w:val="3"/>
              </w:rPr>
            </w:pPr>
            <w:r w:rsidRPr="008B7860">
              <w:rPr>
                <w:rFonts w:ascii="Calibri" w:hAnsi="Calibri" w:cs="Calibri"/>
                <w:kern w:val="3"/>
              </w:rPr>
              <w:t>Празнично честване и поднасяне на венци пред паметника в центъра на селото</w:t>
            </w:r>
          </w:p>
          <w:p w:rsidR="003F6FEB" w:rsidRPr="008B7860" w:rsidRDefault="003F6FEB" w:rsidP="00BB7621">
            <w:pPr>
              <w:widowControl w:val="0"/>
              <w:numPr>
                <w:ilvl w:val="0"/>
                <w:numId w:val="166"/>
              </w:numPr>
              <w:suppressAutoHyphens/>
              <w:overflowPunct w:val="0"/>
              <w:autoSpaceDE w:val="0"/>
              <w:autoSpaceDN w:val="0"/>
              <w:ind w:left="589" w:hanging="283"/>
              <w:textAlignment w:val="baseline"/>
              <w:rPr>
                <w:rFonts w:ascii="Calibri" w:hAnsi="Calibri"/>
                <w:kern w:val="3"/>
              </w:rPr>
            </w:pPr>
            <w:r w:rsidRPr="008B7860">
              <w:rPr>
                <w:rFonts w:ascii="Calibri" w:hAnsi="Calibri" w:cs="Calibri"/>
                <w:kern w:val="3"/>
              </w:rPr>
              <w:t xml:space="preserve">„ Бъдете благословени скъпи майки”– Общоселско тържество </w:t>
            </w:r>
          </w:p>
          <w:p w:rsidR="003F6FEB" w:rsidRPr="008B7860" w:rsidRDefault="003F6FEB" w:rsidP="00BB7621">
            <w:pPr>
              <w:widowControl w:val="0"/>
              <w:numPr>
                <w:ilvl w:val="0"/>
                <w:numId w:val="166"/>
              </w:numPr>
              <w:suppressAutoHyphens/>
              <w:overflowPunct w:val="0"/>
              <w:autoSpaceDE w:val="0"/>
              <w:autoSpaceDN w:val="0"/>
              <w:ind w:left="589" w:hanging="283"/>
              <w:textAlignment w:val="baseline"/>
              <w:rPr>
                <w:rFonts w:ascii="Calibri" w:hAnsi="Calibri"/>
                <w:kern w:val="3"/>
              </w:rPr>
            </w:pPr>
            <w:r w:rsidRPr="008B7860">
              <w:rPr>
                <w:rFonts w:ascii="Calibri" w:hAnsi="Calibri" w:cs="Calibri"/>
                <w:kern w:val="3"/>
              </w:rPr>
              <w:t xml:space="preserve">„ Пролет ”– сред природата с песни и игри...    </w:t>
            </w:r>
          </w:p>
          <w:p w:rsidR="003F6FEB" w:rsidRPr="008B7860" w:rsidRDefault="003F6FEB" w:rsidP="00C6136E">
            <w:pPr>
              <w:widowControl w:val="0"/>
              <w:suppressAutoHyphens/>
              <w:overflowPunct w:val="0"/>
              <w:autoSpaceDE w:val="0"/>
              <w:autoSpaceDN w:val="0"/>
              <w:ind w:left="589" w:hanging="283"/>
              <w:textAlignment w:val="baseline"/>
              <w:rPr>
                <w:rFonts w:ascii="Calibri" w:hAnsi="Calibri"/>
                <w:kern w:val="3"/>
              </w:rPr>
            </w:pPr>
            <w:r w:rsidRPr="008B7860">
              <w:rPr>
                <w:rFonts w:ascii="Calibri" w:hAnsi="Calibri" w:cs="Calibri"/>
                <w:b/>
                <w:kern w:val="3"/>
              </w:rPr>
              <w:t>Април</w:t>
            </w:r>
          </w:p>
          <w:p w:rsidR="003F6FEB" w:rsidRPr="008B7860" w:rsidRDefault="003F6FEB" w:rsidP="00BB7621">
            <w:pPr>
              <w:widowControl w:val="0"/>
              <w:numPr>
                <w:ilvl w:val="0"/>
                <w:numId w:val="166"/>
              </w:numPr>
              <w:suppressAutoHyphens/>
              <w:overflowPunct w:val="0"/>
              <w:autoSpaceDE w:val="0"/>
              <w:autoSpaceDN w:val="0"/>
              <w:ind w:left="589" w:hanging="283"/>
              <w:textAlignment w:val="baseline"/>
              <w:rPr>
                <w:rFonts w:ascii="Calibri" w:hAnsi="Calibri"/>
                <w:kern w:val="3"/>
              </w:rPr>
            </w:pPr>
            <w:r w:rsidRPr="008B7860">
              <w:rPr>
                <w:rFonts w:ascii="Calibri" w:hAnsi="Calibri" w:cs="Calibri"/>
                <w:kern w:val="3"/>
              </w:rPr>
              <w:t>Седмица на детската книга  от 1 –10 април четения</w:t>
            </w:r>
          </w:p>
          <w:p w:rsidR="003F6FEB" w:rsidRPr="008B7860" w:rsidRDefault="003F6FEB" w:rsidP="00BB7621">
            <w:pPr>
              <w:widowControl w:val="0"/>
              <w:numPr>
                <w:ilvl w:val="0"/>
                <w:numId w:val="166"/>
              </w:numPr>
              <w:suppressAutoHyphens/>
              <w:overflowPunct w:val="0"/>
              <w:autoSpaceDE w:val="0"/>
              <w:autoSpaceDN w:val="0"/>
              <w:ind w:left="589" w:hanging="283"/>
              <w:textAlignment w:val="baseline"/>
              <w:rPr>
                <w:rFonts w:ascii="Calibri" w:hAnsi="Calibri"/>
                <w:kern w:val="3"/>
              </w:rPr>
            </w:pPr>
            <w:r w:rsidRPr="008B7860">
              <w:rPr>
                <w:rFonts w:ascii="Calibri" w:hAnsi="Calibri" w:cs="Calibri"/>
                <w:kern w:val="3"/>
              </w:rPr>
              <w:t xml:space="preserve">„Лазаруване“ традиционен обичай      </w:t>
            </w:r>
          </w:p>
          <w:p w:rsidR="003F6FEB" w:rsidRPr="008B7860" w:rsidRDefault="003F6FEB" w:rsidP="00C6136E">
            <w:pPr>
              <w:widowControl w:val="0"/>
              <w:suppressAutoHyphens/>
              <w:overflowPunct w:val="0"/>
              <w:autoSpaceDE w:val="0"/>
              <w:autoSpaceDN w:val="0"/>
              <w:ind w:left="589" w:hanging="283"/>
              <w:textAlignment w:val="baseline"/>
              <w:rPr>
                <w:rFonts w:ascii="Calibri" w:hAnsi="Calibri"/>
                <w:kern w:val="3"/>
              </w:rPr>
            </w:pPr>
            <w:r w:rsidRPr="008B7860">
              <w:rPr>
                <w:rFonts w:ascii="Calibri" w:hAnsi="Calibri" w:cs="Calibri"/>
                <w:b/>
                <w:kern w:val="3"/>
              </w:rPr>
              <w:t>Май</w:t>
            </w:r>
          </w:p>
          <w:p w:rsidR="003F6FEB" w:rsidRPr="008B7860" w:rsidRDefault="003F6FEB" w:rsidP="00BB7621">
            <w:pPr>
              <w:widowControl w:val="0"/>
              <w:numPr>
                <w:ilvl w:val="0"/>
                <w:numId w:val="166"/>
              </w:numPr>
              <w:suppressAutoHyphens/>
              <w:overflowPunct w:val="0"/>
              <w:autoSpaceDE w:val="0"/>
              <w:autoSpaceDN w:val="0"/>
              <w:ind w:left="589" w:hanging="283"/>
              <w:textAlignment w:val="baseline"/>
              <w:rPr>
                <w:rFonts w:ascii="Calibri" w:hAnsi="Calibri"/>
                <w:kern w:val="3"/>
              </w:rPr>
            </w:pPr>
            <w:r w:rsidRPr="008B7860">
              <w:rPr>
                <w:rFonts w:ascii="Calibri" w:hAnsi="Calibri" w:cs="Calibri"/>
                <w:kern w:val="3"/>
              </w:rPr>
              <w:t xml:space="preserve">„Великденски празници” – детска работилница и конкурс за най-красиво яйце.  </w:t>
            </w:r>
          </w:p>
          <w:p w:rsidR="003F6FEB" w:rsidRPr="008B7860" w:rsidRDefault="003F6FEB" w:rsidP="00BB7621">
            <w:pPr>
              <w:widowControl w:val="0"/>
              <w:numPr>
                <w:ilvl w:val="0"/>
                <w:numId w:val="166"/>
              </w:numPr>
              <w:suppressAutoHyphens/>
              <w:overflowPunct w:val="0"/>
              <w:autoSpaceDE w:val="0"/>
              <w:autoSpaceDN w:val="0"/>
              <w:ind w:left="589" w:hanging="283"/>
              <w:textAlignment w:val="baseline"/>
              <w:rPr>
                <w:rFonts w:ascii="Calibri" w:hAnsi="Calibri"/>
                <w:kern w:val="3"/>
              </w:rPr>
            </w:pPr>
            <w:r w:rsidRPr="008B7860">
              <w:rPr>
                <w:rFonts w:ascii="Calibri" w:hAnsi="Calibri" w:cs="Calibri"/>
                <w:kern w:val="3"/>
              </w:rPr>
              <w:t xml:space="preserve">„Гергьовден и </w:t>
            </w:r>
            <w:proofErr w:type="spellStart"/>
            <w:r w:rsidRPr="008B7860">
              <w:rPr>
                <w:rFonts w:ascii="Calibri" w:hAnsi="Calibri" w:cs="Calibri"/>
                <w:kern w:val="3"/>
              </w:rPr>
              <w:t>Хъдърлез</w:t>
            </w:r>
            <w:proofErr w:type="spellEnd"/>
            <w:r w:rsidRPr="008B7860">
              <w:rPr>
                <w:rFonts w:ascii="Calibri" w:hAnsi="Calibri" w:cs="Calibri"/>
                <w:kern w:val="3"/>
              </w:rPr>
              <w:t>” и Пролетните празници-регионална среща на традициите.</w:t>
            </w:r>
          </w:p>
          <w:p w:rsidR="003F6FEB" w:rsidRPr="008B7860" w:rsidRDefault="003F6FEB" w:rsidP="00BB7621">
            <w:pPr>
              <w:widowControl w:val="0"/>
              <w:numPr>
                <w:ilvl w:val="0"/>
                <w:numId w:val="166"/>
              </w:numPr>
              <w:suppressAutoHyphens/>
              <w:overflowPunct w:val="0"/>
              <w:autoSpaceDE w:val="0"/>
              <w:autoSpaceDN w:val="0"/>
              <w:ind w:left="731" w:hanging="284"/>
              <w:textAlignment w:val="baseline"/>
              <w:rPr>
                <w:rFonts w:ascii="Calibri" w:hAnsi="Calibri"/>
                <w:kern w:val="3"/>
              </w:rPr>
            </w:pPr>
            <w:r w:rsidRPr="008B7860">
              <w:rPr>
                <w:rFonts w:ascii="Calibri" w:hAnsi="Calibri" w:cs="Calibri"/>
                <w:kern w:val="3"/>
              </w:rPr>
              <w:t xml:space="preserve">   Рецитал за „Деня на славянската писменост и култура"                </w:t>
            </w:r>
          </w:p>
          <w:p w:rsidR="003F6FEB" w:rsidRPr="008B7860" w:rsidRDefault="003F6FEB" w:rsidP="00C6136E">
            <w:pPr>
              <w:widowControl w:val="0"/>
              <w:suppressAutoHyphens/>
              <w:overflowPunct w:val="0"/>
              <w:autoSpaceDE w:val="0"/>
              <w:autoSpaceDN w:val="0"/>
              <w:ind w:left="731" w:hanging="284"/>
              <w:textAlignment w:val="baseline"/>
              <w:rPr>
                <w:rFonts w:ascii="Calibri" w:hAnsi="Calibri"/>
                <w:kern w:val="3"/>
              </w:rPr>
            </w:pPr>
            <w:r w:rsidRPr="008B7860">
              <w:rPr>
                <w:rFonts w:ascii="Calibri" w:hAnsi="Calibri" w:cs="Calibri"/>
                <w:b/>
                <w:kern w:val="3"/>
              </w:rPr>
              <w:t>Юни</w:t>
            </w:r>
          </w:p>
          <w:p w:rsidR="003F6FEB" w:rsidRPr="008B7860" w:rsidRDefault="003F6FEB" w:rsidP="00BB7621">
            <w:pPr>
              <w:widowControl w:val="0"/>
              <w:numPr>
                <w:ilvl w:val="0"/>
                <w:numId w:val="166"/>
              </w:numPr>
              <w:suppressAutoHyphens/>
              <w:overflowPunct w:val="0"/>
              <w:autoSpaceDE w:val="0"/>
              <w:autoSpaceDN w:val="0"/>
              <w:ind w:left="731" w:hanging="284"/>
              <w:textAlignment w:val="baseline"/>
              <w:rPr>
                <w:rFonts w:ascii="Calibri" w:hAnsi="Calibri"/>
                <w:kern w:val="3"/>
              </w:rPr>
            </w:pPr>
            <w:r w:rsidRPr="008B7860">
              <w:rPr>
                <w:rFonts w:ascii="Calibri" w:hAnsi="Calibri" w:cs="Calibri"/>
                <w:kern w:val="3"/>
              </w:rPr>
              <w:t xml:space="preserve">   1-Ви юни ден на детето – състезателни игри  </w:t>
            </w:r>
          </w:p>
          <w:p w:rsidR="003F6FEB" w:rsidRPr="008B7860" w:rsidRDefault="003F6FEB" w:rsidP="00BB7621">
            <w:pPr>
              <w:widowControl w:val="0"/>
              <w:numPr>
                <w:ilvl w:val="0"/>
                <w:numId w:val="166"/>
              </w:numPr>
              <w:suppressAutoHyphens/>
              <w:overflowPunct w:val="0"/>
              <w:autoSpaceDE w:val="0"/>
              <w:autoSpaceDN w:val="0"/>
              <w:ind w:left="731" w:hanging="284"/>
              <w:textAlignment w:val="baseline"/>
              <w:rPr>
                <w:rFonts w:ascii="Calibri" w:hAnsi="Calibri"/>
                <w:kern w:val="3"/>
              </w:rPr>
            </w:pPr>
            <w:r w:rsidRPr="008B7860">
              <w:rPr>
                <w:rFonts w:ascii="Calibri" w:hAnsi="Calibri" w:cs="Calibri"/>
                <w:kern w:val="3"/>
              </w:rPr>
              <w:t xml:space="preserve">„Денят на Ботев...”презентация                                                                                                                      </w:t>
            </w:r>
          </w:p>
          <w:p w:rsidR="003F6FEB" w:rsidRPr="008B7860" w:rsidRDefault="003F6FEB" w:rsidP="00C6136E">
            <w:pPr>
              <w:widowControl w:val="0"/>
              <w:suppressAutoHyphens/>
              <w:overflowPunct w:val="0"/>
              <w:autoSpaceDE w:val="0"/>
              <w:autoSpaceDN w:val="0"/>
              <w:ind w:left="731" w:hanging="284"/>
              <w:textAlignment w:val="baseline"/>
              <w:rPr>
                <w:rFonts w:ascii="Calibri" w:hAnsi="Calibri"/>
                <w:kern w:val="3"/>
              </w:rPr>
            </w:pPr>
            <w:r w:rsidRPr="008B7860">
              <w:rPr>
                <w:rFonts w:ascii="Calibri" w:hAnsi="Calibri" w:cs="Calibri"/>
                <w:b/>
                <w:kern w:val="3"/>
              </w:rPr>
              <w:t>Юли</w:t>
            </w:r>
          </w:p>
          <w:p w:rsidR="003F6FEB" w:rsidRPr="008B7860" w:rsidRDefault="003F6FEB" w:rsidP="00BB7621">
            <w:pPr>
              <w:widowControl w:val="0"/>
              <w:numPr>
                <w:ilvl w:val="0"/>
                <w:numId w:val="166"/>
              </w:numPr>
              <w:suppressAutoHyphens/>
              <w:overflowPunct w:val="0"/>
              <w:autoSpaceDE w:val="0"/>
              <w:autoSpaceDN w:val="0"/>
              <w:ind w:left="731" w:hanging="284"/>
              <w:textAlignment w:val="baseline"/>
              <w:rPr>
                <w:rFonts w:ascii="Calibri" w:hAnsi="Calibri"/>
                <w:kern w:val="3"/>
              </w:rPr>
            </w:pPr>
            <w:r w:rsidRPr="008B7860">
              <w:rPr>
                <w:rFonts w:ascii="Calibri" w:hAnsi="Calibri" w:cs="Calibri"/>
                <w:kern w:val="3"/>
              </w:rPr>
              <w:t xml:space="preserve">   Лятна читалня с деца от клуб  „Млад приятел на книгата"  </w:t>
            </w:r>
          </w:p>
          <w:p w:rsidR="003F6FEB" w:rsidRPr="008B7860" w:rsidRDefault="003F6FEB" w:rsidP="00C6136E">
            <w:pPr>
              <w:widowControl w:val="0"/>
              <w:suppressAutoHyphens/>
              <w:overflowPunct w:val="0"/>
              <w:autoSpaceDE w:val="0"/>
              <w:autoSpaceDN w:val="0"/>
              <w:ind w:left="731" w:hanging="284"/>
              <w:textAlignment w:val="baseline"/>
              <w:rPr>
                <w:rFonts w:ascii="Calibri" w:hAnsi="Calibri"/>
                <w:kern w:val="3"/>
              </w:rPr>
            </w:pPr>
            <w:r w:rsidRPr="008B7860">
              <w:rPr>
                <w:rFonts w:ascii="Calibri" w:hAnsi="Calibri" w:cs="Calibri"/>
                <w:b/>
                <w:kern w:val="3"/>
              </w:rPr>
              <w:t>Август</w:t>
            </w:r>
          </w:p>
          <w:p w:rsidR="003F6FEB" w:rsidRPr="008B7860" w:rsidRDefault="003F6FEB" w:rsidP="00C6136E">
            <w:pPr>
              <w:widowControl w:val="0"/>
              <w:suppressAutoHyphens/>
              <w:overflowPunct w:val="0"/>
              <w:autoSpaceDE w:val="0"/>
              <w:autoSpaceDN w:val="0"/>
              <w:ind w:left="731" w:hanging="284"/>
              <w:textAlignment w:val="baseline"/>
              <w:rPr>
                <w:rFonts w:ascii="Calibri" w:hAnsi="Calibri"/>
                <w:kern w:val="3"/>
              </w:rPr>
            </w:pPr>
            <w:r w:rsidRPr="008B7860">
              <w:rPr>
                <w:rFonts w:ascii="Calibri" w:hAnsi="Calibri" w:cs="Calibri"/>
                <w:kern w:val="3"/>
              </w:rPr>
              <w:t xml:space="preserve">  ИНВЕНТАРИЗАЦИЯ</w:t>
            </w:r>
          </w:p>
          <w:p w:rsidR="003F6FEB" w:rsidRPr="008B7860" w:rsidRDefault="003F6FEB" w:rsidP="00C6136E">
            <w:pPr>
              <w:widowControl w:val="0"/>
              <w:suppressAutoHyphens/>
              <w:overflowPunct w:val="0"/>
              <w:autoSpaceDE w:val="0"/>
              <w:autoSpaceDN w:val="0"/>
              <w:ind w:left="731" w:hanging="284"/>
              <w:textAlignment w:val="baseline"/>
              <w:rPr>
                <w:rFonts w:ascii="Calibri" w:hAnsi="Calibri"/>
                <w:kern w:val="3"/>
              </w:rPr>
            </w:pPr>
            <w:r w:rsidRPr="008B7860">
              <w:rPr>
                <w:rFonts w:ascii="Calibri" w:hAnsi="Calibri" w:cs="Calibri"/>
                <w:b/>
                <w:kern w:val="3"/>
              </w:rPr>
              <w:t>Септември</w:t>
            </w:r>
          </w:p>
          <w:p w:rsidR="003F6FEB" w:rsidRPr="008B7860" w:rsidRDefault="003F6FEB" w:rsidP="00BB7621">
            <w:pPr>
              <w:widowControl w:val="0"/>
              <w:numPr>
                <w:ilvl w:val="0"/>
                <w:numId w:val="166"/>
              </w:numPr>
              <w:suppressAutoHyphens/>
              <w:overflowPunct w:val="0"/>
              <w:autoSpaceDE w:val="0"/>
              <w:autoSpaceDN w:val="0"/>
              <w:ind w:left="731" w:hanging="284"/>
              <w:textAlignment w:val="baseline"/>
              <w:rPr>
                <w:rFonts w:ascii="Calibri" w:hAnsi="Calibri"/>
                <w:kern w:val="3"/>
              </w:rPr>
            </w:pPr>
            <w:r w:rsidRPr="008B7860">
              <w:rPr>
                <w:rFonts w:ascii="Calibri" w:hAnsi="Calibri" w:cs="Calibri"/>
                <w:kern w:val="3"/>
              </w:rPr>
              <w:t xml:space="preserve">   Празник на селото – концерт продължаваща дейност по проект  „ Етно наследство”</w:t>
            </w:r>
          </w:p>
          <w:p w:rsidR="003F6FEB" w:rsidRPr="008B7860" w:rsidRDefault="003F6FEB" w:rsidP="00BB7621">
            <w:pPr>
              <w:widowControl w:val="0"/>
              <w:numPr>
                <w:ilvl w:val="0"/>
                <w:numId w:val="166"/>
              </w:numPr>
              <w:suppressAutoHyphens/>
              <w:overflowPunct w:val="0"/>
              <w:autoSpaceDE w:val="0"/>
              <w:autoSpaceDN w:val="0"/>
              <w:ind w:left="731" w:hanging="284"/>
              <w:textAlignment w:val="baseline"/>
              <w:rPr>
                <w:rFonts w:ascii="Calibri" w:hAnsi="Calibri"/>
                <w:kern w:val="3"/>
              </w:rPr>
            </w:pPr>
            <w:r w:rsidRPr="008B7860">
              <w:rPr>
                <w:rFonts w:ascii="Calibri" w:hAnsi="Calibri" w:cs="Calibri"/>
                <w:kern w:val="3"/>
              </w:rPr>
              <w:t xml:space="preserve">  „Денят на независимостта ”– презентация и беседа </w:t>
            </w:r>
          </w:p>
          <w:p w:rsidR="003F6FEB" w:rsidRPr="008B7860" w:rsidRDefault="003F6FEB" w:rsidP="00C6136E">
            <w:pPr>
              <w:widowControl w:val="0"/>
              <w:suppressAutoHyphens/>
              <w:overflowPunct w:val="0"/>
              <w:autoSpaceDE w:val="0"/>
              <w:autoSpaceDN w:val="0"/>
              <w:ind w:left="731" w:hanging="284"/>
              <w:textAlignment w:val="baseline"/>
              <w:rPr>
                <w:rFonts w:ascii="Calibri" w:hAnsi="Calibri"/>
                <w:kern w:val="3"/>
              </w:rPr>
            </w:pPr>
            <w:r w:rsidRPr="008B7860">
              <w:rPr>
                <w:rFonts w:ascii="Calibri" w:hAnsi="Calibri" w:cs="Calibri"/>
                <w:b/>
                <w:kern w:val="3"/>
              </w:rPr>
              <w:t xml:space="preserve">Октомври </w:t>
            </w:r>
          </w:p>
          <w:p w:rsidR="003F6FEB" w:rsidRPr="008B7860" w:rsidRDefault="003F6FEB" w:rsidP="00BB7621">
            <w:pPr>
              <w:widowControl w:val="0"/>
              <w:numPr>
                <w:ilvl w:val="0"/>
                <w:numId w:val="166"/>
              </w:numPr>
              <w:suppressAutoHyphens/>
              <w:overflowPunct w:val="0"/>
              <w:autoSpaceDE w:val="0"/>
              <w:autoSpaceDN w:val="0"/>
              <w:ind w:left="731" w:hanging="284"/>
              <w:textAlignment w:val="baseline"/>
              <w:rPr>
                <w:rFonts w:ascii="Calibri" w:hAnsi="Calibri"/>
                <w:kern w:val="3"/>
              </w:rPr>
            </w:pPr>
            <w:r w:rsidRPr="008B7860">
              <w:rPr>
                <w:rFonts w:ascii="Calibri" w:hAnsi="Calibri" w:cs="Calibri"/>
                <w:kern w:val="3"/>
              </w:rPr>
              <w:t xml:space="preserve">   Международен ден на музиката и поезията литературно –</w:t>
            </w:r>
            <w:r w:rsidRPr="008B7860">
              <w:rPr>
                <w:rFonts w:ascii="Calibri" w:hAnsi="Calibri" w:cs="Calibri"/>
                <w:b/>
                <w:kern w:val="3"/>
              </w:rPr>
              <w:t xml:space="preserve"> </w:t>
            </w:r>
            <w:r w:rsidRPr="008B7860">
              <w:rPr>
                <w:rFonts w:ascii="Calibri" w:hAnsi="Calibri" w:cs="Calibri"/>
                <w:kern w:val="3"/>
              </w:rPr>
              <w:t xml:space="preserve">музикална програма   </w:t>
            </w:r>
          </w:p>
          <w:p w:rsidR="003F6FEB" w:rsidRPr="008B7860" w:rsidRDefault="003F6FEB" w:rsidP="00BB7621">
            <w:pPr>
              <w:widowControl w:val="0"/>
              <w:numPr>
                <w:ilvl w:val="0"/>
                <w:numId w:val="166"/>
              </w:numPr>
              <w:suppressAutoHyphens/>
              <w:overflowPunct w:val="0"/>
              <w:autoSpaceDE w:val="0"/>
              <w:autoSpaceDN w:val="0"/>
              <w:ind w:left="731" w:hanging="284"/>
              <w:textAlignment w:val="baseline"/>
              <w:rPr>
                <w:rFonts w:ascii="Calibri" w:hAnsi="Calibri"/>
                <w:kern w:val="3"/>
              </w:rPr>
            </w:pPr>
            <w:r w:rsidRPr="008B7860">
              <w:rPr>
                <w:rFonts w:ascii="Calibri" w:hAnsi="Calibri" w:cs="Calibri"/>
                <w:kern w:val="3"/>
              </w:rPr>
              <w:t xml:space="preserve">  Походът на книгите четене на книги с най-малките читатели                                                                                                                                                                                                              </w:t>
            </w:r>
            <w:r w:rsidRPr="008B7860">
              <w:rPr>
                <w:rFonts w:ascii="Calibri" w:hAnsi="Calibri" w:cs="Calibri"/>
                <w:b/>
                <w:kern w:val="3"/>
              </w:rPr>
              <w:t xml:space="preserve">Ноември </w:t>
            </w:r>
          </w:p>
          <w:p w:rsidR="003F6FEB" w:rsidRPr="008B7860" w:rsidRDefault="003F6FEB" w:rsidP="00BB7621">
            <w:pPr>
              <w:widowControl w:val="0"/>
              <w:numPr>
                <w:ilvl w:val="0"/>
                <w:numId w:val="166"/>
              </w:numPr>
              <w:suppressAutoHyphens/>
              <w:overflowPunct w:val="0"/>
              <w:autoSpaceDE w:val="0"/>
              <w:autoSpaceDN w:val="0"/>
              <w:ind w:left="731" w:hanging="284"/>
              <w:textAlignment w:val="baseline"/>
              <w:rPr>
                <w:rFonts w:ascii="Calibri" w:hAnsi="Calibri"/>
                <w:kern w:val="3"/>
              </w:rPr>
            </w:pPr>
            <w:r w:rsidRPr="008B7860">
              <w:rPr>
                <w:rFonts w:ascii="Calibri" w:hAnsi="Calibri" w:cs="Calibri"/>
                <w:kern w:val="3"/>
              </w:rPr>
              <w:t xml:space="preserve">  „България и будителите...”</w:t>
            </w:r>
            <w:r w:rsidRPr="008B7860">
              <w:rPr>
                <w:rFonts w:ascii="Calibri" w:hAnsi="Calibri" w:cs="Calibri"/>
                <w:b/>
                <w:kern w:val="3"/>
              </w:rPr>
              <w:t xml:space="preserve"> </w:t>
            </w:r>
            <w:r w:rsidRPr="008B7860">
              <w:rPr>
                <w:rFonts w:ascii="Calibri" w:hAnsi="Calibri" w:cs="Calibri"/>
                <w:kern w:val="3"/>
              </w:rPr>
              <w:t xml:space="preserve">– презентация                                                                                                                            </w:t>
            </w:r>
          </w:p>
          <w:p w:rsidR="003F6FEB" w:rsidRPr="008B7860" w:rsidRDefault="003F6FEB" w:rsidP="00C6136E">
            <w:pPr>
              <w:widowControl w:val="0"/>
              <w:suppressAutoHyphens/>
              <w:overflowPunct w:val="0"/>
              <w:autoSpaceDE w:val="0"/>
              <w:autoSpaceDN w:val="0"/>
              <w:ind w:left="731" w:hanging="284"/>
              <w:textAlignment w:val="baseline"/>
              <w:rPr>
                <w:rFonts w:ascii="Calibri" w:hAnsi="Calibri"/>
                <w:kern w:val="3"/>
              </w:rPr>
            </w:pPr>
            <w:r w:rsidRPr="008B7860">
              <w:rPr>
                <w:rFonts w:ascii="Calibri" w:hAnsi="Calibri" w:cs="Calibri"/>
                <w:b/>
                <w:kern w:val="3"/>
              </w:rPr>
              <w:t xml:space="preserve"> Декември </w:t>
            </w:r>
          </w:p>
          <w:p w:rsidR="003F6FEB" w:rsidRPr="008B7860" w:rsidRDefault="003F6FEB" w:rsidP="00BB7621">
            <w:pPr>
              <w:widowControl w:val="0"/>
              <w:numPr>
                <w:ilvl w:val="0"/>
                <w:numId w:val="166"/>
              </w:numPr>
              <w:suppressAutoHyphens/>
              <w:overflowPunct w:val="0"/>
              <w:autoSpaceDE w:val="0"/>
              <w:autoSpaceDN w:val="0"/>
              <w:ind w:left="731" w:hanging="284"/>
              <w:textAlignment w:val="baseline"/>
              <w:rPr>
                <w:rFonts w:ascii="Calibri" w:hAnsi="Calibri"/>
                <w:kern w:val="3"/>
              </w:rPr>
            </w:pPr>
            <w:r w:rsidRPr="008B7860">
              <w:rPr>
                <w:rFonts w:ascii="Calibri" w:hAnsi="Calibri" w:cs="Calibri"/>
                <w:kern w:val="3"/>
              </w:rPr>
              <w:t xml:space="preserve">  Коледна работилница</w:t>
            </w:r>
          </w:p>
          <w:p w:rsidR="003F6FEB" w:rsidRPr="008B7860" w:rsidRDefault="003F6FEB" w:rsidP="00BB7621">
            <w:pPr>
              <w:widowControl w:val="0"/>
              <w:numPr>
                <w:ilvl w:val="0"/>
                <w:numId w:val="166"/>
              </w:numPr>
              <w:suppressAutoHyphens/>
              <w:overflowPunct w:val="0"/>
              <w:autoSpaceDE w:val="0"/>
              <w:autoSpaceDN w:val="0"/>
              <w:ind w:left="731" w:hanging="284"/>
              <w:jc w:val="both"/>
              <w:textAlignment w:val="baseline"/>
              <w:rPr>
                <w:rFonts w:ascii="Calibri" w:hAnsi="Calibri"/>
                <w:kern w:val="3"/>
              </w:rPr>
            </w:pPr>
            <w:r w:rsidRPr="008B7860">
              <w:rPr>
                <w:rFonts w:ascii="Calibri" w:hAnsi="Calibri" w:cs="Calibri"/>
                <w:kern w:val="3"/>
              </w:rPr>
              <w:t xml:space="preserve">  Коледно общоселско тържество </w:t>
            </w:r>
            <w:r w:rsidRPr="008B7860">
              <w:rPr>
                <w:rFonts w:ascii="Calibri" w:hAnsi="Calibri" w:cs="Calibri"/>
                <w:b/>
                <w:kern w:val="3"/>
              </w:rPr>
              <w:t>–</w:t>
            </w:r>
            <w:r w:rsidRPr="008B7860">
              <w:rPr>
                <w:rFonts w:ascii="Calibri" w:hAnsi="Calibri" w:cs="Calibri"/>
                <w:kern w:val="3"/>
              </w:rPr>
              <w:t xml:space="preserve"> празничен концерт  </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lastRenderedPageBreak/>
              <w:t>9. Участия в общински и регионални фестивали, прегледи, събори, конкурси и др.</w:t>
            </w:r>
          </w:p>
          <w:p w:rsidR="003F6FEB" w:rsidRPr="008B7860" w:rsidRDefault="003F6FEB" w:rsidP="00C6136E">
            <w:pPr>
              <w:widowControl w:val="0"/>
              <w:suppressAutoHyphens/>
              <w:overflowPunct w:val="0"/>
              <w:autoSpaceDE w:val="0"/>
              <w:autoSpaceDN w:val="0"/>
              <w:ind w:left="22" w:firstLine="447"/>
              <w:textAlignment w:val="baseline"/>
              <w:rPr>
                <w:rFonts w:ascii="Calibri" w:hAnsi="Calibri"/>
                <w:kern w:val="3"/>
              </w:rPr>
            </w:pPr>
            <w:r w:rsidRPr="008B7860">
              <w:rPr>
                <w:rFonts w:ascii="Calibri" w:hAnsi="Calibri" w:cs="Calibri"/>
                <w:kern w:val="3"/>
              </w:rPr>
              <w:t>1.  От Векове за векове-традиции и обичаи с. Ястребово</w:t>
            </w:r>
          </w:p>
          <w:p w:rsidR="003F6FEB" w:rsidRPr="008B7860" w:rsidRDefault="003F6FEB" w:rsidP="00C6136E">
            <w:pPr>
              <w:widowControl w:val="0"/>
              <w:suppressAutoHyphens/>
              <w:overflowPunct w:val="0"/>
              <w:autoSpaceDE w:val="0"/>
              <w:autoSpaceDN w:val="0"/>
              <w:ind w:left="22" w:firstLine="447"/>
              <w:textAlignment w:val="baseline"/>
              <w:rPr>
                <w:rFonts w:ascii="Calibri" w:hAnsi="Calibri"/>
                <w:kern w:val="3"/>
              </w:rPr>
            </w:pPr>
            <w:r w:rsidRPr="008B7860">
              <w:rPr>
                <w:rFonts w:ascii="Calibri" w:hAnsi="Calibri" w:cs="Calibri"/>
                <w:kern w:val="3"/>
              </w:rPr>
              <w:t>2.  Събор  с. Червена вода</w:t>
            </w:r>
          </w:p>
          <w:p w:rsidR="003F6FEB" w:rsidRPr="008B7860" w:rsidRDefault="003F6FEB" w:rsidP="00C6136E">
            <w:pPr>
              <w:widowControl w:val="0"/>
              <w:suppressAutoHyphens/>
              <w:overflowPunct w:val="0"/>
              <w:autoSpaceDE w:val="0"/>
              <w:autoSpaceDN w:val="0"/>
              <w:ind w:left="22" w:firstLine="447"/>
              <w:textAlignment w:val="baseline"/>
              <w:rPr>
                <w:rFonts w:ascii="Calibri" w:hAnsi="Calibri"/>
                <w:kern w:val="3"/>
              </w:rPr>
            </w:pPr>
            <w:r w:rsidRPr="008B7860">
              <w:rPr>
                <w:rFonts w:ascii="Calibri" w:hAnsi="Calibri" w:cs="Calibri"/>
                <w:kern w:val="3"/>
              </w:rPr>
              <w:t xml:space="preserve">3.  </w:t>
            </w:r>
            <w:proofErr w:type="spellStart"/>
            <w:r w:rsidRPr="008B7860">
              <w:rPr>
                <w:rFonts w:ascii="Calibri" w:hAnsi="Calibri" w:cs="Calibri"/>
                <w:kern w:val="3"/>
              </w:rPr>
              <w:t>Комитски</w:t>
            </w:r>
            <w:proofErr w:type="spellEnd"/>
            <w:r w:rsidRPr="008B7860">
              <w:rPr>
                <w:rFonts w:ascii="Calibri" w:hAnsi="Calibri" w:cs="Calibri"/>
                <w:kern w:val="3"/>
              </w:rPr>
              <w:t xml:space="preserve"> събор с. Червена вода</w:t>
            </w:r>
          </w:p>
          <w:p w:rsidR="003F6FEB" w:rsidRPr="008B7860" w:rsidRDefault="003F6FEB" w:rsidP="00C6136E">
            <w:pPr>
              <w:widowControl w:val="0"/>
              <w:suppressAutoHyphens/>
              <w:overflowPunct w:val="0"/>
              <w:autoSpaceDE w:val="0"/>
              <w:autoSpaceDN w:val="0"/>
              <w:ind w:left="22" w:firstLine="447"/>
              <w:jc w:val="both"/>
              <w:textAlignment w:val="baseline"/>
              <w:rPr>
                <w:rFonts w:ascii="Calibri" w:hAnsi="Calibri"/>
                <w:kern w:val="3"/>
              </w:rPr>
            </w:pPr>
            <w:r w:rsidRPr="008B7860">
              <w:rPr>
                <w:rFonts w:ascii="Calibri" w:hAnsi="Calibri" w:cs="Calibri"/>
                <w:kern w:val="3"/>
              </w:rPr>
              <w:t>4.  Фестивал на тиквата с. Тетово</w:t>
            </w:r>
          </w:p>
          <w:p w:rsidR="003F6FEB" w:rsidRPr="008B7860" w:rsidRDefault="003F6FEB" w:rsidP="00C6136E">
            <w:pPr>
              <w:widowControl w:val="0"/>
              <w:suppressAutoHyphens/>
              <w:overflowPunct w:val="0"/>
              <w:autoSpaceDE w:val="0"/>
              <w:autoSpaceDN w:val="0"/>
              <w:ind w:left="22" w:firstLine="447"/>
              <w:jc w:val="both"/>
              <w:textAlignment w:val="baseline"/>
              <w:rPr>
                <w:rFonts w:ascii="Calibri" w:hAnsi="Calibri"/>
                <w:kern w:val="3"/>
              </w:rPr>
            </w:pPr>
            <w:r w:rsidRPr="008B7860">
              <w:rPr>
                <w:rFonts w:ascii="Calibri" w:hAnsi="Calibri" w:cs="Calibri"/>
                <w:kern w:val="3"/>
              </w:rPr>
              <w:lastRenderedPageBreak/>
              <w:t>5. Празник на яйцето с. Бъзън</w:t>
            </w:r>
          </w:p>
          <w:p w:rsidR="003F6FEB" w:rsidRPr="008B7860" w:rsidRDefault="003F6FEB" w:rsidP="00C6136E">
            <w:pPr>
              <w:widowControl w:val="0"/>
              <w:suppressAutoHyphens/>
              <w:overflowPunct w:val="0"/>
              <w:autoSpaceDE w:val="0"/>
              <w:autoSpaceDN w:val="0"/>
              <w:ind w:left="22" w:firstLine="447"/>
              <w:jc w:val="both"/>
              <w:textAlignment w:val="baseline"/>
              <w:rPr>
                <w:rFonts w:ascii="Calibri" w:hAnsi="Calibri"/>
                <w:kern w:val="3"/>
              </w:rPr>
            </w:pPr>
            <w:r w:rsidRPr="008B7860">
              <w:rPr>
                <w:rFonts w:ascii="Calibri" w:hAnsi="Calibri" w:cs="Calibri"/>
                <w:kern w:val="3"/>
              </w:rPr>
              <w:t>6. ФФ  „ Да си попеем и играе м, както ний си знаем” с. Писанец</w:t>
            </w:r>
          </w:p>
          <w:p w:rsidR="003F6FEB" w:rsidRPr="008B7860" w:rsidRDefault="003F6FEB" w:rsidP="00C6136E">
            <w:pPr>
              <w:widowControl w:val="0"/>
              <w:suppressAutoHyphens/>
              <w:overflowPunct w:val="0"/>
              <w:autoSpaceDE w:val="0"/>
              <w:autoSpaceDN w:val="0"/>
              <w:ind w:left="447"/>
              <w:jc w:val="both"/>
              <w:textAlignment w:val="baseline"/>
              <w:rPr>
                <w:rFonts w:ascii="Calibri" w:hAnsi="Calibri"/>
                <w:kern w:val="3"/>
              </w:rPr>
            </w:pPr>
            <w:r w:rsidRPr="008B7860">
              <w:rPr>
                <w:rFonts w:ascii="Calibri" w:hAnsi="Calibri" w:cs="Calibri"/>
                <w:kern w:val="3"/>
              </w:rPr>
              <w:t>7. Фолклорен празник „</w:t>
            </w:r>
            <w:proofErr w:type="spellStart"/>
            <w:r w:rsidRPr="008B7860">
              <w:rPr>
                <w:rFonts w:ascii="Calibri" w:hAnsi="Calibri" w:cs="Calibri"/>
                <w:kern w:val="3"/>
              </w:rPr>
              <w:t>Греяна</w:t>
            </w:r>
            <w:proofErr w:type="spellEnd"/>
            <w:r w:rsidRPr="008B7860">
              <w:rPr>
                <w:rFonts w:ascii="Calibri" w:hAnsi="Calibri" w:cs="Calibri"/>
                <w:kern w:val="3"/>
              </w:rPr>
              <w:t xml:space="preserve"> ракия и зелева чорба от старовремската софра” с.   Бабово</w:t>
            </w:r>
          </w:p>
          <w:p w:rsidR="003F6FEB" w:rsidRPr="008B7860" w:rsidRDefault="003F6FEB" w:rsidP="00C6136E">
            <w:pPr>
              <w:widowControl w:val="0"/>
              <w:suppressAutoHyphens/>
              <w:overflowPunct w:val="0"/>
              <w:autoSpaceDE w:val="0"/>
              <w:autoSpaceDN w:val="0"/>
              <w:ind w:left="22" w:firstLine="447"/>
              <w:textAlignment w:val="baseline"/>
              <w:rPr>
                <w:rFonts w:ascii="Calibri" w:hAnsi="Calibri"/>
                <w:kern w:val="3"/>
              </w:rPr>
            </w:pPr>
            <w:r w:rsidRPr="008B7860">
              <w:rPr>
                <w:rFonts w:ascii="Calibri" w:hAnsi="Calibri" w:cs="Calibri"/>
                <w:kern w:val="3"/>
              </w:rPr>
              <w:t>8. фестивал „Етнос-бит и култура” с. Бъзън</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lastRenderedPageBreak/>
              <w:t>10. Участия в национални и международни фестивали, прегледи, събори, конкурси</w:t>
            </w:r>
          </w:p>
          <w:p w:rsidR="003F6FEB" w:rsidRPr="008B7860" w:rsidRDefault="003F6FEB" w:rsidP="00C6136E">
            <w:pPr>
              <w:widowControl w:val="0"/>
              <w:suppressAutoHyphens/>
              <w:overflowPunct w:val="0"/>
              <w:autoSpaceDE w:val="0"/>
              <w:autoSpaceDN w:val="0"/>
              <w:ind w:left="447"/>
              <w:textAlignment w:val="baseline"/>
              <w:rPr>
                <w:rFonts w:ascii="Calibri" w:eastAsia="Calibri" w:hAnsi="Calibri" w:cs="Calibri"/>
                <w:b/>
                <w:kern w:val="3"/>
              </w:rPr>
            </w:pPr>
            <w:r w:rsidRPr="008B7860">
              <w:rPr>
                <w:rFonts w:ascii="Calibri" w:eastAsia="Calibri" w:hAnsi="Calibri" w:cs="Calibri"/>
                <w:b/>
                <w:kern w:val="3"/>
              </w:rPr>
              <w:t>Национални</w:t>
            </w:r>
          </w:p>
          <w:p w:rsidR="003F6FEB" w:rsidRPr="008B7860" w:rsidRDefault="003F6FEB" w:rsidP="00C6136E">
            <w:pPr>
              <w:widowControl w:val="0"/>
              <w:suppressAutoHyphens/>
              <w:overflowPunct w:val="0"/>
              <w:autoSpaceDE w:val="0"/>
              <w:autoSpaceDN w:val="0"/>
              <w:ind w:left="447"/>
              <w:textAlignment w:val="baseline"/>
              <w:rPr>
                <w:rFonts w:ascii="Calibri" w:hAnsi="Calibri"/>
                <w:kern w:val="3"/>
              </w:rPr>
            </w:pPr>
            <w:r w:rsidRPr="008B7860">
              <w:rPr>
                <w:rFonts w:ascii="Calibri" w:hAnsi="Calibri" w:cs="Calibri"/>
                <w:kern w:val="3"/>
              </w:rPr>
              <w:t>1. Национален конкурс „Пролет моя” гр.</w:t>
            </w:r>
            <w:r w:rsidRPr="009E1AC3">
              <w:rPr>
                <w:rFonts w:ascii="Calibri" w:hAnsi="Calibri" w:cs="Calibri"/>
                <w:kern w:val="3"/>
              </w:rPr>
              <w:t xml:space="preserve"> </w:t>
            </w:r>
            <w:r w:rsidRPr="008B7860">
              <w:rPr>
                <w:rFonts w:ascii="Calibri" w:hAnsi="Calibri" w:cs="Calibri"/>
                <w:kern w:val="3"/>
              </w:rPr>
              <w:t>София</w:t>
            </w:r>
          </w:p>
          <w:p w:rsidR="003F6FEB" w:rsidRPr="008B7860" w:rsidRDefault="003F6FEB" w:rsidP="00C6136E">
            <w:pPr>
              <w:widowControl w:val="0"/>
              <w:suppressAutoHyphens/>
              <w:overflowPunct w:val="0"/>
              <w:autoSpaceDE w:val="0"/>
              <w:autoSpaceDN w:val="0"/>
              <w:ind w:left="447"/>
              <w:textAlignment w:val="baseline"/>
              <w:rPr>
                <w:rFonts w:ascii="Calibri" w:hAnsi="Calibri"/>
                <w:kern w:val="3"/>
              </w:rPr>
            </w:pPr>
            <w:r w:rsidRPr="008B7860">
              <w:rPr>
                <w:rFonts w:ascii="Calibri" w:hAnsi="Calibri" w:cs="Calibri"/>
                <w:kern w:val="3"/>
              </w:rPr>
              <w:t>2. Национален конкурс „Николай Лилиев” гр.</w:t>
            </w:r>
            <w:r w:rsidRPr="009E1AC3">
              <w:rPr>
                <w:rFonts w:ascii="Calibri" w:hAnsi="Calibri" w:cs="Calibri"/>
                <w:kern w:val="3"/>
              </w:rPr>
              <w:t xml:space="preserve"> </w:t>
            </w:r>
            <w:r w:rsidRPr="008B7860">
              <w:rPr>
                <w:rFonts w:ascii="Calibri" w:hAnsi="Calibri" w:cs="Calibri"/>
                <w:kern w:val="3"/>
              </w:rPr>
              <w:t>Стара Загора</w:t>
            </w:r>
          </w:p>
          <w:p w:rsidR="003F6FEB" w:rsidRPr="008B7860" w:rsidRDefault="003F6FEB" w:rsidP="00C6136E">
            <w:pPr>
              <w:widowControl w:val="0"/>
              <w:suppressAutoHyphens/>
              <w:overflowPunct w:val="0"/>
              <w:autoSpaceDE w:val="0"/>
              <w:autoSpaceDN w:val="0"/>
              <w:ind w:left="447"/>
              <w:jc w:val="both"/>
              <w:textAlignment w:val="baseline"/>
              <w:rPr>
                <w:rFonts w:ascii="Calibri" w:hAnsi="Calibri"/>
                <w:kern w:val="3"/>
              </w:rPr>
            </w:pPr>
            <w:r w:rsidRPr="008B7860">
              <w:rPr>
                <w:rFonts w:ascii="Calibri" w:hAnsi="Calibri" w:cs="Calibri"/>
                <w:kern w:val="3"/>
              </w:rPr>
              <w:t>3. Национален конкурс „Магията любов” гр.</w:t>
            </w:r>
            <w:r w:rsidRPr="009E1AC3">
              <w:rPr>
                <w:rFonts w:ascii="Calibri" w:hAnsi="Calibri" w:cs="Calibri"/>
                <w:kern w:val="3"/>
              </w:rPr>
              <w:t xml:space="preserve"> </w:t>
            </w:r>
            <w:r w:rsidRPr="008B7860">
              <w:rPr>
                <w:rFonts w:ascii="Calibri" w:hAnsi="Calibri" w:cs="Calibri"/>
                <w:kern w:val="3"/>
              </w:rPr>
              <w:t>Казанлък</w:t>
            </w:r>
          </w:p>
          <w:p w:rsidR="003F6FEB" w:rsidRPr="008B7860" w:rsidRDefault="003F6FEB" w:rsidP="00C6136E">
            <w:pPr>
              <w:widowControl w:val="0"/>
              <w:suppressAutoHyphens/>
              <w:overflowPunct w:val="0"/>
              <w:autoSpaceDE w:val="0"/>
              <w:autoSpaceDN w:val="0"/>
              <w:ind w:left="447"/>
              <w:jc w:val="both"/>
              <w:textAlignment w:val="baseline"/>
              <w:rPr>
                <w:rFonts w:ascii="Calibri" w:hAnsi="Calibri"/>
                <w:kern w:val="3"/>
              </w:rPr>
            </w:pPr>
            <w:r w:rsidRPr="008B7860">
              <w:rPr>
                <w:rFonts w:ascii="Calibri" w:hAnsi="Calibri" w:cs="Calibri"/>
                <w:kern w:val="3"/>
              </w:rPr>
              <w:t>4. Национален събор на читалищата в гр.</w:t>
            </w:r>
            <w:r w:rsidRPr="009E1AC3">
              <w:rPr>
                <w:rFonts w:ascii="Calibri" w:hAnsi="Calibri" w:cs="Calibri"/>
                <w:kern w:val="3"/>
              </w:rPr>
              <w:t xml:space="preserve"> </w:t>
            </w:r>
            <w:r w:rsidRPr="008B7860">
              <w:rPr>
                <w:rFonts w:ascii="Calibri" w:hAnsi="Calibri" w:cs="Calibri"/>
                <w:kern w:val="3"/>
              </w:rPr>
              <w:t>Бяла</w:t>
            </w:r>
          </w:p>
          <w:p w:rsidR="003F6FEB" w:rsidRPr="008B7860" w:rsidRDefault="003F6FEB" w:rsidP="00C6136E">
            <w:pPr>
              <w:widowControl w:val="0"/>
              <w:suppressAutoHyphens/>
              <w:overflowPunct w:val="0"/>
              <w:autoSpaceDE w:val="0"/>
              <w:autoSpaceDN w:val="0"/>
              <w:ind w:left="447"/>
              <w:textAlignment w:val="baseline"/>
              <w:rPr>
                <w:rFonts w:ascii="Calibri" w:hAnsi="Calibri"/>
                <w:kern w:val="3"/>
              </w:rPr>
            </w:pPr>
            <w:r w:rsidRPr="008B7860">
              <w:rPr>
                <w:rFonts w:ascii="Calibri" w:hAnsi="Calibri" w:cs="Calibri"/>
                <w:kern w:val="3"/>
              </w:rPr>
              <w:t>5. Национален конкурс   „Вино и любов, любов и вино” гр.</w:t>
            </w:r>
            <w:r w:rsidRPr="009E1AC3">
              <w:rPr>
                <w:rFonts w:ascii="Calibri" w:hAnsi="Calibri" w:cs="Calibri"/>
                <w:kern w:val="3"/>
              </w:rPr>
              <w:t xml:space="preserve"> </w:t>
            </w:r>
            <w:r w:rsidRPr="008B7860">
              <w:rPr>
                <w:rFonts w:ascii="Calibri" w:hAnsi="Calibri" w:cs="Calibri"/>
                <w:kern w:val="3"/>
              </w:rPr>
              <w:t>Генерал Тошево</w:t>
            </w:r>
          </w:p>
          <w:p w:rsidR="003F6FEB" w:rsidRPr="008B7860" w:rsidRDefault="003F6FEB" w:rsidP="00C6136E">
            <w:pPr>
              <w:widowControl w:val="0"/>
              <w:suppressAutoHyphens/>
              <w:overflowPunct w:val="0"/>
              <w:autoSpaceDE w:val="0"/>
              <w:autoSpaceDN w:val="0"/>
              <w:ind w:left="447"/>
              <w:textAlignment w:val="baseline"/>
              <w:rPr>
                <w:rFonts w:ascii="Calibri" w:hAnsi="Calibri"/>
                <w:kern w:val="3"/>
              </w:rPr>
            </w:pPr>
            <w:r w:rsidRPr="008B7860">
              <w:rPr>
                <w:rFonts w:ascii="Calibri" w:hAnsi="Calibri" w:cs="Calibri"/>
                <w:kern w:val="3"/>
              </w:rPr>
              <w:t>6. Национален конкурс на НЧ  „Изгрев-1921”с.Волуяк, Общ. София „Най-автентична лазарска група”</w:t>
            </w:r>
          </w:p>
          <w:p w:rsidR="003F6FEB" w:rsidRPr="008B7860" w:rsidRDefault="003F6FEB" w:rsidP="00C6136E">
            <w:pPr>
              <w:widowControl w:val="0"/>
              <w:suppressAutoHyphens/>
              <w:overflowPunct w:val="0"/>
              <w:autoSpaceDE w:val="0"/>
              <w:autoSpaceDN w:val="0"/>
              <w:ind w:left="447"/>
              <w:jc w:val="both"/>
              <w:textAlignment w:val="baseline"/>
              <w:rPr>
                <w:rFonts w:ascii="Calibri" w:hAnsi="Calibri"/>
                <w:kern w:val="3"/>
              </w:rPr>
            </w:pPr>
            <w:r w:rsidRPr="008B7860">
              <w:rPr>
                <w:rFonts w:ascii="Calibri" w:eastAsia="Calibri" w:hAnsi="Calibri" w:cs="Calibri"/>
                <w:b/>
                <w:kern w:val="3"/>
              </w:rPr>
              <w:t xml:space="preserve">международни </w:t>
            </w:r>
          </w:p>
          <w:p w:rsidR="003F6FEB" w:rsidRPr="008B7860" w:rsidRDefault="003F6FEB" w:rsidP="00C6136E">
            <w:pPr>
              <w:widowControl w:val="0"/>
              <w:suppressAutoHyphens/>
              <w:overflowPunct w:val="0"/>
              <w:autoSpaceDE w:val="0"/>
              <w:autoSpaceDN w:val="0"/>
              <w:ind w:left="447"/>
              <w:jc w:val="both"/>
              <w:textAlignment w:val="baseline"/>
              <w:rPr>
                <w:rFonts w:ascii="Calibri" w:hAnsi="Calibri"/>
                <w:kern w:val="3"/>
              </w:rPr>
            </w:pPr>
            <w:r w:rsidRPr="008B7860">
              <w:rPr>
                <w:rFonts w:ascii="Calibri" w:hAnsi="Calibri" w:cs="Calibri"/>
                <w:kern w:val="3"/>
              </w:rPr>
              <w:t>1.НФФ „</w:t>
            </w:r>
            <w:proofErr w:type="spellStart"/>
            <w:r w:rsidRPr="008B7860">
              <w:rPr>
                <w:rFonts w:ascii="Calibri" w:hAnsi="Calibri" w:cs="Calibri"/>
                <w:kern w:val="3"/>
              </w:rPr>
              <w:t>Боженци</w:t>
            </w:r>
            <w:proofErr w:type="spellEnd"/>
            <w:r w:rsidRPr="008B7860">
              <w:rPr>
                <w:rFonts w:ascii="Calibri" w:hAnsi="Calibri" w:cs="Calibri"/>
                <w:kern w:val="3"/>
              </w:rPr>
              <w:t xml:space="preserve">” с. </w:t>
            </w:r>
            <w:proofErr w:type="spellStart"/>
            <w:r w:rsidRPr="008B7860">
              <w:rPr>
                <w:rFonts w:ascii="Calibri" w:hAnsi="Calibri" w:cs="Calibri"/>
                <w:kern w:val="3"/>
              </w:rPr>
              <w:t>Боженци</w:t>
            </w:r>
            <w:proofErr w:type="spellEnd"/>
          </w:p>
          <w:p w:rsidR="003F6FEB" w:rsidRPr="008B7860" w:rsidRDefault="003F6FEB" w:rsidP="00C6136E">
            <w:pPr>
              <w:widowControl w:val="0"/>
              <w:suppressAutoHyphens/>
              <w:overflowPunct w:val="0"/>
              <w:autoSpaceDE w:val="0"/>
              <w:autoSpaceDN w:val="0"/>
              <w:ind w:left="447"/>
              <w:jc w:val="both"/>
              <w:textAlignment w:val="baseline"/>
              <w:rPr>
                <w:rFonts w:ascii="Calibri" w:hAnsi="Calibri"/>
                <w:kern w:val="3"/>
              </w:rPr>
            </w:pPr>
            <w:r w:rsidRPr="008B7860">
              <w:rPr>
                <w:rFonts w:ascii="Calibri" w:hAnsi="Calibri" w:cs="Calibri"/>
                <w:kern w:val="3"/>
              </w:rPr>
              <w:t>2.</w:t>
            </w:r>
            <w:r w:rsidRPr="008B7860">
              <w:rPr>
                <w:rFonts w:ascii="Calibri" w:hAnsi="Calibri" w:cs="Calibri"/>
                <w:kern w:val="3"/>
                <w:shd w:val="clear" w:color="auto" w:fill="FFFFFF"/>
              </w:rPr>
              <w:t xml:space="preserve"> Международен Фолклорен Фестивал  „Море от Ритми" – град Балчик</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t xml:space="preserve">11. Проекти, чиято реализация продължава и през 2024 г. </w:t>
            </w:r>
            <w:r w:rsidRPr="008B7860">
              <w:rPr>
                <w:rFonts w:ascii="Calibri" w:eastAsia="Calibri" w:hAnsi="Calibri" w:cs="Calibri"/>
                <w:kern w:val="3"/>
              </w:rPr>
              <w:t xml:space="preserve">  </w:t>
            </w:r>
          </w:p>
          <w:p w:rsidR="003F6FEB" w:rsidRPr="008B7860" w:rsidRDefault="003F6FEB" w:rsidP="00C6136E">
            <w:pPr>
              <w:widowControl w:val="0"/>
              <w:suppressAutoHyphens/>
              <w:overflowPunct w:val="0"/>
              <w:autoSpaceDE w:val="0"/>
              <w:autoSpaceDN w:val="0"/>
              <w:textAlignment w:val="baseline"/>
              <w:rPr>
                <w:rFonts w:ascii="Calibri" w:hAnsi="Calibri"/>
                <w:kern w:val="3"/>
              </w:rPr>
            </w:pPr>
            <w:r w:rsidRPr="008B7860">
              <w:rPr>
                <w:rFonts w:ascii="Calibri" w:hAnsi="Calibri" w:cs="Calibri"/>
                <w:kern w:val="3"/>
              </w:rPr>
              <w:t xml:space="preserve">       1.  Продължава дейността по програма Глобални библиотеки.</w:t>
            </w:r>
          </w:p>
          <w:p w:rsidR="003F6FEB" w:rsidRPr="008B7860" w:rsidRDefault="003F6FEB" w:rsidP="00C6136E">
            <w:pPr>
              <w:widowControl w:val="0"/>
              <w:suppressAutoHyphens/>
              <w:overflowPunct w:val="0"/>
              <w:autoSpaceDE w:val="0"/>
              <w:autoSpaceDN w:val="0"/>
              <w:ind w:left="447" w:hanging="447"/>
              <w:textAlignment w:val="baseline"/>
              <w:rPr>
                <w:rFonts w:ascii="Calibri" w:hAnsi="Calibri"/>
                <w:kern w:val="3"/>
              </w:rPr>
            </w:pPr>
            <w:r w:rsidRPr="008B7860">
              <w:rPr>
                <w:rFonts w:ascii="Calibri" w:hAnsi="Calibri" w:cs="Calibri"/>
                <w:kern w:val="3"/>
              </w:rPr>
              <w:t xml:space="preserve">       2.  „От Векове за векове”-традиции и обичаи-НЧ  „Н. Й. Вапцаров -1951”с. Ястребово    като партньор</w:t>
            </w:r>
          </w:p>
          <w:p w:rsidR="003F6FEB" w:rsidRPr="008B7860" w:rsidRDefault="003F6FEB" w:rsidP="00C6136E">
            <w:pPr>
              <w:widowControl w:val="0"/>
              <w:suppressAutoHyphens/>
              <w:overflowPunct w:val="0"/>
              <w:autoSpaceDE w:val="0"/>
              <w:autoSpaceDN w:val="0"/>
              <w:ind w:left="306"/>
              <w:jc w:val="both"/>
              <w:textAlignment w:val="baseline"/>
              <w:rPr>
                <w:rFonts w:ascii="Calibri" w:hAnsi="Calibri"/>
                <w:kern w:val="3"/>
              </w:rPr>
            </w:pPr>
            <w:r w:rsidRPr="008B7860">
              <w:rPr>
                <w:rFonts w:ascii="Calibri" w:hAnsi="Calibri" w:cs="Calibri"/>
                <w:kern w:val="3"/>
              </w:rPr>
              <w:t>3.  Собствен проект „Род и Родина”</w:t>
            </w:r>
          </w:p>
          <w:p w:rsidR="003F6FEB" w:rsidRPr="008B7860" w:rsidRDefault="003F6FEB" w:rsidP="00C6136E">
            <w:pPr>
              <w:widowControl w:val="0"/>
              <w:suppressAutoHyphens/>
              <w:overflowPunct w:val="0"/>
              <w:autoSpaceDE w:val="0"/>
              <w:autoSpaceDN w:val="0"/>
              <w:ind w:left="306"/>
              <w:jc w:val="both"/>
              <w:textAlignment w:val="baseline"/>
              <w:rPr>
                <w:rFonts w:ascii="Calibri" w:hAnsi="Calibri"/>
                <w:kern w:val="3"/>
              </w:rPr>
            </w:pPr>
            <w:r w:rsidRPr="008B7860">
              <w:rPr>
                <w:rFonts w:ascii="Calibri" w:hAnsi="Calibri" w:cs="Calibri"/>
                <w:kern w:val="3"/>
              </w:rPr>
              <w:t>4. Проект „Историческо минало” на НЧ „Т.Кърджиев-1873”с.Червена вода-като  партньор</w:t>
            </w:r>
          </w:p>
          <w:p w:rsidR="003F6FEB" w:rsidRPr="008B7860" w:rsidRDefault="003F6FEB" w:rsidP="00C6136E">
            <w:pPr>
              <w:widowControl w:val="0"/>
              <w:suppressAutoHyphens/>
              <w:overflowPunct w:val="0"/>
              <w:autoSpaceDE w:val="0"/>
              <w:autoSpaceDN w:val="0"/>
              <w:ind w:left="306" w:hanging="142"/>
              <w:textAlignment w:val="baseline"/>
              <w:rPr>
                <w:rFonts w:ascii="Calibri" w:hAnsi="Calibri"/>
                <w:kern w:val="3"/>
              </w:rPr>
            </w:pPr>
            <w:r w:rsidRPr="008B7860">
              <w:rPr>
                <w:rFonts w:ascii="Calibri" w:hAnsi="Calibri" w:cs="Calibri"/>
                <w:kern w:val="3"/>
              </w:rPr>
              <w:t xml:space="preserve">   5. Участие в проект </w:t>
            </w:r>
            <w:proofErr w:type="spellStart"/>
            <w:r w:rsidRPr="008B7860">
              <w:rPr>
                <w:rFonts w:ascii="Calibri" w:hAnsi="Calibri" w:cs="Calibri"/>
                <w:kern w:val="3"/>
              </w:rPr>
              <w:t>Финлит</w:t>
            </w:r>
            <w:proofErr w:type="spellEnd"/>
            <w:r w:rsidRPr="008B7860">
              <w:rPr>
                <w:rFonts w:ascii="Calibri" w:hAnsi="Calibri" w:cs="Calibri"/>
                <w:kern w:val="3"/>
              </w:rPr>
              <w:t xml:space="preserve"> -</w:t>
            </w:r>
            <w:r w:rsidRPr="009E1AC3">
              <w:rPr>
                <w:rFonts w:ascii="Calibri" w:hAnsi="Calibri" w:cs="Calibri"/>
                <w:kern w:val="3"/>
              </w:rPr>
              <w:t xml:space="preserve"> </w:t>
            </w:r>
            <w:r w:rsidRPr="008B7860">
              <w:rPr>
                <w:rFonts w:ascii="Calibri" w:hAnsi="Calibri" w:cs="Calibri"/>
                <w:kern w:val="3"/>
                <w:shd w:val="clear" w:color="auto" w:fill="FFFFFF"/>
              </w:rPr>
              <w:t>Финансова грамотност в обществените библиотеки</w:t>
            </w:r>
            <w:r w:rsidRPr="008B7860">
              <w:rPr>
                <w:rFonts w:ascii="Calibri" w:hAnsi="Calibri" w:cs="Calibri"/>
                <w:kern w:val="3"/>
              </w:rPr>
              <w:t xml:space="preserve">-  като нашият библиотекар е </w:t>
            </w:r>
            <w:proofErr w:type="spellStart"/>
            <w:r w:rsidRPr="008B7860">
              <w:rPr>
                <w:rFonts w:ascii="Calibri" w:hAnsi="Calibri" w:cs="Calibri"/>
                <w:kern w:val="3"/>
              </w:rPr>
              <w:t>обучител</w:t>
            </w:r>
            <w:proofErr w:type="spellEnd"/>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t>12. Планирани за разработване през 2024 г. нови проекти</w:t>
            </w:r>
          </w:p>
          <w:p w:rsidR="003F6FEB" w:rsidRPr="008B7860" w:rsidRDefault="003F6FEB" w:rsidP="00C6136E">
            <w:pPr>
              <w:widowControl w:val="0"/>
              <w:suppressAutoHyphens/>
              <w:overflowPunct w:val="0"/>
              <w:autoSpaceDE w:val="0"/>
              <w:autoSpaceDN w:val="0"/>
              <w:ind w:left="306"/>
              <w:textAlignment w:val="baseline"/>
              <w:rPr>
                <w:rFonts w:ascii="Calibri" w:hAnsi="Calibri"/>
                <w:kern w:val="3"/>
              </w:rPr>
            </w:pPr>
            <w:r w:rsidRPr="008B7860">
              <w:rPr>
                <w:rFonts w:ascii="Calibri" w:hAnsi="Calibri" w:cs="Calibri"/>
                <w:kern w:val="3"/>
              </w:rPr>
              <w:t>1.  Проект за Надграждане на съществуващия специализиран софтуерен продукт за библиотечно обслужване.</w:t>
            </w:r>
          </w:p>
          <w:p w:rsidR="003F6FEB" w:rsidRPr="008B7860" w:rsidRDefault="003F6FEB" w:rsidP="00C6136E">
            <w:pPr>
              <w:widowControl w:val="0"/>
              <w:suppressAutoHyphens/>
              <w:overflowPunct w:val="0"/>
              <w:autoSpaceDE w:val="0"/>
              <w:autoSpaceDN w:val="0"/>
              <w:ind w:left="306"/>
              <w:textAlignment w:val="baseline"/>
              <w:rPr>
                <w:rFonts w:ascii="Calibri" w:hAnsi="Calibri"/>
                <w:kern w:val="3"/>
              </w:rPr>
            </w:pPr>
            <w:r w:rsidRPr="008B7860">
              <w:rPr>
                <w:rFonts w:ascii="Calibri" w:hAnsi="Calibri" w:cs="Calibri"/>
                <w:kern w:val="3"/>
              </w:rPr>
              <w:t>2.  Проект за обогатяване на библиотечния фонд на читалището</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t>АДМИНИСТРАТИВЕН КАПАЦИТЕТ</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t xml:space="preserve">1. Субсидирана численост и поименно разписание на персонала:  </w:t>
            </w:r>
          </w:p>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1.1.</w:t>
            </w:r>
            <w:r w:rsidRPr="008B7860">
              <w:rPr>
                <w:rFonts w:ascii="Calibri" w:eastAsia="Calibri" w:hAnsi="Calibri" w:cs="Calibri"/>
                <w:i/>
                <w:kern w:val="3"/>
              </w:rPr>
              <w:t xml:space="preserve"> </w:t>
            </w:r>
            <w:r w:rsidRPr="008B7860">
              <w:rPr>
                <w:rFonts w:ascii="Calibri" w:eastAsia="Calibri" w:hAnsi="Calibri" w:cs="Calibri"/>
                <w:kern w:val="3"/>
              </w:rPr>
              <w:t>Субсидираната численост на персонала</w:t>
            </w:r>
            <w:r w:rsidRPr="008B7860">
              <w:rPr>
                <w:rFonts w:ascii="Calibri" w:eastAsia="Calibri" w:hAnsi="Calibri" w:cs="Calibri"/>
                <w:b/>
                <w:kern w:val="3"/>
              </w:rPr>
              <w:t>:</w:t>
            </w:r>
            <w:r w:rsidRPr="008B7860">
              <w:rPr>
                <w:rFonts w:ascii="Calibri" w:hAnsi="Calibri" w:cs="Calibri"/>
                <w:b/>
                <w:kern w:val="3"/>
              </w:rPr>
              <w:t xml:space="preserve"> </w:t>
            </w:r>
            <w:r w:rsidRPr="008B7860">
              <w:rPr>
                <w:rFonts w:ascii="Calibri" w:hAnsi="Calibri" w:cs="Calibri"/>
                <w:kern w:val="3"/>
              </w:rPr>
              <w:t xml:space="preserve"> 1,5 бр. субсидирана численост</w:t>
            </w:r>
          </w:p>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kern w:val="3"/>
              </w:rPr>
              <w:t>1.2. Поименно разписание на персонала:</w:t>
            </w:r>
            <w:r w:rsidRPr="008B7860">
              <w:rPr>
                <w:rFonts w:ascii="Calibri" w:eastAsia="Calibri" w:hAnsi="Calibri" w:cs="Calibri"/>
                <w:i/>
                <w:kern w:val="3"/>
              </w:rPr>
              <w:t xml:space="preserve"> </w:t>
            </w:r>
          </w:p>
          <w:p w:rsidR="003F6FEB" w:rsidRPr="008B7860" w:rsidRDefault="003F6FEB" w:rsidP="00C6136E">
            <w:pPr>
              <w:widowControl w:val="0"/>
              <w:suppressAutoHyphens/>
              <w:overflowPunct w:val="0"/>
              <w:autoSpaceDE w:val="0"/>
              <w:autoSpaceDN w:val="0"/>
              <w:ind w:left="447"/>
              <w:textAlignment w:val="baseline"/>
              <w:rPr>
                <w:rFonts w:ascii="Calibri" w:hAnsi="Calibri" w:cs="Calibri"/>
                <w:kern w:val="3"/>
              </w:rPr>
            </w:pPr>
            <w:r w:rsidRPr="008B7860">
              <w:rPr>
                <w:rFonts w:ascii="Calibri" w:hAnsi="Calibri" w:cs="Calibri"/>
                <w:kern w:val="3"/>
              </w:rPr>
              <w:t>Библиотекар- 1щатна бр.</w:t>
            </w:r>
          </w:p>
          <w:p w:rsidR="003F6FEB" w:rsidRPr="008B7860" w:rsidRDefault="003F6FEB" w:rsidP="00C6136E">
            <w:pPr>
              <w:widowControl w:val="0"/>
              <w:suppressAutoHyphens/>
              <w:overflowPunct w:val="0"/>
              <w:autoSpaceDE w:val="0"/>
              <w:autoSpaceDN w:val="0"/>
              <w:ind w:left="447"/>
              <w:textAlignment w:val="baseline"/>
              <w:rPr>
                <w:rFonts w:ascii="Calibri" w:hAnsi="Calibri" w:cs="Calibri"/>
                <w:kern w:val="3"/>
              </w:rPr>
            </w:pPr>
            <w:r w:rsidRPr="008B7860">
              <w:rPr>
                <w:rFonts w:ascii="Calibri" w:hAnsi="Calibri" w:cs="Calibri"/>
                <w:kern w:val="3"/>
              </w:rPr>
              <w:t>Виктория Илиева Христова-</w:t>
            </w:r>
            <w:proofErr w:type="spellStart"/>
            <w:r w:rsidRPr="008B7860">
              <w:rPr>
                <w:rFonts w:ascii="Calibri" w:hAnsi="Calibri" w:cs="Calibri"/>
                <w:kern w:val="3"/>
              </w:rPr>
              <w:t>образовование</w:t>
            </w:r>
            <w:proofErr w:type="spellEnd"/>
            <w:r w:rsidRPr="008B7860">
              <w:rPr>
                <w:rFonts w:ascii="Calibri" w:hAnsi="Calibri" w:cs="Calibri"/>
                <w:kern w:val="3"/>
              </w:rPr>
              <w:t xml:space="preserve"> , висше – Бакалавър по „ЕООС”, висше-специалист  по </w:t>
            </w:r>
            <w:proofErr w:type="spellStart"/>
            <w:r w:rsidRPr="008B7860">
              <w:rPr>
                <w:rFonts w:ascii="Calibri" w:hAnsi="Calibri" w:cs="Calibri"/>
                <w:kern w:val="3"/>
              </w:rPr>
              <w:t>Биотехника</w:t>
            </w:r>
            <w:proofErr w:type="spellEnd"/>
            <w:r w:rsidRPr="008B7860">
              <w:rPr>
                <w:rFonts w:ascii="Calibri" w:hAnsi="Calibri" w:cs="Calibri"/>
                <w:kern w:val="3"/>
              </w:rPr>
              <w:t xml:space="preserve"> , квалификация: професия оператор на компютър, специалност </w:t>
            </w:r>
            <w:proofErr w:type="spellStart"/>
            <w:r w:rsidRPr="008B7860">
              <w:rPr>
                <w:rFonts w:ascii="Calibri" w:hAnsi="Calibri" w:cs="Calibri"/>
                <w:kern w:val="3"/>
              </w:rPr>
              <w:t>текстообработван</w:t>
            </w:r>
            <w:proofErr w:type="spellEnd"/>
            <w:r w:rsidRPr="008B7860">
              <w:rPr>
                <w:rFonts w:ascii="Calibri" w:hAnsi="Calibri" w:cs="Calibri"/>
                <w:kern w:val="3"/>
              </w:rPr>
              <w:t>” квалификация,  професия библиотекар</w:t>
            </w:r>
          </w:p>
          <w:p w:rsidR="003F6FEB" w:rsidRPr="008B7860" w:rsidRDefault="003F6FEB" w:rsidP="00C6136E">
            <w:pPr>
              <w:widowControl w:val="0"/>
              <w:suppressAutoHyphens/>
              <w:overflowPunct w:val="0"/>
              <w:autoSpaceDE w:val="0"/>
              <w:autoSpaceDN w:val="0"/>
              <w:ind w:left="447"/>
              <w:textAlignment w:val="baseline"/>
              <w:rPr>
                <w:rFonts w:ascii="Calibri" w:hAnsi="Calibri"/>
                <w:kern w:val="3"/>
              </w:rPr>
            </w:pPr>
            <w:r w:rsidRPr="008B7860">
              <w:rPr>
                <w:rFonts w:ascii="Calibri" w:hAnsi="Calibri" w:cs="Calibri"/>
                <w:kern w:val="3"/>
              </w:rPr>
              <w:t>Танцов художествен ръководител-граждански договор</w:t>
            </w:r>
          </w:p>
          <w:p w:rsidR="003F6FEB" w:rsidRPr="008B7860" w:rsidRDefault="003F6FEB" w:rsidP="00C6136E">
            <w:pPr>
              <w:widowControl w:val="0"/>
              <w:suppressAutoHyphens/>
              <w:overflowPunct w:val="0"/>
              <w:autoSpaceDE w:val="0"/>
              <w:autoSpaceDN w:val="0"/>
              <w:ind w:left="447"/>
              <w:textAlignment w:val="baseline"/>
              <w:rPr>
                <w:rFonts w:ascii="Calibri" w:hAnsi="Calibri"/>
                <w:kern w:val="3"/>
              </w:rPr>
            </w:pPr>
            <w:r w:rsidRPr="008B7860">
              <w:rPr>
                <w:rFonts w:ascii="Calibri" w:hAnsi="Calibri" w:cs="Calibri"/>
                <w:kern w:val="3"/>
              </w:rPr>
              <w:t>1. Станимир Цанев, висше образование, квалификация: ръководител танци, длъжност: Музикален ръководител-граждански договор</w:t>
            </w:r>
          </w:p>
          <w:p w:rsidR="003F6FEB" w:rsidRPr="008B7860" w:rsidRDefault="003F6FEB" w:rsidP="00C6136E">
            <w:pPr>
              <w:widowControl w:val="0"/>
              <w:suppressAutoHyphens/>
              <w:overflowPunct w:val="0"/>
              <w:autoSpaceDE w:val="0"/>
              <w:autoSpaceDN w:val="0"/>
              <w:ind w:left="447"/>
              <w:textAlignment w:val="baseline"/>
              <w:rPr>
                <w:rFonts w:ascii="Calibri" w:hAnsi="Calibri"/>
                <w:kern w:val="3"/>
              </w:rPr>
            </w:pPr>
            <w:r w:rsidRPr="008B7860">
              <w:rPr>
                <w:rFonts w:ascii="Calibri" w:hAnsi="Calibri" w:cs="Calibri"/>
                <w:kern w:val="3"/>
              </w:rPr>
              <w:t xml:space="preserve">2. Росица </w:t>
            </w:r>
            <w:proofErr w:type="spellStart"/>
            <w:r w:rsidRPr="008B7860">
              <w:rPr>
                <w:rFonts w:ascii="Calibri" w:hAnsi="Calibri" w:cs="Calibri"/>
                <w:kern w:val="3"/>
              </w:rPr>
              <w:t>Сеизова</w:t>
            </w:r>
            <w:proofErr w:type="spellEnd"/>
            <w:r w:rsidRPr="008B7860">
              <w:rPr>
                <w:rFonts w:ascii="Calibri" w:hAnsi="Calibri" w:cs="Calibri"/>
                <w:kern w:val="3"/>
              </w:rPr>
              <w:t xml:space="preserve"> висше образование, Квалификация: музикален педагог</w:t>
            </w:r>
          </w:p>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t>2. Брой читалищни служители, подлежащи на пенсиониране през 2024 г</w:t>
            </w:r>
            <w:r w:rsidRPr="008B7860">
              <w:rPr>
                <w:rFonts w:ascii="Calibri" w:eastAsia="Calibri" w:hAnsi="Calibri" w:cs="Calibri"/>
                <w:kern w:val="3"/>
              </w:rPr>
              <w:t>. НЕ</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t>МАТЕРИАЛНА БАЗА</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t xml:space="preserve">1. Сградата има ли застраховка? </w:t>
            </w:r>
            <w:r w:rsidRPr="008B7860">
              <w:rPr>
                <w:rFonts w:ascii="Calibri" w:eastAsia="Calibri" w:hAnsi="Calibri" w:cs="Calibri"/>
                <w:kern w:val="3"/>
              </w:rPr>
              <w:t xml:space="preserve"> НЕ</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t>2. Състояние на сградния фонд:</w:t>
            </w:r>
            <w:r w:rsidRPr="008B7860">
              <w:rPr>
                <w:rFonts w:ascii="Calibri" w:hAnsi="Calibri" w:cs="Calibri"/>
                <w:kern w:val="3"/>
              </w:rPr>
              <w:t xml:space="preserve"> </w:t>
            </w:r>
          </w:p>
          <w:p w:rsidR="003F6FEB" w:rsidRPr="008B7860" w:rsidRDefault="003F6FEB" w:rsidP="00C6136E">
            <w:pPr>
              <w:widowControl w:val="0"/>
              <w:suppressAutoHyphens/>
              <w:overflowPunct w:val="0"/>
              <w:autoSpaceDE w:val="0"/>
              <w:autoSpaceDN w:val="0"/>
              <w:ind w:left="447"/>
              <w:jc w:val="both"/>
              <w:textAlignment w:val="baseline"/>
              <w:rPr>
                <w:rFonts w:ascii="Calibri" w:hAnsi="Calibri"/>
                <w:kern w:val="3"/>
              </w:rPr>
            </w:pPr>
            <w:r w:rsidRPr="008B7860">
              <w:rPr>
                <w:rFonts w:ascii="Calibri" w:hAnsi="Calibri" w:cs="Calibri"/>
                <w:kern w:val="3"/>
              </w:rPr>
              <w:lastRenderedPageBreak/>
              <w:t>Има нужда от нова подова настилка. Настилката е от дъски, които са изгнили и пода е пропаднал, образува се мухъл и влага.</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lastRenderedPageBreak/>
              <w:t>ДАННИ ЗА БЮДЖЕТ 2024 – СОБСТВЕНИ ПРИХОДИ</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BB7621">
            <w:pPr>
              <w:widowControl w:val="0"/>
              <w:numPr>
                <w:ilvl w:val="0"/>
                <w:numId w:val="167"/>
              </w:numPr>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t xml:space="preserve">Очаквани приходи от проектно финансиране: </w:t>
            </w:r>
            <w:r w:rsidRPr="008B7860">
              <w:rPr>
                <w:rFonts w:ascii="Calibri" w:eastAsia="Calibri" w:hAnsi="Calibri" w:cs="Calibri"/>
                <w:kern w:val="3"/>
              </w:rPr>
              <w:t xml:space="preserve"> 2000 лв.</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C6136E">
            <w:pPr>
              <w:widowControl w:val="0"/>
              <w:suppressAutoHyphens/>
              <w:overflowPunct w:val="0"/>
              <w:autoSpaceDE w:val="0"/>
              <w:autoSpaceDN w:val="0"/>
              <w:ind w:left="360"/>
              <w:jc w:val="both"/>
              <w:textAlignment w:val="baseline"/>
              <w:rPr>
                <w:rFonts w:ascii="Calibri" w:hAnsi="Calibri"/>
                <w:kern w:val="3"/>
              </w:rPr>
            </w:pPr>
            <w:r w:rsidRPr="008B7860">
              <w:rPr>
                <w:rFonts w:ascii="Calibri" w:eastAsia="Calibri" w:hAnsi="Calibri" w:cs="Calibri"/>
                <w:b/>
                <w:kern w:val="3"/>
              </w:rPr>
              <w:t xml:space="preserve">       2. Очаквани приходи от управлението на читалищната собственост (сгради, помещения, земя и др.) и/или друга допълнителна стопанска дейност: </w:t>
            </w:r>
            <w:r w:rsidRPr="008B7860">
              <w:rPr>
                <w:rFonts w:ascii="Calibri" w:eastAsia="Calibri" w:hAnsi="Calibri" w:cs="Calibri"/>
                <w:kern w:val="3"/>
              </w:rPr>
              <w:t>4000 лв.</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BB7621">
            <w:pPr>
              <w:widowControl w:val="0"/>
              <w:numPr>
                <w:ilvl w:val="0"/>
                <w:numId w:val="165"/>
              </w:numPr>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t>Очаквани други приходи, вкл. приходи от дарения и спонсорство</w:t>
            </w:r>
            <w:r w:rsidRPr="008B7860">
              <w:rPr>
                <w:rFonts w:ascii="Calibri" w:eastAsia="Calibri" w:hAnsi="Calibri" w:cs="Calibri"/>
                <w:kern w:val="3"/>
              </w:rPr>
              <w:t>: 0.00 лв</w:t>
            </w:r>
            <w:r w:rsidRPr="008B7860">
              <w:rPr>
                <w:rFonts w:ascii="Calibri" w:eastAsia="Calibri" w:hAnsi="Calibri" w:cs="Calibri"/>
                <w:b/>
                <w:kern w:val="3"/>
              </w:rPr>
              <w:t>.</w:t>
            </w:r>
          </w:p>
        </w:tc>
      </w:tr>
      <w:tr w:rsidR="003F6FEB" w:rsidRPr="008B7860" w:rsidTr="00C6136E">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FEB" w:rsidRPr="008B7860" w:rsidRDefault="003F6FEB" w:rsidP="00BB7621">
            <w:pPr>
              <w:widowControl w:val="0"/>
              <w:numPr>
                <w:ilvl w:val="0"/>
                <w:numId w:val="165"/>
              </w:numPr>
              <w:suppressAutoHyphens/>
              <w:overflowPunct w:val="0"/>
              <w:autoSpaceDE w:val="0"/>
              <w:autoSpaceDN w:val="0"/>
              <w:jc w:val="both"/>
              <w:textAlignment w:val="baseline"/>
              <w:rPr>
                <w:rFonts w:ascii="Calibri" w:hAnsi="Calibri"/>
                <w:kern w:val="3"/>
              </w:rPr>
            </w:pPr>
            <w:r w:rsidRPr="008B7860">
              <w:rPr>
                <w:rFonts w:ascii="Calibri" w:eastAsia="Calibri" w:hAnsi="Calibri" w:cs="Calibri"/>
                <w:b/>
                <w:kern w:val="3"/>
              </w:rPr>
              <w:t xml:space="preserve">Планирани приходи от членски внос: </w:t>
            </w:r>
            <w:r w:rsidRPr="008B7860">
              <w:rPr>
                <w:rFonts w:ascii="Calibri" w:eastAsia="Calibri" w:hAnsi="Calibri" w:cs="Calibri"/>
                <w:kern w:val="3"/>
              </w:rPr>
              <w:t xml:space="preserve"> 159 лв.</w:t>
            </w:r>
          </w:p>
        </w:tc>
      </w:tr>
    </w:tbl>
    <w:p w:rsidR="003F6FEB" w:rsidRDefault="003F6FEB" w:rsidP="003F6FEB">
      <w:pPr>
        <w:rPr>
          <w:rFonts w:ascii="Calibri" w:hAnsi="Calibri"/>
          <w:kern w:val="3"/>
        </w:rPr>
      </w:pPr>
    </w:p>
    <w:p w:rsidR="003F6FEB" w:rsidRPr="00D76101" w:rsidRDefault="003F6FEB" w:rsidP="003F6FEB">
      <w:pPr>
        <w:ind w:left="708" w:firstLine="708"/>
        <w:rPr>
          <w:rFonts w:ascii="Calibri" w:hAnsi="Calibri"/>
          <w:b/>
          <w:color w:val="C00000"/>
          <w:sz w:val="28"/>
        </w:rPr>
      </w:pPr>
      <w:r w:rsidRPr="00D76101">
        <w:rPr>
          <w:rFonts w:ascii="Calibri" w:hAnsi="Calibri"/>
          <w:b/>
          <w:color w:val="C00000"/>
          <w:sz w:val="28"/>
        </w:rPr>
        <w:t>НЧ ,,СВ. ДИМИТЪР БАСАРБОВСКИ 1902“ – С. БАСАРБОВО</w:t>
      </w:r>
    </w:p>
    <w:p w:rsidR="003F6FEB" w:rsidRPr="008B7860" w:rsidRDefault="003F6FEB" w:rsidP="003F6FEB">
      <w:pPr>
        <w:jc w:val="center"/>
        <w:rPr>
          <w:rFonts w:ascii="Calibri" w:hAnsi="Calibri"/>
          <w: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F6FEB" w:rsidRPr="008B7860" w:rsidTr="00C6136E">
        <w:tc>
          <w:tcPr>
            <w:tcW w:w="10207" w:type="dxa"/>
            <w:shd w:val="clear" w:color="auto" w:fill="C0C0C0"/>
          </w:tcPr>
          <w:p w:rsidR="003F6FEB" w:rsidRPr="008B7860" w:rsidRDefault="003F6FEB" w:rsidP="00C6136E">
            <w:pPr>
              <w:jc w:val="both"/>
              <w:rPr>
                <w:rFonts w:ascii="Calibri" w:hAnsi="Calibri" w:cs="Calibri"/>
                <w:b/>
              </w:rPr>
            </w:pPr>
            <w:r w:rsidRPr="008B7860">
              <w:rPr>
                <w:rFonts w:ascii="Calibri" w:hAnsi="Calibri" w:cs="Calibri"/>
                <w:b/>
              </w:rPr>
              <w:t>ОБЩА ИНФОРМАЦИЯ</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rPr>
            </w:pPr>
            <w:r w:rsidRPr="008B7860">
              <w:rPr>
                <w:rFonts w:ascii="Calibri" w:hAnsi="Calibri" w:cs="Calibri"/>
              </w:rPr>
              <w:t xml:space="preserve">Читалище: </w:t>
            </w:r>
            <w:r w:rsidRPr="008B7860">
              <w:rPr>
                <w:rFonts w:ascii="Calibri" w:hAnsi="Calibri" w:cs="Calibri"/>
                <w:b/>
              </w:rPr>
              <w:t xml:space="preserve">НЧ ,,Св. Димитър </w:t>
            </w:r>
            <w:proofErr w:type="spellStart"/>
            <w:r w:rsidRPr="008B7860">
              <w:rPr>
                <w:rFonts w:ascii="Calibri" w:hAnsi="Calibri" w:cs="Calibri"/>
                <w:b/>
              </w:rPr>
              <w:t>Басарбовски</w:t>
            </w:r>
            <w:proofErr w:type="spellEnd"/>
            <w:r w:rsidRPr="008B7860">
              <w:rPr>
                <w:rFonts w:ascii="Calibri" w:hAnsi="Calibri" w:cs="Calibri"/>
                <w:b/>
              </w:rPr>
              <w:t xml:space="preserve"> 1902“</w:t>
            </w:r>
            <w:r w:rsidRPr="008B7860">
              <w:rPr>
                <w:rFonts w:ascii="Calibri" w:hAnsi="Calibri" w:cs="Calibri"/>
              </w:rPr>
              <w:t xml:space="preserve"> </w:t>
            </w:r>
            <w:r w:rsidRPr="008B7860">
              <w:rPr>
                <w:rFonts w:ascii="Calibri" w:hAnsi="Calibri" w:cs="Calibri"/>
                <w:b/>
              </w:rPr>
              <w:t>– с. Басарбово</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rPr>
            </w:pPr>
            <w:r w:rsidRPr="008B7860">
              <w:rPr>
                <w:rFonts w:ascii="Calibri" w:hAnsi="Calibri" w:cs="Calibri"/>
              </w:rPr>
              <w:t>Гр./с.:  с. Басарбово</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rPr>
            </w:pPr>
            <w:r w:rsidRPr="008B7860">
              <w:rPr>
                <w:rFonts w:ascii="Calibri" w:hAnsi="Calibri" w:cs="Calibri"/>
              </w:rPr>
              <w:t>Брой жители на населеното място:  1 500</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rPr>
            </w:pPr>
            <w:r w:rsidRPr="008B7860">
              <w:rPr>
                <w:rFonts w:ascii="Calibri" w:hAnsi="Calibri" w:cs="Calibri"/>
              </w:rPr>
              <w:t>Брой читалищни членове</w:t>
            </w:r>
            <w:r w:rsidRPr="008B7860">
              <w:rPr>
                <w:rFonts w:ascii="Calibri" w:hAnsi="Calibri" w:cs="Calibri"/>
                <w:b/>
              </w:rPr>
              <w:t>:</w:t>
            </w:r>
            <w:r w:rsidRPr="008B7860">
              <w:rPr>
                <w:rFonts w:ascii="Calibri" w:hAnsi="Calibri" w:cs="Calibri"/>
                <w:b/>
                <w:lang w:val="en-US"/>
              </w:rPr>
              <w:t xml:space="preserve"> </w:t>
            </w:r>
            <w:r w:rsidRPr="008B7860">
              <w:rPr>
                <w:rFonts w:ascii="Calibri" w:hAnsi="Calibri" w:cs="Calibri"/>
                <w:b/>
              </w:rPr>
              <w:t xml:space="preserve"> </w:t>
            </w:r>
            <w:r w:rsidRPr="008B7860">
              <w:rPr>
                <w:rFonts w:ascii="Calibri" w:hAnsi="Calibri" w:cs="Calibri"/>
              </w:rPr>
              <w:t>54</w:t>
            </w:r>
          </w:p>
        </w:tc>
      </w:tr>
      <w:tr w:rsidR="003F6FEB" w:rsidRPr="008B7860" w:rsidTr="00C6136E">
        <w:tc>
          <w:tcPr>
            <w:tcW w:w="10207" w:type="dxa"/>
            <w:shd w:val="clear" w:color="auto" w:fill="C0C0C0"/>
          </w:tcPr>
          <w:p w:rsidR="003F6FEB" w:rsidRPr="008B7860" w:rsidRDefault="003F6FEB" w:rsidP="00C6136E">
            <w:pPr>
              <w:jc w:val="both"/>
              <w:rPr>
                <w:rFonts w:ascii="Calibri" w:hAnsi="Calibri" w:cs="Calibri"/>
                <w:b/>
              </w:rPr>
            </w:pPr>
            <w:r w:rsidRPr="008B7860">
              <w:rPr>
                <w:rFonts w:ascii="Calibri" w:hAnsi="Calibri" w:cs="Calibri"/>
                <w:b/>
              </w:rPr>
              <w:t>СЪДЪРЖАНИЕ НА ГОДИШНАТА ПРОГРАМА</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1. Библиотечно и информационно обслужване</w:t>
            </w:r>
          </w:p>
          <w:p w:rsidR="003F6FEB" w:rsidRPr="008B7860" w:rsidRDefault="003F6FEB" w:rsidP="00C6136E">
            <w:pPr>
              <w:jc w:val="both"/>
              <w:rPr>
                <w:rFonts w:ascii="Calibri" w:hAnsi="Calibri" w:cs="Calibri"/>
              </w:rPr>
            </w:pPr>
            <w:r w:rsidRPr="008B7860">
              <w:rPr>
                <w:rFonts w:ascii="Calibri" w:hAnsi="Calibri" w:cs="Calibri"/>
              </w:rPr>
              <w:t xml:space="preserve">1.1. Брой на библиотечните единици във Вашия библиотечен фонд : 11 303   </w:t>
            </w:r>
          </w:p>
          <w:p w:rsidR="003F6FEB" w:rsidRPr="008B7860" w:rsidRDefault="003F6FEB" w:rsidP="00C6136E">
            <w:pPr>
              <w:jc w:val="both"/>
              <w:rPr>
                <w:rFonts w:ascii="Calibri" w:hAnsi="Calibri" w:cs="Calibri"/>
              </w:rPr>
            </w:pPr>
            <w:r w:rsidRPr="008B7860">
              <w:rPr>
                <w:rFonts w:ascii="Calibri" w:hAnsi="Calibri" w:cs="Calibri"/>
              </w:rPr>
              <w:t xml:space="preserve">1.2. Прогноза за увеличаване на библиотечния фонд през 2024 г. :  180  </w:t>
            </w:r>
          </w:p>
          <w:p w:rsidR="003F6FEB" w:rsidRPr="008B7860" w:rsidRDefault="003F6FEB" w:rsidP="00C6136E">
            <w:pPr>
              <w:jc w:val="both"/>
              <w:rPr>
                <w:rFonts w:ascii="Calibri" w:hAnsi="Calibri" w:cs="Calibri"/>
              </w:rPr>
            </w:pPr>
            <w:r w:rsidRPr="008B7860">
              <w:rPr>
                <w:rFonts w:ascii="Calibri" w:hAnsi="Calibri" w:cs="Calibri"/>
              </w:rPr>
              <w:t xml:space="preserve">1.3. Брой на абонираните за 2024 г. издания </w:t>
            </w:r>
            <w:r w:rsidRPr="008B7860">
              <w:rPr>
                <w:rFonts w:ascii="Calibri" w:hAnsi="Calibri" w:cs="Calibri"/>
                <w:b/>
              </w:rPr>
              <w:t xml:space="preserve">: </w:t>
            </w:r>
            <w:r w:rsidRPr="008B7860">
              <w:rPr>
                <w:rFonts w:ascii="Calibri" w:hAnsi="Calibri" w:cs="Calibri"/>
              </w:rPr>
              <w:t xml:space="preserve">3  </w:t>
            </w:r>
          </w:p>
          <w:p w:rsidR="003F6FEB" w:rsidRPr="008B7860" w:rsidRDefault="003F6FEB" w:rsidP="00C6136E">
            <w:pPr>
              <w:jc w:val="both"/>
              <w:rPr>
                <w:rFonts w:ascii="Calibri" w:hAnsi="Calibri" w:cs="Calibri"/>
              </w:rPr>
            </w:pPr>
            <w:r w:rsidRPr="008B7860">
              <w:rPr>
                <w:rFonts w:ascii="Calibri" w:hAnsi="Calibri" w:cs="Calibri"/>
              </w:rPr>
              <w:t xml:space="preserve">1.4. Брой планирани инициативи в библиотеката : 5 </w:t>
            </w:r>
          </w:p>
          <w:p w:rsidR="003F6FEB" w:rsidRPr="008B7860" w:rsidRDefault="003F6FEB" w:rsidP="00C6136E">
            <w:pPr>
              <w:jc w:val="both"/>
              <w:rPr>
                <w:rFonts w:ascii="Calibri" w:hAnsi="Calibri" w:cs="Calibri"/>
              </w:rPr>
            </w:pPr>
            <w:r w:rsidRPr="008B7860">
              <w:rPr>
                <w:rFonts w:ascii="Calibri" w:hAnsi="Calibri" w:cs="Calibri"/>
              </w:rPr>
              <w:t>1.5. Дейности за оптимизиране качеството на библиотечно-информационното обслужване през 2024 г. и конкретни мерки за разширяване броя на читателските посещения:</w:t>
            </w:r>
          </w:p>
          <w:p w:rsidR="003F6FEB" w:rsidRPr="008B7860" w:rsidRDefault="003F6FEB" w:rsidP="00BB7621">
            <w:pPr>
              <w:numPr>
                <w:ilvl w:val="0"/>
                <w:numId w:val="169"/>
              </w:numPr>
              <w:spacing w:line="259" w:lineRule="auto"/>
              <w:ind w:left="731"/>
              <w:contextualSpacing/>
              <w:jc w:val="both"/>
              <w:rPr>
                <w:rFonts w:ascii="Calibri" w:eastAsia="Calibri" w:hAnsi="Calibri" w:cs="Calibri"/>
              </w:rPr>
            </w:pPr>
            <w:r w:rsidRPr="008B7860">
              <w:rPr>
                <w:rFonts w:ascii="Calibri" w:eastAsia="Calibri" w:hAnsi="Calibri" w:cs="Calibri"/>
              </w:rPr>
              <w:t>Закупуване на нови книги, като паралелно с това се оформят кътове с анонси към тях;</w:t>
            </w:r>
          </w:p>
          <w:p w:rsidR="003F6FEB" w:rsidRPr="008B7860" w:rsidRDefault="003F6FEB" w:rsidP="00BB7621">
            <w:pPr>
              <w:numPr>
                <w:ilvl w:val="0"/>
                <w:numId w:val="169"/>
              </w:numPr>
              <w:spacing w:line="259" w:lineRule="auto"/>
              <w:ind w:left="731"/>
              <w:contextualSpacing/>
              <w:jc w:val="both"/>
              <w:rPr>
                <w:rFonts w:ascii="Calibri" w:eastAsia="Calibri" w:hAnsi="Calibri" w:cs="Calibri"/>
              </w:rPr>
            </w:pPr>
            <w:r w:rsidRPr="008B7860">
              <w:rPr>
                <w:rFonts w:ascii="Calibri" w:eastAsia="Calibri" w:hAnsi="Calibri" w:cs="Calibri"/>
              </w:rPr>
              <w:t>Оказване помощ предимно на възрастни хора при търсене на информация от интернет;</w:t>
            </w:r>
          </w:p>
          <w:p w:rsidR="003F6FEB" w:rsidRPr="008B7860" w:rsidRDefault="003F6FEB" w:rsidP="00BB7621">
            <w:pPr>
              <w:numPr>
                <w:ilvl w:val="0"/>
                <w:numId w:val="169"/>
              </w:numPr>
              <w:spacing w:line="259" w:lineRule="auto"/>
              <w:ind w:left="731"/>
              <w:contextualSpacing/>
              <w:jc w:val="both"/>
              <w:rPr>
                <w:rFonts w:ascii="Calibri" w:eastAsia="Calibri" w:hAnsi="Calibri" w:cs="Calibri"/>
              </w:rPr>
            </w:pPr>
            <w:r w:rsidRPr="008B7860">
              <w:rPr>
                <w:rFonts w:ascii="Calibri" w:eastAsia="Calibri" w:hAnsi="Calibri" w:cs="Calibri"/>
              </w:rPr>
              <w:t>Организиране на лекции по теми, интересуващи земеделците, овощарите /отглеждане, съхраняване, вредители по културите/;</w:t>
            </w:r>
          </w:p>
          <w:p w:rsidR="003F6FEB" w:rsidRPr="008B7860" w:rsidRDefault="003F6FEB" w:rsidP="00BB7621">
            <w:pPr>
              <w:numPr>
                <w:ilvl w:val="0"/>
                <w:numId w:val="169"/>
              </w:numPr>
              <w:spacing w:line="259" w:lineRule="auto"/>
              <w:ind w:left="731"/>
              <w:contextualSpacing/>
              <w:jc w:val="both"/>
              <w:rPr>
                <w:rFonts w:ascii="Calibri" w:eastAsia="Calibri" w:hAnsi="Calibri" w:cs="Calibri"/>
              </w:rPr>
            </w:pPr>
            <w:r w:rsidRPr="008B7860">
              <w:rPr>
                <w:rFonts w:ascii="Calibri" w:eastAsia="Calibri" w:hAnsi="Calibri" w:cs="Calibri"/>
              </w:rPr>
              <w:t>Осигуряване достъп до интернет за възрастните хора;</w:t>
            </w:r>
          </w:p>
          <w:p w:rsidR="003F6FEB" w:rsidRPr="008B7860" w:rsidRDefault="003F6FEB" w:rsidP="00BB7621">
            <w:pPr>
              <w:numPr>
                <w:ilvl w:val="0"/>
                <w:numId w:val="169"/>
              </w:numPr>
              <w:spacing w:line="259" w:lineRule="auto"/>
              <w:ind w:left="731"/>
              <w:contextualSpacing/>
              <w:jc w:val="both"/>
              <w:rPr>
                <w:rFonts w:ascii="Calibri" w:eastAsia="Calibri" w:hAnsi="Calibri" w:cs="Calibri"/>
              </w:rPr>
            </w:pPr>
            <w:r w:rsidRPr="008B7860">
              <w:rPr>
                <w:rFonts w:ascii="Calibri" w:eastAsia="Calibri" w:hAnsi="Calibri" w:cs="Calibri"/>
              </w:rPr>
              <w:t>Организиране на турнири и състезания с образователна насоченост  за деца от селото;</w:t>
            </w:r>
          </w:p>
          <w:p w:rsidR="003F6FEB" w:rsidRPr="008B7860" w:rsidRDefault="003F6FEB" w:rsidP="00C6136E">
            <w:pPr>
              <w:ind w:left="731"/>
              <w:contextualSpacing/>
              <w:jc w:val="both"/>
              <w:rPr>
                <w:rFonts w:ascii="Calibri" w:eastAsia="Calibri" w:hAnsi="Calibri" w:cs="Calibri"/>
              </w:rPr>
            </w:pPr>
            <w:r w:rsidRPr="008B7860">
              <w:rPr>
                <w:rFonts w:ascii="Calibri" w:eastAsia="Calibri" w:hAnsi="Calibri" w:cs="Calibri"/>
              </w:rPr>
              <w:t>След извършен ремонт в сградата на читалището се премести пенсионерски клуб ,,Дълголетие“ с. Басарбово. Това дава възможност за провеждане на ежедневни срещи с членовете на клуба и запознаването им с предлаганите от библиотеката услуги.</w:t>
            </w:r>
          </w:p>
          <w:p w:rsidR="003F6FEB" w:rsidRPr="008B7860" w:rsidRDefault="003F6FEB" w:rsidP="00C6136E">
            <w:pPr>
              <w:jc w:val="both"/>
              <w:rPr>
                <w:rFonts w:ascii="Calibri" w:hAnsi="Calibri" w:cs="Calibri"/>
                <w:b/>
              </w:rPr>
            </w:pPr>
            <w:r w:rsidRPr="008B7860">
              <w:rPr>
                <w:rFonts w:ascii="Calibri" w:hAnsi="Calibri" w:cs="Calibri"/>
                <w:b/>
              </w:rPr>
              <w:t>2. Автоматизация на библиотечно-информационното обслужване</w:t>
            </w:r>
          </w:p>
          <w:p w:rsidR="003F6FEB" w:rsidRPr="008B7860" w:rsidRDefault="003F6FEB" w:rsidP="00C6136E">
            <w:pPr>
              <w:jc w:val="both"/>
              <w:rPr>
                <w:rFonts w:ascii="Calibri" w:hAnsi="Calibri" w:cs="Calibri"/>
              </w:rPr>
            </w:pPr>
            <w:r w:rsidRPr="008B7860">
              <w:rPr>
                <w:rFonts w:ascii="Calibri" w:hAnsi="Calibri" w:cs="Calibri"/>
              </w:rPr>
              <w:t xml:space="preserve">Наличен брой компютри и периферни устройства (принтер, скенер) и др. </w:t>
            </w:r>
          </w:p>
          <w:p w:rsidR="003F6FEB" w:rsidRPr="008B7860" w:rsidRDefault="003F6FEB" w:rsidP="00C6136E">
            <w:pPr>
              <w:jc w:val="both"/>
              <w:rPr>
                <w:rFonts w:ascii="Calibri" w:hAnsi="Calibri" w:cs="Calibri"/>
                <w:b/>
              </w:rPr>
            </w:pPr>
            <w:r w:rsidRPr="008B7860">
              <w:rPr>
                <w:rFonts w:ascii="Calibri" w:hAnsi="Calibri" w:cs="Calibri"/>
              </w:rPr>
              <w:t>съвременни информационни устройства:</w:t>
            </w:r>
            <w:r w:rsidRPr="008B7860">
              <w:rPr>
                <w:rFonts w:ascii="Calibri" w:hAnsi="Calibri" w:cs="Calibri"/>
                <w:b/>
              </w:rPr>
              <w:t xml:space="preserve"> </w:t>
            </w:r>
          </w:p>
          <w:p w:rsidR="003F6FEB" w:rsidRPr="008B7860" w:rsidRDefault="003F6FEB" w:rsidP="00BB7621">
            <w:pPr>
              <w:numPr>
                <w:ilvl w:val="0"/>
                <w:numId w:val="170"/>
              </w:numPr>
              <w:spacing w:line="259" w:lineRule="auto"/>
              <w:contextualSpacing/>
              <w:rPr>
                <w:rFonts w:ascii="Calibri" w:eastAsia="Calibri" w:hAnsi="Calibri" w:cs="Calibri"/>
              </w:rPr>
            </w:pPr>
            <w:r w:rsidRPr="008B7860">
              <w:rPr>
                <w:rFonts w:ascii="Calibri" w:eastAsia="Calibri" w:hAnsi="Calibri" w:cs="Calibri"/>
                <w:lang w:val="en-US"/>
              </w:rPr>
              <w:t>1</w:t>
            </w:r>
            <w:r w:rsidRPr="008B7860">
              <w:rPr>
                <w:rFonts w:ascii="Calibri" w:eastAsia="Calibri" w:hAnsi="Calibri" w:cs="Calibri"/>
              </w:rPr>
              <w:t>бр. стационарна компютърна система;</w:t>
            </w:r>
          </w:p>
          <w:p w:rsidR="003F6FEB" w:rsidRPr="008B7860" w:rsidRDefault="003F6FEB" w:rsidP="00BB7621">
            <w:pPr>
              <w:numPr>
                <w:ilvl w:val="0"/>
                <w:numId w:val="170"/>
              </w:numPr>
              <w:spacing w:line="259" w:lineRule="auto"/>
              <w:contextualSpacing/>
              <w:rPr>
                <w:rFonts w:ascii="Calibri" w:eastAsia="Calibri" w:hAnsi="Calibri" w:cs="Calibri"/>
              </w:rPr>
            </w:pPr>
            <w:r w:rsidRPr="008B7860">
              <w:rPr>
                <w:rFonts w:ascii="Calibri" w:eastAsia="Calibri" w:hAnsi="Calibri" w:cs="Calibri"/>
              </w:rPr>
              <w:t>1бр. мултифункционално устройство 3 в 1 ,,</w:t>
            </w:r>
            <w:proofErr w:type="spellStart"/>
            <w:r w:rsidRPr="008B7860">
              <w:rPr>
                <w:rFonts w:ascii="Calibri" w:eastAsia="Calibri" w:hAnsi="Calibri" w:cs="Calibri"/>
              </w:rPr>
              <w:t>Самсунг</w:t>
            </w:r>
            <w:proofErr w:type="spellEnd"/>
            <w:r w:rsidRPr="008B7860">
              <w:rPr>
                <w:rFonts w:ascii="Calibri" w:eastAsia="Calibri" w:hAnsi="Calibri" w:cs="Calibri"/>
              </w:rPr>
              <w:t>“</w:t>
            </w:r>
          </w:p>
          <w:p w:rsidR="003F6FEB" w:rsidRPr="008B7860" w:rsidRDefault="003F6FEB" w:rsidP="00BB7621">
            <w:pPr>
              <w:numPr>
                <w:ilvl w:val="0"/>
                <w:numId w:val="170"/>
              </w:numPr>
              <w:spacing w:line="259" w:lineRule="auto"/>
              <w:contextualSpacing/>
              <w:rPr>
                <w:rFonts w:ascii="Calibri" w:eastAsia="Calibri" w:hAnsi="Calibri" w:cs="Calibri"/>
              </w:rPr>
            </w:pPr>
            <w:r w:rsidRPr="008B7860">
              <w:rPr>
                <w:rFonts w:ascii="Calibri" w:eastAsia="Calibri" w:hAnsi="Calibri" w:cs="Calibri"/>
              </w:rPr>
              <w:t>1бр. лаптоп ,,</w:t>
            </w:r>
            <w:r w:rsidRPr="008B7860">
              <w:rPr>
                <w:rFonts w:ascii="Calibri" w:eastAsia="Calibri" w:hAnsi="Calibri" w:cs="Calibri"/>
                <w:lang w:val="en-US"/>
              </w:rPr>
              <w:t>Asus’’</w:t>
            </w:r>
          </w:p>
          <w:p w:rsidR="003F6FEB" w:rsidRPr="008B7860" w:rsidRDefault="003F6FEB" w:rsidP="00BB7621">
            <w:pPr>
              <w:numPr>
                <w:ilvl w:val="0"/>
                <w:numId w:val="170"/>
              </w:numPr>
              <w:spacing w:line="259" w:lineRule="auto"/>
              <w:contextualSpacing/>
              <w:rPr>
                <w:rFonts w:ascii="Calibri" w:hAnsi="Calibri" w:cs="Calibri"/>
              </w:rPr>
            </w:pPr>
            <w:r w:rsidRPr="008B7860">
              <w:rPr>
                <w:rFonts w:ascii="Calibri" w:eastAsia="Calibri" w:hAnsi="Calibri" w:cs="Calibri"/>
              </w:rPr>
              <w:t>1бр. проектор и прожекционен екран;</w:t>
            </w:r>
          </w:p>
          <w:p w:rsidR="003F6FEB" w:rsidRPr="008B7860" w:rsidRDefault="003F6FEB" w:rsidP="00BB7621">
            <w:pPr>
              <w:numPr>
                <w:ilvl w:val="1"/>
                <w:numId w:val="65"/>
              </w:numPr>
              <w:contextualSpacing/>
              <w:jc w:val="both"/>
              <w:rPr>
                <w:rFonts w:ascii="Calibri" w:hAnsi="Calibri" w:cs="Calibri"/>
              </w:rPr>
            </w:pPr>
            <w:r w:rsidRPr="008B7860">
              <w:rPr>
                <w:rFonts w:ascii="Calibri" w:hAnsi="Calibri" w:cs="Calibri"/>
              </w:rPr>
              <w:t>Осигурен достъп до интернет:</w:t>
            </w:r>
            <w:r w:rsidRPr="008B7860">
              <w:rPr>
                <w:rFonts w:ascii="Calibri" w:hAnsi="Calibri" w:cs="Calibri"/>
                <w:b/>
              </w:rPr>
              <w:t xml:space="preserve"> </w:t>
            </w:r>
            <w:r w:rsidRPr="008B7860">
              <w:rPr>
                <w:rFonts w:ascii="Calibri" w:hAnsi="Calibri" w:cs="Calibri"/>
              </w:rPr>
              <w:t xml:space="preserve">ДА </w:t>
            </w:r>
          </w:p>
          <w:p w:rsidR="003F6FEB" w:rsidRPr="008B7860" w:rsidRDefault="003F6FEB" w:rsidP="00BB7621">
            <w:pPr>
              <w:numPr>
                <w:ilvl w:val="1"/>
                <w:numId w:val="65"/>
              </w:numPr>
              <w:contextualSpacing/>
              <w:jc w:val="both"/>
              <w:rPr>
                <w:rFonts w:ascii="Calibri" w:hAnsi="Calibri" w:cs="Calibri"/>
              </w:rPr>
            </w:pPr>
            <w:r w:rsidRPr="008B7860">
              <w:rPr>
                <w:rFonts w:ascii="Calibri" w:hAnsi="Calibri" w:cs="Calibri"/>
              </w:rPr>
              <w:t xml:space="preserve">Наличие и употреба на специализиран софтуерен продукт за библиотечно </w:t>
            </w:r>
          </w:p>
          <w:p w:rsidR="003F6FEB" w:rsidRPr="008B7860" w:rsidRDefault="003F6FEB" w:rsidP="00C6136E">
            <w:pPr>
              <w:jc w:val="both"/>
              <w:rPr>
                <w:rFonts w:ascii="Calibri" w:hAnsi="Calibri" w:cs="Calibri"/>
              </w:rPr>
            </w:pPr>
            <w:r w:rsidRPr="008B7860">
              <w:rPr>
                <w:rFonts w:ascii="Calibri" w:hAnsi="Calibri" w:cs="Calibri"/>
              </w:rPr>
              <w:lastRenderedPageBreak/>
              <w:t xml:space="preserve">обслужване (напр. Автоматизирана библиотека на </w:t>
            </w:r>
            <w:r w:rsidRPr="008B7860">
              <w:rPr>
                <w:rFonts w:ascii="Calibri" w:hAnsi="Calibri" w:cs="Calibri"/>
                <w:lang w:val="en-US"/>
              </w:rPr>
              <w:t>PC</w:t>
            </w:r>
            <w:r w:rsidRPr="008B7860">
              <w:rPr>
                <w:rFonts w:ascii="Calibri" w:hAnsi="Calibri" w:cs="Calibri"/>
              </w:rPr>
              <w:t>-</w:t>
            </w:r>
            <w:r w:rsidRPr="008B7860">
              <w:rPr>
                <w:rFonts w:ascii="Calibri" w:hAnsi="Calibri" w:cs="Calibri"/>
                <w:lang w:val="en-US"/>
              </w:rPr>
              <w:t>TM</w:t>
            </w:r>
            <w:r w:rsidRPr="008B7860">
              <w:rPr>
                <w:rFonts w:ascii="Calibri" w:hAnsi="Calibri" w:cs="Calibri"/>
              </w:rPr>
              <w:t>, e-</w:t>
            </w:r>
            <w:proofErr w:type="spellStart"/>
            <w:r w:rsidRPr="008B7860">
              <w:rPr>
                <w:rFonts w:ascii="Calibri" w:hAnsi="Calibri" w:cs="Calibri"/>
              </w:rPr>
              <w:t>Lib</w:t>
            </w:r>
            <w:proofErr w:type="spellEnd"/>
            <w:r w:rsidRPr="008B7860">
              <w:rPr>
                <w:rFonts w:ascii="Calibri" w:hAnsi="Calibri" w:cs="Calibri"/>
              </w:rPr>
              <w:t xml:space="preserve"> PRIMA или др.) НЕ</w:t>
            </w:r>
          </w:p>
          <w:p w:rsidR="003F6FEB" w:rsidRPr="008B7860" w:rsidRDefault="003F6FEB" w:rsidP="00C6136E">
            <w:pPr>
              <w:jc w:val="both"/>
              <w:rPr>
                <w:rFonts w:ascii="Calibri" w:hAnsi="Calibri" w:cs="Calibri"/>
              </w:rPr>
            </w:pPr>
            <w:r w:rsidRPr="008B7860">
              <w:rPr>
                <w:rFonts w:ascii="Calibri" w:hAnsi="Calibri" w:cs="Calibri"/>
              </w:rPr>
              <w:t>2.4. Наличие на електронен каталог и възможност за автоматизирано търсене на информация по зададени от потребителя параметри:</w:t>
            </w:r>
            <w:r w:rsidRPr="008B7860">
              <w:rPr>
                <w:rFonts w:ascii="Calibri" w:hAnsi="Calibri" w:cs="Calibri"/>
                <w:b/>
              </w:rPr>
              <w:t xml:space="preserve"> </w:t>
            </w:r>
            <w:r w:rsidRPr="008B7860">
              <w:rPr>
                <w:rFonts w:ascii="Calibri" w:hAnsi="Calibri" w:cs="Calibri"/>
              </w:rPr>
              <w:t>НЕ</w:t>
            </w:r>
          </w:p>
          <w:p w:rsidR="003F6FEB" w:rsidRPr="008B7860" w:rsidRDefault="003F6FEB" w:rsidP="00C6136E">
            <w:pPr>
              <w:jc w:val="both"/>
              <w:rPr>
                <w:rFonts w:ascii="Calibri" w:hAnsi="Calibri" w:cs="Calibri"/>
              </w:rPr>
            </w:pPr>
            <w:r w:rsidRPr="008B7860">
              <w:rPr>
                <w:rFonts w:ascii="Calibri" w:hAnsi="Calibri" w:cs="Calibri"/>
              </w:rPr>
              <w:t>2.5. Онлайн обслужване на потребители (брой): НЕ</w:t>
            </w:r>
          </w:p>
          <w:p w:rsidR="003F6FEB" w:rsidRPr="008B7860" w:rsidRDefault="003F6FEB" w:rsidP="00C6136E">
            <w:pPr>
              <w:jc w:val="both"/>
              <w:rPr>
                <w:rFonts w:ascii="Calibri" w:hAnsi="Calibri" w:cs="Calibri"/>
              </w:rPr>
            </w:pPr>
            <w:r w:rsidRPr="008B7860">
              <w:rPr>
                <w:rFonts w:ascii="Calibri" w:hAnsi="Calibri" w:cs="Calibri"/>
              </w:rPr>
              <w:t>2.6. Дигитализация на фондове (брой дигитализирани фондови единици):</w:t>
            </w:r>
            <w:r w:rsidRPr="008B7860">
              <w:rPr>
                <w:rFonts w:ascii="Calibri" w:hAnsi="Calibri" w:cs="Calibri"/>
                <w:b/>
              </w:rPr>
              <w:t xml:space="preserve"> </w:t>
            </w:r>
            <w:r w:rsidRPr="008B7860">
              <w:rPr>
                <w:rFonts w:ascii="Calibri" w:hAnsi="Calibri" w:cs="Calibri"/>
              </w:rPr>
              <w:t>НЕ</w:t>
            </w:r>
          </w:p>
          <w:p w:rsidR="003F6FEB" w:rsidRPr="008B7860" w:rsidRDefault="003F6FEB" w:rsidP="00C6136E">
            <w:pPr>
              <w:jc w:val="both"/>
              <w:rPr>
                <w:rFonts w:ascii="Calibri" w:hAnsi="Calibri" w:cs="Calibri"/>
              </w:rPr>
            </w:pPr>
            <w:r w:rsidRPr="008B7860">
              <w:rPr>
                <w:rFonts w:ascii="Calibri" w:hAnsi="Calibri" w:cs="Calibri"/>
              </w:rPr>
              <w:t xml:space="preserve">2.7. Използване на уебсайт, </w:t>
            </w:r>
            <w:proofErr w:type="spellStart"/>
            <w:r w:rsidRPr="008B7860">
              <w:rPr>
                <w:rFonts w:ascii="Calibri" w:hAnsi="Calibri" w:cs="Calibri"/>
              </w:rPr>
              <w:t>фейсбук</w:t>
            </w:r>
            <w:proofErr w:type="spellEnd"/>
            <w:r w:rsidRPr="008B7860">
              <w:rPr>
                <w:rFonts w:ascii="Calibri" w:hAnsi="Calibri" w:cs="Calibri"/>
              </w:rPr>
              <w:t xml:space="preserve"> или други електронни комуникационни канали за популяризиране на библиотечните услуги и обратна връзка с потребителя:</w:t>
            </w:r>
            <w:r w:rsidRPr="008B7860">
              <w:rPr>
                <w:rFonts w:ascii="Calibri" w:hAnsi="Calibri" w:cs="Calibri"/>
                <w:b/>
              </w:rPr>
              <w:t xml:space="preserve"> </w:t>
            </w:r>
            <w:r w:rsidRPr="008B7860">
              <w:rPr>
                <w:rFonts w:ascii="Calibri" w:hAnsi="Calibri" w:cs="Calibri"/>
              </w:rPr>
              <w:t>ДА</w:t>
            </w:r>
          </w:p>
          <w:p w:rsidR="003F6FEB" w:rsidRPr="008B7860" w:rsidRDefault="003F6FEB" w:rsidP="00C6136E">
            <w:pPr>
              <w:jc w:val="both"/>
              <w:rPr>
                <w:rFonts w:ascii="Calibri" w:hAnsi="Calibri" w:cs="Calibri"/>
              </w:rPr>
            </w:pPr>
            <w:r w:rsidRPr="008B7860">
              <w:rPr>
                <w:rFonts w:ascii="Calibri" w:hAnsi="Calibri" w:cs="Calibri"/>
              </w:rPr>
              <w:t>2.8. Наличие на адаптирани библиотечни услуги за хора с намалено зрение: НЕ</w:t>
            </w:r>
          </w:p>
          <w:p w:rsidR="003F6FEB" w:rsidRPr="008B7860" w:rsidRDefault="003F6FEB" w:rsidP="00C6136E">
            <w:pPr>
              <w:jc w:val="both"/>
              <w:rPr>
                <w:rFonts w:ascii="Calibri" w:hAnsi="Calibri" w:cs="Calibri"/>
              </w:rPr>
            </w:pPr>
            <w:r w:rsidRPr="008B7860">
              <w:rPr>
                <w:rFonts w:ascii="Calibri" w:hAnsi="Calibri" w:cs="Calibri"/>
              </w:rPr>
              <w:t>2.9. Дейности за оптимизиране и повишаване степента на автоматизация на библиотечно-информационното обслужване през 2024 г. НЕ</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cs="Calibri"/>
                <w:b/>
              </w:rPr>
            </w:pPr>
            <w:r w:rsidRPr="008B7860">
              <w:rPr>
                <w:rFonts w:ascii="Calibri" w:hAnsi="Calibri" w:cs="Calibri"/>
                <w:b/>
              </w:rPr>
              <w:lastRenderedPageBreak/>
              <w:t>3.Художествени състави и други форми на любителско творчество, които читалището ще поддържа през 2024 г.</w:t>
            </w:r>
          </w:p>
          <w:p w:rsidR="003F6FEB" w:rsidRPr="008B7860" w:rsidRDefault="003F6FEB" w:rsidP="00C6136E">
            <w:pPr>
              <w:ind w:left="589" w:hanging="425"/>
              <w:rPr>
                <w:rFonts w:ascii="Calibri" w:eastAsia="Calibri" w:hAnsi="Calibri" w:cs="Calibri"/>
              </w:rPr>
            </w:pPr>
            <w:r w:rsidRPr="009E1AC3">
              <w:rPr>
                <w:rFonts w:ascii="Calibri" w:eastAsia="Calibri" w:hAnsi="Calibri" w:cs="Calibri"/>
              </w:rPr>
              <w:t>1</w:t>
            </w:r>
            <w:r w:rsidRPr="008B7860">
              <w:rPr>
                <w:rFonts w:ascii="Calibri" w:eastAsia="Calibri" w:hAnsi="Calibri" w:cs="Calibri"/>
              </w:rPr>
              <w:t xml:space="preserve">. Женска певческа група  ,,Китка”  с ръководител </w:t>
            </w:r>
            <w:proofErr w:type="spellStart"/>
            <w:r w:rsidRPr="008B7860">
              <w:rPr>
                <w:rFonts w:ascii="Calibri" w:eastAsia="Calibri" w:hAnsi="Calibri" w:cs="Calibri"/>
              </w:rPr>
              <w:t>Спасийка</w:t>
            </w:r>
            <w:proofErr w:type="spellEnd"/>
            <w:r w:rsidRPr="008B7860">
              <w:rPr>
                <w:rFonts w:ascii="Calibri" w:eastAsia="Calibri" w:hAnsi="Calibri" w:cs="Calibri"/>
              </w:rPr>
              <w:t xml:space="preserve"> Димитрова –</w:t>
            </w:r>
            <w:r w:rsidRPr="008B7860">
              <w:rPr>
                <w:rFonts w:ascii="Calibri" w:eastAsia="Calibri" w:hAnsi="Calibri" w:cs="Calibri"/>
                <w:b/>
              </w:rPr>
              <w:t xml:space="preserve"> </w:t>
            </w:r>
            <w:r w:rsidRPr="008B7860">
              <w:rPr>
                <w:rFonts w:ascii="Calibri" w:eastAsia="Calibri" w:hAnsi="Calibri" w:cs="Calibri"/>
              </w:rPr>
              <w:t>7</w:t>
            </w:r>
          </w:p>
          <w:p w:rsidR="003F6FEB" w:rsidRPr="008B7860" w:rsidRDefault="003F6FEB" w:rsidP="00C6136E">
            <w:pPr>
              <w:ind w:left="589" w:hanging="425"/>
              <w:rPr>
                <w:rFonts w:ascii="Calibri" w:eastAsia="Calibri" w:hAnsi="Calibri" w:cs="Calibri"/>
              </w:rPr>
            </w:pPr>
            <w:r w:rsidRPr="008B7860">
              <w:rPr>
                <w:rFonts w:ascii="Calibri" w:eastAsia="Calibri" w:hAnsi="Calibri" w:cs="Calibri"/>
              </w:rPr>
              <w:t>2. Танцова формация ,,</w:t>
            </w:r>
            <w:proofErr w:type="spellStart"/>
            <w:r w:rsidRPr="008B7860">
              <w:rPr>
                <w:rFonts w:ascii="Calibri" w:eastAsia="Calibri" w:hAnsi="Calibri" w:cs="Calibri"/>
              </w:rPr>
              <w:t>Басарбовски</w:t>
            </w:r>
            <w:proofErr w:type="spellEnd"/>
            <w:r w:rsidRPr="008B7860">
              <w:rPr>
                <w:rFonts w:ascii="Calibri" w:eastAsia="Calibri" w:hAnsi="Calibri" w:cs="Calibri"/>
              </w:rPr>
              <w:t xml:space="preserve"> лудории” с хореограф Катерина Стоянова  – 2</w:t>
            </w:r>
            <w:r w:rsidRPr="009E1AC3">
              <w:rPr>
                <w:rFonts w:ascii="Calibri" w:eastAsia="Calibri" w:hAnsi="Calibri" w:cs="Calibri"/>
              </w:rPr>
              <w:t>0</w:t>
            </w:r>
          </w:p>
          <w:p w:rsidR="003F6FEB" w:rsidRPr="008B7860" w:rsidRDefault="003F6FEB" w:rsidP="00C6136E">
            <w:pPr>
              <w:ind w:left="589" w:hanging="425"/>
              <w:rPr>
                <w:rFonts w:ascii="Calibri" w:eastAsia="Calibri" w:hAnsi="Calibri" w:cs="Calibri"/>
              </w:rPr>
            </w:pPr>
            <w:r w:rsidRPr="008B7860">
              <w:rPr>
                <w:rFonts w:ascii="Calibri" w:eastAsia="Calibri" w:hAnsi="Calibri" w:cs="Calibri"/>
              </w:rPr>
              <w:t xml:space="preserve">     Група за възраждане на обичая „Лазаруване“ с ръководител Елена </w:t>
            </w:r>
            <w:proofErr w:type="spellStart"/>
            <w:r w:rsidRPr="008B7860">
              <w:rPr>
                <w:rFonts w:ascii="Calibri" w:eastAsia="Calibri" w:hAnsi="Calibri" w:cs="Calibri"/>
              </w:rPr>
              <w:t>Лунчева</w:t>
            </w:r>
            <w:proofErr w:type="spellEnd"/>
            <w:r w:rsidRPr="008B7860">
              <w:rPr>
                <w:rFonts w:ascii="Calibri" w:eastAsia="Calibri" w:hAnsi="Calibri" w:cs="Calibri"/>
              </w:rPr>
              <w:t xml:space="preserve"> –</w:t>
            </w:r>
            <w:r w:rsidRPr="008B7860">
              <w:rPr>
                <w:rFonts w:ascii="Calibri" w:eastAsia="Calibri" w:hAnsi="Calibri" w:cs="Calibri"/>
                <w:b/>
              </w:rPr>
              <w:t xml:space="preserve"> </w:t>
            </w:r>
            <w:r w:rsidRPr="008B7860">
              <w:rPr>
                <w:rFonts w:ascii="Calibri" w:eastAsia="Calibri" w:hAnsi="Calibri" w:cs="Calibri"/>
              </w:rPr>
              <w:t>25</w:t>
            </w:r>
          </w:p>
          <w:p w:rsidR="003F6FEB" w:rsidRPr="008B7860" w:rsidRDefault="003F6FEB" w:rsidP="00C6136E">
            <w:pPr>
              <w:ind w:left="589" w:hanging="425"/>
              <w:rPr>
                <w:rFonts w:ascii="Calibri" w:eastAsia="Calibri" w:hAnsi="Calibri" w:cs="Calibri"/>
              </w:rPr>
            </w:pPr>
            <w:r w:rsidRPr="008B7860">
              <w:rPr>
                <w:rFonts w:ascii="Calibri" w:eastAsia="Calibri" w:hAnsi="Calibri" w:cs="Calibri"/>
              </w:rPr>
              <w:t xml:space="preserve">4.  Група за изучаване на обичая „Коледуване“ с ръководител Елена </w:t>
            </w:r>
            <w:proofErr w:type="spellStart"/>
            <w:r w:rsidRPr="008B7860">
              <w:rPr>
                <w:rFonts w:ascii="Calibri" w:eastAsia="Calibri" w:hAnsi="Calibri" w:cs="Calibri"/>
              </w:rPr>
              <w:t>Лунчева</w:t>
            </w:r>
            <w:proofErr w:type="spellEnd"/>
            <w:r w:rsidRPr="008B7860">
              <w:rPr>
                <w:rFonts w:ascii="Calibri" w:eastAsia="Calibri" w:hAnsi="Calibri" w:cs="Calibri"/>
              </w:rPr>
              <w:t xml:space="preserve"> –</w:t>
            </w:r>
            <w:r w:rsidRPr="008B7860">
              <w:rPr>
                <w:rFonts w:ascii="Calibri" w:eastAsia="Calibri" w:hAnsi="Calibri" w:cs="Calibri"/>
                <w:b/>
              </w:rPr>
              <w:t xml:space="preserve"> </w:t>
            </w:r>
            <w:r w:rsidRPr="008B7860">
              <w:rPr>
                <w:rFonts w:ascii="Calibri" w:eastAsia="Calibri" w:hAnsi="Calibri" w:cs="Calibri"/>
              </w:rPr>
              <w:t>15</w:t>
            </w:r>
          </w:p>
          <w:p w:rsidR="003F6FEB" w:rsidRPr="008B7860" w:rsidRDefault="003F6FEB" w:rsidP="00C6136E">
            <w:pPr>
              <w:ind w:left="589" w:hanging="425"/>
              <w:rPr>
                <w:rFonts w:ascii="Calibri" w:eastAsia="Calibri" w:hAnsi="Calibri" w:cs="Calibri"/>
              </w:rPr>
            </w:pPr>
            <w:r w:rsidRPr="008B7860">
              <w:rPr>
                <w:rFonts w:ascii="Calibri" w:eastAsia="Calibri" w:hAnsi="Calibri" w:cs="Calibri"/>
              </w:rPr>
              <w:t xml:space="preserve">5.  Детска вокална група за автентичен фолклор ,,Слънце“ с ръководител </w:t>
            </w:r>
            <w:proofErr w:type="spellStart"/>
            <w:r w:rsidRPr="008B7860">
              <w:rPr>
                <w:rFonts w:ascii="Calibri" w:eastAsia="Calibri" w:hAnsi="Calibri" w:cs="Calibri"/>
              </w:rPr>
              <w:t>Спасийка</w:t>
            </w:r>
            <w:proofErr w:type="spellEnd"/>
            <w:r w:rsidRPr="008B7860">
              <w:rPr>
                <w:rFonts w:ascii="Calibri" w:eastAsia="Calibri" w:hAnsi="Calibri" w:cs="Calibri"/>
              </w:rPr>
              <w:t xml:space="preserve"> Димитрова – 10</w:t>
            </w:r>
          </w:p>
          <w:p w:rsidR="003F6FEB" w:rsidRPr="008B7860" w:rsidRDefault="003F6FEB" w:rsidP="00C6136E">
            <w:pPr>
              <w:ind w:left="589" w:hanging="425"/>
              <w:rPr>
                <w:rFonts w:ascii="Calibri" w:eastAsia="Calibri" w:hAnsi="Calibri" w:cs="Calibri"/>
              </w:rPr>
            </w:pPr>
            <w:r w:rsidRPr="008B7860">
              <w:rPr>
                <w:rFonts w:ascii="Calibri" w:eastAsia="Calibri" w:hAnsi="Calibri" w:cs="Calibri"/>
              </w:rPr>
              <w:t xml:space="preserve">6. Индивидуален изпълнител Йоанна Атанасова с ръководител </w:t>
            </w:r>
            <w:proofErr w:type="spellStart"/>
            <w:r w:rsidRPr="008B7860">
              <w:rPr>
                <w:rFonts w:ascii="Calibri" w:eastAsia="Calibri" w:hAnsi="Calibri" w:cs="Calibri"/>
              </w:rPr>
              <w:t>Спасийка</w:t>
            </w:r>
            <w:proofErr w:type="spellEnd"/>
            <w:r w:rsidRPr="008B7860">
              <w:rPr>
                <w:rFonts w:ascii="Calibri" w:eastAsia="Calibri" w:hAnsi="Calibri" w:cs="Calibri"/>
              </w:rPr>
              <w:t xml:space="preserve"> Димитрова –</w:t>
            </w:r>
            <w:r w:rsidRPr="008B7860">
              <w:rPr>
                <w:rFonts w:ascii="Calibri" w:eastAsia="Calibri" w:hAnsi="Calibri" w:cs="Calibri"/>
                <w:b/>
              </w:rPr>
              <w:t xml:space="preserve"> </w:t>
            </w:r>
            <w:r w:rsidRPr="008B7860">
              <w:rPr>
                <w:rFonts w:ascii="Calibri" w:eastAsia="Calibri" w:hAnsi="Calibri" w:cs="Calibri"/>
              </w:rPr>
              <w:t>1</w:t>
            </w:r>
          </w:p>
          <w:p w:rsidR="003F6FEB" w:rsidRPr="008B7860" w:rsidRDefault="003F6FEB" w:rsidP="00C6136E">
            <w:pPr>
              <w:ind w:left="589" w:hanging="425"/>
              <w:rPr>
                <w:rFonts w:ascii="Calibri" w:hAnsi="Calibri" w:cs="Calibri"/>
                <w:b/>
              </w:rPr>
            </w:pPr>
            <w:r w:rsidRPr="008B7860">
              <w:rPr>
                <w:rFonts w:ascii="Calibri" w:eastAsia="Calibri" w:hAnsi="Calibri" w:cs="Calibri"/>
              </w:rPr>
              <w:t>7.  Детско трио ,,</w:t>
            </w:r>
            <w:proofErr w:type="spellStart"/>
            <w:r w:rsidRPr="008B7860">
              <w:rPr>
                <w:rFonts w:ascii="Calibri" w:eastAsia="Calibri" w:hAnsi="Calibri" w:cs="Calibri"/>
              </w:rPr>
              <w:t>Басарбовчета</w:t>
            </w:r>
            <w:proofErr w:type="spellEnd"/>
            <w:r w:rsidRPr="008B7860">
              <w:rPr>
                <w:rFonts w:ascii="Calibri" w:eastAsia="Calibri" w:hAnsi="Calibri" w:cs="Calibri"/>
              </w:rPr>
              <w:t xml:space="preserve">“ с ръководител </w:t>
            </w:r>
            <w:proofErr w:type="spellStart"/>
            <w:r w:rsidRPr="008B7860">
              <w:rPr>
                <w:rFonts w:ascii="Calibri" w:eastAsia="Calibri" w:hAnsi="Calibri" w:cs="Calibri"/>
              </w:rPr>
              <w:t>Спасийка</w:t>
            </w:r>
            <w:proofErr w:type="spellEnd"/>
            <w:r w:rsidRPr="008B7860">
              <w:rPr>
                <w:rFonts w:ascii="Calibri" w:eastAsia="Calibri" w:hAnsi="Calibri" w:cs="Calibri"/>
              </w:rPr>
              <w:t xml:space="preserve"> Димитрова –</w:t>
            </w:r>
            <w:r w:rsidRPr="008B7860">
              <w:rPr>
                <w:rFonts w:ascii="Calibri" w:eastAsia="Calibri" w:hAnsi="Calibri" w:cs="Calibri"/>
                <w:b/>
              </w:rPr>
              <w:t xml:space="preserve"> </w:t>
            </w:r>
            <w:r w:rsidRPr="008B7860">
              <w:rPr>
                <w:rFonts w:ascii="Calibri" w:eastAsia="Calibri" w:hAnsi="Calibri" w:cs="Calibri"/>
              </w:rPr>
              <w:t>3</w:t>
            </w:r>
          </w:p>
        </w:tc>
      </w:tr>
      <w:tr w:rsidR="003F6FEB" w:rsidRPr="008B7860" w:rsidTr="00C6136E">
        <w:tc>
          <w:tcPr>
            <w:tcW w:w="10207" w:type="dxa"/>
            <w:shd w:val="clear" w:color="auto" w:fill="auto"/>
          </w:tcPr>
          <w:p w:rsidR="003F6FEB" w:rsidRPr="008B7860" w:rsidRDefault="003F6FEB" w:rsidP="00C6136E">
            <w:pPr>
              <w:contextualSpacing/>
              <w:jc w:val="both"/>
              <w:rPr>
                <w:rFonts w:ascii="Calibri" w:hAnsi="Calibri" w:cs="Calibri"/>
                <w:b/>
              </w:rPr>
            </w:pPr>
            <w:r w:rsidRPr="008B7860">
              <w:rPr>
                <w:rFonts w:ascii="Calibri" w:hAnsi="Calibri" w:cs="Calibri"/>
                <w:b/>
              </w:rPr>
              <w:t>4.Колективни и индивидуални форми на обучение през 2024 г.</w:t>
            </w:r>
          </w:p>
          <w:p w:rsidR="003F6FEB" w:rsidRPr="008B7860" w:rsidRDefault="003F6FEB" w:rsidP="00C6136E">
            <w:pPr>
              <w:ind w:firstLine="306"/>
              <w:jc w:val="both"/>
              <w:rPr>
                <w:rFonts w:ascii="Calibri" w:eastAsia="Calibri" w:hAnsi="Calibri" w:cs="Calibri"/>
              </w:rPr>
            </w:pPr>
            <w:r w:rsidRPr="008B7860">
              <w:rPr>
                <w:rFonts w:ascii="Calibri" w:eastAsia="Calibri" w:hAnsi="Calibri" w:cs="Calibri"/>
                <w:b/>
              </w:rPr>
              <w:t>1</w:t>
            </w:r>
            <w:r w:rsidRPr="008B7860">
              <w:rPr>
                <w:rFonts w:ascii="Calibri" w:eastAsia="Calibri" w:hAnsi="Calibri" w:cs="Calibri"/>
              </w:rPr>
              <w:t>. Детска театрална школа</w:t>
            </w:r>
          </w:p>
          <w:p w:rsidR="003F6FEB" w:rsidRPr="008B7860" w:rsidRDefault="003F6FEB" w:rsidP="00C6136E">
            <w:pPr>
              <w:ind w:firstLine="306"/>
              <w:jc w:val="both"/>
              <w:rPr>
                <w:rFonts w:ascii="Calibri" w:eastAsia="Calibri" w:hAnsi="Calibri" w:cs="Calibri"/>
              </w:rPr>
            </w:pPr>
            <w:r w:rsidRPr="008B7860">
              <w:rPr>
                <w:rFonts w:ascii="Calibri" w:eastAsia="Calibri" w:hAnsi="Calibri" w:cs="Calibri"/>
              </w:rPr>
              <w:t>2. Клуб  –  ,,Моята цветна градинка”</w:t>
            </w:r>
          </w:p>
          <w:p w:rsidR="003F6FEB" w:rsidRPr="008B7860" w:rsidRDefault="003F6FEB" w:rsidP="00C6136E">
            <w:pPr>
              <w:ind w:firstLine="306"/>
              <w:jc w:val="both"/>
              <w:rPr>
                <w:rFonts w:ascii="Calibri" w:eastAsia="Calibri" w:hAnsi="Calibri" w:cs="Calibri"/>
              </w:rPr>
            </w:pPr>
            <w:r w:rsidRPr="008B7860">
              <w:rPr>
                <w:rFonts w:ascii="Calibri" w:eastAsia="Calibri" w:hAnsi="Calibri" w:cs="Calibri"/>
              </w:rPr>
              <w:t>3. Клуб  –  ,,Природата на Басарбово”</w:t>
            </w:r>
          </w:p>
          <w:p w:rsidR="003F6FEB" w:rsidRPr="008B7860" w:rsidRDefault="003F6FEB" w:rsidP="00C6136E">
            <w:pPr>
              <w:ind w:firstLine="306"/>
              <w:jc w:val="both"/>
              <w:rPr>
                <w:rFonts w:ascii="Calibri" w:eastAsia="Calibri" w:hAnsi="Calibri" w:cs="Calibri"/>
              </w:rPr>
            </w:pPr>
            <w:r w:rsidRPr="008B7860">
              <w:rPr>
                <w:rFonts w:ascii="Calibri" w:eastAsia="Calibri" w:hAnsi="Calibri" w:cs="Calibri"/>
              </w:rPr>
              <w:t>4. Женска фолклорна група</w:t>
            </w:r>
          </w:p>
          <w:p w:rsidR="003F6FEB" w:rsidRPr="008B7860" w:rsidRDefault="003F6FEB" w:rsidP="00C6136E">
            <w:pPr>
              <w:ind w:firstLine="306"/>
              <w:jc w:val="both"/>
              <w:rPr>
                <w:rFonts w:ascii="Calibri" w:eastAsia="Calibri" w:hAnsi="Calibri" w:cs="Calibri"/>
              </w:rPr>
            </w:pPr>
            <w:r w:rsidRPr="008B7860">
              <w:rPr>
                <w:rFonts w:ascii="Calibri" w:eastAsia="Calibri" w:hAnsi="Calibri" w:cs="Calibri"/>
              </w:rPr>
              <w:t>5. Група за народни танци</w:t>
            </w:r>
          </w:p>
          <w:p w:rsidR="003F6FEB" w:rsidRPr="008B7860" w:rsidRDefault="003F6FEB" w:rsidP="00C6136E">
            <w:pPr>
              <w:ind w:firstLine="306"/>
              <w:jc w:val="both"/>
              <w:rPr>
                <w:rFonts w:ascii="Calibri" w:eastAsia="Calibri" w:hAnsi="Calibri" w:cs="Calibri"/>
              </w:rPr>
            </w:pPr>
            <w:r w:rsidRPr="008B7860">
              <w:rPr>
                <w:rFonts w:ascii="Calibri" w:eastAsia="Calibri" w:hAnsi="Calibri" w:cs="Calibri"/>
              </w:rPr>
              <w:t>6. Клуб – „Кулинарни фантазии“</w:t>
            </w:r>
          </w:p>
          <w:p w:rsidR="003F6FEB" w:rsidRPr="008B7860" w:rsidRDefault="003F6FEB" w:rsidP="00C6136E">
            <w:pPr>
              <w:ind w:firstLine="306"/>
              <w:jc w:val="both"/>
              <w:rPr>
                <w:rFonts w:ascii="Calibri" w:eastAsia="Calibri" w:hAnsi="Calibri" w:cs="Calibri"/>
              </w:rPr>
            </w:pPr>
            <w:r w:rsidRPr="008B7860">
              <w:rPr>
                <w:rFonts w:ascii="Calibri" w:eastAsia="Calibri" w:hAnsi="Calibri" w:cs="Calibri"/>
              </w:rPr>
              <w:t>7. Клуб – „Художествено слово“</w:t>
            </w:r>
          </w:p>
          <w:p w:rsidR="003F6FEB" w:rsidRPr="008B7860" w:rsidRDefault="003F6FEB" w:rsidP="00C6136E">
            <w:pPr>
              <w:ind w:firstLine="306"/>
              <w:jc w:val="both"/>
              <w:rPr>
                <w:rFonts w:ascii="Calibri" w:eastAsia="Calibri" w:hAnsi="Calibri" w:cs="Calibri"/>
              </w:rPr>
            </w:pPr>
            <w:r w:rsidRPr="008B7860">
              <w:rPr>
                <w:rFonts w:ascii="Calibri" w:eastAsia="Calibri" w:hAnsi="Calibri" w:cs="Calibri"/>
              </w:rPr>
              <w:t>8. Група за възраждане на обичая „Лазаруване“</w:t>
            </w:r>
          </w:p>
          <w:p w:rsidR="003F6FEB" w:rsidRPr="008B7860" w:rsidRDefault="003F6FEB" w:rsidP="00C6136E">
            <w:pPr>
              <w:rPr>
                <w:rFonts w:ascii="Calibri" w:eastAsia="Calibri" w:hAnsi="Calibri" w:cs="Calibri"/>
              </w:rPr>
            </w:pPr>
            <w:r w:rsidRPr="008B7860">
              <w:rPr>
                <w:rFonts w:ascii="Calibri" w:eastAsia="Calibri" w:hAnsi="Calibri" w:cs="Calibri"/>
              </w:rPr>
              <w:t xml:space="preserve">      9. Група за изучаване на обичая „Коледуване“</w:t>
            </w:r>
          </w:p>
          <w:p w:rsidR="003F6FEB" w:rsidRPr="008B7860" w:rsidRDefault="003F6FEB" w:rsidP="00C6136E">
            <w:pPr>
              <w:rPr>
                <w:rFonts w:ascii="Calibri" w:hAnsi="Calibri" w:cs="Calibri"/>
                <w:b/>
              </w:rPr>
            </w:pPr>
            <w:r w:rsidRPr="008B7860">
              <w:rPr>
                <w:rFonts w:ascii="Calibri" w:eastAsia="Calibri" w:hAnsi="Calibri" w:cs="Calibri"/>
              </w:rPr>
              <w:t xml:space="preserve">    10.  Група за начинаещи любители на народните танци</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5. Планирани нови образователни форми през 2024 г. </w:t>
            </w:r>
          </w:p>
          <w:p w:rsidR="003F6FEB" w:rsidRPr="008B7860" w:rsidRDefault="003F6FEB" w:rsidP="00C6136E">
            <w:pPr>
              <w:jc w:val="both"/>
              <w:rPr>
                <w:rFonts w:ascii="Calibri" w:hAnsi="Calibri" w:cs="Calibri"/>
              </w:rPr>
            </w:pPr>
            <w:r w:rsidRPr="008B7860">
              <w:rPr>
                <w:rFonts w:ascii="Calibri" w:hAnsi="Calibri" w:cs="Calibri"/>
              </w:rPr>
              <w:t xml:space="preserve">      1.Начални уроци за деца по народни танци през ваканцията</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6. Планирани нови форми на любителското творчество през 2024 г.</w:t>
            </w:r>
          </w:p>
          <w:p w:rsidR="003F6FEB" w:rsidRPr="008B7860" w:rsidRDefault="003F6FEB" w:rsidP="00C6136E">
            <w:pPr>
              <w:jc w:val="both"/>
              <w:rPr>
                <w:rFonts w:ascii="Calibri" w:hAnsi="Calibri" w:cs="Calibri"/>
              </w:rPr>
            </w:pPr>
            <w:r w:rsidRPr="008B7860">
              <w:rPr>
                <w:rFonts w:ascii="Calibri" w:hAnsi="Calibri" w:cs="Calibri"/>
                <w:b/>
              </w:rPr>
              <w:t xml:space="preserve">      </w:t>
            </w:r>
            <w:r w:rsidRPr="008B7860">
              <w:rPr>
                <w:rFonts w:ascii="Calibri" w:hAnsi="Calibri" w:cs="Calibri"/>
              </w:rPr>
              <w:t>1. Детска танцова формация по народни танци</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7. Музейни колекции (съществуващи и/или в проект за 2024 г.) </w:t>
            </w:r>
            <w:r w:rsidRPr="008B7860">
              <w:rPr>
                <w:rFonts w:ascii="Calibri" w:hAnsi="Calibri" w:cs="Calibri"/>
              </w:rPr>
              <w:t>НЕ</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8. Публични инициативи, организирани от читалището за местната общност в седалището, в т.ч. местни, регионални, национални, международни инициативи.</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Възпроизвеждане на ритуала ,,</w:t>
            </w:r>
            <w:proofErr w:type="spellStart"/>
            <w:r w:rsidRPr="008B7860">
              <w:rPr>
                <w:rFonts w:ascii="Calibri" w:eastAsia="Calibri" w:hAnsi="Calibri" w:cs="Calibri"/>
              </w:rPr>
              <w:t>Бабинден</w:t>
            </w:r>
            <w:proofErr w:type="spellEnd"/>
            <w:r w:rsidRPr="008B7860">
              <w:rPr>
                <w:rFonts w:ascii="Calibri" w:eastAsia="Calibri" w:hAnsi="Calibri" w:cs="Calibri"/>
              </w:rPr>
              <w:t>” и организиране на маски – 21 януари</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Общоселска дискотека с развлекателна програма – 21 януари</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Отбелязване 120-та годишнина от рождението на генерал-полковник Захари Симеонов Захариев – 6 февруари</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Отбелязване на Трифон Зарезан и деня на лозаря – 14 февруари</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Изработване на мартеници – 1 март</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lastRenderedPageBreak/>
              <w:t>Конкурс за най-оригинална мартеница –1 март</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Концерт по случай деня на художествената самодейност – 1 март</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Честване на Освобождението на България от турско робство – 3 март</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Празнична програма по случай 8 - ми март Международен ден на жената</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Честване на Международния ден на Хумора и шегата – 1 април</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Международен ден на детската книга – 2 април</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Възраждане на обичая ,,Лазаруване”</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Беседа с отец Атанас за историята и обичаите на Великден</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Изложба на великденски яйца и козунаци</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 xml:space="preserve">Състезание за най-здраво великденско яйце </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Гергьовденска люлка – 6 май</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Честване на Деня на Европа</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Еньовден бране на билки  и изложба на апликации от билки набрани в село Басарбово</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Отбелязване на Деня на славянската писменост и култура, чрез рецитал на клуб „Художествено слово“  – 24 май</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Детски празник на открито с участието на герои от приказките – 1 юни</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Отбелязване на Деня на Ботев и загиналите за свободата на България, поднасяне на цветя пред паметника на загиналите войни от село Басарбово и тържествена заря</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 xml:space="preserve">Еднодневна  екскурзия на децата от с. Басарбово под наслов „Опознай родината за да я обикнеш“ – месец юли </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Отбелязване на денят на възрастните хора – 1 октомври</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Честване на патронният празник на читалището – Празник на  Св.</w:t>
            </w:r>
            <w:r w:rsidRPr="009E1AC3">
              <w:rPr>
                <w:rFonts w:ascii="Calibri" w:eastAsia="Calibri" w:hAnsi="Calibri" w:cs="Calibri"/>
              </w:rPr>
              <w:t xml:space="preserve"> </w:t>
            </w:r>
            <w:r w:rsidRPr="008B7860">
              <w:rPr>
                <w:rFonts w:ascii="Calibri" w:eastAsia="Calibri" w:hAnsi="Calibri" w:cs="Calibri"/>
              </w:rPr>
              <w:t xml:space="preserve">Димитър </w:t>
            </w:r>
            <w:proofErr w:type="spellStart"/>
            <w:r w:rsidRPr="008B7860">
              <w:rPr>
                <w:rFonts w:ascii="Calibri" w:eastAsia="Calibri" w:hAnsi="Calibri" w:cs="Calibri"/>
              </w:rPr>
              <w:t>Басарбовски</w:t>
            </w:r>
            <w:proofErr w:type="spellEnd"/>
            <w:r w:rsidRPr="008B7860">
              <w:rPr>
                <w:rFonts w:ascii="Calibri" w:eastAsia="Calibri" w:hAnsi="Calibri" w:cs="Calibri"/>
              </w:rPr>
              <w:t xml:space="preserve"> – 27 октомври</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 xml:space="preserve"> Отбелязване на Деня на Християнското семейство на 21 ноември</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Коледари – възраждане на обичая</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Коледно тържество</w:t>
            </w:r>
          </w:p>
          <w:p w:rsidR="003F6FEB" w:rsidRPr="008B7860" w:rsidRDefault="003F6FEB" w:rsidP="00BB7621">
            <w:pPr>
              <w:numPr>
                <w:ilvl w:val="0"/>
                <w:numId w:val="168"/>
              </w:numPr>
              <w:jc w:val="both"/>
              <w:rPr>
                <w:rFonts w:ascii="Calibri" w:eastAsia="Calibri" w:hAnsi="Calibri" w:cs="Calibri"/>
              </w:rPr>
            </w:pPr>
            <w:r w:rsidRPr="008B7860">
              <w:rPr>
                <w:rFonts w:ascii="Calibri" w:eastAsia="Calibri" w:hAnsi="Calibri" w:cs="Calibri"/>
              </w:rPr>
              <w:t>Украсяване на площада за Коледа и Нова година</w:t>
            </w:r>
          </w:p>
          <w:p w:rsidR="003F6FEB" w:rsidRPr="009E1AC3" w:rsidRDefault="003F6FEB" w:rsidP="00BB7621">
            <w:pPr>
              <w:numPr>
                <w:ilvl w:val="0"/>
                <w:numId w:val="168"/>
              </w:numPr>
              <w:jc w:val="both"/>
              <w:rPr>
                <w:rFonts w:ascii="Calibri" w:hAnsi="Calibri" w:cs="Calibri"/>
                <w:b/>
              </w:rPr>
            </w:pPr>
            <w:r w:rsidRPr="008B7860">
              <w:rPr>
                <w:rFonts w:ascii="Calibri" w:eastAsia="Calibri" w:hAnsi="Calibri" w:cs="Calibri"/>
              </w:rPr>
              <w:t xml:space="preserve">Изложба на коледни картички и украса </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lastRenderedPageBreak/>
              <w:t>9. Участия в общински и регионални фестивали, прегледи, събори, конкурси и др.</w:t>
            </w:r>
          </w:p>
          <w:p w:rsidR="003F6FEB" w:rsidRPr="008B7860" w:rsidRDefault="003F6FEB" w:rsidP="00C6136E">
            <w:pPr>
              <w:ind w:left="360"/>
              <w:jc w:val="both"/>
              <w:rPr>
                <w:rFonts w:ascii="Calibri" w:hAnsi="Calibri" w:cs="Calibri"/>
              </w:rPr>
            </w:pPr>
            <w:r w:rsidRPr="008B7860">
              <w:rPr>
                <w:rFonts w:ascii="Calibri" w:hAnsi="Calibri" w:cs="Calibri"/>
              </w:rPr>
              <w:t>1.,,Сцена под липите“ с. Николово</w:t>
            </w:r>
          </w:p>
          <w:p w:rsidR="003F6FEB" w:rsidRPr="008B7860" w:rsidRDefault="003F6FEB" w:rsidP="00C6136E">
            <w:pPr>
              <w:ind w:left="360"/>
              <w:jc w:val="both"/>
              <w:rPr>
                <w:rFonts w:ascii="Calibri" w:hAnsi="Calibri" w:cs="Calibri"/>
                <w:b/>
              </w:rPr>
            </w:pPr>
            <w:r w:rsidRPr="008B7860">
              <w:rPr>
                <w:rFonts w:ascii="Calibri" w:hAnsi="Calibri" w:cs="Calibri"/>
              </w:rPr>
              <w:t>2.,, Сандрово пее и танцува“ с. Сандрово</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10. Участия в национални и международни фестивали, прегледи, събори, конкурси</w:t>
            </w:r>
          </w:p>
          <w:p w:rsidR="003F6FEB" w:rsidRPr="008B7860" w:rsidRDefault="003F6FEB" w:rsidP="00C6136E">
            <w:pPr>
              <w:ind w:left="306"/>
              <w:jc w:val="both"/>
              <w:rPr>
                <w:rFonts w:ascii="Calibri" w:eastAsia="Calibri" w:hAnsi="Calibri" w:cs="Calibri"/>
              </w:rPr>
            </w:pPr>
            <w:r w:rsidRPr="008B7860">
              <w:rPr>
                <w:rFonts w:ascii="Calibri" w:eastAsia="Calibri" w:hAnsi="Calibri" w:cs="Calibri"/>
                <w:b/>
              </w:rPr>
              <w:t xml:space="preserve"> 1</w:t>
            </w:r>
            <w:r w:rsidRPr="008B7860">
              <w:rPr>
                <w:rFonts w:ascii="Calibri" w:eastAsia="Calibri" w:hAnsi="Calibri" w:cs="Calibri"/>
              </w:rPr>
              <w:t>. ,,Златната гъдулка”  гр. Русе</w:t>
            </w:r>
          </w:p>
          <w:p w:rsidR="003F6FEB" w:rsidRPr="008B7860" w:rsidRDefault="003F6FEB" w:rsidP="00C6136E">
            <w:pPr>
              <w:ind w:left="306"/>
              <w:jc w:val="both"/>
              <w:rPr>
                <w:rFonts w:ascii="Calibri" w:eastAsia="Calibri" w:hAnsi="Calibri" w:cs="Calibri"/>
              </w:rPr>
            </w:pPr>
            <w:r w:rsidRPr="008B7860">
              <w:rPr>
                <w:rFonts w:ascii="Calibri" w:eastAsia="Calibri" w:hAnsi="Calibri" w:cs="Calibri"/>
              </w:rPr>
              <w:t xml:space="preserve"> 2. „Автентичност и съвремие“  гр. Попово  </w:t>
            </w:r>
          </w:p>
          <w:p w:rsidR="003F6FEB" w:rsidRPr="008B7860" w:rsidRDefault="003F6FEB" w:rsidP="00C6136E">
            <w:pPr>
              <w:ind w:left="306"/>
              <w:jc w:val="both"/>
              <w:rPr>
                <w:rFonts w:ascii="Calibri" w:eastAsia="Calibri" w:hAnsi="Calibri" w:cs="Calibri"/>
              </w:rPr>
            </w:pPr>
            <w:r w:rsidRPr="008B7860">
              <w:rPr>
                <w:rFonts w:ascii="Calibri" w:eastAsia="Calibri" w:hAnsi="Calibri" w:cs="Calibri"/>
              </w:rPr>
              <w:t xml:space="preserve"> 3. ,,Авлига пее </w:t>
            </w:r>
            <w:r w:rsidRPr="009E1AC3">
              <w:rPr>
                <w:rFonts w:ascii="Calibri" w:eastAsia="Calibri" w:hAnsi="Calibri" w:cs="Calibri"/>
              </w:rPr>
              <w:t xml:space="preserve">“ </w:t>
            </w:r>
            <w:r w:rsidRPr="008B7860">
              <w:rPr>
                <w:rFonts w:ascii="Calibri" w:eastAsia="Calibri" w:hAnsi="Calibri" w:cs="Calibri"/>
              </w:rPr>
              <w:t xml:space="preserve">с. Обединение                                                                                                                                     </w:t>
            </w:r>
          </w:p>
          <w:p w:rsidR="003F6FEB" w:rsidRPr="008B7860" w:rsidRDefault="003F6FEB" w:rsidP="00C6136E">
            <w:pPr>
              <w:ind w:left="306"/>
              <w:jc w:val="both"/>
              <w:rPr>
                <w:rFonts w:ascii="Calibri" w:eastAsia="Calibri" w:hAnsi="Calibri" w:cs="Calibri"/>
              </w:rPr>
            </w:pPr>
            <w:r w:rsidRPr="008B7860">
              <w:rPr>
                <w:rFonts w:ascii="Calibri" w:eastAsia="Calibri" w:hAnsi="Calibri" w:cs="Calibri"/>
              </w:rPr>
              <w:t xml:space="preserve"> 4. ,,Море от ритми“ гр. Балчик</w:t>
            </w:r>
          </w:p>
          <w:p w:rsidR="003F6FEB" w:rsidRPr="008B7860" w:rsidRDefault="003F6FEB" w:rsidP="00C6136E">
            <w:pPr>
              <w:ind w:left="306"/>
              <w:jc w:val="both"/>
              <w:rPr>
                <w:rFonts w:ascii="Calibri" w:hAnsi="Calibri" w:cs="Calibri"/>
                <w:b/>
              </w:rPr>
            </w:pPr>
            <w:r w:rsidRPr="008B7860">
              <w:rPr>
                <w:rFonts w:ascii="Calibri" w:eastAsia="Calibri" w:hAnsi="Calibri" w:cs="Calibri"/>
              </w:rPr>
              <w:t xml:space="preserve"> 5. ,,Дунавски славеи“ гр. Русе</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11. Проекти, чиято реализация продължава и през 2024 г. </w:t>
            </w:r>
            <w:r w:rsidRPr="008B7860">
              <w:rPr>
                <w:rFonts w:ascii="Calibri" w:hAnsi="Calibri" w:cs="Calibri"/>
              </w:rPr>
              <w:t xml:space="preserve">  НЕ</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12. Планирани за разработване през 2024 г. нови проекти: </w:t>
            </w:r>
            <w:r w:rsidRPr="008B7860">
              <w:rPr>
                <w:rFonts w:ascii="Calibri" w:hAnsi="Calibri" w:cs="Calibri"/>
              </w:rPr>
              <w:t>НЕ</w:t>
            </w:r>
          </w:p>
          <w:p w:rsidR="003F6FEB" w:rsidRPr="008B7860" w:rsidRDefault="003F6FEB" w:rsidP="00C6136E">
            <w:pPr>
              <w:jc w:val="both"/>
              <w:rPr>
                <w:rFonts w:ascii="Calibri" w:hAnsi="Calibri" w:cs="Calibri"/>
                <w:b/>
              </w:rPr>
            </w:pPr>
            <w:r w:rsidRPr="008B7860">
              <w:rPr>
                <w:rFonts w:ascii="Calibri" w:hAnsi="Calibri" w:cs="Calibri"/>
                <w:b/>
              </w:rPr>
              <w:t xml:space="preserve">1. Проект за създаване на детска танцова формация: </w:t>
            </w:r>
            <w:r w:rsidRPr="008B7860">
              <w:rPr>
                <w:rFonts w:ascii="Calibri" w:hAnsi="Calibri" w:cs="Calibri"/>
              </w:rPr>
              <w:t>НЕ</w:t>
            </w:r>
          </w:p>
        </w:tc>
      </w:tr>
      <w:tr w:rsidR="003F6FEB" w:rsidRPr="008B7860" w:rsidTr="00C6136E">
        <w:tc>
          <w:tcPr>
            <w:tcW w:w="10207" w:type="dxa"/>
            <w:shd w:val="clear" w:color="auto" w:fill="C0C0C0"/>
          </w:tcPr>
          <w:p w:rsidR="003F6FEB" w:rsidRPr="008B7860" w:rsidRDefault="003F6FEB" w:rsidP="00C6136E">
            <w:pPr>
              <w:jc w:val="both"/>
              <w:rPr>
                <w:rFonts w:ascii="Calibri" w:hAnsi="Calibri" w:cs="Calibri"/>
                <w:b/>
              </w:rPr>
            </w:pPr>
            <w:r w:rsidRPr="008B7860">
              <w:rPr>
                <w:rFonts w:ascii="Calibri" w:hAnsi="Calibri" w:cs="Calibri"/>
                <w:b/>
              </w:rPr>
              <w:t>АДМИНИСТРАТИВЕН КАПАЦИТЕТ</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1. Субсидирана численост и поименно разписание на персонала:  </w:t>
            </w:r>
          </w:p>
          <w:p w:rsidR="003F6FEB" w:rsidRPr="008B7860" w:rsidRDefault="003F6FEB" w:rsidP="00C6136E">
            <w:pPr>
              <w:jc w:val="both"/>
              <w:rPr>
                <w:rFonts w:ascii="Calibri" w:hAnsi="Calibri" w:cs="Calibri"/>
              </w:rPr>
            </w:pPr>
            <w:r w:rsidRPr="008B7860">
              <w:rPr>
                <w:rFonts w:ascii="Calibri" w:hAnsi="Calibri" w:cs="Calibri"/>
              </w:rPr>
              <w:t>1.1.</w:t>
            </w:r>
            <w:r w:rsidRPr="008B7860">
              <w:rPr>
                <w:rFonts w:ascii="Calibri" w:hAnsi="Calibri" w:cs="Calibri"/>
                <w:i/>
              </w:rPr>
              <w:t xml:space="preserve"> </w:t>
            </w:r>
            <w:r w:rsidRPr="008B7860">
              <w:rPr>
                <w:rFonts w:ascii="Calibri" w:hAnsi="Calibri" w:cs="Calibri"/>
              </w:rPr>
              <w:t xml:space="preserve">Субсидираната численост на персонала </w:t>
            </w:r>
            <w:r w:rsidRPr="008B7860">
              <w:rPr>
                <w:rFonts w:ascii="Calibri" w:hAnsi="Calibri" w:cs="Calibri"/>
                <w:b/>
              </w:rPr>
              <w:t xml:space="preserve">: </w:t>
            </w:r>
            <w:r w:rsidRPr="008B7860">
              <w:rPr>
                <w:rFonts w:ascii="Calibri" w:hAnsi="Calibri" w:cs="Calibri"/>
              </w:rPr>
              <w:t>1,25</w:t>
            </w:r>
          </w:p>
          <w:p w:rsidR="003F6FEB" w:rsidRPr="008B7860" w:rsidRDefault="003F6FEB" w:rsidP="00C6136E">
            <w:pPr>
              <w:jc w:val="both"/>
              <w:rPr>
                <w:rFonts w:ascii="Calibri" w:hAnsi="Calibri" w:cs="Calibri"/>
                <w:i/>
              </w:rPr>
            </w:pPr>
            <w:r w:rsidRPr="008B7860">
              <w:rPr>
                <w:rFonts w:ascii="Calibri" w:hAnsi="Calibri" w:cs="Calibri"/>
              </w:rPr>
              <w:lastRenderedPageBreak/>
              <w:t>1.2. Поименно разписание на персонала:</w:t>
            </w:r>
            <w:r w:rsidRPr="008B7860">
              <w:rPr>
                <w:rFonts w:ascii="Calibri" w:hAnsi="Calibri" w:cs="Calibri"/>
                <w:i/>
              </w:rPr>
              <w:t xml:space="preserve"> </w:t>
            </w:r>
            <w:r w:rsidRPr="008B7860">
              <w:rPr>
                <w:rFonts w:ascii="Calibri" w:hAnsi="Calibri" w:cs="Calibri"/>
              </w:rPr>
              <w:t xml:space="preserve"> Елена Григорова </w:t>
            </w:r>
            <w:proofErr w:type="spellStart"/>
            <w:r w:rsidRPr="008B7860">
              <w:rPr>
                <w:rFonts w:ascii="Calibri" w:hAnsi="Calibri" w:cs="Calibri"/>
              </w:rPr>
              <w:t>Лунчева</w:t>
            </w:r>
            <w:proofErr w:type="spellEnd"/>
            <w:r w:rsidRPr="008B7860">
              <w:rPr>
                <w:rFonts w:ascii="Calibri" w:hAnsi="Calibri" w:cs="Calibri"/>
              </w:rPr>
              <w:t xml:space="preserve"> – секретар на читалището</w:t>
            </w:r>
            <w:r w:rsidRPr="008B7860">
              <w:rPr>
                <w:rFonts w:ascii="Calibri" w:hAnsi="Calibri" w:cs="Calibri"/>
                <w:i/>
              </w:rPr>
              <w:t xml:space="preserve"> </w:t>
            </w:r>
            <w:r w:rsidRPr="008B7860">
              <w:rPr>
                <w:rFonts w:ascii="Calibri" w:hAnsi="Calibri" w:cs="Calibri"/>
              </w:rPr>
              <w:t>– 1 бр.</w:t>
            </w:r>
          </w:p>
          <w:p w:rsidR="003F6FEB" w:rsidRPr="008B7860" w:rsidRDefault="003F6FEB" w:rsidP="00C6136E">
            <w:pPr>
              <w:jc w:val="both"/>
              <w:rPr>
                <w:rFonts w:ascii="Calibri" w:hAnsi="Calibri" w:cs="Calibri"/>
              </w:rPr>
            </w:pPr>
            <w:r w:rsidRPr="008B7860">
              <w:rPr>
                <w:rFonts w:ascii="Calibri" w:hAnsi="Calibri" w:cs="Calibri"/>
                <w:b/>
              </w:rPr>
              <w:t>2. Брой читалищни служители, подлежащи на пенсиониране през 2024 г</w:t>
            </w:r>
            <w:r w:rsidRPr="008B7860">
              <w:rPr>
                <w:rFonts w:ascii="Calibri" w:hAnsi="Calibri" w:cs="Calibri"/>
              </w:rPr>
              <w:t>. НЕ</w:t>
            </w:r>
          </w:p>
        </w:tc>
      </w:tr>
      <w:tr w:rsidR="003F6FEB" w:rsidRPr="008B7860" w:rsidTr="00C6136E">
        <w:tc>
          <w:tcPr>
            <w:tcW w:w="10207" w:type="dxa"/>
            <w:shd w:val="clear" w:color="auto" w:fill="C0C0C0"/>
          </w:tcPr>
          <w:p w:rsidR="003F6FEB" w:rsidRPr="008B7860" w:rsidRDefault="003F6FEB" w:rsidP="00C6136E">
            <w:pPr>
              <w:jc w:val="both"/>
              <w:rPr>
                <w:rFonts w:ascii="Calibri" w:hAnsi="Calibri" w:cs="Calibri"/>
                <w:b/>
              </w:rPr>
            </w:pPr>
            <w:r w:rsidRPr="008B7860">
              <w:rPr>
                <w:rFonts w:ascii="Calibri" w:hAnsi="Calibri" w:cs="Calibri"/>
                <w:b/>
              </w:rPr>
              <w:lastRenderedPageBreak/>
              <w:t>МАТЕРИАЛНА БАЗА</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1. Сградата има ли застраховка? </w:t>
            </w:r>
            <w:r w:rsidRPr="008B7860">
              <w:rPr>
                <w:rFonts w:ascii="Calibri" w:hAnsi="Calibri" w:cs="Calibri"/>
              </w:rPr>
              <w:t xml:space="preserve"> ДА</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2. Състояние на сградния фонд:</w:t>
            </w:r>
            <w:r w:rsidRPr="008B7860">
              <w:rPr>
                <w:rFonts w:ascii="Calibri" w:eastAsia="Calibri" w:hAnsi="Calibri" w:cs="Calibri"/>
                <w:b/>
              </w:rPr>
              <w:t xml:space="preserve"> </w:t>
            </w:r>
            <w:r w:rsidRPr="008B7860">
              <w:rPr>
                <w:rFonts w:ascii="Calibri" w:eastAsia="Calibri" w:hAnsi="Calibri" w:cs="Calibri"/>
              </w:rPr>
              <w:t>Обща площ 357 м</w:t>
            </w:r>
            <w:r w:rsidRPr="008B7860">
              <w:rPr>
                <w:rFonts w:ascii="Calibri" w:eastAsia="Calibri" w:hAnsi="Calibri" w:cs="Calibri"/>
                <w:vertAlign w:val="superscript"/>
              </w:rPr>
              <w:t xml:space="preserve">2 </w:t>
            </w:r>
            <w:r w:rsidRPr="008B7860">
              <w:rPr>
                <w:rFonts w:ascii="Calibri" w:eastAsia="Calibri" w:hAnsi="Calibri" w:cs="Calibri"/>
              </w:rPr>
              <w:t xml:space="preserve">– 6 бр. помещения. Наличие на читалищен салон. </w:t>
            </w:r>
          </w:p>
        </w:tc>
      </w:tr>
      <w:tr w:rsidR="003F6FEB" w:rsidRPr="008B7860" w:rsidTr="00C6136E">
        <w:tc>
          <w:tcPr>
            <w:tcW w:w="10207" w:type="dxa"/>
            <w:shd w:val="clear" w:color="auto" w:fill="C0C0C0"/>
          </w:tcPr>
          <w:p w:rsidR="003F6FEB" w:rsidRPr="008B7860" w:rsidRDefault="003F6FEB" w:rsidP="00C6136E">
            <w:pPr>
              <w:jc w:val="both"/>
              <w:rPr>
                <w:rFonts w:ascii="Calibri" w:hAnsi="Calibri" w:cs="Calibri"/>
                <w:b/>
              </w:rPr>
            </w:pPr>
            <w:r w:rsidRPr="008B7860">
              <w:rPr>
                <w:rFonts w:ascii="Calibri" w:hAnsi="Calibri" w:cs="Calibri"/>
                <w:b/>
              </w:rPr>
              <w:t>ДАННИ ЗА БЮДЖЕТ 2024 – СОБСТВЕНИ ПРИХОДИ</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1. Очаквани приходи от проектно финансиране: </w:t>
            </w:r>
            <w:r w:rsidRPr="008B7860">
              <w:rPr>
                <w:rFonts w:ascii="Calibri" w:hAnsi="Calibri" w:cs="Calibri"/>
              </w:rPr>
              <w:t xml:space="preserve"> </w:t>
            </w:r>
            <w:r w:rsidRPr="008B7860">
              <w:rPr>
                <w:rFonts w:ascii="Calibri" w:hAnsi="Calibri" w:cs="Calibri"/>
                <w:b/>
              </w:rPr>
              <w:t>2000 лева</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2. Очаквани приходи от управлението на читалищната собственост (сгради, помещения, земя и др.) и/или друга допълнителна стопанска дейност: </w:t>
            </w:r>
            <w:r w:rsidRPr="008B7860">
              <w:rPr>
                <w:rFonts w:ascii="Calibri" w:hAnsi="Calibri" w:cs="Calibri"/>
              </w:rPr>
              <w:t xml:space="preserve"> 10 000 лв</w:t>
            </w:r>
            <w:r w:rsidRPr="008B7860">
              <w:rPr>
                <w:rFonts w:ascii="Calibri" w:hAnsi="Calibri" w:cs="Calibri"/>
                <w:b/>
              </w:rPr>
              <w:t>.</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3. Очаквани други приходи, вкл. приходи от дарения и спонсорство</w:t>
            </w:r>
            <w:r w:rsidRPr="008B7860">
              <w:rPr>
                <w:rFonts w:ascii="Calibri" w:hAnsi="Calibri" w:cs="Calibri"/>
              </w:rPr>
              <w:t>:  НЕ</w:t>
            </w:r>
          </w:p>
        </w:tc>
      </w:tr>
      <w:tr w:rsidR="003F6FEB" w:rsidRPr="008B7860" w:rsidTr="00C6136E">
        <w:tc>
          <w:tcPr>
            <w:tcW w:w="10207" w:type="dxa"/>
            <w:shd w:val="clear" w:color="auto" w:fill="auto"/>
          </w:tcPr>
          <w:p w:rsidR="003F6FEB" w:rsidRPr="008B7860" w:rsidRDefault="003F6FEB" w:rsidP="00C6136E">
            <w:pPr>
              <w:jc w:val="both"/>
              <w:rPr>
                <w:rFonts w:ascii="Calibri" w:hAnsi="Calibri" w:cs="Calibri"/>
                <w:b/>
              </w:rPr>
            </w:pPr>
            <w:r w:rsidRPr="008B7860">
              <w:rPr>
                <w:rFonts w:ascii="Calibri" w:hAnsi="Calibri" w:cs="Calibri"/>
                <w:b/>
              </w:rPr>
              <w:t xml:space="preserve">4. Планирани приходи от членски внос: </w:t>
            </w:r>
            <w:r w:rsidRPr="008B7860">
              <w:rPr>
                <w:rFonts w:ascii="Calibri" w:hAnsi="Calibri" w:cs="Calibri"/>
              </w:rPr>
              <w:t xml:space="preserve"> 200 лв.</w:t>
            </w:r>
          </w:p>
        </w:tc>
      </w:tr>
    </w:tbl>
    <w:p w:rsidR="003F6FEB" w:rsidRDefault="003F6FEB" w:rsidP="003F6FEB">
      <w:pPr>
        <w:jc w:val="center"/>
        <w:rPr>
          <w:rFonts w:ascii="Calibri" w:hAnsi="Calibri" w:cs="Calibri"/>
          <w:b/>
          <w:color w:val="C00000"/>
        </w:rPr>
      </w:pPr>
    </w:p>
    <w:p w:rsidR="003F6FEB" w:rsidRPr="00D76101" w:rsidRDefault="003F6FEB" w:rsidP="003F6FEB">
      <w:pPr>
        <w:jc w:val="center"/>
        <w:rPr>
          <w:rFonts w:ascii="Calibri" w:hAnsi="Calibri" w:cs="Calibri"/>
          <w:b/>
          <w:color w:val="C00000"/>
          <w:sz w:val="28"/>
        </w:rPr>
      </w:pPr>
      <w:r w:rsidRPr="00D76101">
        <w:rPr>
          <w:rFonts w:ascii="Calibri" w:hAnsi="Calibri" w:cs="Calibri"/>
          <w:b/>
          <w:color w:val="C00000"/>
          <w:sz w:val="28"/>
        </w:rPr>
        <w:t xml:space="preserve">НЧ „СВЕТЛИНА 1928“ – С. ХОТАНЦА </w:t>
      </w:r>
    </w:p>
    <w:p w:rsidR="003F6FEB" w:rsidRPr="008B7860" w:rsidRDefault="003F6FEB" w:rsidP="003F6FEB"/>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F6FEB" w:rsidRPr="008B7860" w:rsidTr="00C6136E">
        <w:tc>
          <w:tcPr>
            <w:tcW w:w="10207" w:type="dxa"/>
            <w:shd w:val="clear" w:color="auto" w:fill="C0C0C0"/>
          </w:tcPr>
          <w:p w:rsidR="003F6FEB" w:rsidRPr="00D76101" w:rsidRDefault="003F6FEB" w:rsidP="00C6136E">
            <w:pPr>
              <w:rPr>
                <w:rFonts w:cstheme="minorHAnsi"/>
                <w:b/>
              </w:rPr>
            </w:pPr>
            <w:r w:rsidRPr="00D76101">
              <w:rPr>
                <w:rFonts w:cstheme="minorHAnsi"/>
                <w:b/>
              </w:rPr>
              <w:t>ОБЩА ИНФОРМАЦИЯ</w:t>
            </w:r>
          </w:p>
        </w:tc>
      </w:tr>
      <w:tr w:rsidR="003F6FEB" w:rsidRPr="008B7860" w:rsidTr="00C6136E">
        <w:tc>
          <w:tcPr>
            <w:tcW w:w="10207" w:type="dxa"/>
            <w:shd w:val="clear" w:color="auto" w:fill="auto"/>
          </w:tcPr>
          <w:p w:rsidR="003F6FEB" w:rsidRPr="008B7860" w:rsidRDefault="003F6FEB" w:rsidP="00C6136E">
            <w:pPr>
              <w:rPr>
                <w:rFonts w:ascii="Calibri" w:hAnsi="Calibri" w:cs="Calibri"/>
              </w:rPr>
            </w:pPr>
            <w:r w:rsidRPr="008B7860">
              <w:rPr>
                <w:rFonts w:ascii="Calibri" w:hAnsi="Calibri" w:cs="Calibri"/>
              </w:rPr>
              <w:t xml:space="preserve">Читалище: </w:t>
            </w:r>
            <w:r w:rsidRPr="008B7860">
              <w:rPr>
                <w:rFonts w:ascii="Calibri" w:hAnsi="Calibri" w:cs="Calibri"/>
                <w:b/>
              </w:rPr>
              <w:t>НЧ  „Светлина –1928“– с. Хотанца</w:t>
            </w:r>
          </w:p>
        </w:tc>
      </w:tr>
      <w:tr w:rsidR="003F6FEB" w:rsidRPr="008B7860" w:rsidTr="00C6136E">
        <w:tc>
          <w:tcPr>
            <w:tcW w:w="10207" w:type="dxa"/>
            <w:shd w:val="clear" w:color="auto" w:fill="auto"/>
          </w:tcPr>
          <w:p w:rsidR="003F6FEB" w:rsidRPr="008B7860" w:rsidRDefault="003F6FEB" w:rsidP="00C6136E">
            <w:pPr>
              <w:rPr>
                <w:rFonts w:ascii="Calibri" w:hAnsi="Calibri" w:cs="Calibri"/>
              </w:rPr>
            </w:pPr>
            <w:r w:rsidRPr="008B7860">
              <w:rPr>
                <w:rFonts w:ascii="Calibri" w:hAnsi="Calibri" w:cs="Calibri"/>
              </w:rPr>
              <w:t>Гр./с.: с. Хотанца, общ. Русе</w:t>
            </w:r>
          </w:p>
        </w:tc>
      </w:tr>
      <w:tr w:rsidR="003F6FEB" w:rsidRPr="008B7860" w:rsidTr="00C6136E">
        <w:tc>
          <w:tcPr>
            <w:tcW w:w="10207" w:type="dxa"/>
            <w:shd w:val="clear" w:color="auto" w:fill="auto"/>
          </w:tcPr>
          <w:p w:rsidR="003F6FEB" w:rsidRPr="008B7860" w:rsidRDefault="003F6FEB" w:rsidP="00C6136E">
            <w:pPr>
              <w:rPr>
                <w:rFonts w:ascii="Calibri" w:hAnsi="Calibri" w:cs="Calibri"/>
              </w:rPr>
            </w:pPr>
            <w:r w:rsidRPr="008B7860">
              <w:rPr>
                <w:rFonts w:ascii="Calibri" w:hAnsi="Calibri" w:cs="Calibri"/>
              </w:rPr>
              <w:t>Брой жители на населеното място: 860</w:t>
            </w:r>
          </w:p>
        </w:tc>
      </w:tr>
      <w:tr w:rsidR="003F6FEB" w:rsidRPr="008B7860" w:rsidTr="00C6136E">
        <w:tc>
          <w:tcPr>
            <w:tcW w:w="10207" w:type="dxa"/>
            <w:shd w:val="clear" w:color="auto" w:fill="auto"/>
          </w:tcPr>
          <w:p w:rsidR="003F6FEB" w:rsidRPr="008B7860" w:rsidRDefault="003F6FEB" w:rsidP="00C6136E">
            <w:pPr>
              <w:rPr>
                <w:rFonts w:ascii="Calibri" w:hAnsi="Calibri" w:cs="Calibri"/>
              </w:rPr>
            </w:pPr>
            <w:r w:rsidRPr="008B7860">
              <w:rPr>
                <w:rFonts w:ascii="Calibri" w:hAnsi="Calibri" w:cs="Calibri"/>
              </w:rPr>
              <w:t xml:space="preserve">Брой читалищни членове: 53 </w:t>
            </w:r>
          </w:p>
        </w:tc>
      </w:tr>
      <w:tr w:rsidR="003F6FEB" w:rsidRPr="008B7860" w:rsidTr="00C6136E">
        <w:tc>
          <w:tcPr>
            <w:tcW w:w="10207" w:type="dxa"/>
            <w:shd w:val="clear" w:color="auto" w:fill="C0C0C0"/>
          </w:tcPr>
          <w:p w:rsidR="003F6FEB" w:rsidRPr="008B7860" w:rsidRDefault="003F6FEB" w:rsidP="00C6136E">
            <w:pPr>
              <w:rPr>
                <w:rFonts w:ascii="Calibri" w:hAnsi="Calibri" w:cs="Calibri"/>
                <w:b/>
              </w:rPr>
            </w:pPr>
            <w:r w:rsidRPr="008B7860">
              <w:rPr>
                <w:rFonts w:ascii="Calibri" w:hAnsi="Calibri" w:cs="Calibri"/>
                <w:b/>
              </w:rPr>
              <w:t>СЪДЪРЖАНИЕ НА ГОДИШНАТА ПРОГРАМА</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8B7860">
              <w:rPr>
                <w:rFonts w:ascii="Calibri" w:hAnsi="Calibri" w:cs="Calibri"/>
                <w:b/>
              </w:rPr>
              <w:t>1. Библиотечно и информационно обслужване</w:t>
            </w:r>
          </w:p>
          <w:p w:rsidR="003F6FEB" w:rsidRPr="008B7860" w:rsidRDefault="003F6FEB" w:rsidP="00C6136E">
            <w:pPr>
              <w:rPr>
                <w:rFonts w:ascii="Calibri" w:hAnsi="Calibri" w:cs="Calibri"/>
              </w:rPr>
            </w:pPr>
            <w:r w:rsidRPr="008B7860">
              <w:rPr>
                <w:rFonts w:ascii="Calibri" w:hAnsi="Calibri" w:cs="Calibri"/>
              </w:rPr>
              <w:t xml:space="preserve">1.1. Брой на библиотечните единици във Вашия библиотечен фонд: </w:t>
            </w:r>
            <w:r w:rsidRPr="009E1AC3">
              <w:rPr>
                <w:rFonts w:ascii="Calibri" w:hAnsi="Calibri" w:cs="Calibri"/>
              </w:rPr>
              <w:t>7656</w:t>
            </w:r>
          </w:p>
          <w:p w:rsidR="003F6FEB" w:rsidRPr="008B7860" w:rsidRDefault="003F6FEB" w:rsidP="00C6136E">
            <w:pPr>
              <w:rPr>
                <w:rFonts w:ascii="Calibri" w:hAnsi="Calibri" w:cs="Calibri"/>
              </w:rPr>
            </w:pPr>
            <w:r w:rsidRPr="008B7860">
              <w:rPr>
                <w:rFonts w:ascii="Calibri" w:hAnsi="Calibri" w:cs="Calibri"/>
              </w:rPr>
              <w:t>1.2. Прогноза за увеличаване на библиотечния фонд през 2024 г.: 150</w:t>
            </w:r>
          </w:p>
          <w:p w:rsidR="003F6FEB" w:rsidRPr="008B7860" w:rsidRDefault="003F6FEB" w:rsidP="00C6136E">
            <w:pPr>
              <w:rPr>
                <w:rFonts w:ascii="Calibri" w:hAnsi="Calibri" w:cs="Calibri"/>
              </w:rPr>
            </w:pPr>
            <w:r w:rsidRPr="008B7860">
              <w:rPr>
                <w:rFonts w:ascii="Calibri" w:hAnsi="Calibri" w:cs="Calibri"/>
              </w:rPr>
              <w:t xml:space="preserve">1.3. Брой на абонираните за 2023 г. издания: 1 </w:t>
            </w:r>
          </w:p>
          <w:p w:rsidR="003F6FEB" w:rsidRPr="008B7860" w:rsidRDefault="003F6FEB" w:rsidP="00C6136E">
            <w:pPr>
              <w:rPr>
                <w:rFonts w:ascii="Calibri" w:hAnsi="Calibri" w:cs="Calibri"/>
              </w:rPr>
            </w:pPr>
            <w:r w:rsidRPr="008B7860">
              <w:rPr>
                <w:rFonts w:ascii="Calibri" w:hAnsi="Calibri" w:cs="Calibri"/>
              </w:rPr>
              <w:t>1.4. Брой планирани инициативи в библиотеката: 25</w:t>
            </w:r>
          </w:p>
          <w:p w:rsidR="003F6FEB" w:rsidRPr="008B7860" w:rsidRDefault="003F6FEB" w:rsidP="00C6136E">
            <w:pPr>
              <w:rPr>
                <w:rFonts w:ascii="Calibri" w:hAnsi="Calibri" w:cs="Calibri"/>
              </w:rPr>
            </w:pPr>
            <w:r w:rsidRPr="008B7860">
              <w:rPr>
                <w:rFonts w:ascii="Calibri" w:hAnsi="Calibri" w:cs="Calibri"/>
              </w:rPr>
              <w:t>1.5. Дейности за оптимизиране качеството на библиотечно-информационното обслужване през 2024</w:t>
            </w:r>
            <w:r w:rsidRPr="009E1AC3">
              <w:rPr>
                <w:rFonts w:ascii="Calibri" w:hAnsi="Calibri" w:cs="Calibri"/>
              </w:rPr>
              <w:t xml:space="preserve"> </w:t>
            </w:r>
            <w:r w:rsidRPr="008B7860">
              <w:rPr>
                <w:rFonts w:ascii="Calibri" w:hAnsi="Calibri" w:cs="Calibri"/>
              </w:rPr>
              <w:t>г. и конкретни мерки за разширяване броя на читателските посещения.</w:t>
            </w:r>
          </w:p>
          <w:p w:rsidR="003F6FEB" w:rsidRPr="008B7860" w:rsidRDefault="003F6FEB" w:rsidP="00BB7621">
            <w:pPr>
              <w:numPr>
                <w:ilvl w:val="0"/>
                <w:numId w:val="171"/>
              </w:numPr>
              <w:rPr>
                <w:rFonts w:ascii="Calibri" w:hAnsi="Calibri" w:cs="Calibri"/>
              </w:rPr>
            </w:pPr>
            <w:r w:rsidRPr="008B7860">
              <w:rPr>
                <w:rFonts w:ascii="Calibri" w:hAnsi="Calibri" w:cs="Calibri"/>
              </w:rPr>
              <w:t>Редовно и ритмично комплектуване на библиотечния  фонд с цел по пълноценно задоволяване на читателските потребности.</w:t>
            </w:r>
          </w:p>
          <w:p w:rsidR="003F6FEB" w:rsidRPr="008B7860" w:rsidRDefault="003F6FEB" w:rsidP="00BB7621">
            <w:pPr>
              <w:numPr>
                <w:ilvl w:val="0"/>
                <w:numId w:val="171"/>
              </w:numPr>
              <w:rPr>
                <w:rFonts w:ascii="Calibri" w:hAnsi="Calibri" w:cs="Calibri"/>
              </w:rPr>
            </w:pPr>
            <w:r w:rsidRPr="008B7860">
              <w:rPr>
                <w:rFonts w:ascii="Calibri" w:hAnsi="Calibri" w:cs="Calibri"/>
              </w:rPr>
              <w:t>Заделя не на определен процент от общата субсидия на читалището за нови книги.</w:t>
            </w:r>
          </w:p>
          <w:p w:rsidR="003F6FEB" w:rsidRPr="008B7860" w:rsidRDefault="003F6FEB" w:rsidP="00BB7621">
            <w:pPr>
              <w:numPr>
                <w:ilvl w:val="0"/>
                <w:numId w:val="171"/>
              </w:numPr>
              <w:rPr>
                <w:rFonts w:ascii="Calibri" w:hAnsi="Calibri" w:cs="Calibri"/>
              </w:rPr>
            </w:pPr>
            <w:r w:rsidRPr="008B7860">
              <w:rPr>
                <w:rFonts w:ascii="Calibri" w:hAnsi="Calibri" w:cs="Calibri"/>
              </w:rPr>
              <w:t>Прочистване на библиотечния фонд от остарели по съдържание и физически  изхабени книги ,съгласно Наредбата за опазване на библиотечния фонд.</w:t>
            </w:r>
          </w:p>
          <w:p w:rsidR="003F6FEB" w:rsidRPr="008B7860" w:rsidRDefault="003F6FEB" w:rsidP="00C6136E">
            <w:pPr>
              <w:rPr>
                <w:rFonts w:ascii="Calibri" w:hAnsi="Calibri" w:cs="Calibri"/>
                <w:b/>
              </w:rPr>
            </w:pPr>
            <w:r w:rsidRPr="008B7860">
              <w:rPr>
                <w:rFonts w:ascii="Calibri" w:hAnsi="Calibri" w:cs="Calibri"/>
                <w:b/>
              </w:rPr>
              <w:t>2. Автоматизация на библиотечно-информационното обслужване</w:t>
            </w:r>
          </w:p>
          <w:p w:rsidR="003F6FEB" w:rsidRPr="008B7860" w:rsidRDefault="003F6FEB" w:rsidP="00C6136E">
            <w:pPr>
              <w:rPr>
                <w:rFonts w:ascii="Calibri" w:hAnsi="Calibri" w:cs="Calibri"/>
              </w:rPr>
            </w:pPr>
            <w:r w:rsidRPr="008B7860">
              <w:rPr>
                <w:rFonts w:ascii="Calibri" w:hAnsi="Calibri" w:cs="Calibri"/>
              </w:rPr>
              <w:t>2.1. Наличен брой компютри и периферни устройства (принтер, скенер) и други съвременни информационни устройства;</w:t>
            </w:r>
            <w:r w:rsidRPr="008B7860">
              <w:rPr>
                <w:rFonts w:ascii="Calibri" w:hAnsi="Calibri" w:cs="Calibri"/>
                <w:b/>
              </w:rPr>
              <w:t xml:space="preserve"> </w:t>
            </w:r>
            <w:r w:rsidRPr="009E1AC3">
              <w:rPr>
                <w:rFonts w:ascii="Calibri" w:hAnsi="Calibri" w:cs="Calibri"/>
              </w:rPr>
              <w:t>(</w:t>
            </w:r>
            <w:r w:rsidRPr="008B7860">
              <w:rPr>
                <w:rFonts w:ascii="Calibri" w:hAnsi="Calibri" w:cs="Calibri"/>
                <w:i/>
              </w:rPr>
              <w:t>да се опишат подробно</w:t>
            </w:r>
          </w:p>
          <w:p w:rsidR="003F6FEB" w:rsidRPr="008B7860" w:rsidRDefault="003F6FEB" w:rsidP="00BB7621">
            <w:pPr>
              <w:numPr>
                <w:ilvl w:val="0"/>
                <w:numId w:val="172"/>
              </w:numPr>
              <w:rPr>
                <w:rFonts w:ascii="Calibri" w:hAnsi="Calibri" w:cs="Calibri"/>
              </w:rPr>
            </w:pPr>
            <w:r w:rsidRPr="008B7860">
              <w:rPr>
                <w:rFonts w:ascii="Calibri" w:hAnsi="Calibri" w:cs="Calibri"/>
              </w:rPr>
              <w:t>Наличен брой компютри – 4 бр.</w:t>
            </w:r>
          </w:p>
          <w:p w:rsidR="003F6FEB" w:rsidRPr="008B7860" w:rsidRDefault="003F6FEB" w:rsidP="00BB7621">
            <w:pPr>
              <w:numPr>
                <w:ilvl w:val="0"/>
                <w:numId w:val="172"/>
              </w:numPr>
              <w:rPr>
                <w:rFonts w:ascii="Calibri" w:hAnsi="Calibri" w:cs="Calibri"/>
              </w:rPr>
            </w:pPr>
            <w:r w:rsidRPr="008B7860">
              <w:rPr>
                <w:rFonts w:ascii="Calibri" w:hAnsi="Calibri" w:cs="Calibri"/>
              </w:rPr>
              <w:t>Скенер – 1 бр.</w:t>
            </w:r>
          </w:p>
          <w:p w:rsidR="003F6FEB" w:rsidRPr="008B7860" w:rsidRDefault="003F6FEB" w:rsidP="00BB7621">
            <w:pPr>
              <w:numPr>
                <w:ilvl w:val="0"/>
                <w:numId w:val="172"/>
              </w:numPr>
              <w:rPr>
                <w:rFonts w:ascii="Calibri" w:hAnsi="Calibri" w:cs="Calibri"/>
              </w:rPr>
            </w:pPr>
            <w:r w:rsidRPr="008B7860">
              <w:rPr>
                <w:rFonts w:ascii="Calibri" w:hAnsi="Calibri" w:cs="Calibri"/>
              </w:rPr>
              <w:t>Принтер – 2 бр.</w:t>
            </w:r>
          </w:p>
          <w:p w:rsidR="003F6FEB" w:rsidRPr="008B7860" w:rsidRDefault="003F6FEB" w:rsidP="00C6136E">
            <w:pPr>
              <w:rPr>
                <w:rFonts w:ascii="Calibri" w:hAnsi="Calibri" w:cs="Calibri"/>
              </w:rPr>
            </w:pPr>
            <w:r w:rsidRPr="008B7860">
              <w:rPr>
                <w:rFonts w:ascii="Calibri" w:hAnsi="Calibri" w:cs="Calibri"/>
              </w:rPr>
              <w:t>2.2. Осигурен достъп до интернет: ДА</w:t>
            </w:r>
          </w:p>
          <w:p w:rsidR="003F6FEB" w:rsidRPr="008B7860" w:rsidRDefault="003F6FEB" w:rsidP="00C6136E">
            <w:pPr>
              <w:rPr>
                <w:rFonts w:ascii="Calibri" w:hAnsi="Calibri" w:cs="Calibri"/>
              </w:rPr>
            </w:pPr>
            <w:r w:rsidRPr="008B7860">
              <w:rPr>
                <w:rFonts w:ascii="Calibri" w:hAnsi="Calibri" w:cs="Calibri"/>
              </w:rPr>
              <w:t xml:space="preserve">2.3. Наличие и употреба на специализиран софтуерен продукт за библиотечно обслужване (напр. Автоматизирана библиотека на </w:t>
            </w:r>
            <w:r w:rsidRPr="008B7860">
              <w:rPr>
                <w:rFonts w:ascii="Calibri" w:hAnsi="Calibri" w:cs="Calibri"/>
                <w:lang w:val="en-US"/>
              </w:rPr>
              <w:t>PC</w:t>
            </w:r>
            <w:r w:rsidRPr="009E1AC3">
              <w:rPr>
                <w:rFonts w:ascii="Calibri" w:hAnsi="Calibri" w:cs="Calibri"/>
              </w:rPr>
              <w:t>-</w:t>
            </w:r>
            <w:r w:rsidRPr="008B7860">
              <w:rPr>
                <w:rFonts w:ascii="Calibri" w:hAnsi="Calibri" w:cs="Calibri"/>
                <w:lang w:val="en-US"/>
              </w:rPr>
              <w:t>TM</w:t>
            </w:r>
            <w:r w:rsidRPr="008B7860">
              <w:rPr>
                <w:rFonts w:ascii="Calibri" w:hAnsi="Calibri" w:cs="Calibri"/>
              </w:rPr>
              <w:t>, e-</w:t>
            </w:r>
            <w:proofErr w:type="spellStart"/>
            <w:r w:rsidRPr="008B7860">
              <w:rPr>
                <w:rFonts w:ascii="Calibri" w:hAnsi="Calibri" w:cs="Calibri"/>
              </w:rPr>
              <w:t>Lib</w:t>
            </w:r>
            <w:proofErr w:type="spellEnd"/>
            <w:r w:rsidRPr="008B7860">
              <w:rPr>
                <w:rFonts w:ascii="Calibri" w:hAnsi="Calibri" w:cs="Calibri"/>
              </w:rPr>
              <w:t xml:space="preserve"> PRIMA или др.):  НЕ</w:t>
            </w:r>
          </w:p>
          <w:p w:rsidR="003F6FEB" w:rsidRPr="008B7860" w:rsidRDefault="003F6FEB" w:rsidP="00C6136E">
            <w:pPr>
              <w:rPr>
                <w:rFonts w:ascii="Calibri" w:hAnsi="Calibri" w:cs="Calibri"/>
              </w:rPr>
            </w:pPr>
            <w:r w:rsidRPr="008B7860">
              <w:rPr>
                <w:rFonts w:ascii="Calibri" w:hAnsi="Calibri" w:cs="Calibri"/>
              </w:rPr>
              <w:lastRenderedPageBreak/>
              <w:t>2.4. Наличие на електронен каталог и възможност за автоматизирано търсене на информация по зададени от потребителя параметри: НЕ</w:t>
            </w:r>
          </w:p>
          <w:p w:rsidR="003F6FEB" w:rsidRPr="008B7860" w:rsidRDefault="003F6FEB" w:rsidP="00C6136E">
            <w:pPr>
              <w:rPr>
                <w:rFonts w:ascii="Calibri" w:hAnsi="Calibri" w:cs="Calibri"/>
              </w:rPr>
            </w:pPr>
            <w:r w:rsidRPr="008B7860">
              <w:rPr>
                <w:rFonts w:ascii="Calibri" w:hAnsi="Calibri" w:cs="Calibri"/>
              </w:rPr>
              <w:t>2.5. Онлайн обслужване на потребители (брой): НЕ</w:t>
            </w:r>
          </w:p>
          <w:p w:rsidR="003F6FEB" w:rsidRPr="008B7860" w:rsidRDefault="003F6FEB" w:rsidP="00C6136E">
            <w:pPr>
              <w:rPr>
                <w:rFonts w:ascii="Calibri" w:hAnsi="Calibri" w:cs="Calibri"/>
              </w:rPr>
            </w:pPr>
            <w:r w:rsidRPr="008B7860">
              <w:rPr>
                <w:rFonts w:ascii="Calibri" w:hAnsi="Calibri" w:cs="Calibri"/>
              </w:rPr>
              <w:t>2.6. Дигитализация на фондове</w:t>
            </w:r>
            <w:r w:rsidRPr="009E1AC3">
              <w:rPr>
                <w:rFonts w:ascii="Calibri" w:hAnsi="Calibri" w:cs="Calibri"/>
              </w:rPr>
              <w:t xml:space="preserve"> (</w:t>
            </w:r>
            <w:r w:rsidRPr="008B7860">
              <w:rPr>
                <w:rFonts w:ascii="Calibri" w:hAnsi="Calibri" w:cs="Calibri"/>
              </w:rPr>
              <w:t>брой дигитализирани фондови единици</w:t>
            </w:r>
            <w:r w:rsidRPr="009E1AC3">
              <w:rPr>
                <w:rFonts w:ascii="Calibri" w:hAnsi="Calibri" w:cs="Calibri"/>
              </w:rPr>
              <w:t>)</w:t>
            </w:r>
            <w:r w:rsidRPr="008B7860">
              <w:rPr>
                <w:rFonts w:ascii="Calibri" w:hAnsi="Calibri" w:cs="Calibri"/>
              </w:rPr>
              <w:t>: НЕ</w:t>
            </w:r>
          </w:p>
          <w:p w:rsidR="003F6FEB" w:rsidRPr="008B7860" w:rsidRDefault="003F6FEB" w:rsidP="00C6136E">
            <w:pPr>
              <w:rPr>
                <w:rFonts w:ascii="Calibri" w:hAnsi="Calibri" w:cs="Calibri"/>
              </w:rPr>
            </w:pPr>
            <w:r w:rsidRPr="008B7860">
              <w:rPr>
                <w:rFonts w:ascii="Calibri" w:hAnsi="Calibri" w:cs="Calibri"/>
              </w:rPr>
              <w:t xml:space="preserve">2.7. Използване на уебсайт, </w:t>
            </w:r>
            <w:proofErr w:type="spellStart"/>
            <w:r w:rsidRPr="008B7860">
              <w:rPr>
                <w:rFonts w:ascii="Calibri" w:hAnsi="Calibri" w:cs="Calibri"/>
              </w:rPr>
              <w:t>фейсбук</w:t>
            </w:r>
            <w:proofErr w:type="spellEnd"/>
            <w:r w:rsidRPr="008B7860">
              <w:rPr>
                <w:rFonts w:ascii="Calibri" w:hAnsi="Calibri" w:cs="Calibri"/>
              </w:rPr>
              <w:t xml:space="preserve"> или други електронни комуникационни канали за популяризиране на библиотечните услуги и обратна връзка с потребителя: ДА</w:t>
            </w:r>
          </w:p>
          <w:p w:rsidR="003F6FEB" w:rsidRPr="008B7860" w:rsidRDefault="003F6FEB" w:rsidP="00C6136E">
            <w:pPr>
              <w:rPr>
                <w:rFonts w:ascii="Calibri" w:hAnsi="Calibri" w:cs="Calibri"/>
              </w:rPr>
            </w:pPr>
            <w:r w:rsidRPr="008B7860">
              <w:rPr>
                <w:rFonts w:ascii="Calibri" w:hAnsi="Calibri" w:cs="Calibri"/>
              </w:rPr>
              <w:t xml:space="preserve">Публикуваме  периодично информация за значими </w:t>
            </w:r>
            <w:proofErr w:type="spellStart"/>
            <w:r w:rsidRPr="008B7860">
              <w:rPr>
                <w:rFonts w:ascii="Calibri" w:hAnsi="Calibri" w:cs="Calibri"/>
              </w:rPr>
              <w:t>събития,личности</w:t>
            </w:r>
            <w:proofErr w:type="spellEnd"/>
            <w:r w:rsidRPr="008B7860">
              <w:rPr>
                <w:rFonts w:ascii="Calibri" w:hAnsi="Calibri" w:cs="Calibri"/>
              </w:rPr>
              <w:t xml:space="preserve"> и теми.</w:t>
            </w:r>
          </w:p>
          <w:p w:rsidR="003F6FEB" w:rsidRPr="009E1AC3" w:rsidRDefault="003F6FEB" w:rsidP="00C6136E">
            <w:pPr>
              <w:rPr>
                <w:rFonts w:ascii="Calibri" w:hAnsi="Calibri" w:cs="Calibri"/>
              </w:rPr>
            </w:pPr>
            <w:r w:rsidRPr="008B7860">
              <w:rPr>
                <w:rFonts w:ascii="Calibri" w:hAnsi="Calibri" w:cs="Calibri"/>
              </w:rPr>
              <w:t>2.8. Наличие на адаптирани библиотечни услуги за хора с намалено зрение</w:t>
            </w:r>
            <w:r w:rsidRPr="009E1AC3">
              <w:rPr>
                <w:rFonts w:ascii="Calibri" w:hAnsi="Calibri" w:cs="Calibri"/>
              </w:rPr>
              <w:t>;</w:t>
            </w:r>
          </w:p>
          <w:p w:rsidR="003F6FEB" w:rsidRPr="008B7860" w:rsidRDefault="003F6FEB" w:rsidP="00C6136E">
            <w:pPr>
              <w:rPr>
                <w:rFonts w:ascii="Calibri" w:hAnsi="Calibri" w:cs="Calibri"/>
              </w:rPr>
            </w:pPr>
            <w:r w:rsidRPr="008B7860">
              <w:rPr>
                <w:rFonts w:ascii="Calibri" w:hAnsi="Calibri" w:cs="Calibri"/>
              </w:rPr>
              <w:t>2.9. Дейности за оптимизиране и повишаване степента на автоматизация на библиотечно-информационното обслужване през 2023 г. : ДА</w:t>
            </w:r>
          </w:p>
        </w:tc>
      </w:tr>
      <w:tr w:rsidR="003F6FEB" w:rsidRPr="008B7860" w:rsidTr="00C6136E">
        <w:tc>
          <w:tcPr>
            <w:tcW w:w="10207" w:type="dxa"/>
            <w:shd w:val="clear" w:color="auto" w:fill="auto"/>
          </w:tcPr>
          <w:p w:rsidR="003F6FEB" w:rsidRPr="008B7860" w:rsidRDefault="003F6FEB" w:rsidP="00C6136E">
            <w:pPr>
              <w:ind w:right="-71"/>
              <w:jc w:val="both"/>
              <w:rPr>
                <w:rFonts w:ascii="Calibri" w:hAnsi="Calibri" w:cs="Calibri"/>
                <w:b/>
              </w:rPr>
            </w:pPr>
            <w:r w:rsidRPr="009E1AC3">
              <w:rPr>
                <w:rFonts w:ascii="Calibri" w:hAnsi="Calibri" w:cs="Calibri"/>
                <w:b/>
              </w:rPr>
              <w:lastRenderedPageBreak/>
              <w:t>3</w:t>
            </w:r>
            <w:r w:rsidRPr="008B7860">
              <w:rPr>
                <w:rFonts w:ascii="Calibri" w:hAnsi="Calibri" w:cs="Calibri"/>
                <w:b/>
              </w:rPr>
              <w:t>. Художествени състави и други форми на любителско творчество, които читалището ще поддържа през 2024 г.</w:t>
            </w:r>
          </w:p>
          <w:p w:rsidR="003F6FEB" w:rsidRPr="008B7860" w:rsidRDefault="003F6FEB" w:rsidP="00BB7621">
            <w:pPr>
              <w:numPr>
                <w:ilvl w:val="0"/>
                <w:numId w:val="173"/>
              </w:numPr>
              <w:jc w:val="both"/>
              <w:rPr>
                <w:rFonts w:ascii="Calibri" w:hAnsi="Calibri" w:cs="Calibri"/>
              </w:rPr>
            </w:pPr>
            <w:r w:rsidRPr="008B7860">
              <w:rPr>
                <w:rFonts w:ascii="Calibri" w:hAnsi="Calibri" w:cs="Calibri"/>
              </w:rPr>
              <w:t>Група за изворен фолклор, традиции и обичаи-ръководител Надя Спасова –15</w:t>
            </w:r>
          </w:p>
          <w:p w:rsidR="003F6FEB" w:rsidRPr="008B7860" w:rsidRDefault="003F6FEB" w:rsidP="00BB7621">
            <w:pPr>
              <w:numPr>
                <w:ilvl w:val="0"/>
                <w:numId w:val="173"/>
              </w:numPr>
              <w:jc w:val="both"/>
              <w:rPr>
                <w:rFonts w:ascii="Calibri" w:hAnsi="Calibri" w:cs="Calibri"/>
              </w:rPr>
            </w:pPr>
            <w:r w:rsidRPr="008B7860">
              <w:rPr>
                <w:rFonts w:ascii="Calibri" w:hAnsi="Calibri" w:cs="Calibri"/>
              </w:rPr>
              <w:t>Група за стари  градски песни ръководител Надя Спасова –15</w:t>
            </w:r>
          </w:p>
          <w:p w:rsidR="003F6FEB" w:rsidRPr="008B7860" w:rsidRDefault="003F6FEB" w:rsidP="00BB7621">
            <w:pPr>
              <w:numPr>
                <w:ilvl w:val="0"/>
                <w:numId w:val="173"/>
              </w:numPr>
              <w:jc w:val="both"/>
              <w:rPr>
                <w:rFonts w:ascii="Calibri" w:hAnsi="Calibri" w:cs="Calibri"/>
              </w:rPr>
            </w:pPr>
            <w:r w:rsidRPr="008B7860">
              <w:rPr>
                <w:rFonts w:ascii="Calibri" w:hAnsi="Calibri" w:cs="Calibri"/>
              </w:rPr>
              <w:t>Група за народни танц14год. ръководител Моника Цанева –20</w:t>
            </w:r>
          </w:p>
          <w:p w:rsidR="003F6FEB" w:rsidRPr="008B7860" w:rsidRDefault="003F6FEB" w:rsidP="00BB7621">
            <w:pPr>
              <w:numPr>
                <w:ilvl w:val="0"/>
                <w:numId w:val="173"/>
              </w:numPr>
              <w:jc w:val="both"/>
              <w:rPr>
                <w:rFonts w:ascii="Calibri" w:hAnsi="Calibri" w:cs="Calibri"/>
              </w:rPr>
            </w:pPr>
            <w:r w:rsidRPr="008B7860">
              <w:rPr>
                <w:rFonts w:ascii="Calibri" w:hAnsi="Calibri" w:cs="Calibri"/>
              </w:rPr>
              <w:t>Група за народни танци 6 -7год.ръководител Моника Цанева –20</w:t>
            </w:r>
          </w:p>
          <w:p w:rsidR="003F6FEB" w:rsidRPr="008B7860" w:rsidRDefault="003F6FEB" w:rsidP="00BB7621">
            <w:pPr>
              <w:numPr>
                <w:ilvl w:val="0"/>
                <w:numId w:val="173"/>
              </w:numPr>
              <w:jc w:val="both"/>
              <w:rPr>
                <w:rFonts w:ascii="Calibri" w:hAnsi="Calibri" w:cs="Calibri"/>
              </w:rPr>
            </w:pPr>
            <w:r w:rsidRPr="008B7860">
              <w:rPr>
                <w:rFonts w:ascii="Calibri" w:hAnsi="Calibri" w:cs="Calibri"/>
              </w:rPr>
              <w:t>Група за модерен балет ръководител Моника Цанева –20</w:t>
            </w:r>
          </w:p>
          <w:p w:rsidR="003F6FEB" w:rsidRPr="008B7860" w:rsidRDefault="003F6FEB" w:rsidP="00BB7621">
            <w:pPr>
              <w:numPr>
                <w:ilvl w:val="0"/>
                <w:numId w:val="173"/>
              </w:numPr>
              <w:jc w:val="both"/>
              <w:rPr>
                <w:rFonts w:ascii="Calibri" w:hAnsi="Calibri" w:cs="Calibri"/>
              </w:rPr>
            </w:pPr>
            <w:r w:rsidRPr="008B7860">
              <w:rPr>
                <w:rFonts w:ascii="Calibri" w:hAnsi="Calibri" w:cs="Calibri"/>
              </w:rPr>
              <w:t>Група „Лазарки“ ръководител Надя Спасова –20</w:t>
            </w:r>
          </w:p>
          <w:p w:rsidR="003F6FEB" w:rsidRPr="008B7860" w:rsidRDefault="003F6FEB" w:rsidP="00BB7621">
            <w:pPr>
              <w:numPr>
                <w:ilvl w:val="0"/>
                <w:numId w:val="173"/>
              </w:numPr>
              <w:jc w:val="both"/>
              <w:rPr>
                <w:rFonts w:ascii="Calibri" w:hAnsi="Calibri" w:cs="Calibri"/>
                <w:i/>
              </w:rPr>
            </w:pPr>
            <w:r w:rsidRPr="008B7860">
              <w:rPr>
                <w:rFonts w:ascii="Calibri" w:hAnsi="Calibri" w:cs="Calibri"/>
              </w:rPr>
              <w:t>Група „</w:t>
            </w:r>
            <w:r w:rsidRPr="008B7860">
              <w:rPr>
                <w:rFonts w:ascii="Calibri" w:hAnsi="Calibri" w:cs="Calibri"/>
                <w:u w:val="single"/>
              </w:rPr>
              <w:t>Коледари</w:t>
            </w:r>
            <w:r w:rsidRPr="008B7860">
              <w:rPr>
                <w:rFonts w:ascii="Calibri" w:hAnsi="Calibri" w:cs="Calibri"/>
              </w:rPr>
              <w:t>“ ръководител Надя Спасова –15</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9E1AC3">
              <w:rPr>
                <w:rFonts w:ascii="Calibri" w:hAnsi="Calibri" w:cs="Calibri"/>
                <w:b/>
              </w:rPr>
              <w:t>4</w:t>
            </w:r>
            <w:r w:rsidRPr="008B7860">
              <w:rPr>
                <w:rFonts w:ascii="Calibri" w:hAnsi="Calibri" w:cs="Calibri"/>
                <w:b/>
              </w:rPr>
              <w:t>. Колективни и индивидуални форми на обучение през 2024 г.</w:t>
            </w:r>
          </w:p>
          <w:p w:rsidR="003F6FEB" w:rsidRPr="008B7860" w:rsidRDefault="003F6FEB" w:rsidP="00BB7621">
            <w:pPr>
              <w:numPr>
                <w:ilvl w:val="0"/>
                <w:numId w:val="174"/>
              </w:numPr>
              <w:rPr>
                <w:rFonts w:ascii="Calibri" w:hAnsi="Calibri" w:cs="Calibri"/>
              </w:rPr>
            </w:pPr>
            <w:r w:rsidRPr="008B7860">
              <w:rPr>
                <w:rFonts w:ascii="Calibri" w:hAnsi="Calibri" w:cs="Calibri"/>
              </w:rPr>
              <w:t>Клуб: „</w:t>
            </w:r>
            <w:r w:rsidRPr="009E1AC3">
              <w:rPr>
                <w:rFonts w:ascii="Calibri" w:hAnsi="Calibri" w:cs="Calibri"/>
              </w:rPr>
              <w:t xml:space="preserve"> </w:t>
            </w:r>
            <w:r w:rsidRPr="008B7860">
              <w:rPr>
                <w:rFonts w:ascii="Calibri" w:hAnsi="Calibri" w:cs="Calibri"/>
              </w:rPr>
              <w:t>Лятна читалня за деца“</w:t>
            </w:r>
          </w:p>
          <w:p w:rsidR="003F6FEB" w:rsidRPr="008B7860" w:rsidRDefault="003F6FEB" w:rsidP="00BB7621">
            <w:pPr>
              <w:numPr>
                <w:ilvl w:val="0"/>
                <w:numId w:val="174"/>
              </w:numPr>
              <w:rPr>
                <w:rFonts w:ascii="Calibri" w:hAnsi="Calibri" w:cs="Calibri"/>
              </w:rPr>
            </w:pPr>
            <w:r w:rsidRPr="008B7860">
              <w:rPr>
                <w:rFonts w:ascii="Calibri" w:hAnsi="Calibri" w:cs="Calibri"/>
              </w:rPr>
              <w:t>Клуб „Знание“</w:t>
            </w:r>
          </w:p>
          <w:p w:rsidR="003F6FEB" w:rsidRPr="008B7860" w:rsidRDefault="003F6FEB" w:rsidP="00BB7621">
            <w:pPr>
              <w:numPr>
                <w:ilvl w:val="0"/>
                <w:numId w:val="174"/>
              </w:numPr>
              <w:rPr>
                <w:rFonts w:ascii="Calibri" w:hAnsi="Calibri" w:cs="Calibri"/>
              </w:rPr>
            </w:pPr>
            <w:r w:rsidRPr="008B7860">
              <w:rPr>
                <w:rFonts w:ascii="Calibri" w:hAnsi="Calibri" w:cs="Calibri"/>
              </w:rPr>
              <w:t>Клуб „Млад любител на книгата“</w:t>
            </w:r>
          </w:p>
          <w:p w:rsidR="003F6FEB" w:rsidRPr="008B7860" w:rsidRDefault="003F6FEB" w:rsidP="00BB7621">
            <w:pPr>
              <w:numPr>
                <w:ilvl w:val="0"/>
                <w:numId w:val="174"/>
              </w:numPr>
              <w:rPr>
                <w:rFonts w:ascii="Calibri" w:hAnsi="Calibri" w:cs="Calibri"/>
              </w:rPr>
            </w:pPr>
            <w:r w:rsidRPr="008B7860">
              <w:rPr>
                <w:rFonts w:ascii="Calibri" w:hAnsi="Calibri" w:cs="Calibri"/>
              </w:rPr>
              <w:t>Клуб „Сръчни ръце“</w:t>
            </w:r>
          </w:p>
          <w:p w:rsidR="003F6FEB" w:rsidRPr="008B7860" w:rsidRDefault="003F6FEB" w:rsidP="00BB7621">
            <w:pPr>
              <w:numPr>
                <w:ilvl w:val="0"/>
                <w:numId w:val="174"/>
              </w:numPr>
              <w:rPr>
                <w:rFonts w:ascii="Calibri" w:hAnsi="Calibri" w:cs="Calibri"/>
                <w:i/>
              </w:rPr>
            </w:pPr>
            <w:r w:rsidRPr="008B7860">
              <w:rPr>
                <w:rFonts w:ascii="Calibri" w:hAnsi="Calibri" w:cs="Calibri"/>
              </w:rPr>
              <w:t>Клуб „Спорт за цялото семейство“</w:t>
            </w:r>
          </w:p>
        </w:tc>
      </w:tr>
      <w:tr w:rsidR="003F6FEB" w:rsidRPr="008B7860" w:rsidTr="00C6136E">
        <w:tc>
          <w:tcPr>
            <w:tcW w:w="10207" w:type="dxa"/>
            <w:shd w:val="clear" w:color="auto" w:fill="auto"/>
          </w:tcPr>
          <w:p w:rsidR="003F6FEB" w:rsidRPr="008B7860" w:rsidRDefault="003F6FEB" w:rsidP="00C6136E">
            <w:pPr>
              <w:rPr>
                <w:rFonts w:ascii="Calibri" w:hAnsi="Calibri" w:cs="Calibri"/>
                <w:b/>
              </w:rPr>
            </w:pPr>
            <w:r w:rsidRPr="009E1AC3">
              <w:rPr>
                <w:rFonts w:ascii="Calibri" w:hAnsi="Calibri" w:cs="Calibri"/>
                <w:b/>
              </w:rPr>
              <w:t>5</w:t>
            </w:r>
            <w:r w:rsidRPr="008B7860">
              <w:rPr>
                <w:rFonts w:ascii="Calibri" w:hAnsi="Calibri" w:cs="Calibri"/>
                <w:b/>
              </w:rPr>
              <w:t xml:space="preserve">. Планирани нови образователни форми през 2024 г. </w:t>
            </w:r>
          </w:p>
          <w:p w:rsidR="003F6FEB" w:rsidRPr="008B7860" w:rsidRDefault="003F6FEB" w:rsidP="00BB7621">
            <w:pPr>
              <w:numPr>
                <w:ilvl w:val="0"/>
                <w:numId w:val="175"/>
              </w:numPr>
              <w:rPr>
                <w:rFonts w:ascii="Calibri" w:hAnsi="Calibri" w:cs="Calibri"/>
              </w:rPr>
            </w:pPr>
            <w:r w:rsidRPr="008B7860">
              <w:rPr>
                <w:rFonts w:ascii="Calibri" w:hAnsi="Calibri" w:cs="Calibri"/>
              </w:rPr>
              <w:t>Състезание</w:t>
            </w:r>
          </w:p>
          <w:p w:rsidR="003F6FEB" w:rsidRPr="008B7860" w:rsidRDefault="003F6FEB" w:rsidP="00BB7621">
            <w:pPr>
              <w:numPr>
                <w:ilvl w:val="0"/>
                <w:numId w:val="175"/>
              </w:numPr>
              <w:rPr>
                <w:rFonts w:ascii="Calibri" w:hAnsi="Calibri" w:cs="Calibri"/>
              </w:rPr>
            </w:pPr>
            <w:r w:rsidRPr="008B7860">
              <w:rPr>
                <w:rFonts w:ascii="Calibri" w:hAnsi="Calibri" w:cs="Calibri"/>
              </w:rPr>
              <w:t>Читателски маратон</w:t>
            </w:r>
          </w:p>
          <w:p w:rsidR="003F6FEB" w:rsidRPr="008B7860" w:rsidRDefault="003F6FEB" w:rsidP="00BB7621">
            <w:pPr>
              <w:numPr>
                <w:ilvl w:val="0"/>
                <w:numId w:val="175"/>
              </w:numPr>
              <w:rPr>
                <w:rFonts w:ascii="Calibri" w:hAnsi="Calibri" w:cs="Calibri"/>
              </w:rPr>
            </w:pPr>
            <w:r w:rsidRPr="008B7860">
              <w:rPr>
                <w:rFonts w:ascii="Calibri" w:hAnsi="Calibri" w:cs="Calibri"/>
              </w:rPr>
              <w:t>Дни на бележити автори</w:t>
            </w:r>
          </w:p>
          <w:p w:rsidR="003F6FEB" w:rsidRPr="008B7860" w:rsidRDefault="003F6FEB" w:rsidP="00BB7621">
            <w:pPr>
              <w:numPr>
                <w:ilvl w:val="0"/>
                <w:numId w:val="175"/>
              </w:numPr>
              <w:rPr>
                <w:rFonts w:ascii="Calibri" w:hAnsi="Calibri" w:cs="Calibri"/>
                <w:i/>
              </w:rPr>
            </w:pPr>
            <w:r w:rsidRPr="008B7860">
              <w:rPr>
                <w:rFonts w:ascii="Calibri" w:hAnsi="Calibri" w:cs="Calibri"/>
              </w:rPr>
              <w:t>Доразвиване на информационни функции на читалищната библиотека чрез представяне на нави форми на работа-обучения</w:t>
            </w:r>
          </w:p>
        </w:tc>
      </w:tr>
      <w:tr w:rsidR="003F6FEB" w:rsidRPr="008B7860" w:rsidTr="00C6136E">
        <w:tc>
          <w:tcPr>
            <w:tcW w:w="10207" w:type="dxa"/>
            <w:shd w:val="clear" w:color="auto" w:fill="auto"/>
          </w:tcPr>
          <w:p w:rsidR="003F6FEB" w:rsidRPr="008B7860" w:rsidRDefault="003F6FEB" w:rsidP="00C6136E">
            <w:pPr>
              <w:rPr>
                <w:rFonts w:cstheme="minorHAnsi"/>
                <w:b/>
              </w:rPr>
            </w:pPr>
            <w:r w:rsidRPr="009E1AC3">
              <w:rPr>
                <w:rFonts w:cstheme="minorHAnsi"/>
                <w:b/>
              </w:rPr>
              <w:t>6</w:t>
            </w:r>
            <w:r w:rsidRPr="008B7860">
              <w:rPr>
                <w:rFonts w:cstheme="minorHAnsi"/>
                <w:b/>
              </w:rPr>
              <w:t>. Планирани нови форми на любителското творчество през 2024 г.</w:t>
            </w:r>
          </w:p>
          <w:p w:rsidR="003F6FEB" w:rsidRPr="008B7860" w:rsidRDefault="003F6FEB" w:rsidP="00BB7621">
            <w:pPr>
              <w:numPr>
                <w:ilvl w:val="0"/>
                <w:numId w:val="176"/>
              </w:numPr>
              <w:rPr>
                <w:rFonts w:cstheme="minorHAnsi"/>
              </w:rPr>
            </w:pPr>
            <w:r w:rsidRPr="008B7860">
              <w:rPr>
                <w:rFonts w:cstheme="minorHAnsi"/>
              </w:rPr>
              <w:t>Театрална група</w:t>
            </w:r>
          </w:p>
          <w:p w:rsidR="003F6FEB" w:rsidRPr="008B7860" w:rsidRDefault="003F6FEB" w:rsidP="00BB7621">
            <w:pPr>
              <w:numPr>
                <w:ilvl w:val="0"/>
                <w:numId w:val="176"/>
              </w:numPr>
              <w:rPr>
                <w:rFonts w:cstheme="minorHAnsi"/>
              </w:rPr>
            </w:pPr>
            <w:r w:rsidRPr="008B7860">
              <w:rPr>
                <w:rFonts w:cstheme="minorHAnsi"/>
              </w:rPr>
              <w:t>Детска вокална група</w:t>
            </w:r>
          </w:p>
        </w:tc>
      </w:tr>
      <w:tr w:rsidR="003F6FEB" w:rsidRPr="008B7860" w:rsidTr="00C6136E">
        <w:tc>
          <w:tcPr>
            <w:tcW w:w="10207" w:type="dxa"/>
            <w:shd w:val="clear" w:color="auto" w:fill="auto"/>
          </w:tcPr>
          <w:p w:rsidR="003F6FEB" w:rsidRPr="008B7860" w:rsidRDefault="003F6FEB" w:rsidP="00C6136E">
            <w:pPr>
              <w:rPr>
                <w:rFonts w:cstheme="minorHAnsi"/>
                <w:b/>
              </w:rPr>
            </w:pPr>
            <w:r w:rsidRPr="009E1AC3">
              <w:rPr>
                <w:rFonts w:cstheme="minorHAnsi"/>
                <w:b/>
              </w:rPr>
              <w:t>7</w:t>
            </w:r>
            <w:r w:rsidRPr="008B7860">
              <w:rPr>
                <w:rFonts w:cstheme="minorHAnsi"/>
                <w:b/>
              </w:rPr>
              <w:t>. Музейни колекции (съществуващи и/или в проект за 2024 г.)</w:t>
            </w:r>
            <w:r w:rsidRPr="008B7860">
              <w:rPr>
                <w:rFonts w:cstheme="minorHAnsi"/>
              </w:rPr>
              <w:t>:ДА</w:t>
            </w:r>
          </w:p>
        </w:tc>
      </w:tr>
      <w:tr w:rsidR="003F6FEB" w:rsidRPr="008B7860" w:rsidTr="00C6136E">
        <w:tc>
          <w:tcPr>
            <w:tcW w:w="10207" w:type="dxa"/>
            <w:shd w:val="clear" w:color="auto" w:fill="auto"/>
          </w:tcPr>
          <w:p w:rsidR="003F6FEB" w:rsidRPr="009E1AC3" w:rsidRDefault="003F6FEB" w:rsidP="00C6136E">
            <w:pPr>
              <w:rPr>
                <w:rFonts w:cstheme="minorHAnsi"/>
                <w:b/>
              </w:rPr>
            </w:pPr>
            <w:r w:rsidRPr="009E1AC3">
              <w:rPr>
                <w:rFonts w:cstheme="minorHAnsi"/>
                <w:b/>
              </w:rPr>
              <w:t>8</w:t>
            </w:r>
            <w:r w:rsidRPr="008B7860">
              <w:rPr>
                <w:rFonts w:cstheme="minorHAnsi"/>
                <w:b/>
              </w:rPr>
              <w:t>. Публични инициативи, организирани от читалището за местната общност в седалището му</w:t>
            </w:r>
          </w:p>
          <w:p w:rsidR="003F6FEB" w:rsidRPr="008B7860" w:rsidRDefault="003F6FEB" w:rsidP="00C6136E">
            <w:pPr>
              <w:rPr>
                <w:rFonts w:cstheme="minorHAnsi"/>
              </w:rPr>
            </w:pPr>
            <w:r w:rsidRPr="008B7860">
              <w:rPr>
                <w:rFonts w:cstheme="minorHAnsi"/>
                <w:b/>
              </w:rPr>
              <w:t xml:space="preserve">       Януари</w:t>
            </w:r>
          </w:p>
          <w:p w:rsidR="003F6FEB" w:rsidRPr="008B7860" w:rsidRDefault="003F6FEB" w:rsidP="00BB7621">
            <w:pPr>
              <w:numPr>
                <w:ilvl w:val="0"/>
                <w:numId w:val="177"/>
              </w:numPr>
              <w:jc w:val="both"/>
              <w:rPr>
                <w:rFonts w:cstheme="minorHAnsi"/>
              </w:rPr>
            </w:pPr>
            <w:r w:rsidRPr="008B7860">
              <w:rPr>
                <w:rFonts w:cstheme="minorHAnsi"/>
              </w:rPr>
              <w:t>Витрина – изложба по-случай годишнина от рождението на Христо Ботев и Стоян Михайловски.</w:t>
            </w:r>
          </w:p>
          <w:p w:rsidR="003F6FEB" w:rsidRPr="008B7860" w:rsidRDefault="003F6FEB" w:rsidP="00BB7621">
            <w:pPr>
              <w:numPr>
                <w:ilvl w:val="0"/>
                <w:numId w:val="177"/>
              </w:numPr>
              <w:jc w:val="both"/>
              <w:rPr>
                <w:rFonts w:cstheme="minorHAnsi"/>
              </w:rPr>
            </w:pPr>
            <w:r w:rsidRPr="008B7860">
              <w:rPr>
                <w:rFonts w:cstheme="minorHAnsi"/>
              </w:rPr>
              <w:t xml:space="preserve">21 януари „Бабин ден </w:t>
            </w:r>
            <w:proofErr w:type="spellStart"/>
            <w:r w:rsidRPr="008B7860">
              <w:rPr>
                <w:rFonts w:cstheme="minorHAnsi"/>
              </w:rPr>
              <w:t>възстановка</w:t>
            </w:r>
            <w:proofErr w:type="spellEnd"/>
            <w:r w:rsidRPr="008B7860">
              <w:rPr>
                <w:rFonts w:cstheme="minorHAnsi"/>
              </w:rPr>
              <w:t xml:space="preserve"> на обичая „къпане на бабата“ от младите майки.</w:t>
            </w:r>
          </w:p>
          <w:p w:rsidR="003F6FEB" w:rsidRPr="008B7860" w:rsidRDefault="003F6FEB" w:rsidP="00BB7621">
            <w:pPr>
              <w:numPr>
                <w:ilvl w:val="0"/>
                <w:numId w:val="177"/>
              </w:numPr>
              <w:jc w:val="both"/>
              <w:rPr>
                <w:rFonts w:cstheme="minorHAnsi"/>
              </w:rPr>
            </w:pPr>
            <w:r w:rsidRPr="008B7860">
              <w:rPr>
                <w:rFonts w:cstheme="minorHAnsi"/>
              </w:rPr>
              <w:t>Изложба на шевици представена от женския клуб „Нека съхраним за бъдещето“</w:t>
            </w:r>
          </w:p>
          <w:p w:rsidR="003F6FEB" w:rsidRPr="008B7860" w:rsidRDefault="003F6FEB" w:rsidP="00C6136E">
            <w:pPr>
              <w:rPr>
                <w:rFonts w:cstheme="minorHAnsi"/>
                <w:b/>
              </w:rPr>
            </w:pPr>
            <w:r w:rsidRPr="008B7860">
              <w:rPr>
                <w:rFonts w:cstheme="minorHAnsi"/>
                <w:b/>
              </w:rPr>
              <w:t xml:space="preserve">       Февруари</w:t>
            </w:r>
          </w:p>
          <w:p w:rsidR="003F6FEB" w:rsidRPr="008B7860" w:rsidRDefault="003F6FEB" w:rsidP="00BB7621">
            <w:pPr>
              <w:numPr>
                <w:ilvl w:val="0"/>
                <w:numId w:val="177"/>
              </w:numPr>
              <w:jc w:val="both"/>
              <w:rPr>
                <w:rFonts w:cstheme="minorHAnsi"/>
              </w:rPr>
            </w:pPr>
            <w:r w:rsidRPr="008B7860">
              <w:rPr>
                <w:rFonts w:cstheme="minorHAnsi"/>
              </w:rPr>
              <w:lastRenderedPageBreak/>
              <w:t xml:space="preserve">14.февруари:Трифон Зарезан. Конкурс най-хубаво вино. </w:t>
            </w:r>
            <w:proofErr w:type="spellStart"/>
            <w:r w:rsidRPr="008B7860">
              <w:rPr>
                <w:rFonts w:cstheme="minorHAnsi"/>
              </w:rPr>
              <w:t>Възстановка</w:t>
            </w:r>
            <w:proofErr w:type="spellEnd"/>
            <w:r w:rsidRPr="008B7860">
              <w:rPr>
                <w:rFonts w:cstheme="minorHAnsi"/>
              </w:rPr>
              <w:t xml:space="preserve"> на обичая „Цар на лозето и виното“</w:t>
            </w:r>
          </w:p>
          <w:p w:rsidR="003F6FEB" w:rsidRPr="008B7860" w:rsidRDefault="003F6FEB" w:rsidP="00BB7621">
            <w:pPr>
              <w:numPr>
                <w:ilvl w:val="0"/>
                <w:numId w:val="177"/>
              </w:numPr>
              <w:jc w:val="both"/>
              <w:rPr>
                <w:rFonts w:cstheme="minorHAnsi"/>
              </w:rPr>
            </w:pPr>
            <w:r w:rsidRPr="008B7860">
              <w:rPr>
                <w:rFonts w:cstheme="minorHAnsi"/>
              </w:rPr>
              <w:t>Свети Валентин и Трифон Зарезан „Любовта е вино, виното е  любов“ – Как празнува ме Зарезан?</w:t>
            </w:r>
          </w:p>
          <w:p w:rsidR="003F6FEB" w:rsidRPr="008B7860" w:rsidRDefault="003F6FEB" w:rsidP="00BB7621">
            <w:pPr>
              <w:numPr>
                <w:ilvl w:val="0"/>
                <w:numId w:val="177"/>
              </w:numPr>
              <w:jc w:val="both"/>
              <w:rPr>
                <w:rFonts w:cstheme="minorHAnsi"/>
              </w:rPr>
            </w:pPr>
            <w:r w:rsidRPr="008B7860">
              <w:rPr>
                <w:rFonts w:cstheme="minorHAnsi"/>
              </w:rPr>
              <w:t>19.февруари: Годишнина от гибелта на Васил Левски  Историческа презентация „Васил Левски“</w:t>
            </w:r>
          </w:p>
          <w:p w:rsidR="003F6FEB" w:rsidRPr="008B7860" w:rsidRDefault="003F6FEB" w:rsidP="00BB7621">
            <w:pPr>
              <w:numPr>
                <w:ilvl w:val="0"/>
                <w:numId w:val="177"/>
              </w:numPr>
              <w:jc w:val="both"/>
              <w:rPr>
                <w:rFonts w:cstheme="minorHAnsi"/>
              </w:rPr>
            </w:pPr>
            <w:r w:rsidRPr="008B7860">
              <w:rPr>
                <w:rFonts w:cstheme="minorHAnsi"/>
              </w:rPr>
              <w:t>„Аз съм Левски“– конкурс рисунка</w:t>
            </w:r>
          </w:p>
          <w:p w:rsidR="003F6FEB" w:rsidRPr="008B7860" w:rsidRDefault="003F6FEB" w:rsidP="00BB7621">
            <w:pPr>
              <w:numPr>
                <w:ilvl w:val="0"/>
                <w:numId w:val="177"/>
              </w:numPr>
              <w:jc w:val="both"/>
              <w:rPr>
                <w:rFonts w:cstheme="minorHAnsi"/>
              </w:rPr>
            </w:pPr>
            <w:r w:rsidRPr="008B7860">
              <w:rPr>
                <w:rFonts w:cstheme="minorHAnsi"/>
              </w:rPr>
              <w:t>Битова презентация „Сирни заговезни“</w:t>
            </w:r>
          </w:p>
          <w:p w:rsidR="003F6FEB" w:rsidRPr="008B7860" w:rsidRDefault="003F6FEB" w:rsidP="00C6136E">
            <w:pPr>
              <w:rPr>
                <w:rFonts w:cstheme="minorHAnsi"/>
                <w:b/>
              </w:rPr>
            </w:pPr>
            <w:r w:rsidRPr="008B7860">
              <w:rPr>
                <w:rFonts w:cstheme="minorHAnsi"/>
                <w:b/>
              </w:rPr>
              <w:t xml:space="preserve">       Март</w:t>
            </w:r>
          </w:p>
          <w:p w:rsidR="003F6FEB" w:rsidRPr="008B7860" w:rsidRDefault="003F6FEB" w:rsidP="00BB7621">
            <w:pPr>
              <w:numPr>
                <w:ilvl w:val="0"/>
                <w:numId w:val="177"/>
              </w:numPr>
              <w:rPr>
                <w:rFonts w:cstheme="minorHAnsi"/>
              </w:rPr>
            </w:pPr>
            <w:r w:rsidRPr="008B7860">
              <w:rPr>
                <w:rFonts w:cstheme="minorHAnsi"/>
              </w:rPr>
              <w:t>1-ви март :Ден на самодееца – честване</w:t>
            </w:r>
          </w:p>
          <w:p w:rsidR="003F6FEB" w:rsidRPr="008B7860" w:rsidRDefault="003F6FEB" w:rsidP="00BB7621">
            <w:pPr>
              <w:numPr>
                <w:ilvl w:val="0"/>
                <w:numId w:val="177"/>
              </w:numPr>
              <w:rPr>
                <w:rFonts w:cstheme="minorHAnsi"/>
              </w:rPr>
            </w:pPr>
            <w:r w:rsidRPr="008B7860">
              <w:rPr>
                <w:rFonts w:cstheme="minorHAnsi"/>
              </w:rPr>
              <w:t>Работна среща с децата-изработване на мартенички и мартенски сувенири за всички самодейци. Организиране на изложба“ мартеничката – българския амулет за здраве“</w:t>
            </w:r>
          </w:p>
          <w:p w:rsidR="003F6FEB" w:rsidRPr="008B7860" w:rsidRDefault="003F6FEB" w:rsidP="00BB7621">
            <w:pPr>
              <w:numPr>
                <w:ilvl w:val="0"/>
                <w:numId w:val="177"/>
              </w:numPr>
              <w:rPr>
                <w:rFonts w:cstheme="minorHAnsi"/>
              </w:rPr>
            </w:pPr>
            <w:r w:rsidRPr="008B7860">
              <w:rPr>
                <w:rFonts w:cstheme="minorHAnsi"/>
              </w:rPr>
              <w:t>Посрещане на Баба Марта с децата от детската градина</w:t>
            </w:r>
          </w:p>
          <w:p w:rsidR="003F6FEB" w:rsidRPr="008B7860" w:rsidRDefault="003F6FEB" w:rsidP="00BB7621">
            <w:pPr>
              <w:numPr>
                <w:ilvl w:val="0"/>
                <w:numId w:val="177"/>
              </w:numPr>
              <w:rPr>
                <w:rFonts w:cstheme="minorHAnsi"/>
              </w:rPr>
            </w:pPr>
            <w:r w:rsidRPr="008B7860">
              <w:rPr>
                <w:rFonts w:cstheme="minorHAnsi"/>
              </w:rPr>
              <w:t>Годишнина от Освобождението на България 3-ти март</w:t>
            </w:r>
          </w:p>
          <w:p w:rsidR="003F6FEB" w:rsidRPr="008B7860" w:rsidRDefault="003F6FEB" w:rsidP="00BB7621">
            <w:pPr>
              <w:numPr>
                <w:ilvl w:val="0"/>
                <w:numId w:val="177"/>
              </w:numPr>
              <w:rPr>
                <w:rFonts w:cstheme="minorHAnsi"/>
              </w:rPr>
            </w:pPr>
            <w:r w:rsidRPr="008B7860">
              <w:rPr>
                <w:rFonts w:cstheme="minorHAnsi"/>
              </w:rPr>
              <w:t>Тодоровден: надбягване с коне на поляната 4-март</w:t>
            </w:r>
          </w:p>
          <w:p w:rsidR="003F6FEB" w:rsidRPr="008B7860" w:rsidRDefault="003F6FEB" w:rsidP="00BB7621">
            <w:pPr>
              <w:numPr>
                <w:ilvl w:val="0"/>
                <w:numId w:val="177"/>
              </w:numPr>
              <w:rPr>
                <w:rFonts w:cstheme="minorHAnsi"/>
              </w:rPr>
            </w:pPr>
            <w:r w:rsidRPr="008B7860">
              <w:rPr>
                <w:rFonts w:cstheme="minorHAnsi"/>
              </w:rPr>
              <w:t>„Благодаря ти мамо“  осмо мартенска седянка и концерт от самодейците.</w:t>
            </w:r>
          </w:p>
          <w:p w:rsidR="003F6FEB" w:rsidRPr="008B7860" w:rsidRDefault="003F6FEB" w:rsidP="00BB7621">
            <w:pPr>
              <w:numPr>
                <w:ilvl w:val="0"/>
                <w:numId w:val="177"/>
              </w:numPr>
              <w:rPr>
                <w:rFonts w:cstheme="minorHAnsi"/>
              </w:rPr>
            </w:pPr>
            <w:r w:rsidRPr="008B7860">
              <w:rPr>
                <w:rFonts w:cstheme="minorHAnsi"/>
              </w:rPr>
              <w:t>„Жената днес“  конкурс за най оригинални ръкоделия и най-добро приготвено домашно ястие</w:t>
            </w:r>
          </w:p>
          <w:p w:rsidR="003F6FEB" w:rsidRPr="008B7860" w:rsidRDefault="003F6FEB" w:rsidP="00BB7621">
            <w:pPr>
              <w:numPr>
                <w:ilvl w:val="0"/>
                <w:numId w:val="177"/>
              </w:numPr>
              <w:rPr>
                <w:rFonts w:cstheme="minorHAnsi"/>
              </w:rPr>
            </w:pPr>
            <w:r w:rsidRPr="008B7860">
              <w:rPr>
                <w:rFonts w:cstheme="minorHAnsi"/>
              </w:rPr>
              <w:t>„Цветна пролет“ Викторина, отбелязване на Първа пролет</w:t>
            </w:r>
          </w:p>
          <w:p w:rsidR="003F6FEB" w:rsidRPr="008B7860" w:rsidRDefault="003F6FEB" w:rsidP="00BB7621">
            <w:pPr>
              <w:numPr>
                <w:ilvl w:val="0"/>
                <w:numId w:val="177"/>
              </w:numPr>
              <w:rPr>
                <w:rFonts w:cstheme="minorHAnsi"/>
              </w:rPr>
            </w:pPr>
            <w:r w:rsidRPr="008B7860">
              <w:rPr>
                <w:rFonts w:cstheme="minorHAnsi"/>
              </w:rPr>
              <w:t>„Слънчеви цветя“ посрещане на Първа пролет с изработване на апликация от хартия</w:t>
            </w:r>
          </w:p>
          <w:p w:rsidR="003F6FEB" w:rsidRPr="008B7860" w:rsidRDefault="003F6FEB" w:rsidP="00C6136E">
            <w:pPr>
              <w:ind w:left="426"/>
              <w:rPr>
                <w:rFonts w:cstheme="minorHAnsi"/>
                <w:b/>
              </w:rPr>
            </w:pPr>
            <w:r w:rsidRPr="008B7860">
              <w:rPr>
                <w:rFonts w:cstheme="minorHAnsi"/>
                <w:b/>
              </w:rPr>
              <w:t>Април</w:t>
            </w:r>
          </w:p>
          <w:p w:rsidR="003F6FEB" w:rsidRPr="008B7860" w:rsidRDefault="003F6FEB" w:rsidP="00BB7621">
            <w:pPr>
              <w:numPr>
                <w:ilvl w:val="0"/>
                <w:numId w:val="177"/>
              </w:numPr>
              <w:rPr>
                <w:rFonts w:cstheme="minorHAnsi"/>
              </w:rPr>
            </w:pPr>
            <w:r w:rsidRPr="008B7860">
              <w:rPr>
                <w:rFonts w:cstheme="minorHAnsi"/>
              </w:rPr>
              <w:t>Седмица на детската книга и изкуствата за деца. Дни на отворените врати  за безплатно ползване на библиотеката от деца.</w:t>
            </w:r>
          </w:p>
          <w:p w:rsidR="003F6FEB" w:rsidRPr="008B7860" w:rsidRDefault="003F6FEB" w:rsidP="00BB7621">
            <w:pPr>
              <w:numPr>
                <w:ilvl w:val="0"/>
                <w:numId w:val="177"/>
              </w:numPr>
              <w:rPr>
                <w:rFonts w:cstheme="minorHAnsi"/>
              </w:rPr>
            </w:pPr>
            <w:r w:rsidRPr="008B7860">
              <w:rPr>
                <w:rFonts w:cstheme="minorHAnsi"/>
              </w:rPr>
              <w:t>Изложба на детски рисунки и апликации. Светът през погледа на децата.</w:t>
            </w:r>
          </w:p>
          <w:p w:rsidR="003F6FEB" w:rsidRPr="008B7860" w:rsidRDefault="003F6FEB" w:rsidP="00BB7621">
            <w:pPr>
              <w:numPr>
                <w:ilvl w:val="0"/>
                <w:numId w:val="177"/>
              </w:numPr>
              <w:rPr>
                <w:rFonts w:cstheme="minorHAnsi"/>
              </w:rPr>
            </w:pPr>
            <w:r w:rsidRPr="008B7860">
              <w:rPr>
                <w:rFonts w:cstheme="minorHAnsi"/>
              </w:rPr>
              <w:t>Един учебен час в библиотеката. В приказния свят на Шар Перо пътуваща библиотека. В царството на приказките драматизация на детски приказки.</w:t>
            </w:r>
          </w:p>
          <w:p w:rsidR="003F6FEB" w:rsidRPr="008B7860" w:rsidRDefault="003F6FEB" w:rsidP="00BB7621">
            <w:pPr>
              <w:numPr>
                <w:ilvl w:val="0"/>
                <w:numId w:val="177"/>
              </w:numPr>
              <w:rPr>
                <w:rFonts w:cstheme="minorHAnsi"/>
              </w:rPr>
            </w:pPr>
            <w:r w:rsidRPr="008B7860">
              <w:rPr>
                <w:rFonts w:cstheme="minorHAnsi"/>
              </w:rPr>
              <w:t>Изложба с нови детски книги.</w:t>
            </w:r>
          </w:p>
          <w:p w:rsidR="003F6FEB" w:rsidRPr="008B7860" w:rsidRDefault="003F6FEB" w:rsidP="00BB7621">
            <w:pPr>
              <w:numPr>
                <w:ilvl w:val="0"/>
                <w:numId w:val="177"/>
              </w:numPr>
              <w:rPr>
                <w:rFonts w:cstheme="minorHAnsi"/>
              </w:rPr>
            </w:pPr>
            <w:r w:rsidRPr="008B7860">
              <w:rPr>
                <w:rFonts w:cstheme="minorHAnsi"/>
              </w:rPr>
              <w:t xml:space="preserve">ЦВЕТНИЦА </w:t>
            </w:r>
            <w:proofErr w:type="spellStart"/>
            <w:r w:rsidRPr="008B7860">
              <w:rPr>
                <w:rFonts w:cstheme="minorHAnsi"/>
              </w:rPr>
              <w:t>възстановка</w:t>
            </w:r>
            <w:proofErr w:type="spellEnd"/>
            <w:r w:rsidRPr="008B7860">
              <w:rPr>
                <w:rFonts w:cstheme="minorHAnsi"/>
              </w:rPr>
              <w:t xml:space="preserve"> на обреди и обичаи. Конкурс „Цветята в моя дом“ изложба на стайни цветя. Цветница красота и вдъхновение“</w:t>
            </w:r>
          </w:p>
          <w:p w:rsidR="003F6FEB" w:rsidRPr="008B7860" w:rsidRDefault="003F6FEB" w:rsidP="00BB7621">
            <w:pPr>
              <w:numPr>
                <w:ilvl w:val="0"/>
                <w:numId w:val="177"/>
              </w:numPr>
              <w:rPr>
                <w:rFonts w:cstheme="minorHAnsi"/>
              </w:rPr>
            </w:pPr>
            <w:r w:rsidRPr="008B7860">
              <w:rPr>
                <w:rFonts w:cstheme="minorHAnsi"/>
              </w:rPr>
              <w:t>Пролетни празници: Цветница, Лазаровден и Великден</w:t>
            </w:r>
          </w:p>
          <w:p w:rsidR="003F6FEB" w:rsidRPr="008B7860" w:rsidRDefault="003F6FEB" w:rsidP="00BB7621">
            <w:pPr>
              <w:numPr>
                <w:ilvl w:val="0"/>
                <w:numId w:val="177"/>
              </w:numPr>
              <w:rPr>
                <w:rFonts w:cstheme="minorHAnsi"/>
              </w:rPr>
            </w:pPr>
            <w:r w:rsidRPr="008B7860">
              <w:rPr>
                <w:rFonts w:cstheme="minorHAnsi"/>
              </w:rPr>
              <w:t>Лазаруване пресъздаване на обичая с групата Лазарки</w:t>
            </w:r>
          </w:p>
          <w:p w:rsidR="003F6FEB" w:rsidRPr="008B7860" w:rsidRDefault="003F6FEB" w:rsidP="00BB7621">
            <w:pPr>
              <w:numPr>
                <w:ilvl w:val="0"/>
                <w:numId w:val="177"/>
              </w:numPr>
              <w:rPr>
                <w:rFonts w:cstheme="minorHAnsi"/>
              </w:rPr>
            </w:pPr>
            <w:r w:rsidRPr="008B7860">
              <w:rPr>
                <w:rFonts w:cstheme="minorHAnsi"/>
              </w:rPr>
              <w:t xml:space="preserve">Великденски </w:t>
            </w:r>
            <w:proofErr w:type="spellStart"/>
            <w:r w:rsidRPr="008B7860">
              <w:rPr>
                <w:rFonts w:cstheme="minorHAnsi"/>
              </w:rPr>
              <w:t>праазници</w:t>
            </w:r>
            <w:proofErr w:type="spellEnd"/>
            <w:r w:rsidRPr="008B7860">
              <w:rPr>
                <w:rFonts w:cstheme="minorHAnsi"/>
              </w:rPr>
              <w:t xml:space="preserve">  „Да нашарим яйцата“ конкурс за най-шарено и най-здраво яйце“</w:t>
            </w:r>
          </w:p>
          <w:p w:rsidR="003F6FEB" w:rsidRPr="008B7860" w:rsidRDefault="003F6FEB" w:rsidP="00BB7621">
            <w:pPr>
              <w:numPr>
                <w:ilvl w:val="0"/>
                <w:numId w:val="177"/>
              </w:numPr>
              <w:rPr>
                <w:rFonts w:cstheme="minorHAnsi"/>
              </w:rPr>
            </w:pPr>
            <w:r w:rsidRPr="008B7860">
              <w:rPr>
                <w:rFonts w:cstheme="minorHAnsi"/>
              </w:rPr>
              <w:t>Великденска изложба на яйца и козунаци. Великденски концерт</w:t>
            </w:r>
          </w:p>
          <w:p w:rsidR="003F6FEB" w:rsidRPr="008B7860" w:rsidRDefault="003F6FEB" w:rsidP="00BB7621">
            <w:pPr>
              <w:numPr>
                <w:ilvl w:val="0"/>
                <w:numId w:val="177"/>
              </w:numPr>
              <w:rPr>
                <w:rFonts w:cstheme="minorHAnsi"/>
              </w:rPr>
            </w:pPr>
            <w:r w:rsidRPr="008B7860">
              <w:rPr>
                <w:rFonts w:cstheme="minorHAnsi"/>
              </w:rPr>
              <w:t>Априлско въстание-историческа презентация</w:t>
            </w:r>
          </w:p>
          <w:p w:rsidR="003F6FEB" w:rsidRPr="008B7860" w:rsidRDefault="003F6FEB" w:rsidP="00C6136E">
            <w:pPr>
              <w:rPr>
                <w:rFonts w:cstheme="minorHAnsi"/>
                <w:b/>
              </w:rPr>
            </w:pPr>
            <w:r w:rsidRPr="008B7860">
              <w:rPr>
                <w:rFonts w:cstheme="minorHAnsi"/>
                <w:b/>
              </w:rPr>
              <w:t xml:space="preserve">       Май</w:t>
            </w:r>
          </w:p>
          <w:p w:rsidR="003F6FEB" w:rsidRPr="008B7860" w:rsidRDefault="003F6FEB" w:rsidP="00BB7621">
            <w:pPr>
              <w:numPr>
                <w:ilvl w:val="0"/>
                <w:numId w:val="177"/>
              </w:numPr>
              <w:rPr>
                <w:rFonts w:cstheme="minorHAnsi"/>
              </w:rPr>
            </w:pPr>
            <w:r w:rsidRPr="008B7860">
              <w:rPr>
                <w:rFonts w:cstheme="minorHAnsi"/>
              </w:rPr>
              <w:t>Спортни състезания с мама, татко и аз</w:t>
            </w:r>
          </w:p>
          <w:p w:rsidR="003F6FEB" w:rsidRPr="008B7860" w:rsidRDefault="003F6FEB" w:rsidP="00BB7621">
            <w:pPr>
              <w:numPr>
                <w:ilvl w:val="0"/>
                <w:numId w:val="177"/>
              </w:numPr>
              <w:rPr>
                <w:rFonts w:cstheme="minorHAnsi"/>
              </w:rPr>
            </w:pPr>
            <w:r w:rsidRPr="008B7860">
              <w:rPr>
                <w:rFonts w:cstheme="minorHAnsi"/>
              </w:rPr>
              <w:t>Хоро на мегдана</w:t>
            </w:r>
          </w:p>
          <w:p w:rsidR="003F6FEB" w:rsidRPr="008B7860" w:rsidRDefault="003F6FEB" w:rsidP="00BB7621">
            <w:pPr>
              <w:numPr>
                <w:ilvl w:val="0"/>
                <w:numId w:val="177"/>
              </w:numPr>
              <w:rPr>
                <w:rFonts w:cstheme="minorHAnsi"/>
              </w:rPr>
            </w:pPr>
            <w:r w:rsidRPr="008B7860">
              <w:rPr>
                <w:rFonts w:cstheme="minorHAnsi"/>
              </w:rPr>
              <w:t>Изложба „Гергьовден“</w:t>
            </w:r>
          </w:p>
          <w:p w:rsidR="003F6FEB" w:rsidRPr="008B7860" w:rsidRDefault="003F6FEB" w:rsidP="00BB7621">
            <w:pPr>
              <w:numPr>
                <w:ilvl w:val="0"/>
                <w:numId w:val="177"/>
              </w:numPr>
              <w:rPr>
                <w:rFonts w:cstheme="minorHAnsi"/>
              </w:rPr>
            </w:pPr>
            <w:r w:rsidRPr="008B7860">
              <w:rPr>
                <w:rFonts w:cstheme="minorHAnsi"/>
              </w:rPr>
              <w:t xml:space="preserve">Участие  на деца от всички състави в село Ново село  „От Великден до </w:t>
            </w:r>
            <w:proofErr w:type="spellStart"/>
            <w:r w:rsidRPr="008B7860">
              <w:rPr>
                <w:rFonts w:cstheme="minorHAnsi"/>
              </w:rPr>
              <w:t>Георгьовден</w:t>
            </w:r>
            <w:proofErr w:type="spellEnd"/>
            <w:r w:rsidRPr="008B7860">
              <w:rPr>
                <w:rFonts w:cstheme="minorHAnsi"/>
              </w:rPr>
              <w:t>“</w:t>
            </w:r>
          </w:p>
          <w:p w:rsidR="003F6FEB" w:rsidRPr="008B7860" w:rsidRDefault="003F6FEB" w:rsidP="00BB7621">
            <w:pPr>
              <w:numPr>
                <w:ilvl w:val="0"/>
                <w:numId w:val="177"/>
              </w:numPr>
              <w:rPr>
                <w:rFonts w:cstheme="minorHAnsi"/>
              </w:rPr>
            </w:pPr>
            <w:r w:rsidRPr="008B7860">
              <w:rPr>
                <w:rFonts w:cstheme="minorHAnsi"/>
              </w:rPr>
              <w:t>11 май: Ден на библиотекаря/седмица/</w:t>
            </w:r>
          </w:p>
          <w:p w:rsidR="003F6FEB" w:rsidRPr="008B7860" w:rsidRDefault="003F6FEB" w:rsidP="00BB7621">
            <w:pPr>
              <w:numPr>
                <w:ilvl w:val="0"/>
                <w:numId w:val="177"/>
              </w:numPr>
              <w:rPr>
                <w:rFonts w:cstheme="minorHAnsi"/>
              </w:rPr>
            </w:pPr>
            <w:r w:rsidRPr="008B7860">
              <w:rPr>
                <w:rFonts w:cstheme="minorHAnsi"/>
              </w:rPr>
              <w:t>Литературно четене маратон на четенето , „Стани библиотекар за един ден“, „Подари книга, стани приятел“</w:t>
            </w:r>
          </w:p>
          <w:p w:rsidR="003F6FEB" w:rsidRPr="008B7860" w:rsidRDefault="003F6FEB" w:rsidP="00BB7621">
            <w:pPr>
              <w:numPr>
                <w:ilvl w:val="0"/>
                <w:numId w:val="177"/>
              </w:numPr>
              <w:rPr>
                <w:rFonts w:cstheme="minorHAnsi"/>
              </w:rPr>
            </w:pPr>
            <w:r w:rsidRPr="008B7860">
              <w:rPr>
                <w:rFonts w:cstheme="minorHAnsi"/>
              </w:rPr>
              <w:t>Библиотеката гостува на ДГ „Роза“ с. Хотанца деца четоха приказки на деца</w:t>
            </w:r>
          </w:p>
          <w:p w:rsidR="003F6FEB" w:rsidRPr="008B7860" w:rsidRDefault="003F6FEB" w:rsidP="00BB7621">
            <w:pPr>
              <w:numPr>
                <w:ilvl w:val="0"/>
                <w:numId w:val="177"/>
              </w:numPr>
              <w:rPr>
                <w:rFonts w:cstheme="minorHAnsi"/>
              </w:rPr>
            </w:pPr>
            <w:r w:rsidRPr="008B7860">
              <w:rPr>
                <w:rFonts w:cstheme="minorHAnsi"/>
              </w:rPr>
              <w:t>24-ти май :Ден на българската просвета и култура</w:t>
            </w:r>
          </w:p>
          <w:p w:rsidR="003F6FEB" w:rsidRPr="008B7860" w:rsidRDefault="003F6FEB" w:rsidP="00BB7621">
            <w:pPr>
              <w:numPr>
                <w:ilvl w:val="0"/>
                <w:numId w:val="177"/>
              </w:numPr>
              <w:rPr>
                <w:rFonts w:cstheme="minorHAnsi"/>
              </w:rPr>
            </w:pPr>
            <w:r w:rsidRPr="008B7860">
              <w:rPr>
                <w:rFonts w:cstheme="minorHAnsi"/>
              </w:rPr>
              <w:t>Кой написа нашата азбука? Тържество с учениците от първи клас  „Аз съм вече грамотен ,мога да чета“ детска пиеса</w:t>
            </w:r>
          </w:p>
          <w:p w:rsidR="003F6FEB" w:rsidRPr="008B7860" w:rsidRDefault="003F6FEB" w:rsidP="00BB7621">
            <w:pPr>
              <w:numPr>
                <w:ilvl w:val="0"/>
                <w:numId w:val="177"/>
              </w:numPr>
              <w:rPr>
                <w:rFonts w:cstheme="minorHAnsi"/>
              </w:rPr>
            </w:pPr>
            <w:r w:rsidRPr="008B7860">
              <w:rPr>
                <w:rFonts w:cstheme="minorHAnsi"/>
              </w:rPr>
              <w:lastRenderedPageBreak/>
              <w:t>С дъх на лято програма на самодейците към читалището</w:t>
            </w:r>
          </w:p>
          <w:p w:rsidR="003F6FEB" w:rsidRPr="008B7860" w:rsidRDefault="003F6FEB" w:rsidP="00C6136E">
            <w:pPr>
              <w:rPr>
                <w:rFonts w:cstheme="minorHAnsi"/>
                <w:b/>
              </w:rPr>
            </w:pPr>
            <w:r w:rsidRPr="008B7860">
              <w:rPr>
                <w:rFonts w:cstheme="minorHAnsi"/>
                <w:b/>
              </w:rPr>
              <w:t xml:space="preserve">        Юни</w:t>
            </w:r>
          </w:p>
          <w:p w:rsidR="003F6FEB" w:rsidRPr="008B7860" w:rsidRDefault="003F6FEB" w:rsidP="00BB7621">
            <w:pPr>
              <w:numPr>
                <w:ilvl w:val="0"/>
                <w:numId w:val="177"/>
              </w:numPr>
              <w:jc w:val="both"/>
              <w:rPr>
                <w:rFonts w:cstheme="minorHAnsi"/>
              </w:rPr>
            </w:pPr>
            <w:r w:rsidRPr="008B7860">
              <w:rPr>
                <w:rFonts w:cstheme="minorHAnsi"/>
              </w:rPr>
              <w:t>Първи юни: Ден на детето куклен спектакъл</w:t>
            </w:r>
          </w:p>
          <w:p w:rsidR="003F6FEB" w:rsidRPr="008B7860" w:rsidRDefault="003F6FEB" w:rsidP="00BB7621">
            <w:pPr>
              <w:numPr>
                <w:ilvl w:val="0"/>
                <w:numId w:val="177"/>
              </w:numPr>
              <w:jc w:val="both"/>
              <w:rPr>
                <w:rFonts w:cstheme="minorHAnsi"/>
              </w:rPr>
            </w:pPr>
            <w:r w:rsidRPr="008B7860">
              <w:rPr>
                <w:rFonts w:cstheme="minorHAnsi"/>
              </w:rPr>
              <w:t>Конкурс на детска рисунка на асфалт и карнавал с любими приказни герои</w:t>
            </w:r>
          </w:p>
          <w:p w:rsidR="003F6FEB" w:rsidRPr="008B7860" w:rsidRDefault="003F6FEB" w:rsidP="00BB7621">
            <w:pPr>
              <w:numPr>
                <w:ilvl w:val="0"/>
                <w:numId w:val="177"/>
              </w:numPr>
              <w:jc w:val="both"/>
              <w:rPr>
                <w:rFonts w:cstheme="minorHAnsi"/>
              </w:rPr>
            </w:pPr>
            <w:r w:rsidRPr="008B7860">
              <w:rPr>
                <w:rFonts w:cstheme="minorHAnsi"/>
              </w:rPr>
              <w:t>Спортни игри с децата</w:t>
            </w:r>
          </w:p>
          <w:p w:rsidR="003F6FEB" w:rsidRPr="008B7860" w:rsidRDefault="003F6FEB" w:rsidP="00BB7621">
            <w:pPr>
              <w:numPr>
                <w:ilvl w:val="0"/>
                <w:numId w:val="177"/>
              </w:numPr>
              <w:jc w:val="both"/>
              <w:rPr>
                <w:rFonts w:cstheme="minorHAnsi"/>
              </w:rPr>
            </w:pPr>
            <w:r w:rsidRPr="008B7860">
              <w:rPr>
                <w:rFonts w:cstheme="minorHAnsi"/>
              </w:rPr>
              <w:t>Втори юни: Ден на Ботев и падналите за свободата на България. Изложба с материали за Ботев „Живеем в страната на Ботев“</w:t>
            </w:r>
          </w:p>
          <w:p w:rsidR="003F6FEB" w:rsidRPr="008B7860" w:rsidRDefault="003F6FEB" w:rsidP="00BB7621">
            <w:pPr>
              <w:numPr>
                <w:ilvl w:val="0"/>
                <w:numId w:val="177"/>
              </w:numPr>
              <w:jc w:val="both"/>
              <w:rPr>
                <w:rFonts w:cstheme="minorHAnsi"/>
              </w:rPr>
            </w:pPr>
            <w:r w:rsidRPr="008B7860">
              <w:rPr>
                <w:rFonts w:cstheme="minorHAnsi"/>
              </w:rPr>
              <w:t>Двадесет и четвърти юни: „Еньовден“  билките в нашия живот, беседа за тяхното опадване</w:t>
            </w:r>
          </w:p>
          <w:p w:rsidR="003F6FEB" w:rsidRPr="008B7860" w:rsidRDefault="003F6FEB" w:rsidP="00C6136E">
            <w:pPr>
              <w:rPr>
                <w:rFonts w:cstheme="minorHAnsi"/>
                <w:b/>
              </w:rPr>
            </w:pPr>
            <w:r w:rsidRPr="008B7860">
              <w:rPr>
                <w:rFonts w:cstheme="minorHAnsi"/>
                <w:b/>
              </w:rPr>
              <w:t xml:space="preserve">       Юли и Август </w:t>
            </w:r>
          </w:p>
          <w:p w:rsidR="003F6FEB" w:rsidRPr="008B7860" w:rsidRDefault="003F6FEB" w:rsidP="00BB7621">
            <w:pPr>
              <w:numPr>
                <w:ilvl w:val="0"/>
                <w:numId w:val="177"/>
              </w:numPr>
              <w:rPr>
                <w:rFonts w:cstheme="minorHAnsi"/>
              </w:rPr>
            </w:pPr>
            <w:r w:rsidRPr="008B7860">
              <w:rPr>
                <w:rFonts w:cstheme="minorHAnsi"/>
              </w:rPr>
              <w:t>Здравей любимо лято. Лято в библиотеката лятна занималня летен културен отдих. Развлекателни и забавни игри с децата</w:t>
            </w:r>
          </w:p>
          <w:p w:rsidR="003F6FEB" w:rsidRPr="008B7860" w:rsidRDefault="003F6FEB" w:rsidP="00C6136E">
            <w:pPr>
              <w:rPr>
                <w:rFonts w:cstheme="minorHAnsi"/>
                <w:b/>
              </w:rPr>
            </w:pPr>
            <w:r w:rsidRPr="008B7860">
              <w:rPr>
                <w:rFonts w:cstheme="minorHAnsi"/>
                <w:b/>
              </w:rPr>
              <w:t xml:space="preserve">       Септември</w:t>
            </w:r>
          </w:p>
          <w:p w:rsidR="003F6FEB" w:rsidRPr="008B7860" w:rsidRDefault="003F6FEB" w:rsidP="00BB7621">
            <w:pPr>
              <w:numPr>
                <w:ilvl w:val="0"/>
                <w:numId w:val="177"/>
              </w:numPr>
              <w:rPr>
                <w:rFonts w:cstheme="minorHAnsi"/>
              </w:rPr>
            </w:pPr>
            <w:r w:rsidRPr="008B7860">
              <w:rPr>
                <w:rFonts w:cstheme="minorHAnsi"/>
              </w:rPr>
              <w:t>6-ти септември: Съединението на България. Историческа презентация. Табло със снимки.</w:t>
            </w:r>
          </w:p>
          <w:p w:rsidR="003F6FEB" w:rsidRPr="008B7860" w:rsidRDefault="003F6FEB" w:rsidP="00BB7621">
            <w:pPr>
              <w:numPr>
                <w:ilvl w:val="0"/>
                <w:numId w:val="177"/>
              </w:numPr>
              <w:rPr>
                <w:rFonts w:cstheme="minorHAnsi"/>
              </w:rPr>
            </w:pPr>
            <w:r w:rsidRPr="008B7860">
              <w:rPr>
                <w:rFonts w:cstheme="minorHAnsi"/>
              </w:rPr>
              <w:t>Кампания „Всички деца – готови за училище“</w:t>
            </w:r>
          </w:p>
          <w:p w:rsidR="003F6FEB" w:rsidRPr="008B7860" w:rsidRDefault="003F6FEB" w:rsidP="00BB7621">
            <w:pPr>
              <w:numPr>
                <w:ilvl w:val="0"/>
                <w:numId w:val="177"/>
              </w:numPr>
              <w:rPr>
                <w:rFonts w:cstheme="minorHAnsi"/>
              </w:rPr>
            </w:pPr>
            <w:r w:rsidRPr="008B7860">
              <w:rPr>
                <w:rFonts w:cstheme="minorHAnsi"/>
              </w:rPr>
              <w:t>15-ти септември: Отново на училище.  Посрещане на първокласниците</w:t>
            </w:r>
          </w:p>
          <w:p w:rsidR="003F6FEB" w:rsidRPr="008B7860" w:rsidRDefault="003F6FEB" w:rsidP="00BB7621">
            <w:pPr>
              <w:numPr>
                <w:ilvl w:val="0"/>
                <w:numId w:val="177"/>
              </w:numPr>
              <w:rPr>
                <w:rFonts w:cstheme="minorHAnsi"/>
              </w:rPr>
            </w:pPr>
            <w:r w:rsidRPr="008B7860">
              <w:rPr>
                <w:rFonts w:cstheme="minorHAnsi"/>
              </w:rPr>
              <w:t>22-ри септември: Независимостта на България – витрина</w:t>
            </w:r>
          </w:p>
          <w:p w:rsidR="003F6FEB" w:rsidRPr="008B7860" w:rsidRDefault="003F6FEB" w:rsidP="00BB7621">
            <w:pPr>
              <w:numPr>
                <w:ilvl w:val="0"/>
                <w:numId w:val="177"/>
              </w:numPr>
              <w:rPr>
                <w:rFonts w:cstheme="minorHAnsi"/>
              </w:rPr>
            </w:pPr>
            <w:r w:rsidRPr="008B7860">
              <w:rPr>
                <w:rFonts w:cstheme="minorHAnsi"/>
              </w:rPr>
              <w:t>„Как прекарах моето лято“ изложба на детски рисунки</w:t>
            </w:r>
          </w:p>
          <w:p w:rsidR="003F6FEB" w:rsidRPr="008B7860" w:rsidRDefault="003F6FEB" w:rsidP="00C6136E">
            <w:pPr>
              <w:rPr>
                <w:rFonts w:cstheme="minorHAnsi"/>
                <w:b/>
              </w:rPr>
            </w:pPr>
            <w:r w:rsidRPr="008B7860">
              <w:rPr>
                <w:rFonts w:cstheme="minorHAnsi"/>
                <w:b/>
              </w:rPr>
              <w:t xml:space="preserve">       Октомври</w:t>
            </w:r>
          </w:p>
          <w:p w:rsidR="003F6FEB" w:rsidRPr="008B7860" w:rsidRDefault="003F6FEB" w:rsidP="00BB7621">
            <w:pPr>
              <w:numPr>
                <w:ilvl w:val="0"/>
                <w:numId w:val="177"/>
              </w:numPr>
              <w:rPr>
                <w:rFonts w:cstheme="minorHAnsi"/>
              </w:rPr>
            </w:pPr>
            <w:r w:rsidRPr="008B7860">
              <w:rPr>
                <w:rFonts w:cstheme="minorHAnsi"/>
              </w:rPr>
              <w:t>Празник на тиквата с. Тетово</w:t>
            </w:r>
          </w:p>
          <w:p w:rsidR="003F6FEB" w:rsidRPr="008B7860" w:rsidRDefault="003F6FEB" w:rsidP="00BB7621">
            <w:pPr>
              <w:numPr>
                <w:ilvl w:val="0"/>
                <w:numId w:val="177"/>
              </w:numPr>
              <w:rPr>
                <w:rFonts w:cstheme="minorHAnsi"/>
              </w:rPr>
            </w:pPr>
            <w:r w:rsidRPr="008B7860">
              <w:rPr>
                <w:rFonts w:cstheme="minorHAnsi"/>
              </w:rPr>
              <w:t>Откриване на нов творчески сезон</w:t>
            </w:r>
          </w:p>
          <w:p w:rsidR="003F6FEB" w:rsidRPr="008B7860" w:rsidRDefault="003F6FEB" w:rsidP="00BB7621">
            <w:pPr>
              <w:numPr>
                <w:ilvl w:val="0"/>
                <w:numId w:val="177"/>
              </w:numPr>
              <w:rPr>
                <w:rFonts w:cstheme="minorHAnsi"/>
              </w:rPr>
            </w:pPr>
            <w:r w:rsidRPr="008B7860">
              <w:rPr>
                <w:rFonts w:cstheme="minorHAnsi"/>
              </w:rPr>
              <w:t>1-ви октомври – Международен ден на музиката и поезията</w:t>
            </w:r>
          </w:p>
          <w:p w:rsidR="003F6FEB" w:rsidRPr="008B7860" w:rsidRDefault="003F6FEB" w:rsidP="00BB7621">
            <w:pPr>
              <w:numPr>
                <w:ilvl w:val="0"/>
                <w:numId w:val="177"/>
              </w:numPr>
              <w:rPr>
                <w:rFonts w:cstheme="minorHAnsi"/>
              </w:rPr>
            </w:pPr>
            <w:r w:rsidRPr="008B7860">
              <w:rPr>
                <w:rFonts w:cstheme="minorHAnsi"/>
              </w:rPr>
              <w:t>Зимни празници  Димитровден битова презентация</w:t>
            </w:r>
          </w:p>
          <w:p w:rsidR="003F6FEB" w:rsidRPr="008B7860" w:rsidRDefault="003F6FEB" w:rsidP="00C6136E">
            <w:pPr>
              <w:rPr>
                <w:rFonts w:cstheme="minorHAnsi"/>
                <w:b/>
              </w:rPr>
            </w:pPr>
            <w:r w:rsidRPr="008B7860">
              <w:rPr>
                <w:rFonts w:cstheme="minorHAnsi"/>
                <w:b/>
              </w:rPr>
              <w:t xml:space="preserve">       Ноември</w:t>
            </w:r>
          </w:p>
          <w:p w:rsidR="003F6FEB" w:rsidRPr="008B7860" w:rsidRDefault="003F6FEB" w:rsidP="00BB7621">
            <w:pPr>
              <w:numPr>
                <w:ilvl w:val="0"/>
                <w:numId w:val="177"/>
              </w:numPr>
              <w:rPr>
                <w:rFonts w:cstheme="minorHAnsi"/>
              </w:rPr>
            </w:pPr>
            <w:r w:rsidRPr="008B7860">
              <w:rPr>
                <w:rFonts w:cstheme="minorHAnsi"/>
              </w:rPr>
              <w:t>1-ви ноември – Ден на народните будители</w:t>
            </w:r>
          </w:p>
          <w:p w:rsidR="003F6FEB" w:rsidRPr="008B7860" w:rsidRDefault="003F6FEB" w:rsidP="00BB7621">
            <w:pPr>
              <w:numPr>
                <w:ilvl w:val="0"/>
                <w:numId w:val="177"/>
              </w:numPr>
              <w:rPr>
                <w:rFonts w:cstheme="minorHAnsi"/>
              </w:rPr>
            </w:pPr>
            <w:r w:rsidRPr="008B7860">
              <w:rPr>
                <w:rFonts w:cstheme="minorHAnsi"/>
              </w:rPr>
              <w:t>„Родолюбието в нас“ честване и беседа</w:t>
            </w:r>
          </w:p>
          <w:p w:rsidR="003F6FEB" w:rsidRPr="008B7860" w:rsidRDefault="003F6FEB" w:rsidP="00BB7621">
            <w:pPr>
              <w:numPr>
                <w:ilvl w:val="0"/>
                <w:numId w:val="177"/>
              </w:numPr>
              <w:rPr>
                <w:rFonts w:cstheme="minorHAnsi"/>
              </w:rPr>
            </w:pPr>
            <w:r w:rsidRPr="008B7860">
              <w:rPr>
                <w:rFonts w:cstheme="minorHAnsi"/>
              </w:rPr>
              <w:t>Историческа презентация</w:t>
            </w:r>
          </w:p>
          <w:p w:rsidR="003F6FEB" w:rsidRPr="008B7860" w:rsidRDefault="003F6FEB" w:rsidP="00BB7621">
            <w:pPr>
              <w:numPr>
                <w:ilvl w:val="0"/>
                <w:numId w:val="177"/>
              </w:numPr>
              <w:rPr>
                <w:rFonts w:cstheme="minorHAnsi"/>
              </w:rPr>
            </w:pPr>
            <w:r w:rsidRPr="008B7860">
              <w:rPr>
                <w:rFonts w:cstheme="minorHAnsi"/>
              </w:rPr>
              <w:t>Кои са нашите будители?</w:t>
            </w:r>
          </w:p>
          <w:p w:rsidR="003F6FEB" w:rsidRPr="008B7860" w:rsidRDefault="003F6FEB" w:rsidP="00BB7621">
            <w:pPr>
              <w:numPr>
                <w:ilvl w:val="0"/>
                <w:numId w:val="177"/>
              </w:numPr>
              <w:rPr>
                <w:rFonts w:cstheme="minorHAnsi"/>
              </w:rPr>
            </w:pPr>
            <w:r w:rsidRPr="008B7860">
              <w:rPr>
                <w:rFonts w:cstheme="minorHAnsi"/>
              </w:rPr>
              <w:t>ПРАЗНИК НА СЕЛОТО Участие на самодейните колективи с празнична програма.</w:t>
            </w:r>
          </w:p>
          <w:p w:rsidR="003F6FEB" w:rsidRPr="008B7860" w:rsidRDefault="003F6FEB" w:rsidP="00BB7621">
            <w:pPr>
              <w:numPr>
                <w:ilvl w:val="0"/>
                <w:numId w:val="177"/>
              </w:numPr>
              <w:rPr>
                <w:rFonts w:cstheme="minorHAnsi"/>
              </w:rPr>
            </w:pPr>
            <w:r w:rsidRPr="008B7860">
              <w:rPr>
                <w:rFonts w:cstheme="minorHAnsi"/>
              </w:rPr>
              <w:t>21-ви ноември Кулинарна изложба по повод Ден на християнското семейство. Вечер посветена на християнското семейство</w:t>
            </w:r>
          </w:p>
          <w:p w:rsidR="003F6FEB" w:rsidRPr="008B7860" w:rsidRDefault="003F6FEB" w:rsidP="00C6136E">
            <w:pPr>
              <w:rPr>
                <w:rFonts w:cstheme="minorHAnsi"/>
                <w:b/>
              </w:rPr>
            </w:pPr>
            <w:r w:rsidRPr="008B7860">
              <w:rPr>
                <w:rFonts w:cstheme="minorHAnsi"/>
                <w:b/>
              </w:rPr>
              <w:t xml:space="preserve">       Декември</w:t>
            </w:r>
          </w:p>
          <w:p w:rsidR="003F6FEB" w:rsidRPr="008B7860" w:rsidRDefault="003F6FEB" w:rsidP="00BB7621">
            <w:pPr>
              <w:numPr>
                <w:ilvl w:val="0"/>
                <w:numId w:val="177"/>
              </w:numPr>
              <w:rPr>
                <w:rFonts w:cstheme="minorHAnsi"/>
              </w:rPr>
            </w:pPr>
            <w:r w:rsidRPr="008B7860">
              <w:rPr>
                <w:rFonts w:cstheme="minorHAnsi"/>
              </w:rPr>
              <w:t>1-ви декември Световен ден за борба със СПИН-раздаване на информационни материали.</w:t>
            </w:r>
          </w:p>
          <w:p w:rsidR="003F6FEB" w:rsidRPr="008B7860" w:rsidRDefault="003F6FEB" w:rsidP="00BB7621">
            <w:pPr>
              <w:numPr>
                <w:ilvl w:val="0"/>
                <w:numId w:val="177"/>
              </w:numPr>
              <w:rPr>
                <w:rFonts w:cstheme="minorHAnsi"/>
              </w:rPr>
            </w:pPr>
            <w:r w:rsidRPr="008B7860">
              <w:rPr>
                <w:rFonts w:cstheme="minorHAnsi"/>
              </w:rPr>
              <w:t>КОЛЕДНИ ТЪРЖЕСТВА с участието на самодейците към читалището</w:t>
            </w:r>
          </w:p>
          <w:p w:rsidR="003F6FEB" w:rsidRPr="008B7860" w:rsidRDefault="003F6FEB" w:rsidP="00BB7621">
            <w:pPr>
              <w:numPr>
                <w:ilvl w:val="0"/>
                <w:numId w:val="177"/>
              </w:numPr>
              <w:rPr>
                <w:rFonts w:cstheme="minorHAnsi"/>
              </w:rPr>
            </w:pPr>
            <w:r w:rsidRPr="008B7860">
              <w:rPr>
                <w:rFonts w:cstheme="minorHAnsi"/>
              </w:rPr>
              <w:t>Конкурс за новогодишна картичка и сурвакница</w:t>
            </w:r>
          </w:p>
          <w:p w:rsidR="003F6FEB" w:rsidRPr="008B7860" w:rsidRDefault="003F6FEB" w:rsidP="00BB7621">
            <w:pPr>
              <w:numPr>
                <w:ilvl w:val="0"/>
                <w:numId w:val="177"/>
              </w:numPr>
              <w:rPr>
                <w:rFonts w:cstheme="minorHAnsi"/>
              </w:rPr>
            </w:pPr>
            <w:r w:rsidRPr="008B7860">
              <w:rPr>
                <w:rFonts w:cstheme="minorHAnsi"/>
              </w:rPr>
              <w:t>Коледно парти с децата</w:t>
            </w:r>
          </w:p>
          <w:p w:rsidR="003F6FEB" w:rsidRPr="008B7860" w:rsidRDefault="003F6FEB" w:rsidP="00BB7621">
            <w:pPr>
              <w:numPr>
                <w:ilvl w:val="0"/>
                <w:numId w:val="177"/>
              </w:numPr>
              <w:rPr>
                <w:rFonts w:cstheme="minorHAnsi"/>
              </w:rPr>
            </w:pPr>
            <w:r w:rsidRPr="008B7860">
              <w:rPr>
                <w:rFonts w:cstheme="minorHAnsi"/>
              </w:rPr>
              <w:t>Коледуване с Коледарската група по домовете</w:t>
            </w:r>
          </w:p>
        </w:tc>
      </w:tr>
      <w:tr w:rsidR="003F6FEB" w:rsidRPr="008B7860" w:rsidTr="00C6136E">
        <w:tc>
          <w:tcPr>
            <w:tcW w:w="10207" w:type="dxa"/>
            <w:shd w:val="clear" w:color="auto" w:fill="auto"/>
          </w:tcPr>
          <w:p w:rsidR="003F6FEB" w:rsidRPr="008B7860" w:rsidRDefault="003F6FEB" w:rsidP="00C6136E">
            <w:pPr>
              <w:rPr>
                <w:rFonts w:cstheme="minorHAnsi"/>
                <w:b/>
              </w:rPr>
            </w:pPr>
            <w:r w:rsidRPr="009E1AC3">
              <w:rPr>
                <w:rFonts w:cstheme="minorHAnsi"/>
                <w:b/>
              </w:rPr>
              <w:lastRenderedPageBreak/>
              <w:t>9</w:t>
            </w:r>
            <w:r w:rsidRPr="008B7860">
              <w:rPr>
                <w:rFonts w:cstheme="minorHAnsi"/>
                <w:b/>
              </w:rPr>
              <w:t>. Участия в общински и регионални фестивали, прегледи, събори, конкурси и др.</w:t>
            </w:r>
          </w:p>
          <w:p w:rsidR="003F6FEB" w:rsidRPr="008B7860" w:rsidRDefault="003F6FEB" w:rsidP="00BB7621">
            <w:pPr>
              <w:numPr>
                <w:ilvl w:val="0"/>
                <w:numId w:val="178"/>
              </w:numPr>
              <w:rPr>
                <w:rFonts w:cstheme="minorHAnsi"/>
              </w:rPr>
            </w:pPr>
            <w:r w:rsidRPr="008B7860">
              <w:rPr>
                <w:rFonts w:cstheme="minorHAnsi"/>
              </w:rPr>
              <w:t>Участие в град Русе „Златна гъдулка“</w:t>
            </w:r>
          </w:p>
          <w:p w:rsidR="003F6FEB" w:rsidRPr="008B7860" w:rsidRDefault="003F6FEB" w:rsidP="00BB7621">
            <w:pPr>
              <w:numPr>
                <w:ilvl w:val="0"/>
                <w:numId w:val="178"/>
              </w:numPr>
              <w:rPr>
                <w:rFonts w:cstheme="minorHAnsi"/>
              </w:rPr>
            </w:pPr>
            <w:r w:rsidRPr="008B7860">
              <w:rPr>
                <w:rFonts w:cstheme="minorHAnsi"/>
              </w:rPr>
              <w:t>Участие в село Николово „Сцена под липите“</w:t>
            </w:r>
          </w:p>
          <w:p w:rsidR="003F6FEB" w:rsidRPr="008B7860" w:rsidRDefault="003F6FEB" w:rsidP="00BB7621">
            <w:pPr>
              <w:numPr>
                <w:ilvl w:val="0"/>
                <w:numId w:val="178"/>
              </w:numPr>
              <w:rPr>
                <w:rFonts w:cstheme="minorHAnsi"/>
              </w:rPr>
            </w:pPr>
            <w:r w:rsidRPr="008B7860">
              <w:rPr>
                <w:rFonts w:cstheme="minorHAnsi"/>
              </w:rPr>
              <w:t>Участие в село Сандрово „Сандрово пее и танцува“</w:t>
            </w:r>
          </w:p>
          <w:p w:rsidR="003F6FEB" w:rsidRPr="008B7860" w:rsidRDefault="003F6FEB" w:rsidP="00BB7621">
            <w:pPr>
              <w:numPr>
                <w:ilvl w:val="0"/>
                <w:numId w:val="178"/>
              </w:numPr>
              <w:rPr>
                <w:rFonts w:cstheme="minorHAnsi"/>
              </w:rPr>
            </w:pPr>
            <w:r w:rsidRPr="008B7860">
              <w:rPr>
                <w:rFonts w:cstheme="minorHAnsi"/>
              </w:rPr>
              <w:t>Участие в село Ново село</w:t>
            </w:r>
          </w:p>
          <w:p w:rsidR="003F6FEB" w:rsidRPr="008B7860" w:rsidRDefault="003F6FEB" w:rsidP="00BB7621">
            <w:pPr>
              <w:numPr>
                <w:ilvl w:val="0"/>
                <w:numId w:val="178"/>
              </w:numPr>
              <w:rPr>
                <w:rFonts w:cstheme="minorHAnsi"/>
              </w:rPr>
            </w:pPr>
            <w:r w:rsidRPr="008B7860">
              <w:rPr>
                <w:rFonts w:cstheme="minorHAnsi"/>
              </w:rPr>
              <w:t>Участие в село Червена вода</w:t>
            </w:r>
          </w:p>
          <w:p w:rsidR="003F6FEB" w:rsidRPr="008B7860" w:rsidRDefault="003F6FEB" w:rsidP="00BB7621">
            <w:pPr>
              <w:numPr>
                <w:ilvl w:val="0"/>
                <w:numId w:val="178"/>
              </w:numPr>
              <w:rPr>
                <w:rFonts w:cstheme="minorHAnsi"/>
              </w:rPr>
            </w:pPr>
            <w:r w:rsidRPr="008B7860">
              <w:rPr>
                <w:rFonts w:cstheme="minorHAnsi"/>
              </w:rPr>
              <w:t>Участие в село Бъзън</w:t>
            </w:r>
          </w:p>
          <w:p w:rsidR="003F6FEB" w:rsidRPr="008B7860" w:rsidRDefault="003F6FEB" w:rsidP="00BB7621">
            <w:pPr>
              <w:numPr>
                <w:ilvl w:val="0"/>
                <w:numId w:val="178"/>
              </w:numPr>
              <w:rPr>
                <w:rFonts w:cstheme="minorHAnsi"/>
              </w:rPr>
            </w:pPr>
            <w:r w:rsidRPr="008B7860">
              <w:rPr>
                <w:rFonts w:cstheme="minorHAnsi"/>
              </w:rPr>
              <w:t>Участие в село Семерджиево</w:t>
            </w:r>
          </w:p>
        </w:tc>
      </w:tr>
      <w:tr w:rsidR="003F6FEB" w:rsidRPr="008B7860" w:rsidTr="00C6136E">
        <w:tc>
          <w:tcPr>
            <w:tcW w:w="10207" w:type="dxa"/>
            <w:shd w:val="clear" w:color="auto" w:fill="auto"/>
          </w:tcPr>
          <w:p w:rsidR="003F6FEB" w:rsidRPr="008B7860" w:rsidRDefault="003F6FEB" w:rsidP="00C6136E">
            <w:pPr>
              <w:rPr>
                <w:rFonts w:cstheme="minorHAnsi"/>
                <w:b/>
              </w:rPr>
            </w:pPr>
            <w:r w:rsidRPr="009E1AC3">
              <w:rPr>
                <w:rFonts w:cstheme="minorHAnsi"/>
                <w:b/>
              </w:rPr>
              <w:lastRenderedPageBreak/>
              <w:t>10</w:t>
            </w:r>
            <w:r w:rsidRPr="008B7860">
              <w:rPr>
                <w:rFonts w:cstheme="minorHAnsi"/>
                <w:b/>
              </w:rPr>
              <w:t>. Участия в национални и международни фестивали, прегледи, събори, конкурси</w:t>
            </w:r>
          </w:p>
          <w:p w:rsidR="003F6FEB" w:rsidRPr="008B7860" w:rsidRDefault="003F6FEB" w:rsidP="00BB7621">
            <w:pPr>
              <w:numPr>
                <w:ilvl w:val="0"/>
                <w:numId w:val="179"/>
              </w:numPr>
              <w:rPr>
                <w:rFonts w:cstheme="minorHAnsi"/>
                <w:b/>
              </w:rPr>
            </w:pPr>
            <w:r w:rsidRPr="008B7860">
              <w:rPr>
                <w:rFonts w:cstheme="minorHAnsi"/>
              </w:rPr>
              <w:t xml:space="preserve">Международно участие в Република Румъния – </w:t>
            </w:r>
            <w:proofErr w:type="spellStart"/>
            <w:r w:rsidRPr="008B7860">
              <w:rPr>
                <w:rFonts w:cstheme="minorHAnsi"/>
              </w:rPr>
              <w:t>онлай</w:t>
            </w:r>
            <w:proofErr w:type="spellEnd"/>
            <w:r w:rsidRPr="008B7860">
              <w:rPr>
                <w:rFonts w:cstheme="minorHAnsi"/>
              </w:rPr>
              <w:t xml:space="preserve"> програма</w:t>
            </w:r>
          </w:p>
        </w:tc>
      </w:tr>
      <w:tr w:rsidR="003F6FEB" w:rsidRPr="008B7860" w:rsidTr="00C6136E">
        <w:tc>
          <w:tcPr>
            <w:tcW w:w="10207" w:type="dxa"/>
            <w:shd w:val="clear" w:color="auto" w:fill="auto"/>
          </w:tcPr>
          <w:p w:rsidR="003F6FEB" w:rsidRPr="009E1AC3" w:rsidRDefault="003F6FEB" w:rsidP="00C6136E">
            <w:pPr>
              <w:rPr>
                <w:rFonts w:cstheme="minorHAnsi"/>
                <w:b/>
              </w:rPr>
            </w:pPr>
            <w:r w:rsidRPr="008B7860">
              <w:rPr>
                <w:rFonts w:cstheme="minorHAnsi"/>
                <w:b/>
              </w:rPr>
              <w:t>1</w:t>
            </w:r>
            <w:r w:rsidRPr="009E1AC3">
              <w:rPr>
                <w:rFonts w:cstheme="minorHAnsi"/>
                <w:b/>
              </w:rPr>
              <w:t>1</w:t>
            </w:r>
            <w:r w:rsidRPr="008B7860">
              <w:rPr>
                <w:rFonts w:cstheme="minorHAnsi"/>
                <w:b/>
              </w:rPr>
              <w:t>. Проекти, чиято реализация продължава и през 2024 г</w:t>
            </w:r>
            <w:r w:rsidRPr="009E1AC3">
              <w:rPr>
                <w:rFonts w:cstheme="minorHAnsi"/>
                <w:b/>
              </w:rPr>
              <w:t>.</w:t>
            </w:r>
          </w:p>
          <w:p w:rsidR="003F6FEB" w:rsidRPr="008B7860" w:rsidRDefault="003F6FEB" w:rsidP="00BB7621">
            <w:pPr>
              <w:numPr>
                <w:ilvl w:val="0"/>
                <w:numId w:val="180"/>
              </w:numPr>
              <w:rPr>
                <w:rFonts w:cstheme="minorHAnsi"/>
              </w:rPr>
            </w:pPr>
            <w:r w:rsidRPr="008B7860">
              <w:rPr>
                <w:rFonts w:cstheme="minorHAnsi"/>
              </w:rPr>
              <w:t>Партньори с кметство село Хотанца</w:t>
            </w:r>
          </w:p>
          <w:p w:rsidR="003F6FEB" w:rsidRPr="008B7860" w:rsidRDefault="003F6FEB" w:rsidP="00BB7621">
            <w:pPr>
              <w:numPr>
                <w:ilvl w:val="0"/>
                <w:numId w:val="180"/>
              </w:numPr>
              <w:rPr>
                <w:rFonts w:cstheme="minorHAnsi"/>
              </w:rPr>
            </w:pPr>
            <w:r w:rsidRPr="008B7860">
              <w:rPr>
                <w:rFonts w:cstheme="minorHAnsi"/>
              </w:rPr>
              <w:t>Партньори с НУ „Васил Априлов“ село Хотанца</w:t>
            </w:r>
          </w:p>
          <w:p w:rsidR="003F6FEB" w:rsidRPr="008B7860" w:rsidRDefault="003F6FEB" w:rsidP="00BB7621">
            <w:pPr>
              <w:numPr>
                <w:ilvl w:val="0"/>
                <w:numId w:val="180"/>
              </w:numPr>
              <w:rPr>
                <w:rFonts w:cstheme="minorHAnsi"/>
              </w:rPr>
            </w:pPr>
            <w:r w:rsidRPr="008B7860">
              <w:rPr>
                <w:rFonts w:cstheme="minorHAnsi"/>
              </w:rPr>
              <w:t>Партньори с НЧ „Надежда“ село Ново село</w:t>
            </w:r>
          </w:p>
        </w:tc>
      </w:tr>
      <w:tr w:rsidR="003F6FEB" w:rsidRPr="008B7860" w:rsidTr="00C6136E">
        <w:tc>
          <w:tcPr>
            <w:tcW w:w="10207" w:type="dxa"/>
            <w:shd w:val="clear" w:color="auto" w:fill="auto"/>
          </w:tcPr>
          <w:p w:rsidR="003F6FEB" w:rsidRPr="008B7860" w:rsidRDefault="003F6FEB" w:rsidP="00C6136E">
            <w:pPr>
              <w:rPr>
                <w:rFonts w:cstheme="minorHAnsi"/>
              </w:rPr>
            </w:pPr>
            <w:r w:rsidRPr="008B7860">
              <w:rPr>
                <w:rFonts w:cstheme="minorHAnsi"/>
                <w:b/>
              </w:rPr>
              <w:t>1</w:t>
            </w:r>
            <w:r w:rsidRPr="009E1AC3">
              <w:rPr>
                <w:rFonts w:cstheme="minorHAnsi"/>
                <w:b/>
              </w:rPr>
              <w:t>2</w:t>
            </w:r>
            <w:r w:rsidRPr="008B7860">
              <w:rPr>
                <w:rFonts w:cstheme="minorHAnsi"/>
                <w:b/>
              </w:rPr>
              <w:t xml:space="preserve">. Планирани за разработване през 2024 г. </w:t>
            </w:r>
            <w:r w:rsidRPr="008B7860">
              <w:rPr>
                <w:rFonts w:cstheme="minorHAnsi"/>
              </w:rPr>
              <w:t xml:space="preserve">ДА </w:t>
            </w:r>
          </w:p>
        </w:tc>
      </w:tr>
      <w:tr w:rsidR="003F6FEB" w:rsidRPr="008B7860" w:rsidTr="00C6136E">
        <w:tc>
          <w:tcPr>
            <w:tcW w:w="10207" w:type="dxa"/>
            <w:shd w:val="clear" w:color="auto" w:fill="C0C0C0"/>
          </w:tcPr>
          <w:p w:rsidR="003F6FEB" w:rsidRPr="008B7860" w:rsidRDefault="003F6FEB" w:rsidP="00C6136E">
            <w:pPr>
              <w:rPr>
                <w:rFonts w:cstheme="minorHAnsi"/>
                <w:b/>
              </w:rPr>
            </w:pPr>
            <w:r w:rsidRPr="008B7860">
              <w:rPr>
                <w:rFonts w:cstheme="minorHAnsi"/>
                <w:b/>
              </w:rPr>
              <w:t>АДМИНИСТРАТИВЕН КАПАЦИТЕТ</w:t>
            </w:r>
          </w:p>
        </w:tc>
      </w:tr>
      <w:tr w:rsidR="003F6FEB" w:rsidRPr="008B7860" w:rsidTr="00C6136E">
        <w:tc>
          <w:tcPr>
            <w:tcW w:w="10207" w:type="dxa"/>
            <w:shd w:val="clear" w:color="auto" w:fill="auto"/>
          </w:tcPr>
          <w:p w:rsidR="003F6FEB" w:rsidRPr="008B7860" w:rsidRDefault="003F6FEB" w:rsidP="00C6136E">
            <w:pPr>
              <w:rPr>
                <w:rFonts w:cstheme="minorHAnsi"/>
                <w:b/>
              </w:rPr>
            </w:pPr>
            <w:r w:rsidRPr="008B7860">
              <w:rPr>
                <w:rFonts w:cstheme="minorHAnsi"/>
                <w:b/>
              </w:rPr>
              <w:t>1. Субсидирана численост на персонала</w:t>
            </w:r>
          </w:p>
          <w:p w:rsidR="003F6FEB" w:rsidRPr="008B7860" w:rsidRDefault="003F6FEB" w:rsidP="00C6136E">
            <w:pPr>
              <w:rPr>
                <w:rFonts w:cstheme="minorHAnsi"/>
              </w:rPr>
            </w:pPr>
            <w:r w:rsidRPr="008B7860">
              <w:rPr>
                <w:rFonts w:cstheme="minorHAnsi"/>
              </w:rPr>
              <w:t xml:space="preserve">   – субсидираната численост на персонала (щатни бройки)1,5бр.</w:t>
            </w:r>
          </w:p>
          <w:p w:rsidR="003F6FEB" w:rsidRPr="008B7860" w:rsidRDefault="003F6FEB" w:rsidP="00C6136E">
            <w:pPr>
              <w:rPr>
                <w:rFonts w:cstheme="minorHAnsi"/>
              </w:rPr>
            </w:pPr>
            <w:r w:rsidRPr="008B7860">
              <w:rPr>
                <w:rFonts w:cstheme="minorHAnsi"/>
              </w:rPr>
              <w:t xml:space="preserve">   – поименно разписание на длъжностите, включващо длъжностно наименование, имената на лицата, образователна степен и квалификация.</w:t>
            </w:r>
          </w:p>
          <w:p w:rsidR="003F6FEB" w:rsidRPr="008B7860" w:rsidRDefault="003F6FEB" w:rsidP="00BB7621">
            <w:pPr>
              <w:numPr>
                <w:ilvl w:val="0"/>
                <w:numId w:val="181"/>
              </w:numPr>
              <w:jc w:val="both"/>
              <w:rPr>
                <w:rFonts w:cstheme="minorHAnsi"/>
              </w:rPr>
            </w:pPr>
            <w:r w:rsidRPr="008B7860">
              <w:rPr>
                <w:rFonts w:cstheme="minorHAnsi"/>
              </w:rPr>
              <w:t xml:space="preserve">Деница Стойкова </w:t>
            </w:r>
            <w:proofErr w:type="spellStart"/>
            <w:r w:rsidRPr="008B7860">
              <w:rPr>
                <w:rFonts w:cstheme="minorHAnsi"/>
              </w:rPr>
              <w:t>Стойкова</w:t>
            </w:r>
            <w:proofErr w:type="spellEnd"/>
            <w:r w:rsidRPr="008B7860">
              <w:rPr>
                <w:rFonts w:cstheme="minorHAnsi"/>
              </w:rPr>
              <w:t xml:space="preserve">   – работник – библиотека, висше образование</w:t>
            </w:r>
          </w:p>
          <w:p w:rsidR="003F6FEB" w:rsidRPr="008B7860" w:rsidRDefault="003F6FEB" w:rsidP="00BB7621">
            <w:pPr>
              <w:numPr>
                <w:ilvl w:val="0"/>
                <w:numId w:val="181"/>
              </w:numPr>
              <w:jc w:val="both"/>
              <w:rPr>
                <w:rFonts w:cstheme="minorHAnsi"/>
              </w:rPr>
            </w:pPr>
            <w:r w:rsidRPr="008B7860">
              <w:rPr>
                <w:rFonts w:cstheme="minorHAnsi"/>
              </w:rPr>
              <w:t xml:space="preserve">Нелина Стоянова </w:t>
            </w:r>
            <w:proofErr w:type="spellStart"/>
            <w:r w:rsidRPr="008B7860">
              <w:rPr>
                <w:rFonts w:cstheme="minorHAnsi"/>
              </w:rPr>
              <w:t>Стоянова</w:t>
            </w:r>
            <w:proofErr w:type="spellEnd"/>
            <w:r w:rsidRPr="008B7860">
              <w:rPr>
                <w:rFonts w:cstheme="minorHAnsi"/>
              </w:rPr>
              <w:t xml:space="preserve">  – танцов художествен ръководител, средно образование </w:t>
            </w:r>
          </w:p>
        </w:tc>
      </w:tr>
      <w:tr w:rsidR="003F6FEB" w:rsidRPr="008B7860" w:rsidTr="00C6136E">
        <w:tc>
          <w:tcPr>
            <w:tcW w:w="10207" w:type="dxa"/>
            <w:shd w:val="clear" w:color="auto" w:fill="auto"/>
          </w:tcPr>
          <w:p w:rsidR="003F6FEB" w:rsidRPr="008B7860" w:rsidRDefault="003F6FEB" w:rsidP="00C6136E">
            <w:pPr>
              <w:rPr>
                <w:rFonts w:cstheme="minorHAnsi"/>
              </w:rPr>
            </w:pPr>
            <w:r w:rsidRPr="008B7860">
              <w:rPr>
                <w:rFonts w:cstheme="minorHAnsi"/>
                <w:b/>
              </w:rPr>
              <w:t xml:space="preserve">2.Планирате ли повишаване на квалификацията на работещите в читалището? </w:t>
            </w:r>
            <w:r w:rsidRPr="008B7860">
              <w:rPr>
                <w:rFonts w:cstheme="minorHAnsi"/>
              </w:rPr>
              <w:t>ДА</w:t>
            </w:r>
          </w:p>
          <w:p w:rsidR="003F6FEB" w:rsidRPr="008B7860" w:rsidRDefault="003F6FEB" w:rsidP="00BB7621">
            <w:pPr>
              <w:numPr>
                <w:ilvl w:val="0"/>
                <w:numId w:val="182"/>
              </w:numPr>
              <w:ind w:left="851" w:hanging="425"/>
              <w:rPr>
                <w:rFonts w:cstheme="minorHAnsi"/>
              </w:rPr>
            </w:pPr>
            <w:r w:rsidRPr="008B7860">
              <w:rPr>
                <w:rFonts w:cstheme="minorHAnsi"/>
              </w:rPr>
              <w:t>Семинари и курсове</w:t>
            </w:r>
          </w:p>
        </w:tc>
      </w:tr>
    </w:tbl>
    <w:p w:rsidR="003F6FEB" w:rsidRPr="008B7860" w:rsidRDefault="003F6FEB" w:rsidP="003F6FEB">
      <w:pPr>
        <w:rPr>
          <w:rFonts w:cstheme="minorHAnsi"/>
          <w:vanish/>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F6FEB" w:rsidRPr="008B7860" w:rsidTr="00C6136E">
        <w:tc>
          <w:tcPr>
            <w:tcW w:w="10065" w:type="dxa"/>
            <w:shd w:val="clear" w:color="auto" w:fill="C0C0C0"/>
          </w:tcPr>
          <w:p w:rsidR="003F6FEB" w:rsidRPr="008B7860" w:rsidRDefault="003F6FEB" w:rsidP="00C6136E">
            <w:pPr>
              <w:rPr>
                <w:rFonts w:cstheme="minorHAnsi"/>
                <w:b/>
              </w:rPr>
            </w:pPr>
            <w:r w:rsidRPr="008B7860">
              <w:rPr>
                <w:rFonts w:cstheme="minorHAnsi"/>
                <w:b/>
              </w:rPr>
              <w:t>МАТЕРИАЛНА БАЗА</w:t>
            </w:r>
          </w:p>
        </w:tc>
      </w:tr>
      <w:tr w:rsidR="003F6FEB" w:rsidRPr="008B7860" w:rsidTr="00C6136E">
        <w:tc>
          <w:tcPr>
            <w:tcW w:w="10065" w:type="dxa"/>
            <w:shd w:val="clear" w:color="auto" w:fill="auto"/>
          </w:tcPr>
          <w:p w:rsidR="003F6FEB" w:rsidRPr="008B7860" w:rsidRDefault="003F6FEB" w:rsidP="00C6136E">
            <w:pPr>
              <w:rPr>
                <w:rFonts w:cstheme="minorHAnsi"/>
                <w:b/>
              </w:rPr>
            </w:pPr>
            <w:r w:rsidRPr="008B7860">
              <w:rPr>
                <w:rFonts w:cstheme="minorHAnsi"/>
                <w:b/>
              </w:rPr>
              <w:t xml:space="preserve">1. Сградата има ли застраховка : </w:t>
            </w:r>
            <w:r w:rsidRPr="008B7860">
              <w:rPr>
                <w:rFonts w:cstheme="minorHAnsi"/>
              </w:rPr>
              <w:t>НЕ</w:t>
            </w:r>
          </w:p>
        </w:tc>
      </w:tr>
      <w:tr w:rsidR="003F6FEB" w:rsidRPr="008B7860" w:rsidTr="00C6136E">
        <w:tc>
          <w:tcPr>
            <w:tcW w:w="10065" w:type="dxa"/>
            <w:shd w:val="clear" w:color="auto" w:fill="auto"/>
          </w:tcPr>
          <w:p w:rsidR="003F6FEB" w:rsidRPr="008B7860" w:rsidRDefault="003F6FEB" w:rsidP="00C6136E">
            <w:pPr>
              <w:rPr>
                <w:rFonts w:cstheme="minorHAnsi"/>
                <w:b/>
              </w:rPr>
            </w:pPr>
            <w:r w:rsidRPr="008B7860">
              <w:rPr>
                <w:rFonts w:cstheme="minorHAnsi"/>
                <w:b/>
              </w:rPr>
              <w:t>2. Състояние на сградния фонд</w:t>
            </w:r>
          </w:p>
          <w:p w:rsidR="003F6FEB" w:rsidRPr="008B7860" w:rsidRDefault="003F6FEB" w:rsidP="00BB7621">
            <w:pPr>
              <w:numPr>
                <w:ilvl w:val="0"/>
                <w:numId w:val="183"/>
              </w:numPr>
              <w:rPr>
                <w:rFonts w:cstheme="minorHAnsi"/>
                <w:lang w:val="en-US"/>
              </w:rPr>
            </w:pPr>
            <w:r w:rsidRPr="008B7860">
              <w:rPr>
                <w:rFonts w:cstheme="minorHAnsi"/>
              </w:rPr>
              <w:t>Състоянието на сградния фонд е добро. Нужно е ремонт на сцената на ел. инсталацията. Необходими средства : 10000 лв.</w:t>
            </w:r>
          </w:p>
        </w:tc>
      </w:tr>
    </w:tbl>
    <w:p w:rsidR="003F6FEB" w:rsidRPr="008B7860" w:rsidRDefault="003F6FEB" w:rsidP="003F6FEB">
      <w:pPr>
        <w:rPr>
          <w:rFonts w:cstheme="minorHAnsi"/>
          <w:vanish/>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F6FEB" w:rsidRPr="008B7860" w:rsidTr="00C6136E">
        <w:tc>
          <w:tcPr>
            <w:tcW w:w="10065" w:type="dxa"/>
            <w:shd w:val="clear" w:color="auto" w:fill="C0C0C0"/>
          </w:tcPr>
          <w:p w:rsidR="003F6FEB" w:rsidRPr="008B7860" w:rsidRDefault="003F6FEB" w:rsidP="00C6136E">
            <w:pPr>
              <w:rPr>
                <w:rFonts w:cstheme="minorHAnsi"/>
                <w:b/>
              </w:rPr>
            </w:pPr>
            <w:r w:rsidRPr="008B7860">
              <w:rPr>
                <w:rFonts w:cstheme="minorHAnsi"/>
                <w:b/>
              </w:rPr>
              <w:t>ДАННИ ЗА БЮДЖЕТ 2024</w:t>
            </w:r>
          </w:p>
        </w:tc>
      </w:tr>
      <w:tr w:rsidR="003F6FEB" w:rsidRPr="008B7860" w:rsidTr="00C6136E">
        <w:tc>
          <w:tcPr>
            <w:tcW w:w="10065" w:type="dxa"/>
            <w:shd w:val="clear" w:color="auto" w:fill="auto"/>
          </w:tcPr>
          <w:p w:rsidR="003F6FEB" w:rsidRPr="008B7860" w:rsidRDefault="003F6FEB" w:rsidP="00C6136E">
            <w:pPr>
              <w:rPr>
                <w:rFonts w:cstheme="minorHAnsi"/>
                <w:b/>
              </w:rPr>
            </w:pPr>
            <w:r w:rsidRPr="008B7860">
              <w:rPr>
                <w:rFonts w:cstheme="minorHAnsi"/>
                <w:b/>
              </w:rPr>
              <w:t>1. Очаквани приходи от проектно финансиране:</w:t>
            </w:r>
          </w:p>
        </w:tc>
      </w:tr>
      <w:tr w:rsidR="003F6FEB" w:rsidRPr="008B7860" w:rsidTr="00C6136E">
        <w:tc>
          <w:tcPr>
            <w:tcW w:w="10065" w:type="dxa"/>
            <w:shd w:val="clear" w:color="auto" w:fill="auto"/>
          </w:tcPr>
          <w:p w:rsidR="003F6FEB" w:rsidRPr="008B7860" w:rsidRDefault="003F6FEB" w:rsidP="00C6136E">
            <w:pPr>
              <w:rPr>
                <w:rFonts w:cstheme="minorHAnsi"/>
                <w:b/>
              </w:rPr>
            </w:pPr>
            <w:r w:rsidRPr="008B7860">
              <w:rPr>
                <w:rFonts w:cstheme="minorHAnsi"/>
                <w:b/>
              </w:rPr>
              <w:t xml:space="preserve">3. Очаквани приходи от управление на читалищната собственост (сгради, помещения, земя и др.) и/или друга допълнителна стопанска дейност: </w:t>
            </w:r>
            <w:r w:rsidRPr="008B7860">
              <w:rPr>
                <w:rFonts w:cstheme="minorHAnsi"/>
              </w:rPr>
              <w:t>2 000 лв.</w:t>
            </w:r>
          </w:p>
        </w:tc>
      </w:tr>
      <w:tr w:rsidR="003F6FEB" w:rsidRPr="008B7860" w:rsidTr="00C6136E">
        <w:tc>
          <w:tcPr>
            <w:tcW w:w="10065" w:type="dxa"/>
            <w:shd w:val="clear" w:color="auto" w:fill="auto"/>
          </w:tcPr>
          <w:p w:rsidR="003F6FEB" w:rsidRPr="008B7860" w:rsidRDefault="003F6FEB" w:rsidP="00C6136E">
            <w:pPr>
              <w:rPr>
                <w:rFonts w:cstheme="minorHAnsi"/>
                <w:b/>
              </w:rPr>
            </w:pPr>
            <w:r w:rsidRPr="008B7860">
              <w:rPr>
                <w:rFonts w:cstheme="minorHAnsi"/>
                <w:b/>
              </w:rPr>
              <w:t xml:space="preserve">4. Очаквани други приходи, вкл. приходи от дарения и спонсорство: </w:t>
            </w:r>
            <w:r w:rsidRPr="008B7860">
              <w:rPr>
                <w:rFonts w:cstheme="minorHAnsi"/>
              </w:rPr>
              <w:t>НЕ</w:t>
            </w:r>
          </w:p>
        </w:tc>
      </w:tr>
      <w:tr w:rsidR="003F6FEB" w:rsidRPr="008B7860" w:rsidTr="00C6136E">
        <w:tc>
          <w:tcPr>
            <w:tcW w:w="10065" w:type="dxa"/>
            <w:shd w:val="clear" w:color="auto" w:fill="auto"/>
          </w:tcPr>
          <w:p w:rsidR="003F6FEB" w:rsidRPr="008B7860" w:rsidRDefault="003F6FEB" w:rsidP="00C6136E">
            <w:pPr>
              <w:rPr>
                <w:rFonts w:cstheme="minorHAnsi"/>
                <w:b/>
              </w:rPr>
            </w:pPr>
            <w:r w:rsidRPr="008B7860">
              <w:rPr>
                <w:rFonts w:cstheme="minorHAnsi"/>
                <w:b/>
              </w:rPr>
              <w:t>5. Планирани приходи от членски внос</w:t>
            </w:r>
            <w:r w:rsidRPr="008B7860">
              <w:rPr>
                <w:rFonts w:cstheme="minorHAnsi"/>
              </w:rPr>
              <w:t>: 100 лв.</w:t>
            </w:r>
          </w:p>
        </w:tc>
      </w:tr>
    </w:tbl>
    <w:p w:rsidR="003F6FEB" w:rsidRPr="008B7860" w:rsidRDefault="003F6FEB" w:rsidP="003F6FEB">
      <w:pPr>
        <w:rPr>
          <w:rFonts w:cstheme="minorHAnsi"/>
        </w:rPr>
      </w:pPr>
    </w:p>
    <w:p w:rsidR="003F6FEB" w:rsidRDefault="003F6FEB" w:rsidP="003F6FEB">
      <w:pPr>
        <w:jc w:val="center"/>
        <w:rPr>
          <w:rFonts w:cstheme="minorHAnsi"/>
          <w:b/>
          <w:color w:val="C00000"/>
          <w:sz w:val="28"/>
        </w:rPr>
      </w:pPr>
    </w:p>
    <w:p w:rsidR="003F6FEB" w:rsidRDefault="003F6FEB" w:rsidP="003F6FEB">
      <w:pPr>
        <w:jc w:val="center"/>
        <w:rPr>
          <w:rFonts w:cstheme="minorHAnsi"/>
          <w:b/>
          <w:color w:val="C00000"/>
          <w:sz w:val="28"/>
        </w:rPr>
      </w:pPr>
    </w:p>
    <w:p w:rsidR="003F6FEB" w:rsidRPr="00D76101" w:rsidRDefault="003F6FEB" w:rsidP="003F6FEB">
      <w:pPr>
        <w:jc w:val="center"/>
        <w:rPr>
          <w:rFonts w:cstheme="minorHAnsi"/>
          <w:b/>
          <w:color w:val="C00000"/>
          <w:sz w:val="28"/>
        </w:rPr>
      </w:pPr>
      <w:r w:rsidRPr="00D76101">
        <w:rPr>
          <w:rFonts w:cstheme="minorHAnsi"/>
          <w:b/>
          <w:color w:val="C00000"/>
          <w:sz w:val="28"/>
        </w:rPr>
        <w:t>НЧ „НАПРЕДЪК 1928“– С. ДОЛНО АБЛАНОВО</w:t>
      </w:r>
    </w:p>
    <w:p w:rsidR="003F6FEB" w:rsidRPr="008B7860" w:rsidRDefault="003F6FEB" w:rsidP="003F6FEB">
      <w:pPr>
        <w:jc w:val="center"/>
        <w:rPr>
          <w:rFonts w:cstheme="minorHAnsi"/>
          <w: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F6FEB" w:rsidRPr="008B7860" w:rsidTr="00C6136E">
        <w:tc>
          <w:tcPr>
            <w:tcW w:w="10065" w:type="dxa"/>
            <w:shd w:val="clear" w:color="auto" w:fill="C0C0C0"/>
          </w:tcPr>
          <w:p w:rsidR="003F6FEB" w:rsidRPr="008B7860" w:rsidRDefault="003F6FEB" w:rsidP="00C6136E">
            <w:pPr>
              <w:jc w:val="both"/>
              <w:rPr>
                <w:rFonts w:cstheme="minorHAnsi"/>
                <w:b/>
              </w:rPr>
            </w:pPr>
            <w:r w:rsidRPr="008B7860">
              <w:rPr>
                <w:rFonts w:cstheme="minorHAnsi"/>
                <w:b/>
              </w:rPr>
              <w:t>ОБЩА ИНФОРМАЦИЯ</w:t>
            </w:r>
          </w:p>
        </w:tc>
      </w:tr>
      <w:tr w:rsidR="003F6FEB" w:rsidRPr="008B7860" w:rsidTr="00C6136E">
        <w:tc>
          <w:tcPr>
            <w:tcW w:w="10065" w:type="dxa"/>
            <w:shd w:val="clear" w:color="auto" w:fill="auto"/>
          </w:tcPr>
          <w:p w:rsidR="003F6FEB" w:rsidRPr="008B7860" w:rsidRDefault="003F6FEB" w:rsidP="00C6136E">
            <w:pPr>
              <w:jc w:val="both"/>
              <w:rPr>
                <w:rFonts w:cstheme="minorHAnsi"/>
              </w:rPr>
            </w:pPr>
            <w:r w:rsidRPr="008B7860">
              <w:rPr>
                <w:rFonts w:cstheme="minorHAnsi"/>
              </w:rPr>
              <w:t>Читалище</w:t>
            </w:r>
            <w:r w:rsidRPr="008B7860">
              <w:rPr>
                <w:rFonts w:cstheme="minorHAnsi"/>
                <w:b/>
              </w:rPr>
              <w:t>:  НЧ „Напредък–1928“– с. Долно Абланово</w:t>
            </w:r>
          </w:p>
        </w:tc>
      </w:tr>
      <w:tr w:rsidR="003F6FEB" w:rsidRPr="008B7860" w:rsidTr="00C6136E">
        <w:tc>
          <w:tcPr>
            <w:tcW w:w="10065" w:type="dxa"/>
            <w:shd w:val="clear" w:color="auto" w:fill="auto"/>
          </w:tcPr>
          <w:p w:rsidR="003F6FEB" w:rsidRPr="008B7860" w:rsidRDefault="003F6FEB" w:rsidP="00C6136E">
            <w:pPr>
              <w:jc w:val="both"/>
              <w:rPr>
                <w:rFonts w:cstheme="minorHAnsi"/>
              </w:rPr>
            </w:pPr>
            <w:r w:rsidRPr="008B7860">
              <w:rPr>
                <w:rFonts w:cstheme="minorHAnsi"/>
              </w:rPr>
              <w:t>Гр./с.:  Долно Абланово, община Русе</w:t>
            </w:r>
          </w:p>
        </w:tc>
      </w:tr>
      <w:tr w:rsidR="003F6FEB" w:rsidRPr="008B7860" w:rsidTr="00C6136E">
        <w:tc>
          <w:tcPr>
            <w:tcW w:w="10065" w:type="dxa"/>
            <w:shd w:val="clear" w:color="auto" w:fill="auto"/>
          </w:tcPr>
          <w:p w:rsidR="003F6FEB" w:rsidRPr="008B7860" w:rsidRDefault="003F6FEB" w:rsidP="00C6136E">
            <w:pPr>
              <w:jc w:val="both"/>
              <w:rPr>
                <w:rFonts w:cstheme="minorHAnsi"/>
              </w:rPr>
            </w:pPr>
            <w:r w:rsidRPr="008B7860">
              <w:rPr>
                <w:rFonts w:cstheme="minorHAnsi"/>
              </w:rPr>
              <w:t>Брой жители на населеното място:  250</w:t>
            </w:r>
          </w:p>
        </w:tc>
      </w:tr>
      <w:tr w:rsidR="003F6FEB" w:rsidRPr="008B7860" w:rsidTr="00C6136E">
        <w:tc>
          <w:tcPr>
            <w:tcW w:w="10065" w:type="dxa"/>
            <w:shd w:val="clear" w:color="auto" w:fill="auto"/>
          </w:tcPr>
          <w:p w:rsidR="003F6FEB" w:rsidRPr="008B7860" w:rsidRDefault="003F6FEB" w:rsidP="00C6136E">
            <w:pPr>
              <w:jc w:val="both"/>
              <w:rPr>
                <w:rFonts w:cstheme="minorHAnsi"/>
              </w:rPr>
            </w:pPr>
            <w:r w:rsidRPr="008B7860">
              <w:rPr>
                <w:rFonts w:cstheme="minorHAnsi"/>
              </w:rPr>
              <w:t>Брой читалищни членове:</w:t>
            </w:r>
            <w:r w:rsidRPr="008B7860">
              <w:rPr>
                <w:rFonts w:cstheme="minorHAnsi"/>
                <w:lang w:val="en-US"/>
              </w:rPr>
              <w:t xml:space="preserve"> </w:t>
            </w:r>
            <w:r w:rsidRPr="008B7860">
              <w:rPr>
                <w:rFonts w:cstheme="minorHAnsi"/>
              </w:rPr>
              <w:t xml:space="preserve"> 56</w:t>
            </w:r>
          </w:p>
        </w:tc>
      </w:tr>
      <w:tr w:rsidR="003F6FEB" w:rsidRPr="008B7860" w:rsidTr="00C6136E">
        <w:tc>
          <w:tcPr>
            <w:tcW w:w="10065" w:type="dxa"/>
            <w:shd w:val="clear" w:color="auto" w:fill="C0C0C0"/>
          </w:tcPr>
          <w:p w:rsidR="003F6FEB" w:rsidRPr="008B7860" w:rsidRDefault="003F6FEB" w:rsidP="00C6136E">
            <w:pPr>
              <w:jc w:val="both"/>
              <w:rPr>
                <w:rFonts w:cstheme="minorHAnsi"/>
                <w:b/>
              </w:rPr>
            </w:pPr>
            <w:r w:rsidRPr="008B7860">
              <w:rPr>
                <w:rFonts w:cstheme="minorHAnsi"/>
                <w:b/>
              </w:rPr>
              <w:t>СЪДЪРЖАНИЕ НА ГОДИШНАТА ПРОГРАМА</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1. Библиотечно и информационно обслужване</w:t>
            </w:r>
          </w:p>
          <w:p w:rsidR="003F6FEB" w:rsidRPr="008B7860" w:rsidRDefault="003F6FEB" w:rsidP="00C6136E">
            <w:pPr>
              <w:jc w:val="both"/>
              <w:rPr>
                <w:rFonts w:cstheme="minorHAnsi"/>
              </w:rPr>
            </w:pPr>
            <w:r w:rsidRPr="008B7860">
              <w:rPr>
                <w:rFonts w:cstheme="minorHAnsi"/>
              </w:rPr>
              <w:t xml:space="preserve">1.1. Брой на библиотечните единици във Вашия библиотечен фонд: 4185 </w:t>
            </w:r>
          </w:p>
          <w:p w:rsidR="003F6FEB" w:rsidRPr="008B7860" w:rsidRDefault="003F6FEB" w:rsidP="00C6136E">
            <w:pPr>
              <w:jc w:val="both"/>
              <w:rPr>
                <w:rFonts w:cstheme="minorHAnsi"/>
              </w:rPr>
            </w:pPr>
            <w:r w:rsidRPr="008B7860">
              <w:rPr>
                <w:rFonts w:cstheme="minorHAnsi"/>
              </w:rPr>
              <w:t xml:space="preserve">1.2. Прогноза за увеличаване на библиотечния фонд през 2024 г.: 50 </w:t>
            </w:r>
          </w:p>
          <w:p w:rsidR="003F6FEB" w:rsidRPr="008B7860" w:rsidRDefault="003F6FEB" w:rsidP="00C6136E">
            <w:pPr>
              <w:jc w:val="both"/>
              <w:rPr>
                <w:rFonts w:cstheme="minorHAnsi"/>
              </w:rPr>
            </w:pPr>
            <w:r w:rsidRPr="008B7860">
              <w:rPr>
                <w:rFonts w:cstheme="minorHAnsi"/>
              </w:rPr>
              <w:t>1.3. Брой на абонираните за 2024 г. издания: 3</w:t>
            </w:r>
          </w:p>
          <w:p w:rsidR="003F6FEB" w:rsidRPr="008B7860" w:rsidRDefault="003F6FEB" w:rsidP="00C6136E">
            <w:pPr>
              <w:jc w:val="both"/>
              <w:rPr>
                <w:rFonts w:cstheme="minorHAnsi"/>
              </w:rPr>
            </w:pPr>
            <w:r w:rsidRPr="008B7860">
              <w:rPr>
                <w:rFonts w:cstheme="minorHAnsi"/>
              </w:rPr>
              <w:t>1.4. Брой планирани инициативи в библиотеката: 15</w:t>
            </w:r>
          </w:p>
          <w:p w:rsidR="003F6FEB" w:rsidRPr="008B7860" w:rsidRDefault="003F6FEB" w:rsidP="00C6136E">
            <w:pPr>
              <w:jc w:val="both"/>
              <w:rPr>
                <w:rFonts w:cstheme="minorHAnsi"/>
              </w:rPr>
            </w:pPr>
            <w:r w:rsidRPr="008B7860">
              <w:rPr>
                <w:rFonts w:cstheme="minorHAnsi"/>
              </w:rPr>
              <w:lastRenderedPageBreak/>
              <w:t>1.5. Дейности за оптимизиране качеството на библиотечно-информационното обслужване през 2024 г. и конкретни мерки за разширяване броя на читателските посещения:</w:t>
            </w:r>
          </w:p>
          <w:p w:rsidR="003F6FEB" w:rsidRPr="008B7860" w:rsidRDefault="003F6FEB" w:rsidP="00BB7621">
            <w:pPr>
              <w:numPr>
                <w:ilvl w:val="0"/>
                <w:numId w:val="184"/>
              </w:numPr>
              <w:contextualSpacing/>
              <w:jc w:val="both"/>
              <w:rPr>
                <w:rFonts w:cstheme="minorHAnsi"/>
              </w:rPr>
            </w:pPr>
            <w:r w:rsidRPr="008B7860">
              <w:rPr>
                <w:rFonts w:cstheme="minorHAnsi"/>
              </w:rPr>
              <w:t>Информация и реклама на новите книги</w:t>
            </w:r>
          </w:p>
          <w:p w:rsidR="003F6FEB" w:rsidRPr="008B7860" w:rsidRDefault="003F6FEB" w:rsidP="00BB7621">
            <w:pPr>
              <w:numPr>
                <w:ilvl w:val="0"/>
                <w:numId w:val="184"/>
              </w:numPr>
              <w:contextualSpacing/>
              <w:jc w:val="both"/>
              <w:rPr>
                <w:rFonts w:cstheme="minorHAnsi"/>
              </w:rPr>
            </w:pPr>
            <w:r w:rsidRPr="008B7860">
              <w:rPr>
                <w:rFonts w:cstheme="minorHAnsi"/>
              </w:rPr>
              <w:t>Закупуване на нова литература от допълващата субсидия</w:t>
            </w:r>
          </w:p>
          <w:p w:rsidR="003F6FEB" w:rsidRPr="008B7860" w:rsidRDefault="003F6FEB" w:rsidP="00BB7621">
            <w:pPr>
              <w:numPr>
                <w:ilvl w:val="0"/>
                <w:numId w:val="184"/>
              </w:numPr>
              <w:contextualSpacing/>
              <w:jc w:val="both"/>
              <w:rPr>
                <w:rFonts w:cstheme="minorHAnsi"/>
              </w:rPr>
            </w:pPr>
            <w:r w:rsidRPr="008B7860">
              <w:rPr>
                <w:rFonts w:cstheme="minorHAnsi"/>
              </w:rPr>
              <w:t>Прочистване на библиотечния фонд съгласно с наредбите</w:t>
            </w:r>
          </w:p>
          <w:p w:rsidR="003F6FEB" w:rsidRPr="008B7860" w:rsidRDefault="003F6FEB" w:rsidP="00BB7621">
            <w:pPr>
              <w:numPr>
                <w:ilvl w:val="0"/>
                <w:numId w:val="184"/>
              </w:numPr>
              <w:contextualSpacing/>
              <w:jc w:val="both"/>
              <w:rPr>
                <w:rFonts w:cstheme="minorHAnsi"/>
              </w:rPr>
            </w:pPr>
            <w:r w:rsidRPr="008B7860">
              <w:rPr>
                <w:rFonts w:cstheme="minorHAnsi"/>
              </w:rPr>
              <w:t xml:space="preserve">Срещи с дейци на културата </w:t>
            </w:r>
          </w:p>
          <w:p w:rsidR="003F6FEB" w:rsidRPr="008B7860" w:rsidRDefault="003F6FEB" w:rsidP="00BB7621">
            <w:pPr>
              <w:numPr>
                <w:ilvl w:val="0"/>
                <w:numId w:val="184"/>
              </w:numPr>
              <w:contextualSpacing/>
              <w:jc w:val="both"/>
              <w:rPr>
                <w:rFonts w:cstheme="minorHAnsi"/>
              </w:rPr>
            </w:pPr>
            <w:r w:rsidRPr="008B7860">
              <w:rPr>
                <w:rFonts w:cstheme="minorHAnsi"/>
              </w:rPr>
              <w:t>Осведоменост на населението за дейностите на читалището</w:t>
            </w:r>
          </w:p>
          <w:p w:rsidR="003F6FEB" w:rsidRPr="008B7860" w:rsidRDefault="003F6FEB" w:rsidP="00C6136E">
            <w:pPr>
              <w:jc w:val="both"/>
              <w:rPr>
                <w:rFonts w:cstheme="minorHAnsi"/>
                <w:b/>
              </w:rPr>
            </w:pPr>
            <w:r w:rsidRPr="008B7860">
              <w:rPr>
                <w:rFonts w:cstheme="minorHAnsi"/>
                <w:b/>
              </w:rPr>
              <w:t>2. Автоматизация на библиотечно-информационното обслужване</w:t>
            </w:r>
          </w:p>
          <w:p w:rsidR="003F6FEB" w:rsidRPr="008B7860" w:rsidRDefault="003F6FEB" w:rsidP="00BB7621">
            <w:pPr>
              <w:numPr>
                <w:ilvl w:val="1"/>
                <w:numId w:val="65"/>
              </w:numPr>
              <w:contextualSpacing/>
              <w:jc w:val="both"/>
              <w:rPr>
                <w:rFonts w:cstheme="minorHAnsi"/>
              </w:rPr>
            </w:pPr>
            <w:r w:rsidRPr="008B7860">
              <w:rPr>
                <w:rFonts w:cstheme="minorHAnsi"/>
              </w:rPr>
              <w:t xml:space="preserve">Наличен брой компютри и периферни устройства (принтер, скенер) и др. </w:t>
            </w:r>
          </w:p>
          <w:p w:rsidR="003F6FEB" w:rsidRPr="008B7860" w:rsidRDefault="003F6FEB" w:rsidP="00C6136E">
            <w:pPr>
              <w:jc w:val="both"/>
              <w:rPr>
                <w:rFonts w:cstheme="minorHAnsi"/>
                <w:b/>
              </w:rPr>
            </w:pPr>
            <w:r w:rsidRPr="008B7860">
              <w:rPr>
                <w:rFonts w:cstheme="minorHAnsi"/>
              </w:rPr>
              <w:t>съвременни информационни устройства:</w:t>
            </w:r>
            <w:r w:rsidRPr="008B7860">
              <w:rPr>
                <w:rFonts w:cstheme="minorHAnsi"/>
                <w:b/>
              </w:rPr>
              <w:t xml:space="preserve"> </w:t>
            </w:r>
          </w:p>
          <w:p w:rsidR="003F6FEB" w:rsidRPr="008B7860" w:rsidRDefault="003F6FEB" w:rsidP="00BB7621">
            <w:pPr>
              <w:numPr>
                <w:ilvl w:val="0"/>
                <w:numId w:val="185"/>
              </w:numPr>
              <w:contextualSpacing/>
              <w:jc w:val="both"/>
              <w:rPr>
                <w:rFonts w:cstheme="minorHAnsi"/>
              </w:rPr>
            </w:pPr>
            <w:r w:rsidRPr="008B7860">
              <w:rPr>
                <w:rFonts w:cstheme="minorHAnsi"/>
              </w:rPr>
              <w:t>1 бр. компютър</w:t>
            </w:r>
          </w:p>
          <w:p w:rsidR="003F6FEB" w:rsidRPr="008B7860" w:rsidRDefault="003F6FEB" w:rsidP="00BB7621">
            <w:pPr>
              <w:numPr>
                <w:ilvl w:val="0"/>
                <w:numId w:val="185"/>
              </w:numPr>
              <w:contextualSpacing/>
              <w:jc w:val="both"/>
              <w:rPr>
                <w:rFonts w:cstheme="minorHAnsi"/>
              </w:rPr>
            </w:pPr>
            <w:r w:rsidRPr="008B7860">
              <w:rPr>
                <w:rFonts w:cstheme="minorHAnsi"/>
              </w:rPr>
              <w:t xml:space="preserve">1 бр. принтер и скенер </w:t>
            </w:r>
          </w:p>
          <w:p w:rsidR="003F6FEB" w:rsidRPr="008B7860" w:rsidRDefault="003F6FEB" w:rsidP="00BB7621">
            <w:pPr>
              <w:numPr>
                <w:ilvl w:val="1"/>
                <w:numId w:val="65"/>
              </w:numPr>
              <w:contextualSpacing/>
              <w:jc w:val="both"/>
              <w:rPr>
                <w:rFonts w:cstheme="minorHAnsi"/>
              </w:rPr>
            </w:pPr>
            <w:r w:rsidRPr="008B7860">
              <w:rPr>
                <w:rFonts w:cstheme="minorHAnsi"/>
              </w:rPr>
              <w:t>Осигурен достъп до интернет:  ДА</w:t>
            </w:r>
          </w:p>
          <w:p w:rsidR="003F6FEB" w:rsidRPr="008B7860" w:rsidRDefault="003F6FEB" w:rsidP="00BB7621">
            <w:pPr>
              <w:numPr>
                <w:ilvl w:val="1"/>
                <w:numId w:val="65"/>
              </w:numPr>
              <w:contextualSpacing/>
              <w:jc w:val="both"/>
              <w:rPr>
                <w:rFonts w:cstheme="minorHAnsi"/>
              </w:rPr>
            </w:pPr>
            <w:r w:rsidRPr="008B7860">
              <w:rPr>
                <w:rFonts w:cstheme="minorHAnsi"/>
              </w:rPr>
              <w:t xml:space="preserve">Наличие и употреба на специализиран софтуерен продукт за библиотечно </w:t>
            </w:r>
          </w:p>
          <w:p w:rsidR="003F6FEB" w:rsidRPr="008B7860" w:rsidRDefault="003F6FEB" w:rsidP="00C6136E">
            <w:pPr>
              <w:jc w:val="both"/>
              <w:rPr>
                <w:rFonts w:cstheme="minorHAnsi"/>
              </w:rPr>
            </w:pPr>
            <w:r w:rsidRPr="008B7860">
              <w:rPr>
                <w:rFonts w:cstheme="minorHAnsi"/>
              </w:rPr>
              <w:t xml:space="preserve">обслужване (напр. Автоматизирана библиотека на </w:t>
            </w:r>
            <w:r w:rsidRPr="008B7860">
              <w:rPr>
                <w:rFonts w:cstheme="minorHAnsi"/>
                <w:lang w:val="en-US"/>
              </w:rPr>
              <w:t>PC</w:t>
            </w:r>
            <w:r w:rsidRPr="008B7860">
              <w:rPr>
                <w:rFonts w:cstheme="minorHAnsi"/>
              </w:rPr>
              <w:t>-</w:t>
            </w:r>
            <w:r w:rsidRPr="008B7860">
              <w:rPr>
                <w:rFonts w:cstheme="minorHAnsi"/>
                <w:lang w:val="en-US"/>
              </w:rPr>
              <w:t>TM</w:t>
            </w:r>
            <w:r w:rsidRPr="008B7860">
              <w:rPr>
                <w:rFonts w:cstheme="minorHAnsi"/>
              </w:rPr>
              <w:t>, e-</w:t>
            </w:r>
            <w:proofErr w:type="spellStart"/>
            <w:r w:rsidRPr="008B7860">
              <w:rPr>
                <w:rFonts w:cstheme="minorHAnsi"/>
              </w:rPr>
              <w:t>Lib</w:t>
            </w:r>
            <w:proofErr w:type="spellEnd"/>
            <w:r w:rsidRPr="008B7860">
              <w:rPr>
                <w:rFonts w:cstheme="minorHAnsi"/>
              </w:rPr>
              <w:t xml:space="preserve"> PRIMA или др.)ДА</w:t>
            </w:r>
          </w:p>
          <w:p w:rsidR="003F6FEB" w:rsidRPr="008B7860" w:rsidRDefault="003F6FEB" w:rsidP="00C6136E">
            <w:pPr>
              <w:jc w:val="both"/>
              <w:rPr>
                <w:rFonts w:cstheme="minorHAnsi"/>
              </w:rPr>
            </w:pPr>
            <w:r w:rsidRPr="008B7860">
              <w:rPr>
                <w:rFonts w:cstheme="minorHAnsi"/>
              </w:rPr>
              <w:t>2.4. Наличие на електронен каталог и възможност за автоматизирано търсене на информация по зададени от потребителя параметри: НЕ</w:t>
            </w:r>
          </w:p>
          <w:p w:rsidR="003F6FEB" w:rsidRPr="008B7860" w:rsidRDefault="003F6FEB" w:rsidP="00C6136E">
            <w:pPr>
              <w:jc w:val="both"/>
              <w:rPr>
                <w:rFonts w:cstheme="minorHAnsi"/>
              </w:rPr>
            </w:pPr>
            <w:r w:rsidRPr="008B7860">
              <w:rPr>
                <w:rFonts w:cstheme="minorHAnsi"/>
              </w:rPr>
              <w:t xml:space="preserve">2.5. Онлайн обслужване на потребители (брой):НЕ  </w:t>
            </w:r>
          </w:p>
          <w:p w:rsidR="003F6FEB" w:rsidRPr="008B7860" w:rsidRDefault="003F6FEB" w:rsidP="00C6136E">
            <w:pPr>
              <w:jc w:val="both"/>
              <w:rPr>
                <w:rFonts w:cstheme="minorHAnsi"/>
              </w:rPr>
            </w:pPr>
            <w:r w:rsidRPr="008B7860">
              <w:rPr>
                <w:rFonts w:cstheme="minorHAnsi"/>
              </w:rPr>
              <w:t>2.6. Дигитализация на фондове (брой дигитализирани фондови единици):НЕ</w:t>
            </w:r>
          </w:p>
          <w:p w:rsidR="003F6FEB" w:rsidRPr="008B7860" w:rsidRDefault="003F6FEB" w:rsidP="00C6136E">
            <w:pPr>
              <w:jc w:val="both"/>
              <w:rPr>
                <w:rFonts w:cstheme="minorHAnsi"/>
              </w:rPr>
            </w:pPr>
            <w:r w:rsidRPr="008B7860">
              <w:rPr>
                <w:rFonts w:cstheme="minorHAnsi"/>
              </w:rPr>
              <w:t xml:space="preserve">2.7. Използване на уебсайт, </w:t>
            </w:r>
            <w:proofErr w:type="spellStart"/>
            <w:r w:rsidRPr="008B7860">
              <w:rPr>
                <w:rFonts w:cstheme="minorHAnsi"/>
              </w:rPr>
              <w:t>фейсбук</w:t>
            </w:r>
            <w:proofErr w:type="spellEnd"/>
            <w:r w:rsidRPr="008B7860">
              <w:rPr>
                <w:rFonts w:cstheme="minorHAnsi"/>
              </w:rPr>
              <w:t xml:space="preserve"> или други електронни комуникационни канали за популяризиране на библиотечните услуги и обратна връзка с потребителя: ДА</w:t>
            </w:r>
          </w:p>
          <w:p w:rsidR="003F6FEB" w:rsidRPr="008B7860" w:rsidRDefault="003F6FEB" w:rsidP="00C6136E">
            <w:pPr>
              <w:jc w:val="both"/>
              <w:rPr>
                <w:rFonts w:cstheme="minorHAnsi"/>
              </w:rPr>
            </w:pPr>
            <w:r w:rsidRPr="008B7860">
              <w:rPr>
                <w:rFonts w:cstheme="minorHAnsi"/>
              </w:rPr>
              <w:t>2.8. Наличие на адаптирани библиотечни услуги за хора с намалено зрение: НЕ</w:t>
            </w:r>
          </w:p>
          <w:p w:rsidR="003F6FEB" w:rsidRPr="008B7860" w:rsidRDefault="003F6FEB" w:rsidP="00C6136E">
            <w:pPr>
              <w:jc w:val="both"/>
              <w:rPr>
                <w:rFonts w:cstheme="minorHAnsi"/>
              </w:rPr>
            </w:pPr>
            <w:r w:rsidRPr="008B7860">
              <w:rPr>
                <w:rFonts w:cstheme="minorHAnsi"/>
              </w:rPr>
              <w:t xml:space="preserve">2.9. Дейности за оптимизиране и повишаване степента на автоматизация на библиотечно-информационното обслужване през 2024 г. </w:t>
            </w:r>
          </w:p>
          <w:p w:rsidR="003F6FEB" w:rsidRPr="008B7860" w:rsidRDefault="003F6FEB" w:rsidP="00BB7621">
            <w:pPr>
              <w:numPr>
                <w:ilvl w:val="0"/>
                <w:numId w:val="186"/>
              </w:numPr>
              <w:contextualSpacing/>
              <w:jc w:val="both"/>
              <w:rPr>
                <w:rFonts w:cstheme="minorHAnsi"/>
              </w:rPr>
            </w:pPr>
            <w:r w:rsidRPr="008B7860">
              <w:rPr>
                <w:rFonts w:cstheme="minorHAnsi"/>
              </w:rPr>
              <w:t>Попълване на библиотечния софтуер</w:t>
            </w:r>
          </w:p>
        </w:tc>
      </w:tr>
      <w:tr w:rsidR="003F6FEB" w:rsidRPr="008B7860" w:rsidTr="00C6136E">
        <w:tc>
          <w:tcPr>
            <w:tcW w:w="10065" w:type="dxa"/>
            <w:shd w:val="clear" w:color="auto" w:fill="auto"/>
          </w:tcPr>
          <w:p w:rsidR="003F6FEB" w:rsidRPr="008B7860" w:rsidRDefault="003F6FEB" w:rsidP="00BB7621">
            <w:pPr>
              <w:numPr>
                <w:ilvl w:val="0"/>
                <w:numId w:val="65"/>
              </w:numPr>
              <w:contextualSpacing/>
              <w:jc w:val="both"/>
              <w:rPr>
                <w:rFonts w:cstheme="minorHAnsi"/>
                <w:b/>
              </w:rPr>
            </w:pPr>
            <w:r w:rsidRPr="008B7860">
              <w:rPr>
                <w:rFonts w:cstheme="minorHAnsi"/>
                <w:b/>
              </w:rPr>
              <w:lastRenderedPageBreak/>
              <w:t>Художествени състави и други форми на любителско творчество, които читалището ще поддържа през 2024 г.:</w:t>
            </w:r>
          </w:p>
          <w:p w:rsidR="003F6FEB" w:rsidRPr="008B7860" w:rsidRDefault="003F6FEB" w:rsidP="00BB7621">
            <w:pPr>
              <w:numPr>
                <w:ilvl w:val="0"/>
                <w:numId w:val="187"/>
              </w:numPr>
              <w:contextualSpacing/>
              <w:jc w:val="both"/>
              <w:rPr>
                <w:rFonts w:cstheme="minorHAnsi"/>
              </w:rPr>
            </w:pPr>
            <w:r w:rsidRPr="008B7860">
              <w:rPr>
                <w:rFonts w:cstheme="minorHAnsi"/>
              </w:rPr>
              <w:t>ФГ „Сама китка“</w:t>
            </w:r>
          </w:p>
          <w:p w:rsidR="003F6FEB" w:rsidRPr="008B7860" w:rsidRDefault="003F6FEB" w:rsidP="00BB7621">
            <w:pPr>
              <w:numPr>
                <w:ilvl w:val="0"/>
                <w:numId w:val="187"/>
              </w:numPr>
              <w:contextualSpacing/>
              <w:jc w:val="both"/>
              <w:rPr>
                <w:rFonts w:cstheme="minorHAnsi"/>
              </w:rPr>
            </w:pPr>
            <w:r w:rsidRPr="008B7860">
              <w:rPr>
                <w:rFonts w:cstheme="minorHAnsi"/>
              </w:rPr>
              <w:t>Дует „Хризантеми“</w:t>
            </w:r>
          </w:p>
          <w:p w:rsidR="003F6FEB" w:rsidRPr="008B7860" w:rsidRDefault="003F6FEB" w:rsidP="00BB7621">
            <w:pPr>
              <w:numPr>
                <w:ilvl w:val="0"/>
                <w:numId w:val="187"/>
              </w:numPr>
              <w:contextualSpacing/>
              <w:jc w:val="both"/>
              <w:rPr>
                <w:rFonts w:cstheme="minorHAnsi"/>
              </w:rPr>
            </w:pPr>
            <w:r w:rsidRPr="008B7860">
              <w:rPr>
                <w:rFonts w:cstheme="minorHAnsi"/>
              </w:rPr>
              <w:t>ГСГПШ „Ален мак“</w:t>
            </w:r>
          </w:p>
          <w:p w:rsidR="003F6FEB" w:rsidRPr="008B7860" w:rsidRDefault="003F6FEB" w:rsidP="00BB7621">
            <w:pPr>
              <w:numPr>
                <w:ilvl w:val="0"/>
                <w:numId w:val="187"/>
              </w:numPr>
              <w:contextualSpacing/>
              <w:jc w:val="both"/>
              <w:rPr>
                <w:rFonts w:cstheme="minorHAnsi"/>
              </w:rPr>
            </w:pPr>
            <w:r w:rsidRPr="008B7860">
              <w:rPr>
                <w:rFonts w:cstheme="minorHAnsi"/>
              </w:rPr>
              <w:t>ГПП „Родна песен“</w:t>
            </w:r>
          </w:p>
          <w:p w:rsidR="003F6FEB" w:rsidRPr="008B7860" w:rsidRDefault="003F6FEB" w:rsidP="00BB7621">
            <w:pPr>
              <w:numPr>
                <w:ilvl w:val="0"/>
                <w:numId w:val="187"/>
              </w:numPr>
              <w:contextualSpacing/>
              <w:jc w:val="both"/>
              <w:rPr>
                <w:rFonts w:cstheme="minorHAnsi"/>
              </w:rPr>
            </w:pPr>
            <w:r w:rsidRPr="008B7860">
              <w:rPr>
                <w:rFonts w:cstheme="minorHAnsi"/>
              </w:rPr>
              <w:t>Словесен фолклор</w:t>
            </w:r>
          </w:p>
          <w:p w:rsidR="003F6FEB" w:rsidRPr="008B7860" w:rsidRDefault="003F6FEB" w:rsidP="00BB7621">
            <w:pPr>
              <w:numPr>
                <w:ilvl w:val="0"/>
                <w:numId w:val="187"/>
              </w:numPr>
              <w:contextualSpacing/>
              <w:jc w:val="both"/>
              <w:rPr>
                <w:rFonts w:cstheme="minorHAnsi"/>
                <w:b/>
              </w:rPr>
            </w:pPr>
            <w:r w:rsidRPr="008B7860">
              <w:rPr>
                <w:rFonts w:cstheme="minorHAnsi"/>
              </w:rPr>
              <w:t>Лазарки</w:t>
            </w:r>
          </w:p>
        </w:tc>
      </w:tr>
      <w:tr w:rsidR="003F6FEB" w:rsidRPr="008B7860" w:rsidTr="00C6136E">
        <w:tc>
          <w:tcPr>
            <w:tcW w:w="10065" w:type="dxa"/>
            <w:shd w:val="clear" w:color="auto" w:fill="auto"/>
          </w:tcPr>
          <w:p w:rsidR="003F6FEB" w:rsidRPr="008B7860" w:rsidRDefault="003F6FEB" w:rsidP="00BB7621">
            <w:pPr>
              <w:numPr>
                <w:ilvl w:val="0"/>
                <w:numId w:val="65"/>
              </w:numPr>
              <w:contextualSpacing/>
              <w:jc w:val="both"/>
              <w:rPr>
                <w:rFonts w:cstheme="minorHAnsi"/>
                <w:b/>
              </w:rPr>
            </w:pPr>
            <w:r w:rsidRPr="008B7860">
              <w:rPr>
                <w:rFonts w:cstheme="minorHAnsi"/>
                <w:b/>
              </w:rPr>
              <w:t>Колективни и индивидуални форми на обучение през 2024 г.:</w:t>
            </w:r>
          </w:p>
          <w:p w:rsidR="003F6FEB" w:rsidRPr="008B7860" w:rsidRDefault="003F6FEB" w:rsidP="00BB7621">
            <w:pPr>
              <w:numPr>
                <w:ilvl w:val="0"/>
                <w:numId w:val="188"/>
              </w:numPr>
              <w:contextualSpacing/>
              <w:jc w:val="both"/>
              <w:rPr>
                <w:rFonts w:cstheme="minorHAnsi"/>
                <w:b/>
              </w:rPr>
            </w:pPr>
            <w:r w:rsidRPr="008B7860">
              <w:rPr>
                <w:rFonts w:cstheme="minorHAnsi"/>
              </w:rPr>
              <w:t>Приятели на кулинарията и художествено слово</w:t>
            </w:r>
          </w:p>
        </w:tc>
      </w:tr>
      <w:tr w:rsidR="003F6FEB" w:rsidRPr="008B7860" w:rsidTr="00C6136E">
        <w:tc>
          <w:tcPr>
            <w:tcW w:w="10065" w:type="dxa"/>
            <w:shd w:val="clear" w:color="auto" w:fill="auto"/>
          </w:tcPr>
          <w:p w:rsidR="003F6FEB" w:rsidRPr="008B7860" w:rsidRDefault="003F6FEB" w:rsidP="00C6136E">
            <w:pPr>
              <w:jc w:val="both"/>
              <w:rPr>
                <w:rFonts w:cstheme="minorHAnsi"/>
              </w:rPr>
            </w:pPr>
            <w:r w:rsidRPr="008B7860">
              <w:rPr>
                <w:rFonts w:cstheme="minorHAnsi"/>
                <w:b/>
              </w:rPr>
              <w:t xml:space="preserve">5.Планирани нови образователни форми през 2024 г. </w:t>
            </w:r>
            <w:r w:rsidRPr="008B7860">
              <w:rPr>
                <w:rFonts w:cstheme="minorHAnsi"/>
              </w:rPr>
              <w:t xml:space="preserve"> </w:t>
            </w:r>
          </w:p>
          <w:p w:rsidR="003F6FEB" w:rsidRPr="008B7860" w:rsidRDefault="003F6FEB" w:rsidP="00BB7621">
            <w:pPr>
              <w:numPr>
                <w:ilvl w:val="0"/>
                <w:numId w:val="189"/>
              </w:numPr>
              <w:contextualSpacing/>
              <w:jc w:val="both"/>
              <w:rPr>
                <w:rFonts w:cstheme="minorHAnsi"/>
              </w:rPr>
            </w:pPr>
            <w:r w:rsidRPr="008B7860">
              <w:rPr>
                <w:rFonts w:cstheme="minorHAnsi"/>
              </w:rPr>
              <w:t>Лятна читалня</w:t>
            </w:r>
          </w:p>
          <w:p w:rsidR="003F6FEB" w:rsidRPr="008B7860" w:rsidRDefault="003F6FEB" w:rsidP="00BB7621">
            <w:pPr>
              <w:numPr>
                <w:ilvl w:val="0"/>
                <w:numId w:val="189"/>
              </w:numPr>
              <w:contextualSpacing/>
              <w:jc w:val="both"/>
              <w:rPr>
                <w:rFonts w:cstheme="minorHAnsi"/>
                <w:b/>
              </w:rPr>
            </w:pPr>
            <w:r w:rsidRPr="008B7860">
              <w:rPr>
                <w:rFonts w:cstheme="minorHAnsi"/>
              </w:rPr>
              <w:t>Поход сред природата с обучителен характер</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6.Планирани нови форми на любителското творчество през 2024 г.</w:t>
            </w:r>
          </w:p>
          <w:p w:rsidR="003F6FEB" w:rsidRPr="008B7860" w:rsidRDefault="003F6FEB" w:rsidP="00C6136E">
            <w:pPr>
              <w:jc w:val="both"/>
              <w:rPr>
                <w:rFonts w:cstheme="minorHAnsi"/>
              </w:rPr>
            </w:pPr>
            <w:r w:rsidRPr="008B7860">
              <w:rPr>
                <w:rFonts w:cstheme="minorHAnsi"/>
              </w:rPr>
              <w:t xml:space="preserve">Кръжоци: </w:t>
            </w:r>
          </w:p>
          <w:p w:rsidR="003F6FEB" w:rsidRPr="008B7860" w:rsidRDefault="003F6FEB" w:rsidP="00BB7621">
            <w:pPr>
              <w:numPr>
                <w:ilvl w:val="0"/>
                <w:numId w:val="190"/>
              </w:numPr>
              <w:contextualSpacing/>
              <w:jc w:val="both"/>
              <w:rPr>
                <w:rFonts w:cstheme="minorHAnsi"/>
                <w:lang w:val="en-US"/>
              </w:rPr>
            </w:pPr>
            <w:r w:rsidRPr="008B7860">
              <w:rPr>
                <w:rFonts w:cstheme="minorHAnsi"/>
                <w:b/>
              </w:rPr>
              <w:t>„</w:t>
            </w:r>
            <w:r w:rsidRPr="008B7860">
              <w:rPr>
                <w:rFonts w:cstheme="minorHAnsi"/>
              </w:rPr>
              <w:t>Аз мога сам“</w:t>
            </w:r>
            <w:r w:rsidRPr="008B7860">
              <w:rPr>
                <w:rFonts w:cstheme="minorHAnsi"/>
                <w:lang w:val="en-US"/>
              </w:rPr>
              <w:t>,</w:t>
            </w:r>
          </w:p>
          <w:p w:rsidR="003F6FEB" w:rsidRPr="008B7860" w:rsidRDefault="003F6FEB" w:rsidP="00BB7621">
            <w:pPr>
              <w:numPr>
                <w:ilvl w:val="0"/>
                <w:numId w:val="190"/>
              </w:numPr>
              <w:contextualSpacing/>
              <w:jc w:val="both"/>
              <w:rPr>
                <w:rFonts w:cstheme="minorHAnsi"/>
              </w:rPr>
            </w:pPr>
            <w:r w:rsidRPr="008B7860">
              <w:rPr>
                <w:rFonts w:cstheme="minorHAnsi"/>
              </w:rPr>
              <w:t>„Опознай родния край“</w:t>
            </w:r>
          </w:p>
          <w:p w:rsidR="003F6FEB" w:rsidRPr="008B7860" w:rsidRDefault="003F6FEB" w:rsidP="00BB7621">
            <w:pPr>
              <w:numPr>
                <w:ilvl w:val="0"/>
                <w:numId w:val="190"/>
              </w:numPr>
              <w:contextualSpacing/>
              <w:jc w:val="both"/>
              <w:rPr>
                <w:rFonts w:cstheme="minorHAnsi"/>
              </w:rPr>
            </w:pPr>
            <w:r w:rsidRPr="008B7860">
              <w:rPr>
                <w:rFonts w:cstheme="minorHAnsi"/>
              </w:rPr>
              <w:t>„Млад художник“</w:t>
            </w:r>
          </w:p>
          <w:p w:rsidR="003F6FEB" w:rsidRPr="008B7860" w:rsidRDefault="003F6FEB" w:rsidP="00BB7621">
            <w:pPr>
              <w:numPr>
                <w:ilvl w:val="0"/>
                <w:numId w:val="190"/>
              </w:numPr>
              <w:contextualSpacing/>
              <w:jc w:val="both"/>
              <w:rPr>
                <w:rFonts w:cstheme="minorHAnsi"/>
                <w:b/>
              </w:rPr>
            </w:pPr>
            <w:r w:rsidRPr="008B7860">
              <w:rPr>
                <w:rFonts w:cstheme="minorHAnsi"/>
              </w:rPr>
              <w:t>„Моята родина България“</w:t>
            </w:r>
            <w:r w:rsidRPr="008B7860">
              <w:rPr>
                <w:rFonts w:cstheme="minorHAnsi"/>
                <w:b/>
              </w:rPr>
              <w:t xml:space="preserve"> </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7. Музейни колекции (съществуващи и/или в проект за 2024 г.)Няма помещение</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lastRenderedPageBreak/>
              <w:t>8. Публични инициативи, организирани от читалището за местната общност в седалището, в т.ч. местни, регионални, национални, международни инициативи.:</w:t>
            </w:r>
          </w:p>
          <w:p w:rsidR="003F6FEB" w:rsidRPr="008B7860" w:rsidRDefault="003F6FEB" w:rsidP="00C6136E">
            <w:pPr>
              <w:ind w:left="360"/>
              <w:jc w:val="both"/>
              <w:rPr>
                <w:rFonts w:cstheme="minorHAnsi"/>
                <w:b/>
              </w:rPr>
            </w:pPr>
            <w:r w:rsidRPr="008B7860">
              <w:rPr>
                <w:rFonts w:cstheme="minorHAnsi"/>
                <w:b/>
              </w:rPr>
              <w:t>Януари</w:t>
            </w:r>
          </w:p>
          <w:p w:rsidR="003F6FEB" w:rsidRPr="008B7860" w:rsidRDefault="003F6FEB" w:rsidP="00BB7621">
            <w:pPr>
              <w:numPr>
                <w:ilvl w:val="0"/>
                <w:numId w:val="191"/>
              </w:numPr>
              <w:contextualSpacing/>
              <w:jc w:val="both"/>
              <w:rPr>
                <w:rFonts w:cstheme="minorHAnsi"/>
              </w:rPr>
            </w:pPr>
            <w:r w:rsidRPr="008B7860">
              <w:rPr>
                <w:rFonts w:cstheme="minorHAnsi"/>
              </w:rPr>
              <w:t>Беседа за живота на Христо Ботев с табло и рецитация на негови стихове</w:t>
            </w:r>
          </w:p>
          <w:p w:rsidR="003F6FEB" w:rsidRPr="008B7860" w:rsidRDefault="003F6FEB" w:rsidP="00BB7621">
            <w:pPr>
              <w:numPr>
                <w:ilvl w:val="0"/>
                <w:numId w:val="191"/>
              </w:numPr>
              <w:contextualSpacing/>
              <w:jc w:val="both"/>
              <w:rPr>
                <w:rFonts w:cstheme="minorHAnsi"/>
              </w:rPr>
            </w:pPr>
            <w:r w:rsidRPr="008B7860">
              <w:rPr>
                <w:rFonts w:cstheme="minorHAnsi"/>
              </w:rPr>
              <w:t>„</w:t>
            </w:r>
            <w:proofErr w:type="spellStart"/>
            <w:r w:rsidRPr="008B7860">
              <w:rPr>
                <w:rFonts w:cstheme="minorHAnsi"/>
              </w:rPr>
              <w:t>Бабинден</w:t>
            </w:r>
            <w:proofErr w:type="spellEnd"/>
            <w:r w:rsidRPr="008B7860">
              <w:rPr>
                <w:rFonts w:cstheme="minorHAnsi"/>
              </w:rPr>
              <w:t>“ Общоселско тържество</w:t>
            </w:r>
          </w:p>
          <w:p w:rsidR="003F6FEB" w:rsidRPr="008B7860" w:rsidRDefault="003F6FEB" w:rsidP="00C6136E">
            <w:pPr>
              <w:ind w:left="360"/>
              <w:jc w:val="both"/>
              <w:rPr>
                <w:rFonts w:cstheme="minorHAnsi"/>
                <w:b/>
              </w:rPr>
            </w:pPr>
            <w:r w:rsidRPr="008B7860">
              <w:rPr>
                <w:rFonts w:cstheme="minorHAnsi"/>
                <w:b/>
              </w:rPr>
              <w:t>Февруари</w:t>
            </w:r>
          </w:p>
          <w:p w:rsidR="003F6FEB" w:rsidRPr="008B7860" w:rsidRDefault="003F6FEB" w:rsidP="00BB7621">
            <w:pPr>
              <w:numPr>
                <w:ilvl w:val="0"/>
                <w:numId w:val="191"/>
              </w:numPr>
              <w:contextualSpacing/>
              <w:jc w:val="both"/>
              <w:rPr>
                <w:rFonts w:cstheme="minorHAnsi"/>
              </w:rPr>
            </w:pPr>
            <w:r w:rsidRPr="008B7860">
              <w:rPr>
                <w:rFonts w:cstheme="minorHAnsi"/>
              </w:rPr>
              <w:t>Трифон Зарезан Общоселско тържество</w:t>
            </w:r>
          </w:p>
          <w:p w:rsidR="003F6FEB" w:rsidRPr="008B7860" w:rsidRDefault="003F6FEB" w:rsidP="00BB7621">
            <w:pPr>
              <w:numPr>
                <w:ilvl w:val="0"/>
                <w:numId w:val="191"/>
              </w:numPr>
              <w:contextualSpacing/>
              <w:jc w:val="both"/>
              <w:rPr>
                <w:rFonts w:cstheme="minorHAnsi"/>
              </w:rPr>
            </w:pPr>
            <w:r w:rsidRPr="008B7860">
              <w:rPr>
                <w:rFonts w:cstheme="minorHAnsi"/>
              </w:rPr>
              <w:t>Обесването на Васил Левски + табло</w:t>
            </w:r>
          </w:p>
          <w:p w:rsidR="003F6FEB" w:rsidRPr="008B7860" w:rsidRDefault="003F6FEB" w:rsidP="00BB7621">
            <w:pPr>
              <w:numPr>
                <w:ilvl w:val="0"/>
                <w:numId w:val="191"/>
              </w:numPr>
              <w:contextualSpacing/>
              <w:jc w:val="both"/>
              <w:rPr>
                <w:rFonts w:cstheme="minorHAnsi"/>
              </w:rPr>
            </w:pPr>
            <w:r w:rsidRPr="008B7860">
              <w:rPr>
                <w:rFonts w:cstheme="minorHAnsi"/>
              </w:rPr>
              <w:t xml:space="preserve">„Сирни Заговезни“ заедно с кметството направа на </w:t>
            </w:r>
            <w:proofErr w:type="spellStart"/>
            <w:r w:rsidRPr="008B7860">
              <w:rPr>
                <w:rFonts w:cstheme="minorHAnsi"/>
              </w:rPr>
              <w:t>Улалия</w:t>
            </w:r>
            <w:proofErr w:type="spellEnd"/>
            <w:r w:rsidRPr="008B7860">
              <w:rPr>
                <w:rFonts w:cstheme="minorHAnsi"/>
              </w:rPr>
              <w:t xml:space="preserve"> и тържество</w:t>
            </w:r>
          </w:p>
          <w:p w:rsidR="003F6FEB" w:rsidRPr="008B7860" w:rsidRDefault="003F6FEB" w:rsidP="00C6136E">
            <w:pPr>
              <w:ind w:left="360"/>
              <w:jc w:val="both"/>
              <w:rPr>
                <w:rFonts w:cstheme="minorHAnsi"/>
                <w:b/>
              </w:rPr>
            </w:pPr>
            <w:r w:rsidRPr="008B7860">
              <w:rPr>
                <w:rFonts w:cstheme="minorHAnsi"/>
                <w:b/>
              </w:rPr>
              <w:t>Март</w:t>
            </w:r>
          </w:p>
          <w:p w:rsidR="003F6FEB" w:rsidRPr="008B7860" w:rsidRDefault="003F6FEB" w:rsidP="00BB7621">
            <w:pPr>
              <w:numPr>
                <w:ilvl w:val="0"/>
                <w:numId w:val="191"/>
              </w:numPr>
              <w:contextualSpacing/>
              <w:jc w:val="both"/>
              <w:rPr>
                <w:rFonts w:cstheme="minorHAnsi"/>
              </w:rPr>
            </w:pPr>
            <w:r w:rsidRPr="008B7860">
              <w:rPr>
                <w:rFonts w:cstheme="minorHAnsi"/>
              </w:rPr>
              <w:t>Баба Марта с изработване на мартенички</w:t>
            </w:r>
          </w:p>
          <w:p w:rsidR="003F6FEB" w:rsidRPr="008B7860" w:rsidRDefault="003F6FEB" w:rsidP="00BB7621">
            <w:pPr>
              <w:numPr>
                <w:ilvl w:val="0"/>
                <w:numId w:val="191"/>
              </w:numPr>
              <w:contextualSpacing/>
              <w:jc w:val="both"/>
              <w:rPr>
                <w:rFonts w:cstheme="minorHAnsi"/>
              </w:rPr>
            </w:pPr>
            <w:r w:rsidRPr="008B7860">
              <w:rPr>
                <w:rFonts w:cstheme="minorHAnsi"/>
              </w:rPr>
              <w:t>Тържествен рецитал по случай освобождението на България</w:t>
            </w:r>
          </w:p>
          <w:p w:rsidR="003F6FEB" w:rsidRPr="008B7860" w:rsidRDefault="003F6FEB" w:rsidP="00BB7621">
            <w:pPr>
              <w:numPr>
                <w:ilvl w:val="0"/>
                <w:numId w:val="191"/>
              </w:numPr>
              <w:contextualSpacing/>
              <w:jc w:val="both"/>
              <w:rPr>
                <w:rFonts w:cstheme="minorHAnsi"/>
              </w:rPr>
            </w:pPr>
            <w:r w:rsidRPr="008B7860">
              <w:rPr>
                <w:rFonts w:cstheme="minorHAnsi"/>
              </w:rPr>
              <w:t>Осми март-тържество и рецитал</w:t>
            </w:r>
          </w:p>
          <w:p w:rsidR="003F6FEB" w:rsidRPr="008B7860" w:rsidRDefault="003F6FEB" w:rsidP="00BB7621">
            <w:pPr>
              <w:numPr>
                <w:ilvl w:val="0"/>
                <w:numId w:val="191"/>
              </w:numPr>
              <w:contextualSpacing/>
              <w:jc w:val="both"/>
              <w:rPr>
                <w:rFonts w:cstheme="minorHAnsi"/>
              </w:rPr>
            </w:pPr>
            <w:r w:rsidRPr="008B7860">
              <w:rPr>
                <w:rFonts w:cstheme="minorHAnsi"/>
              </w:rPr>
              <w:t xml:space="preserve">„Първа пролет“-Общоселско тържество </w:t>
            </w:r>
          </w:p>
          <w:p w:rsidR="003F6FEB" w:rsidRPr="008B7860" w:rsidRDefault="003F6FEB" w:rsidP="00C6136E">
            <w:pPr>
              <w:ind w:left="360"/>
              <w:jc w:val="both"/>
              <w:rPr>
                <w:rFonts w:cstheme="minorHAnsi"/>
                <w:b/>
              </w:rPr>
            </w:pPr>
            <w:r w:rsidRPr="008B7860">
              <w:rPr>
                <w:rFonts w:cstheme="minorHAnsi"/>
                <w:b/>
              </w:rPr>
              <w:t>Април</w:t>
            </w:r>
          </w:p>
          <w:p w:rsidR="003F6FEB" w:rsidRPr="008B7860" w:rsidRDefault="003F6FEB" w:rsidP="00BB7621">
            <w:pPr>
              <w:numPr>
                <w:ilvl w:val="0"/>
                <w:numId w:val="191"/>
              </w:numPr>
              <w:contextualSpacing/>
              <w:jc w:val="both"/>
              <w:rPr>
                <w:rFonts w:cstheme="minorHAnsi"/>
              </w:rPr>
            </w:pPr>
            <w:r w:rsidRPr="008B7860">
              <w:rPr>
                <w:rFonts w:cstheme="minorHAnsi"/>
              </w:rPr>
              <w:t>„Ден на лъжата“-надлъгване</w:t>
            </w:r>
          </w:p>
          <w:p w:rsidR="003F6FEB" w:rsidRPr="008B7860" w:rsidRDefault="003F6FEB" w:rsidP="00BB7621">
            <w:pPr>
              <w:numPr>
                <w:ilvl w:val="0"/>
                <w:numId w:val="191"/>
              </w:numPr>
              <w:contextualSpacing/>
              <w:jc w:val="both"/>
              <w:rPr>
                <w:rFonts w:cstheme="minorHAnsi"/>
              </w:rPr>
            </w:pPr>
            <w:r w:rsidRPr="008B7860">
              <w:rPr>
                <w:rFonts w:cstheme="minorHAnsi"/>
              </w:rPr>
              <w:t>„Лазаровден“-лазаруване по домовете</w:t>
            </w:r>
          </w:p>
          <w:p w:rsidR="003F6FEB" w:rsidRPr="008B7860" w:rsidRDefault="003F6FEB" w:rsidP="00BB7621">
            <w:pPr>
              <w:numPr>
                <w:ilvl w:val="0"/>
                <w:numId w:val="191"/>
              </w:numPr>
              <w:contextualSpacing/>
              <w:jc w:val="both"/>
              <w:rPr>
                <w:rFonts w:cstheme="minorHAnsi"/>
              </w:rPr>
            </w:pPr>
            <w:r w:rsidRPr="008B7860">
              <w:rPr>
                <w:rFonts w:cstheme="minorHAnsi"/>
              </w:rPr>
              <w:t>„Великден“-с боядисване на яйца</w:t>
            </w:r>
          </w:p>
          <w:p w:rsidR="003F6FEB" w:rsidRPr="008B7860" w:rsidRDefault="003F6FEB" w:rsidP="00C6136E">
            <w:pPr>
              <w:ind w:left="360"/>
              <w:jc w:val="both"/>
              <w:rPr>
                <w:rFonts w:cstheme="minorHAnsi"/>
                <w:b/>
              </w:rPr>
            </w:pPr>
            <w:r w:rsidRPr="008B7860">
              <w:rPr>
                <w:rFonts w:cstheme="minorHAnsi"/>
                <w:b/>
              </w:rPr>
              <w:t>Май</w:t>
            </w:r>
          </w:p>
          <w:p w:rsidR="003F6FEB" w:rsidRPr="008B7860" w:rsidRDefault="003F6FEB" w:rsidP="00BB7621">
            <w:pPr>
              <w:numPr>
                <w:ilvl w:val="0"/>
                <w:numId w:val="191"/>
              </w:numPr>
              <w:contextualSpacing/>
              <w:jc w:val="both"/>
              <w:rPr>
                <w:rFonts w:cstheme="minorHAnsi"/>
              </w:rPr>
            </w:pPr>
            <w:r w:rsidRPr="008B7860">
              <w:rPr>
                <w:rFonts w:cstheme="minorHAnsi"/>
              </w:rPr>
              <w:t>„Ден на славянската писменост“ с всички участници в клубовете</w:t>
            </w:r>
          </w:p>
          <w:p w:rsidR="003F6FEB" w:rsidRPr="008B7860" w:rsidRDefault="003F6FEB" w:rsidP="00C6136E">
            <w:pPr>
              <w:ind w:left="360"/>
              <w:jc w:val="both"/>
              <w:rPr>
                <w:rFonts w:cstheme="minorHAnsi"/>
                <w:b/>
              </w:rPr>
            </w:pPr>
            <w:r w:rsidRPr="008B7860">
              <w:rPr>
                <w:rFonts w:cstheme="minorHAnsi"/>
                <w:b/>
              </w:rPr>
              <w:t>Юни</w:t>
            </w:r>
          </w:p>
          <w:p w:rsidR="003F6FEB" w:rsidRPr="008B7860" w:rsidRDefault="003F6FEB" w:rsidP="00BB7621">
            <w:pPr>
              <w:numPr>
                <w:ilvl w:val="0"/>
                <w:numId w:val="191"/>
              </w:numPr>
              <w:contextualSpacing/>
              <w:jc w:val="both"/>
              <w:rPr>
                <w:rFonts w:cstheme="minorHAnsi"/>
              </w:rPr>
            </w:pPr>
            <w:r w:rsidRPr="008B7860">
              <w:rPr>
                <w:rFonts w:cstheme="minorHAnsi"/>
              </w:rPr>
              <w:t>Ден на Ботев стихове изпълнени от клуба за художествено слово</w:t>
            </w:r>
          </w:p>
          <w:p w:rsidR="003F6FEB" w:rsidRPr="008B7860" w:rsidRDefault="003F6FEB" w:rsidP="00BB7621">
            <w:pPr>
              <w:numPr>
                <w:ilvl w:val="0"/>
                <w:numId w:val="191"/>
              </w:numPr>
              <w:contextualSpacing/>
              <w:jc w:val="both"/>
              <w:rPr>
                <w:rFonts w:cstheme="minorHAnsi"/>
              </w:rPr>
            </w:pPr>
            <w:r w:rsidRPr="008B7860">
              <w:rPr>
                <w:rFonts w:cstheme="minorHAnsi"/>
              </w:rPr>
              <w:t xml:space="preserve">„Еньовден“ бране на </w:t>
            </w:r>
            <w:proofErr w:type="spellStart"/>
            <w:r w:rsidRPr="008B7860">
              <w:rPr>
                <w:rFonts w:cstheme="minorHAnsi"/>
              </w:rPr>
              <w:t>билки</w:t>
            </w:r>
            <w:r w:rsidRPr="009E1AC3">
              <w:rPr>
                <w:rFonts w:cstheme="minorHAnsi"/>
              </w:rPr>
              <w:t>,</w:t>
            </w:r>
            <w:r w:rsidRPr="008B7860">
              <w:rPr>
                <w:rFonts w:cstheme="minorHAnsi"/>
              </w:rPr>
              <w:t>направа</w:t>
            </w:r>
            <w:proofErr w:type="spellEnd"/>
            <w:r w:rsidRPr="008B7860">
              <w:rPr>
                <w:rFonts w:cstheme="minorHAnsi"/>
              </w:rPr>
              <w:t xml:space="preserve"> на венец и тържество</w:t>
            </w:r>
          </w:p>
          <w:p w:rsidR="003F6FEB" w:rsidRPr="008B7860" w:rsidRDefault="003F6FEB" w:rsidP="00C6136E">
            <w:pPr>
              <w:ind w:left="360"/>
              <w:jc w:val="both"/>
              <w:rPr>
                <w:rFonts w:cstheme="minorHAnsi"/>
                <w:b/>
              </w:rPr>
            </w:pPr>
            <w:r w:rsidRPr="008B7860">
              <w:rPr>
                <w:rFonts w:cstheme="minorHAnsi"/>
                <w:b/>
              </w:rPr>
              <w:t>Юли</w:t>
            </w:r>
          </w:p>
          <w:p w:rsidR="003F6FEB" w:rsidRPr="008B7860" w:rsidRDefault="003F6FEB" w:rsidP="00BB7621">
            <w:pPr>
              <w:numPr>
                <w:ilvl w:val="0"/>
                <w:numId w:val="191"/>
              </w:numPr>
              <w:contextualSpacing/>
              <w:jc w:val="both"/>
              <w:rPr>
                <w:rFonts w:cstheme="minorHAnsi"/>
              </w:rPr>
            </w:pPr>
            <w:r w:rsidRPr="008B7860">
              <w:rPr>
                <w:rFonts w:cstheme="minorHAnsi"/>
              </w:rPr>
              <w:t>„Маратон за лятно четене“-откриване на лятна читалня</w:t>
            </w:r>
          </w:p>
          <w:p w:rsidR="003F6FEB" w:rsidRPr="008B7860" w:rsidRDefault="003F6FEB" w:rsidP="00BB7621">
            <w:pPr>
              <w:numPr>
                <w:ilvl w:val="0"/>
                <w:numId w:val="191"/>
              </w:numPr>
              <w:contextualSpacing/>
              <w:jc w:val="both"/>
              <w:rPr>
                <w:rFonts w:cstheme="minorHAnsi"/>
              </w:rPr>
            </w:pPr>
            <w:r w:rsidRPr="008B7860">
              <w:rPr>
                <w:rFonts w:cstheme="minorHAnsi"/>
              </w:rPr>
              <w:t>187 г. от рождението на Апостола на свободата  беседа и табло</w:t>
            </w:r>
          </w:p>
          <w:p w:rsidR="003F6FEB" w:rsidRPr="008B7860" w:rsidRDefault="003F6FEB" w:rsidP="00C6136E">
            <w:pPr>
              <w:ind w:left="360"/>
              <w:jc w:val="both"/>
              <w:rPr>
                <w:rFonts w:cstheme="minorHAnsi"/>
                <w:b/>
              </w:rPr>
            </w:pPr>
            <w:r w:rsidRPr="008B7860">
              <w:rPr>
                <w:rFonts w:cstheme="minorHAnsi"/>
                <w:b/>
              </w:rPr>
              <w:t>Август</w:t>
            </w:r>
          </w:p>
          <w:p w:rsidR="003F6FEB" w:rsidRPr="008B7860" w:rsidRDefault="003F6FEB" w:rsidP="00BB7621">
            <w:pPr>
              <w:numPr>
                <w:ilvl w:val="0"/>
                <w:numId w:val="191"/>
              </w:numPr>
              <w:contextualSpacing/>
              <w:jc w:val="both"/>
              <w:rPr>
                <w:rFonts w:cstheme="minorHAnsi"/>
              </w:rPr>
            </w:pPr>
            <w:r w:rsidRPr="008B7860">
              <w:rPr>
                <w:rFonts w:cstheme="minorHAnsi"/>
              </w:rPr>
              <w:t>121 г. от Илинденско-Преображенското въстание беседа</w:t>
            </w:r>
          </w:p>
          <w:p w:rsidR="003F6FEB" w:rsidRPr="008B7860" w:rsidRDefault="003F6FEB" w:rsidP="00BB7621">
            <w:pPr>
              <w:numPr>
                <w:ilvl w:val="0"/>
                <w:numId w:val="191"/>
              </w:numPr>
              <w:contextualSpacing/>
              <w:jc w:val="both"/>
              <w:rPr>
                <w:rFonts w:cstheme="minorHAnsi"/>
              </w:rPr>
            </w:pPr>
            <w:r w:rsidRPr="008B7860">
              <w:rPr>
                <w:rFonts w:cstheme="minorHAnsi"/>
              </w:rPr>
              <w:t>Урок по Краезнание</w:t>
            </w:r>
          </w:p>
          <w:p w:rsidR="003F6FEB" w:rsidRPr="008B7860" w:rsidRDefault="003F6FEB" w:rsidP="00BB7621">
            <w:pPr>
              <w:numPr>
                <w:ilvl w:val="0"/>
                <w:numId w:val="191"/>
              </w:numPr>
              <w:contextualSpacing/>
              <w:jc w:val="both"/>
              <w:rPr>
                <w:rFonts w:cstheme="minorHAnsi"/>
              </w:rPr>
            </w:pPr>
            <w:r w:rsidRPr="008B7860">
              <w:rPr>
                <w:rFonts w:cstheme="minorHAnsi"/>
              </w:rPr>
              <w:t>Закриване на лятната читалня</w:t>
            </w:r>
          </w:p>
          <w:p w:rsidR="003F6FEB" w:rsidRPr="008B7860" w:rsidRDefault="003F6FEB" w:rsidP="00C6136E">
            <w:pPr>
              <w:ind w:left="404"/>
              <w:jc w:val="both"/>
              <w:rPr>
                <w:rFonts w:cstheme="minorHAnsi"/>
                <w:b/>
              </w:rPr>
            </w:pPr>
            <w:r w:rsidRPr="008B7860">
              <w:rPr>
                <w:rFonts w:cstheme="minorHAnsi"/>
                <w:b/>
              </w:rPr>
              <w:t>Септември</w:t>
            </w:r>
          </w:p>
          <w:p w:rsidR="003F6FEB" w:rsidRPr="008B7860" w:rsidRDefault="003F6FEB" w:rsidP="00BB7621">
            <w:pPr>
              <w:numPr>
                <w:ilvl w:val="0"/>
                <w:numId w:val="191"/>
              </w:numPr>
              <w:contextualSpacing/>
              <w:jc w:val="both"/>
              <w:rPr>
                <w:rFonts w:cstheme="minorHAnsi"/>
              </w:rPr>
            </w:pPr>
            <w:r w:rsidRPr="008B7860">
              <w:rPr>
                <w:rFonts w:cstheme="minorHAnsi"/>
              </w:rPr>
              <w:t>Съединението на България-беседа</w:t>
            </w:r>
          </w:p>
          <w:p w:rsidR="003F6FEB" w:rsidRPr="008B7860" w:rsidRDefault="003F6FEB" w:rsidP="00BB7621">
            <w:pPr>
              <w:numPr>
                <w:ilvl w:val="0"/>
                <w:numId w:val="191"/>
              </w:numPr>
              <w:contextualSpacing/>
              <w:jc w:val="both"/>
              <w:rPr>
                <w:rFonts w:cstheme="minorHAnsi"/>
              </w:rPr>
            </w:pPr>
            <w:r w:rsidRPr="008B7860">
              <w:rPr>
                <w:rFonts w:cstheme="minorHAnsi"/>
              </w:rPr>
              <w:t>Урок с кръжока „Моята родина България“</w:t>
            </w:r>
          </w:p>
          <w:p w:rsidR="003F6FEB" w:rsidRPr="008B7860" w:rsidRDefault="003F6FEB" w:rsidP="00BB7621">
            <w:pPr>
              <w:numPr>
                <w:ilvl w:val="0"/>
                <w:numId w:val="191"/>
              </w:numPr>
              <w:contextualSpacing/>
              <w:jc w:val="both"/>
              <w:rPr>
                <w:rFonts w:cstheme="minorHAnsi"/>
              </w:rPr>
            </w:pPr>
            <w:r w:rsidRPr="008B7860">
              <w:rPr>
                <w:rFonts w:cstheme="minorHAnsi"/>
              </w:rPr>
              <w:t>Ден на независимостта на България-беседа</w:t>
            </w:r>
          </w:p>
          <w:p w:rsidR="003F6FEB" w:rsidRPr="008B7860" w:rsidRDefault="003F6FEB" w:rsidP="00C6136E">
            <w:pPr>
              <w:ind w:left="404"/>
              <w:jc w:val="both"/>
              <w:rPr>
                <w:rFonts w:cstheme="minorHAnsi"/>
                <w:b/>
              </w:rPr>
            </w:pPr>
            <w:r w:rsidRPr="008B7860">
              <w:rPr>
                <w:rFonts w:cstheme="minorHAnsi"/>
                <w:b/>
              </w:rPr>
              <w:t>Октомври</w:t>
            </w:r>
          </w:p>
          <w:p w:rsidR="003F6FEB" w:rsidRPr="008B7860" w:rsidRDefault="003F6FEB" w:rsidP="00BB7621">
            <w:pPr>
              <w:numPr>
                <w:ilvl w:val="0"/>
                <w:numId w:val="191"/>
              </w:numPr>
              <w:contextualSpacing/>
              <w:jc w:val="both"/>
              <w:rPr>
                <w:rFonts w:cstheme="minorHAnsi"/>
              </w:rPr>
            </w:pPr>
            <w:r w:rsidRPr="008B7860">
              <w:rPr>
                <w:rFonts w:cstheme="minorHAnsi"/>
              </w:rPr>
              <w:t>Международен ден на възрастните хора-Общоселско тържество</w:t>
            </w:r>
          </w:p>
          <w:p w:rsidR="003F6FEB" w:rsidRPr="008B7860" w:rsidRDefault="003F6FEB" w:rsidP="00BB7621">
            <w:pPr>
              <w:numPr>
                <w:ilvl w:val="0"/>
                <w:numId w:val="191"/>
              </w:numPr>
              <w:contextualSpacing/>
              <w:jc w:val="both"/>
              <w:rPr>
                <w:rFonts w:cstheme="minorHAnsi"/>
              </w:rPr>
            </w:pPr>
            <w:r w:rsidRPr="008B7860">
              <w:rPr>
                <w:rFonts w:cstheme="minorHAnsi"/>
              </w:rPr>
              <w:t>„Зеленчуковата градина“ с клуб „Приятели на кулинарията“ какво произведох в моята градина</w:t>
            </w:r>
          </w:p>
          <w:p w:rsidR="003F6FEB" w:rsidRPr="008B7860" w:rsidRDefault="003F6FEB" w:rsidP="00C6136E">
            <w:pPr>
              <w:ind w:left="404"/>
              <w:jc w:val="both"/>
              <w:rPr>
                <w:rFonts w:cstheme="minorHAnsi"/>
                <w:b/>
              </w:rPr>
            </w:pPr>
            <w:r w:rsidRPr="008B7860">
              <w:rPr>
                <w:rFonts w:cstheme="minorHAnsi"/>
                <w:b/>
              </w:rPr>
              <w:t>Ноември</w:t>
            </w:r>
          </w:p>
          <w:p w:rsidR="003F6FEB" w:rsidRPr="008B7860" w:rsidRDefault="003F6FEB" w:rsidP="00BB7621">
            <w:pPr>
              <w:numPr>
                <w:ilvl w:val="0"/>
                <w:numId w:val="191"/>
              </w:numPr>
              <w:contextualSpacing/>
              <w:jc w:val="both"/>
              <w:rPr>
                <w:rFonts w:cstheme="minorHAnsi"/>
              </w:rPr>
            </w:pPr>
            <w:r w:rsidRPr="008B7860">
              <w:rPr>
                <w:rFonts w:cstheme="minorHAnsi"/>
              </w:rPr>
              <w:t>Дълбок поклон пред народните будители-Беседа</w:t>
            </w:r>
          </w:p>
          <w:p w:rsidR="003F6FEB" w:rsidRPr="008B7860" w:rsidRDefault="003F6FEB" w:rsidP="00BB7621">
            <w:pPr>
              <w:numPr>
                <w:ilvl w:val="0"/>
                <w:numId w:val="191"/>
              </w:numPr>
              <w:contextualSpacing/>
              <w:jc w:val="both"/>
              <w:rPr>
                <w:rFonts w:cstheme="minorHAnsi"/>
              </w:rPr>
            </w:pPr>
            <w:r w:rsidRPr="008B7860">
              <w:rPr>
                <w:rFonts w:cstheme="minorHAnsi"/>
              </w:rPr>
              <w:t>Кулинарна изложба по случай Деня на християнското семейство</w:t>
            </w:r>
          </w:p>
          <w:p w:rsidR="003F6FEB" w:rsidRPr="008B7860" w:rsidRDefault="003F6FEB" w:rsidP="00BB7621">
            <w:pPr>
              <w:numPr>
                <w:ilvl w:val="0"/>
                <w:numId w:val="191"/>
              </w:numPr>
              <w:contextualSpacing/>
              <w:jc w:val="both"/>
              <w:rPr>
                <w:rFonts w:cstheme="minorHAnsi"/>
              </w:rPr>
            </w:pPr>
            <w:r w:rsidRPr="008B7860">
              <w:rPr>
                <w:rFonts w:cstheme="minorHAnsi"/>
              </w:rPr>
              <w:t>Сбор на селото семейни традиции и фолклорна програма</w:t>
            </w:r>
          </w:p>
          <w:p w:rsidR="003F6FEB" w:rsidRPr="008B7860" w:rsidRDefault="003F6FEB" w:rsidP="00C6136E">
            <w:pPr>
              <w:ind w:left="404"/>
              <w:jc w:val="both"/>
              <w:rPr>
                <w:rFonts w:cstheme="minorHAnsi"/>
                <w:b/>
              </w:rPr>
            </w:pPr>
            <w:r w:rsidRPr="008B7860">
              <w:rPr>
                <w:rFonts w:cstheme="minorHAnsi"/>
                <w:b/>
              </w:rPr>
              <w:t>Декември</w:t>
            </w:r>
          </w:p>
          <w:p w:rsidR="003F6FEB" w:rsidRPr="008B7860" w:rsidRDefault="003F6FEB" w:rsidP="00BB7621">
            <w:pPr>
              <w:numPr>
                <w:ilvl w:val="0"/>
                <w:numId w:val="191"/>
              </w:numPr>
              <w:contextualSpacing/>
              <w:jc w:val="both"/>
              <w:rPr>
                <w:rFonts w:cstheme="minorHAnsi"/>
              </w:rPr>
            </w:pPr>
            <w:r w:rsidRPr="008B7860">
              <w:rPr>
                <w:rFonts w:cstheme="minorHAnsi"/>
              </w:rPr>
              <w:t>„От Димитровден до Никулден“ беседа с ФГ „Сама китка“</w:t>
            </w:r>
          </w:p>
          <w:p w:rsidR="003F6FEB" w:rsidRPr="008B7860" w:rsidRDefault="003F6FEB" w:rsidP="00BB7621">
            <w:pPr>
              <w:numPr>
                <w:ilvl w:val="0"/>
                <w:numId w:val="191"/>
              </w:numPr>
              <w:contextualSpacing/>
              <w:jc w:val="both"/>
              <w:rPr>
                <w:rFonts w:cstheme="minorHAnsi"/>
              </w:rPr>
            </w:pPr>
            <w:r w:rsidRPr="008B7860">
              <w:rPr>
                <w:rFonts w:cstheme="minorHAnsi"/>
              </w:rPr>
              <w:t>Среща на клуб „Художествено слово“ с известен поет</w:t>
            </w:r>
          </w:p>
          <w:p w:rsidR="003F6FEB" w:rsidRPr="009E1AC3" w:rsidRDefault="003F6FEB" w:rsidP="00BB7621">
            <w:pPr>
              <w:numPr>
                <w:ilvl w:val="0"/>
                <w:numId w:val="191"/>
              </w:numPr>
              <w:contextualSpacing/>
              <w:jc w:val="both"/>
              <w:rPr>
                <w:rFonts w:cstheme="minorHAnsi"/>
                <w:b/>
              </w:rPr>
            </w:pPr>
            <w:r w:rsidRPr="008B7860">
              <w:rPr>
                <w:rFonts w:cstheme="minorHAnsi"/>
              </w:rPr>
              <w:t>„Да празнуваме заедно“ Новогодишен концерт на територията на селото</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9. Участия в общински и регионални фестивали, прегледи, събори, конкурси и др.</w:t>
            </w:r>
          </w:p>
          <w:p w:rsidR="003F6FEB" w:rsidRPr="008B7860" w:rsidRDefault="003F6FEB" w:rsidP="00C6136E">
            <w:pPr>
              <w:jc w:val="both"/>
              <w:rPr>
                <w:rFonts w:cstheme="minorHAnsi"/>
              </w:rPr>
            </w:pPr>
            <w:r w:rsidRPr="008B7860">
              <w:rPr>
                <w:rFonts w:cstheme="minorHAnsi"/>
              </w:rPr>
              <w:lastRenderedPageBreak/>
              <w:t>ДА– във всички общински регионални фестивали прегледи , събори и др.</w:t>
            </w:r>
          </w:p>
        </w:tc>
      </w:tr>
      <w:tr w:rsidR="003F6FEB" w:rsidRPr="008B7860" w:rsidTr="00C6136E">
        <w:tc>
          <w:tcPr>
            <w:tcW w:w="10065" w:type="dxa"/>
            <w:shd w:val="clear" w:color="auto" w:fill="auto"/>
          </w:tcPr>
          <w:p w:rsidR="003F6FEB" w:rsidRPr="008B7860" w:rsidRDefault="003F6FEB" w:rsidP="00C6136E">
            <w:pPr>
              <w:jc w:val="both"/>
              <w:rPr>
                <w:rFonts w:cstheme="minorHAnsi"/>
              </w:rPr>
            </w:pPr>
            <w:r w:rsidRPr="008B7860">
              <w:rPr>
                <w:rFonts w:cstheme="minorHAnsi"/>
                <w:b/>
              </w:rPr>
              <w:lastRenderedPageBreak/>
              <w:t xml:space="preserve">10. Участия в национални и международни фестивали, прегледи, събори, конкурси </w:t>
            </w:r>
          </w:p>
          <w:p w:rsidR="003F6FEB" w:rsidRPr="008B7860" w:rsidRDefault="003F6FEB" w:rsidP="00BB7621">
            <w:pPr>
              <w:numPr>
                <w:ilvl w:val="0"/>
                <w:numId w:val="192"/>
              </w:numPr>
              <w:contextualSpacing/>
              <w:jc w:val="both"/>
              <w:rPr>
                <w:rFonts w:cstheme="minorHAnsi"/>
              </w:rPr>
            </w:pPr>
            <w:r w:rsidRPr="008B7860">
              <w:rPr>
                <w:rFonts w:cstheme="minorHAnsi"/>
              </w:rPr>
              <w:t>Фестивал на патриотичната песен</w:t>
            </w:r>
          </w:p>
          <w:p w:rsidR="003F6FEB" w:rsidRPr="008B7860" w:rsidRDefault="003F6FEB" w:rsidP="00BB7621">
            <w:pPr>
              <w:numPr>
                <w:ilvl w:val="0"/>
                <w:numId w:val="192"/>
              </w:numPr>
              <w:contextualSpacing/>
              <w:jc w:val="both"/>
              <w:rPr>
                <w:rFonts w:cstheme="minorHAnsi"/>
              </w:rPr>
            </w:pPr>
            <w:r w:rsidRPr="008B7860">
              <w:rPr>
                <w:rFonts w:cstheme="minorHAnsi"/>
              </w:rPr>
              <w:t>НФФ гр. Априлци</w:t>
            </w:r>
          </w:p>
          <w:p w:rsidR="003F6FEB" w:rsidRPr="008B7860" w:rsidRDefault="003F6FEB" w:rsidP="00BB7621">
            <w:pPr>
              <w:numPr>
                <w:ilvl w:val="0"/>
                <w:numId w:val="192"/>
              </w:numPr>
              <w:contextualSpacing/>
              <w:jc w:val="both"/>
              <w:rPr>
                <w:rFonts w:cstheme="minorHAnsi"/>
              </w:rPr>
            </w:pPr>
            <w:r w:rsidRPr="008B7860">
              <w:rPr>
                <w:rFonts w:cstheme="minorHAnsi"/>
              </w:rPr>
              <w:t xml:space="preserve">Фолклорен фестивал в Румъния </w:t>
            </w:r>
          </w:p>
          <w:p w:rsidR="003F6FEB" w:rsidRPr="008B7860" w:rsidRDefault="003F6FEB" w:rsidP="00BB7621">
            <w:pPr>
              <w:numPr>
                <w:ilvl w:val="0"/>
                <w:numId w:val="192"/>
              </w:numPr>
              <w:contextualSpacing/>
              <w:jc w:val="both"/>
              <w:rPr>
                <w:rFonts w:cstheme="minorHAnsi"/>
              </w:rPr>
            </w:pPr>
            <w:r w:rsidRPr="008B7860">
              <w:rPr>
                <w:rFonts w:cstheme="minorHAnsi"/>
              </w:rPr>
              <w:t xml:space="preserve">Фолклорен фестивал в Турция </w:t>
            </w:r>
          </w:p>
          <w:p w:rsidR="003F6FEB" w:rsidRPr="008B7860" w:rsidRDefault="003F6FEB" w:rsidP="00BB7621">
            <w:pPr>
              <w:numPr>
                <w:ilvl w:val="0"/>
                <w:numId w:val="192"/>
              </w:numPr>
              <w:contextualSpacing/>
              <w:jc w:val="both"/>
              <w:rPr>
                <w:rFonts w:cstheme="minorHAnsi"/>
              </w:rPr>
            </w:pPr>
            <w:r w:rsidRPr="008B7860">
              <w:rPr>
                <w:rFonts w:cstheme="minorHAnsi"/>
              </w:rPr>
              <w:t>НФФ „Съвремие и автентичност“ гр. Попово</w:t>
            </w:r>
          </w:p>
          <w:p w:rsidR="003F6FEB" w:rsidRPr="008B7860" w:rsidRDefault="003F6FEB" w:rsidP="00BB7621">
            <w:pPr>
              <w:numPr>
                <w:ilvl w:val="0"/>
                <w:numId w:val="192"/>
              </w:numPr>
              <w:contextualSpacing/>
              <w:jc w:val="both"/>
              <w:rPr>
                <w:rFonts w:cstheme="minorHAnsi"/>
              </w:rPr>
            </w:pPr>
            <w:r w:rsidRPr="008B7860">
              <w:rPr>
                <w:rFonts w:cstheme="minorHAnsi"/>
              </w:rPr>
              <w:t xml:space="preserve">НФ „СГПШ“ гр. Бяла Созопол и др. места </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 xml:space="preserve">11. Проекти, чиято реализация продължава и през 2024 г. </w:t>
            </w:r>
            <w:r w:rsidRPr="008B7860">
              <w:rPr>
                <w:rFonts w:cstheme="minorHAnsi"/>
              </w:rPr>
              <w:t xml:space="preserve">НЕ </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 xml:space="preserve">12. Планирани за разработване през 2024 г. нови проекти - </w:t>
            </w:r>
            <w:r w:rsidRPr="008B7860">
              <w:rPr>
                <w:rFonts w:cstheme="minorHAnsi"/>
              </w:rPr>
              <w:t>1бр</w:t>
            </w:r>
            <w:r w:rsidRPr="008B7860">
              <w:rPr>
                <w:rFonts w:cstheme="minorHAnsi"/>
                <w:b/>
              </w:rPr>
              <w:t>.</w:t>
            </w:r>
          </w:p>
        </w:tc>
      </w:tr>
      <w:tr w:rsidR="003F6FEB" w:rsidRPr="008B7860" w:rsidTr="00C6136E">
        <w:tc>
          <w:tcPr>
            <w:tcW w:w="10065" w:type="dxa"/>
            <w:shd w:val="clear" w:color="auto" w:fill="C0C0C0"/>
          </w:tcPr>
          <w:p w:rsidR="003F6FEB" w:rsidRPr="008B7860" w:rsidRDefault="003F6FEB" w:rsidP="00C6136E">
            <w:pPr>
              <w:jc w:val="both"/>
              <w:rPr>
                <w:rFonts w:cstheme="minorHAnsi"/>
                <w:b/>
              </w:rPr>
            </w:pPr>
            <w:r w:rsidRPr="008B7860">
              <w:rPr>
                <w:rFonts w:cstheme="minorHAnsi"/>
                <w:b/>
              </w:rPr>
              <w:t>АДМИНИСТРАТИВЕН КАПАЦИТЕТ</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 xml:space="preserve">1. Субсидирана численост и поименно разписание на персонала:  </w:t>
            </w:r>
          </w:p>
          <w:p w:rsidR="003F6FEB" w:rsidRPr="008B7860" w:rsidRDefault="003F6FEB" w:rsidP="00C6136E">
            <w:pPr>
              <w:jc w:val="both"/>
              <w:rPr>
                <w:rFonts w:cstheme="minorHAnsi"/>
              </w:rPr>
            </w:pPr>
            <w:r w:rsidRPr="008B7860">
              <w:rPr>
                <w:rFonts w:cstheme="minorHAnsi"/>
              </w:rPr>
              <w:t>1.1.</w:t>
            </w:r>
            <w:r w:rsidRPr="008B7860">
              <w:rPr>
                <w:rFonts w:cstheme="minorHAnsi"/>
                <w:i/>
              </w:rPr>
              <w:t xml:space="preserve"> </w:t>
            </w:r>
            <w:r w:rsidRPr="008B7860">
              <w:rPr>
                <w:rFonts w:cstheme="minorHAnsi"/>
              </w:rPr>
              <w:t>Субсидираната численост на персонала:1</w:t>
            </w:r>
            <w:r w:rsidRPr="009E1AC3">
              <w:rPr>
                <w:rFonts w:cstheme="minorHAnsi"/>
              </w:rPr>
              <w:t>,25</w:t>
            </w:r>
          </w:p>
          <w:p w:rsidR="003F6FEB" w:rsidRPr="008B7860" w:rsidRDefault="003F6FEB" w:rsidP="00C6136E">
            <w:pPr>
              <w:jc w:val="both"/>
              <w:rPr>
                <w:rFonts w:cstheme="minorHAnsi"/>
              </w:rPr>
            </w:pPr>
            <w:r w:rsidRPr="008B7860">
              <w:rPr>
                <w:rFonts w:cstheme="minorHAnsi"/>
              </w:rPr>
              <w:t>1.2. Поименно разписание на персонала:</w:t>
            </w:r>
          </w:p>
          <w:p w:rsidR="003F6FEB" w:rsidRPr="008B7860" w:rsidRDefault="003F6FEB" w:rsidP="00BB7621">
            <w:pPr>
              <w:numPr>
                <w:ilvl w:val="0"/>
                <w:numId w:val="193"/>
              </w:numPr>
              <w:contextualSpacing/>
              <w:jc w:val="both"/>
              <w:rPr>
                <w:rFonts w:cstheme="minorHAnsi"/>
              </w:rPr>
            </w:pPr>
            <w:r w:rsidRPr="008B7860">
              <w:rPr>
                <w:rFonts w:cstheme="minorHAnsi"/>
              </w:rPr>
              <w:t>Галина Станкова Петрова-секретар</w:t>
            </w:r>
          </w:p>
          <w:p w:rsidR="003F6FEB" w:rsidRPr="008B7860" w:rsidRDefault="003F6FEB" w:rsidP="00BB7621">
            <w:pPr>
              <w:numPr>
                <w:ilvl w:val="0"/>
                <w:numId w:val="193"/>
              </w:numPr>
              <w:contextualSpacing/>
              <w:jc w:val="both"/>
              <w:rPr>
                <w:rFonts w:cstheme="minorHAnsi"/>
                <w:i/>
              </w:rPr>
            </w:pPr>
            <w:r w:rsidRPr="008B7860">
              <w:rPr>
                <w:rFonts w:cstheme="minorHAnsi"/>
              </w:rPr>
              <w:t>Поради смяна на Настоятелството бройката 0</w:t>
            </w:r>
            <w:r w:rsidRPr="009E1AC3">
              <w:rPr>
                <w:rFonts w:cstheme="minorHAnsi"/>
              </w:rPr>
              <w:t>,</w:t>
            </w:r>
            <w:r w:rsidRPr="008B7860">
              <w:rPr>
                <w:rFonts w:cstheme="minorHAnsi"/>
              </w:rPr>
              <w:t>25 за момента не е заета</w:t>
            </w:r>
            <w:r w:rsidRPr="008B7860">
              <w:rPr>
                <w:rFonts w:cstheme="minorHAnsi"/>
                <w:i/>
              </w:rPr>
              <w:t xml:space="preserve"> </w:t>
            </w:r>
            <w:r w:rsidRPr="008B7860">
              <w:rPr>
                <w:rFonts w:cstheme="minorHAnsi"/>
              </w:rPr>
              <w:t xml:space="preserve"> </w:t>
            </w:r>
          </w:p>
          <w:p w:rsidR="003F6FEB" w:rsidRPr="008B7860" w:rsidRDefault="003F6FEB" w:rsidP="00C6136E">
            <w:pPr>
              <w:jc w:val="both"/>
              <w:rPr>
                <w:rFonts w:cstheme="minorHAnsi"/>
              </w:rPr>
            </w:pPr>
            <w:r w:rsidRPr="008B7860">
              <w:rPr>
                <w:rFonts w:cstheme="minorHAnsi"/>
                <w:b/>
              </w:rPr>
              <w:t>2. Брой читалищни служители, подлежащи на пенсиониране през 2024 г</w:t>
            </w:r>
            <w:r w:rsidRPr="008B7860">
              <w:rPr>
                <w:rFonts w:cstheme="minorHAnsi"/>
              </w:rPr>
              <w:t>. НЕ</w:t>
            </w:r>
          </w:p>
        </w:tc>
      </w:tr>
      <w:tr w:rsidR="003F6FEB" w:rsidRPr="008B7860" w:rsidTr="00C6136E">
        <w:tc>
          <w:tcPr>
            <w:tcW w:w="10065" w:type="dxa"/>
            <w:shd w:val="clear" w:color="auto" w:fill="C0C0C0"/>
          </w:tcPr>
          <w:p w:rsidR="003F6FEB" w:rsidRPr="008B7860" w:rsidRDefault="003F6FEB" w:rsidP="00C6136E">
            <w:pPr>
              <w:jc w:val="both"/>
              <w:rPr>
                <w:rFonts w:cstheme="minorHAnsi"/>
                <w:b/>
              </w:rPr>
            </w:pPr>
            <w:r w:rsidRPr="008B7860">
              <w:rPr>
                <w:rFonts w:cstheme="minorHAnsi"/>
                <w:b/>
              </w:rPr>
              <w:t>МАТЕРИАЛНА БАЗА</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 xml:space="preserve">1. Сградата има ли застраховка? </w:t>
            </w:r>
            <w:r w:rsidRPr="008B7860">
              <w:rPr>
                <w:rFonts w:cstheme="minorHAnsi"/>
              </w:rPr>
              <w:t xml:space="preserve"> НЕ</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2. Състояние на сградния фонд:</w:t>
            </w:r>
          </w:p>
          <w:p w:rsidR="003F6FEB" w:rsidRPr="008B7860" w:rsidRDefault="003F6FEB" w:rsidP="00C6136E">
            <w:pPr>
              <w:jc w:val="both"/>
              <w:rPr>
                <w:rFonts w:cstheme="minorHAnsi"/>
              </w:rPr>
            </w:pPr>
            <w:r w:rsidRPr="008B7860">
              <w:rPr>
                <w:rFonts w:cstheme="minorHAnsi"/>
              </w:rPr>
              <w:t>Сградата е строена през 1893г.</w:t>
            </w:r>
            <w:r w:rsidRPr="009E1AC3">
              <w:rPr>
                <w:rFonts w:cstheme="minorHAnsi"/>
              </w:rPr>
              <w:t>,</w:t>
            </w:r>
            <w:r w:rsidRPr="008B7860">
              <w:rPr>
                <w:rFonts w:cstheme="minorHAnsi"/>
              </w:rPr>
              <w:t xml:space="preserve">стара </w:t>
            </w:r>
            <w:proofErr w:type="spellStart"/>
            <w:r w:rsidRPr="008B7860">
              <w:rPr>
                <w:rFonts w:cstheme="minorHAnsi"/>
              </w:rPr>
              <w:t>е</w:t>
            </w:r>
            <w:r w:rsidRPr="009E1AC3">
              <w:rPr>
                <w:rFonts w:cstheme="minorHAnsi"/>
              </w:rPr>
              <w:t>,</w:t>
            </w:r>
            <w:r w:rsidRPr="008B7860">
              <w:rPr>
                <w:rFonts w:cstheme="minorHAnsi"/>
              </w:rPr>
              <w:t>и</w:t>
            </w:r>
            <w:proofErr w:type="spellEnd"/>
            <w:r w:rsidRPr="008B7860">
              <w:rPr>
                <w:rFonts w:cstheme="minorHAnsi"/>
              </w:rPr>
              <w:t xml:space="preserve"> има спешна нужда от цялостен ремонт на покрива. Благодарение на община Русе в момента се от ремонтира козирката и стълбището към салона. Коридорчето и помещението определено за етно стая са в окаяно състояние. Подлежат и много др. ремонти.</w:t>
            </w:r>
          </w:p>
        </w:tc>
      </w:tr>
      <w:tr w:rsidR="003F6FEB" w:rsidRPr="008B7860" w:rsidTr="00C6136E">
        <w:tc>
          <w:tcPr>
            <w:tcW w:w="10065" w:type="dxa"/>
            <w:shd w:val="clear" w:color="auto" w:fill="C0C0C0"/>
          </w:tcPr>
          <w:p w:rsidR="003F6FEB" w:rsidRPr="008B7860" w:rsidRDefault="003F6FEB" w:rsidP="00C6136E">
            <w:pPr>
              <w:jc w:val="both"/>
              <w:rPr>
                <w:rFonts w:cstheme="minorHAnsi"/>
                <w:b/>
              </w:rPr>
            </w:pPr>
            <w:r w:rsidRPr="008B7860">
              <w:rPr>
                <w:rFonts w:cstheme="minorHAnsi"/>
                <w:b/>
              </w:rPr>
              <w:t>ДАННИ ЗА БЮДЖЕТ 2022 – СОБСТВЕНИ ПРИХОДИ</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 xml:space="preserve">1. Очаквани приходи от проектно финансиране </w:t>
            </w:r>
            <w:r w:rsidRPr="008B7860">
              <w:rPr>
                <w:rFonts w:cstheme="minorHAnsi"/>
              </w:rPr>
              <w:t>НЕ</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 xml:space="preserve">2. Очаквани приходи от управлението на читалищната собственост (сгради, помещения, земя и др.) и/или друга допълнителна стопанска дейност: </w:t>
            </w:r>
            <w:r w:rsidRPr="008B7860">
              <w:rPr>
                <w:rFonts w:cstheme="minorHAnsi"/>
              </w:rPr>
              <w:t xml:space="preserve"> 1750 лв.</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3. Очаквани други приходи, вкл. приходи от дарения и спонсорство</w:t>
            </w:r>
            <w:r w:rsidRPr="008B7860">
              <w:rPr>
                <w:rFonts w:cstheme="minorHAnsi"/>
              </w:rPr>
              <w:t>:  Не</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 xml:space="preserve">4. Планирани приходи от членски внос: </w:t>
            </w:r>
            <w:r w:rsidRPr="008B7860">
              <w:rPr>
                <w:rFonts w:cstheme="minorHAnsi"/>
              </w:rPr>
              <w:t xml:space="preserve"> 180 лв.</w:t>
            </w:r>
          </w:p>
        </w:tc>
      </w:tr>
    </w:tbl>
    <w:p w:rsidR="003F6FEB" w:rsidRDefault="003F6FEB" w:rsidP="003F6FEB">
      <w:pPr>
        <w:rPr>
          <w:rFonts w:eastAsia="Calibri" w:cstheme="minorHAnsi"/>
        </w:rPr>
      </w:pPr>
    </w:p>
    <w:p w:rsidR="003F6FEB" w:rsidRPr="00D76101" w:rsidRDefault="003F6FEB" w:rsidP="003F6FEB">
      <w:pPr>
        <w:jc w:val="center"/>
        <w:rPr>
          <w:rFonts w:cstheme="minorHAnsi"/>
          <w:b/>
          <w:color w:val="C00000"/>
          <w:sz w:val="28"/>
        </w:rPr>
      </w:pPr>
      <w:r w:rsidRPr="00D76101">
        <w:rPr>
          <w:rFonts w:cstheme="minorHAnsi"/>
          <w:b/>
          <w:color w:val="C00000"/>
          <w:sz w:val="28"/>
        </w:rPr>
        <w:t>НЧ „ВАСИЛ ЛЕВСКИ 1928“– С. САНДРОВО</w:t>
      </w:r>
    </w:p>
    <w:p w:rsidR="003F6FEB" w:rsidRPr="008B7860" w:rsidRDefault="003F6FEB" w:rsidP="003F6FEB">
      <w:pPr>
        <w:jc w:val="center"/>
        <w:rPr>
          <w:rFonts w:cstheme="minorHAnsi"/>
          <w:b/>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65"/>
      </w:tblGrid>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C0C0C0"/>
          </w:tcPr>
          <w:p w:rsidR="003F6FEB" w:rsidRPr="008B7860" w:rsidRDefault="003F6FEB" w:rsidP="00C6136E">
            <w:pPr>
              <w:jc w:val="both"/>
              <w:rPr>
                <w:rFonts w:cstheme="minorHAnsi"/>
                <w:b/>
              </w:rPr>
            </w:pPr>
            <w:r w:rsidRPr="008B7860">
              <w:rPr>
                <w:rFonts w:cstheme="minorHAnsi"/>
                <w:b/>
              </w:rPr>
              <w:t>ОБЩА ИНФОРМАЦИЯ</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rPr>
            </w:pPr>
            <w:r w:rsidRPr="008B7860">
              <w:rPr>
                <w:rFonts w:cstheme="minorHAnsi"/>
              </w:rPr>
              <w:t xml:space="preserve">Читалище:  </w:t>
            </w:r>
            <w:r w:rsidRPr="008B7860">
              <w:rPr>
                <w:rFonts w:cstheme="minorHAnsi"/>
                <w:b/>
              </w:rPr>
              <w:t>НЧ „Васил Левски –1928“– Сандрово</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rPr>
            </w:pPr>
            <w:r w:rsidRPr="008B7860">
              <w:rPr>
                <w:rFonts w:cstheme="minorHAnsi"/>
              </w:rPr>
              <w:t xml:space="preserve">Гр./с.:  Сандрово, община Русе </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rPr>
            </w:pPr>
            <w:r w:rsidRPr="008B7860">
              <w:rPr>
                <w:rFonts w:cstheme="minorHAnsi"/>
              </w:rPr>
              <w:t>Брой жители на населеното място:  1500</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rPr>
            </w:pPr>
            <w:r w:rsidRPr="008B7860">
              <w:rPr>
                <w:rFonts w:cstheme="minorHAnsi"/>
              </w:rPr>
              <w:t>Брой читалищни членове:</w:t>
            </w:r>
            <w:r w:rsidRPr="008B7860">
              <w:rPr>
                <w:rFonts w:cstheme="minorHAnsi"/>
                <w:lang w:val="en-US"/>
              </w:rPr>
              <w:t xml:space="preserve"> </w:t>
            </w:r>
            <w:r w:rsidRPr="008B7860">
              <w:rPr>
                <w:rFonts w:cstheme="minorHAnsi"/>
              </w:rPr>
              <w:t xml:space="preserve"> 71</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C0C0C0"/>
          </w:tcPr>
          <w:p w:rsidR="003F6FEB" w:rsidRPr="008B7860" w:rsidRDefault="003F6FEB" w:rsidP="00C6136E">
            <w:pPr>
              <w:jc w:val="both"/>
              <w:rPr>
                <w:rFonts w:cstheme="minorHAnsi"/>
                <w:b/>
              </w:rPr>
            </w:pPr>
            <w:r w:rsidRPr="008B7860">
              <w:rPr>
                <w:rFonts w:cstheme="minorHAnsi"/>
                <w:b/>
              </w:rPr>
              <w:t>СЪДЪРЖАНИЕ НА ГОДИШНАТА ПРОГРАМА</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b/>
              </w:rPr>
            </w:pPr>
            <w:r w:rsidRPr="008B7860">
              <w:rPr>
                <w:rFonts w:cstheme="minorHAnsi"/>
                <w:b/>
              </w:rPr>
              <w:t>1. Библиотечно и информационно обслужване</w:t>
            </w:r>
          </w:p>
          <w:p w:rsidR="003F6FEB" w:rsidRPr="008B7860" w:rsidRDefault="003F6FEB" w:rsidP="00C6136E">
            <w:pPr>
              <w:jc w:val="both"/>
              <w:rPr>
                <w:rFonts w:cstheme="minorHAnsi"/>
              </w:rPr>
            </w:pPr>
            <w:r w:rsidRPr="008B7860">
              <w:rPr>
                <w:rFonts w:cstheme="minorHAnsi"/>
              </w:rPr>
              <w:t xml:space="preserve">1.1. Брой на библиотечните единици във Вашия библиотечен фонд:  8534 </w:t>
            </w:r>
          </w:p>
          <w:p w:rsidR="003F6FEB" w:rsidRPr="008B7860" w:rsidRDefault="003F6FEB" w:rsidP="00C6136E">
            <w:pPr>
              <w:jc w:val="both"/>
              <w:rPr>
                <w:rFonts w:cstheme="minorHAnsi"/>
              </w:rPr>
            </w:pPr>
            <w:r w:rsidRPr="008B7860">
              <w:rPr>
                <w:rFonts w:cstheme="minorHAnsi"/>
              </w:rPr>
              <w:t xml:space="preserve">1.2. Прогноза за увеличаване на библиотечния фонд през 2024 г. 8700 </w:t>
            </w:r>
          </w:p>
          <w:p w:rsidR="003F6FEB" w:rsidRPr="008B7860" w:rsidRDefault="003F6FEB" w:rsidP="00C6136E">
            <w:pPr>
              <w:jc w:val="both"/>
              <w:rPr>
                <w:rFonts w:cstheme="minorHAnsi"/>
              </w:rPr>
            </w:pPr>
            <w:r w:rsidRPr="008B7860">
              <w:rPr>
                <w:rFonts w:cstheme="minorHAnsi"/>
              </w:rPr>
              <w:t>1.3. Брой на абонираните за 2024 г. издания:  3</w:t>
            </w:r>
          </w:p>
          <w:p w:rsidR="003F6FEB" w:rsidRPr="008B7860" w:rsidRDefault="003F6FEB" w:rsidP="00C6136E">
            <w:pPr>
              <w:jc w:val="both"/>
              <w:rPr>
                <w:rFonts w:cstheme="minorHAnsi"/>
              </w:rPr>
            </w:pPr>
            <w:r w:rsidRPr="008B7860">
              <w:rPr>
                <w:rFonts w:cstheme="minorHAnsi"/>
              </w:rPr>
              <w:t xml:space="preserve">1.4. Брой планирани инициативи в библиотеката: 3 </w:t>
            </w:r>
          </w:p>
          <w:p w:rsidR="003F6FEB" w:rsidRPr="008B7860" w:rsidRDefault="003F6FEB" w:rsidP="00C6136E">
            <w:pPr>
              <w:jc w:val="both"/>
              <w:rPr>
                <w:rFonts w:cstheme="minorHAnsi"/>
              </w:rPr>
            </w:pPr>
            <w:r w:rsidRPr="008B7860">
              <w:rPr>
                <w:rFonts w:cstheme="minorHAnsi"/>
              </w:rPr>
              <w:t>1.5. Дейности за оптимизиране качеството на библиотечно-информационното обслужване през 2024 г. и конкретни мерки за разширяване броя на читателските посещения:</w:t>
            </w:r>
          </w:p>
          <w:p w:rsidR="003F6FEB" w:rsidRPr="008B7860" w:rsidRDefault="003F6FEB" w:rsidP="00BB7621">
            <w:pPr>
              <w:pStyle w:val="a7"/>
              <w:widowControl/>
              <w:numPr>
                <w:ilvl w:val="0"/>
                <w:numId w:val="201"/>
              </w:numPr>
              <w:autoSpaceDE/>
              <w:autoSpaceDN/>
              <w:spacing w:before="0" w:after="160" w:line="259" w:lineRule="auto"/>
              <w:ind w:right="0"/>
              <w:contextualSpacing/>
              <w:jc w:val="left"/>
              <w:rPr>
                <w:rFonts w:cstheme="minorHAnsi"/>
              </w:rPr>
            </w:pPr>
            <w:r w:rsidRPr="008B7860">
              <w:rPr>
                <w:rFonts w:cstheme="minorHAnsi"/>
                <w:iCs/>
              </w:rPr>
              <w:lastRenderedPageBreak/>
              <w:t>Редовно закупуване и обновяване на литературата</w:t>
            </w:r>
          </w:p>
          <w:p w:rsidR="003F6FEB" w:rsidRPr="008B7860" w:rsidRDefault="003F6FEB" w:rsidP="00BB7621">
            <w:pPr>
              <w:pStyle w:val="a7"/>
              <w:widowControl/>
              <w:numPr>
                <w:ilvl w:val="0"/>
                <w:numId w:val="201"/>
              </w:numPr>
              <w:autoSpaceDE/>
              <w:autoSpaceDN/>
              <w:spacing w:before="0"/>
              <w:ind w:right="0"/>
              <w:contextualSpacing/>
              <w:rPr>
                <w:rFonts w:cstheme="minorHAnsi"/>
              </w:rPr>
            </w:pPr>
            <w:r w:rsidRPr="008B7860">
              <w:rPr>
                <w:rFonts w:eastAsia="Times New Roman" w:cstheme="minorHAnsi"/>
                <w:iCs/>
              </w:rPr>
              <w:t>Продължаване на работата по автоматизиране на библиотечния фонд, с цел подобряване обслужването на читателите</w:t>
            </w:r>
          </w:p>
          <w:p w:rsidR="003F6FEB" w:rsidRPr="008B7860" w:rsidRDefault="003F6FEB" w:rsidP="00C6136E">
            <w:pPr>
              <w:jc w:val="both"/>
              <w:rPr>
                <w:rFonts w:cstheme="minorHAnsi"/>
                <w:b/>
              </w:rPr>
            </w:pPr>
            <w:r w:rsidRPr="008B7860">
              <w:rPr>
                <w:rFonts w:cstheme="minorHAnsi"/>
                <w:b/>
              </w:rPr>
              <w:t>2. Автоматизация на библиотечно-информационното обслужване</w:t>
            </w:r>
          </w:p>
          <w:p w:rsidR="003F6FEB" w:rsidRPr="008B7860" w:rsidRDefault="003F6FEB" w:rsidP="00BB7621">
            <w:pPr>
              <w:numPr>
                <w:ilvl w:val="1"/>
                <w:numId w:val="194"/>
              </w:numPr>
              <w:contextualSpacing/>
              <w:jc w:val="both"/>
              <w:rPr>
                <w:rFonts w:cstheme="minorHAnsi"/>
              </w:rPr>
            </w:pPr>
            <w:r w:rsidRPr="008B7860">
              <w:rPr>
                <w:rFonts w:cstheme="minorHAnsi"/>
              </w:rPr>
              <w:t xml:space="preserve">Наличен брой компютри и периферни устройства (принтер, скенер) и др. </w:t>
            </w:r>
          </w:p>
          <w:p w:rsidR="003F6FEB" w:rsidRPr="008B7860" w:rsidRDefault="003F6FEB" w:rsidP="00C6136E">
            <w:pPr>
              <w:jc w:val="both"/>
              <w:rPr>
                <w:rFonts w:cstheme="minorHAnsi"/>
              </w:rPr>
            </w:pPr>
            <w:r w:rsidRPr="008B7860">
              <w:rPr>
                <w:rFonts w:cstheme="minorHAnsi"/>
              </w:rPr>
              <w:t>съвременни информационни устройства:</w:t>
            </w:r>
            <w:r w:rsidRPr="008B7860">
              <w:rPr>
                <w:rFonts w:cstheme="minorHAnsi"/>
                <w:b/>
              </w:rPr>
              <w:t xml:space="preserve"> </w:t>
            </w:r>
            <w:r w:rsidRPr="008B7860">
              <w:rPr>
                <w:rFonts w:cstheme="minorHAnsi"/>
              </w:rPr>
              <w:t xml:space="preserve"> </w:t>
            </w:r>
          </w:p>
          <w:p w:rsidR="003F6FEB" w:rsidRPr="008B7860" w:rsidRDefault="003F6FEB" w:rsidP="00BB7621">
            <w:pPr>
              <w:pStyle w:val="a7"/>
              <w:widowControl/>
              <w:numPr>
                <w:ilvl w:val="0"/>
                <w:numId w:val="202"/>
              </w:numPr>
              <w:autoSpaceDE/>
              <w:autoSpaceDN/>
              <w:spacing w:before="0"/>
              <w:ind w:right="0"/>
              <w:contextualSpacing/>
              <w:rPr>
                <w:rFonts w:eastAsia="Times New Roman" w:cstheme="minorHAnsi"/>
                <w:iCs/>
              </w:rPr>
            </w:pPr>
            <w:r w:rsidRPr="008B7860">
              <w:rPr>
                <w:rFonts w:eastAsia="Times New Roman" w:cstheme="minorHAnsi"/>
                <w:iCs/>
              </w:rPr>
              <w:t>3бр. компютри</w:t>
            </w:r>
          </w:p>
          <w:p w:rsidR="003F6FEB" w:rsidRPr="008B7860" w:rsidRDefault="003F6FEB" w:rsidP="00BB7621">
            <w:pPr>
              <w:pStyle w:val="a7"/>
              <w:widowControl/>
              <w:numPr>
                <w:ilvl w:val="0"/>
                <w:numId w:val="202"/>
              </w:numPr>
              <w:autoSpaceDE/>
              <w:autoSpaceDN/>
              <w:spacing w:before="0"/>
              <w:ind w:right="0"/>
              <w:contextualSpacing/>
              <w:rPr>
                <w:rFonts w:eastAsia="Times New Roman" w:cstheme="minorHAnsi"/>
                <w:iCs/>
              </w:rPr>
            </w:pPr>
            <w:r w:rsidRPr="008B7860">
              <w:rPr>
                <w:rFonts w:eastAsia="Times New Roman" w:cstheme="minorHAnsi"/>
                <w:iCs/>
              </w:rPr>
              <w:t xml:space="preserve">1бр. Мултифункционално лазерно устройство – скенер, принтер и копир </w:t>
            </w:r>
          </w:p>
          <w:p w:rsidR="003F6FEB" w:rsidRPr="008B7860" w:rsidRDefault="003F6FEB" w:rsidP="00BB7621">
            <w:pPr>
              <w:pStyle w:val="a7"/>
              <w:widowControl/>
              <w:numPr>
                <w:ilvl w:val="0"/>
                <w:numId w:val="202"/>
              </w:numPr>
              <w:autoSpaceDE/>
              <w:autoSpaceDN/>
              <w:spacing w:before="0"/>
              <w:ind w:right="0"/>
              <w:contextualSpacing/>
              <w:rPr>
                <w:rFonts w:eastAsia="Times New Roman" w:cstheme="minorHAnsi"/>
                <w:iCs/>
              </w:rPr>
            </w:pPr>
            <w:r w:rsidRPr="008B7860">
              <w:rPr>
                <w:rFonts w:eastAsia="Times New Roman" w:cstheme="minorHAnsi"/>
                <w:iCs/>
              </w:rPr>
              <w:t>1бр. Мултифункционално устройство</w:t>
            </w:r>
          </w:p>
          <w:p w:rsidR="003F6FEB" w:rsidRPr="008B7860" w:rsidRDefault="003F6FEB" w:rsidP="00BB7621">
            <w:pPr>
              <w:pStyle w:val="a7"/>
              <w:widowControl/>
              <w:numPr>
                <w:ilvl w:val="0"/>
                <w:numId w:val="202"/>
              </w:numPr>
              <w:autoSpaceDE/>
              <w:autoSpaceDN/>
              <w:spacing w:before="0"/>
              <w:ind w:right="0"/>
              <w:contextualSpacing/>
              <w:rPr>
                <w:rFonts w:cstheme="minorHAnsi"/>
              </w:rPr>
            </w:pPr>
            <w:r w:rsidRPr="008B7860">
              <w:rPr>
                <w:rFonts w:eastAsia="Times New Roman" w:cstheme="minorHAnsi"/>
                <w:iCs/>
              </w:rPr>
              <w:t>1бр. скенер, принтер и копир – цветен</w:t>
            </w:r>
          </w:p>
          <w:p w:rsidR="003F6FEB" w:rsidRPr="008B7860" w:rsidRDefault="003F6FEB" w:rsidP="00BB7621">
            <w:pPr>
              <w:numPr>
                <w:ilvl w:val="1"/>
                <w:numId w:val="194"/>
              </w:numPr>
              <w:contextualSpacing/>
              <w:jc w:val="both"/>
              <w:rPr>
                <w:rFonts w:cstheme="minorHAnsi"/>
              </w:rPr>
            </w:pPr>
            <w:r w:rsidRPr="008B7860">
              <w:rPr>
                <w:rFonts w:cstheme="minorHAnsi"/>
              </w:rPr>
              <w:t>Осигурен достъп до интернет: ДА</w:t>
            </w:r>
          </w:p>
          <w:p w:rsidR="003F6FEB" w:rsidRPr="008B7860" w:rsidRDefault="003F6FEB" w:rsidP="00BB7621">
            <w:pPr>
              <w:numPr>
                <w:ilvl w:val="1"/>
                <w:numId w:val="194"/>
              </w:numPr>
              <w:contextualSpacing/>
              <w:jc w:val="both"/>
              <w:rPr>
                <w:rFonts w:cstheme="minorHAnsi"/>
              </w:rPr>
            </w:pPr>
            <w:r w:rsidRPr="008B7860">
              <w:rPr>
                <w:rFonts w:cstheme="minorHAnsi"/>
              </w:rPr>
              <w:t xml:space="preserve">Наличие и употреба на специализиран софтуерен продукт за библиотечно </w:t>
            </w:r>
          </w:p>
          <w:p w:rsidR="003F6FEB" w:rsidRPr="008B7860" w:rsidRDefault="003F6FEB" w:rsidP="00C6136E">
            <w:pPr>
              <w:jc w:val="both"/>
              <w:rPr>
                <w:rFonts w:cstheme="minorHAnsi"/>
              </w:rPr>
            </w:pPr>
            <w:r w:rsidRPr="008B7860">
              <w:rPr>
                <w:rFonts w:cstheme="minorHAnsi"/>
              </w:rPr>
              <w:t xml:space="preserve">обслужване (напр. Автоматизирана библиотека на </w:t>
            </w:r>
            <w:r w:rsidRPr="008B7860">
              <w:rPr>
                <w:rFonts w:cstheme="minorHAnsi"/>
                <w:lang w:val="en-US"/>
              </w:rPr>
              <w:t>PC</w:t>
            </w:r>
            <w:r w:rsidRPr="008B7860">
              <w:rPr>
                <w:rFonts w:cstheme="minorHAnsi"/>
              </w:rPr>
              <w:t>-</w:t>
            </w:r>
            <w:r w:rsidRPr="008B7860">
              <w:rPr>
                <w:rFonts w:cstheme="minorHAnsi"/>
                <w:lang w:val="en-US"/>
              </w:rPr>
              <w:t>TM</w:t>
            </w:r>
            <w:r w:rsidRPr="008B7860">
              <w:rPr>
                <w:rFonts w:cstheme="minorHAnsi"/>
              </w:rPr>
              <w:t>, e-</w:t>
            </w:r>
            <w:proofErr w:type="spellStart"/>
            <w:r w:rsidRPr="008B7860">
              <w:rPr>
                <w:rFonts w:cstheme="minorHAnsi"/>
              </w:rPr>
              <w:t>Lib</w:t>
            </w:r>
            <w:proofErr w:type="spellEnd"/>
            <w:r w:rsidRPr="008B7860">
              <w:rPr>
                <w:rFonts w:cstheme="minorHAnsi"/>
              </w:rPr>
              <w:t xml:space="preserve"> PRIMA или др.)- </w:t>
            </w:r>
            <w:r w:rsidRPr="008B7860">
              <w:rPr>
                <w:rFonts w:cstheme="minorHAnsi"/>
                <w:i/>
                <w:iCs/>
              </w:rPr>
              <w:t>e-</w:t>
            </w:r>
            <w:proofErr w:type="spellStart"/>
            <w:r w:rsidRPr="008B7860">
              <w:rPr>
                <w:rFonts w:cstheme="minorHAnsi"/>
                <w:i/>
                <w:iCs/>
              </w:rPr>
              <w:t>Lib</w:t>
            </w:r>
            <w:proofErr w:type="spellEnd"/>
          </w:p>
          <w:p w:rsidR="003F6FEB" w:rsidRPr="008B7860" w:rsidRDefault="003F6FEB" w:rsidP="00C6136E">
            <w:pPr>
              <w:jc w:val="both"/>
              <w:rPr>
                <w:rFonts w:cstheme="minorHAnsi"/>
              </w:rPr>
            </w:pPr>
            <w:r w:rsidRPr="008B7860">
              <w:rPr>
                <w:rFonts w:cstheme="minorHAnsi"/>
              </w:rPr>
              <w:t>2.4. Наличие на електронен каталог и възможност за автоматизирано търсене на информация по зададени от потребителя параметри: НЕ</w:t>
            </w:r>
          </w:p>
          <w:p w:rsidR="003F6FEB" w:rsidRPr="008B7860" w:rsidRDefault="003F6FEB" w:rsidP="00C6136E">
            <w:pPr>
              <w:jc w:val="both"/>
              <w:rPr>
                <w:rFonts w:cstheme="minorHAnsi"/>
              </w:rPr>
            </w:pPr>
            <w:r w:rsidRPr="008B7860">
              <w:rPr>
                <w:rFonts w:cstheme="minorHAnsi"/>
              </w:rPr>
              <w:t>2.5. Онлайн обслужване на потребители (брой): НЕ</w:t>
            </w:r>
          </w:p>
          <w:p w:rsidR="003F6FEB" w:rsidRPr="008B7860" w:rsidRDefault="003F6FEB" w:rsidP="00C6136E">
            <w:pPr>
              <w:jc w:val="both"/>
              <w:rPr>
                <w:rFonts w:cstheme="minorHAnsi"/>
              </w:rPr>
            </w:pPr>
            <w:r w:rsidRPr="008B7860">
              <w:rPr>
                <w:rFonts w:cstheme="minorHAnsi"/>
              </w:rPr>
              <w:t>2.6. Дигитализация на фондове (брой дигитализирани фондови единици): НЕ</w:t>
            </w:r>
          </w:p>
          <w:p w:rsidR="003F6FEB" w:rsidRPr="008B7860" w:rsidRDefault="003F6FEB" w:rsidP="00C6136E">
            <w:pPr>
              <w:jc w:val="both"/>
              <w:rPr>
                <w:rFonts w:cstheme="minorHAnsi"/>
              </w:rPr>
            </w:pPr>
            <w:r w:rsidRPr="008B7860">
              <w:rPr>
                <w:rFonts w:cstheme="minorHAnsi"/>
              </w:rPr>
              <w:t xml:space="preserve">2.7. Използване на уебсайт, </w:t>
            </w:r>
            <w:proofErr w:type="spellStart"/>
            <w:r w:rsidRPr="008B7860">
              <w:rPr>
                <w:rFonts w:cstheme="minorHAnsi"/>
              </w:rPr>
              <w:t>фейсбук</w:t>
            </w:r>
            <w:proofErr w:type="spellEnd"/>
            <w:r w:rsidRPr="008B7860">
              <w:rPr>
                <w:rFonts w:cstheme="minorHAnsi"/>
              </w:rPr>
              <w:t xml:space="preserve"> или други електронни комуникационни канали за популяризиране на библиотечните услуги и обратна връзка с потребителя: ДА</w:t>
            </w:r>
          </w:p>
          <w:p w:rsidR="003F6FEB" w:rsidRPr="008B7860" w:rsidRDefault="003F6FEB" w:rsidP="00C6136E">
            <w:pPr>
              <w:jc w:val="both"/>
              <w:rPr>
                <w:rFonts w:cstheme="minorHAnsi"/>
              </w:rPr>
            </w:pPr>
            <w:r w:rsidRPr="008B7860">
              <w:rPr>
                <w:rFonts w:cstheme="minorHAnsi"/>
              </w:rPr>
              <w:t>2.8. Наличие на адаптирани библиотечни услуги за хора с намалено зрение: НЕ</w:t>
            </w:r>
          </w:p>
          <w:p w:rsidR="003F6FEB" w:rsidRPr="008B7860" w:rsidRDefault="003F6FEB" w:rsidP="00C6136E">
            <w:pPr>
              <w:jc w:val="both"/>
              <w:rPr>
                <w:rFonts w:cstheme="minorHAnsi"/>
              </w:rPr>
            </w:pPr>
            <w:r w:rsidRPr="008B7860">
              <w:rPr>
                <w:rFonts w:cstheme="minorHAnsi"/>
              </w:rPr>
              <w:t xml:space="preserve">2.9. Дейности за оптимизиране и повишаване степента на автоматизация на библиотечно-информационното обслужване през 2024 г. </w:t>
            </w:r>
          </w:p>
          <w:p w:rsidR="003F6FEB" w:rsidRPr="008B7860" w:rsidRDefault="003F6FEB" w:rsidP="00BB7621">
            <w:pPr>
              <w:pStyle w:val="a7"/>
              <w:widowControl/>
              <w:numPr>
                <w:ilvl w:val="0"/>
                <w:numId w:val="203"/>
              </w:numPr>
              <w:autoSpaceDE/>
              <w:autoSpaceDN/>
              <w:spacing w:before="0"/>
              <w:ind w:right="0"/>
              <w:contextualSpacing/>
              <w:rPr>
                <w:rFonts w:cstheme="minorHAnsi"/>
              </w:rPr>
            </w:pPr>
            <w:r w:rsidRPr="008B7860">
              <w:rPr>
                <w:rFonts w:eastAsia="Times New Roman" w:cstheme="minorHAnsi"/>
                <w:iCs/>
              </w:rPr>
              <w:t>Преминаване на по-нова версия и създаване на електронен каталог</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BB7621">
            <w:pPr>
              <w:pStyle w:val="a7"/>
              <w:widowControl/>
              <w:numPr>
                <w:ilvl w:val="0"/>
                <w:numId w:val="194"/>
              </w:numPr>
              <w:autoSpaceDE/>
              <w:autoSpaceDN/>
              <w:spacing w:before="0"/>
              <w:ind w:right="0"/>
              <w:contextualSpacing/>
              <w:rPr>
                <w:rFonts w:eastAsia="Times New Roman" w:cstheme="minorHAnsi"/>
                <w:b/>
              </w:rPr>
            </w:pPr>
            <w:r w:rsidRPr="008B7860">
              <w:rPr>
                <w:rFonts w:eastAsia="Times New Roman" w:cstheme="minorHAnsi"/>
                <w:b/>
              </w:rPr>
              <w:lastRenderedPageBreak/>
              <w:t>Художествени състави и други форми на любителско творчество, които читалището ще поддържа през 2024 г.</w:t>
            </w:r>
          </w:p>
          <w:p w:rsidR="003F6FEB" w:rsidRPr="008B7860" w:rsidRDefault="003F6FEB" w:rsidP="00BB7621">
            <w:pPr>
              <w:pStyle w:val="a7"/>
              <w:widowControl/>
              <w:numPr>
                <w:ilvl w:val="0"/>
                <w:numId w:val="203"/>
              </w:numPr>
              <w:autoSpaceDE/>
              <w:autoSpaceDN/>
              <w:spacing w:before="0"/>
              <w:ind w:right="0"/>
              <w:contextualSpacing/>
              <w:rPr>
                <w:rFonts w:cstheme="minorHAnsi"/>
              </w:rPr>
            </w:pPr>
            <w:proofErr w:type="spellStart"/>
            <w:r w:rsidRPr="008B7860">
              <w:rPr>
                <w:rFonts w:eastAsia="Times New Roman" w:cstheme="minorHAnsi"/>
              </w:rPr>
              <w:t>ЖВГ„Фантазия</w:t>
            </w:r>
            <w:proofErr w:type="spellEnd"/>
            <w:r w:rsidRPr="008B7860">
              <w:rPr>
                <w:rFonts w:eastAsia="Times New Roman" w:cstheme="minorHAnsi"/>
              </w:rPr>
              <w:t>“– 12 човека, р-л Магдалена Димитрова, възраст от 24 г. до 50 г</w:t>
            </w:r>
            <w:r w:rsidRPr="008B7860">
              <w:rPr>
                <w:rFonts w:eastAsia="Times New Roman" w:cstheme="minorHAnsi"/>
                <w:b/>
              </w:rPr>
              <w:t>.</w:t>
            </w:r>
          </w:p>
          <w:p w:rsidR="003F6FEB" w:rsidRPr="008B7860" w:rsidRDefault="003F6FEB" w:rsidP="00BB7621">
            <w:pPr>
              <w:numPr>
                <w:ilvl w:val="0"/>
                <w:numId w:val="195"/>
              </w:numPr>
              <w:spacing w:line="259" w:lineRule="auto"/>
              <w:rPr>
                <w:rFonts w:cstheme="minorHAnsi"/>
              </w:rPr>
            </w:pPr>
            <w:r w:rsidRPr="008B7860">
              <w:rPr>
                <w:rFonts w:cstheme="minorHAnsi"/>
              </w:rPr>
              <w:t>ДВГ „Магия“</w:t>
            </w:r>
          </w:p>
          <w:p w:rsidR="003F6FEB" w:rsidRPr="008B7860" w:rsidRDefault="003F6FEB" w:rsidP="00BB7621">
            <w:pPr>
              <w:numPr>
                <w:ilvl w:val="0"/>
                <w:numId w:val="195"/>
              </w:numPr>
              <w:spacing w:line="259" w:lineRule="auto"/>
              <w:rPr>
                <w:rFonts w:cstheme="minorHAnsi"/>
              </w:rPr>
            </w:pPr>
            <w:r w:rsidRPr="008B7860">
              <w:rPr>
                <w:rFonts w:cstheme="minorHAnsi"/>
              </w:rPr>
              <w:t>ТС „</w:t>
            </w:r>
            <w:proofErr w:type="spellStart"/>
            <w:r w:rsidRPr="008B7860">
              <w:rPr>
                <w:rFonts w:cstheme="minorHAnsi"/>
              </w:rPr>
              <w:t>Сандровска</w:t>
            </w:r>
            <w:proofErr w:type="spellEnd"/>
            <w:r w:rsidRPr="008B7860">
              <w:rPr>
                <w:rFonts w:cstheme="minorHAnsi"/>
              </w:rPr>
              <w:t xml:space="preserve"> шевица“</w:t>
            </w:r>
          </w:p>
          <w:p w:rsidR="003F6FEB" w:rsidRPr="008B7860" w:rsidRDefault="003F6FEB" w:rsidP="00BB7621">
            <w:pPr>
              <w:numPr>
                <w:ilvl w:val="0"/>
                <w:numId w:val="195"/>
              </w:numPr>
              <w:spacing w:line="259" w:lineRule="auto"/>
              <w:rPr>
                <w:rFonts w:cstheme="minorHAnsi"/>
              </w:rPr>
            </w:pPr>
            <w:r w:rsidRPr="008B7860">
              <w:rPr>
                <w:rFonts w:cstheme="minorHAnsi"/>
              </w:rPr>
              <w:t>Театрална група „Мистерия“</w:t>
            </w:r>
          </w:p>
          <w:p w:rsidR="003F6FEB" w:rsidRPr="008B7860" w:rsidRDefault="003F6FEB" w:rsidP="00BB7621">
            <w:pPr>
              <w:numPr>
                <w:ilvl w:val="0"/>
                <w:numId w:val="195"/>
              </w:numPr>
              <w:spacing w:line="259" w:lineRule="auto"/>
              <w:rPr>
                <w:rFonts w:cstheme="minorHAnsi"/>
              </w:rPr>
            </w:pPr>
            <w:r w:rsidRPr="008B7860">
              <w:rPr>
                <w:rFonts w:cstheme="minorHAnsi"/>
              </w:rPr>
              <w:t>ЖВГ „</w:t>
            </w:r>
            <w:proofErr w:type="spellStart"/>
            <w:r w:rsidRPr="008B7860">
              <w:rPr>
                <w:rFonts w:cstheme="minorHAnsi"/>
              </w:rPr>
              <w:t>Сандровска</w:t>
            </w:r>
            <w:proofErr w:type="spellEnd"/>
            <w:r w:rsidRPr="008B7860">
              <w:rPr>
                <w:rFonts w:cstheme="minorHAnsi"/>
              </w:rPr>
              <w:t xml:space="preserve"> китка“</w:t>
            </w:r>
          </w:p>
          <w:p w:rsidR="003F6FEB" w:rsidRPr="008B7860" w:rsidRDefault="003F6FEB" w:rsidP="00BB7621">
            <w:pPr>
              <w:numPr>
                <w:ilvl w:val="0"/>
                <w:numId w:val="195"/>
              </w:numPr>
              <w:spacing w:line="259" w:lineRule="auto"/>
              <w:rPr>
                <w:rFonts w:cstheme="minorHAnsi"/>
              </w:rPr>
            </w:pPr>
            <w:r w:rsidRPr="008B7860">
              <w:rPr>
                <w:rFonts w:cstheme="minorHAnsi"/>
              </w:rPr>
              <w:t>Група за стари градски песни</w:t>
            </w:r>
          </w:p>
          <w:p w:rsidR="003F6FEB" w:rsidRPr="008B7860" w:rsidRDefault="003F6FEB" w:rsidP="00BB7621">
            <w:pPr>
              <w:numPr>
                <w:ilvl w:val="0"/>
                <w:numId w:val="195"/>
              </w:numPr>
              <w:spacing w:line="259" w:lineRule="auto"/>
              <w:rPr>
                <w:rFonts w:cstheme="minorHAnsi"/>
              </w:rPr>
            </w:pPr>
            <w:r w:rsidRPr="008B7860">
              <w:rPr>
                <w:rFonts w:cstheme="minorHAnsi"/>
              </w:rPr>
              <w:t>ДТС „Юначета“</w:t>
            </w:r>
          </w:p>
          <w:p w:rsidR="003F6FEB" w:rsidRPr="008B7860" w:rsidRDefault="003F6FEB" w:rsidP="00BB7621">
            <w:pPr>
              <w:numPr>
                <w:ilvl w:val="0"/>
                <w:numId w:val="195"/>
              </w:numPr>
              <w:spacing w:line="259" w:lineRule="auto"/>
              <w:rPr>
                <w:rFonts w:cstheme="minorHAnsi"/>
              </w:rPr>
            </w:pPr>
            <w:r w:rsidRPr="008B7860">
              <w:rPr>
                <w:rFonts w:cstheme="minorHAnsi"/>
              </w:rPr>
              <w:t>МВГ</w:t>
            </w:r>
          </w:p>
          <w:p w:rsidR="003F6FEB" w:rsidRPr="008B7860" w:rsidRDefault="003F6FEB" w:rsidP="00BB7621">
            <w:pPr>
              <w:numPr>
                <w:ilvl w:val="0"/>
                <w:numId w:val="195"/>
              </w:numPr>
              <w:spacing w:line="259" w:lineRule="auto"/>
              <w:rPr>
                <w:rFonts w:cstheme="minorHAnsi"/>
              </w:rPr>
            </w:pPr>
            <w:r w:rsidRPr="008B7860">
              <w:rPr>
                <w:rFonts w:cstheme="minorHAnsi"/>
              </w:rPr>
              <w:t>Коледарска група</w:t>
            </w:r>
          </w:p>
          <w:p w:rsidR="003F6FEB" w:rsidRPr="008B7860" w:rsidRDefault="003F6FEB" w:rsidP="00BB7621">
            <w:pPr>
              <w:numPr>
                <w:ilvl w:val="0"/>
                <w:numId w:val="195"/>
              </w:numPr>
              <w:spacing w:line="259" w:lineRule="auto"/>
              <w:rPr>
                <w:rFonts w:cstheme="minorHAnsi"/>
              </w:rPr>
            </w:pPr>
            <w:r w:rsidRPr="008B7860">
              <w:rPr>
                <w:rFonts w:cstheme="minorHAnsi"/>
              </w:rPr>
              <w:t>Лазарска група</w:t>
            </w:r>
          </w:p>
          <w:p w:rsidR="003F6FEB" w:rsidRPr="008B7860" w:rsidRDefault="003F6FEB" w:rsidP="00BB7621">
            <w:pPr>
              <w:numPr>
                <w:ilvl w:val="0"/>
                <w:numId w:val="195"/>
              </w:numPr>
              <w:spacing w:line="259" w:lineRule="auto"/>
              <w:rPr>
                <w:rFonts w:cstheme="minorHAnsi"/>
                <w:b/>
              </w:rPr>
            </w:pPr>
            <w:r w:rsidRPr="008B7860">
              <w:rPr>
                <w:rFonts w:cstheme="minorHAnsi"/>
              </w:rPr>
              <w:t>Група за обичаи</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rPr>
            </w:pPr>
            <w:r w:rsidRPr="008B7860">
              <w:rPr>
                <w:rFonts w:cstheme="minorHAnsi"/>
                <w:b/>
              </w:rPr>
              <w:t>4. Колективни и индивидуални форми на обучение през 2024 г.</w:t>
            </w:r>
          </w:p>
          <w:p w:rsidR="003F6FEB" w:rsidRPr="008B7860" w:rsidRDefault="003F6FEB" w:rsidP="00BB7621">
            <w:pPr>
              <w:numPr>
                <w:ilvl w:val="0"/>
                <w:numId w:val="196"/>
              </w:numPr>
              <w:spacing w:line="259" w:lineRule="auto"/>
              <w:rPr>
                <w:rFonts w:cstheme="minorHAnsi"/>
              </w:rPr>
            </w:pPr>
            <w:r w:rsidRPr="008B7860">
              <w:rPr>
                <w:rFonts w:cstheme="minorHAnsi"/>
                <w:iCs/>
              </w:rPr>
              <w:t>Вокална група за народно пеене  р-л Румяна Иванова</w:t>
            </w:r>
          </w:p>
          <w:p w:rsidR="003F6FEB" w:rsidRPr="008B7860" w:rsidRDefault="003F6FEB" w:rsidP="00BB7621">
            <w:pPr>
              <w:numPr>
                <w:ilvl w:val="0"/>
                <w:numId w:val="196"/>
              </w:numPr>
              <w:spacing w:line="259" w:lineRule="auto"/>
              <w:rPr>
                <w:rFonts w:cstheme="minorHAnsi"/>
              </w:rPr>
            </w:pPr>
            <w:r w:rsidRPr="008B7860">
              <w:rPr>
                <w:rFonts w:cstheme="minorHAnsi"/>
                <w:iCs/>
              </w:rPr>
              <w:t>Певческа група за автентичен фолклор  р-л Румяна Иванова</w:t>
            </w:r>
          </w:p>
          <w:p w:rsidR="003F6FEB" w:rsidRPr="008B7860" w:rsidRDefault="003F6FEB" w:rsidP="00BB7621">
            <w:pPr>
              <w:numPr>
                <w:ilvl w:val="0"/>
                <w:numId w:val="196"/>
              </w:numPr>
              <w:spacing w:line="259" w:lineRule="auto"/>
              <w:rPr>
                <w:rFonts w:cstheme="minorHAnsi"/>
              </w:rPr>
            </w:pPr>
            <w:r w:rsidRPr="008B7860">
              <w:rPr>
                <w:rFonts w:cstheme="minorHAnsi"/>
                <w:iCs/>
              </w:rPr>
              <w:t>Група за стари градски песни  р-л Румяна Иванова</w:t>
            </w:r>
          </w:p>
          <w:p w:rsidR="003F6FEB" w:rsidRPr="008B7860" w:rsidRDefault="003F6FEB" w:rsidP="00BB7621">
            <w:pPr>
              <w:numPr>
                <w:ilvl w:val="0"/>
                <w:numId w:val="196"/>
              </w:numPr>
              <w:spacing w:line="259" w:lineRule="auto"/>
              <w:rPr>
                <w:rFonts w:cstheme="minorHAnsi"/>
              </w:rPr>
            </w:pPr>
            <w:r w:rsidRPr="008B7860">
              <w:rPr>
                <w:rFonts w:cstheme="minorHAnsi"/>
                <w:iCs/>
              </w:rPr>
              <w:t>Мъжка певческа група  р-л Ивайло Лазаров</w:t>
            </w:r>
          </w:p>
          <w:p w:rsidR="003F6FEB" w:rsidRPr="008B7860" w:rsidRDefault="003F6FEB" w:rsidP="00BB7621">
            <w:pPr>
              <w:numPr>
                <w:ilvl w:val="0"/>
                <w:numId w:val="196"/>
              </w:numPr>
              <w:spacing w:line="259" w:lineRule="auto"/>
              <w:rPr>
                <w:rFonts w:cstheme="minorHAnsi"/>
              </w:rPr>
            </w:pPr>
            <w:r w:rsidRPr="008B7860">
              <w:rPr>
                <w:rFonts w:cstheme="minorHAnsi"/>
                <w:iCs/>
              </w:rPr>
              <w:t>Коледарска Група  р-л Ивайло Лазаров</w:t>
            </w:r>
          </w:p>
          <w:p w:rsidR="003F6FEB" w:rsidRPr="008B7860" w:rsidRDefault="003F6FEB" w:rsidP="00BB7621">
            <w:pPr>
              <w:numPr>
                <w:ilvl w:val="0"/>
                <w:numId w:val="196"/>
              </w:numPr>
              <w:spacing w:line="259" w:lineRule="auto"/>
              <w:rPr>
                <w:rFonts w:cstheme="minorHAnsi"/>
              </w:rPr>
            </w:pPr>
            <w:r w:rsidRPr="008B7860">
              <w:rPr>
                <w:rFonts w:cstheme="minorHAnsi"/>
                <w:iCs/>
              </w:rPr>
              <w:t>Лазарска Група р-л Магдалена Димитрова</w:t>
            </w:r>
          </w:p>
          <w:p w:rsidR="003F6FEB" w:rsidRPr="008B7860" w:rsidRDefault="003F6FEB" w:rsidP="00BB7621">
            <w:pPr>
              <w:numPr>
                <w:ilvl w:val="0"/>
                <w:numId w:val="196"/>
              </w:numPr>
              <w:spacing w:line="259" w:lineRule="auto"/>
              <w:rPr>
                <w:rFonts w:cstheme="minorHAnsi"/>
              </w:rPr>
            </w:pPr>
            <w:r w:rsidRPr="008B7860">
              <w:rPr>
                <w:rFonts w:cstheme="minorHAnsi"/>
                <w:iCs/>
              </w:rPr>
              <w:t>Група за обичаи р-л  Магдалена Димитрова</w:t>
            </w:r>
          </w:p>
          <w:p w:rsidR="003F6FEB" w:rsidRPr="008B7860" w:rsidRDefault="003F6FEB" w:rsidP="00BB7621">
            <w:pPr>
              <w:numPr>
                <w:ilvl w:val="0"/>
                <w:numId w:val="196"/>
              </w:numPr>
              <w:jc w:val="both"/>
              <w:rPr>
                <w:rFonts w:cstheme="minorHAnsi"/>
              </w:rPr>
            </w:pPr>
            <w:r w:rsidRPr="008B7860">
              <w:rPr>
                <w:rFonts w:cstheme="minorHAnsi"/>
                <w:iCs/>
              </w:rPr>
              <w:t>Танцов състав „</w:t>
            </w:r>
            <w:proofErr w:type="spellStart"/>
            <w:r w:rsidRPr="008B7860">
              <w:rPr>
                <w:rFonts w:cstheme="minorHAnsi"/>
                <w:iCs/>
              </w:rPr>
              <w:t>Сандровска</w:t>
            </w:r>
            <w:proofErr w:type="spellEnd"/>
            <w:r w:rsidRPr="008B7860">
              <w:rPr>
                <w:rFonts w:cstheme="minorHAnsi"/>
                <w:iCs/>
              </w:rPr>
              <w:t xml:space="preserve"> шевица“  р-л Венелин Руменов</w:t>
            </w:r>
          </w:p>
          <w:p w:rsidR="003F6FEB" w:rsidRPr="008B7860" w:rsidRDefault="003F6FEB" w:rsidP="00BB7621">
            <w:pPr>
              <w:numPr>
                <w:ilvl w:val="0"/>
                <w:numId w:val="196"/>
              </w:numPr>
              <w:jc w:val="both"/>
              <w:rPr>
                <w:rFonts w:cstheme="minorHAnsi"/>
              </w:rPr>
            </w:pPr>
            <w:r w:rsidRPr="008B7860">
              <w:rPr>
                <w:rFonts w:cstheme="minorHAnsi"/>
                <w:iCs/>
              </w:rPr>
              <w:lastRenderedPageBreak/>
              <w:t>ДВГ „Магия“ р-л Марияна Георгиева</w:t>
            </w:r>
          </w:p>
          <w:p w:rsidR="003F6FEB" w:rsidRPr="008B7860" w:rsidRDefault="003F6FEB" w:rsidP="00BB7621">
            <w:pPr>
              <w:numPr>
                <w:ilvl w:val="0"/>
                <w:numId w:val="196"/>
              </w:numPr>
              <w:jc w:val="both"/>
              <w:rPr>
                <w:rFonts w:cstheme="minorHAnsi"/>
                <w:b/>
              </w:rPr>
            </w:pPr>
            <w:r w:rsidRPr="008B7860">
              <w:rPr>
                <w:rFonts w:cstheme="minorHAnsi"/>
                <w:iCs/>
              </w:rPr>
              <w:t>ЖВГ  р-л Магдалена Димитрова</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b/>
              </w:rPr>
            </w:pPr>
            <w:r w:rsidRPr="008B7860">
              <w:rPr>
                <w:rFonts w:cstheme="minorHAnsi"/>
                <w:b/>
              </w:rPr>
              <w:lastRenderedPageBreak/>
              <w:t>5. Планирани нови образователни форми през 2024 г.</w:t>
            </w:r>
          </w:p>
          <w:p w:rsidR="003F6FEB" w:rsidRPr="008B7860" w:rsidRDefault="003F6FEB" w:rsidP="00BB7621">
            <w:pPr>
              <w:numPr>
                <w:ilvl w:val="0"/>
                <w:numId w:val="197"/>
              </w:numPr>
              <w:spacing w:line="259" w:lineRule="auto"/>
              <w:rPr>
                <w:rFonts w:cstheme="minorHAnsi"/>
              </w:rPr>
            </w:pPr>
            <w:r w:rsidRPr="008B7860">
              <w:rPr>
                <w:rFonts w:cstheme="minorHAnsi"/>
              </w:rPr>
              <w:t>Клуб за народни танци</w:t>
            </w:r>
          </w:p>
          <w:p w:rsidR="003F6FEB" w:rsidRPr="008B7860" w:rsidRDefault="003F6FEB" w:rsidP="00BB7621">
            <w:pPr>
              <w:numPr>
                <w:ilvl w:val="0"/>
                <w:numId w:val="197"/>
              </w:numPr>
              <w:spacing w:line="259" w:lineRule="auto"/>
              <w:rPr>
                <w:rFonts w:cstheme="minorHAnsi"/>
              </w:rPr>
            </w:pPr>
            <w:r w:rsidRPr="008B7860">
              <w:rPr>
                <w:rFonts w:cstheme="minorHAnsi"/>
              </w:rPr>
              <w:t>Клуб по йога</w:t>
            </w:r>
          </w:p>
          <w:p w:rsidR="003F6FEB" w:rsidRPr="008B7860" w:rsidRDefault="003F6FEB" w:rsidP="00BB7621">
            <w:pPr>
              <w:numPr>
                <w:ilvl w:val="0"/>
                <w:numId w:val="197"/>
              </w:numPr>
              <w:spacing w:line="259" w:lineRule="auto"/>
              <w:rPr>
                <w:rFonts w:cstheme="minorHAnsi"/>
              </w:rPr>
            </w:pPr>
            <w:r w:rsidRPr="008B7860">
              <w:rPr>
                <w:rFonts w:cstheme="minorHAnsi"/>
              </w:rPr>
              <w:t>Клуб „Млад художник“</w:t>
            </w:r>
          </w:p>
          <w:p w:rsidR="003F6FEB" w:rsidRPr="008B7860" w:rsidRDefault="003F6FEB" w:rsidP="00BB7621">
            <w:pPr>
              <w:numPr>
                <w:ilvl w:val="0"/>
                <w:numId w:val="197"/>
              </w:numPr>
              <w:jc w:val="both"/>
              <w:rPr>
                <w:rFonts w:cstheme="minorHAnsi"/>
              </w:rPr>
            </w:pPr>
            <w:r w:rsidRPr="008B7860">
              <w:rPr>
                <w:rFonts w:cstheme="minorHAnsi"/>
              </w:rPr>
              <w:t>Кръжок по приложни изкуства</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b/>
              </w:rPr>
            </w:pPr>
            <w:r w:rsidRPr="008B7860">
              <w:rPr>
                <w:rFonts w:cstheme="minorHAnsi"/>
                <w:b/>
              </w:rPr>
              <w:t>6. Планирани нови форми на любителското творчество през 2024 г.</w:t>
            </w:r>
          </w:p>
          <w:p w:rsidR="003F6FEB" w:rsidRPr="008B7860" w:rsidRDefault="003F6FEB" w:rsidP="00C6136E">
            <w:pPr>
              <w:jc w:val="both"/>
              <w:rPr>
                <w:rFonts w:cstheme="minorHAnsi"/>
              </w:rPr>
            </w:pPr>
            <w:r w:rsidRPr="008B7860">
              <w:rPr>
                <w:rFonts w:cstheme="minorHAnsi"/>
                <w:iCs/>
              </w:rPr>
              <w:t xml:space="preserve">        1. ДВГ  за деца над 8годишна възраст</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rPr>
            </w:pPr>
            <w:r w:rsidRPr="008B7860">
              <w:rPr>
                <w:rFonts w:cstheme="minorHAnsi"/>
                <w:b/>
              </w:rPr>
              <w:t>7. Музейни колекции (съществуващи и/или в проект за 2024 г.)</w:t>
            </w:r>
          </w:p>
          <w:p w:rsidR="003F6FEB" w:rsidRPr="008B7860" w:rsidRDefault="003F6FEB" w:rsidP="00BB7621">
            <w:pPr>
              <w:pStyle w:val="a7"/>
              <w:widowControl/>
              <w:numPr>
                <w:ilvl w:val="0"/>
                <w:numId w:val="204"/>
              </w:numPr>
              <w:autoSpaceDE/>
              <w:autoSpaceDN/>
              <w:spacing w:before="0"/>
              <w:ind w:right="0"/>
              <w:contextualSpacing/>
              <w:rPr>
                <w:rFonts w:cstheme="minorHAnsi"/>
              </w:rPr>
            </w:pPr>
            <w:r w:rsidRPr="008B7860">
              <w:rPr>
                <w:rFonts w:eastAsia="Times New Roman" w:cstheme="minorHAnsi"/>
                <w:iCs/>
              </w:rPr>
              <w:t>Съществуваща етнографска музейна сбирка</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rPr>
            </w:pPr>
            <w:r w:rsidRPr="008B7860">
              <w:rPr>
                <w:rFonts w:cstheme="minorHAnsi"/>
              </w:rPr>
              <w:t>8. Публични инициативи, организирани от читалището за местната общност в седалището, в т.ч. местни, регионални, национални, международни инициативи.</w:t>
            </w:r>
          </w:p>
          <w:p w:rsidR="003F6FEB" w:rsidRPr="008B7860" w:rsidRDefault="003F6FEB" w:rsidP="00C6136E">
            <w:pPr>
              <w:jc w:val="both"/>
              <w:rPr>
                <w:rFonts w:cstheme="minorHAnsi"/>
                <w:b/>
                <w:lang w:val="en-US"/>
              </w:rPr>
            </w:pPr>
            <w:r w:rsidRPr="008B7860">
              <w:rPr>
                <w:rFonts w:cstheme="minorHAnsi"/>
              </w:rPr>
              <w:t xml:space="preserve">       </w:t>
            </w:r>
            <w:r w:rsidRPr="008B7860">
              <w:rPr>
                <w:rFonts w:cstheme="minorHAnsi"/>
                <w:b/>
              </w:rPr>
              <w:t xml:space="preserve">Януари </w:t>
            </w:r>
          </w:p>
          <w:p w:rsidR="003F6FEB" w:rsidRPr="008B7860" w:rsidRDefault="003F6FEB" w:rsidP="00BB7621">
            <w:pPr>
              <w:numPr>
                <w:ilvl w:val="0"/>
                <w:numId w:val="198"/>
              </w:numPr>
              <w:spacing w:line="259" w:lineRule="auto"/>
              <w:rPr>
                <w:rFonts w:cstheme="minorHAnsi"/>
              </w:rPr>
            </w:pPr>
            <w:r w:rsidRPr="008B7860">
              <w:rPr>
                <w:rFonts w:cstheme="minorHAnsi"/>
              </w:rPr>
              <w:t>Йордановден 06.01</w:t>
            </w:r>
            <w:r w:rsidRPr="008B7860">
              <w:rPr>
                <w:rFonts w:cstheme="minorHAnsi"/>
                <w:iCs/>
              </w:rPr>
              <w:t xml:space="preserve">– </w:t>
            </w:r>
            <w:r w:rsidRPr="008B7860">
              <w:rPr>
                <w:rFonts w:cstheme="minorHAnsi"/>
              </w:rPr>
              <w:t>хвърляне и вадене на кръста, концертна програма от танцовия състав</w:t>
            </w:r>
          </w:p>
          <w:p w:rsidR="003F6FEB" w:rsidRPr="008B7860" w:rsidRDefault="003F6FEB" w:rsidP="00BB7621">
            <w:pPr>
              <w:numPr>
                <w:ilvl w:val="0"/>
                <w:numId w:val="198"/>
              </w:numPr>
              <w:spacing w:line="259" w:lineRule="auto"/>
              <w:rPr>
                <w:rFonts w:cstheme="minorHAnsi"/>
              </w:rPr>
            </w:pPr>
            <w:proofErr w:type="spellStart"/>
            <w:r w:rsidRPr="008B7860">
              <w:rPr>
                <w:rFonts w:cstheme="minorHAnsi"/>
              </w:rPr>
              <w:t>Бабинден</w:t>
            </w:r>
            <w:proofErr w:type="spellEnd"/>
            <w:r w:rsidRPr="008B7860">
              <w:rPr>
                <w:rFonts w:cstheme="minorHAnsi"/>
              </w:rPr>
              <w:t xml:space="preserve"> спазване на обичая „Къпане на бабата“ акушерка. Ходи се в домовете на новородените и се измиват ръцете на бабата. Нарича се за здраве и плодородие.</w:t>
            </w:r>
          </w:p>
          <w:p w:rsidR="003F6FEB" w:rsidRPr="008B7860" w:rsidRDefault="003F6FEB" w:rsidP="00C6136E">
            <w:pPr>
              <w:rPr>
                <w:rFonts w:cstheme="minorHAnsi"/>
                <w:b/>
              </w:rPr>
            </w:pPr>
            <w:r w:rsidRPr="008B7860">
              <w:rPr>
                <w:rFonts w:cstheme="minorHAnsi"/>
                <w:b/>
              </w:rPr>
              <w:t xml:space="preserve">       Февруари</w:t>
            </w:r>
          </w:p>
          <w:p w:rsidR="003F6FEB" w:rsidRPr="008B7860" w:rsidRDefault="003F6FEB" w:rsidP="00C6136E">
            <w:pPr>
              <w:ind w:left="360"/>
              <w:rPr>
                <w:rFonts w:cstheme="minorHAnsi"/>
              </w:rPr>
            </w:pPr>
            <w:r w:rsidRPr="008B7860">
              <w:rPr>
                <w:rFonts w:cstheme="minorHAnsi"/>
              </w:rPr>
              <w:t>3. Трифон Зарезан 14.02  по стара традиция мъже от групата за Обичаи подрязват лозите, след което се провежда конкурс за най- хубаво домашно вино</w:t>
            </w:r>
          </w:p>
          <w:p w:rsidR="003F6FEB" w:rsidRPr="008B7860" w:rsidRDefault="003F6FEB" w:rsidP="00C6136E">
            <w:pPr>
              <w:ind w:left="360"/>
              <w:rPr>
                <w:rFonts w:cstheme="minorHAnsi"/>
              </w:rPr>
            </w:pPr>
            <w:r w:rsidRPr="008B7860">
              <w:rPr>
                <w:rFonts w:cstheme="minorHAnsi"/>
              </w:rPr>
              <w:t>4.Отбелязване обесването на В. Левски 19.02 изложба „Още си ни нужен, Апостоле!“</w:t>
            </w:r>
          </w:p>
          <w:p w:rsidR="003F6FEB" w:rsidRPr="008B7860" w:rsidRDefault="003F6FEB" w:rsidP="00C6136E">
            <w:pPr>
              <w:rPr>
                <w:rFonts w:cstheme="minorHAnsi"/>
                <w:b/>
              </w:rPr>
            </w:pPr>
            <w:r w:rsidRPr="008B7860">
              <w:rPr>
                <w:rFonts w:cstheme="minorHAnsi"/>
              </w:rPr>
              <w:t xml:space="preserve">      </w:t>
            </w:r>
            <w:r w:rsidRPr="008B7860">
              <w:rPr>
                <w:rFonts w:cstheme="minorHAnsi"/>
                <w:b/>
              </w:rPr>
              <w:t xml:space="preserve"> Март</w:t>
            </w:r>
          </w:p>
          <w:p w:rsidR="003F6FEB" w:rsidRPr="008B7860" w:rsidRDefault="003F6FEB" w:rsidP="00BB7621">
            <w:pPr>
              <w:pStyle w:val="a7"/>
              <w:widowControl/>
              <w:numPr>
                <w:ilvl w:val="0"/>
                <w:numId w:val="197"/>
              </w:numPr>
              <w:autoSpaceDE/>
              <w:autoSpaceDN/>
              <w:spacing w:before="0"/>
              <w:ind w:right="0"/>
              <w:contextualSpacing/>
              <w:rPr>
                <w:rFonts w:cstheme="minorHAnsi"/>
              </w:rPr>
            </w:pPr>
            <w:proofErr w:type="spellStart"/>
            <w:r w:rsidRPr="008B7860">
              <w:rPr>
                <w:rFonts w:eastAsia="Times New Roman" w:cstheme="minorHAnsi"/>
                <w:lang w:val="en-US"/>
              </w:rPr>
              <w:t>Ден</w:t>
            </w:r>
            <w:proofErr w:type="spellEnd"/>
            <w:r w:rsidRPr="008B7860">
              <w:rPr>
                <w:rFonts w:eastAsia="Times New Roman" w:cstheme="minorHAnsi"/>
                <w:lang w:val="en-US"/>
              </w:rPr>
              <w:t xml:space="preserve"> </w:t>
            </w:r>
            <w:proofErr w:type="spellStart"/>
            <w:r w:rsidRPr="008B7860">
              <w:rPr>
                <w:rFonts w:eastAsia="Times New Roman" w:cstheme="minorHAnsi"/>
                <w:lang w:val="en-US"/>
              </w:rPr>
              <w:t>на</w:t>
            </w:r>
            <w:proofErr w:type="spellEnd"/>
            <w:r w:rsidRPr="008B7860">
              <w:rPr>
                <w:rFonts w:eastAsia="Times New Roman" w:cstheme="minorHAnsi"/>
                <w:lang w:val="en-US"/>
              </w:rPr>
              <w:t xml:space="preserve"> </w:t>
            </w:r>
            <w:proofErr w:type="spellStart"/>
            <w:r w:rsidRPr="008B7860">
              <w:rPr>
                <w:rFonts w:eastAsia="Times New Roman" w:cstheme="minorHAnsi"/>
                <w:lang w:val="en-US"/>
              </w:rPr>
              <w:t>самодееца</w:t>
            </w:r>
            <w:proofErr w:type="spellEnd"/>
            <w:r w:rsidRPr="008B7860">
              <w:rPr>
                <w:rFonts w:eastAsia="Times New Roman" w:cstheme="minorHAnsi"/>
              </w:rPr>
              <w:t xml:space="preserve"> </w:t>
            </w:r>
            <w:r w:rsidRPr="008B7860">
              <w:rPr>
                <w:rFonts w:eastAsia="Times New Roman" w:cstheme="minorHAnsi"/>
                <w:iCs/>
              </w:rPr>
              <w:t>–</w:t>
            </w:r>
            <w:r w:rsidRPr="008B7860">
              <w:rPr>
                <w:rFonts w:eastAsia="Times New Roman" w:cstheme="minorHAnsi"/>
                <w:lang w:val="en-US"/>
              </w:rPr>
              <w:t xml:space="preserve"> 01.03</w:t>
            </w:r>
          </w:p>
          <w:p w:rsidR="003F6FEB" w:rsidRPr="008B7860" w:rsidRDefault="003F6FEB" w:rsidP="00BB7621">
            <w:pPr>
              <w:pStyle w:val="a7"/>
              <w:widowControl/>
              <w:numPr>
                <w:ilvl w:val="0"/>
                <w:numId w:val="197"/>
              </w:numPr>
              <w:autoSpaceDE/>
              <w:autoSpaceDN/>
              <w:spacing w:before="0" w:line="259" w:lineRule="auto"/>
              <w:ind w:right="0"/>
              <w:contextualSpacing/>
              <w:jc w:val="left"/>
              <w:rPr>
                <w:rFonts w:cstheme="minorHAnsi"/>
              </w:rPr>
            </w:pPr>
            <w:r w:rsidRPr="008B7860">
              <w:rPr>
                <w:rFonts w:cstheme="minorHAnsi"/>
              </w:rPr>
              <w:t>03.03 Тематична витрина и участие в общоселското тържество с изпълнения на танцовия състав към читалището.</w:t>
            </w:r>
          </w:p>
          <w:p w:rsidR="003F6FEB" w:rsidRPr="008B7860" w:rsidRDefault="003F6FEB" w:rsidP="00BB7621">
            <w:pPr>
              <w:numPr>
                <w:ilvl w:val="0"/>
                <w:numId w:val="197"/>
              </w:numPr>
              <w:spacing w:line="259" w:lineRule="auto"/>
              <w:rPr>
                <w:rFonts w:cstheme="minorHAnsi"/>
              </w:rPr>
            </w:pPr>
            <w:r w:rsidRPr="008B7860">
              <w:rPr>
                <w:rFonts w:cstheme="minorHAnsi"/>
              </w:rPr>
              <w:t>08.03 Празнична програма</w:t>
            </w:r>
          </w:p>
          <w:p w:rsidR="003F6FEB" w:rsidRPr="008B7860" w:rsidRDefault="003F6FEB" w:rsidP="00C6136E">
            <w:pPr>
              <w:ind w:left="360"/>
              <w:rPr>
                <w:rFonts w:cstheme="minorHAnsi"/>
                <w:b/>
              </w:rPr>
            </w:pPr>
            <w:r w:rsidRPr="008B7860">
              <w:rPr>
                <w:rFonts w:cstheme="minorHAnsi"/>
                <w:b/>
              </w:rPr>
              <w:t>Април</w:t>
            </w:r>
          </w:p>
          <w:p w:rsidR="003F6FEB" w:rsidRPr="008B7860" w:rsidRDefault="003F6FEB" w:rsidP="00BB7621">
            <w:pPr>
              <w:numPr>
                <w:ilvl w:val="0"/>
                <w:numId w:val="197"/>
              </w:numPr>
              <w:spacing w:line="259" w:lineRule="auto"/>
              <w:rPr>
                <w:rFonts w:cstheme="minorHAnsi"/>
              </w:rPr>
            </w:pPr>
            <w:r w:rsidRPr="008B7860">
              <w:rPr>
                <w:rFonts w:cstheme="minorHAnsi"/>
                <w:b/>
              </w:rPr>
              <w:t>24.</w:t>
            </w:r>
            <w:r w:rsidRPr="008B7860">
              <w:rPr>
                <w:rFonts w:cstheme="minorHAnsi"/>
              </w:rPr>
              <w:t>04  Лазаровден  лазаруване на групите към читалището. Пускане на венчета в реката и посочване на „Кумица“</w:t>
            </w:r>
          </w:p>
          <w:p w:rsidR="003F6FEB" w:rsidRPr="008B7860" w:rsidRDefault="003F6FEB" w:rsidP="00BB7621">
            <w:pPr>
              <w:numPr>
                <w:ilvl w:val="0"/>
                <w:numId w:val="197"/>
              </w:numPr>
              <w:spacing w:line="259" w:lineRule="auto"/>
              <w:rPr>
                <w:rFonts w:cstheme="minorHAnsi"/>
              </w:rPr>
            </w:pPr>
            <w:r w:rsidRPr="008B7860">
              <w:rPr>
                <w:rFonts w:cstheme="minorHAnsi"/>
              </w:rPr>
              <w:t>25.04  Цветница, гостуване в „Кумицата“</w:t>
            </w:r>
          </w:p>
          <w:p w:rsidR="003F6FEB" w:rsidRPr="008B7860" w:rsidRDefault="003F6FEB" w:rsidP="00C6136E">
            <w:pPr>
              <w:rPr>
                <w:rFonts w:cstheme="minorHAnsi"/>
                <w:b/>
              </w:rPr>
            </w:pPr>
            <w:r w:rsidRPr="008B7860">
              <w:rPr>
                <w:rFonts w:cstheme="minorHAnsi"/>
                <w:b/>
              </w:rPr>
              <w:t xml:space="preserve">        Май</w:t>
            </w:r>
          </w:p>
          <w:p w:rsidR="003F6FEB" w:rsidRPr="008B7860" w:rsidRDefault="003F6FEB" w:rsidP="00BB7621">
            <w:pPr>
              <w:numPr>
                <w:ilvl w:val="0"/>
                <w:numId w:val="197"/>
              </w:numPr>
              <w:spacing w:line="259" w:lineRule="auto"/>
              <w:rPr>
                <w:rFonts w:cstheme="minorHAnsi"/>
              </w:rPr>
            </w:pPr>
            <w:r w:rsidRPr="008B7860">
              <w:rPr>
                <w:rFonts w:cstheme="minorHAnsi"/>
              </w:rPr>
              <w:t xml:space="preserve">02.05  </w:t>
            </w:r>
            <w:proofErr w:type="spellStart"/>
            <w:r w:rsidRPr="008B7860">
              <w:rPr>
                <w:rFonts w:cstheme="minorHAnsi"/>
              </w:rPr>
              <w:t>ВеликденВеликденско</w:t>
            </w:r>
            <w:proofErr w:type="spellEnd"/>
            <w:r w:rsidRPr="008B7860">
              <w:rPr>
                <w:rFonts w:cstheme="minorHAnsi"/>
              </w:rPr>
              <w:t xml:space="preserve"> тържество с богата концертна програма на групите от читалището. Състезание- изложба за най- красиво яйце и най- вкусен козунак.</w:t>
            </w:r>
          </w:p>
          <w:p w:rsidR="003F6FEB" w:rsidRPr="008B7860" w:rsidRDefault="003F6FEB" w:rsidP="00BB7621">
            <w:pPr>
              <w:numPr>
                <w:ilvl w:val="0"/>
                <w:numId w:val="197"/>
              </w:numPr>
              <w:spacing w:line="259" w:lineRule="auto"/>
              <w:rPr>
                <w:rFonts w:cstheme="minorHAnsi"/>
              </w:rPr>
            </w:pPr>
            <w:r w:rsidRPr="008B7860">
              <w:rPr>
                <w:rFonts w:cstheme="minorHAnsi"/>
              </w:rPr>
              <w:t>06.05 Гергьовден, връзване на люлка и програма с участието на групите към читалището, децата и танцовия състав.</w:t>
            </w:r>
          </w:p>
          <w:p w:rsidR="003F6FEB" w:rsidRPr="008B7860" w:rsidRDefault="003F6FEB" w:rsidP="00BB7621">
            <w:pPr>
              <w:numPr>
                <w:ilvl w:val="0"/>
                <w:numId w:val="197"/>
              </w:numPr>
              <w:jc w:val="both"/>
              <w:rPr>
                <w:rFonts w:cstheme="minorHAnsi"/>
              </w:rPr>
            </w:pPr>
            <w:r w:rsidRPr="008B7860">
              <w:rPr>
                <w:rFonts w:cstheme="minorHAnsi"/>
              </w:rPr>
              <w:t>24.05 Тържествен концерт с участието на всички групи и танцовия състав</w:t>
            </w:r>
          </w:p>
          <w:p w:rsidR="003F6FEB" w:rsidRPr="008B7860" w:rsidRDefault="003F6FEB" w:rsidP="00C6136E">
            <w:pPr>
              <w:ind w:left="360"/>
              <w:rPr>
                <w:rFonts w:cstheme="minorHAnsi"/>
                <w:b/>
              </w:rPr>
            </w:pPr>
            <w:r w:rsidRPr="008B7860">
              <w:rPr>
                <w:rFonts w:cstheme="minorHAnsi"/>
                <w:b/>
              </w:rPr>
              <w:t>Юни</w:t>
            </w:r>
          </w:p>
          <w:p w:rsidR="003F6FEB" w:rsidRPr="008B7860" w:rsidRDefault="003F6FEB" w:rsidP="00BB7621">
            <w:pPr>
              <w:numPr>
                <w:ilvl w:val="0"/>
                <w:numId w:val="197"/>
              </w:numPr>
              <w:spacing w:line="259" w:lineRule="auto"/>
              <w:rPr>
                <w:rFonts w:cstheme="minorHAnsi"/>
              </w:rPr>
            </w:pPr>
            <w:r w:rsidRPr="008B7860">
              <w:rPr>
                <w:rFonts w:cstheme="minorHAnsi"/>
              </w:rPr>
              <w:t>01.06 Ден на детето, детска концертна програма и забавни игри</w:t>
            </w:r>
          </w:p>
          <w:p w:rsidR="003F6FEB" w:rsidRPr="008B7860" w:rsidRDefault="003F6FEB" w:rsidP="00BB7621">
            <w:pPr>
              <w:numPr>
                <w:ilvl w:val="0"/>
                <w:numId w:val="197"/>
              </w:numPr>
              <w:spacing w:line="259" w:lineRule="auto"/>
              <w:rPr>
                <w:rFonts w:cstheme="minorHAnsi"/>
              </w:rPr>
            </w:pPr>
            <w:r w:rsidRPr="008B7860">
              <w:rPr>
                <w:rFonts w:cstheme="minorHAnsi"/>
              </w:rPr>
              <w:t>24.06 Еньовден, възпроизвеждане на обичая с участието на групите и танцовия състав</w:t>
            </w:r>
          </w:p>
          <w:p w:rsidR="003F6FEB" w:rsidRPr="008B7860" w:rsidRDefault="003F6FEB" w:rsidP="00C6136E">
            <w:pPr>
              <w:ind w:left="360"/>
              <w:rPr>
                <w:rFonts w:cstheme="minorHAnsi"/>
                <w:b/>
              </w:rPr>
            </w:pPr>
            <w:r w:rsidRPr="008B7860">
              <w:rPr>
                <w:rFonts w:cstheme="minorHAnsi"/>
                <w:b/>
              </w:rPr>
              <w:t xml:space="preserve">Юли </w:t>
            </w:r>
          </w:p>
          <w:p w:rsidR="003F6FEB" w:rsidRPr="008B7860" w:rsidRDefault="003F6FEB" w:rsidP="00BB7621">
            <w:pPr>
              <w:numPr>
                <w:ilvl w:val="0"/>
                <w:numId w:val="197"/>
              </w:numPr>
              <w:spacing w:line="259" w:lineRule="auto"/>
              <w:rPr>
                <w:rFonts w:cstheme="minorHAnsi"/>
              </w:rPr>
            </w:pPr>
            <w:r w:rsidRPr="008B7860">
              <w:rPr>
                <w:rFonts w:cstheme="minorHAnsi"/>
              </w:rPr>
              <w:t>Възпроизвеждане на ритуал по откриване на жътвата</w:t>
            </w:r>
          </w:p>
          <w:p w:rsidR="003F6FEB" w:rsidRPr="008B7860" w:rsidRDefault="003F6FEB" w:rsidP="00BB7621">
            <w:pPr>
              <w:numPr>
                <w:ilvl w:val="0"/>
                <w:numId w:val="197"/>
              </w:numPr>
              <w:spacing w:line="259" w:lineRule="auto"/>
              <w:rPr>
                <w:rFonts w:cstheme="minorHAnsi"/>
              </w:rPr>
            </w:pPr>
            <w:r w:rsidRPr="008B7860">
              <w:rPr>
                <w:rFonts w:cstheme="minorHAnsi"/>
              </w:rPr>
              <w:t>18.07 Отбелязване на рождението на В. Левски, изложба на рисунки „Деца рисуват Левски!“</w:t>
            </w:r>
          </w:p>
          <w:p w:rsidR="003F6FEB" w:rsidRPr="008B7860" w:rsidRDefault="003F6FEB" w:rsidP="00C6136E">
            <w:pPr>
              <w:ind w:left="360"/>
              <w:jc w:val="both"/>
              <w:rPr>
                <w:rFonts w:cstheme="minorHAnsi"/>
                <w:b/>
              </w:rPr>
            </w:pPr>
            <w:proofErr w:type="spellStart"/>
            <w:r w:rsidRPr="008B7860">
              <w:rPr>
                <w:rFonts w:cstheme="minorHAnsi"/>
                <w:b/>
                <w:lang w:val="en-US"/>
              </w:rPr>
              <w:t>Септември</w:t>
            </w:r>
            <w:proofErr w:type="spellEnd"/>
          </w:p>
          <w:p w:rsidR="003F6FEB" w:rsidRPr="009E1AC3" w:rsidRDefault="003F6FEB" w:rsidP="00BB7621">
            <w:pPr>
              <w:numPr>
                <w:ilvl w:val="0"/>
                <w:numId w:val="197"/>
              </w:numPr>
              <w:jc w:val="both"/>
              <w:rPr>
                <w:rFonts w:cstheme="minorHAnsi"/>
              </w:rPr>
            </w:pPr>
            <w:r w:rsidRPr="008B7860">
              <w:rPr>
                <w:rFonts w:cstheme="minorHAnsi"/>
              </w:rPr>
              <w:lastRenderedPageBreak/>
              <w:t xml:space="preserve">„Мост през вековете. </w:t>
            </w:r>
            <w:proofErr w:type="spellStart"/>
            <w:r w:rsidRPr="008B7860">
              <w:rPr>
                <w:rFonts w:cstheme="minorHAnsi"/>
              </w:rPr>
              <w:t>Възстановка</w:t>
            </w:r>
            <w:proofErr w:type="spellEnd"/>
            <w:r w:rsidRPr="008B7860">
              <w:rPr>
                <w:rFonts w:cstheme="minorHAnsi"/>
              </w:rPr>
              <w:t xml:space="preserve"> на стара </w:t>
            </w:r>
            <w:proofErr w:type="spellStart"/>
            <w:r w:rsidRPr="008B7860">
              <w:rPr>
                <w:rFonts w:cstheme="minorHAnsi"/>
              </w:rPr>
              <w:t>Сандровска</w:t>
            </w:r>
            <w:proofErr w:type="spellEnd"/>
            <w:r w:rsidRPr="008B7860">
              <w:rPr>
                <w:rFonts w:cstheme="minorHAnsi"/>
              </w:rPr>
              <w:t xml:space="preserve"> сватба</w:t>
            </w:r>
            <w:r w:rsidRPr="009E1AC3">
              <w:rPr>
                <w:rFonts w:cstheme="minorHAnsi"/>
              </w:rPr>
              <w:t>”</w:t>
            </w:r>
          </w:p>
          <w:p w:rsidR="003F6FEB" w:rsidRPr="008B7860" w:rsidRDefault="003F6FEB" w:rsidP="00C6136E">
            <w:pPr>
              <w:ind w:left="360"/>
              <w:rPr>
                <w:rFonts w:cstheme="minorHAnsi"/>
                <w:b/>
              </w:rPr>
            </w:pPr>
            <w:r w:rsidRPr="008B7860">
              <w:rPr>
                <w:rFonts w:cstheme="minorHAnsi"/>
                <w:b/>
              </w:rPr>
              <w:t>Октомври</w:t>
            </w:r>
          </w:p>
          <w:p w:rsidR="003F6FEB" w:rsidRPr="008B7860" w:rsidRDefault="003F6FEB" w:rsidP="00BB7621">
            <w:pPr>
              <w:numPr>
                <w:ilvl w:val="0"/>
                <w:numId w:val="197"/>
              </w:numPr>
              <w:spacing w:line="259" w:lineRule="auto"/>
              <w:rPr>
                <w:rFonts w:cstheme="minorHAnsi"/>
              </w:rPr>
            </w:pPr>
            <w:r w:rsidRPr="008B7860">
              <w:rPr>
                <w:rFonts w:cstheme="minorHAnsi"/>
              </w:rPr>
              <w:t>01.10 Ден на пенсионера</w:t>
            </w:r>
          </w:p>
          <w:p w:rsidR="003F6FEB" w:rsidRPr="008B7860" w:rsidRDefault="003F6FEB" w:rsidP="00C6136E">
            <w:pPr>
              <w:ind w:left="360"/>
              <w:rPr>
                <w:rFonts w:cstheme="minorHAnsi"/>
                <w:b/>
              </w:rPr>
            </w:pPr>
            <w:r w:rsidRPr="008B7860">
              <w:rPr>
                <w:rFonts w:cstheme="minorHAnsi"/>
                <w:b/>
              </w:rPr>
              <w:t>Ноември</w:t>
            </w:r>
          </w:p>
          <w:p w:rsidR="003F6FEB" w:rsidRPr="008B7860" w:rsidRDefault="003F6FEB" w:rsidP="00BB7621">
            <w:pPr>
              <w:numPr>
                <w:ilvl w:val="0"/>
                <w:numId w:val="197"/>
              </w:numPr>
              <w:spacing w:line="259" w:lineRule="auto"/>
              <w:rPr>
                <w:rFonts w:cstheme="minorHAnsi"/>
              </w:rPr>
            </w:pPr>
            <w:r w:rsidRPr="008B7860">
              <w:rPr>
                <w:rFonts w:cstheme="minorHAnsi"/>
              </w:rPr>
              <w:t>01.11  Ден на народните будители, тематична витрина</w:t>
            </w:r>
          </w:p>
          <w:p w:rsidR="003F6FEB" w:rsidRPr="009E1AC3" w:rsidRDefault="003F6FEB" w:rsidP="00BB7621">
            <w:pPr>
              <w:numPr>
                <w:ilvl w:val="0"/>
                <w:numId w:val="197"/>
              </w:numPr>
              <w:jc w:val="both"/>
              <w:rPr>
                <w:rFonts w:cstheme="minorHAnsi"/>
              </w:rPr>
            </w:pPr>
            <w:r w:rsidRPr="009E1AC3">
              <w:rPr>
                <w:rFonts w:cstheme="minorHAnsi"/>
              </w:rPr>
              <w:t>08.</w:t>
            </w:r>
            <w:r w:rsidRPr="008B7860">
              <w:rPr>
                <w:rFonts w:cstheme="minorHAnsi"/>
              </w:rPr>
              <w:t xml:space="preserve"> </w:t>
            </w:r>
            <w:r w:rsidRPr="009E1AC3">
              <w:rPr>
                <w:rFonts w:cstheme="minorHAnsi"/>
              </w:rPr>
              <w:t>11  Традиционен празник на селото и на църквата курбан, богата концертна програма на съставите от читалището</w:t>
            </w:r>
          </w:p>
          <w:p w:rsidR="003F6FEB" w:rsidRPr="008B7860" w:rsidRDefault="003F6FEB" w:rsidP="00C6136E">
            <w:pPr>
              <w:ind w:left="360"/>
              <w:rPr>
                <w:rFonts w:cstheme="minorHAnsi"/>
                <w:b/>
              </w:rPr>
            </w:pPr>
            <w:r w:rsidRPr="008B7860">
              <w:rPr>
                <w:rFonts w:cstheme="minorHAnsi"/>
                <w:b/>
              </w:rPr>
              <w:t>Декември</w:t>
            </w:r>
          </w:p>
          <w:p w:rsidR="003F6FEB" w:rsidRPr="008B7860" w:rsidRDefault="003F6FEB" w:rsidP="00BB7621">
            <w:pPr>
              <w:numPr>
                <w:ilvl w:val="0"/>
                <w:numId w:val="197"/>
              </w:numPr>
              <w:spacing w:line="259" w:lineRule="auto"/>
              <w:rPr>
                <w:rFonts w:cstheme="minorHAnsi"/>
              </w:rPr>
            </w:pPr>
            <w:r w:rsidRPr="008B7860">
              <w:rPr>
                <w:rFonts w:cstheme="minorHAnsi"/>
              </w:rPr>
              <w:t>24.12 Коледа, коледуване на  Коледарската група</w:t>
            </w:r>
          </w:p>
          <w:p w:rsidR="003F6FEB" w:rsidRPr="008B7860" w:rsidRDefault="003F6FEB" w:rsidP="00BB7621">
            <w:pPr>
              <w:numPr>
                <w:ilvl w:val="0"/>
                <w:numId w:val="197"/>
              </w:numPr>
              <w:jc w:val="both"/>
              <w:rPr>
                <w:rFonts w:cstheme="minorHAnsi"/>
                <w:lang w:val="en-US"/>
              </w:rPr>
            </w:pPr>
            <w:r w:rsidRPr="008B7860">
              <w:rPr>
                <w:rFonts w:cstheme="minorHAnsi"/>
                <w:lang w:val="en-US"/>
              </w:rPr>
              <w:t xml:space="preserve">31.12 </w:t>
            </w:r>
            <w:proofErr w:type="spellStart"/>
            <w:r w:rsidRPr="008B7860">
              <w:rPr>
                <w:rFonts w:cstheme="minorHAnsi"/>
                <w:lang w:val="en-US"/>
              </w:rPr>
              <w:t>Традицион</w:t>
            </w:r>
            <w:r w:rsidRPr="008B7860">
              <w:rPr>
                <w:rFonts w:cstheme="minorHAnsi"/>
              </w:rPr>
              <w:t>ен</w:t>
            </w:r>
            <w:proofErr w:type="spellEnd"/>
            <w:r w:rsidRPr="008B7860">
              <w:rPr>
                <w:rFonts w:cstheme="minorHAnsi"/>
              </w:rPr>
              <w:t xml:space="preserve"> Коледен концерт</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rPr>
            </w:pPr>
            <w:r w:rsidRPr="008B7860">
              <w:rPr>
                <w:rFonts w:cstheme="minorHAnsi"/>
                <w:b/>
              </w:rPr>
              <w:lastRenderedPageBreak/>
              <w:t>9. Участия в общински и регионални фестивали, прегледи, събори, конкурси и др.-</w:t>
            </w:r>
          </w:p>
          <w:p w:rsidR="003F6FEB" w:rsidRPr="008B7860" w:rsidRDefault="003F6FEB" w:rsidP="00BB7621">
            <w:pPr>
              <w:numPr>
                <w:ilvl w:val="0"/>
                <w:numId w:val="200"/>
              </w:numPr>
              <w:spacing w:line="259" w:lineRule="auto"/>
              <w:rPr>
                <w:rFonts w:cstheme="minorHAnsi"/>
              </w:rPr>
            </w:pPr>
            <w:r w:rsidRPr="008B7860">
              <w:rPr>
                <w:rFonts w:cstheme="minorHAnsi"/>
                <w:color w:val="000000"/>
              </w:rPr>
              <w:t>Фолклорен фестивал „Златната липа“</w:t>
            </w:r>
            <w:r w:rsidRPr="008B7860">
              <w:rPr>
                <w:rFonts w:cstheme="minorHAnsi"/>
                <w:iCs/>
              </w:rPr>
              <w:t xml:space="preserve"> </w:t>
            </w:r>
            <w:r w:rsidRPr="008B7860">
              <w:rPr>
                <w:rFonts w:cstheme="minorHAnsi"/>
                <w:color w:val="000000"/>
              </w:rPr>
              <w:t xml:space="preserve"> с. Николово</w:t>
            </w:r>
          </w:p>
          <w:p w:rsidR="003F6FEB" w:rsidRPr="008B7860" w:rsidRDefault="003F6FEB" w:rsidP="00BB7621">
            <w:pPr>
              <w:numPr>
                <w:ilvl w:val="0"/>
                <w:numId w:val="200"/>
              </w:numPr>
              <w:spacing w:line="259" w:lineRule="auto"/>
              <w:rPr>
                <w:rFonts w:cstheme="minorHAnsi"/>
              </w:rPr>
            </w:pPr>
            <w:r w:rsidRPr="008B7860">
              <w:rPr>
                <w:rFonts w:cstheme="minorHAnsi"/>
                <w:color w:val="000000"/>
              </w:rPr>
              <w:t>Златната гъдулка  гр. Русе</w:t>
            </w:r>
          </w:p>
          <w:p w:rsidR="003F6FEB" w:rsidRPr="008B7860" w:rsidRDefault="003F6FEB" w:rsidP="00BB7621">
            <w:pPr>
              <w:numPr>
                <w:ilvl w:val="0"/>
                <w:numId w:val="200"/>
              </w:numPr>
              <w:spacing w:line="259" w:lineRule="auto"/>
              <w:rPr>
                <w:rFonts w:cstheme="minorHAnsi"/>
              </w:rPr>
            </w:pPr>
            <w:r w:rsidRPr="008B7860">
              <w:rPr>
                <w:rFonts w:cstheme="minorHAnsi"/>
                <w:color w:val="000000"/>
              </w:rPr>
              <w:t>ФФ „Сандрово пее и танцува“</w:t>
            </w:r>
          </w:p>
          <w:p w:rsidR="003F6FEB" w:rsidRPr="008B7860" w:rsidRDefault="003F6FEB" w:rsidP="00BB7621">
            <w:pPr>
              <w:numPr>
                <w:ilvl w:val="0"/>
                <w:numId w:val="200"/>
              </w:numPr>
              <w:jc w:val="both"/>
              <w:rPr>
                <w:rFonts w:cstheme="minorHAnsi"/>
                <w:i/>
                <w:color w:val="000000"/>
              </w:rPr>
            </w:pPr>
            <w:r w:rsidRPr="008B7860">
              <w:rPr>
                <w:rFonts w:cstheme="minorHAnsi"/>
                <w:color w:val="000000"/>
              </w:rPr>
              <w:t>Празник на тиквата  с. Тетово</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rPr>
            </w:pPr>
            <w:r w:rsidRPr="008B7860">
              <w:rPr>
                <w:rFonts w:cstheme="minorHAnsi"/>
                <w:b/>
              </w:rPr>
              <w:t>10. Участия в национални и международни фестивали, прегледи, събори, конкурси</w:t>
            </w:r>
          </w:p>
          <w:p w:rsidR="003F6FEB" w:rsidRPr="008B7860" w:rsidRDefault="003F6FEB" w:rsidP="00BB7621">
            <w:pPr>
              <w:numPr>
                <w:ilvl w:val="0"/>
                <w:numId w:val="199"/>
              </w:numPr>
              <w:jc w:val="both"/>
              <w:rPr>
                <w:rFonts w:cstheme="minorHAnsi"/>
              </w:rPr>
            </w:pPr>
            <w:r w:rsidRPr="008B7860">
              <w:rPr>
                <w:rFonts w:cstheme="minorHAnsi"/>
                <w:color w:val="000000"/>
              </w:rPr>
              <w:t>Национален фестивал „Несебърски накит“</w:t>
            </w:r>
            <w:r w:rsidRPr="008B7860">
              <w:rPr>
                <w:rFonts w:cstheme="minorHAnsi"/>
                <w:iCs/>
              </w:rPr>
              <w:t xml:space="preserve"> </w:t>
            </w:r>
            <w:r w:rsidRPr="008B7860">
              <w:rPr>
                <w:rFonts w:cstheme="minorHAnsi"/>
                <w:color w:val="000000"/>
              </w:rPr>
              <w:t xml:space="preserve"> гр. Несебър</w:t>
            </w:r>
          </w:p>
          <w:p w:rsidR="003F6FEB" w:rsidRPr="008B7860" w:rsidRDefault="003F6FEB" w:rsidP="00BB7621">
            <w:pPr>
              <w:pStyle w:val="a7"/>
              <w:widowControl/>
              <w:numPr>
                <w:ilvl w:val="0"/>
                <w:numId w:val="199"/>
              </w:numPr>
              <w:autoSpaceDE/>
              <w:autoSpaceDN/>
              <w:spacing w:before="0" w:line="259" w:lineRule="auto"/>
              <w:ind w:right="0"/>
              <w:contextualSpacing/>
              <w:jc w:val="left"/>
              <w:rPr>
                <w:rFonts w:cstheme="minorHAnsi"/>
              </w:rPr>
            </w:pPr>
            <w:r w:rsidRPr="008B7860">
              <w:rPr>
                <w:rFonts w:cstheme="minorHAnsi"/>
                <w:color w:val="000000"/>
              </w:rPr>
              <w:t>ФФ „Хайдушка софра“</w:t>
            </w:r>
            <w:r w:rsidRPr="008B7860">
              <w:rPr>
                <w:rFonts w:eastAsia="Times New Roman" w:cstheme="minorHAnsi"/>
                <w:iCs/>
              </w:rPr>
              <w:t xml:space="preserve"> </w:t>
            </w:r>
            <w:r w:rsidRPr="008B7860">
              <w:rPr>
                <w:rFonts w:cstheme="minorHAnsi"/>
                <w:color w:val="000000"/>
              </w:rPr>
              <w:t xml:space="preserve"> гр. Хасково</w:t>
            </w:r>
          </w:p>
          <w:p w:rsidR="003F6FEB" w:rsidRPr="008B7860" w:rsidRDefault="003F6FEB" w:rsidP="00BB7621">
            <w:pPr>
              <w:numPr>
                <w:ilvl w:val="0"/>
                <w:numId w:val="199"/>
              </w:numPr>
              <w:spacing w:line="259" w:lineRule="auto"/>
              <w:rPr>
                <w:rFonts w:cstheme="minorHAnsi"/>
              </w:rPr>
            </w:pPr>
            <w:r w:rsidRPr="008B7860">
              <w:rPr>
                <w:rFonts w:cstheme="minorHAnsi"/>
                <w:color w:val="000000"/>
              </w:rPr>
              <w:t>Балкан фолк- Велико Търново</w:t>
            </w:r>
          </w:p>
          <w:p w:rsidR="003F6FEB" w:rsidRPr="008B7860" w:rsidRDefault="003F6FEB" w:rsidP="00BB7621">
            <w:pPr>
              <w:numPr>
                <w:ilvl w:val="0"/>
                <w:numId w:val="199"/>
              </w:numPr>
              <w:spacing w:line="259" w:lineRule="auto"/>
              <w:rPr>
                <w:rFonts w:cstheme="minorHAnsi"/>
              </w:rPr>
            </w:pPr>
            <w:r w:rsidRPr="008B7860">
              <w:rPr>
                <w:rFonts w:cstheme="minorHAnsi"/>
                <w:color w:val="000000"/>
              </w:rPr>
              <w:t>Евро фолк- Черно море</w:t>
            </w:r>
          </w:p>
          <w:p w:rsidR="003F6FEB" w:rsidRPr="008B7860" w:rsidRDefault="003F6FEB" w:rsidP="00BB7621">
            <w:pPr>
              <w:numPr>
                <w:ilvl w:val="0"/>
                <w:numId w:val="199"/>
              </w:numPr>
              <w:jc w:val="both"/>
              <w:rPr>
                <w:rFonts w:cstheme="minorHAnsi"/>
                <w:b/>
              </w:rPr>
            </w:pPr>
            <w:r w:rsidRPr="008B7860">
              <w:rPr>
                <w:rFonts w:cstheme="minorHAnsi"/>
                <w:color w:val="000000"/>
              </w:rPr>
              <w:t>Международен фестивал в Сърбия</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rPr>
            </w:pPr>
            <w:r w:rsidRPr="008B7860">
              <w:rPr>
                <w:rFonts w:cstheme="minorHAnsi"/>
                <w:b/>
              </w:rPr>
              <w:t xml:space="preserve">11. Проекти, чиято реализация продължава и през 2024 г. </w:t>
            </w:r>
            <w:r w:rsidRPr="008B7860">
              <w:rPr>
                <w:rFonts w:cstheme="minorHAnsi"/>
              </w:rPr>
              <w:t>НЕ</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rPr>
            </w:pPr>
            <w:r w:rsidRPr="008B7860">
              <w:rPr>
                <w:rFonts w:cstheme="minorHAnsi"/>
                <w:b/>
              </w:rPr>
              <w:t>12. Планирани за разработване през 2024 г. нови проекти</w:t>
            </w:r>
          </w:p>
          <w:p w:rsidR="003F6FEB" w:rsidRPr="008B7860" w:rsidRDefault="003F6FEB" w:rsidP="00BB7621">
            <w:pPr>
              <w:pStyle w:val="a7"/>
              <w:widowControl/>
              <w:numPr>
                <w:ilvl w:val="0"/>
                <w:numId w:val="205"/>
              </w:numPr>
              <w:autoSpaceDE/>
              <w:autoSpaceDN/>
              <w:spacing w:before="0"/>
              <w:ind w:right="0"/>
              <w:contextualSpacing/>
              <w:rPr>
                <w:rFonts w:cstheme="minorHAnsi"/>
              </w:rPr>
            </w:pPr>
            <w:r w:rsidRPr="008B7860">
              <w:rPr>
                <w:rFonts w:eastAsia="Times New Roman" w:cstheme="minorHAnsi"/>
                <w:iCs/>
              </w:rPr>
              <w:t>Проекти към МК</w:t>
            </w:r>
          </w:p>
          <w:p w:rsidR="003F6FEB" w:rsidRPr="008B7860" w:rsidRDefault="003F6FEB" w:rsidP="00BB7621">
            <w:pPr>
              <w:pStyle w:val="a7"/>
              <w:widowControl/>
              <w:numPr>
                <w:ilvl w:val="0"/>
                <w:numId w:val="205"/>
              </w:numPr>
              <w:autoSpaceDE/>
              <w:autoSpaceDN/>
              <w:spacing w:before="0"/>
              <w:ind w:right="0"/>
              <w:contextualSpacing/>
              <w:rPr>
                <w:rFonts w:cstheme="minorHAnsi"/>
              </w:rPr>
            </w:pPr>
            <w:r w:rsidRPr="008B7860">
              <w:rPr>
                <w:rFonts w:eastAsia="Times New Roman" w:cstheme="minorHAnsi"/>
                <w:iCs/>
              </w:rPr>
              <w:t>Проекти, финансирани от Община Русе по „Програма за подкрепа на проекти в областта на изкуството и културата“</w:t>
            </w:r>
          </w:p>
          <w:p w:rsidR="003F6FEB" w:rsidRPr="008B7860" w:rsidRDefault="003F6FEB" w:rsidP="00BB7621">
            <w:pPr>
              <w:pStyle w:val="a7"/>
              <w:widowControl/>
              <w:numPr>
                <w:ilvl w:val="0"/>
                <w:numId w:val="205"/>
              </w:numPr>
              <w:autoSpaceDE/>
              <w:autoSpaceDN/>
              <w:spacing w:before="0"/>
              <w:ind w:right="0"/>
              <w:contextualSpacing/>
              <w:rPr>
                <w:rFonts w:eastAsia="Times New Roman" w:cstheme="minorHAnsi"/>
                <w:b/>
              </w:rPr>
            </w:pPr>
            <w:r w:rsidRPr="008B7860">
              <w:rPr>
                <w:rFonts w:eastAsia="Times New Roman" w:cstheme="minorHAnsi"/>
                <w:iCs/>
              </w:rPr>
              <w:t>Проект по програма „Мобилност“ към НФК</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C0C0C0"/>
          </w:tcPr>
          <w:p w:rsidR="003F6FEB" w:rsidRPr="008B7860" w:rsidRDefault="003F6FEB" w:rsidP="00C6136E">
            <w:pPr>
              <w:jc w:val="both"/>
              <w:rPr>
                <w:rFonts w:cstheme="minorHAnsi"/>
                <w:b/>
              </w:rPr>
            </w:pPr>
            <w:r w:rsidRPr="008B7860">
              <w:rPr>
                <w:rFonts w:cstheme="minorHAnsi"/>
                <w:b/>
              </w:rPr>
              <w:t>АДМИНИСТРАТИВЕН КАПАЦИТЕТ</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b/>
              </w:rPr>
            </w:pPr>
            <w:r w:rsidRPr="008B7860">
              <w:rPr>
                <w:rFonts w:cstheme="minorHAnsi"/>
                <w:b/>
              </w:rPr>
              <w:t xml:space="preserve">1. Субсидирана численост и поименно разписание на персонала:  </w:t>
            </w:r>
          </w:p>
          <w:p w:rsidR="003F6FEB" w:rsidRPr="008B7860" w:rsidRDefault="003F6FEB" w:rsidP="00C6136E">
            <w:pPr>
              <w:jc w:val="both"/>
              <w:rPr>
                <w:rFonts w:cstheme="minorHAnsi"/>
              </w:rPr>
            </w:pPr>
            <w:r w:rsidRPr="008B7860">
              <w:rPr>
                <w:rFonts w:cstheme="minorHAnsi"/>
              </w:rPr>
              <w:t>1.1.</w:t>
            </w:r>
            <w:r w:rsidRPr="008B7860">
              <w:rPr>
                <w:rFonts w:cstheme="minorHAnsi"/>
                <w:i/>
              </w:rPr>
              <w:t xml:space="preserve"> </w:t>
            </w:r>
            <w:r w:rsidRPr="008B7860">
              <w:rPr>
                <w:rFonts w:cstheme="minorHAnsi"/>
              </w:rPr>
              <w:t xml:space="preserve">Субсидираната численост на персонала </w:t>
            </w:r>
            <w:r w:rsidRPr="008B7860">
              <w:rPr>
                <w:rFonts w:cstheme="minorHAnsi"/>
                <w:iCs/>
              </w:rPr>
              <w:t>–</w:t>
            </w:r>
            <w:r w:rsidRPr="008B7860">
              <w:rPr>
                <w:rFonts w:cstheme="minorHAnsi"/>
              </w:rPr>
              <w:t xml:space="preserve"> 1,75</w:t>
            </w:r>
          </w:p>
          <w:p w:rsidR="003F6FEB" w:rsidRPr="008B7860" w:rsidRDefault="003F6FEB" w:rsidP="00C6136E">
            <w:pPr>
              <w:jc w:val="both"/>
              <w:rPr>
                <w:rFonts w:cstheme="minorHAnsi"/>
              </w:rPr>
            </w:pPr>
            <w:r w:rsidRPr="008B7860">
              <w:rPr>
                <w:rFonts w:cstheme="minorHAnsi"/>
              </w:rPr>
              <w:t>1.2. Поименно разписание на персонала:</w:t>
            </w:r>
          </w:p>
          <w:p w:rsidR="003F6FEB" w:rsidRPr="008B7860" w:rsidRDefault="003F6FEB" w:rsidP="00C6136E">
            <w:pPr>
              <w:jc w:val="both"/>
              <w:rPr>
                <w:rFonts w:cstheme="minorHAnsi"/>
              </w:rPr>
            </w:pPr>
            <w:r w:rsidRPr="008B7860">
              <w:rPr>
                <w:rFonts w:cstheme="minorHAnsi"/>
              </w:rPr>
              <w:t xml:space="preserve">Марияна Венелинова Георгиева </w:t>
            </w:r>
            <w:r w:rsidRPr="008B7860">
              <w:rPr>
                <w:rFonts w:cstheme="minorHAnsi"/>
                <w:iCs/>
              </w:rPr>
              <w:t>–</w:t>
            </w:r>
            <w:r w:rsidRPr="008B7860">
              <w:rPr>
                <w:rFonts w:cstheme="minorHAnsi"/>
              </w:rPr>
              <w:t xml:space="preserve"> Административен секретар и работник библиотека- висше, магистър</w:t>
            </w:r>
          </w:p>
          <w:p w:rsidR="003F6FEB" w:rsidRPr="008B7860" w:rsidRDefault="003F6FEB" w:rsidP="00C6136E">
            <w:pPr>
              <w:jc w:val="both"/>
              <w:rPr>
                <w:rFonts w:cstheme="minorHAnsi"/>
              </w:rPr>
            </w:pPr>
            <w:r w:rsidRPr="008B7860">
              <w:rPr>
                <w:rFonts w:cstheme="minorHAnsi"/>
                <w:b/>
              </w:rPr>
              <w:t>2. Брой читалищни служители, подлежащи на пенсиониране през 2024 г</w:t>
            </w:r>
            <w:r w:rsidRPr="008B7860">
              <w:rPr>
                <w:rFonts w:cstheme="minorHAnsi"/>
              </w:rPr>
              <w:t>.</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C0C0C0"/>
          </w:tcPr>
          <w:p w:rsidR="003F6FEB" w:rsidRPr="008B7860" w:rsidRDefault="003F6FEB" w:rsidP="00C6136E">
            <w:pPr>
              <w:jc w:val="both"/>
              <w:rPr>
                <w:rFonts w:cstheme="minorHAnsi"/>
                <w:b/>
              </w:rPr>
            </w:pPr>
            <w:r w:rsidRPr="008B7860">
              <w:rPr>
                <w:rFonts w:cstheme="minorHAnsi"/>
                <w:b/>
              </w:rPr>
              <w:t>МАТЕРИАЛНА БАЗА</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rPr>
            </w:pPr>
            <w:r w:rsidRPr="008B7860">
              <w:rPr>
                <w:rFonts w:cstheme="minorHAnsi"/>
                <w:b/>
              </w:rPr>
              <w:t xml:space="preserve">1. Сградата има ли застраховка? </w:t>
            </w:r>
            <w:r w:rsidRPr="008B7860">
              <w:rPr>
                <w:rFonts w:cstheme="minorHAnsi"/>
              </w:rPr>
              <w:t xml:space="preserve"> НЕ</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rPr>
            </w:pPr>
            <w:r w:rsidRPr="008B7860">
              <w:rPr>
                <w:rFonts w:cstheme="minorHAnsi"/>
                <w:b/>
              </w:rPr>
              <w:t>2. Състояние на сградния фонд:</w:t>
            </w:r>
          </w:p>
          <w:p w:rsidR="003F6FEB" w:rsidRPr="008B7860" w:rsidRDefault="003F6FEB" w:rsidP="00C6136E">
            <w:pPr>
              <w:jc w:val="both"/>
              <w:rPr>
                <w:rFonts w:cstheme="minorHAnsi"/>
              </w:rPr>
            </w:pPr>
            <w:r w:rsidRPr="008B7860">
              <w:rPr>
                <w:rFonts w:cstheme="minorHAnsi"/>
              </w:rPr>
              <w:t>Обща площ – 577 м2</w:t>
            </w:r>
          </w:p>
          <w:p w:rsidR="003F6FEB" w:rsidRPr="008B7860" w:rsidRDefault="003F6FEB" w:rsidP="00C6136E">
            <w:pPr>
              <w:jc w:val="both"/>
              <w:rPr>
                <w:rFonts w:cstheme="minorHAnsi"/>
              </w:rPr>
            </w:pPr>
            <w:r w:rsidRPr="008B7860">
              <w:rPr>
                <w:rFonts w:cstheme="minorHAnsi"/>
              </w:rPr>
              <w:t xml:space="preserve">Кабинети </w:t>
            </w:r>
            <w:r w:rsidRPr="008B7860">
              <w:rPr>
                <w:rFonts w:cstheme="minorHAnsi"/>
                <w:iCs/>
              </w:rPr>
              <w:t>–</w:t>
            </w:r>
            <w:r w:rsidRPr="008B7860">
              <w:rPr>
                <w:rFonts w:cstheme="minorHAnsi"/>
              </w:rPr>
              <w:t xml:space="preserve"> 5бр.</w:t>
            </w:r>
          </w:p>
          <w:p w:rsidR="003F6FEB" w:rsidRPr="008B7860" w:rsidRDefault="003F6FEB" w:rsidP="00C6136E">
            <w:pPr>
              <w:jc w:val="both"/>
              <w:rPr>
                <w:rFonts w:cstheme="minorHAnsi"/>
              </w:rPr>
            </w:pPr>
            <w:r w:rsidRPr="008B7860">
              <w:rPr>
                <w:rFonts w:cstheme="minorHAnsi"/>
              </w:rPr>
              <w:t>Сградата на читалището се нуждае от ремонт на фасадата- изкърпване, шпакловка, боядисване.</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C0C0C0"/>
          </w:tcPr>
          <w:p w:rsidR="003F6FEB" w:rsidRPr="008B7860" w:rsidRDefault="003F6FEB" w:rsidP="00C6136E">
            <w:pPr>
              <w:jc w:val="both"/>
              <w:rPr>
                <w:rFonts w:cstheme="minorHAnsi"/>
                <w:b/>
              </w:rPr>
            </w:pPr>
            <w:r w:rsidRPr="008B7860">
              <w:rPr>
                <w:rFonts w:cstheme="minorHAnsi"/>
                <w:b/>
              </w:rPr>
              <w:t>ДАННИ ЗА БЮДЖЕТ 2022 – СОБСТВЕНИ ПРИХОДИ</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b/>
              </w:rPr>
            </w:pPr>
            <w:r w:rsidRPr="008B7860">
              <w:rPr>
                <w:rFonts w:cstheme="minorHAnsi"/>
                <w:b/>
              </w:rPr>
              <w:t xml:space="preserve">1. Очаквани приходи от проектно финансиране: </w:t>
            </w:r>
            <w:r w:rsidRPr="008B7860">
              <w:rPr>
                <w:rFonts w:cstheme="minorHAnsi"/>
              </w:rPr>
              <w:t xml:space="preserve"> </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rPr>
            </w:pPr>
            <w:r w:rsidRPr="008B7860">
              <w:rPr>
                <w:rFonts w:cstheme="minorHAnsi"/>
                <w:b/>
              </w:rPr>
              <w:t xml:space="preserve">2. Очаквани приходи от управлението на читалищната собственост (сгради, помещения, земя и др.) и/или друга допълнителна стопанска дейност:  </w:t>
            </w:r>
            <w:r w:rsidRPr="008B7860">
              <w:rPr>
                <w:rFonts w:cstheme="minorHAnsi"/>
                <w:iCs/>
              </w:rPr>
              <w:t>19800 лв</w:t>
            </w:r>
            <w:r w:rsidRPr="008B7860">
              <w:rPr>
                <w:rFonts w:cstheme="minorHAnsi"/>
                <w:b/>
                <w:iCs/>
              </w:rPr>
              <w:t>.</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rPr>
            </w:pPr>
            <w:r w:rsidRPr="008B7860">
              <w:rPr>
                <w:rFonts w:cstheme="minorHAnsi"/>
                <w:b/>
              </w:rPr>
              <w:t>3. Очаквани други приходи, вкл. приходи от дарения и спонсорство</w:t>
            </w:r>
            <w:r w:rsidRPr="008B7860">
              <w:rPr>
                <w:rFonts w:cstheme="minorHAnsi"/>
              </w:rPr>
              <w:t xml:space="preserve">:  </w:t>
            </w:r>
            <w:r w:rsidRPr="008B7860">
              <w:rPr>
                <w:rFonts w:cstheme="minorHAnsi"/>
                <w:iCs/>
              </w:rPr>
              <w:t>1500 лв.</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jc w:val="both"/>
              <w:rPr>
                <w:rFonts w:cstheme="minorHAnsi"/>
              </w:rPr>
            </w:pPr>
            <w:r w:rsidRPr="008B7860">
              <w:rPr>
                <w:rFonts w:cstheme="minorHAnsi"/>
                <w:b/>
              </w:rPr>
              <w:lastRenderedPageBreak/>
              <w:t xml:space="preserve">4. Планирани приходи от членски внос: </w:t>
            </w:r>
            <w:r w:rsidRPr="008B7860">
              <w:rPr>
                <w:rFonts w:cstheme="minorHAnsi"/>
              </w:rPr>
              <w:t xml:space="preserve"> </w:t>
            </w:r>
            <w:r w:rsidRPr="008B7860">
              <w:rPr>
                <w:rFonts w:cstheme="minorHAnsi"/>
                <w:iCs/>
              </w:rPr>
              <w:t>350 лв</w:t>
            </w:r>
            <w:r w:rsidRPr="008B7860">
              <w:rPr>
                <w:rFonts w:cstheme="minorHAnsi"/>
                <w:i/>
                <w:iCs/>
              </w:rPr>
              <w:t>.</w:t>
            </w:r>
          </w:p>
        </w:tc>
      </w:tr>
    </w:tbl>
    <w:p w:rsidR="003F6FEB" w:rsidRDefault="003F6FEB" w:rsidP="003F6FEB">
      <w:pPr>
        <w:rPr>
          <w:rFonts w:cstheme="minorHAnsi"/>
        </w:rPr>
      </w:pPr>
    </w:p>
    <w:p w:rsidR="003F6FEB" w:rsidRPr="00D76101" w:rsidRDefault="003F6FEB" w:rsidP="003F6FEB">
      <w:pPr>
        <w:ind w:left="1416" w:firstLine="708"/>
        <w:rPr>
          <w:rFonts w:cstheme="minorHAnsi"/>
          <w:b/>
          <w:sz w:val="28"/>
        </w:rPr>
      </w:pPr>
      <w:r w:rsidRPr="00D76101">
        <w:rPr>
          <w:rFonts w:cstheme="minorHAnsi"/>
          <w:b/>
          <w:color w:val="C00000"/>
          <w:sz w:val="28"/>
        </w:rPr>
        <w:t>НЧ „МАКСИМ ГОРКИ  1928“ – С. ПРОСЕНА</w:t>
      </w:r>
    </w:p>
    <w:p w:rsidR="003F6FEB" w:rsidRPr="008B7860" w:rsidRDefault="003F6FEB" w:rsidP="003F6FEB">
      <w:pPr>
        <w:jc w:val="center"/>
        <w:rPr>
          <w:rFonts w:cstheme="minorHAnsi"/>
          <w: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F6FEB" w:rsidRPr="008B7860" w:rsidTr="00C6136E">
        <w:tc>
          <w:tcPr>
            <w:tcW w:w="10065" w:type="dxa"/>
            <w:shd w:val="clear" w:color="auto" w:fill="C0C0C0"/>
          </w:tcPr>
          <w:p w:rsidR="003F6FEB" w:rsidRPr="008B7860" w:rsidRDefault="003F6FEB" w:rsidP="00C6136E">
            <w:pPr>
              <w:jc w:val="both"/>
              <w:rPr>
                <w:rFonts w:cstheme="minorHAnsi"/>
                <w:b/>
              </w:rPr>
            </w:pPr>
            <w:r w:rsidRPr="008B7860">
              <w:rPr>
                <w:rFonts w:cstheme="minorHAnsi"/>
                <w:b/>
              </w:rPr>
              <w:t>ОБЩА ИНФОРМАЦИЯ</w:t>
            </w:r>
          </w:p>
        </w:tc>
      </w:tr>
      <w:tr w:rsidR="003F6FEB" w:rsidRPr="008B7860" w:rsidTr="00C6136E">
        <w:tc>
          <w:tcPr>
            <w:tcW w:w="10065" w:type="dxa"/>
            <w:shd w:val="clear" w:color="auto" w:fill="auto"/>
          </w:tcPr>
          <w:p w:rsidR="003F6FEB" w:rsidRPr="008B7860" w:rsidRDefault="003F6FEB" w:rsidP="00C6136E">
            <w:pPr>
              <w:jc w:val="both"/>
              <w:rPr>
                <w:rFonts w:cstheme="minorHAnsi"/>
              </w:rPr>
            </w:pPr>
            <w:r w:rsidRPr="008B7860">
              <w:rPr>
                <w:rFonts w:cstheme="minorHAnsi"/>
              </w:rPr>
              <w:t xml:space="preserve">Читалище: </w:t>
            </w:r>
            <w:r w:rsidRPr="008B7860">
              <w:rPr>
                <w:rFonts w:cstheme="minorHAnsi"/>
                <w:b/>
              </w:rPr>
              <w:t>НЧ „Максим Горки – 1928“ – Просена</w:t>
            </w:r>
          </w:p>
        </w:tc>
      </w:tr>
      <w:tr w:rsidR="003F6FEB" w:rsidRPr="008B7860" w:rsidTr="00C6136E">
        <w:tc>
          <w:tcPr>
            <w:tcW w:w="10065" w:type="dxa"/>
            <w:shd w:val="clear" w:color="auto" w:fill="auto"/>
          </w:tcPr>
          <w:p w:rsidR="003F6FEB" w:rsidRPr="008B7860" w:rsidRDefault="003F6FEB" w:rsidP="00C6136E">
            <w:pPr>
              <w:jc w:val="both"/>
              <w:rPr>
                <w:rFonts w:cstheme="minorHAnsi"/>
              </w:rPr>
            </w:pPr>
            <w:r w:rsidRPr="008B7860">
              <w:rPr>
                <w:rFonts w:cstheme="minorHAnsi"/>
              </w:rPr>
              <w:t>Гр./с.:  Просена, община Русе</w:t>
            </w:r>
            <w:r w:rsidRPr="008B7860">
              <w:rPr>
                <w:rFonts w:cstheme="minorHAnsi"/>
                <w:b/>
              </w:rPr>
              <w:t xml:space="preserve"> </w:t>
            </w:r>
          </w:p>
        </w:tc>
      </w:tr>
      <w:tr w:rsidR="003F6FEB" w:rsidRPr="008B7860" w:rsidTr="00C6136E">
        <w:tc>
          <w:tcPr>
            <w:tcW w:w="10065" w:type="dxa"/>
            <w:shd w:val="clear" w:color="auto" w:fill="auto"/>
          </w:tcPr>
          <w:p w:rsidR="003F6FEB" w:rsidRPr="008B7860" w:rsidRDefault="003F6FEB" w:rsidP="00C6136E">
            <w:pPr>
              <w:jc w:val="both"/>
              <w:rPr>
                <w:rFonts w:cstheme="minorHAnsi"/>
              </w:rPr>
            </w:pPr>
            <w:r w:rsidRPr="008B7860">
              <w:rPr>
                <w:rFonts w:cstheme="minorHAnsi"/>
              </w:rPr>
              <w:t>Брой жители на населеното място:  650</w:t>
            </w:r>
          </w:p>
        </w:tc>
      </w:tr>
      <w:tr w:rsidR="003F6FEB" w:rsidRPr="008B7860" w:rsidTr="00C6136E">
        <w:tc>
          <w:tcPr>
            <w:tcW w:w="10065" w:type="dxa"/>
            <w:shd w:val="clear" w:color="auto" w:fill="auto"/>
          </w:tcPr>
          <w:p w:rsidR="003F6FEB" w:rsidRPr="008B7860" w:rsidRDefault="003F6FEB" w:rsidP="00C6136E">
            <w:pPr>
              <w:jc w:val="both"/>
              <w:rPr>
                <w:rFonts w:cstheme="minorHAnsi"/>
              </w:rPr>
            </w:pPr>
            <w:r w:rsidRPr="008B7860">
              <w:rPr>
                <w:rFonts w:cstheme="minorHAnsi"/>
              </w:rPr>
              <w:t>Брой читалищни членове:</w:t>
            </w:r>
            <w:r w:rsidRPr="008B7860">
              <w:rPr>
                <w:rFonts w:cstheme="minorHAnsi"/>
                <w:lang w:val="en-US"/>
              </w:rPr>
              <w:t xml:space="preserve"> </w:t>
            </w:r>
            <w:r w:rsidRPr="008B7860">
              <w:rPr>
                <w:rFonts w:cstheme="minorHAnsi"/>
              </w:rPr>
              <w:t xml:space="preserve"> 54</w:t>
            </w:r>
          </w:p>
        </w:tc>
      </w:tr>
      <w:tr w:rsidR="003F6FEB" w:rsidRPr="008B7860" w:rsidTr="00C6136E">
        <w:tc>
          <w:tcPr>
            <w:tcW w:w="10065" w:type="dxa"/>
            <w:shd w:val="clear" w:color="auto" w:fill="C0C0C0"/>
          </w:tcPr>
          <w:p w:rsidR="003F6FEB" w:rsidRPr="008B7860" w:rsidRDefault="003F6FEB" w:rsidP="00C6136E">
            <w:pPr>
              <w:jc w:val="both"/>
              <w:rPr>
                <w:rFonts w:cstheme="minorHAnsi"/>
                <w:b/>
              </w:rPr>
            </w:pPr>
            <w:r w:rsidRPr="008B7860">
              <w:rPr>
                <w:rFonts w:cstheme="minorHAnsi"/>
                <w:b/>
              </w:rPr>
              <w:t>СЪДЪРЖАНИЕ НА ГОДИШНАТА ПРОГРАМА</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1. Библиотечно и информационно обслужване</w:t>
            </w:r>
          </w:p>
          <w:p w:rsidR="003F6FEB" w:rsidRPr="008B7860" w:rsidRDefault="003F6FEB" w:rsidP="00C6136E">
            <w:pPr>
              <w:jc w:val="both"/>
              <w:rPr>
                <w:rFonts w:cstheme="minorHAnsi"/>
              </w:rPr>
            </w:pPr>
            <w:r w:rsidRPr="008B7860">
              <w:rPr>
                <w:rFonts w:cstheme="minorHAnsi"/>
              </w:rPr>
              <w:t xml:space="preserve">1.1. Брой на библиотечните единици във Вашия библиотечен фонд: 6806  </w:t>
            </w:r>
          </w:p>
          <w:p w:rsidR="003F6FEB" w:rsidRPr="008B7860" w:rsidRDefault="003F6FEB" w:rsidP="00C6136E">
            <w:pPr>
              <w:jc w:val="both"/>
              <w:rPr>
                <w:rFonts w:cstheme="minorHAnsi"/>
              </w:rPr>
            </w:pPr>
            <w:r w:rsidRPr="008B7860">
              <w:rPr>
                <w:rFonts w:cstheme="minorHAnsi"/>
              </w:rPr>
              <w:t xml:space="preserve">1.2. Прогноза за увеличаване на библиотечния фонд през 2024 г.: 250 </w:t>
            </w:r>
          </w:p>
          <w:p w:rsidR="003F6FEB" w:rsidRPr="008B7860" w:rsidRDefault="003F6FEB" w:rsidP="00C6136E">
            <w:pPr>
              <w:jc w:val="both"/>
              <w:rPr>
                <w:rFonts w:cstheme="minorHAnsi"/>
                <w:b/>
              </w:rPr>
            </w:pPr>
            <w:r w:rsidRPr="008B7860">
              <w:rPr>
                <w:rFonts w:cstheme="minorHAnsi"/>
              </w:rPr>
              <w:t>1.3. Брой на абонираните за 2024 г. издания: 3</w:t>
            </w:r>
            <w:r w:rsidRPr="008B7860">
              <w:rPr>
                <w:rFonts w:cstheme="minorHAnsi"/>
                <w:b/>
              </w:rPr>
              <w:t xml:space="preserve"> </w:t>
            </w:r>
          </w:p>
          <w:p w:rsidR="003F6FEB" w:rsidRPr="008B7860" w:rsidRDefault="003F6FEB" w:rsidP="00C6136E">
            <w:pPr>
              <w:jc w:val="both"/>
              <w:rPr>
                <w:rFonts w:cstheme="minorHAnsi"/>
              </w:rPr>
            </w:pPr>
            <w:r w:rsidRPr="008B7860">
              <w:rPr>
                <w:rFonts w:cstheme="minorHAnsi"/>
              </w:rPr>
              <w:t xml:space="preserve">1.4. Брой планирани инициативи в библиотеката:7  </w:t>
            </w:r>
          </w:p>
          <w:p w:rsidR="003F6FEB" w:rsidRPr="008B7860" w:rsidRDefault="003F6FEB" w:rsidP="00C6136E">
            <w:pPr>
              <w:jc w:val="both"/>
              <w:rPr>
                <w:rFonts w:cstheme="minorHAnsi"/>
              </w:rPr>
            </w:pPr>
            <w:r w:rsidRPr="008B7860">
              <w:rPr>
                <w:rFonts w:cstheme="minorHAnsi"/>
              </w:rPr>
              <w:t>1.5. Дейности за оптимизиране качеството на библиотечно-информационното обслужване през 2024 г. и конкретни мерки за разширяване броя на читателските посещения:</w:t>
            </w:r>
          </w:p>
          <w:p w:rsidR="003F6FEB" w:rsidRPr="008B7860" w:rsidRDefault="003F6FEB" w:rsidP="00BB7621">
            <w:pPr>
              <w:numPr>
                <w:ilvl w:val="0"/>
                <w:numId w:val="208"/>
              </w:numPr>
              <w:contextualSpacing/>
              <w:jc w:val="both"/>
              <w:rPr>
                <w:rFonts w:cstheme="minorHAnsi"/>
              </w:rPr>
            </w:pPr>
            <w:r w:rsidRPr="008B7860">
              <w:rPr>
                <w:rFonts w:cstheme="minorHAnsi"/>
              </w:rPr>
              <w:t>Попълване на библиотечният фонд със закупени печатни произведения;</w:t>
            </w:r>
          </w:p>
          <w:p w:rsidR="003F6FEB" w:rsidRPr="008B7860" w:rsidRDefault="003F6FEB" w:rsidP="00BB7621">
            <w:pPr>
              <w:numPr>
                <w:ilvl w:val="0"/>
                <w:numId w:val="208"/>
              </w:numPr>
              <w:contextualSpacing/>
              <w:jc w:val="both"/>
              <w:rPr>
                <w:rFonts w:cstheme="minorHAnsi"/>
              </w:rPr>
            </w:pPr>
            <w:r w:rsidRPr="008B7860">
              <w:rPr>
                <w:rFonts w:cstheme="minorHAnsi"/>
              </w:rPr>
              <w:t>Чрез планираните инициативи в библиотеката;</w:t>
            </w:r>
          </w:p>
          <w:p w:rsidR="003F6FEB" w:rsidRPr="008B7860" w:rsidRDefault="003F6FEB" w:rsidP="00BB7621">
            <w:pPr>
              <w:numPr>
                <w:ilvl w:val="0"/>
                <w:numId w:val="208"/>
              </w:numPr>
              <w:contextualSpacing/>
              <w:jc w:val="both"/>
              <w:rPr>
                <w:rFonts w:cstheme="minorHAnsi"/>
              </w:rPr>
            </w:pPr>
            <w:r w:rsidRPr="008B7860">
              <w:rPr>
                <w:rFonts w:cstheme="minorHAnsi"/>
              </w:rPr>
              <w:t>Абонамент на периодични издания, които се търсят от читателите;</w:t>
            </w:r>
          </w:p>
          <w:p w:rsidR="003F6FEB" w:rsidRPr="008B7860" w:rsidRDefault="003F6FEB" w:rsidP="00C6136E">
            <w:pPr>
              <w:jc w:val="both"/>
              <w:rPr>
                <w:rFonts w:cstheme="minorHAnsi"/>
                <w:b/>
              </w:rPr>
            </w:pPr>
            <w:r w:rsidRPr="008B7860">
              <w:rPr>
                <w:rFonts w:cstheme="minorHAnsi"/>
                <w:b/>
              </w:rPr>
              <w:t>2. Автоматизация на библиотечно-информационното обслужване</w:t>
            </w:r>
          </w:p>
          <w:p w:rsidR="003F6FEB" w:rsidRPr="008B7860" w:rsidRDefault="003F6FEB" w:rsidP="00C6136E">
            <w:pPr>
              <w:contextualSpacing/>
              <w:jc w:val="both"/>
              <w:rPr>
                <w:rFonts w:cstheme="minorHAnsi"/>
              </w:rPr>
            </w:pPr>
            <w:r w:rsidRPr="008B7860">
              <w:rPr>
                <w:rFonts w:cstheme="minorHAnsi"/>
              </w:rPr>
              <w:t xml:space="preserve">1.Наличен брой компютри и периферни устройства (принтер, скенер) и др. </w:t>
            </w:r>
          </w:p>
          <w:p w:rsidR="003F6FEB" w:rsidRPr="008B7860" w:rsidRDefault="003F6FEB" w:rsidP="00C6136E">
            <w:pPr>
              <w:jc w:val="both"/>
              <w:rPr>
                <w:rFonts w:cstheme="minorHAnsi"/>
                <w:b/>
              </w:rPr>
            </w:pPr>
            <w:r w:rsidRPr="008B7860">
              <w:rPr>
                <w:rFonts w:cstheme="minorHAnsi"/>
              </w:rPr>
              <w:t>съвременни информационни устройства:</w:t>
            </w:r>
            <w:r w:rsidRPr="008B7860">
              <w:rPr>
                <w:rFonts w:cstheme="minorHAnsi"/>
                <w:b/>
              </w:rPr>
              <w:t xml:space="preserve"> </w:t>
            </w:r>
          </w:p>
          <w:p w:rsidR="003F6FEB" w:rsidRPr="008B7860" w:rsidRDefault="003F6FEB" w:rsidP="00BB7621">
            <w:pPr>
              <w:numPr>
                <w:ilvl w:val="0"/>
                <w:numId w:val="209"/>
              </w:numPr>
              <w:contextualSpacing/>
              <w:jc w:val="both"/>
              <w:rPr>
                <w:rFonts w:cstheme="minorHAnsi"/>
              </w:rPr>
            </w:pPr>
            <w:r w:rsidRPr="008B7860">
              <w:rPr>
                <w:rFonts w:cstheme="minorHAnsi"/>
              </w:rPr>
              <w:t>2 бр. компютри</w:t>
            </w:r>
          </w:p>
          <w:p w:rsidR="003F6FEB" w:rsidRPr="008B7860" w:rsidRDefault="003F6FEB" w:rsidP="00BB7621">
            <w:pPr>
              <w:numPr>
                <w:ilvl w:val="0"/>
                <w:numId w:val="209"/>
              </w:numPr>
              <w:contextualSpacing/>
              <w:jc w:val="both"/>
              <w:rPr>
                <w:rFonts w:cstheme="minorHAnsi"/>
              </w:rPr>
            </w:pPr>
            <w:r w:rsidRPr="008B7860">
              <w:rPr>
                <w:rFonts w:cstheme="minorHAnsi"/>
              </w:rPr>
              <w:t xml:space="preserve">1 бр.  мултифункционално </w:t>
            </w:r>
          </w:p>
          <w:p w:rsidR="003F6FEB" w:rsidRPr="008B7860" w:rsidRDefault="003F6FEB" w:rsidP="00C6136E">
            <w:pPr>
              <w:contextualSpacing/>
              <w:jc w:val="both"/>
              <w:rPr>
                <w:rFonts w:cstheme="minorHAnsi"/>
                <w:b/>
              </w:rPr>
            </w:pPr>
            <w:r w:rsidRPr="008B7860">
              <w:rPr>
                <w:rFonts w:cstheme="minorHAnsi"/>
              </w:rPr>
              <w:t>2.Осигурен достъп до интернет:</w:t>
            </w:r>
            <w:r w:rsidRPr="008B7860">
              <w:rPr>
                <w:rFonts w:cstheme="minorHAnsi"/>
                <w:b/>
              </w:rPr>
              <w:t xml:space="preserve"> </w:t>
            </w:r>
            <w:r w:rsidRPr="008B7860">
              <w:rPr>
                <w:rFonts w:cstheme="minorHAnsi"/>
              </w:rPr>
              <w:t xml:space="preserve">ДА    </w:t>
            </w:r>
            <w:proofErr w:type="spellStart"/>
            <w:r w:rsidRPr="008B7860">
              <w:rPr>
                <w:rFonts w:cstheme="minorHAnsi"/>
              </w:rPr>
              <w:t>Мултилинк</w:t>
            </w:r>
            <w:proofErr w:type="spellEnd"/>
            <w:r w:rsidRPr="008B7860">
              <w:rPr>
                <w:rFonts w:cstheme="minorHAnsi"/>
              </w:rPr>
              <w:t xml:space="preserve"> – ООД </w:t>
            </w:r>
          </w:p>
          <w:p w:rsidR="003F6FEB" w:rsidRPr="008B7860" w:rsidRDefault="003F6FEB" w:rsidP="00C6136E">
            <w:pPr>
              <w:contextualSpacing/>
              <w:jc w:val="both"/>
              <w:rPr>
                <w:rFonts w:cstheme="minorHAnsi"/>
              </w:rPr>
            </w:pPr>
            <w:r w:rsidRPr="008B7860">
              <w:rPr>
                <w:rFonts w:cstheme="minorHAnsi"/>
              </w:rPr>
              <w:t xml:space="preserve">3.Наличие и употреба на специализиран софтуерен продукт за библиотечно </w:t>
            </w:r>
          </w:p>
          <w:p w:rsidR="003F6FEB" w:rsidRPr="008B7860" w:rsidRDefault="003F6FEB" w:rsidP="00C6136E">
            <w:pPr>
              <w:jc w:val="both"/>
              <w:rPr>
                <w:rFonts w:cstheme="minorHAnsi"/>
              </w:rPr>
            </w:pPr>
            <w:r w:rsidRPr="008B7860">
              <w:rPr>
                <w:rFonts w:cstheme="minorHAnsi"/>
              </w:rPr>
              <w:t xml:space="preserve">обслужване (напр. Автоматизирана библиотека на </w:t>
            </w:r>
            <w:r w:rsidRPr="008B7860">
              <w:rPr>
                <w:rFonts w:cstheme="minorHAnsi"/>
                <w:lang w:val="en-US"/>
              </w:rPr>
              <w:t>PC</w:t>
            </w:r>
            <w:r w:rsidRPr="008B7860">
              <w:rPr>
                <w:rFonts w:cstheme="minorHAnsi"/>
              </w:rPr>
              <w:t>-</w:t>
            </w:r>
            <w:r w:rsidRPr="008B7860">
              <w:rPr>
                <w:rFonts w:cstheme="minorHAnsi"/>
                <w:lang w:val="en-US"/>
              </w:rPr>
              <w:t>TM</w:t>
            </w:r>
            <w:r w:rsidRPr="008B7860">
              <w:rPr>
                <w:rFonts w:cstheme="minorHAnsi"/>
              </w:rPr>
              <w:t>, e-</w:t>
            </w:r>
            <w:proofErr w:type="spellStart"/>
            <w:r w:rsidRPr="008B7860">
              <w:rPr>
                <w:rFonts w:cstheme="minorHAnsi"/>
              </w:rPr>
              <w:t>Lib</w:t>
            </w:r>
            <w:proofErr w:type="spellEnd"/>
            <w:r w:rsidRPr="008B7860">
              <w:rPr>
                <w:rFonts w:cstheme="minorHAnsi"/>
              </w:rPr>
              <w:t xml:space="preserve"> PRIMA или др.)</w:t>
            </w:r>
          </w:p>
          <w:p w:rsidR="003F6FEB" w:rsidRPr="008B7860" w:rsidRDefault="003F6FEB" w:rsidP="00BB7621">
            <w:pPr>
              <w:numPr>
                <w:ilvl w:val="0"/>
                <w:numId w:val="210"/>
              </w:numPr>
              <w:contextualSpacing/>
              <w:jc w:val="both"/>
              <w:rPr>
                <w:rFonts w:cstheme="minorHAnsi"/>
              </w:rPr>
            </w:pPr>
            <w:r w:rsidRPr="008B7860">
              <w:rPr>
                <w:rFonts w:cstheme="minorHAnsi"/>
              </w:rPr>
              <w:t>Библиотечен  софтуер СОФТЛИБ</w:t>
            </w:r>
          </w:p>
          <w:p w:rsidR="003F6FEB" w:rsidRPr="008B7860" w:rsidRDefault="003F6FEB" w:rsidP="00C6136E">
            <w:pPr>
              <w:jc w:val="both"/>
              <w:rPr>
                <w:rFonts w:cstheme="minorHAnsi"/>
                <w:b/>
              </w:rPr>
            </w:pPr>
            <w:r w:rsidRPr="008B7860">
              <w:rPr>
                <w:rFonts w:cstheme="minorHAnsi"/>
              </w:rPr>
              <w:t>2.4. Наличие на електронен каталог и възможност за автоматизирано търсене на информация по зададени от потребителя параметри: НЕ</w:t>
            </w:r>
            <w:r w:rsidRPr="008B7860">
              <w:rPr>
                <w:rFonts w:cstheme="minorHAnsi"/>
                <w:b/>
              </w:rPr>
              <w:t xml:space="preserve"> </w:t>
            </w:r>
          </w:p>
          <w:p w:rsidR="003F6FEB" w:rsidRPr="008B7860" w:rsidRDefault="003F6FEB" w:rsidP="00C6136E">
            <w:pPr>
              <w:jc w:val="both"/>
              <w:rPr>
                <w:rFonts w:cstheme="minorHAnsi"/>
              </w:rPr>
            </w:pPr>
            <w:r w:rsidRPr="008B7860">
              <w:rPr>
                <w:rFonts w:cstheme="minorHAnsi"/>
              </w:rPr>
              <w:t xml:space="preserve">2.5. Онлайн обслужване на потребители (брой): </w:t>
            </w:r>
            <w:r w:rsidRPr="008B7860">
              <w:rPr>
                <w:rFonts w:cstheme="minorHAnsi"/>
                <w:b/>
              </w:rPr>
              <w:t xml:space="preserve"> </w:t>
            </w:r>
            <w:r w:rsidRPr="008B7860">
              <w:rPr>
                <w:rFonts w:cstheme="minorHAnsi"/>
              </w:rPr>
              <w:t xml:space="preserve">НЕ </w:t>
            </w:r>
          </w:p>
          <w:p w:rsidR="003F6FEB" w:rsidRPr="008B7860" w:rsidRDefault="003F6FEB" w:rsidP="00C6136E">
            <w:pPr>
              <w:jc w:val="both"/>
              <w:rPr>
                <w:rFonts w:cstheme="minorHAnsi"/>
              </w:rPr>
            </w:pPr>
            <w:r w:rsidRPr="008B7860">
              <w:rPr>
                <w:rFonts w:cstheme="minorHAnsi"/>
              </w:rPr>
              <w:t xml:space="preserve">2.6. Дигитализация на фондове (брой дигитализирани фондови единици): </w:t>
            </w:r>
            <w:r w:rsidRPr="008B7860">
              <w:rPr>
                <w:rFonts w:cstheme="minorHAnsi"/>
                <w:b/>
              </w:rPr>
              <w:t xml:space="preserve"> </w:t>
            </w:r>
            <w:r w:rsidRPr="008B7860">
              <w:rPr>
                <w:rFonts w:cstheme="minorHAnsi"/>
              </w:rPr>
              <w:t>НЕ</w:t>
            </w:r>
          </w:p>
          <w:p w:rsidR="003F6FEB" w:rsidRPr="008B7860" w:rsidRDefault="003F6FEB" w:rsidP="00C6136E">
            <w:pPr>
              <w:jc w:val="both"/>
              <w:rPr>
                <w:rFonts w:cstheme="minorHAnsi"/>
              </w:rPr>
            </w:pPr>
            <w:r w:rsidRPr="008B7860">
              <w:rPr>
                <w:rFonts w:cstheme="minorHAnsi"/>
              </w:rPr>
              <w:t xml:space="preserve">2.7. Използване на уебсайт, </w:t>
            </w:r>
            <w:proofErr w:type="spellStart"/>
            <w:r w:rsidRPr="008B7860">
              <w:rPr>
                <w:rFonts w:cstheme="minorHAnsi"/>
              </w:rPr>
              <w:t>фейсбук</w:t>
            </w:r>
            <w:proofErr w:type="spellEnd"/>
            <w:r w:rsidRPr="008B7860">
              <w:rPr>
                <w:rFonts w:cstheme="minorHAnsi"/>
              </w:rPr>
              <w:t xml:space="preserve"> или други електронни комуникационни канали за популяризиране на библиотечните услуги и обратна връзка с потребителя</w:t>
            </w:r>
            <w:r w:rsidRPr="008B7860">
              <w:rPr>
                <w:rFonts w:cstheme="minorHAnsi"/>
                <w:b/>
              </w:rPr>
              <w:t xml:space="preserve">:  </w:t>
            </w:r>
            <w:r w:rsidRPr="008B7860">
              <w:rPr>
                <w:rFonts w:cstheme="minorHAnsi"/>
              </w:rPr>
              <w:t xml:space="preserve">ДА </w:t>
            </w:r>
          </w:p>
          <w:p w:rsidR="003F6FEB" w:rsidRPr="008B7860" w:rsidRDefault="003F6FEB" w:rsidP="00C6136E">
            <w:pPr>
              <w:jc w:val="both"/>
              <w:rPr>
                <w:rFonts w:cstheme="minorHAnsi"/>
              </w:rPr>
            </w:pPr>
            <w:r w:rsidRPr="008B7860">
              <w:rPr>
                <w:rFonts w:cstheme="minorHAnsi"/>
              </w:rPr>
              <w:t xml:space="preserve">2.8. Наличие на адаптирани библиотечни услуги за хора с намалено зрение: НЕ </w:t>
            </w:r>
          </w:p>
          <w:p w:rsidR="003F6FEB" w:rsidRPr="008B7860" w:rsidRDefault="003F6FEB" w:rsidP="00C6136E">
            <w:pPr>
              <w:jc w:val="both"/>
              <w:rPr>
                <w:rFonts w:cstheme="minorHAnsi"/>
              </w:rPr>
            </w:pPr>
            <w:r w:rsidRPr="008B7860">
              <w:rPr>
                <w:rFonts w:cstheme="minorHAnsi"/>
              </w:rPr>
              <w:t>2.9. Дейности за оптимизиране и повишаване степента на автоматизация на библиотечно-информационното обслужване през 2024 г.</w:t>
            </w:r>
          </w:p>
          <w:p w:rsidR="003F6FEB" w:rsidRPr="008B7860" w:rsidRDefault="003F6FEB" w:rsidP="00BB7621">
            <w:pPr>
              <w:numPr>
                <w:ilvl w:val="0"/>
                <w:numId w:val="211"/>
              </w:numPr>
              <w:contextualSpacing/>
              <w:jc w:val="both"/>
              <w:rPr>
                <w:rFonts w:cstheme="minorHAnsi"/>
              </w:rPr>
            </w:pPr>
            <w:r w:rsidRPr="008B7860">
              <w:rPr>
                <w:rFonts w:cstheme="minorHAnsi"/>
              </w:rPr>
              <w:t>Надграждане на библиотечния Софтуер</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3. Художествени състави и други форми на любителско творчество, които читалището ще поддържа през 2024 г.</w:t>
            </w:r>
          </w:p>
          <w:p w:rsidR="003F6FEB" w:rsidRPr="008B7860" w:rsidRDefault="003F6FEB" w:rsidP="00BB7621">
            <w:pPr>
              <w:numPr>
                <w:ilvl w:val="0"/>
                <w:numId w:val="212"/>
              </w:numPr>
              <w:contextualSpacing/>
              <w:jc w:val="both"/>
              <w:rPr>
                <w:rFonts w:cstheme="minorHAnsi"/>
              </w:rPr>
            </w:pPr>
            <w:r w:rsidRPr="008B7860">
              <w:rPr>
                <w:rFonts w:cstheme="minorHAnsi"/>
              </w:rPr>
              <w:t>Вокална група,  р-л  Марийка Узунова</w:t>
            </w:r>
            <w:r w:rsidRPr="009E1AC3">
              <w:rPr>
                <w:rFonts w:cstheme="minorHAnsi"/>
              </w:rPr>
              <w:t xml:space="preserve"> </w:t>
            </w:r>
            <w:r w:rsidRPr="008B7860">
              <w:rPr>
                <w:rFonts w:cstheme="minorHAnsi"/>
              </w:rPr>
              <w:t>– 9</w:t>
            </w:r>
          </w:p>
          <w:p w:rsidR="003F6FEB" w:rsidRPr="008B7860" w:rsidRDefault="003F6FEB" w:rsidP="00BB7621">
            <w:pPr>
              <w:numPr>
                <w:ilvl w:val="0"/>
                <w:numId w:val="212"/>
              </w:numPr>
              <w:contextualSpacing/>
              <w:jc w:val="both"/>
              <w:rPr>
                <w:rFonts w:cstheme="minorHAnsi"/>
              </w:rPr>
            </w:pPr>
            <w:r w:rsidRPr="008B7860">
              <w:rPr>
                <w:rFonts w:cstheme="minorHAnsi"/>
              </w:rPr>
              <w:t>Коледарска група ,  р-л  Кольо Донков –10</w:t>
            </w:r>
          </w:p>
          <w:p w:rsidR="003F6FEB" w:rsidRPr="008B7860" w:rsidRDefault="003F6FEB" w:rsidP="00BB7621">
            <w:pPr>
              <w:numPr>
                <w:ilvl w:val="0"/>
                <w:numId w:val="212"/>
              </w:numPr>
              <w:contextualSpacing/>
              <w:jc w:val="both"/>
              <w:rPr>
                <w:rFonts w:cstheme="minorHAnsi"/>
              </w:rPr>
            </w:pPr>
            <w:r w:rsidRPr="008B7860">
              <w:rPr>
                <w:rFonts w:cstheme="minorHAnsi"/>
              </w:rPr>
              <w:t>Театрална трупа,  р-л  Цветанка Лазарова</w:t>
            </w:r>
            <w:r w:rsidRPr="009E1AC3">
              <w:rPr>
                <w:rFonts w:cstheme="minorHAnsi"/>
              </w:rPr>
              <w:t xml:space="preserve"> </w:t>
            </w:r>
            <w:r w:rsidRPr="008B7860">
              <w:rPr>
                <w:rFonts w:cstheme="minorHAnsi"/>
              </w:rPr>
              <w:t>– 5</w:t>
            </w:r>
          </w:p>
          <w:p w:rsidR="003F6FEB" w:rsidRPr="008B7860" w:rsidRDefault="003F6FEB" w:rsidP="00BB7621">
            <w:pPr>
              <w:numPr>
                <w:ilvl w:val="0"/>
                <w:numId w:val="212"/>
              </w:numPr>
              <w:contextualSpacing/>
              <w:jc w:val="both"/>
              <w:rPr>
                <w:rFonts w:cstheme="minorHAnsi"/>
              </w:rPr>
            </w:pPr>
            <w:r w:rsidRPr="008B7860">
              <w:rPr>
                <w:rFonts w:cstheme="minorHAnsi"/>
              </w:rPr>
              <w:t>Дет. група „Лазарки”,  р-л  Цветанка Тодорова –15</w:t>
            </w:r>
          </w:p>
          <w:p w:rsidR="003F6FEB" w:rsidRPr="008B7860" w:rsidRDefault="003F6FEB" w:rsidP="00BB7621">
            <w:pPr>
              <w:numPr>
                <w:ilvl w:val="0"/>
                <w:numId w:val="212"/>
              </w:numPr>
              <w:contextualSpacing/>
              <w:jc w:val="both"/>
              <w:rPr>
                <w:rFonts w:cstheme="minorHAnsi"/>
                <w:b/>
              </w:rPr>
            </w:pPr>
            <w:r w:rsidRPr="008B7860">
              <w:rPr>
                <w:rFonts w:cstheme="minorHAnsi"/>
              </w:rPr>
              <w:t xml:space="preserve">Клуб за хора и танци, р- л Величка </w:t>
            </w:r>
            <w:proofErr w:type="spellStart"/>
            <w:r w:rsidRPr="008B7860">
              <w:rPr>
                <w:rFonts w:cstheme="minorHAnsi"/>
              </w:rPr>
              <w:t>Бистрашка</w:t>
            </w:r>
            <w:proofErr w:type="spellEnd"/>
            <w:r w:rsidRPr="008B7860">
              <w:rPr>
                <w:rFonts w:cstheme="minorHAnsi"/>
              </w:rPr>
              <w:t>–</w:t>
            </w:r>
            <w:r w:rsidRPr="009E1AC3">
              <w:rPr>
                <w:rFonts w:cstheme="minorHAnsi"/>
              </w:rPr>
              <w:t xml:space="preserve"> </w:t>
            </w:r>
            <w:r w:rsidRPr="008B7860">
              <w:rPr>
                <w:rFonts w:cstheme="minorHAnsi"/>
              </w:rPr>
              <w:t>12</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lastRenderedPageBreak/>
              <w:t>4. Колективни и индивидуални форми на обучение през 2024 г.</w:t>
            </w:r>
          </w:p>
          <w:p w:rsidR="003F6FEB" w:rsidRPr="008B7860" w:rsidRDefault="003F6FEB" w:rsidP="00BB7621">
            <w:pPr>
              <w:numPr>
                <w:ilvl w:val="0"/>
                <w:numId w:val="213"/>
              </w:numPr>
              <w:contextualSpacing/>
              <w:jc w:val="both"/>
              <w:rPr>
                <w:rFonts w:cstheme="minorHAnsi"/>
              </w:rPr>
            </w:pPr>
            <w:r w:rsidRPr="008B7860">
              <w:rPr>
                <w:rFonts w:cstheme="minorHAnsi"/>
              </w:rPr>
              <w:t>Клуб „Млад рецитатор”  – 10 бр.</w:t>
            </w:r>
          </w:p>
          <w:p w:rsidR="003F6FEB" w:rsidRPr="008B7860" w:rsidRDefault="003F6FEB" w:rsidP="00BB7621">
            <w:pPr>
              <w:numPr>
                <w:ilvl w:val="0"/>
                <w:numId w:val="213"/>
              </w:numPr>
              <w:contextualSpacing/>
              <w:jc w:val="both"/>
              <w:rPr>
                <w:rFonts w:cstheme="minorHAnsi"/>
              </w:rPr>
            </w:pPr>
            <w:r w:rsidRPr="008B7860">
              <w:rPr>
                <w:rFonts w:cstheme="minorHAnsi"/>
              </w:rPr>
              <w:t>Клуб „Ръкоделие”– 12 бр.</w:t>
            </w:r>
          </w:p>
        </w:tc>
      </w:tr>
      <w:tr w:rsidR="003F6FEB" w:rsidRPr="008B7860" w:rsidTr="00C6136E">
        <w:tc>
          <w:tcPr>
            <w:tcW w:w="10065" w:type="dxa"/>
            <w:shd w:val="clear" w:color="auto" w:fill="auto"/>
          </w:tcPr>
          <w:p w:rsidR="003F6FEB" w:rsidRPr="008B7860" w:rsidRDefault="003F6FEB" w:rsidP="00C6136E">
            <w:pPr>
              <w:jc w:val="both"/>
              <w:rPr>
                <w:rFonts w:cstheme="minorHAnsi"/>
              </w:rPr>
            </w:pPr>
            <w:r w:rsidRPr="008B7860">
              <w:rPr>
                <w:rFonts w:cstheme="minorHAnsi"/>
                <w:b/>
              </w:rPr>
              <w:t xml:space="preserve">5. Планирани нови образователни форми през 2024 г. </w:t>
            </w:r>
            <w:r w:rsidRPr="008B7860">
              <w:rPr>
                <w:rFonts w:cstheme="minorHAnsi"/>
              </w:rPr>
              <w:t xml:space="preserve"> ДА </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 xml:space="preserve">6. Планирани нови форми на любителското творчество през 2024 г. </w:t>
            </w:r>
            <w:r w:rsidRPr="008B7860">
              <w:rPr>
                <w:rFonts w:cstheme="minorHAnsi"/>
              </w:rPr>
              <w:t xml:space="preserve">ДА </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7. Музейни колекции (съществуващи и/или в проект за 2024 г.)</w:t>
            </w:r>
          </w:p>
          <w:p w:rsidR="003F6FEB" w:rsidRPr="008B7860" w:rsidRDefault="003F6FEB" w:rsidP="00BB7621">
            <w:pPr>
              <w:numPr>
                <w:ilvl w:val="0"/>
                <w:numId w:val="214"/>
              </w:numPr>
              <w:contextualSpacing/>
              <w:jc w:val="both"/>
              <w:rPr>
                <w:rFonts w:cstheme="minorHAnsi"/>
                <w:b/>
              </w:rPr>
            </w:pPr>
            <w:r w:rsidRPr="008B7860">
              <w:rPr>
                <w:rFonts w:cstheme="minorHAnsi"/>
              </w:rPr>
              <w:t>Етнографска колекция създадена през 2004г., която допълваме всяка година</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8. Публични инициативи, организирани от читалището за местната общност в седалището, в т.ч. местни, регионални, национални, международни инициативи.</w:t>
            </w:r>
          </w:p>
          <w:p w:rsidR="003F6FEB" w:rsidRPr="008B7860" w:rsidRDefault="003F6FEB" w:rsidP="00C6136E">
            <w:pPr>
              <w:ind w:left="360"/>
              <w:jc w:val="both"/>
              <w:rPr>
                <w:rFonts w:cstheme="minorHAnsi"/>
                <w:b/>
              </w:rPr>
            </w:pPr>
            <w:r w:rsidRPr="008B7860">
              <w:rPr>
                <w:rFonts w:cstheme="minorHAnsi"/>
                <w:b/>
              </w:rPr>
              <w:t xml:space="preserve">Януари </w:t>
            </w:r>
          </w:p>
          <w:p w:rsidR="003F6FEB" w:rsidRPr="008B7860" w:rsidRDefault="003F6FEB" w:rsidP="00BB7621">
            <w:pPr>
              <w:numPr>
                <w:ilvl w:val="0"/>
                <w:numId w:val="215"/>
              </w:numPr>
              <w:contextualSpacing/>
              <w:jc w:val="both"/>
              <w:rPr>
                <w:rFonts w:cstheme="minorHAnsi"/>
              </w:rPr>
            </w:pPr>
            <w:proofErr w:type="spellStart"/>
            <w:r w:rsidRPr="008B7860">
              <w:rPr>
                <w:rFonts w:cstheme="minorHAnsi"/>
              </w:rPr>
              <w:t>Бабинден</w:t>
            </w:r>
            <w:proofErr w:type="spellEnd"/>
            <w:r w:rsidRPr="008B7860">
              <w:rPr>
                <w:rFonts w:cstheme="minorHAnsi"/>
              </w:rPr>
              <w:t xml:space="preserve">  – общоселски празник , пресъздаване на обичая</w:t>
            </w:r>
          </w:p>
          <w:p w:rsidR="003F6FEB" w:rsidRPr="008B7860" w:rsidRDefault="003F6FEB" w:rsidP="00C6136E">
            <w:pPr>
              <w:ind w:left="360"/>
              <w:jc w:val="both"/>
              <w:rPr>
                <w:rFonts w:cstheme="minorHAnsi"/>
                <w:b/>
              </w:rPr>
            </w:pPr>
            <w:r w:rsidRPr="008B7860">
              <w:rPr>
                <w:rFonts w:cstheme="minorHAnsi"/>
                <w:b/>
              </w:rPr>
              <w:t xml:space="preserve">Февруари </w:t>
            </w:r>
          </w:p>
          <w:p w:rsidR="003F6FEB" w:rsidRPr="008B7860" w:rsidRDefault="003F6FEB" w:rsidP="00BB7621">
            <w:pPr>
              <w:numPr>
                <w:ilvl w:val="0"/>
                <w:numId w:val="215"/>
              </w:numPr>
              <w:contextualSpacing/>
              <w:jc w:val="both"/>
              <w:rPr>
                <w:rFonts w:cstheme="minorHAnsi"/>
              </w:rPr>
            </w:pPr>
            <w:r w:rsidRPr="008B7860">
              <w:rPr>
                <w:rFonts w:cstheme="minorHAnsi"/>
              </w:rPr>
              <w:t>Трифон  Зарезан – зарязване на лозе със самодейци на читалището и други желаещи.</w:t>
            </w:r>
          </w:p>
          <w:p w:rsidR="003F6FEB" w:rsidRPr="008B7860" w:rsidRDefault="003F6FEB" w:rsidP="00BB7621">
            <w:pPr>
              <w:numPr>
                <w:ilvl w:val="0"/>
                <w:numId w:val="215"/>
              </w:numPr>
              <w:contextualSpacing/>
              <w:jc w:val="both"/>
              <w:rPr>
                <w:rFonts w:cstheme="minorHAnsi"/>
              </w:rPr>
            </w:pPr>
            <w:r w:rsidRPr="008B7860">
              <w:rPr>
                <w:rFonts w:cstheme="minorHAnsi"/>
              </w:rPr>
              <w:t>Кът посветен на Васил Левски /1837-1873/, революционер, демократ, стратег и вожд на българската национал-освободителна революция</w:t>
            </w:r>
          </w:p>
          <w:p w:rsidR="003F6FEB" w:rsidRPr="008B7860" w:rsidRDefault="003F6FEB" w:rsidP="00C6136E">
            <w:pPr>
              <w:ind w:left="360"/>
              <w:jc w:val="both"/>
              <w:rPr>
                <w:rFonts w:cstheme="minorHAnsi"/>
                <w:b/>
              </w:rPr>
            </w:pPr>
            <w:r w:rsidRPr="008B7860">
              <w:rPr>
                <w:rFonts w:cstheme="minorHAnsi"/>
                <w:b/>
              </w:rPr>
              <w:t xml:space="preserve">Март </w:t>
            </w:r>
          </w:p>
          <w:p w:rsidR="003F6FEB" w:rsidRPr="008B7860" w:rsidRDefault="003F6FEB" w:rsidP="00BB7621">
            <w:pPr>
              <w:numPr>
                <w:ilvl w:val="0"/>
                <w:numId w:val="215"/>
              </w:numPr>
              <w:contextualSpacing/>
              <w:jc w:val="both"/>
              <w:rPr>
                <w:rFonts w:cstheme="minorHAnsi"/>
              </w:rPr>
            </w:pPr>
            <w:r w:rsidRPr="008B7860">
              <w:rPr>
                <w:rFonts w:cstheme="minorHAnsi"/>
              </w:rPr>
              <w:t xml:space="preserve">Баба  Марта и Ден на самодейността  - тържество с </w:t>
            </w:r>
            <w:proofErr w:type="spellStart"/>
            <w:r w:rsidRPr="008B7860">
              <w:rPr>
                <w:rFonts w:cstheme="minorHAnsi"/>
              </w:rPr>
              <w:t>ЦДГ„Лилия</w:t>
            </w:r>
            <w:proofErr w:type="spellEnd"/>
            <w:r w:rsidRPr="008B7860">
              <w:rPr>
                <w:rFonts w:cstheme="minorHAnsi"/>
              </w:rPr>
              <w:t>“</w:t>
            </w:r>
          </w:p>
          <w:p w:rsidR="003F6FEB" w:rsidRPr="008B7860" w:rsidRDefault="003F6FEB" w:rsidP="00BB7621">
            <w:pPr>
              <w:numPr>
                <w:ilvl w:val="0"/>
                <w:numId w:val="215"/>
              </w:numPr>
              <w:contextualSpacing/>
              <w:jc w:val="both"/>
              <w:rPr>
                <w:rFonts w:cstheme="minorHAnsi"/>
              </w:rPr>
            </w:pPr>
            <w:r w:rsidRPr="008B7860">
              <w:rPr>
                <w:rFonts w:cstheme="minorHAnsi"/>
              </w:rPr>
              <w:t>Тържествено честване от Руско-турската освободителна война - национален  празник.</w:t>
            </w:r>
          </w:p>
          <w:p w:rsidR="003F6FEB" w:rsidRPr="009E1AC3" w:rsidRDefault="003F6FEB" w:rsidP="00BB7621">
            <w:pPr>
              <w:numPr>
                <w:ilvl w:val="0"/>
                <w:numId w:val="215"/>
              </w:numPr>
              <w:contextualSpacing/>
              <w:jc w:val="both"/>
              <w:rPr>
                <w:rFonts w:cstheme="minorHAnsi"/>
              </w:rPr>
            </w:pPr>
            <w:r w:rsidRPr="008B7860">
              <w:rPr>
                <w:rFonts w:cstheme="minorHAnsi"/>
              </w:rPr>
              <w:t xml:space="preserve">Международен ден на  жената - празнична вечер с изява на Вокалната група, Клуб за народни </w:t>
            </w:r>
            <w:proofErr w:type="spellStart"/>
            <w:r w:rsidRPr="008B7860">
              <w:rPr>
                <w:rFonts w:cstheme="minorHAnsi"/>
              </w:rPr>
              <w:t>танци,Театралната</w:t>
            </w:r>
            <w:proofErr w:type="spellEnd"/>
            <w:r w:rsidRPr="008B7860">
              <w:rPr>
                <w:rFonts w:cstheme="minorHAnsi"/>
              </w:rPr>
              <w:t xml:space="preserve"> трупа и </w:t>
            </w:r>
            <w:proofErr w:type="spellStart"/>
            <w:r w:rsidRPr="008B7860">
              <w:rPr>
                <w:rFonts w:cstheme="minorHAnsi"/>
              </w:rPr>
              <w:t>Клуб„Млад</w:t>
            </w:r>
            <w:proofErr w:type="spellEnd"/>
            <w:r w:rsidRPr="008B7860">
              <w:rPr>
                <w:rFonts w:cstheme="minorHAnsi"/>
              </w:rPr>
              <w:t xml:space="preserve"> рецитатор“, изложба от </w:t>
            </w:r>
            <w:proofErr w:type="spellStart"/>
            <w:r w:rsidRPr="008B7860">
              <w:rPr>
                <w:rFonts w:cstheme="minorHAnsi"/>
              </w:rPr>
              <w:t>Клуб„Ръкоделие</w:t>
            </w:r>
            <w:proofErr w:type="spellEnd"/>
            <w:r w:rsidRPr="008B7860">
              <w:rPr>
                <w:rFonts w:cstheme="minorHAnsi"/>
              </w:rPr>
              <w:t>“.</w:t>
            </w:r>
          </w:p>
          <w:p w:rsidR="003F6FEB" w:rsidRPr="009E1AC3" w:rsidRDefault="003F6FEB" w:rsidP="00BB7621">
            <w:pPr>
              <w:numPr>
                <w:ilvl w:val="0"/>
                <w:numId w:val="215"/>
              </w:numPr>
              <w:contextualSpacing/>
              <w:jc w:val="both"/>
              <w:rPr>
                <w:rFonts w:cstheme="minorHAnsi"/>
              </w:rPr>
            </w:pPr>
            <w:r w:rsidRPr="008B7860">
              <w:rPr>
                <w:rFonts w:cstheme="minorHAnsi"/>
              </w:rPr>
              <w:t xml:space="preserve">Сирни заговезни – </w:t>
            </w:r>
            <w:proofErr w:type="spellStart"/>
            <w:r w:rsidRPr="008B7860">
              <w:rPr>
                <w:rFonts w:cstheme="minorHAnsi"/>
              </w:rPr>
              <w:t>Уралия</w:t>
            </w:r>
            <w:proofErr w:type="spellEnd"/>
            <w:r w:rsidRPr="008B7860">
              <w:rPr>
                <w:rFonts w:cstheme="minorHAnsi"/>
              </w:rPr>
              <w:t xml:space="preserve"> – Празничен огън и общоселско хоро</w:t>
            </w:r>
          </w:p>
          <w:p w:rsidR="003F6FEB" w:rsidRPr="008B7860" w:rsidRDefault="003F6FEB" w:rsidP="00BB7621">
            <w:pPr>
              <w:numPr>
                <w:ilvl w:val="0"/>
                <w:numId w:val="215"/>
              </w:numPr>
              <w:contextualSpacing/>
              <w:jc w:val="both"/>
              <w:rPr>
                <w:rFonts w:cstheme="minorHAnsi"/>
              </w:rPr>
            </w:pPr>
            <w:r w:rsidRPr="008B7860">
              <w:rPr>
                <w:rFonts w:cstheme="minorHAnsi"/>
              </w:rPr>
              <w:t>Тодоровден – музикална програма, състезания с коне, стрелба, бягане</w:t>
            </w:r>
          </w:p>
          <w:p w:rsidR="003F6FEB" w:rsidRPr="008B7860" w:rsidRDefault="003F6FEB" w:rsidP="00BB7621">
            <w:pPr>
              <w:numPr>
                <w:ilvl w:val="0"/>
                <w:numId w:val="215"/>
              </w:numPr>
              <w:contextualSpacing/>
              <w:jc w:val="both"/>
              <w:rPr>
                <w:rFonts w:cstheme="minorHAnsi"/>
              </w:rPr>
            </w:pPr>
            <w:r w:rsidRPr="008B7860">
              <w:rPr>
                <w:rFonts w:cstheme="minorHAnsi"/>
              </w:rPr>
              <w:t>Кът посветен от рождението на Максим Горки /1868 - 1936/, руски писател,  патрон  на  нашето  читалище</w:t>
            </w:r>
          </w:p>
          <w:p w:rsidR="003F6FEB" w:rsidRPr="008B7860" w:rsidRDefault="003F6FEB" w:rsidP="00C6136E">
            <w:pPr>
              <w:ind w:left="360"/>
              <w:jc w:val="both"/>
              <w:rPr>
                <w:rFonts w:cstheme="minorHAnsi"/>
                <w:b/>
              </w:rPr>
            </w:pPr>
            <w:r w:rsidRPr="008B7860">
              <w:rPr>
                <w:rFonts w:cstheme="minorHAnsi"/>
                <w:b/>
              </w:rPr>
              <w:t xml:space="preserve">Април  </w:t>
            </w:r>
          </w:p>
          <w:p w:rsidR="003F6FEB" w:rsidRPr="008B7860" w:rsidRDefault="003F6FEB" w:rsidP="00BB7621">
            <w:pPr>
              <w:numPr>
                <w:ilvl w:val="0"/>
                <w:numId w:val="215"/>
              </w:numPr>
              <w:contextualSpacing/>
              <w:jc w:val="both"/>
              <w:rPr>
                <w:rFonts w:cstheme="minorHAnsi"/>
              </w:rPr>
            </w:pPr>
            <w:r w:rsidRPr="008B7860">
              <w:rPr>
                <w:rFonts w:cstheme="minorHAnsi"/>
              </w:rPr>
              <w:t xml:space="preserve">Международен  ден на детската книга </w:t>
            </w:r>
            <w:r w:rsidRPr="009E1AC3">
              <w:rPr>
                <w:rFonts w:cstheme="minorHAnsi"/>
              </w:rPr>
              <w:t>,</w:t>
            </w:r>
            <w:r w:rsidRPr="008B7860">
              <w:rPr>
                <w:rFonts w:cstheme="minorHAnsi"/>
              </w:rPr>
              <w:t xml:space="preserve"> среща-четене с деца от селото</w:t>
            </w:r>
          </w:p>
          <w:p w:rsidR="003F6FEB" w:rsidRPr="008B7860" w:rsidRDefault="003F6FEB" w:rsidP="00BB7621">
            <w:pPr>
              <w:numPr>
                <w:ilvl w:val="0"/>
                <w:numId w:val="215"/>
              </w:numPr>
              <w:contextualSpacing/>
              <w:jc w:val="both"/>
              <w:rPr>
                <w:rFonts w:cstheme="minorHAnsi"/>
              </w:rPr>
            </w:pPr>
            <w:r w:rsidRPr="008B7860">
              <w:rPr>
                <w:rFonts w:cstheme="minorHAnsi"/>
              </w:rPr>
              <w:t>Международен ден на ромите</w:t>
            </w:r>
            <w:r w:rsidRPr="009E1AC3">
              <w:rPr>
                <w:rFonts w:cstheme="minorHAnsi"/>
              </w:rPr>
              <w:t>,</w:t>
            </w:r>
            <w:r w:rsidRPr="008B7860">
              <w:rPr>
                <w:rFonts w:cstheme="minorHAnsi"/>
              </w:rPr>
              <w:t xml:space="preserve"> празник с деца от ромската общност </w:t>
            </w:r>
          </w:p>
          <w:p w:rsidR="003F6FEB" w:rsidRPr="008B7860" w:rsidRDefault="003F6FEB" w:rsidP="00BB7621">
            <w:pPr>
              <w:numPr>
                <w:ilvl w:val="0"/>
                <w:numId w:val="215"/>
              </w:numPr>
              <w:contextualSpacing/>
              <w:jc w:val="both"/>
              <w:rPr>
                <w:rFonts w:cstheme="minorHAnsi"/>
              </w:rPr>
            </w:pPr>
            <w:r w:rsidRPr="008B7860">
              <w:rPr>
                <w:rFonts w:cstheme="minorHAnsi"/>
              </w:rPr>
              <w:t>Витрина посветена на  Априлско въстание</w:t>
            </w:r>
          </w:p>
          <w:p w:rsidR="003F6FEB" w:rsidRPr="009E1AC3" w:rsidRDefault="003F6FEB" w:rsidP="00BB7621">
            <w:pPr>
              <w:numPr>
                <w:ilvl w:val="0"/>
                <w:numId w:val="215"/>
              </w:numPr>
              <w:contextualSpacing/>
              <w:jc w:val="both"/>
              <w:rPr>
                <w:rFonts w:cstheme="minorHAnsi"/>
              </w:rPr>
            </w:pPr>
            <w:r w:rsidRPr="008B7860">
              <w:rPr>
                <w:rFonts w:cstheme="minorHAnsi"/>
              </w:rPr>
              <w:t>Международен  ден на книгата</w:t>
            </w:r>
            <w:r w:rsidRPr="009E1AC3">
              <w:rPr>
                <w:rFonts w:cstheme="minorHAnsi"/>
              </w:rPr>
              <w:t>,</w:t>
            </w:r>
            <w:r w:rsidRPr="008B7860">
              <w:rPr>
                <w:rFonts w:cstheme="minorHAnsi"/>
              </w:rPr>
              <w:t xml:space="preserve"> среща-четене в библиотеката</w:t>
            </w:r>
          </w:p>
          <w:p w:rsidR="003F6FEB" w:rsidRPr="008B7860" w:rsidRDefault="003F6FEB" w:rsidP="00BB7621">
            <w:pPr>
              <w:numPr>
                <w:ilvl w:val="0"/>
                <w:numId w:val="215"/>
              </w:numPr>
              <w:contextualSpacing/>
              <w:jc w:val="both"/>
              <w:rPr>
                <w:rFonts w:cstheme="minorHAnsi"/>
                <w:lang w:val="en-US"/>
              </w:rPr>
            </w:pPr>
            <w:proofErr w:type="spellStart"/>
            <w:r w:rsidRPr="008B7860">
              <w:rPr>
                <w:rFonts w:cstheme="minorHAnsi"/>
                <w:lang w:val="en-US"/>
              </w:rPr>
              <w:t>Лазаруване</w:t>
            </w:r>
            <w:proofErr w:type="spellEnd"/>
            <w:r w:rsidRPr="008B7860">
              <w:rPr>
                <w:rFonts w:cstheme="minorHAnsi"/>
                <w:lang w:val="en-US"/>
              </w:rPr>
              <w:t xml:space="preserve"> – </w:t>
            </w:r>
            <w:proofErr w:type="spellStart"/>
            <w:r w:rsidRPr="008B7860">
              <w:rPr>
                <w:rFonts w:cstheme="minorHAnsi"/>
                <w:lang w:val="en-US"/>
              </w:rPr>
              <w:t>лазарки</w:t>
            </w:r>
            <w:proofErr w:type="spellEnd"/>
            <w:r w:rsidRPr="008B7860">
              <w:rPr>
                <w:rFonts w:cstheme="minorHAnsi"/>
                <w:lang w:val="en-US"/>
              </w:rPr>
              <w:t xml:space="preserve">  </w:t>
            </w:r>
            <w:proofErr w:type="spellStart"/>
            <w:r w:rsidRPr="008B7860">
              <w:rPr>
                <w:rFonts w:cstheme="minorHAnsi"/>
                <w:lang w:val="en-US"/>
              </w:rPr>
              <w:t>из</w:t>
            </w:r>
            <w:proofErr w:type="spellEnd"/>
            <w:r w:rsidRPr="008B7860">
              <w:rPr>
                <w:rFonts w:cstheme="minorHAnsi"/>
                <w:lang w:val="en-US"/>
              </w:rPr>
              <w:t xml:space="preserve"> </w:t>
            </w:r>
            <w:proofErr w:type="spellStart"/>
            <w:r w:rsidRPr="008B7860">
              <w:rPr>
                <w:rFonts w:cstheme="minorHAnsi"/>
                <w:lang w:val="en-US"/>
              </w:rPr>
              <w:t>село</w:t>
            </w:r>
            <w:proofErr w:type="spellEnd"/>
          </w:p>
          <w:p w:rsidR="003F6FEB" w:rsidRPr="008B7860" w:rsidRDefault="003F6FEB" w:rsidP="00C6136E">
            <w:pPr>
              <w:ind w:left="360"/>
              <w:jc w:val="both"/>
              <w:rPr>
                <w:rFonts w:cstheme="minorHAnsi"/>
                <w:b/>
              </w:rPr>
            </w:pPr>
            <w:r w:rsidRPr="008B7860">
              <w:rPr>
                <w:rFonts w:cstheme="minorHAnsi"/>
                <w:b/>
              </w:rPr>
              <w:t xml:space="preserve">Май </w:t>
            </w:r>
          </w:p>
          <w:p w:rsidR="003F6FEB" w:rsidRPr="009E1AC3" w:rsidRDefault="003F6FEB" w:rsidP="00BB7621">
            <w:pPr>
              <w:numPr>
                <w:ilvl w:val="0"/>
                <w:numId w:val="215"/>
              </w:numPr>
              <w:contextualSpacing/>
              <w:jc w:val="both"/>
              <w:rPr>
                <w:rFonts w:cstheme="minorHAnsi"/>
              </w:rPr>
            </w:pPr>
            <w:r w:rsidRPr="009E1AC3">
              <w:rPr>
                <w:rFonts w:cstheme="minorHAnsi"/>
              </w:rPr>
              <w:t>05.05. – Великденски концерт.</w:t>
            </w:r>
            <w:r w:rsidRPr="008B7860">
              <w:rPr>
                <w:rFonts w:eastAsia="Calibri" w:cstheme="minorHAnsi"/>
              </w:rPr>
              <w:t xml:space="preserve"> </w:t>
            </w:r>
            <w:r w:rsidRPr="009E1AC3">
              <w:rPr>
                <w:rFonts w:cstheme="minorHAnsi"/>
              </w:rPr>
              <w:t>Великденска изложба на боядисани яйца, рисунки, картички</w:t>
            </w:r>
          </w:p>
          <w:p w:rsidR="003F6FEB" w:rsidRPr="008B7860" w:rsidRDefault="003F6FEB" w:rsidP="00C6136E">
            <w:pPr>
              <w:ind w:left="709"/>
              <w:rPr>
                <w:rFonts w:cstheme="minorHAnsi"/>
              </w:rPr>
            </w:pPr>
            <w:r w:rsidRPr="008B7860">
              <w:rPr>
                <w:rFonts w:cstheme="minorHAnsi"/>
              </w:rPr>
              <w:t>Св.  Св. Кирил и Методий – кът</w:t>
            </w:r>
          </w:p>
          <w:p w:rsidR="003F6FEB" w:rsidRPr="008B7860" w:rsidRDefault="003F6FEB" w:rsidP="00BB7621">
            <w:pPr>
              <w:numPr>
                <w:ilvl w:val="0"/>
                <w:numId w:val="215"/>
              </w:numPr>
              <w:contextualSpacing/>
              <w:rPr>
                <w:rFonts w:cstheme="minorHAnsi"/>
              </w:rPr>
            </w:pPr>
            <w:r w:rsidRPr="008B7860">
              <w:rPr>
                <w:rFonts w:cstheme="minorHAnsi"/>
              </w:rPr>
              <w:t>Ден   на  славянската  писменост  и  култура 24 май</w:t>
            </w:r>
          </w:p>
          <w:p w:rsidR="003F6FEB" w:rsidRPr="008B7860" w:rsidRDefault="003F6FEB" w:rsidP="00C6136E">
            <w:pPr>
              <w:ind w:left="360"/>
              <w:rPr>
                <w:rFonts w:cstheme="minorHAnsi"/>
                <w:b/>
              </w:rPr>
            </w:pPr>
            <w:r w:rsidRPr="008B7860">
              <w:rPr>
                <w:rFonts w:cstheme="minorHAnsi"/>
                <w:b/>
              </w:rPr>
              <w:t>Юни</w:t>
            </w:r>
          </w:p>
          <w:p w:rsidR="003F6FEB" w:rsidRPr="008B7860" w:rsidRDefault="003F6FEB" w:rsidP="00BB7621">
            <w:pPr>
              <w:numPr>
                <w:ilvl w:val="0"/>
                <w:numId w:val="215"/>
              </w:numPr>
              <w:contextualSpacing/>
              <w:rPr>
                <w:rFonts w:cstheme="minorHAnsi"/>
              </w:rPr>
            </w:pPr>
            <w:r w:rsidRPr="008B7860">
              <w:rPr>
                <w:rFonts w:cstheme="minorHAnsi"/>
              </w:rPr>
              <w:t>Международен ден на детето. Празнична програма за децата</w:t>
            </w:r>
          </w:p>
          <w:p w:rsidR="003F6FEB" w:rsidRPr="008B7860" w:rsidRDefault="003F6FEB" w:rsidP="00BB7621">
            <w:pPr>
              <w:numPr>
                <w:ilvl w:val="0"/>
                <w:numId w:val="215"/>
              </w:numPr>
              <w:contextualSpacing/>
              <w:rPr>
                <w:rFonts w:cstheme="minorHAnsi"/>
              </w:rPr>
            </w:pPr>
            <w:r w:rsidRPr="008B7860">
              <w:rPr>
                <w:rFonts w:cstheme="minorHAnsi"/>
              </w:rPr>
              <w:t>Ден  на Ботев и падналите за свободата – витрина</w:t>
            </w:r>
          </w:p>
          <w:p w:rsidR="003F6FEB" w:rsidRPr="008B7860" w:rsidRDefault="003F6FEB" w:rsidP="00BB7621">
            <w:pPr>
              <w:numPr>
                <w:ilvl w:val="0"/>
                <w:numId w:val="215"/>
              </w:numPr>
              <w:contextualSpacing/>
              <w:rPr>
                <w:rFonts w:cstheme="minorHAnsi"/>
              </w:rPr>
            </w:pPr>
            <w:r w:rsidRPr="008B7860">
              <w:rPr>
                <w:rFonts w:cstheme="minorHAnsi"/>
              </w:rPr>
              <w:t>Еньовден  - пресъздаване на обичая, бране на билки</w:t>
            </w:r>
          </w:p>
          <w:p w:rsidR="003F6FEB" w:rsidRPr="008B7860" w:rsidRDefault="003F6FEB" w:rsidP="00C6136E">
            <w:pPr>
              <w:ind w:left="360"/>
              <w:rPr>
                <w:rFonts w:cstheme="minorHAnsi"/>
                <w:b/>
              </w:rPr>
            </w:pPr>
            <w:r w:rsidRPr="008B7860">
              <w:rPr>
                <w:rFonts w:cstheme="minorHAnsi"/>
                <w:b/>
              </w:rPr>
              <w:t>Юли – Август</w:t>
            </w:r>
          </w:p>
          <w:p w:rsidR="003F6FEB" w:rsidRPr="008B7860" w:rsidRDefault="003F6FEB" w:rsidP="00BB7621">
            <w:pPr>
              <w:numPr>
                <w:ilvl w:val="0"/>
                <w:numId w:val="215"/>
              </w:numPr>
              <w:contextualSpacing/>
              <w:rPr>
                <w:rFonts w:cstheme="minorHAnsi"/>
              </w:rPr>
            </w:pPr>
            <w:r w:rsidRPr="008B7860">
              <w:rPr>
                <w:rFonts w:cstheme="minorHAnsi"/>
              </w:rPr>
              <w:t>01.07. – 30.08. Лятна занималня „ Лято в библиотеката“ , Лятно четене в библиотеката с деца от 7 до 14 год. възраст.</w:t>
            </w:r>
          </w:p>
          <w:p w:rsidR="003F6FEB" w:rsidRPr="008B7860" w:rsidRDefault="003F6FEB" w:rsidP="00BB7621">
            <w:pPr>
              <w:numPr>
                <w:ilvl w:val="0"/>
                <w:numId w:val="215"/>
              </w:numPr>
              <w:contextualSpacing/>
              <w:rPr>
                <w:rFonts w:cstheme="minorHAnsi"/>
                <w:b/>
              </w:rPr>
            </w:pPr>
            <w:r w:rsidRPr="008B7860">
              <w:rPr>
                <w:rFonts w:cstheme="minorHAnsi"/>
              </w:rPr>
              <w:t>Излет сред природата с четящите деца. Екскурзия за децата от селото. Опазване на природата и околната среда</w:t>
            </w:r>
          </w:p>
          <w:p w:rsidR="003F6FEB" w:rsidRPr="008B7860" w:rsidRDefault="003F6FEB" w:rsidP="00C6136E">
            <w:pPr>
              <w:ind w:left="360"/>
              <w:jc w:val="both"/>
              <w:rPr>
                <w:rFonts w:cstheme="minorHAnsi"/>
                <w:b/>
              </w:rPr>
            </w:pPr>
            <w:r w:rsidRPr="008B7860">
              <w:rPr>
                <w:rFonts w:cstheme="minorHAnsi"/>
                <w:b/>
              </w:rPr>
              <w:t>Септември</w:t>
            </w:r>
          </w:p>
          <w:p w:rsidR="003F6FEB" w:rsidRPr="008B7860" w:rsidRDefault="003F6FEB" w:rsidP="00C6136E">
            <w:pPr>
              <w:ind w:left="360"/>
              <w:jc w:val="both"/>
              <w:rPr>
                <w:rFonts w:cstheme="minorHAnsi"/>
              </w:rPr>
            </w:pPr>
            <w:r w:rsidRPr="008B7860">
              <w:rPr>
                <w:rFonts w:cstheme="minorHAnsi"/>
                <w:b/>
              </w:rPr>
              <w:lastRenderedPageBreak/>
              <w:t xml:space="preserve"> </w:t>
            </w:r>
            <w:r w:rsidRPr="008B7860">
              <w:rPr>
                <w:rFonts w:cstheme="minorHAnsi"/>
              </w:rPr>
              <w:t>21</w:t>
            </w:r>
            <w:r w:rsidRPr="008B7860">
              <w:rPr>
                <w:rFonts w:cstheme="minorHAnsi"/>
                <w:b/>
              </w:rPr>
              <w:t>.</w:t>
            </w:r>
            <w:r w:rsidRPr="008B7860">
              <w:rPr>
                <w:rFonts w:cstheme="minorHAnsi"/>
              </w:rPr>
              <w:t>Съединението на България с Източна Румелия  витрина</w:t>
            </w:r>
          </w:p>
          <w:p w:rsidR="003F6FEB" w:rsidRPr="008B7860" w:rsidRDefault="003F6FEB" w:rsidP="00C6136E">
            <w:pPr>
              <w:ind w:left="425"/>
              <w:jc w:val="both"/>
              <w:rPr>
                <w:rFonts w:cstheme="minorHAnsi"/>
              </w:rPr>
            </w:pPr>
            <w:r w:rsidRPr="008B7860">
              <w:rPr>
                <w:rFonts w:cstheme="minorHAnsi"/>
              </w:rPr>
              <w:t>22.Празник „Багри на етносите“</w:t>
            </w:r>
          </w:p>
          <w:p w:rsidR="003F6FEB" w:rsidRPr="008B7860" w:rsidRDefault="003F6FEB" w:rsidP="00BB7621">
            <w:pPr>
              <w:numPr>
                <w:ilvl w:val="0"/>
                <w:numId w:val="217"/>
              </w:numPr>
              <w:contextualSpacing/>
              <w:jc w:val="both"/>
              <w:rPr>
                <w:rFonts w:cstheme="minorHAnsi"/>
              </w:rPr>
            </w:pPr>
            <w:r w:rsidRPr="008B7860">
              <w:rPr>
                <w:rFonts w:cstheme="minorHAnsi"/>
              </w:rPr>
              <w:t xml:space="preserve">Ден  на независимостта – кът   </w:t>
            </w:r>
          </w:p>
          <w:p w:rsidR="003F6FEB" w:rsidRPr="008B7860" w:rsidRDefault="003F6FEB" w:rsidP="00C6136E">
            <w:pPr>
              <w:ind w:left="360"/>
              <w:jc w:val="both"/>
              <w:rPr>
                <w:rFonts w:cstheme="minorHAnsi"/>
                <w:b/>
              </w:rPr>
            </w:pPr>
            <w:r w:rsidRPr="008B7860">
              <w:rPr>
                <w:rFonts w:cstheme="minorHAnsi"/>
                <w:b/>
              </w:rPr>
              <w:t>Октомври</w:t>
            </w:r>
          </w:p>
          <w:p w:rsidR="003F6FEB" w:rsidRPr="008B7860" w:rsidRDefault="003F6FEB" w:rsidP="00BB7621">
            <w:pPr>
              <w:numPr>
                <w:ilvl w:val="0"/>
                <w:numId w:val="217"/>
              </w:numPr>
              <w:contextualSpacing/>
              <w:jc w:val="both"/>
              <w:rPr>
                <w:rFonts w:cstheme="minorHAnsi"/>
              </w:rPr>
            </w:pPr>
            <w:r w:rsidRPr="008B7860">
              <w:rPr>
                <w:rFonts w:cstheme="minorHAnsi"/>
              </w:rPr>
              <w:t>Ден  на възрастните хора - празник с пенсионери, самодейци</w:t>
            </w:r>
          </w:p>
          <w:p w:rsidR="003F6FEB" w:rsidRPr="008B7860" w:rsidRDefault="003F6FEB" w:rsidP="00BB7621">
            <w:pPr>
              <w:numPr>
                <w:ilvl w:val="0"/>
                <w:numId w:val="217"/>
              </w:numPr>
              <w:contextualSpacing/>
              <w:jc w:val="both"/>
              <w:rPr>
                <w:rFonts w:cstheme="minorHAnsi"/>
              </w:rPr>
            </w:pPr>
            <w:r w:rsidRPr="008B7860">
              <w:rPr>
                <w:rFonts w:cstheme="minorHAnsi"/>
              </w:rPr>
              <w:t>Петковден – храмов  празник на селото.</w:t>
            </w:r>
            <w:r w:rsidRPr="008B7860">
              <w:rPr>
                <w:rFonts w:cstheme="minorHAnsi"/>
              </w:rPr>
              <w:cr/>
            </w:r>
            <w:proofErr w:type="spellStart"/>
            <w:r w:rsidRPr="008B7860">
              <w:rPr>
                <w:rFonts w:cstheme="minorHAnsi"/>
              </w:rPr>
              <w:t>Традиционeн</w:t>
            </w:r>
            <w:proofErr w:type="spellEnd"/>
            <w:r w:rsidRPr="008B7860">
              <w:rPr>
                <w:rFonts w:cstheme="minorHAnsi"/>
              </w:rPr>
              <w:t xml:space="preserve"> събор на селото концерт, общоселско хоро с оркестър, участие на самодейните групи</w:t>
            </w:r>
          </w:p>
          <w:p w:rsidR="003F6FEB" w:rsidRPr="008B7860" w:rsidRDefault="003F6FEB" w:rsidP="00BB7621">
            <w:pPr>
              <w:numPr>
                <w:ilvl w:val="0"/>
                <w:numId w:val="217"/>
              </w:numPr>
              <w:contextualSpacing/>
              <w:jc w:val="both"/>
              <w:rPr>
                <w:rFonts w:cstheme="minorHAnsi"/>
              </w:rPr>
            </w:pPr>
            <w:r w:rsidRPr="008B7860">
              <w:rPr>
                <w:rFonts w:cstheme="minorHAnsi"/>
              </w:rPr>
              <w:t>Международен ден на четенето  среща с ученици от ОУ в библиотеката</w:t>
            </w:r>
          </w:p>
          <w:p w:rsidR="003F6FEB" w:rsidRPr="008B7860" w:rsidRDefault="003F6FEB" w:rsidP="00C6136E">
            <w:pPr>
              <w:ind w:left="360"/>
              <w:jc w:val="both"/>
              <w:rPr>
                <w:rFonts w:cstheme="minorHAnsi"/>
                <w:b/>
              </w:rPr>
            </w:pPr>
            <w:r w:rsidRPr="008B7860">
              <w:rPr>
                <w:rFonts w:cstheme="minorHAnsi"/>
                <w:b/>
              </w:rPr>
              <w:t xml:space="preserve">Ноември </w:t>
            </w:r>
          </w:p>
          <w:p w:rsidR="003F6FEB" w:rsidRPr="008B7860" w:rsidRDefault="003F6FEB" w:rsidP="00BB7621">
            <w:pPr>
              <w:numPr>
                <w:ilvl w:val="0"/>
                <w:numId w:val="217"/>
              </w:numPr>
              <w:contextualSpacing/>
              <w:jc w:val="both"/>
              <w:rPr>
                <w:rFonts w:cstheme="minorHAnsi"/>
              </w:rPr>
            </w:pPr>
            <w:r w:rsidRPr="008B7860">
              <w:rPr>
                <w:rFonts w:cstheme="minorHAnsi"/>
              </w:rPr>
              <w:t>Ден  на народните будители  кът</w:t>
            </w:r>
          </w:p>
          <w:p w:rsidR="003F6FEB" w:rsidRPr="008B7860" w:rsidRDefault="003F6FEB" w:rsidP="00BB7621">
            <w:pPr>
              <w:numPr>
                <w:ilvl w:val="0"/>
                <w:numId w:val="217"/>
              </w:numPr>
              <w:contextualSpacing/>
              <w:jc w:val="both"/>
              <w:rPr>
                <w:rFonts w:cstheme="minorHAnsi"/>
              </w:rPr>
            </w:pPr>
            <w:r w:rsidRPr="008B7860">
              <w:rPr>
                <w:rFonts w:cstheme="minorHAnsi"/>
              </w:rPr>
              <w:t>Ден на  християнското  семейство пресъздаване на обичая, беседа и    изложба  от  Клуб „Ръкоделие“</w:t>
            </w:r>
          </w:p>
          <w:p w:rsidR="003F6FEB" w:rsidRPr="008B7860" w:rsidRDefault="003F6FEB" w:rsidP="00C6136E">
            <w:pPr>
              <w:ind w:left="360"/>
              <w:jc w:val="both"/>
              <w:rPr>
                <w:rFonts w:cstheme="minorHAnsi"/>
                <w:b/>
              </w:rPr>
            </w:pPr>
            <w:r w:rsidRPr="008B7860">
              <w:rPr>
                <w:rFonts w:cstheme="minorHAnsi"/>
                <w:b/>
              </w:rPr>
              <w:t xml:space="preserve">Декември </w:t>
            </w:r>
          </w:p>
          <w:p w:rsidR="003F6FEB" w:rsidRPr="008B7860" w:rsidRDefault="003F6FEB" w:rsidP="00BB7621">
            <w:pPr>
              <w:numPr>
                <w:ilvl w:val="0"/>
                <w:numId w:val="217"/>
              </w:numPr>
              <w:contextualSpacing/>
              <w:jc w:val="both"/>
              <w:rPr>
                <w:rFonts w:cstheme="minorHAnsi"/>
              </w:rPr>
            </w:pPr>
            <w:r w:rsidRPr="008B7860">
              <w:rPr>
                <w:rFonts w:cstheme="minorHAnsi"/>
              </w:rPr>
              <w:t xml:space="preserve">Коледен  концерт от самодейците към читалището  Вокална  група, Танцова трупа, Коледарска  група, Клуб „Млад  рецитатор“, Театрална  група </w:t>
            </w:r>
          </w:p>
          <w:p w:rsidR="003F6FEB" w:rsidRPr="008B7860" w:rsidRDefault="003F6FEB" w:rsidP="00BB7621">
            <w:pPr>
              <w:numPr>
                <w:ilvl w:val="0"/>
                <w:numId w:val="217"/>
              </w:numPr>
              <w:contextualSpacing/>
              <w:jc w:val="both"/>
              <w:rPr>
                <w:rFonts w:cstheme="minorHAnsi"/>
              </w:rPr>
            </w:pPr>
            <w:r w:rsidRPr="008B7860">
              <w:rPr>
                <w:rFonts w:cstheme="minorHAnsi"/>
              </w:rPr>
              <w:t>Коледа  - Коледари из село</w:t>
            </w:r>
          </w:p>
          <w:p w:rsidR="003F6FEB" w:rsidRPr="008B7860" w:rsidRDefault="003F6FEB" w:rsidP="00BB7621">
            <w:pPr>
              <w:numPr>
                <w:ilvl w:val="0"/>
                <w:numId w:val="217"/>
              </w:numPr>
              <w:contextualSpacing/>
              <w:jc w:val="both"/>
              <w:rPr>
                <w:rFonts w:cstheme="minorHAnsi"/>
                <w:lang w:val="en-US"/>
              </w:rPr>
            </w:pPr>
            <w:r w:rsidRPr="008B7860">
              <w:rPr>
                <w:rFonts w:cstheme="minorHAnsi"/>
              </w:rPr>
              <w:t>Новогодишна програма</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lastRenderedPageBreak/>
              <w:t>9. Участия в общински и регионални фестивали, прегледи, събори, конкурси и др.</w:t>
            </w:r>
          </w:p>
          <w:p w:rsidR="003F6FEB" w:rsidRPr="008B7860" w:rsidRDefault="003F6FEB" w:rsidP="00BB7621">
            <w:pPr>
              <w:numPr>
                <w:ilvl w:val="0"/>
                <w:numId w:val="207"/>
              </w:numPr>
              <w:contextualSpacing/>
              <w:jc w:val="both"/>
              <w:rPr>
                <w:rFonts w:cstheme="minorHAnsi"/>
              </w:rPr>
            </w:pPr>
            <w:r w:rsidRPr="008B7860">
              <w:rPr>
                <w:rFonts w:cstheme="minorHAnsi"/>
              </w:rPr>
              <w:t>Фолклорен празник „Златната гъдулка“;</w:t>
            </w:r>
          </w:p>
          <w:p w:rsidR="003F6FEB" w:rsidRPr="008B7860" w:rsidRDefault="003F6FEB" w:rsidP="00BB7621">
            <w:pPr>
              <w:numPr>
                <w:ilvl w:val="0"/>
                <w:numId w:val="207"/>
              </w:numPr>
              <w:contextualSpacing/>
              <w:jc w:val="both"/>
              <w:rPr>
                <w:rFonts w:cstheme="minorHAnsi"/>
              </w:rPr>
            </w:pPr>
            <w:r w:rsidRPr="008B7860">
              <w:rPr>
                <w:rFonts w:cstheme="minorHAnsi"/>
              </w:rPr>
              <w:t>Фолклорен празник  „</w:t>
            </w:r>
            <w:proofErr w:type="spellStart"/>
            <w:r w:rsidRPr="008B7860">
              <w:rPr>
                <w:rFonts w:cstheme="minorHAnsi"/>
              </w:rPr>
              <w:t>Етноритми</w:t>
            </w:r>
            <w:proofErr w:type="spellEnd"/>
            <w:r w:rsidRPr="008B7860">
              <w:rPr>
                <w:rFonts w:cstheme="minorHAnsi"/>
              </w:rPr>
              <w:t xml:space="preserve"> – бит и култура“  с. Бъзън </w:t>
            </w:r>
          </w:p>
          <w:p w:rsidR="003F6FEB" w:rsidRPr="008B7860" w:rsidRDefault="003F6FEB" w:rsidP="00BB7621">
            <w:pPr>
              <w:numPr>
                <w:ilvl w:val="0"/>
                <w:numId w:val="207"/>
              </w:numPr>
              <w:contextualSpacing/>
              <w:jc w:val="both"/>
              <w:rPr>
                <w:rFonts w:cstheme="minorHAnsi"/>
              </w:rPr>
            </w:pPr>
            <w:r w:rsidRPr="008B7860">
              <w:rPr>
                <w:rFonts w:cstheme="minorHAnsi"/>
              </w:rPr>
              <w:t xml:space="preserve">Фолклорно надиграване  „ </w:t>
            </w:r>
            <w:proofErr w:type="spellStart"/>
            <w:r w:rsidRPr="008B7860">
              <w:rPr>
                <w:rFonts w:cstheme="minorHAnsi"/>
              </w:rPr>
              <w:t>Анесица</w:t>
            </w:r>
            <w:proofErr w:type="spellEnd"/>
            <w:r w:rsidRPr="008B7860">
              <w:rPr>
                <w:rFonts w:cstheme="minorHAnsi"/>
              </w:rPr>
              <w:t xml:space="preserve"> и приятели“  с. Тетово </w:t>
            </w:r>
          </w:p>
          <w:p w:rsidR="003F6FEB" w:rsidRPr="008B7860" w:rsidRDefault="003F6FEB" w:rsidP="00BB7621">
            <w:pPr>
              <w:numPr>
                <w:ilvl w:val="0"/>
                <w:numId w:val="207"/>
              </w:numPr>
              <w:contextualSpacing/>
              <w:jc w:val="both"/>
              <w:rPr>
                <w:rFonts w:cstheme="minorHAnsi"/>
              </w:rPr>
            </w:pPr>
            <w:proofErr w:type="spellStart"/>
            <w:r w:rsidRPr="008B7860">
              <w:rPr>
                <w:rFonts w:cstheme="minorHAnsi"/>
              </w:rPr>
              <w:t>ФФ„Да</w:t>
            </w:r>
            <w:proofErr w:type="spellEnd"/>
            <w:r w:rsidRPr="008B7860">
              <w:rPr>
                <w:rFonts w:cstheme="minorHAnsi"/>
              </w:rPr>
              <w:t xml:space="preserve"> си попеем и поиграем, както ний си знаем“  с. Писанец</w:t>
            </w:r>
          </w:p>
          <w:p w:rsidR="003F6FEB" w:rsidRPr="008B7860" w:rsidRDefault="003F6FEB" w:rsidP="00BB7621">
            <w:pPr>
              <w:numPr>
                <w:ilvl w:val="0"/>
                <w:numId w:val="207"/>
              </w:numPr>
              <w:contextualSpacing/>
              <w:jc w:val="both"/>
              <w:rPr>
                <w:rFonts w:cstheme="minorHAnsi"/>
              </w:rPr>
            </w:pPr>
            <w:r w:rsidRPr="008B7860">
              <w:rPr>
                <w:rFonts w:cstheme="minorHAnsi"/>
              </w:rPr>
              <w:t xml:space="preserve">„Празник на плодородието“ </w:t>
            </w:r>
            <w:proofErr w:type="spellStart"/>
            <w:r w:rsidRPr="008B7860">
              <w:rPr>
                <w:rFonts w:cstheme="minorHAnsi"/>
              </w:rPr>
              <w:t>с.Чилнов</w:t>
            </w:r>
            <w:proofErr w:type="spellEnd"/>
          </w:p>
          <w:p w:rsidR="003F6FEB" w:rsidRPr="008B7860" w:rsidRDefault="003F6FEB" w:rsidP="00BB7621">
            <w:pPr>
              <w:numPr>
                <w:ilvl w:val="0"/>
                <w:numId w:val="207"/>
              </w:numPr>
              <w:contextualSpacing/>
              <w:jc w:val="both"/>
              <w:rPr>
                <w:rFonts w:cstheme="minorHAnsi"/>
                <w:b/>
              </w:rPr>
            </w:pPr>
            <w:r w:rsidRPr="008B7860">
              <w:rPr>
                <w:rFonts w:cstheme="minorHAnsi"/>
              </w:rPr>
              <w:t>„Магията на Фолклора“ с. Старо село</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10. Участия в национални и международни фестивали, прегледи, събори, конкурси:</w:t>
            </w:r>
          </w:p>
          <w:p w:rsidR="003F6FEB" w:rsidRPr="008B7860" w:rsidRDefault="003F6FEB" w:rsidP="00BB7621">
            <w:pPr>
              <w:numPr>
                <w:ilvl w:val="0"/>
                <w:numId w:val="206"/>
              </w:numPr>
              <w:contextualSpacing/>
              <w:jc w:val="both"/>
              <w:rPr>
                <w:rFonts w:cstheme="minorHAnsi"/>
              </w:rPr>
            </w:pPr>
            <w:r w:rsidRPr="008B7860">
              <w:rPr>
                <w:rFonts w:cstheme="minorHAnsi"/>
              </w:rPr>
              <w:t>Национален Фолклорен събор „Ритъмът на България“ – Ловеч</w:t>
            </w:r>
          </w:p>
          <w:p w:rsidR="003F6FEB" w:rsidRPr="008B7860" w:rsidRDefault="003F6FEB" w:rsidP="00BB7621">
            <w:pPr>
              <w:numPr>
                <w:ilvl w:val="0"/>
                <w:numId w:val="206"/>
              </w:numPr>
              <w:contextualSpacing/>
              <w:jc w:val="both"/>
              <w:rPr>
                <w:rFonts w:cstheme="minorHAnsi"/>
              </w:rPr>
            </w:pPr>
            <w:r w:rsidRPr="008B7860">
              <w:rPr>
                <w:rFonts w:cstheme="minorHAnsi"/>
              </w:rPr>
              <w:t xml:space="preserve">Старопланински събор „ Балкан фолк“ – Велико Търново </w:t>
            </w:r>
          </w:p>
          <w:p w:rsidR="003F6FEB" w:rsidRPr="008B7860" w:rsidRDefault="003F6FEB" w:rsidP="00BB7621">
            <w:pPr>
              <w:numPr>
                <w:ilvl w:val="0"/>
                <w:numId w:val="206"/>
              </w:numPr>
              <w:contextualSpacing/>
              <w:jc w:val="both"/>
              <w:rPr>
                <w:rFonts w:cstheme="minorHAnsi"/>
              </w:rPr>
            </w:pPr>
            <w:r w:rsidRPr="008B7860">
              <w:rPr>
                <w:rFonts w:cstheme="minorHAnsi"/>
              </w:rPr>
              <w:t>Национален фолклорен фестивал „Фолклорен извор” – с. Царевец</w:t>
            </w:r>
          </w:p>
          <w:p w:rsidR="003F6FEB" w:rsidRPr="008B7860" w:rsidRDefault="003F6FEB" w:rsidP="00BB7621">
            <w:pPr>
              <w:numPr>
                <w:ilvl w:val="0"/>
                <w:numId w:val="206"/>
              </w:numPr>
              <w:contextualSpacing/>
              <w:jc w:val="both"/>
              <w:rPr>
                <w:rFonts w:cstheme="minorHAnsi"/>
                <w:b/>
              </w:rPr>
            </w:pPr>
            <w:r w:rsidRPr="008B7860">
              <w:rPr>
                <w:rFonts w:cstheme="minorHAnsi"/>
              </w:rPr>
              <w:t>Международен Фестивал – Черна гора</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 xml:space="preserve">11. Проекти, чиято реализация продължава и през 2024 г. </w:t>
            </w:r>
            <w:r w:rsidRPr="008B7860">
              <w:rPr>
                <w:rFonts w:cstheme="minorHAnsi"/>
              </w:rPr>
              <w:t xml:space="preserve">  НЕ</w:t>
            </w:r>
            <w:r w:rsidRPr="008B7860">
              <w:rPr>
                <w:rFonts w:cstheme="minorHAnsi"/>
                <w:b/>
              </w:rPr>
              <w:t xml:space="preserve"> </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 xml:space="preserve">12. Планирани за разработване през 2024 г. нови проекти:  </w:t>
            </w:r>
            <w:r w:rsidRPr="008B7860">
              <w:rPr>
                <w:rFonts w:cstheme="minorHAnsi"/>
              </w:rPr>
              <w:t>ДА</w:t>
            </w:r>
            <w:r w:rsidRPr="008B7860">
              <w:rPr>
                <w:rFonts w:cstheme="minorHAnsi"/>
                <w:b/>
              </w:rPr>
              <w:t xml:space="preserve">  </w:t>
            </w:r>
          </w:p>
        </w:tc>
      </w:tr>
      <w:tr w:rsidR="003F6FEB" w:rsidRPr="008B7860" w:rsidTr="00C6136E">
        <w:tc>
          <w:tcPr>
            <w:tcW w:w="10065" w:type="dxa"/>
            <w:shd w:val="clear" w:color="auto" w:fill="C0C0C0"/>
          </w:tcPr>
          <w:p w:rsidR="003F6FEB" w:rsidRPr="008B7860" w:rsidRDefault="003F6FEB" w:rsidP="00C6136E">
            <w:pPr>
              <w:jc w:val="both"/>
              <w:rPr>
                <w:rFonts w:cstheme="minorHAnsi"/>
                <w:b/>
              </w:rPr>
            </w:pPr>
            <w:r w:rsidRPr="008B7860">
              <w:rPr>
                <w:rFonts w:cstheme="minorHAnsi"/>
                <w:b/>
              </w:rPr>
              <w:t>АДМИНИСТРАТИВЕН КАПАЦИТЕТ</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 xml:space="preserve">1. Субсидирана численост и поименно разписание на персонала:  </w:t>
            </w:r>
          </w:p>
          <w:p w:rsidR="003F6FEB" w:rsidRPr="008B7860" w:rsidRDefault="003F6FEB" w:rsidP="00C6136E">
            <w:pPr>
              <w:jc w:val="both"/>
              <w:rPr>
                <w:rFonts w:cstheme="minorHAnsi"/>
              </w:rPr>
            </w:pPr>
            <w:r w:rsidRPr="008B7860">
              <w:rPr>
                <w:rFonts w:cstheme="minorHAnsi"/>
              </w:rPr>
              <w:t>1.1.</w:t>
            </w:r>
            <w:r w:rsidRPr="008B7860">
              <w:rPr>
                <w:rFonts w:cstheme="minorHAnsi"/>
                <w:i/>
              </w:rPr>
              <w:t xml:space="preserve"> </w:t>
            </w:r>
            <w:r w:rsidRPr="008B7860">
              <w:rPr>
                <w:rFonts w:cstheme="minorHAnsi"/>
              </w:rPr>
              <w:t>Субсидираната численост на персонала – 1,25 бр.</w:t>
            </w:r>
          </w:p>
          <w:p w:rsidR="003F6FEB" w:rsidRPr="008B7860" w:rsidRDefault="003F6FEB" w:rsidP="00C6136E">
            <w:pPr>
              <w:jc w:val="both"/>
              <w:rPr>
                <w:rFonts w:cstheme="minorHAnsi"/>
              </w:rPr>
            </w:pPr>
            <w:r w:rsidRPr="008B7860">
              <w:rPr>
                <w:rFonts w:cstheme="minorHAnsi"/>
              </w:rPr>
              <w:t>1.2. Поименно разписание на персонала:</w:t>
            </w:r>
            <w:r w:rsidRPr="008B7860">
              <w:rPr>
                <w:rFonts w:cstheme="minorHAnsi"/>
                <w:i/>
              </w:rPr>
              <w:t xml:space="preserve"> </w:t>
            </w:r>
          </w:p>
          <w:p w:rsidR="003F6FEB" w:rsidRPr="008B7860" w:rsidRDefault="003F6FEB" w:rsidP="00BB7621">
            <w:pPr>
              <w:numPr>
                <w:ilvl w:val="0"/>
                <w:numId w:val="216"/>
              </w:numPr>
              <w:contextualSpacing/>
              <w:jc w:val="both"/>
              <w:rPr>
                <w:rFonts w:cstheme="minorHAnsi"/>
              </w:rPr>
            </w:pPr>
            <w:r w:rsidRPr="008B7860">
              <w:rPr>
                <w:rFonts w:cstheme="minorHAnsi"/>
              </w:rPr>
              <w:t xml:space="preserve">Величка Костадинова </w:t>
            </w:r>
            <w:proofErr w:type="spellStart"/>
            <w:r w:rsidRPr="008B7860">
              <w:rPr>
                <w:rFonts w:cstheme="minorHAnsi"/>
              </w:rPr>
              <w:t>Бистрашка</w:t>
            </w:r>
            <w:proofErr w:type="spellEnd"/>
            <w:r w:rsidRPr="008B7860">
              <w:rPr>
                <w:rFonts w:cstheme="minorHAnsi"/>
              </w:rPr>
              <w:t xml:space="preserve"> – секретар, висше образование.  </w:t>
            </w:r>
          </w:p>
          <w:p w:rsidR="003F6FEB" w:rsidRPr="008B7860" w:rsidRDefault="003F6FEB" w:rsidP="00BB7621">
            <w:pPr>
              <w:numPr>
                <w:ilvl w:val="0"/>
                <w:numId w:val="216"/>
              </w:numPr>
              <w:contextualSpacing/>
              <w:jc w:val="both"/>
              <w:rPr>
                <w:rFonts w:cstheme="minorHAnsi"/>
                <w:b/>
              </w:rPr>
            </w:pPr>
            <w:r w:rsidRPr="008B7860">
              <w:rPr>
                <w:rFonts w:cstheme="minorHAnsi"/>
              </w:rPr>
              <w:t>Цветанка Станчева Тодорова – работник  в библиотека трета степен библиотекар</w:t>
            </w:r>
          </w:p>
          <w:p w:rsidR="003F6FEB" w:rsidRPr="008B7860" w:rsidRDefault="003F6FEB" w:rsidP="00C6136E">
            <w:pPr>
              <w:jc w:val="both"/>
              <w:rPr>
                <w:rFonts w:cstheme="minorHAnsi"/>
              </w:rPr>
            </w:pPr>
            <w:r w:rsidRPr="008B7860">
              <w:rPr>
                <w:rFonts w:cstheme="minorHAnsi"/>
                <w:b/>
              </w:rPr>
              <w:t>2. Брой читалищни служители, подлежащи на пенсиониране през 2024 г</w:t>
            </w:r>
            <w:r w:rsidRPr="008B7860">
              <w:rPr>
                <w:rFonts w:cstheme="minorHAnsi"/>
              </w:rPr>
              <w:t xml:space="preserve">. НЕ </w:t>
            </w:r>
          </w:p>
        </w:tc>
      </w:tr>
      <w:tr w:rsidR="003F6FEB" w:rsidRPr="008B7860" w:rsidTr="00C6136E">
        <w:tc>
          <w:tcPr>
            <w:tcW w:w="10065" w:type="dxa"/>
            <w:shd w:val="clear" w:color="auto" w:fill="C0C0C0"/>
          </w:tcPr>
          <w:p w:rsidR="003F6FEB" w:rsidRPr="008B7860" w:rsidRDefault="003F6FEB" w:rsidP="00C6136E">
            <w:pPr>
              <w:jc w:val="both"/>
              <w:rPr>
                <w:rFonts w:cstheme="minorHAnsi"/>
                <w:b/>
              </w:rPr>
            </w:pPr>
            <w:r w:rsidRPr="008B7860">
              <w:rPr>
                <w:rFonts w:cstheme="minorHAnsi"/>
                <w:b/>
              </w:rPr>
              <w:t>МАТЕРИАЛНА БАЗА</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 xml:space="preserve">1. Сградата има ли застраховка? </w:t>
            </w:r>
            <w:r w:rsidRPr="008B7860">
              <w:rPr>
                <w:rFonts w:cstheme="minorHAnsi"/>
              </w:rPr>
              <w:t xml:space="preserve"> ДА</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2. Състояние на сградния фонд:</w:t>
            </w:r>
          </w:p>
          <w:p w:rsidR="003F6FEB" w:rsidRPr="008B7860" w:rsidRDefault="003F6FEB" w:rsidP="00C6136E">
            <w:pPr>
              <w:jc w:val="both"/>
              <w:rPr>
                <w:rFonts w:cstheme="minorHAnsi"/>
                <w:b/>
              </w:rPr>
            </w:pPr>
            <w:r w:rsidRPr="009E1AC3">
              <w:rPr>
                <w:rFonts w:cstheme="minorHAnsi"/>
              </w:rPr>
              <w:t xml:space="preserve">    </w:t>
            </w:r>
            <w:r w:rsidRPr="008B7860">
              <w:rPr>
                <w:rFonts w:cstheme="minorHAnsi"/>
              </w:rPr>
              <w:t>През последните години  със средства отпуснати от Община Русе успяхме да започнем ремонт на хранилището, все още имаме завършителни работи по него.  Успяхме да ремонтираме киносалона и част от дограмата и входната врата. В сградата на читалището  няма санитарен възел, от който имаме остра нужда</w:t>
            </w:r>
            <w:r w:rsidRPr="008B7860">
              <w:rPr>
                <w:rFonts w:cstheme="minorHAnsi"/>
                <w:b/>
              </w:rPr>
              <w:t xml:space="preserve">. </w:t>
            </w:r>
            <w:r w:rsidRPr="008B7860">
              <w:rPr>
                <w:rFonts w:cstheme="minorHAnsi"/>
              </w:rPr>
              <w:t xml:space="preserve">Фасадата на читалището все още е с метални решетки </w:t>
            </w:r>
            <w:r w:rsidRPr="008B7860">
              <w:rPr>
                <w:rFonts w:cstheme="minorHAnsi"/>
              </w:rPr>
              <w:lastRenderedPageBreak/>
              <w:t>откакто е построено, има нужда за подмяна на дограмата. Читалището е единствения културен център в селото, притегателно място за малки и големи.  Затова за да създадем благоприятни условия за работа, и привличане на по младото поколение  НЧ „ Максим Горки 1928“  се нуждае от  15835,40  лв.</w:t>
            </w:r>
          </w:p>
        </w:tc>
      </w:tr>
      <w:tr w:rsidR="003F6FEB" w:rsidRPr="008B7860" w:rsidTr="00C6136E">
        <w:tc>
          <w:tcPr>
            <w:tcW w:w="10065" w:type="dxa"/>
            <w:shd w:val="clear" w:color="auto" w:fill="C0C0C0"/>
          </w:tcPr>
          <w:p w:rsidR="003F6FEB" w:rsidRPr="008B7860" w:rsidRDefault="003F6FEB" w:rsidP="00C6136E">
            <w:pPr>
              <w:jc w:val="both"/>
              <w:rPr>
                <w:rFonts w:cstheme="minorHAnsi"/>
                <w:b/>
              </w:rPr>
            </w:pPr>
            <w:r w:rsidRPr="008B7860">
              <w:rPr>
                <w:rFonts w:cstheme="minorHAnsi"/>
                <w:b/>
              </w:rPr>
              <w:lastRenderedPageBreak/>
              <w:t>ДАННИ ЗА БЮДЖЕТ 2022 – СОБСТВЕНИ ПРИХОДИ</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 xml:space="preserve">1. Очаквани приходи от проектно финансиране:  </w:t>
            </w:r>
            <w:r w:rsidRPr="008B7860">
              <w:rPr>
                <w:rFonts w:cstheme="minorHAnsi"/>
              </w:rPr>
              <w:t>3 500 лв</w:t>
            </w:r>
            <w:r w:rsidRPr="008B7860">
              <w:rPr>
                <w:rFonts w:cstheme="minorHAnsi"/>
                <w:b/>
              </w:rPr>
              <w:t>.</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 xml:space="preserve">2. Очаквани приходи от управлението на читалищната собственост (сгради, помещения, земя и др.) и/или друга допълнителна стопанска дейност: </w:t>
            </w:r>
            <w:r w:rsidRPr="008B7860">
              <w:rPr>
                <w:rFonts w:cstheme="minorHAnsi"/>
              </w:rPr>
              <w:t xml:space="preserve"> 5 000 лв.</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3. Очаквани други приходи, вкл. приходи от дарения и спонсорство</w:t>
            </w:r>
            <w:r w:rsidRPr="008B7860">
              <w:rPr>
                <w:rFonts w:cstheme="minorHAnsi"/>
              </w:rPr>
              <w:t>:  1 500 лв.</w:t>
            </w:r>
          </w:p>
        </w:tc>
      </w:tr>
      <w:tr w:rsidR="003F6FEB" w:rsidRPr="008B7860" w:rsidTr="00C6136E">
        <w:tc>
          <w:tcPr>
            <w:tcW w:w="10065" w:type="dxa"/>
            <w:shd w:val="clear" w:color="auto" w:fill="auto"/>
          </w:tcPr>
          <w:p w:rsidR="003F6FEB" w:rsidRPr="008B7860" w:rsidRDefault="003F6FEB" w:rsidP="00C6136E">
            <w:pPr>
              <w:jc w:val="both"/>
              <w:rPr>
                <w:rFonts w:cstheme="minorHAnsi"/>
                <w:b/>
              </w:rPr>
            </w:pPr>
            <w:r w:rsidRPr="008B7860">
              <w:rPr>
                <w:rFonts w:cstheme="minorHAnsi"/>
                <w:b/>
              </w:rPr>
              <w:t xml:space="preserve">4. Планирани приходи от членски внос:  </w:t>
            </w:r>
            <w:r w:rsidRPr="008B7860">
              <w:rPr>
                <w:rFonts w:cstheme="minorHAnsi"/>
              </w:rPr>
              <w:t>150 лв</w:t>
            </w:r>
            <w:r w:rsidRPr="008B7860">
              <w:rPr>
                <w:rFonts w:cstheme="minorHAnsi"/>
                <w:b/>
              </w:rPr>
              <w:t>.</w:t>
            </w:r>
          </w:p>
        </w:tc>
      </w:tr>
    </w:tbl>
    <w:p w:rsidR="003F6FEB" w:rsidRDefault="003F6FEB" w:rsidP="003F6FEB">
      <w:pPr>
        <w:suppressAutoHyphens/>
        <w:autoSpaceDN w:val="0"/>
        <w:textAlignment w:val="baseline"/>
        <w:rPr>
          <w:rFonts w:cstheme="minorHAnsi"/>
          <w:b/>
          <w:color w:val="FF0000"/>
        </w:rPr>
      </w:pPr>
    </w:p>
    <w:p w:rsidR="003F6FEB" w:rsidRPr="00D76101" w:rsidRDefault="003F6FEB" w:rsidP="003F6FEB">
      <w:pPr>
        <w:suppressAutoHyphens/>
        <w:autoSpaceDN w:val="0"/>
        <w:ind w:left="1416" w:firstLine="708"/>
        <w:textAlignment w:val="baseline"/>
        <w:rPr>
          <w:rFonts w:cstheme="minorHAnsi"/>
          <w:b/>
          <w:color w:val="C00000"/>
          <w:kern w:val="3"/>
          <w:sz w:val="28"/>
        </w:rPr>
      </w:pPr>
      <w:r w:rsidRPr="00D76101">
        <w:rPr>
          <w:rFonts w:cstheme="minorHAnsi"/>
          <w:b/>
          <w:color w:val="C00000"/>
          <w:kern w:val="3"/>
          <w:sz w:val="28"/>
        </w:rPr>
        <w:t xml:space="preserve">НЧ „Н. Й. ВАПЦАРОВ 1951“ –  С. ЯСТРЕБОВО </w:t>
      </w:r>
    </w:p>
    <w:p w:rsidR="003F6FEB" w:rsidRPr="008B7860" w:rsidRDefault="003F6FEB" w:rsidP="003F6FEB">
      <w:pPr>
        <w:suppressAutoHyphens/>
        <w:autoSpaceDN w:val="0"/>
        <w:jc w:val="center"/>
        <w:textAlignment w:val="baseline"/>
        <w:rPr>
          <w:rFonts w:cstheme="minorHAnsi"/>
          <w:b/>
          <w:kern w:val="3"/>
        </w:rPr>
      </w:pPr>
    </w:p>
    <w:tbl>
      <w:tblPr>
        <w:tblW w:w="10065" w:type="dxa"/>
        <w:tblInd w:w="-289" w:type="dxa"/>
        <w:tblLayout w:type="fixed"/>
        <w:tblCellMar>
          <w:left w:w="10" w:type="dxa"/>
          <w:right w:w="10" w:type="dxa"/>
        </w:tblCellMar>
        <w:tblLook w:val="04A0" w:firstRow="1" w:lastRow="0" w:firstColumn="1" w:lastColumn="0" w:noHBand="0" w:noVBand="1"/>
      </w:tblPr>
      <w:tblGrid>
        <w:gridCol w:w="10065"/>
      </w:tblGrid>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3F6FEB" w:rsidRPr="008B7860" w:rsidRDefault="003F6FEB" w:rsidP="00C6136E">
            <w:pPr>
              <w:suppressAutoHyphens/>
              <w:autoSpaceDN w:val="0"/>
              <w:jc w:val="both"/>
              <w:textAlignment w:val="baseline"/>
              <w:rPr>
                <w:rFonts w:cstheme="minorHAnsi"/>
                <w:b/>
                <w:kern w:val="3"/>
              </w:rPr>
            </w:pPr>
            <w:r w:rsidRPr="008B7860">
              <w:rPr>
                <w:rFonts w:cstheme="minorHAnsi"/>
                <w:b/>
                <w:kern w:val="3"/>
              </w:rPr>
              <w:t>ОБЩА ИНФОРМАЦИЯ</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kern w:val="3"/>
              </w:rPr>
              <w:t xml:space="preserve">Читалище: </w:t>
            </w:r>
            <w:r w:rsidRPr="008B7860">
              <w:rPr>
                <w:rFonts w:cstheme="minorHAnsi"/>
                <w:b/>
                <w:kern w:val="3"/>
              </w:rPr>
              <w:t xml:space="preserve">НЧ </w:t>
            </w:r>
            <w:r w:rsidRPr="008B7860">
              <w:rPr>
                <w:rFonts w:cstheme="minorHAnsi"/>
                <w:b/>
                <w:bCs/>
                <w:kern w:val="3"/>
              </w:rPr>
              <w:t>„ Н</w:t>
            </w:r>
            <w:r w:rsidRPr="009E1AC3">
              <w:rPr>
                <w:rFonts w:cstheme="minorHAnsi"/>
                <w:b/>
                <w:bCs/>
                <w:kern w:val="3"/>
              </w:rPr>
              <w:t>.</w:t>
            </w:r>
            <w:r w:rsidRPr="008B7860">
              <w:rPr>
                <w:rFonts w:cstheme="minorHAnsi"/>
                <w:b/>
                <w:bCs/>
                <w:kern w:val="3"/>
              </w:rPr>
              <w:t>Й. Вапцаров –1951“– с. Ястребово</w:t>
            </w:r>
            <w:r w:rsidRPr="008B7860">
              <w:rPr>
                <w:rFonts w:cstheme="minorHAnsi"/>
                <w:bCs/>
                <w:kern w:val="3"/>
              </w:rPr>
              <w:t xml:space="preserve"> </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jc w:val="both"/>
              <w:textAlignment w:val="baseline"/>
              <w:rPr>
                <w:rFonts w:cstheme="minorHAnsi"/>
                <w:kern w:val="3"/>
              </w:rPr>
            </w:pPr>
            <w:r w:rsidRPr="008B7860">
              <w:rPr>
                <w:rFonts w:cstheme="minorHAnsi"/>
                <w:kern w:val="3"/>
              </w:rPr>
              <w:t>Гр./с.:  Ястребово, община Русе</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jc w:val="both"/>
              <w:textAlignment w:val="baseline"/>
              <w:rPr>
                <w:rFonts w:cstheme="minorHAnsi"/>
                <w:kern w:val="3"/>
              </w:rPr>
            </w:pPr>
            <w:r w:rsidRPr="008B7860">
              <w:rPr>
                <w:rFonts w:cstheme="minorHAnsi"/>
                <w:kern w:val="3"/>
              </w:rPr>
              <w:t>Брой жители на населеното място:  460</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kern w:val="3"/>
              </w:rPr>
              <w:t>Брой читалищни членове:</w:t>
            </w:r>
            <w:r w:rsidRPr="008B7860">
              <w:rPr>
                <w:rFonts w:cstheme="minorHAnsi"/>
                <w:kern w:val="3"/>
                <w:lang w:val="en-US"/>
              </w:rPr>
              <w:t xml:space="preserve"> </w:t>
            </w:r>
            <w:r w:rsidRPr="008B7860">
              <w:rPr>
                <w:rFonts w:cstheme="minorHAnsi"/>
                <w:kern w:val="3"/>
              </w:rPr>
              <w:t xml:space="preserve"> 52</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3F6FEB" w:rsidRPr="008B7860" w:rsidRDefault="003F6FEB" w:rsidP="00C6136E">
            <w:pPr>
              <w:suppressAutoHyphens/>
              <w:autoSpaceDN w:val="0"/>
              <w:jc w:val="both"/>
              <w:textAlignment w:val="baseline"/>
              <w:rPr>
                <w:rFonts w:cstheme="minorHAnsi"/>
                <w:b/>
                <w:kern w:val="3"/>
              </w:rPr>
            </w:pPr>
            <w:r w:rsidRPr="008B7860">
              <w:rPr>
                <w:rFonts w:cstheme="minorHAnsi"/>
                <w:b/>
                <w:kern w:val="3"/>
              </w:rPr>
              <w:t>СЪДЪРЖАНИЕ НА ГОДИШНАТА ПРОГРАМА</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jc w:val="both"/>
              <w:textAlignment w:val="baseline"/>
              <w:rPr>
                <w:rFonts w:cstheme="minorHAnsi"/>
                <w:b/>
                <w:kern w:val="3"/>
              </w:rPr>
            </w:pPr>
            <w:r w:rsidRPr="008B7860">
              <w:rPr>
                <w:rFonts w:cstheme="minorHAnsi"/>
                <w:b/>
                <w:kern w:val="3"/>
              </w:rPr>
              <w:t>1. Библиотечно и информационно обслужване</w:t>
            </w:r>
          </w:p>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kern w:val="3"/>
              </w:rPr>
              <w:t>1.1. Брой на библиотечните единици във Вашия библиотечен фонд:  4</w:t>
            </w:r>
            <w:r w:rsidRPr="009E1AC3">
              <w:rPr>
                <w:rFonts w:cstheme="minorHAnsi"/>
                <w:kern w:val="3"/>
              </w:rPr>
              <w:t>581</w:t>
            </w:r>
          </w:p>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kern w:val="3"/>
              </w:rPr>
              <w:t>1.2. Прогноза за увеличаване на библиотечния фонд през 202</w:t>
            </w:r>
            <w:r w:rsidRPr="009E1AC3">
              <w:rPr>
                <w:rFonts w:cstheme="minorHAnsi"/>
                <w:kern w:val="3"/>
              </w:rPr>
              <w:t>4</w:t>
            </w:r>
            <w:r w:rsidRPr="008B7860">
              <w:rPr>
                <w:rFonts w:cstheme="minorHAnsi"/>
                <w:kern w:val="3"/>
              </w:rPr>
              <w:t xml:space="preserve"> г.: </w:t>
            </w:r>
            <w:r w:rsidRPr="009E1AC3">
              <w:rPr>
                <w:rFonts w:cstheme="minorHAnsi"/>
                <w:bCs/>
                <w:kern w:val="3"/>
              </w:rPr>
              <w:t>2</w:t>
            </w:r>
            <w:r w:rsidRPr="008B7860">
              <w:rPr>
                <w:rFonts w:cstheme="minorHAnsi"/>
                <w:bCs/>
                <w:kern w:val="3"/>
              </w:rPr>
              <w:t>00</w:t>
            </w:r>
            <w:r w:rsidRPr="008B7860">
              <w:rPr>
                <w:rFonts w:cstheme="minorHAnsi"/>
                <w:b/>
                <w:bCs/>
                <w:kern w:val="3"/>
              </w:rPr>
              <w:t xml:space="preserve"> </w:t>
            </w:r>
          </w:p>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kern w:val="3"/>
              </w:rPr>
              <w:t>1.3. Брой на абонираните за 2024г. Издания:</w:t>
            </w:r>
            <w:r w:rsidRPr="008B7860">
              <w:rPr>
                <w:rFonts w:cstheme="minorHAnsi"/>
                <w:b/>
                <w:bCs/>
                <w:kern w:val="3"/>
              </w:rPr>
              <w:t xml:space="preserve"> </w:t>
            </w:r>
            <w:r w:rsidRPr="008B7860">
              <w:rPr>
                <w:rFonts w:cstheme="minorHAnsi"/>
                <w:bCs/>
                <w:kern w:val="3"/>
              </w:rPr>
              <w:t xml:space="preserve">6 </w:t>
            </w:r>
          </w:p>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kern w:val="3"/>
              </w:rPr>
              <w:t>1.4. Брой планирани инициативи в библиотеката: 2</w:t>
            </w:r>
            <w:r w:rsidRPr="009E1AC3">
              <w:rPr>
                <w:rFonts w:cstheme="minorHAnsi"/>
                <w:kern w:val="3"/>
              </w:rPr>
              <w:t>2</w:t>
            </w:r>
            <w:r w:rsidRPr="008B7860">
              <w:rPr>
                <w:rFonts w:cstheme="minorHAnsi"/>
                <w:b/>
                <w:bCs/>
                <w:kern w:val="3"/>
              </w:rPr>
              <w:t xml:space="preserve"> </w:t>
            </w:r>
          </w:p>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kern w:val="3"/>
              </w:rPr>
              <w:t>1.5. Дейности за оптимизиране качеството на библиотечно-информационното обслужване през 202</w:t>
            </w:r>
            <w:r w:rsidRPr="009E1AC3">
              <w:rPr>
                <w:rFonts w:cstheme="minorHAnsi"/>
                <w:kern w:val="3"/>
              </w:rPr>
              <w:t>4</w:t>
            </w:r>
            <w:r w:rsidRPr="008B7860">
              <w:rPr>
                <w:rFonts w:cstheme="minorHAnsi"/>
                <w:kern w:val="3"/>
              </w:rPr>
              <w:t xml:space="preserve"> г. и конкретни мерки за разширяване броя на читателските посещения:</w:t>
            </w:r>
          </w:p>
          <w:p w:rsidR="003F6FEB" w:rsidRPr="008B7860" w:rsidRDefault="003F6FEB" w:rsidP="00BB7621">
            <w:pPr>
              <w:widowControl w:val="0"/>
              <w:numPr>
                <w:ilvl w:val="0"/>
                <w:numId w:val="219"/>
              </w:numPr>
              <w:tabs>
                <w:tab w:val="left" w:pos="1440"/>
              </w:tabs>
              <w:suppressAutoHyphens/>
              <w:autoSpaceDN w:val="0"/>
              <w:ind w:left="396" w:hanging="142"/>
              <w:jc w:val="both"/>
              <w:textAlignment w:val="baseline"/>
              <w:rPr>
                <w:rFonts w:cstheme="minorHAnsi"/>
                <w:bCs/>
                <w:kern w:val="3"/>
              </w:rPr>
            </w:pPr>
            <w:r w:rsidRPr="008B7860">
              <w:rPr>
                <w:rFonts w:cstheme="minorHAnsi"/>
                <w:bCs/>
                <w:kern w:val="3"/>
              </w:rPr>
              <w:t>Подобряване  качеството на обслужване чрез системно подпомагане и насочване към интересите и потребностите на читателите.</w:t>
            </w:r>
          </w:p>
          <w:p w:rsidR="003F6FEB" w:rsidRPr="008B7860" w:rsidRDefault="003F6FEB" w:rsidP="00C6136E">
            <w:pPr>
              <w:suppressAutoHyphens/>
              <w:autoSpaceDN w:val="0"/>
              <w:jc w:val="both"/>
              <w:textAlignment w:val="baseline"/>
              <w:rPr>
                <w:rFonts w:cstheme="minorHAnsi"/>
                <w:b/>
                <w:kern w:val="3"/>
              </w:rPr>
            </w:pPr>
            <w:r w:rsidRPr="008B7860">
              <w:rPr>
                <w:rFonts w:cstheme="minorHAnsi"/>
                <w:b/>
                <w:kern w:val="3"/>
              </w:rPr>
              <w:t>2. Автоматизация на библиотечно-информационното обслужване</w:t>
            </w:r>
          </w:p>
          <w:p w:rsidR="003F6FEB" w:rsidRPr="008B7860" w:rsidRDefault="003F6FEB" w:rsidP="00BB7621">
            <w:pPr>
              <w:widowControl w:val="0"/>
              <w:numPr>
                <w:ilvl w:val="1"/>
                <w:numId w:val="218"/>
              </w:numPr>
              <w:suppressAutoHyphens/>
              <w:autoSpaceDN w:val="0"/>
              <w:jc w:val="both"/>
              <w:textAlignment w:val="baseline"/>
              <w:rPr>
                <w:rFonts w:cstheme="minorHAnsi"/>
                <w:kern w:val="3"/>
              </w:rPr>
            </w:pPr>
            <w:r w:rsidRPr="008B7860">
              <w:rPr>
                <w:rFonts w:cstheme="minorHAnsi"/>
                <w:kern w:val="3"/>
              </w:rPr>
              <w:t>Наличен брой компютри и периферни устройства (принтер, скенер) и др.</w:t>
            </w:r>
          </w:p>
          <w:p w:rsidR="003F6FEB" w:rsidRPr="008B7860" w:rsidRDefault="003F6FEB" w:rsidP="00C6136E">
            <w:pPr>
              <w:suppressAutoHyphens/>
              <w:autoSpaceDN w:val="0"/>
              <w:jc w:val="both"/>
              <w:textAlignment w:val="baseline"/>
              <w:rPr>
                <w:rFonts w:cstheme="minorHAnsi"/>
                <w:kern w:val="3"/>
              </w:rPr>
            </w:pPr>
            <w:r w:rsidRPr="008B7860">
              <w:rPr>
                <w:rFonts w:cstheme="minorHAnsi"/>
                <w:kern w:val="3"/>
              </w:rPr>
              <w:t>съвременни информационни устройства:</w:t>
            </w:r>
          </w:p>
          <w:p w:rsidR="003F6FEB" w:rsidRPr="008B7860" w:rsidRDefault="003F6FEB" w:rsidP="00BB7621">
            <w:pPr>
              <w:widowControl w:val="0"/>
              <w:numPr>
                <w:ilvl w:val="0"/>
                <w:numId w:val="220"/>
              </w:numPr>
              <w:suppressAutoHyphens/>
              <w:autoSpaceDN w:val="0"/>
              <w:jc w:val="both"/>
              <w:textAlignment w:val="baseline"/>
              <w:rPr>
                <w:rFonts w:eastAsia="SimSun" w:cstheme="minorHAnsi"/>
                <w:kern w:val="3"/>
              </w:rPr>
            </w:pPr>
            <w:r w:rsidRPr="008B7860">
              <w:rPr>
                <w:rFonts w:cstheme="minorHAnsi"/>
                <w:bCs/>
                <w:kern w:val="3"/>
                <w:lang w:val="en-US"/>
              </w:rPr>
              <w:t xml:space="preserve">3 </w:t>
            </w:r>
            <w:proofErr w:type="spellStart"/>
            <w:r w:rsidRPr="008B7860">
              <w:rPr>
                <w:rFonts w:cstheme="minorHAnsi"/>
                <w:bCs/>
                <w:kern w:val="3"/>
                <w:lang w:val="en-US"/>
              </w:rPr>
              <w:t>бр</w:t>
            </w:r>
            <w:proofErr w:type="spellEnd"/>
            <w:r w:rsidRPr="008B7860">
              <w:rPr>
                <w:rFonts w:cstheme="minorHAnsi"/>
                <w:bCs/>
                <w:kern w:val="3"/>
                <w:lang w:val="en-US"/>
              </w:rPr>
              <w:t xml:space="preserve">. </w:t>
            </w:r>
            <w:r w:rsidRPr="008B7860">
              <w:rPr>
                <w:rFonts w:cstheme="minorHAnsi"/>
                <w:bCs/>
                <w:kern w:val="3"/>
              </w:rPr>
              <w:t>к</w:t>
            </w:r>
            <w:proofErr w:type="spellStart"/>
            <w:r w:rsidRPr="008B7860">
              <w:rPr>
                <w:rFonts w:cstheme="minorHAnsi"/>
                <w:bCs/>
                <w:kern w:val="3"/>
                <w:lang w:val="en-US"/>
              </w:rPr>
              <w:t>омпютри</w:t>
            </w:r>
            <w:proofErr w:type="spellEnd"/>
            <w:r w:rsidRPr="008B7860">
              <w:rPr>
                <w:rFonts w:cstheme="minorHAnsi"/>
                <w:bCs/>
                <w:kern w:val="3"/>
                <w:lang w:val="en-US"/>
              </w:rPr>
              <w:t xml:space="preserve"> </w:t>
            </w:r>
          </w:p>
          <w:p w:rsidR="003F6FEB" w:rsidRPr="008B7860" w:rsidRDefault="003F6FEB" w:rsidP="00BB7621">
            <w:pPr>
              <w:widowControl w:val="0"/>
              <w:numPr>
                <w:ilvl w:val="0"/>
                <w:numId w:val="220"/>
              </w:numPr>
              <w:suppressAutoHyphens/>
              <w:autoSpaceDN w:val="0"/>
              <w:jc w:val="both"/>
              <w:textAlignment w:val="baseline"/>
              <w:rPr>
                <w:rFonts w:eastAsia="SimSun" w:cstheme="minorHAnsi"/>
                <w:kern w:val="3"/>
              </w:rPr>
            </w:pPr>
            <w:r w:rsidRPr="008B7860">
              <w:rPr>
                <w:rFonts w:cstheme="minorHAnsi"/>
                <w:bCs/>
                <w:kern w:val="3"/>
                <w:lang w:val="en-US"/>
              </w:rPr>
              <w:t xml:space="preserve">1 </w:t>
            </w:r>
            <w:proofErr w:type="spellStart"/>
            <w:r w:rsidRPr="008B7860">
              <w:rPr>
                <w:rFonts w:cstheme="minorHAnsi"/>
                <w:bCs/>
                <w:kern w:val="3"/>
                <w:lang w:val="en-US"/>
              </w:rPr>
              <w:t>бр</w:t>
            </w:r>
            <w:proofErr w:type="spellEnd"/>
            <w:r w:rsidRPr="008B7860">
              <w:rPr>
                <w:rFonts w:cstheme="minorHAnsi"/>
                <w:bCs/>
                <w:kern w:val="3"/>
              </w:rPr>
              <w:t>.</w:t>
            </w:r>
            <w:r w:rsidRPr="008B7860">
              <w:rPr>
                <w:rFonts w:cstheme="minorHAnsi"/>
                <w:bCs/>
                <w:kern w:val="3"/>
                <w:lang w:val="en-US"/>
              </w:rPr>
              <w:t xml:space="preserve"> </w:t>
            </w:r>
            <w:proofErr w:type="spellStart"/>
            <w:r w:rsidRPr="008B7860">
              <w:rPr>
                <w:rFonts w:cstheme="minorHAnsi"/>
                <w:bCs/>
                <w:kern w:val="3"/>
                <w:lang w:val="en-US"/>
              </w:rPr>
              <w:t>принтер</w:t>
            </w:r>
            <w:proofErr w:type="spellEnd"/>
          </w:p>
          <w:p w:rsidR="003F6FEB" w:rsidRPr="008B7860" w:rsidRDefault="003F6FEB" w:rsidP="00BB7621">
            <w:pPr>
              <w:widowControl w:val="0"/>
              <w:numPr>
                <w:ilvl w:val="1"/>
                <w:numId w:val="218"/>
              </w:numPr>
              <w:suppressAutoHyphens/>
              <w:autoSpaceDN w:val="0"/>
              <w:jc w:val="both"/>
              <w:textAlignment w:val="baseline"/>
              <w:rPr>
                <w:rFonts w:eastAsia="SimSun" w:cstheme="minorHAnsi"/>
                <w:kern w:val="3"/>
              </w:rPr>
            </w:pPr>
            <w:r w:rsidRPr="008B7860">
              <w:rPr>
                <w:rFonts w:cstheme="minorHAnsi"/>
                <w:kern w:val="3"/>
              </w:rPr>
              <w:t xml:space="preserve">Осигурен достъп до интернет:  </w:t>
            </w:r>
            <w:r w:rsidRPr="008B7860">
              <w:rPr>
                <w:rFonts w:cstheme="minorHAnsi"/>
                <w:bCs/>
                <w:kern w:val="3"/>
              </w:rPr>
              <w:t>ДА</w:t>
            </w:r>
          </w:p>
          <w:p w:rsidR="003F6FEB" w:rsidRPr="008B7860" w:rsidRDefault="003F6FEB" w:rsidP="00BB7621">
            <w:pPr>
              <w:widowControl w:val="0"/>
              <w:numPr>
                <w:ilvl w:val="1"/>
                <w:numId w:val="218"/>
              </w:numPr>
              <w:suppressAutoHyphens/>
              <w:autoSpaceDN w:val="0"/>
              <w:jc w:val="both"/>
              <w:textAlignment w:val="baseline"/>
              <w:rPr>
                <w:rFonts w:cstheme="minorHAnsi"/>
                <w:kern w:val="3"/>
              </w:rPr>
            </w:pPr>
            <w:r w:rsidRPr="008B7860">
              <w:rPr>
                <w:rFonts w:cstheme="minorHAnsi"/>
                <w:kern w:val="3"/>
              </w:rPr>
              <w:t>Наличие и употреба на специализиран софтуерен продукт за библиотечно</w:t>
            </w:r>
          </w:p>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kern w:val="3"/>
              </w:rPr>
              <w:t xml:space="preserve">обслужване (напр. Автоматизирана библиотека на </w:t>
            </w:r>
            <w:r w:rsidRPr="008B7860">
              <w:rPr>
                <w:rFonts w:cstheme="minorHAnsi"/>
                <w:kern w:val="3"/>
                <w:lang w:val="en-US"/>
              </w:rPr>
              <w:t>PC</w:t>
            </w:r>
            <w:r w:rsidRPr="008B7860">
              <w:rPr>
                <w:rFonts w:cstheme="minorHAnsi"/>
                <w:kern w:val="3"/>
              </w:rPr>
              <w:t>-</w:t>
            </w:r>
            <w:r w:rsidRPr="008B7860">
              <w:rPr>
                <w:rFonts w:cstheme="minorHAnsi"/>
                <w:kern w:val="3"/>
                <w:lang w:val="en-US"/>
              </w:rPr>
              <w:t>TM</w:t>
            </w:r>
            <w:r w:rsidRPr="008B7860">
              <w:rPr>
                <w:rFonts w:cstheme="minorHAnsi"/>
                <w:kern w:val="3"/>
              </w:rPr>
              <w:t>, e-</w:t>
            </w:r>
            <w:proofErr w:type="spellStart"/>
            <w:r w:rsidRPr="008B7860">
              <w:rPr>
                <w:rFonts w:cstheme="minorHAnsi"/>
                <w:kern w:val="3"/>
              </w:rPr>
              <w:t>Lib</w:t>
            </w:r>
            <w:proofErr w:type="spellEnd"/>
            <w:r w:rsidRPr="008B7860">
              <w:rPr>
                <w:rFonts w:cstheme="minorHAnsi"/>
                <w:kern w:val="3"/>
              </w:rPr>
              <w:t xml:space="preserve"> PRIMA или др.) </w:t>
            </w:r>
            <w:r w:rsidRPr="008B7860">
              <w:rPr>
                <w:rFonts w:cstheme="minorHAnsi"/>
                <w:bCs/>
                <w:kern w:val="3"/>
              </w:rPr>
              <w:t>ДА</w:t>
            </w:r>
          </w:p>
          <w:p w:rsidR="003F6FEB" w:rsidRPr="008B7860" w:rsidRDefault="003F6FEB" w:rsidP="00BB7621">
            <w:pPr>
              <w:widowControl w:val="0"/>
              <w:numPr>
                <w:ilvl w:val="0"/>
                <w:numId w:val="221"/>
              </w:numPr>
              <w:suppressAutoHyphens/>
              <w:autoSpaceDN w:val="0"/>
              <w:ind w:left="679"/>
              <w:jc w:val="both"/>
              <w:textAlignment w:val="baseline"/>
              <w:rPr>
                <w:rFonts w:eastAsia="SimSun" w:cstheme="minorHAnsi"/>
                <w:kern w:val="3"/>
              </w:rPr>
            </w:pPr>
            <w:r w:rsidRPr="008B7860">
              <w:rPr>
                <w:rFonts w:cstheme="minorHAnsi"/>
                <w:bCs/>
                <w:kern w:val="3"/>
              </w:rPr>
              <w:t>Софт -</w:t>
            </w:r>
            <w:proofErr w:type="spellStart"/>
            <w:r w:rsidRPr="008B7860">
              <w:rPr>
                <w:rFonts w:cstheme="minorHAnsi"/>
                <w:bCs/>
                <w:kern w:val="3"/>
              </w:rPr>
              <w:t>Либ</w:t>
            </w:r>
            <w:proofErr w:type="spellEnd"/>
          </w:p>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kern w:val="3"/>
              </w:rPr>
              <w:t xml:space="preserve">2.4. Наличие на електронен каталог и възможност за автоматизирано търсене на информация по зададени от потребителя параметри: </w:t>
            </w:r>
            <w:r w:rsidRPr="008B7860">
              <w:rPr>
                <w:rFonts w:cstheme="minorHAnsi"/>
                <w:bCs/>
                <w:kern w:val="3"/>
              </w:rPr>
              <w:t>НЕ</w:t>
            </w:r>
          </w:p>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kern w:val="3"/>
              </w:rPr>
              <w:t xml:space="preserve">2.5. Онлайн обслужване на потребители (брой):  </w:t>
            </w:r>
            <w:r w:rsidRPr="008B7860">
              <w:rPr>
                <w:rFonts w:cstheme="minorHAnsi"/>
                <w:bCs/>
                <w:kern w:val="3"/>
              </w:rPr>
              <w:t>НЕ</w:t>
            </w:r>
          </w:p>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kern w:val="3"/>
              </w:rPr>
              <w:t xml:space="preserve">2.6. Дигитализация на фондове (брой дигитализирани фондови единици): </w:t>
            </w:r>
            <w:r w:rsidRPr="008B7860">
              <w:rPr>
                <w:rFonts w:cstheme="minorHAnsi"/>
                <w:bCs/>
                <w:kern w:val="3"/>
              </w:rPr>
              <w:t>НЕ</w:t>
            </w:r>
          </w:p>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kern w:val="3"/>
              </w:rPr>
              <w:t xml:space="preserve">2.7. Използване на уебсайт, </w:t>
            </w:r>
            <w:proofErr w:type="spellStart"/>
            <w:r w:rsidRPr="008B7860">
              <w:rPr>
                <w:rFonts w:cstheme="minorHAnsi"/>
                <w:kern w:val="3"/>
              </w:rPr>
              <w:t>фейсбук</w:t>
            </w:r>
            <w:proofErr w:type="spellEnd"/>
            <w:r w:rsidRPr="008B7860">
              <w:rPr>
                <w:rFonts w:cstheme="minorHAnsi"/>
                <w:kern w:val="3"/>
              </w:rPr>
              <w:t xml:space="preserve"> или други електронни комуникационни канали за популяризиране на библиотечните услуги и обратна връзка с потребителя:</w:t>
            </w:r>
            <w:r w:rsidRPr="008B7860">
              <w:rPr>
                <w:rFonts w:cstheme="minorHAnsi"/>
                <w:b/>
                <w:bCs/>
                <w:kern w:val="3"/>
              </w:rPr>
              <w:t xml:space="preserve"> </w:t>
            </w:r>
            <w:r w:rsidRPr="008B7860">
              <w:rPr>
                <w:rFonts w:cstheme="minorHAnsi"/>
                <w:bCs/>
                <w:kern w:val="3"/>
              </w:rPr>
              <w:t>ДА</w:t>
            </w:r>
          </w:p>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kern w:val="3"/>
              </w:rPr>
              <w:t xml:space="preserve">2.8. Наличие на адаптирани библиотечни услуги за хора с намалено зрение: </w:t>
            </w:r>
            <w:r w:rsidRPr="008B7860">
              <w:rPr>
                <w:rFonts w:cstheme="minorHAnsi"/>
                <w:bCs/>
                <w:kern w:val="3"/>
              </w:rPr>
              <w:t>НЕ</w:t>
            </w:r>
          </w:p>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kern w:val="3"/>
              </w:rPr>
              <w:t>2.9. Дейности за оптимизиране и повишаване степента на автоматизация на библиотечно-информационното обслужване през 202</w:t>
            </w:r>
            <w:r w:rsidRPr="009E1AC3">
              <w:rPr>
                <w:rFonts w:cstheme="minorHAnsi"/>
                <w:kern w:val="3"/>
              </w:rPr>
              <w:t>4</w:t>
            </w:r>
            <w:r w:rsidRPr="008B7860">
              <w:rPr>
                <w:rFonts w:cstheme="minorHAnsi"/>
                <w:kern w:val="3"/>
              </w:rPr>
              <w:t xml:space="preserve"> г. </w:t>
            </w:r>
            <w:r w:rsidRPr="008B7860">
              <w:rPr>
                <w:rFonts w:cstheme="minorHAnsi"/>
                <w:b/>
                <w:bCs/>
                <w:kern w:val="3"/>
              </w:rPr>
              <w:t xml:space="preserve"> </w:t>
            </w:r>
          </w:p>
          <w:p w:rsidR="003F6FEB" w:rsidRPr="008B7860" w:rsidRDefault="003F6FEB" w:rsidP="00BB7621">
            <w:pPr>
              <w:widowControl w:val="0"/>
              <w:numPr>
                <w:ilvl w:val="0"/>
                <w:numId w:val="222"/>
              </w:numPr>
              <w:suppressAutoHyphens/>
              <w:autoSpaceDN w:val="0"/>
              <w:ind w:left="821"/>
              <w:jc w:val="both"/>
              <w:textAlignment w:val="baseline"/>
              <w:rPr>
                <w:rFonts w:cstheme="minorHAnsi"/>
                <w:bCs/>
                <w:kern w:val="3"/>
              </w:rPr>
            </w:pPr>
            <w:r w:rsidRPr="008B7860">
              <w:rPr>
                <w:rFonts w:cstheme="minorHAnsi"/>
                <w:bCs/>
                <w:kern w:val="3"/>
              </w:rPr>
              <w:lastRenderedPageBreak/>
              <w:t>Надграждане на съществуващия специализиран софтуерен продукт за библиотечно обслужване</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b/>
                <w:kern w:val="3"/>
              </w:rPr>
              <w:lastRenderedPageBreak/>
              <w:t>3. Художествени състави и други форми на любителско творчество, които читалището ще поддържа през 202</w:t>
            </w:r>
            <w:r w:rsidRPr="009E1AC3">
              <w:rPr>
                <w:rFonts w:cstheme="minorHAnsi"/>
                <w:b/>
                <w:kern w:val="3"/>
              </w:rPr>
              <w:t>4</w:t>
            </w:r>
            <w:r w:rsidRPr="008B7860">
              <w:rPr>
                <w:rFonts w:cstheme="minorHAnsi"/>
                <w:b/>
                <w:kern w:val="3"/>
              </w:rPr>
              <w:t xml:space="preserve"> г.</w:t>
            </w:r>
          </w:p>
          <w:p w:rsidR="003F6FEB" w:rsidRPr="008B7860" w:rsidRDefault="003F6FEB" w:rsidP="00C6136E">
            <w:pPr>
              <w:suppressAutoHyphens/>
              <w:autoSpaceDN w:val="0"/>
              <w:snapToGrid w:val="0"/>
              <w:spacing w:line="256" w:lineRule="auto"/>
              <w:ind w:left="720"/>
              <w:textAlignment w:val="baseline"/>
              <w:rPr>
                <w:rFonts w:eastAsia="SimSun" w:cstheme="minorHAnsi"/>
                <w:kern w:val="3"/>
              </w:rPr>
            </w:pPr>
            <w:r w:rsidRPr="008B7860">
              <w:rPr>
                <w:rFonts w:cstheme="minorHAnsi"/>
                <w:bCs/>
                <w:kern w:val="3"/>
              </w:rPr>
              <w:t>1. Група за народни танци ръководител – Ралица Маринова 17 бр.</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b/>
                <w:kern w:val="3"/>
              </w:rPr>
              <w:t>4. Колективни и индивидуални форми на обучение през 202</w:t>
            </w:r>
            <w:r w:rsidRPr="009E1AC3">
              <w:rPr>
                <w:rFonts w:cstheme="minorHAnsi"/>
                <w:b/>
                <w:kern w:val="3"/>
              </w:rPr>
              <w:t>4</w:t>
            </w:r>
            <w:r w:rsidRPr="008B7860">
              <w:rPr>
                <w:rFonts w:cstheme="minorHAnsi"/>
                <w:b/>
                <w:kern w:val="3"/>
              </w:rPr>
              <w:t xml:space="preserve"> г.</w:t>
            </w:r>
          </w:p>
          <w:p w:rsidR="003F6FEB" w:rsidRPr="008B7860" w:rsidRDefault="003F6FEB" w:rsidP="00C6136E">
            <w:pPr>
              <w:widowControl w:val="0"/>
              <w:suppressAutoHyphens/>
              <w:autoSpaceDN w:val="0"/>
              <w:snapToGrid w:val="0"/>
              <w:ind w:left="396" w:firstLine="283"/>
              <w:jc w:val="both"/>
              <w:textAlignment w:val="baseline"/>
              <w:rPr>
                <w:rFonts w:eastAsia="SimSun" w:cstheme="minorHAnsi"/>
                <w:kern w:val="3"/>
              </w:rPr>
            </w:pPr>
            <w:r w:rsidRPr="008B7860">
              <w:rPr>
                <w:rFonts w:cstheme="minorHAnsi"/>
                <w:bCs/>
                <w:kern w:val="3"/>
              </w:rPr>
              <w:t>1.Клуб ,,Сръчни ръчички“ Ръководител: Февзие Мюмюнова  8 бр.</w:t>
            </w:r>
          </w:p>
          <w:p w:rsidR="003F6FEB" w:rsidRPr="008B7860" w:rsidRDefault="003F6FEB" w:rsidP="00C6136E">
            <w:pPr>
              <w:suppressAutoHyphens/>
              <w:autoSpaceDN w:val="0"/>
              <w:snapToGrid w:val="0"/>
              <w:spacing w:line="256" w:lineRule="auto"/>
              <w:ind w:left="396" w:firstLine="283"/>
              <w:textAlignment w:val="baseline"/>
              <w:rPr>
                <w:rFonts w:eastAsia="SimSun" w:cstheme="minorHAnsi"/>
                <w:kern w:val="3"/>
              </w:rPr>
            </w:pPr>
            <w:r w:rsidRPr="008B7860">
              <w:rPr>
                <w:rFonts w:cstheme="minorHAnsi"/>
                <w:bCs/>
                <w:kern w:val="3"/>
              </w:rPr>
              <w:t>2.Клуб „Лятна читалня“ Ръководител: Февзие Мюмюнова 10 бр</w:t>
            </w:r>
            <w:r w:rsidRPr="008B7860">
              <w:rPr>
                <w:rFonts w:cstheme="minorHAnsi"/>
                <w:b/>
                <w:bCs/>
                <w:kern w:val="3"/>
              </w:rPr>
              <w:t xml:space="preserve">.                                                                                     </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b/>
                <w:kern w:val="3"/>
              </w:rPr>
              <w:t>5. Планирани нови образователни форми през 202</w:t>
            </w:r>
            <w:r w:rsidRPr="009E1AC3">
              <w:rPr>
                <w:rFonts w:cstheme="minorHAnsi"/>
                <w:b/>
                <w:kern w:val="3"/>
              </w:rPr>
              <w:t>4</w:t>
            </w:r>
            <w:r w:rsidRPr="008B7860">
              <w:rPr>
                <w:rFonts w:cstheme="minorHAnsi"/>
                <w:b/>
                <w:kern w:val="3"/>
              </w:rPr>
              <w:t xml:space="preserve"> г. </w:t>
            </w:r>
            <w:r w:rsidRPr="008B7860">
              <w:rPr>
                <w:rFonts w:cstheme="minorHAnsi"/>
                <w:kern w:val="3"/>
              </w:rPr>
              <w:t xml:space="preserve"> НЕ</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b/>
                <w:kern w:val="3"/>
              </w:rPr>
              <w:t>6. Планирани нови форми на любителското творчество през 202</w:t>
            </w:r>
            <w:r w:rsidRPr="009E1AC3">
              <w:rPr>
                <w:rFonts w:cstheme="minorHAnsi"/>
                <w:b/>
                <w:kern w:val="3"/>
              </w:rPr>
              <w:t>4</w:t>
            </w:r>
            <w:r w:rsidRPr="008B7860">
              <w:rPr>
                <w:rFonts w:cstheme="minorHAnsi"/>
                <w:b/>
                <w:kern w:val="3"/>
              </w:rPr>
              <w:t xml:space="preserve"> г. </w:t>
            </w:r>
            <w:r w:rsidRPr="008B7860">
              <w:rPr>
                <w:rFonts w:cstheme="minorHAnsi"/>
                <w:kern w:val="3"/>
              </w:rPr>
              <w:t>НЕ</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ind w:left="112"/>
              <w:jc w:val="both"/>
              <w:textAlignment w:val="baseline"/>
              <w:rPr>
                <w:rFonts w:eastAsia="SimSun" w:cstheme="minorHAnsi"/>
                <w:kern w:val="3"/>
              </w:rPr>
            </w:pPr>
            <w:r w:rsidRPr="008B7860">
              <w:rPr>
                <w:rFonts w:cstheme="minorHAnsi"/>
                <w:b/>
                <w:kern w:val="3"/>
              </w:rPr>
              <w:t>7. Музейни колекции (съществуващи и/или в проект за 202</w:t>
            </w:r>
            <w:r w:rsidRPr="009E1AC3">
              <w:rPr>
                <w:rFonts w:cstheme="minorHAnsi"/>
                <w:b/>
                <w:kern w:val="3"/>
              </w:rPr>
              <w:t>4</w:t>
            </w:r>
            <w:r w:rsidRPr="008B7860">
              <w:rPr>
                <w:rFonts w:cstheme="minorHAnsi"/>
                <w:b/>
                <w:kern w:val="3"/>
              </w:rPr>
              <w:t xml:space="preserve"> г.)</w:t>
            </w:r>
            <w:r w:rsidRPr="008B7860">
              <w:rPr>
                <w:rFonts w:cstheme="minorHAnsi"/>
                <w:kern w:val="3"/>
              </w:rPr>
              <w:t>НЕ</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b/>
                <w:kern w:val="3"/>
              </w:rPr>
              <w:t>8. Публични инициативи, организирани от читалището за местната общност в седалището му.</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1.  По стар Български обичай ,, Бабин ден“ -общоселско тържество</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2.  Здравна беседа</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3. Трифон Зарезан</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4. ,,В. Левски“-литературно четене</w:t>
            </w:r>
          </w:p>
          <w:p w:rsidR="003F6FEB" w:rsidRPr="008B7860" w:rsidRDefault="003F6FEB" w:rsidP="00C6136E">
            <w:pPr>
              <w:suppressAutoHyphens/>
              <w:autoSpaceDN w:val="0"/>
              <w:snapToGrid w:val="0"/>
              <w:spacing w:line="256" w:lineRule="auto"/>
              <w:ind w:left="850" w:hanging="29"/>
              <w:textAlignment w:val="baseline"/>
              <w:rPr>
                <w:rFonts w:eastAsia="SimSun" w:cstheme="minorHAnsi"/>
                <w:kern w:val="3"/>
              </w:rPr>
            </w:pPr>
            <w:r w:rsidRPr="008B7860">
              <w:rPr>
                <w:rFonts w:cstheme="minorHAnsi"/>
                <w:bCs/>
                <w:kern w:val="3"/>
              </w:rPr>
              <w:t xml:space="preserve">5.  „Миналото на родния край - послание към бъдещето”   </w:t>
            </w:r>
            <w:proofErr w:type="spellStart"/>
            <w:r w:rsidRPr="008B7860">
              <w:rPr>
                <w:rFonts w:cstheme="minorHAnsi"/>
                <w:bCs/>
                <w:kern w:val="3"/>
              </w:rPr>
              <w:t>Краеведска</w:t>
            </w:r>
            <w:proofErr w:type="spellEnd"/>
            <w:r w:rsidRPr="008B7860">
              <w:rPr>
                <w:rFonts w:cstheme="minorHAnsi"/>
                <w:bCs/>
                <w:kern w:val="3"/>
              </w:rPr>
              <w:t xml:space="preserve"> беседа</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6.  Ден на самодееца</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7.  Баба Марта в библиотеката</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8.  Мама и Аз - беседа</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9. ,,Как прекрасно е да си жена“- общоселско тържество</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10. Първа пролет-сред природа с песни и игри</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11. Седмица на детската книга</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12.  От Векове за Векове традиции и обичаи</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13.  Великденски празници -конкурс за най-красиво яйце</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 xml:space="preserve">14.  „Гергьовден и </w:t>
            </w:r>
            <w:proofErr w:type="spellStart"/>
            <w:r w:rsidRPr="008B7860">
              <w:rPr>
                <w:rFonts w:cstheme="minorHAnsi"/>
                <w:bCs/>
                <w:kern w:val="3"/>
              </w:rPr>
              <w:t>Хъдърлез</w:t>
            </w:r>
            <w:proofErr w:type="spellEnd"/>
            <w:r w:rsidRPr="008B7860">
              <w:rPr>
                <w:rFonts w:cstheme="minorHAnsi"/>
                <w:bCs/>
                <w:kern w:val="3"/>
              </w:rPr>
              <w:t>”</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15   Рамазан байрам -обичай „</w:t>
            </w:r>
            <w:proofErr w:type="spellStart"/>
            <w:r w:rsidRPr="008B7860">
              <w:rPr>
                <w:rFonts w:cstheme="minorHAnsi"/>
                <w:bCs/>
                <w:kern w:val="3"/>
              </w:rPr>
              <w:t>Хюде</w:t>
            </w:r>
            <w:proofErr w:type="spellEnd"/>
            <w:r w:rsidRPr="008B7860">
              <w:rPr>
                <w:rFonts w:cstheme="minorHAnsi"/>
                <w:bCs/>
                <w:kern w:val="3"/>
              </w:rPr>
              <w:t>“</w:t>
            </w:r>
          </w:p>
          <w:p w:rsidR="003F6FEB" w:rsidRPr="008B7860" w:rsidRDefault="003F6FEB" w:rsidP="00C6136E">
            <w:pPr>
              <w:suppressAutoHyphens/>
              <w:autoSpaceDN w:val="0"/>
              <w:snapToGrid w:val="0"/>
              <w:spacing w:line="256" w:lineRule="auto"/>
              <w:ind w:left="850" w:hanging="29"/>
              <w:textAlignment w:val="baseline"/>
              <w:rPr>
                <w:rFonts w:eastAsia="SimSun" w:cstheme="minorHAnsi"/>
                <w:kern w:val="3"/>
              </w:rPr>
            </w:pPr>
            <w:r w:rsidRPr="008B7860">
              <w:rPr>
                <w:rFonts w:cstheme="minorHAnsi"/>
                <w:bCs/>
                <w:kern w:val="3"/>
              </w:rPr>
              <w:t>16.</w:t>
            </w:r>
            <w:r w:rsidRPr="008B7860">
              <w:rPr>
                <w:rFonts w:cstheme="minorHAnsi"/>
                <w:bCs/>
                <w:i/>
                <w:kern w:val="3"/>
              </w:rPr>
              <w:t xml:space="preserve">   </w:t>
            </w:r>
            <w:r w:rsidRPr="008B7860">
              <w:rPr>
                <w:rFonts w:cstheme="minorHAnsi"/>
                <w:bCs/>
                <w:kern w:val="3"/>
              </w:rPr>
              <w:t>1-ви юни -Детство мое</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17.  С поезията на Ботев-литературно четене</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18.  Да опознаем своята родина-екскурзия</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19.  Откриване на лятната читалня</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20.  Урок по краезнание-беседа и поход</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 xml:space="preserve">21   Курбан </w:t>
            </w:r>
            <w:proofErr w:type="spellStart"/>
            <w:r w:rsidRPr="008B7860">
              <w:rPr>
                <w:rFonts w:cstheme="minorHAnsi"/>
                <w:bCs/>
                <w:kern w:val="3"/>
              </w:rPr>
              <w:t>байрям</w:t>
            </w:r>
            <w:proofErr w:type="spellEnd"/>
            <w:r w:rsidRPr="008B7860">
              <w:rPr>
                <w:rFonts w:cstheme="minorHAnsi"/>
                <w:bCs/>
                <w:kern w:val="3"/>
              </w:rPr>
              <w:t xml:space="preserve"> беседа</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22.  Закриване на лятната читалня</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23.   Откриване -Децата и компютърната грамотност</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24.   Закриване</w:t>
            </w:r>
          </w:p>
          <w:p w:rsidR="003F6FEB" w:rsidRPr="008B7860" w:rsidRDefault="003F6FEB" w:rsidP="00C6136E">
            <w:pPr>
              <w:suppressAutoHyphens/>
              <w:autoSpaceDN w:val="0"/>
              <w:snapToGrid w:val="0"/>
              <w:ind w:left="850" w:hanging="29"/>
              <w:textAlignment w:val="baseline"/>
              <w:rPr>
                <w:rFonts w:cstheme="minorHAnsi"/>
                <w:bCs/>
                <w:kern w:val="3"/>
              </w:rPr>
            </w:pPr>
            <w:r w:rsidRPr="008B7860">
              <w:rPr>
                <w:rFonts w:cstheme="minorHAnsi"/>
                <w:bCs/>
                <w:kern w:val="3"/>
              </w:rPr>
              <w:t>25.  Ден на независимостта -беседа</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26.  Вечер на любовната лирика- литературно четене</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27.   България и будителите – беседа</w:t>
            </w:r>
          </w:p>
          <w:p w:rsidR="003F6FEB" w:rsidRPr="008B7860" w:rsidRDefault="003F6FEB" w:rsidP="00C6136E">
            <w:pPr>
              <w:suppressAutoHyphens/>
              <w:autoSpaceDN w:val="0"/>
              <w:snapToGrid w:val="0"/>
              <w:ind w:left="850" w:hanging="29"/>
              <w:textAlignment w:val="baseline"/>
              <w:rPr>
                <w:rFonts w:cstheme="minorHAnsi"/>
                <w:bCs/>
                <w:kern w:val="3"/>
              </w:rPr>
            </w:pPr>
            <w:r w:rsidRPr="008B7860">
              <w:rPr>
                <w:rFonts w:cstheme="minorHAnsi"/>
                <w:bCs/>
                <w:kern w:val="3"/>
              </w:rPr>
              <w:t>28.   Откриване на обучение на възрастова група 60+ по ИКТ</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29.   Закриван на обучението по ИКТ</w:t>
            </w:r>
          </w:p>
          <w:p w:rsidR="003F6FEB" w:rsidRPr="008B7860" w:rsidRDefault="003F6FEB" w:rsidP="00C6136E">
            <w:pPr>
              <w:suppressAutoHyphens/>
              <w:autoSpaceDN w:val="0"/>
              <w:snapToGrid w:val="0"/>
              <w:spacing w:line="256" w:lineRule="auto"/>
              <w:ind w:left="850" w:hanging="29"/>
              <w:textAlignment w:val="baseline"/>
              <w:rPr>
                <w:rFonts w:cstheme="minorHAnsi"/>
                <w:bCs/>
                <w:kern w:val="3"/>
              </w:rPr>
            </w:pPr>
            <w:r w:rsidRPr="008B7860">
              <w:rPr>
                <w:rFonts w:cstheme="minorHAnsi"/>
                <w:bCs/>
                <w:kern w:val="3"/>
              </w:rPr>
              <w:t>30    Коледен кулинар- конкурс</w:t>
            </w:r>
          </w:p>
          <w:p w:rsidR="003F6FEB" w:rsidRPr="008B7860" w:rsidRDefault="003F6FEB" w:rsidP="00C6136E">
            <w:pPr>
              <w:suppressAutoHyphens/>
              <w:autoSpaceDN w:val="0"/>
              <w:snapToGrid w:val="0"/>
              <w:ind w:left="850" w:hanging="29"/>
              <w:textAlignment w:val="baseline"/>
              <w:rPr>
                <w:rFonts w:eastAsia="SimSun" w:cstheme="minorHAnsi"/>
                <w:kern w:val="3"/>
              </w:rPr>
            </w:pPr>
            <w:r w:rsidRPr="008B7860">
              <w:rPr>
                <w:rFonts w:cstheme="minorHAnsi"/>
                <w:bCs/>
                <w:kern w:val="3"/>
              </w:rPr>
              <w:t>31.</w:t>
            </w:r>
            <w:r w:rsidRPr="008B7860">
              <w:rPr>
                <w:rFonts w:cstheme="minorHAnsi"/>
                <w:bCs/>
                <w:i/>
                <w:kern w:val="3"/>
              </w:rPr>
              <w:t xml:space="preserve">  </w:t>
            </w:r>
            <w:r w:rsidRPr="008B7860">
              <w:rPr>
                <w:rFonts w:cstheme="minorHAnsi"/>
                <w:bCs/>
                <w:kern w:val="3"/>
              </w:rPr>
              <w:t>Коледно Новогодишно тържество</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jc w:val="both"/>
              <w:textAlignment w:val="baseline"/>
              <w:rPr>
                <w:rFonts w:cstheme="minorHAnsi"/>
                <w:b/>
                <w:kern w:val="3"/>
              </w:rPr>
            </w:pPr>
            <w:r w:rsidRPr="008B7860">
              <w:rPr>
                <w:rFonts w:cstheme="minorHAnsi"/>
                <w:b/>
                <w:kern w:val="3"/>
              </w:rPr>
              <w:lastRenderedPageBreak/>
              <w:t>9. Участия в общински и регионални фестивали, прегледи, събори, конкурси и др.</w:t>
            </w:r>
          </w:p>
          <w:p w:rsidR="003F6FEB" w:rsidRPr="008B7860" w:rsidRDefault="003F6FEB" w:rsidP="00BB7621">
            <w:pPr>
              <w:widowControl w:val="0"/>
              <w:numPr>
                <w:ilvl w:val="0"/>
                <w:numId w:val="223"/>
              </w:numPr>
              <w:suppressAutoHyphens/>
              <w:autoSpaceDN w:val="0"/>
              <w:snapToGrid w:val="0"/>
              <w:spacing w:line="256" w:lineRule="auto"/>
              <w:ind w:left="1246"/>
              <w:textAlignment w:val="baseline"/>
              <w:rPr>
                <w:rFonts w:cstheme="minorHAnsi"/>
                <w:bCs/>
                <w:kern w:val="3"/>
              </w:rPr>
            </w:pPr>
            <w:r w:rsidRPr="008B7860">
              <w:rPr>
                <w:rFonts w:cstheme="minorHAnsi"/>
                <w:bCs/>
                <w:kern w:val="3"/>
              </w:rPr>
              <w:t>Фестивал на яйцето с. Бъзън</w:t>
            </w:r>
          </w:p>
          <w:p w:rsidR="003F6FEB" w:rsidRPr="008B7860" w:rsidRDefault="003F6FEB" w:rsidP="00BB7621">
            <w:pPr>
              <w:widowControl w:val="0"/>
              <w:numPr>
                <w:ilvl w:val="0"/>
                <w:numId w:val="223"/>
              </w:numPr>
              <w:suppressAutoHyphens/>
              <w:autoSpaceDN w:val="0"/>
              <w:spacing w:line="256" w:lineRule="auto"/>
              <w:ind w:left="1246"/>
              <w:textAlignment w:val="baseline"/>
              <w:rPr>
                <w:rFonts w:cstheme="minorHAnsi"/>
                <w:bCs/>
                <w:kern w:val="3"/>
              </w:rPr>
            </w:pPr>
            <w:r w:rsidRPr="008B7860">
              <w:rPr>
                <w:rFonts w:cstheme="minorHAnsi"/>
                <w:bCs/>
                <w:kern w:val="3"/>
              </w:rPr>
              <w:t xml:space="preserve">„Гергьовден и </w:t>
            </w:r>
            <w:proofErr w:type="spellStart"/>
            <w:r w:rsidRPr="008B7860">
              <w:rPr>
                <w:rFonts w:cstheme="minorHAnsi"/>
                <w:bCs/>
                <w:kern w:val="3"/>
              </w:rPr>
              <w:t>Хъдърлез</w:t>
            </w:r>
            <w:proofErr w:type="spellEnd"/>
            <w:r w:rsidRPr="008B7860">
              <w:rPr>
                <w:rFonts w:cstheme="minorHAnsi"/>
                <w:bCs/>
                <w:kern w:val="3"/>
              </w:rPr>
              <w:t xml:space="preserve">”-среща на традициите. с. Семерджиево       </w:t>
            </w:r>
          </w:p>
          <w:p w:rsidR="003F6FEB" w:rsidRPr="008B7860" w:rsidRDefault="003F6FEB" w:rsidP="00BB7621">
            <w:pPr>
              <w:widowControl w:val="0"/>
              <w:numPr>
                <w:ilvl w:val="0"/>
                <w:numId w:val="223"/>
              </w:numPr>
              <w:suppressAutoHyphens/>
              <w:autoSpaceDN w:val="0"/>
              <w:spacing w:line="256" w:lineRule="auto"/>
              <w:ind w:left="1246"/>
              <w:textAlignment w:val="baseline"/>
              <w:rPr>
                <w:rFonts w:cstheme="minorHAnsi"/>
                <w:bCs/>
                <w:kern w:val="3"/>
              </w:rPr>
            </w:pPr>
            <w:r w:rsidRPr="008B7860">
              <w:rPr>
                <w:rFonts w:cstheme="minorHAnsi"/>
                <w:bCs/>
                <w:kern w:val="3"/>
              </w:rPr>
              <w:t>Пролетни прегледи на любителското художествено  творчество с. Ново село</w:t>
            </w:r>
          </w:p>
          <w:p w:rsidR="003F6FEB" w:rsidRPr="008B7860" w:rsidRDefault="003F6FEB" w:rsidP="00BB7621">
            <w:pPr>
              <w:widowControl w:val="0"/>
              <w:numPr>
                <w:ilvl w:val="0"/>
                <w:numId w:val="223"/>
              </w:numPr>
              <w:suppressAutoHyphens/>
              <w:autoSpaceDN w:val="0"/>
              <w:spacing w:line="256" w:lineRule="auto"/>
              <w:ind w:left="1246"/>
              <w:textAlignment w:val="baseline"/>
              <w:rPr>
                <w:rFonts w:cstheme="minorHAnsi"/>
                <w:bCs/>
                <w:kern w:val="3"/>
              </w:rPr>
            </w:pPr>
            <w:r w:rsidRPr="008B7860">
              <w:rPr>
                <w:rFonts w:cstheme="minorHAnsi"/>
                <w:bCs/>
                <w:kern w:val="3"/>
              </w:rPr>
              <w:t>Участие в събора на с. Червена вода</w:t>
            </w:r>
          </w:p>
          <w:p w:rsidR="003F6FEB" w:rsidRPr="008B7860" w:rsidRDefault="003F6FEB" w:rsidP="00BB7621">
            <w:pPr>
              <w:widowControl w:val="0"/>
              <w:numPr>
                <w:ilvl w:val="0"/>
                <w:numId w:val="223"/>
              </w:numPr>
              <w:suppressAutoHyphens/>
              <w:autoSpaceDN w:val="0"/>
              <w:spacing w:line="256" w:lineRule="auto"/>
              <w:ind w:left="1246"/>
              <w:textAlignment w:val="baseline"/>
              <w:rPr>
                <w:rFonts w:eastAsia="SimSun" w:cstheme="minorHAnsi"/>
                <w:kern w:val="3"/>
              </w:rPr>
            </w:pPr>
            <w:r w:rsidRPr="008B7860">
              <w:rPr>
                <w:rFonts w:cstheme="minorHAnsi"/>
                <w:bCs/>
                <w:kern w:val="3"/>
                <w:lang w:val="en-US"/>
              </w:rPr>
              <w:t>VI</w:t>
            </w:r>
            <w:r w:rsidRPr="009E1AC3">
              <w:rPr>
                <w:rFonts w:cstheme="minorHAnsi"/>
                <w:bCs/>
                <w:kern w:val="3"/>
              </w:rPr>
              <w:t xml:space="preserve"> </w:t>
            </w:r>
            <w:r w:rsidRPr="008B7860">
              <w:rPr>
                <w:rFonts w:cstheme="minorHAnsi"/>
                <w:bCs/>
                <w:kern w:val="3"/>
              </w:rPr>
              <w:t>Фестивал Етно ритми - бит и култура 2024 с. Бъзън</w:t>
            </w:r>
          </w:p>
          <w:p w:rsidR="003F6FEB" w:rsidRPr="008B7860" w:rsidRDefault="003F6FEB" w:rsidP="00BB7621">
            <w:pPr>
              <w:widowControl w:val="0"/>
              <w:numPr>
                <w:ilvl w:val="0"/>
                <w:numId w:val="223"/>
              </w:numPr>
              <w:suppressAutoHyphens/>
              <w:autoSpaceDN w:val="0"/>
              <w:spacing w:line="256" w:lineRule="auto"/>
              <w:ind w:left="1246"/>
              <w:textAlignment w:val="baseline"/>
              <w:rPr>
                <w:rFonts w:cstheme="minorHAnsi"/>
                <w:bCs/>
                <w:kern w:val="3"/>
              </w:rPr>
            </w:pPr>
            <w:r w:rsidRPr="008B7860">
              <w:rPr>
                <w:rFonts w:cstheme="minorHAnsi"/>
                <w:bCs/>
                <w:kern w:val="3"/>
              </w:rPr>
              <w:t>Празник на плодородието с. Чилнов, общ. Две могили</w:t>
            </w:r>
          </w:p>
          <w:p w:rsidR="003F6FEB" w:rsidRPr="008B7860" w:rsidRDefault="003F6FEB" w:rsidP="00BB7621">
            <w:pPr>
              <w:widowControl w:val="0"/>
              <w:numPr>
                <w:ilvl w:val="0"/>
                <w:numId w:val="223"/>
              </w:numPr>
              <w:suppressAutoHyphens/>
              <w:autoSpaceDN w:val="0"/>
              <w:spacing w:line="256" w:lineRule="auto"/>
              <w:ind w:left="1246"/>
              <w:textAlignment w:val="baseline"/>
              <w:rPr>
                <w:rFonts w:cstheme="minorHAnsi"/>
                <w:bCs/>
                <w:kern w:val="3"/>
              </w:rPr>
            </w:pPr>
            <w:r w:rsidRPr="008B7860">
              <w:rPr>
                <w:rFonts w:cstheme="minorHAnsi"/>
                <w:bCs/>
                <w:kern w:val="3"/>
              </w:rPr>
              <w:t>Етно наследство с. Семерджиево</w:t>
            </w:r>
          </w:p>
          <w:p w:rsidR="003F6FEB" w:rsidRPr="008B7860" w:rsidRDefault="003F6FEB" w:rsidP="00BB7621">
            <w:pPr>
              <w:widowControl w:val="0"/>
              <w:numPr>
                <w:ilvl w:val="0"/>
                <w:numId w:val="223"/>
              </w:numPr>
              <w:suppressAutoHyphens/>
              <w:autoSpaceDN w:val="0"/>
              <w:spacing w:line="256" w:lineRule="auto"/>
              <w:ind w:left="1246"/>
              <w:textAlignment w:val="baseline"/>
              <w:rPr>
                <w:rFonts w:eastAsia="SimSun" w:cstheme="minorHAnsi"/>
                <w:kern w:val="3"/>
              </w:rPr>
            </w:pPr>
            <w:r w:rsidRPr="008B7860">
              <w:rPr>
                <w:rFonts w:cstheme="minorHAnsi"/>
                <w:bCs/>
                <w:kern w:val="3"/>
              </w:rPr>
              <w:t>Празник на баклавата с. Кошарна, общ. Сливо поле</w:t>
            </w:r>
          </w:p>
          <w:p w:rsidR="003F6FEB" w:rsidRPr="008B7860" w:rsidRDefault="003F6FEB" w:rsidP="00BB7621">
            <w:pPr>
              <w:widowControl w:val="0"/>
              <w:numPr>
                <w:ilvl w:val="0"/>
                <w:numId w:val="223"/>
              </w:numPr>
              <w:suppressAutoHyphens/>
              <w:autoSpaceDN w:val="0"/>
              <w:spacing w:line="256" w:lineRule="auto"/>
              <w:ind w:left="1246"/>
              <w:textAlignment w:val="baseline"/>
              <w:rPr>
                <w:rFonts w:eastAsia="SimSun" w:cstheme="minorHAnsi"/>
                <w:kern w:val="3"/>
              </w:rPr>
            </w:pPr>
            <w:r w:rsidRPr="009E1AC3">
              <w:rPr>
                <w:rFonts w:cstheme="minorHAnsi"/>
                <w:bCs/>
                <w:kern w:val="3"/>
              </w:rPr>
              <w:t>Стихове</w:t>
            </w:r>
            <w:r w:rsidRPr="008B7860">
              <w:rPr>
                <w:rFonts w:cstheme="minorHAnsi"/>
                <w:bCs/>
                <w:kern w:val="3"/>
              </w:rPr>
              <w:t xml:space="preserve"> и песни  за България - Празник на патриотичната песен   с. Ново село</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BB7621">
            <w:pPr>
              <w:widowControl w:val="0"/>
              <w:numPr>
                <w:ilvl w:val="0"/>
                <w:numId w:val="223"/>
              </w:numPr>
              <w:suppressAutoHyphens/>
              <w:autoSpaceDN w:val="0"/>
              <w:jc w:val="both"/>
              <w:textAlignment w:val="baseline"/>
              <w:rPr>
                <w:rFonts w:cstheme="minorHAnsi"/>
                <w:b/>
                <w:kern w:val="3"/>
              </w:rPr>
            </w:pPr>
            <w:r w:rsidRPr="008B7860">
              <w:rPr>
                <w:rFonts w:cstheme="minorHAnsi"/>
                <w:b/>
                <w:kern w:val="3"/>
              </w:rPr>
              <w:t>Участия в национални и международни фестивали, прегледи, събори, конкурси</w:t>
            </w:r>
          </w:p>
          <w:p w:rsidR="003F6FEB" w:rsidRPr="008B7860" w:rsidRDefault="003F6FEB" w:rsidP="00BB7621">
            <w:pPr>
              <w:widowControl w:val="0"/>
              <w:numPr>
                <w:ilvl w:val="0"/>
                <w:numId w:val="224"/>
              </w:numPr>
              <w:suppressAutoHyphens/>
              <w:autoSpaceDN w:val="0"/>
              <w:snapToGrid w:val="0"/>
              <w:jc w:val="both"/>
              <w:textAlignment w:val="baseline"/>
              <w:rPr>
                <w:rFonts w:eastAsia="SimSun" w:cstheme="minorHAnsi"/>
                <w:kern w:val="3"/>
              </w:rPr>
            </w:pPr>
            <w:r w:rsidRPr="008B7860">
              <w:rPr>
                <w:rFonts w:cstheme="minorHAnsi"/>
                <w:bCs/>
                <w:kern w:val="3"/>
                <w:lang w:val="en-US"/>
              </w:rPr>
              <w:t>IX</w:t>
            </w:r>
            <w:r w:rsidRPr="009E1AC3">
              <w:rPr>
                <w:rFonts w:cstheme="minorHAnsi"/>
                <w:bCs/>
                <w:kern w:val="3"/>
              </w:rPr>
              <w:t xml:space="preserve"> </w:t>
            </w:r>
            <w:r w:rsidRPr="008B7860">
              <w:rPr>
                <w:rFonts w:cstheme="minorHAnsi"/>
                <w:bCs/>
                <w:kern w:val="3"/>
              </w:rPr>
              <w:t>Световна купа по фолклор Велико Търново</w:t>
            </w:r>
          </w:p>
          <w:p w:rsidR="003F6FEB" w:rsidRPr="008B7860" w:rsidRDefault="003F6FEB" w:rsidP="00BB7621">
            <w:pPr>
              <w:widowControl w:val="0"/>
              <w:numPr>
                <w:ilvl w:val="0"/>
                <w:numId w:val="224"/>
              </w:numPr>
              <w:suppressAutoHyphens/>
              <w:autoSpaceDN w:val="0"/>
              <w:snapToGrid w:val="0"/>
              <w:jc w:val="both"/>
              <w:textAlignment w:val="baseline"/>
              <w:rPr>
                <w:rFonts w:eastAsia="SimSun" w:cstheme="minorHAnsi"/>
                <w:kern w:val="3"/>
              </w:rPr>
            </w:pPr>
            <w:r w:rsidRPr="008B7860">
              <w:rPr>
                <w:rFonts w:cstheme="minorHAnsi"/>
                <w:bCs/>
                <w:kern w:val="3"/>
              </w:rPr>
              <w:t>Национален събор на читалищата - гр. Бяла</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b/>
                <w:kern w:val="3"/>
              </w:rPr>
              <w:t xml:space="preserve">11. Проекти, чиято реализация продължава и през 2024 г. </w:t>
            </w:r>
            <w:r w:rsidRPr="008B7860">
              <w:rPr>
                <w:rFonts w:cstheme="minorHAnsi"/>
                <w:kern w:val="3"/>
              </w:rPr>
              <w:t xml:space="preserve"> </w:t>
            </w:r>
          </w:p>
          <w:p w:rsidR="003F6FEB" w:rsidRPr="008B7860" w:rsidRDefault="003F6FEB" w:rsidP="00BB7621">
            <w:pPr>
              <w:widowControl w:val="0"/>
              <w:numPr>
                <w:ilvl w:val="0"/>
                <w:numId w:val="225"/>
              </w:numPr>
              <w:suppressAutoHyphens/>
              <w:autoSpaceDN w:val="0"/>
              <w:ind w:left="679"/>
              <w:textAlignment w:val="baseline"/>
              <w:rPr>
                <w:rFonts w:eastAsia="SimSun" w:cstheme="minorHAnsi"/>
                <w:kern w:val="3"/>
              </w:rPr>
            </w:pPr>
            <w:proofErr w:type="spellStart"/>
            <w:r w:rsidRPr="008B7860">
              <w:rPr>
                <w:rFonts w:cstheme="minorHAnsi"/>
                <w:bCs/>
                <w:kern w:val="3"/>
                <w:lang w:val="ru-RU"/>
              </w:rPr>
              <w:t>Програма</w:t>
            </w:r>
            <w:proofErr w:type="spellEnd"/>
            <w:r w:rsidRPr="008B7860">
              <w:rPr>
                <w:rFonts w:cstheme="minorHAnsi"/>
                <w:bCs/>
                <w:kern w:val="3"/>
                <w:lang w:val="ru-RU"/>
              </w:rPr>
              <w:t xml:space="preserve"> „</w:t>
            </w:r>
            <w:r w:rsidRPr="008B7860">
              <w:rPr>
                <w:rFonts w:cstheme="minorHAnsi"/>
                <w:bCs/>
                <w:kern w:val="3"/>
              </w:rPr>
              <w:t>Българските библиотеки – съвременни центрове за четене и информираност”</w:t>
            </w:r>
          </w:p>
          <w:p w:rsidR="003F6FEB" w:rsidRPr="008B7860" w:rsidRDefault="003F6FEB" w:rsidP="00BB7621">
            <w:pPr>
              <w:widowControl w:val="0"/>
              <w:numPr>
                <w:ilvl w:val="0"/>
                <w:numId w:val="225"/>
              </w:numPr>
              <w:suppressAutoHyphens/>
              <w:autoSpaceDN w:val="0"/>
              <w:spacing w:line="256" w:lineRule="auto"/>
              <w:ind w:left="679"/>
              <w:textAlignment w:val="baseline"/>
              <w:rPr>
                <w:rFonts w:cstheme="minorHAnsi"/>
                <w:bCs/>
                <w:kern w:val="3"/>
              </w:rPr>
            </w:pPr>
            <w:r w:rsidRPr="008B7860">
              <w:rPr>
                <w:rFonts w:cstheme="minorHAnsi"/>
                <w:bCs/>
                <w:kern w:val="3"/>
              </w:rPr>
              <w:t>Основен бенефициент в проект  „От Векове за Векове“ традиции и   обичаи     Основен бенефициент в проект „ Да опознаем своята родина“</w:t>
            </w:r>
          </w:p>
          <w:p w:rsidR="003F6FEB" w:rsidRPr="008B7860" w:rsidRDefault="003F6FEB" w:rsidP="00BB7621">
            <w:pPr>
              <w:widowControl w:val="0"/>
              <w:numPr>
                <w:ilvl w:val="0"/>
                <w:numId w:val="225"/>
              </w:numPr>
              <w:suppressAutoHyphens/>
              <w:autoSpaceDN w:val="0"/>
              <w:spacing w:line="256" w:lineRule="auto"/>
              <w:ind w:left="679"/>
              <w:textAlignment w:val="baseline"/>
              <w:rPr>
                <w:rFonts w:eastAsia="SimSun" w:cstheme="minorHAnsi"/>
                <w:kern w:val="3"/>
              </w:rPr>
            </w:pPr>
            <w:r w:rsidRPr="008B7860">
              <w:rPr>
                <w:rFonts w:cstheme="minorHAnsi"/>
                <w:bCs/>
                <w:kern w:val="3"/>
              </w:rPr>
              <w:t>Основен бенефициент в проект „Детство мое“</w:t>
            </w:r>
          </w:p>
          <w:p w:rsidR="003F6FEB" w:rsidRPr="008B7860" w:rsidRDefault="003F6FEB" w:rsidP="00BB7621">
            <w:pPr>
              <w:widowControl w:val="0"/>
              <w:numPr>
                <w:ilvl w:val="0"/>
                <w:numId w:val="225"/>
              </w:numPr>
              <w:suppressAutoHyphens/>
              <w:autoSpaceDN w:val="0"/>
              <w:spacing w:line="256" w:lineRule="auto"/>
              <w:ind w:left="679"/>
              <w:textAlignment w:val="baseline"/>
              <w:rPr>
                <w:rFonts w:cstheme="minorHAnsi"/>
                <w:bCs/>
                <w:kern w:val="3"/>
              </w:rPr>
            </w:pPr>
            <w:r w:rsidRPr="008B7860">
              <w:rPr>
                <w:rFonts w:cstheme="minorHAnsi"/>
                <w:bCs/>
                <w:kern w:val="3"/>
              </w:rPr>
              <w:t>Участие като партньор в проект „Стихове и песни  за България - Празник на    патриотичната песен“  с. Ново село</w:t>
            </w:r>
          </w:p>
          <w:p w:rsidR="003F6FEB" w:rsidRPr="008B7860" w:rsidRDefault="003F6FEB" w:rsidP="00BB7621">
            <w:pPr>
              <w:widowControl w:val="0"/>
              <w:numPr>
                <w:ilvl w:val="0"/>
                <w:numId w:val="225"/>
              </w:numPr>
              <w:suppressAutoHyphens/>
              <w:autoSpaceDN w:val="0"/>
              <w:ind w:left="679"/>
              <w:textAlignment w:val="baseline"/>
              <w:rPr>
                <w:rFonts w:cstheme="minorHAnsi"/>
                <w:bCs/>
                <w:kern w:val="3"/>
              </w:rPr>
            </w:pPr>
            <w:r w:rsidRPr="008B7860">
              <w:rPr>
                <w:rFonts w:cstheme="minorHAnsi"/>
                <w:bCs/>
                <w:kern w:val="3"/>
              </w:rPr>
              <w:t>Участие като партньор в проект – Историческо минало с. Червена вода</w:t>
            </w:r>
          </w:p>
          <w:p w:rsidR="003F6FEB" w:rsidRPr="008B7860" w:rsidRDefault="003F6FEB" w:rsidP="00BB7621">
            <w:pPr>
              <w:widowControl w:val="0"/>
              <w:numPr>
                <w:ilvl w:val="0"/>
                <w:numId w:val="225"/>
              </w:numPr>
              <w:suppressAutoHyphens/>
              <w:autoSpaceDN w:val="0"/>
              <w:ind w:left="679"/>
              <w:textAlignment w:val="baseline"/>
              <w:rPr>
                <w:rFonts w:cstheme="minorHAnsi"/>
                <w:bCs/>
                <w:kern w:val="3"/>
              </w:rPr>
            </w:pPr>
            <w:r w:rsidRPr="008B7860">
              <w:rPr>
                <w:rFonts w:cstheme="minorHAnsi"/>
                <w:bCs/>
                <w:kern w:val="3"/>
              </w:rPr>
              <w:t>Участие като партньор в проект  - Пролетен  преглед на любителското художествено творчество с. Ново село</w:t>
            </w:r>
          </w:p>
          <w:p w:rsidR="003F6FEB" w:rsidRPr="008B7860" w:rsidRDefault="003F6FEB" w:rsidP="00BB7621">
            <w:pPr>
              <w:widowControl w:val="0"/>
              <w:numPr>
                <w:ilvl w:val="0"/>
                <w:numId w:val="225"/>
              </w:numPr>
              <w:suppressAutoHyphens/>
              <w:autoSpaceDN w:val="0"/>
              <w:ind w:left="679"/>
              <w:textAlignment w:val="baseline"/>
              <w:rPr>
                <w:rFonts w:eastAsia="SimSun" w:cstheme="minorHAnsi"/>
                <w:kern w:val="3"/>
              </w:rPr>
            </w:pPr>
            <w:r w:rsidRPr="008B7860">
              <w:rPr>
                <w:rFonts w:cstheme="minorHAnsi"/>
                <w:bCs/>
                <w:kern w:val="3"/>
              </w:rPr>
              <w:t>Участие като партньор в проект  „Род и родина“ с. Семерджиево</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jc w:val="both"/>
              <w:textAlignment w:val="baseline"/>
              <w:rPr>
                <w:rFonts w:cstheme="minorHAnsi"/>
                <w:b/>
                <w:kern w:val="3"/>
              </w:rPr>
            </w:pPr>
            <w:r w:rsidRPr="008B7860">
              <w:rPr>
                <w:rFonts w:cstheme="minorHAnsi"/>
                <w:b/>
                <w:kern w:val="3"/>
              </w:rPr>
              <w:t>12. Планирани за разработване през 2024 г. нови проекти</w:t>
            </w:r>
          </w:p>
          <w:p w:rsidR="003F6FEB" w:rsidRPr="008B7860" w:rsidRDefault="003F6FEB" w:rsidP="00C6136E">
            <w:pPr>
              <w:suppressAutoHyphens/>
              <w:autoSpaceDN w:val="0"/>
              <w:snapToGrid w:val="0"/>
              <w:ind w:left="396"/>
              <w:jc w:val="both"/>
              <w:textAlignment w:val="baseline"/>
              <w:rPr>
                <w:rFonts w:eastAsia="SimSun" w:cstheme="minorHAnsi"/>
                <w:kern w:val="3"/>
              </w:rPr>
            </w:pPr>
            <w:r w:rsidRPr="008B7860">
              <w:rPr>
                <w:rFonts w:cstheme="minorHAnsi"/>
                <w:bCs/>
                <w:kern w:val="3"/>
                <w:lang w:val="ru-RU"/>
              </w:rPr>
              <w:t>1.</w:t>
            </w:r>
            <w:r w:rsidRPr="008B7860">
              <w:rPr>
                <w:rFonts w:cstheme="minorHAnsi"/>
                <w:b/>
                <w:bCs/>
                <w:kern w:val="3"/>
                <w:lang w:val="ru-RU"/>
              </w:rPr>
              <w:t xml:space="preserve"> „</w:t>
            </w:r>
            <w:r w:rsidRPr="008B7860">
              <w:rPr>
                <w:rFonts w:cstheme="minorHAnsi"/>
                <w:bCs/>
                <w:kern w:val="3"/>
              </w:rPr>
              <w:t>Българските библиотеки – съвременни центрове за четене и информираност” 2024 г.</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3F6FEB" w:rsidRPr="008B7860" w:rsidRDefault="003F6FEB" w:rsidP="00C6136E">
            <w:pPr>
              <w:suppressAutoHyphens/>
              <w:autoSpaceDN w:val="0"/>
              <w:jc w:val="both"/>
              <w:textAlignment w:val="baseline"/>
              <w:rPr>
                <w:rFonts w:cstheme="minorHAnsi"/>
                <w:b/>
                <w:kern w:val="3"/>
              </w:rPr>
            </w:pPr>
            <w:r w:rsidRPr="008B7860">
              <w:rPr>
                <w:rFonts w:cstheme="minorHAnsi"/>
                <w:b/>
                <w:kern w:val="3"/>
              </w:rPr>
              <w:t>АДМИНИСТРАТИВЕН КАПАЦИТЕТ</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b/>
                <w:kern w:val="3"/>
              </w:rPr>
              <w:t xml:space="preserve">1. Субсидирана численост и поименно разписание на персонала: </w:t>
            </w:r>
            <w:r w:rsidRPr="008B7860">
              <w:rPr>
                <w:rFonts w:cstheme="minorHAnsi"/>
                <w:bCs/>
                <w:color w:val="000000"/>
                <w:kern w:val="3"/>
              </w:rPr>
              <w:t>1,25 бр.</w:t>
            </w:r>
          </w:p>
          <w:p w:rsidR="003F6FEB" w:rsidRPr="008B7860" w:rsidRDefault="003F6FEB" w:rsidP="00BB7621">
            <w:pPr>
              <w:widowControl w:val="0"/>
              <w:numPr>
                <w:ilvl w:val="0"/>
                <w:numId w:val="226"/>
              </w:numPr>
              <w:suppressAutoHyphens/>
              <w:autoSpaceDN w:val="0"/>
              <w:spacing w:line="256" w:lineRule="auto"/>
              <w:textAlignment w:val="baseline"/>
              <w:rPr>
                <w:rFonts w:cstheme="minorHAnsi"/>
                <w:bCs/>
                <w:color w:val="000000"/>
                <w:kern w:val="3"/>
              </w:rPr>
            </w:pPr>
            <w:r w:rsidRPr="008B7860">
              <w:rPr>
                <w:rFonts w:cstheme="minorHAnsi"/>
                <w:bCs/>
                <w:color w:val="000000"/>
                <w:kern w:val="3"/>
              </w:rPr>
              <w:t xml:space="preserve">Февзие </w:t>
            </w:r>
            <w:proofErr w:type="spellStart"/>
            <w:r w:rsidRPr="008B7860">
              <w:rPr>
                <w:rFonts w:cstheme="minorHAnsi"/>
                <w:bCs/>
                <w:color w:val="000000"/>
                <w:kern w:val="3"/>
              </w:rPr>
              <w:t>Февзиева</w:t>
            </w:r>
            <w:proofErr w:type="spellEnd"/>
            <w:r w:rsidRPr="008B7860">
              <w:rPr>
                <w:rFonts w:cstheme="minorHAnsi"/>
                <w:bCs/>
                <w:color w:val="000000"/>
                <w:kern w:val="3"/>
              </w:rPr>
              <w:t xml:space="preserve"> Мюмюнова – библиотекар,  образование средно,                квалификация  библиотекознание, професия библиотекар                                        </w:t>
            </w:r>
          </w:p>
          <w:p w:rsidR="003F6FEB" w:rsidRPr="008B7860" w:rsidRDefault="003F6FEB" w:rsidP="00BB7621">
            <w:pPr>
              <w:widowControl w:val="0"/>
              <w:numPr>
                <w:ilvl w:val="0"/>
                <w:numId w:val="226"/>
              </w:numPr>
              <w:suppressAutoHyphens/>
              <w:autoSpaceDN w:val="0"/>
              <w:snapToGrid w:val="0"/>
              <w:spacing w:line="256" w:lineRule="auto"/>
              <w:textAlignment w:val="baseline"/>
              <w:rPr>
                <w:rFonts w:cstheme="minorHAnsi"/>
                <w:bCs/>
                <w:kern w:val="3"/>
              </w:rPr>
            </w:pPr>
            <w:r w:rsidRPr="008B7860">
              <w:rPr>
                <w:rFonts w:cstheme="minorHAnsi"/>
                <w:bCs/>
                <w:kern w:val="3"/>
              </w:rPr>
              <w:t>Ралица Милчева Маринова – художествен ръководител  образование- средно , 0.25 бр.</w:t>
            </w:r>
          </w:p>
          <w:p w:rsidR="003F6FEB" w:rsidRPr="008B7860" w:rsidRDefault="003F6FEB" w:rsidP="00C6136E">
            <w:pPr>
              <w:suppressAutoHyphens/>
              <w:autoSpaceDN w:val="0"/>
              <w:snapToGrid w:val="0"/>
              <w:spacing w:line="256" w:lineRule="auto"/>
              <w:textAlignment w:val="baseline"/>
              <w:rPr>
                <w:rFonts w:eastAsia="SimSun" w:cstheme="minorHAnsi"/>
                <w:kern w:val="3"/>
              </w:rPr>
            </w:pPr>
            <w:r w:rsidRPr="008B7860">
              <w:rPr>
                <w:rFonts w:cstheme="minorHAnsi"/>
                <w:b/>
                <w:kern w:val="3"/>
              </w:rPr>
              <w:t>2. Брой читалищни служители, подлежащи на пенсиониране през 2024 г</w:t>
            </w:r>
            <w:r w:rsidRPr="008B7860">
              <w:rPr>
                <w:rFonts w:cstheme="minorHAnsi"/>
                <w:kern w:val="3"/>
              </w:rPr>
              <w:t xml:space="preserve">. </w:t>
            </w:r>
            <w:r w:rsidRPr="008B7860">
              <w:rPr>
                <w:rFonts w:cstheme="minorHAnsi"/>
                <w:bCs/>
                <w:kern w:val="3"/>
              </w:rPr>
              <w:t>НЕ</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3F6FEB" w:rsidRPr="008B7860" w:rsidRDefault="003F6FEB" w:rsidP="00C6136E">
            <w:pPr>
              <w:suppressAutoHyphens/>
              <w:autoSpaceDN w:val="0"/>
              <w:jc w:val="both"/>
              <w:textAlignment w:val="baseline"/>
              <w:rPr>
                <w:rFonts w:cstheme="minorHAnsi"/>
                <w:b/>
                <w:kern w:val="3"/>
              </w:rPr>
            </w:pPr>
            <w:r w:rsidRPr="008B7860">
              <w:rPr>
                <w:rFonts w:cstheme="minorHAnsi"/>
                <w:b/>
                <w:kern w:val="3"/>
              </w:rPr>
              <w:t>МАТЕРИАЛНА БАЗА</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b/>
                <w:kern w:val="3"/>
              </w:rPr>
              <w:t xml:space="preserve">1. Сградата има ли застраховка? </w:t>
            </w:r>
            <w:r w:rsidRPr="008B7860">
              <w:rPr>
                <w:rFonts w:cstheme="minorHAnsi"/>
                <w:kern w:val="3"/>
              </w:rPr>
              <w:t xml:space="preserve"> </w:t>
            </w:r>
            <w:r w:rsidRPr="008B7860">
              <w:rPr>
                <w:rFonts w:cstheme="minorHAnsi"/>
                <w:b/>
                <w:kern w:val="3"/>
              </w:rPr>
              <w:t xml:space="preserve"> </w:t>
            </w:r>
            <w:r w:rsidRPr="008B7860">
              <w:rPr>
                <w:rFonts w:cstheme="minorHAnsi"/>
                <w:kern w:val="3"/>
              </w:rPr>
              <w:t>НЕ</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b/>
                <w:kern w:val="3"/>
              </w:rPr>
              <w:t xml:space="preserve">2. Състояние на сградния фонд: </w:t>
            </w:r>
            <w:r w:rsidRPr="008B7860">
              <w:rPr>
                <w:rFonts w:cstheme="minorHAnsi"/>
                <w:kern w:val="3"/>
              </w:rPr>
              <w:t xml:space="preserve"> ДОБРО</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3F6FEB" w:rsidRPr="008B7860" w:rsidRDefault="003F6FEB" w:rsidP="00C6136E">
            <w:pPr>
              <w:suppressAutoHyphens/>
              <w:autoSpaceDN w:val="0"/>
              <w:jc w:val="both"/>
              <w:textAlignment w:val="baseline"/>
              <w:rPr>
                <w:rFonts w:cstheme="minorHAnsi"/>
                <w:b/>
                <w:kern w:val="3"/>
              </w:rPr>
            </w:pPr>
            <w:r w:rsidRPr="008B7860">
              <w:rPr>
                <w:rFonts w:cstheme="minorHAnsi"/>
                <w:b/>
                <w:kern w:val="3"/>
              </w:rPr>
              <w:t>ДАННИ ЗА БЮДЖЕТ 2024 – СОБСТВЕНИ ПРИХОДИ</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b/>
                <w:kern w:val="3"/>
              </w:rPr>
              <w:t>1. Очаквани приходи от проектно финансиране</w:t>
            </w:r>
            <w:r w:rsidRPr="008B7860">
              <w:rPr>
                <w:rFonts w:cstheme="minorHAnsi"/>
                <w:kern w:val="3"/>
              </w:rPr>
              <w:t>: 2000 лв.</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b/>
                <w:kern w:val="3"/>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8B7860">
              <w:rPr>
                <w:rFonts w:cstheme="minorHAnsi"/>
                <w:kern w:val="3"/>
              </w:rPr>
              <w:t xml:space="preserve"> НЕ</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b/>
                <w:kern w:val="3"/>
              </w:rPr>
              <w:t>3. Очаквани други приходи, вкл. приходи от дарения и спонсорство</w:t>
            </w:r>
            <w:r w:rsidRPr="008B7860">
              <w:rPr>
                <w:rFonts w:cstheme="minorHAnsi"/>
                <w:kern w:val="3"/>
              </w:rPr>
              <w:t>:  1500 лв</w:t>
            </w:r>
            <w:r w:rsidRPr="008B7860">
              <w:rPr>
                <w:rFonts w:cstheme="minorHAnsi"/>
                <w:b/>
                <w:kern w:val="3"/>
              </w:rPr>
              <w:t>.</w:t>
            </w:r>
          </w:p>
        </w:tc>
      </w:tr>
      <w:tr w:rsidR="003F6FEB" w:rsidRPr="008B7860" w:rsidTr="00C6136E">
        <w:tc>
          <w:tcPr>
            <w:tcW w:w="10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6FEB" w:rsidRPr="008B7860" w:rsidRDefault="003F6FEB" w:rsidP="00C6136E">
            <w:pPr>
              <w:suppressAutoHyphens/>
              <w:autoSpaceDN w:val="0"/>
              <w:jc w:val="both"/>
              <w:textAlignment w:val="baseline"/>
              <w:rPr>
                <w:rFonts w:eastAsia="SimSun" w:cstheme="minorHAnsi"/>
                <w:kern w:val="3"/>
              </w:rPr>
            </w:pPr>
            <w:r w:rsidRPr="008B7860">
              <w:rPr>
                <w:rFonts w:cstheme="minorHAnsi"/>
                <w:b/>
                <w:kern w:val="3"/>
              </w:rPr>
              <w:t xml:space="preserve">4. Планирани приходи от членски внос: </w:t>
            </w:r>
            <w:r w:rsidRPr="008B7860">
              <w:rPr>
                <w:rFonts w:cstheme="minorHAnsi"/>
                <w:kern w:val="3"/>
              </w:rPr>
              <w:t xml:space="preserve"> 52 лв.</w:t>
            </w:r>
          </w:p>
        </w:tc>
      </w:tr>
    </w:tbl>
    <w:p w:rsidR="003F6FEB" w:rsidRPr="008B7860" w:rsidRDefault="003F6FEB" w:rsidP="003F6FEB">
      <w:pPr>
        <w:suppressAutoHyphens/>
        <w:rPr>
          <w:rFonts w:cstheme="minorHAnsi"/>
          <w:lang w:eastAsia="zh-CN"/>
        </w:rPr>
      </w:pPr>
      <w:r w:rsidRPr="008B7860">
        <w:rPr>
          <w:rFonts w:cstheme="minorHAnsi"/>
          <w:b/>
          <w:i/>
          <w:u w:val="single"/>
          <w:lang w:eastAsia="zh-CN"/>
        </w:rPr>
        <w:t xml:space="preserve">                                                                                                                                                                                                                                                                                                                                                                                                                                                                                                                                                                                                                                                                                                                                                                                                                                                                                                                                                                                                                                                                                                                                                                                                                                                                                                                                                                                                                                                      </w:t>
      </w:r>
    </w:p>
    <w:p w:rsidR="003F6FEB" w:rsidRDefault="003F6FEB" w:rsidP="003F6FEB">
      <w:pPr>
        <w:suppressAutoHyphens/>
        <w:jc w:val="center"/>
        <w:rPr>
          <w:rFonts w:cstheme="minorHAnsi"/>
          <w:b/>
          <w:color w:val="C00000"/>
          <w:sz w:val="28"/>
          <w:lang w:eastAsia="zh-CN"/>
        </w:rPr>
      </w:pPr>
    </w:p>
    <w:p w:rsidR="003F6FEB" w:rsidRPr="00D76101" w:rsidRDefault="003F6FEB" w:rsidP="003F6FEB">
      <w:pPr>
        <w:suppressAutoHyphens/>
        <w:jc w:val="center"/>
        <w:rPr>
          <w:rFonts w:cstheme="minorHAnsi"/>
          <w:color w:val="C00000"/>
          <w:sz w:val="28"/>
          <w:lang w:eastAsia="zh-CN"/>
        </w:rPr>
      </w:pPr>
      <w:r w:rsidRPr="00D76101">
        <w:rPr>
          <w:rFonts w:cstheme="minorHAnsi"/>
          <w:b/>
          <w:color w:val="C00000"/>
          <w:sz w:val="28"/>
          <w:lang w:eastAsia="zh-CN"/>
        </w:rPr>
        <w:t>НЧ „СВЕТЛИНА 1927“– С. БЪЗЪН</w:t>
      </w:r>
    </w:p>
    <w:p w:rsidR="003F6FEB" w:rsidRPr="008B7860" w:rsidRDefault="003F6FEB" w:rsidP="003F6FEB">
      <w:pPr>
        <w:suppressAutoHyphens/>
        <w:rPr>
          <w:rFonts w:cstheme="minorHAnsi"/>
          <w:b/>
          <w:lang w:eastAsia="zh-CN"/>
        </w:rPr>
      </w:pPr>
    </w:p>
    <w:tbl>
      <w:tblPr>
        <w:tblW w:w="10065" w:type="dxa"/>
        <w:tblInd w:w="-289" w:type="dxa"/>
        <w:tblLayout w:type="fixed"/>
        <w:tblLook w:val="0000" w:firstRow="0" w:lastRow="0" w:firstColumn="0" w:lastColumn="0" w:noHBand="0" w:noVBand="0"/>
      </w:tblPr>
      <w:tblGrid>
        <w:gridCol w:w="10065"/>
      </w:tblGrid>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C0C0C0"/>
          </w:tcPr>
          <w:p w:rsidR="003F6FEB" w:rsidRPr="008B7860" w:rsidRDefault="003F6FEB" w:rsidP="00C6136E">
            <w:pPr>
              <w:suppressAutoHyphens/>
              <w:jc w:val="both"/>
              <w:rPr>
                <w:rFonts w:cstheme="minorHAnsi"/>
                <w:lang w:eastAsia="zh-CN"/>
              </w:rPr>
            </w:pPr>
            <w:r w:rsidRPr="008B7860">
              <w:rPr>
                <w:rFonts w:cstheme="minorHAnsi"/>
                <w:b/>
                <w:lang w:eastAsia="zh-CN"/>
              </w:rPr>
              <w:t>ОБЩА ИНФОРМАЦИЯ</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sidRPr="008B7860">
              <w:rPr>
                <w:rFonts w:cstheme="minorHAnsi"/>
                <w:lang w:eastAsia="zh-CN"/>
              </w:rPr>
              <w:t xml:space="preserve">Читалище: </w:t>
            </w:r>
            <w:r w:rsidRPr="008B7860">
              <w:rPr>
                <w:rFonts w:cstheme="minorHAnsi"/>
                <w:b/>
                <w:lang w:eastAsia="zh-CN"/>
              </w:rPr>
              <w:t>НЧ „Светлина – 1927“– с. Бъзън</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sidRPr="008B7860">
              <w:rPr>
                <w:rFonts w:cstheme="minorHAnsi"/>
                <w:lang w:eastAsia="zh-CN"/>
              </w:rPr>
              <w:t xml:space="preserve">Гр./с.: </w:t>
            </w:r>
            <w:r w:rsidRPr="008B7860">
              <w:rPr>
                <w:rFonts w:cstheme="minorHAnsi"/>
                <w:b/>
                <w:lang w:eastAsia="zh-CN"/>
              </w:rPr>
              <w:t xml:space="preserve"> Бъзън, община Русе</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sidRPr="008B7860">
              <w:rPr>
                <w:rFonts w:cstheme="minorHAnsi"/>
                <w:lang w:eastAsia="zh-CN"/>
              </w:rPr>
              <w:t xml:space="preserve">Брой жители на населеното място: </w:t>
            </w:r>
            <w:r w:rsidRPr="008B7860">
              <w:rPr>
                <w:rFonts w:cstheme="minorHAnsi"/>
                <w:b/>
                <w:bCs/>
                <w:lang w:eastAsia="zh-CN"/>
              </w:rPr>
              <w:t>1320</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sidRPr="008B7860">
              <w:rPr>
                <w:rFonts w:cstheme="minorHAnsi"/>
                <w:lang w:eastAsia="zh-CN"/>
              </w:rPr>
              <w:t xml:space="preserve">Брой читалищни членове: </w:t>
            </w:r>
            <w:r w:rsidRPr="008B7860">
              <w:rPr>
                <w:rFonts w:cstheme="minorHAnsi"/>
                <w:b/>
                <w:bCs/>
                <w:lang w:eastAsia="zh-CN"/>
              </w:rPr>
              <w:t>69</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C0C0C0"/>
          </w:tcPr>
          <w:p w:rsidR="003F6FEB" w:rsidRPr="008B7860" w:rsidRDefault="003F6FEB" w:rsidP="00C6136E">
            <w:pPr>
              <w:suppressAutoHyphens/>
              <w:jc w:val="both"/>
              <w:rPr>
                <w:rFonts w:cstheme="minorHAnsi"/>
                <w:lang w:eastAsia="zh-CN"/>
              </w:rPr>
            </w:pPr>
            <w:r w:rsidRPr="008B7860">
              <w:rPr>
                <w:rFonts w:cstheme="minorHAnsi"/>
                <w:b/>
                <w:lang w:eastAsia="zh-CN"/>
              </w:rPr>
              <w:t>СЪДЪРЖАНИЕ НА ГОДИШНАТА ПРОГРАМА</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sidRPr="008B7860">
              <w:rPr>
                <w:rFonts w:cstheme="minorHAnsi"/>
                <w:b/>
                <w:lang w:eastAsia="zh-CN"/>
              </w:rPr>
              <w:t>1. Библиотечно и информационно обслужване</w:t>
            </w:r>
          </w:p>
          <w:p w:rsidR="003F6FEB" w:rsidRPr="008B7860" w:rsidRDefault="003F6FEB" w:rsidP="00C6136E">
            <w:pPr>
              <w:suppressAutoHyphens/>
              <w:jc w:val="both"/>
              <w:rPr>
                <w:rFonts w:cstheme="minorHAnsi"/>
                <w:lang w:eastAsia="zh-CN"/>
              </w:rPr>
            </w:pPr>
            <w:r w:rsidRPr="008B7860">
              <w:rPr>
                <w:rFonts w:cstheme="minorHAnsi"/>
                <w:lang w:eastAsia="zh-CN"/>
              </w:rPr>
              <w:t xml:space="preserve">1.1. Брой на библиотечните единици във Вашия библиотечен фонд; </w:t>
            </w:r>
            <w:r w:rsidRPr="009E1AC3">
              <w:rPr>
                <w:rFonts w:cstheme="minorHAnsi"/>
                <w:bCs/>
                <w:lang w:eastAsia="zh-CN"/>
              </w:rPr>
              <w:t xml:space="preserve">9509 </w:t>
            </w:r>
          </w:p>
          <w:p w:rsidR="003F6FEB" w:rsidRPr="008B7860" w:rsidRDefault="003F6FEB" w:rsidP="00C6136E">
            <w:pPr>
              <w:suppressAutoHyphens/>
              <w:jc w:val="both"/>
              <w:rPr>
                <w:rFonts w:cstheme="minorHAnsi"/>
                <w:lang w:eastAsia="zh-CN"/>
              </w:rPr>
            </w:pPr>
            <w:r w:rsidRPr="008B7860">
              <w:rPr>
                <w:rFonts w:cstheme="minorHAnsi"/>
                <w:lang w:eastAsia="zh-CN"/>
              </w:rPr>
              <w:t>1.2. Прогноза за увеличаване на библиотечния фонд през 202</w:t>
            </w:r>
            <w:r w:rsidRPr="009E1AC3">
              <w:rPr>
                <w:rFonts w:cstheme="minorHAnsi"/>
                <w:lang w:eastAsia="zh-CN"/>
              </w:rPr>
              <w:t>4</w:t>
            </w:r>
            <w:r w:rsidRPr="008B7860">
              <w:rPr>
                <w:rFonts w:cstheme="minorHAnsi"/>
                <w:lang w:eastAsia="zh-CN"/>
              </w:rPr>
              <w:t xml:space="preserve"> г.</w:t>
            </w:r>
            <w:r w:rsidRPr="008B7860">
              <w:rPr>
                <w:rFonts w:cstheme="minorHAnsi"/>
                <w:b/>
                <w:lang w:eastAsia="zh-CN"/>
              </w:rPr>
              <w:t xml:space="preserve"> </w:t>
            </w:r>
            <w:r w:rsidRPr="008B7860">
              <w:rPr>
                <w:rFonts w:cstheme="minorHAnsi"/>
                <w:lang w:eastAsia="zh-CN"/>
              </w:rPr>
              <w:t xml:space="preserve">200 </w:t>
            </w:r>
          </w:p>
          <w:p w:rsidR="003F6FEB" w:rsidRPr="008B7860" w:rsidRDefault="003F6FEB" w:rsidP="00C6136E">
            <w:pPr>
              <w:suppressAutoHyphens/>
              <w:jc w:val="both"/>
              <w:rPr>
                <w:rFonts w:cstheme="minorHAnsi"/>
                <w:lang w:eastAsia="zh-CN"/>
              </w:rPr>
            </w:pPr>
            <w:r w:rsidRPr="008B7860">
              <w:rPr>
                <w:rFonts w:cstheme="minorHAnsi"/>
                <w:lang w:eastAsia="zh-CN"/>
              </w:rPr>
              <w:t xml:space="preserve">1.3. Брой на абонираните за 2024 г. Издания; </w:t>
            </w:r>
            <w:r w:rsidRPr="008B7860">
              <w:rPr>
                <w:rFonts w:cstheme="minorHAnsi"/>
                <w:bCs/>
                <w:lang w:eastAsia="zh-CN"/>
              </w:rPr>
              <w:t>4</w:t>
            </w:r>
            <w:r w:rsidRPr="008B7860">
              <w:rPr>
                <w:rFonts w:cstheme="minorHAnsi"/>
                <w:b/>
                <w:bCs/>
                <w:lang w:eastAsia="zh-CN"/>
              </w:rPr>
              <w:t xml:space="preserve"> </w:t>
            </w:r>
          </w:p>
          <w:p w:rsidR="003F6FEB" w:rsidRPr="008B7860" w:rsidRDefault="003F6FEB" w:rsidP="00C6136E">
            <w:pPr>
              <w:suppressAutoHyphens/>
              <w:jc w:val="both"/>
              <w:rPr>
                <w:rFonts w:cstheme="minorHAnsi"/>
                <w:lang w:eastAsia="zh-CN"/>
              </w:rPr>
            </w:pPr>
            <w:r w:rsidRPr="008B7860">
              <w:rPr>
                <w:rFonts w:cstheme="minorHAnsi"/>
                <w:lang w:eastAsia="zh-CN"/>
              </w:rPr>
              <w:t xml:space="preserve">1.4. Брой планирани инициативи в библиотеката; </w:t>
            </w:r>
            <w:r w:rsidRPr="008B7860">
              <w:rPr>
                <w:rFonts w:cstheme="minorHAnsi"/>
                <w:bCs/>
                <w:lang w:eastAsia="zh-CN"/>
              </w:rPr>
              <w:t>23</w:t>
            </w:r>
          </w:p>
          <w:p w:rsidR="003F6FEB" w:rsidRPr="008B7860" w:rsidRDefault="003F6FEB" w:rsidP="00C6136E">
            <w:pPr>
              <w:suppressAutoHyphens/>
              <w:jc w:val="both"/>
              <w:rPr>
                <w:rFonts w:cstheme="minorHAnsi"/>
                <w:lang w:eastAsia="zh-CN"/>
              </w:rPr>
            </w:pPr>
            <w:r w:rsidRPr="008B7860">
              <w:rPr>
                <w:rFonts w:cstheme="minorHAnsi"/>
                <w:lang w:eastAsia="zh-CN"/>
              </w:rPr>
              <w:t>1.5. Дейности за оптимизиране качеството на библиотечно-информационното обслужване през 2024</w:t>
            </w:r>
            <w:r w:rsidRPr="009E1AC3">
              <w:rPr>
                <w:rFonts w:cstheme="minorHAnsi"/>
                <w:lang w:eastAsia="zh-CN"/>
              </w:rPr>
              <w:t xml:space="preserve"> </w:t>
            </w:r>
            <w:r w:rsidRPr="008B7860">
              <w:rPr>
                <w:rFonts w:cstheme="minorHAnsi"/>
                <w:lang w:eastAsia="zh-CN"/>
              </w:rPr>
              <w:t>г. и конкретни мерки за разширяване броя на читателските посещения.</w:t>
            </w:r>
          </w:p>
          <w:p w:rsidR="003F6FEB" w:rsidRPr="008B7860" w:rsidRDefault="003F6FEB" w:rsidP="00BB7621">
            <w:pPr>
              <w:numPr>
                <w:ilvl w:val="0"/>
                <w:numId w:val="227"/>
              </w:numPr>
              <w:suppressAutoHyphens/>
              <w:jc w:val="both"/>
              <w:rPr>
                <w:rFonts w:cstheme="minorHAnsi"/>
                <w:lang w:eastAsia="zh-CN"/>
              </w:rPr>
            </w:pPr>
            <w:r w:rsidRPr="008B7860">
              <w:rPr>
                <w:rFonts w:cstheme="minorHAnsi"/>
                <w:lang w:eastAsia="zh-CN"/>
              </w:rPr>
              <w:t>Закупуване на книги</w:t>
            </w:r>
          </w:p>
          <w:p w:rsidR="003F6FEB" w:rsidRPr="008B7860" w:rsidRDefault="003F6FEB" w:rsidP="00BB7621">
            <w:pPr>
              <w:numPr>
                <w:ilvl w:val="0"/>
                <w:numId w:val="227"/>
              </w:numPr>
              <w:suppressAutoHyphens/>
              <w:jc w:val="both"/>
              <w:rPr>
                <w:rFonts w:cstheme="minorHAnsi"/>
                <w:lang w:eastAsia="zh-CN"/>
              </w:rPr>
            </w:pPr>
            <w:r w:rsidRPr="008B7860">
              <w:rPr>
                <w:rFonts w:cstheme="minorHAnsi"/>
                <w:lang w:eastAsia="zh-CN"/>
              </w:rPr>
              <w:t>Абониране на повече периодични издания</w:t>
            </w:r>
          </w:p>
          <w:p w:rsidR="003F6FEB" w:rsidRPr="008B7860" w:rsidRDefault="003F6FEB" w:rsidP="00BB7621">
            <w:pPr>
              <w:numPr>
                <w:ilvl w:val="0"/>
                <w:numId w:val="227"/>
              </w:numPr>
              <w:suppressAutoHyphens/>
              <w:jc w:val="both"/>
              <w:rPr>
                <w:rFonts w:cstheme="minorHAnsi"/>
                <w:lang w:eastAsia="zh-CN"/>
              </w:rPr>
            </w:pPr>
            <w:r w:rsidRPr="008B7860">
              <w:rPr>
                <w:rFonts w:cstheme="minorHAnsi"/>
                <w:lang w:eastAsia="zh-CN"/>
              </w:rPr>
              <w:t>Набор и печат, копиране, сканиране</w:t>
            </w:r>
          </w:p>
          <w:p w:rsidR="003F6FEB" w:rsidRPr="008B7860" w:rsidRDefault="003F6FEB" w:rsidP="00BB7621">
            <w:pPr>
              <w:numPr>
                <w:ilvl w:val="0"/>
                <w:numId w:val="227"/>
              </w:numPr>
              <w:suppressAutoHyphens/>
              <w:jc w:val="both"/>
              <w:rPr>
                <w:rFonts w:cstheme="minorHAnsi"/>
                <w:lang w:eastAsia="zh-CN"/>
              </w:rPr>
            </w:pPr>
            <w:r w:rsidRPr="008B7860">
              <w:rPr>
                <w:rFonts w:cstheme="minorHAnsi"/>
                <w:lang w:eastAsia="zh-CN"/>
              </w:rPr>
              <w:t>Отбелязване на значими дати и годишнини на събития и личности от историческия и културен календар</w:t>
            </w:r>
          </w:p>
          <w:p w:rsidR="003F6FEB" w:rsidRPr="008B7860" w:rsidRDefault="003F6FEB" w:rsidP="00BB7621">
            <w:pPr>
              <w:numPr>
                <w:ilvl w:val="0"/>
                <w:numId w:val="227"/>
              </w:numPr>
              <w:suppressAutoHyphens/>
              <w:jc w:val="both"/>
              <w:rPr>
                <w:rFonts w:cstheme="minorHAnsi"/>
                <w:lang w:eastAsia="zh-CN"/>
              </w:rPr>
            </w:pPr>
            <w:r w:rsidRPr="008B7860">
              <w:rPr>
                <w:rFonts w:cstheme="minorHAnsi"/>
                <w:lang w:eastAsia="zh-CN"/>
              </w:rPr>
              <w:t>Срещи с творци и дейци на културата</w:t>
            </w:r>
          </w:p>
          <w:p w:rsidR="003F6FEB" w:rsidRPr="008B7860" w:rsidRDefault="003F6FEB" w:rsidP="00BB7621">
            <w:pPr>
              <w:numPr>
                <w:ilvl w:val="0"/>
                <w:numId w:val="227"/>
              </w:numPr>
              <w:suppressAutoHyphens/>
              <w:jc w:val="both"/>
              <w:rPr>
                <w:rFonts w:cstheme="minorHAnsi"/>
                <w:lang w:eastAsia="zh-CN"/>
              </w:rPr>
            </w:pPr>
            <w:r w:rsidRPr="008B7860">
              <w:rPr>
                <w:rFonts w:cstheme="minorHAnsi"/>
                <w:lang w:eastAsia="zh-CN"/>
              </w:rPr>
              <w:t>Представяне на книги и литературни четения</w:t>
            </w:r>
          </w:p>
          <w:p w:rsidR="003F6FEB" w:rsidRPr="008B7860" w:rsidRDefault="003F6FEB" w:rsidP="00BB7621">
            <w:pPr>
              <w:numPr>
                <w:ilvl w:val="0"/>
                <w:numId w:val="227"/>
              </w:numPr>
              <w:suppressAutoHyphens/>
              <w:jc w:val="both"/>
              <w:rPr>
                <w:rFonts w:cstheme="minorHAnsi"/>
                <w:lang w:eastAsia="zh-CN"/>
              </w:rPr>
            </w:pPr>
            <w:r w:rsidRPr="008B7860">
              <w:rPr>
                <w:rFonts w:cstheme="minorHAnsi"/>
                <w:lang w:eastAsia="zh-CN"/>
              </w:rPr>
              <w:t>Разработване на собствени проекти и участия като партньор</w:t>
            </w:r>
          </w:p>
          <w:p w:rsidR="003F6FEB" w:rsidRPr="008B7860" w:rsidRDefault="003F6FEB" w:rsidP="00BB7621">
            <w:pPr>
              <w:numPr>
                <w:ilvl w:val="0"/>
                <w:numId w:val="227"/>
              </w:numPr>
              <w:suppressAutoHyphens/>
              <w:jc w:val="both"/>
              <w:rPr>
                <w:rFonts w:cstheme="minorHAnsi"/>
                <w:lang w:eastAsia="zh-CN"/>
              </w:rPr>
            </w:pPr>
            <w:r w:rsidRPr="008B7860">
              <w:rPr>
                <w:rFonts w:cstheme="minorHAnsi"/>
                <w:lang w:eastAsia="zh-CN"/>
              </w:rPr>
              <w:t>Изложби по различни поводи</w:t>
            </w:r>
          </w:p>
          <w:p w:rsidR="003F6FEB" w:rsidRPr="008B7860" w:rsidRDefault="003F6FEB" w:rsidP="00C6136E">
            <w:pPr>
              <w:suppressAutoHyphens/>
              <w:jc w:val="both"/>
              <w:rPr>
                <w:rFonts w:cstheme="minorHAnsi"/>
                <w:lang w:eastAsia="zh-CN"/>
              </w:rPr>
            </w:pPr>
            <w:r w:rsidRPr="008B7860">
              <w:rPr>
                <w:rFonts w:cstheme="minorHAnsi"/>
                <w:b/>
                <w:lang w:eastAsia="zh-CN"/>
              </w:rPr>
              <w:t>2. Автоматизация на библиотечно-информационното обслужване</w:t>
            </w:r>
          </w:p>
          <w:p w:rsidR="003F6FEB" w:rsidRPr="008B7860" w:rsidRDefault="003F6FEB" w:rsidP="00C6136E">
            <w:pPr>
              <w:suppressAutoHyphens/>
              <w:jc w:val="both"/>
              <w:rPr>
                <w:rFonts w:cstheme="minorHAnsi"/>
                <w:lang w:eastAsia="zh-CN"/>
              </w:rPr>
            </w:pPr>
            <w:r w:rsidRPr="008B7860">
              <w:rPr>
                <w:rFonts w:cstheme="minorHAnsi"/>
                <w:lang w:eastAsia="zh-CN"/>
              </w:rPr>
              <w:t>2.1. Наличен брой компютри и периферни устройства (принтер, скенер) и други съвременни информационни устройства;</w:t>
            </w:r>
          </w:p>
          <w:p w:rsidR="003F6FEB" w:rsidRPr="008B7860" w:rsidRDefault="003F6FEB" w:rsidP="00BB7621">
            <w:pPr>
              <w:numPr>
                <w:ilvl w:val="0"/>
                <w:numId w:val="228"/>
              </w:numPr>
              <w:suppressAutoHyphens/>
              <w:jc w:val="both"/>
              <w:rPr>
                <w:rFonts w:cstheme="minorHAnsi"/>
                <w:lang w:eastAsia="zh-CN"/>
              </w:rPr>
            </w:pPr>
            <w:r w:rsidRPr="008B7860">
              <w:rPr>
                <w:rFonts w:cstheme="minorHAnsi"/>
                <w:lang w:eastAsia="zh-CN"/>
              </w:rPr>
              <w:t>1бр. компютър</w:t>
            </w:r>
          </w:p>
          <w:p w:rsidR="003F6FEB" w:rsidRPr="008B7860" w:rsidRDefault="003F6FEB" w:rsidP="00BB7621">
            <w:pPr>
              <w:numPr>
                <w:ilvl w:val="0"/>
                <w:numId w:val="228"/>
              </w:numPr>
              <w:suppressAutoHyphens/>
              <w:jc w:val="both"/>
              <w:rPr>
                <w:rFonts w:cstheme="minorHAnsi"/>
                <w:lang w:eastAsia="zh-CN"/>
              </w:rPr>
            </w:pPr>
            <w:r w:rsidRPr="008B7860">
              <w:rPr>
                <w:rFonts w:cstheme="minorHAnsi"/>
                <w:lang w:eastAsia="zh-CN"/>
              </w:rPr>
              <w:t xml:space="preserve">1 бр. ксерокс </w:t>
            </w:r>
          </w:p>
          <w:p w:rsidR="003F6FEB" w:rsidRPr="008B7860" w:rsidRDefault="003F6FEB" w:rsidP="00BB7621">
            <w:pPr>
              <w:numPr>
                <w:ilvl w:val="0"/>
                <w:numId w:val="228"/>
              </w:numPr>
              <w:suppressAutoHyphens/>
              <w:jc w:val="both"/>
              <w:rPr>
                <w:rFonts w:cstheme="minorHAnsi"/>
                <w:lang w:eastAsia="zh-CN"/>
              </w:rPr>
            </w:pPr>
            <w:r w:rsidRPr="008B7860">
              <w:rPr>
                <w:rFonts w:cstheme="minorHAnsi"/>
                <w:lang w:eastAsia="zh-CN"/>
              </w:rPr>
              <w:t xml:space="preserve">1 бр. скенер </w:t>
            </w:r>
          </w:p>
          <w:p w:rsidR="003F6FEB" w:rsidRPr="008B7860" w:rsidRDefault="003F6FEB" w:rsidP="00C6136E">
            <w:pPr>
              <w:suppressAutoHyphens/>
              <w:jc w:val="both"/>
              <w:rPr>
                <w:rFonts w:cstheme="minorHAnsi"/>
                <w:lang w:eastAsia="zh-CN"/>
              </w:rPr>
            </w:pPr>
            <w:r w:rsidRPr="008B7860">
              <w:rPr>
                <w:rFonts w:cstheme="minorHAnsi"/>
                <w:lang w:eastAsia="zh-CN"/>
              </w:rPr>
              <w:t>2.2. Осигурен достъп до интернет; ДА</w:t>
            </w:r>
          </w:p>
          <w:p w:rsidR="003F6FEB" w:rsidRPr="008B7860" w:rsidRDefault="003F6FEB" w:rsidP="00C6136E">
            <w:pPr>
              <w:suppressAutoHyphens/>
              <w:jc w:val="both"/>
              <w:rPr>
                <w:rFonts w:cstheme="minorHAnsi"/>
                <w:lang w:eastAsia="zh-CN"/>
              </w:rPr>
            </w:pPr>
            <w:r w:rsidRPr="008B7860">
              <w:rPr>
                <w:rFonts w:cstheme="minorHAnsi"/>
                <w:lang w:eastAsia="zh-CN"/>
              </w:rPr>
              <w:t xml:space="preserve">2.3. Наличие и употреба на специализиран софтуерен продукт за библиотечно обслужване (напр. Автоматизирана библиотека на </w:t>
            </w:r>
            <w:r w:rsidRPr="008B7860">
              <w:rPr>
                <w:rFonts w:cstheme="minorHAnsi"/>
                <w:lang w:val="en-US" w:eastAsia="zh-CN"/>
              </w:rPr>
              <w:t>PC</w:t>
            </w:r>
            <w:r w:rsidRPr="009E1AC3">
              <w:rPr>
                <w:rFonts w:cstheme="minorHAnsi"/>
                <w:lang w:eastAsia="zh-CN"/>
              </w:rPr>
              <w:t>-</w:t>
            </w:r>
            <w:r w:rsidRPr="008B7860">
              <w:rPr>
                <w:rFonts w:cstheme="minorHAnsi"/>
                <w:lang w:val="en-US" w:eastAsia="zh-CN"/>
              </w:rPr>
              <w:t>TM</w:t>
            </w:r>
            <w:r w:rsidRPr="008B7860">
              <w:rPr>
                <w:rFonts w:cstheme="minorHAnsi"/>
                <w:lang w:eastAsia="zh-CN"/>
              </w:rPr>
              <w:t>, e-</w:t>
            </w:r>
            <w:proofErr w:type="spellStart"/>
            <w:r w:rsidRPr="008B7860">
              <w:rPr>
                <w:rFonts w:cstheme="minorHAnsi"/>
                <w:lang w:eastAsia="zh-CN"/>
              </w:rPr>
              <w:t>Lib</w:t>
            </w:r>
            <w:proofErr w:type="spellEnd"/>
            <w:r w:rsidRPr="008B7860">
              <w:rPr>
                <w:rFonts w:cstheme="minorHAnsi"/>
                <w:lang w:eastAsia="zh-CN"/>
              </w:rPr>
              <w:t xml:space="preserve"> PRIMA или др.); НЕ</w:t>
            </w:r>
          </w:p>
          <w:p w:rsidR="003F6FEB" w:rsidRPr="008B7860" w:rsidRDefault="003F6FEB" w:rsidP="00C6136E">
            <w:pPr>
              <w:suppressAutoHyphens/>
              <w:jc w:val="both"/>
              <w:rPr>
                <w:rFonts w:cstheme="minorHAnsi"/>
                <w:lang w:eastAsia="zh-CN"/>
              </w:rPr>
            </w:pPr>
            <w:r w:rsidRPr="008B7860">
              <w:rPr>
                <w:rFonts w:cstheme="minorHAnsi"/>
                <w:lang w:eastAsia="zh-CN"/>
              </w:rPr>
              <w:t>2.4. Наличие на електронен каталог и възможност за автоматизирано търсене на информация по зададени от потребителя параметри;</w:t>
            </w:r>
            <w:r w:rsidRPr="009E1AC3">
              <w:rPr>
                <w:rFonts w:cstheme="minorHAnsi"/>
                <w:lang w:eastAsia="zh-CN"/>
              </w:rPr>
              <w:t xml:space="preserve"> </w:t>
            </w:r>
            <w:r w:rsidRPr="008B7860">
              <w:rPr>
                <w:rFonts w:cstheme="minorHAnsi"/>
                <w:lang w:eastAsia="zh-CN"/>
              </w:rPr>
              <w:t>НЕ</w:t>
            </w:r>
          </w:p>
          <w:p w:rsidR="003F6FEB" w:rsidRPr="008B7860" w:rsidRDefault="003F6FEB" w:rsidP="00C6136E">
            <w:pPr>
              <w:suppressAutoHyphens/>
              <w:jc w:val="both"/>
              <w:rPr>
                <w:rFonts w:cstheme="minorHAnsi"/>
                <w:lang w:eastAsia="zh-CN"/>
              </w:rPr>
            </w:pPr>
            <w:r w:rsidRPr="008B7860">
              <w:rPr>
                <w:rFonts w:cstheme="minorHAnsi"/>
                <w:lang w:eastAsia="zh-CN"/>
              </w:rPr>
              <w:t>2.5. Онлайн обслужване на потребители (брой);</w:t>
            </w:r>
            <w:r w:rsidRPr="008B7860">
              <w:rPr>
                <w:rFonts w:cstheme="minorHAnsi"/>
                <w:b/>
                <w:bCs/>
                <w:lang w:eastAsia="zh-CN"/>
              </w:rPr>
              <w:t xml:space="preserve"> </w:t>
            </w:r>
            <w:r w:rsidRPr="008B7860">
              <w:rPr>
                <w:rFonts w:cstheme="minorHAnsi"/>
                <w:bCs/>
                <w:lang w:eastAsia="zh-CN"/>
              </w:rPr>
              <w:t>ДА 118 бр.</w:t>
            </w:r>
          </w:p>
          <w:p w:rsidR="003F6FEB" w:rsidRPr="008B7860" w:rsidRDefault="003F6FEB" w:rsidP="00C6136E">
            <w:pPr>
              <w:suppressAutoHyphens/>
              <w:jc w:val="both"/>
              <w:rPr>
                <w:rFonts w:cstheme="minorHAnsi"/>
                <w:lang w:eastAsia="zh-CN"/>
              </w:rPr>
            </w:pPr>
            <w:r w:rsidRPr="008B7860">
              <w:rPr>
                <w:rFonts w:cstheme="minorHAnsi"/>
                <w:lang w:eastAsia="zh-CN"/>
              </w:rPr>
              <w:t>2.6. Дигитализация на фондове</w:t>
            </w:r>
            <w:r w:rsidRPr="009E1AC3">
              <w:rPr>
                <w:rFonts w:cstheme="minorHAnsi"/>
                <w:lang w:eastAsia="zh-CN"/>
              </w:rPr>
              <w:t xml:space="preserve"> (</w:t>
            </w:r>
            <w:r w:rsidRPr="008B7860">
              <w:rPr>
                <w:rFonts w:cstheme="minorHAnsi"/>
                <w:lang w:eastAsia="zh-CN"/>
              </w:rPr>
              <w:t>брой дигитализирани фондови единици</w:t>
            </w:r>
            <w:r w:rsidRPr="009E1AC3">
              <w:rPr>
                <w:rFonts w:cstheme="minorHAnsi"/>
                <w:lang w:eastAsia="zh-CN"/>
              </w:rPr>
              <w:t>)</w:t>
            </w:r>
            <w:r w:rsidRPr="008B7860">
              <w:rPr>
                <w:rFonts w:cstheme="minorHAnsi"/>
                <w:lang w:eastAsia="zh-CN"/>
              </w:rPr>
              <w:t xml:space="preserve">; </w:t>
            </w:r>
            <w:r w:rsidRPr="008B7860">
              <w:rPr>
                <w:rFonts w:cstheme="minorHAnsi"/>
                <w:bCs/>
                <w:lang w:eastAsia="zh-CN"/>
              </w:rPr>
              <w:t>НЕ</w:t>
            </w:r>
          </w:p>
          <w:p w:rsidR="003F6FEB" w:rsidRPr="008B7860" w:rsidRDefault="003F6FEB" w:rsidP="00C6136E">
            <w:pPr>
              <w:suppressAutoHyphens/>
              <w:jc w:val="both"/>
              <w:rPr>
                <w:rFonts w:cstheme="minorHAnsi"/>
                <w:lang w:eastAsia="zh-CN"/>
              </w:rPr>
            </w:pPr>
            <w:r w:rsidRPr="008B7860">
              <w:rPr>
                <w:rFonts w:cstheme="minorHAnsi"/>
                <w:lang w:eastAsia="zh-CN"/>
              </w:rPr>
              <w:t xml:space="preserve">2.7. Използване на уебсайт, </w:t>
            </w:r>
            <w:proofErr w:type="spellStart"/>
            <w:r w:rsidRPr="008B7860">
              <w:rPr>
                <w:rFonts w:cstheme="minorHAnsi"/>
                <w:lang w:eastAsia="zh-CN"/>
              </w:rPr>
              <w:t>фейсбук</w:t>
            </w:r>
            <w:proofErr w:type="spellEnd"/>
            <w:r w:rsidRPr="008B7860">
              <w:rPr>
                <w:rFonts w:cstheme="minorHAnsi"/>
                <w:lang w:eastAsia="zh-CN"/>
              </w:rPr>
              <w:t xml:space="preserve"> или други електронни комуникационни канали за популяризиране на библиотечните услуги и обратна връзка с потребителя; </w:t>
            </w:r>
            <w:r w:rsidRPr="008B7860">
              <w:rPr>
                <w:rFonts w:cstheme="minorHAnsi"/>
                <w:bCs/>
                <w:lang w:eastAsia="zh-CN"/>
              </w:rPr>
              <w:t>ДА</w:t>
            </w:r>
          </w:p>
          <w:p w:rsidR="003F6FEB" w:rsidRPr="008B7860" w:rsidRDefault="003F6FEB" w:rsidP="00C6136E">
            <w:pPr>
              <w:suppressAutoHyphens/>
              <w:jc w:val="both"/>
              <w:rPr>
                <w:rFonts w:cstheme="minorHAnsi"/>
                <w:lang w:eastAsia="zh-CN"/>
              </w:rPr>
            </w:pPr>
            <w:r w:rsidRPr="008B7860">
              <w:rPr>
                <w:rFonts w:cstheme="minorHAnsi"/>
                <w:lang w:eastAsia="zh-CN"/>
              </w:rPr>
              <w:t>2.8. Наличие на адаптирани библиотечни услуги за хора с намалено зрение</w:t>
            </w:r>
            <w:r w:rsidRPr="009E1AC3">
              <w:rPr>
                <w:rFonts w:cstheme="minorHAnsi"/>
                <w:lang w:eastAsia="zh-CN"/>
              </w:rPr>
              <w:t>;</w:t>
            </w:r>
            <w:r w:rsidRPr="008B7860">
              <w:rPr>
                <w:rFonts w:cstheme="minorHAnsi"/>
                <w:lang w:eastAsia="zh-CN"/>
              </w:rPr>
              <w:t xml:space="preserve"> </w:t>
            </w:r>
            <w:r w:rsidRPr="008B7860">
              <w:rPr>
                <w:rFonts w:cstheme="minorHAnsi"/>
                <w:bCs/>
                <w:lang w:eastAsia="zh-CN"/>
              </w:rPr>
              <w:t>НЕ</w:t>
            </w:r>
          </w:p>
          <w:p w:rsidR="003F6FEB" w:rsidRPr="008B7860" w:rsidRDefault="003F6FEB" w:rsidP="00C6136E">
            <w:pPr>
              <w:suppressAutoHyphens/>
              <w:jc w:val="both"/>
              <w:rPr>
                <w:rFonts w:cstheme="minorHAnsi"/>
                <w:lang w:eastAsia="zh-CN"/>
              </w:rPr>
            </w:pPr>
            <w:r w:rsidRPr="008B7860">
              <w:rPr>
                <w:rFonts w:cstheme="minorHAnsi"/>
                <w:lang w:eastAsia="zh-CN"/>
              </w:rPr>
              <w:t>2.9. Дейности за оптимизиране и повишаване степента на автоматизация на библиотечно-информационното обслужване през 2024 г.</w:t>
            </w:r>
          </w:p>
          <w:p w:rsidR="003F6FEB" w:rsidRPr="008B7860" w:rsidRDefault="003F6FEB" w:rsidP="00BB7621">
            <w:pPr>
              <w:numPr>
                <w:ilvl w:val="0"/>
                <w:numId w:val="229"/>
              </w:numPr>
              <w:suppressAutoHyphens/>
              <w:jc w:val="both"/>
              <w:rPr>
                <w:rFonts w:cstheme="minorHAnsi"/>
                <w:lang w:eastAsia="zh-CN"/>
              </w:rPr>
            </w:pPr>
            <w:r w:rsidRPr="008B7860">
              <w:rPr>
                <w:rFonts w:cstheme="minorHAnsi"/>
                <w:lang w:eastAsia="zh-CN"/>
              </w:rPr>
              <w:t>Ще кандидатстваме с проект за закупуване на специализиран софтуерен продукт за библиотечно обслужване.</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sidRPr="009E1AC3">
              <w:rPr>
                <w:rFonts w:cstheme="minorHAnsi"/>
                <w:b/>
                <w:lang w:eastAsia="zh-CN"/>
              </w:rPr>
              <w:t>3</w:t>
            </w:r>
            <w:r w:rsidRPr="008B7860">
              <w:rPr>
                <w:rFonts w:cstheme="minorHAnsi"/>
                <w:b/>
                <w:lang w:eastAsia="zh-CN"/>
              </w:rPr>
              <w:t>. Художествени състави и други форми на любителско творчество, които читалището ще поддържа през 2024 г.</w:t>
            </w:r>
          </w:p>
          <w:p w:rsidR="003F6FEB" w:rsidRPr="008B7860" w:rsidRDefault="003F6FEB" w:rsidP="00BB7621">
            <w:pPr>
              <w:numPr>
                <w:ilvl w:val="0"/>
                <w:numId w:val="230"/>
              </w:numPr>
              <w:suppressAutoHyphens/>
              <w:contextualSpacing/>
              <w:jc w:val="both"/>
              <w:rPr>
                <w:rFonts w:cstheme="minorHAnsi"/>
                <w:lang w:eastAsia="zh-CN"/>
              </w:rPr>
            </w:pPr>
            <w:r w:rsidRPr="008B7860">
              <w:rPr>
                <w:rFonts w:cstheme="minorHAnsi"/>
                <w:lang w:eastAsia="zh-CN"/>
              </w:rPr>
              <w:lastRenderedPageBreak/>
              <w:t xml:space="preserve">Фолклорна певческа група за обработен фолклор при НЧ „Светлина 1927“ с художествен ръководител Силвия Мирчева, брой участниците </w:t>
            </w:r>
            <w:r w:rsidRPr="008B7860">
              <w:rPr>
                <w:rFonts w:cstheme="minorHAnsi"/>
                <w:bCs/>
                <w:lang w:eastAsia="zh-CN"/>
              </w:rPr>
              <w:t>18</w:t>
            </w:r>
            <w:r w:rsidRPr="008B7860">
              <w:rPr>
                <w:rFonts w:cstheme="minorHAnsi"/>
                <w:lang w:eastAsia="zh-CN"/>
              </w:rPr>
              <w:t>. Те са основни участници в провеждането на културни прояви и събития от културния календар на читалището, а също така и на регионални и национални сцени.</w:t>
            </w:r>
          </w:p>
          <w:p w:rsidR="003F6FEB" w:rsidRPr="008B7860" w:rsidRDefault="003F6FEB" w:rsidP="00BB7621">
            <w:pPr>
              <w:numPr>
                <w:ilvl w:val="0"/>
                <w:numId w:val="230"/>
              </w:numPr>
              <w:suppressAutoHyphens/>
              <w:contextualSpacing/>
              <w:jc w:val="both"/>
              <w:rPr>
                <w:rFonts w:cstheme="minorHAnsi"/>
                <w:lang w:eastAsia="zh-CN"/>
              </w:rPr>
            </w:pPr>
            <w:r w:rsidRPr="008B7860">
              <w:rPr>
                <w:rFonts w:cstheme="minorHAnsi"/>
                <w:lang w:eastAsia="zh-CN"/>
              </w:rPr>
              <w:t xml:space="preserve">Група за турски фолклор с ръководител: Невин Мехмедова, брой на участниците  </w:t>
            </w:r>
            <w:r>
              <w:rPr>
                <w:rFonts w:cstheme="minorHAnsi"/>
                <w:lang w:eastAsia="zh-CN"/>
              </w:rPr>
              <w:t xml:space="preserve"> </w:t>
            </w:r>
          </w:p>
          <w:p w:rsidR="003F6FEB" w:rsidRPr="008B7860" w:rsidRDefault="003F6FEB" w:rsidP="00BB7621">
            <w:pPr>
              <w:numPr>
                <w:ilvl w:val="0"/>
                <w:numId w:val="230"/>
              </w:numPr>
              <w:suppressAutoHyphens/>
              <w:contextualSpacing/>
              <w:jc w:val="both"/>
              <w:rPr>
                <w:rFonts w:cstheme="minorHAnsi"/>
                <w:lang w:eastAsia="zh-CN"/>
              </w:rPr>
            </w:pPr>
            <w:r w:rsidRPr="008B7860">
              <w:rPr>
                <w:rFonts w:cstheme="minorHAnsi"/>
                <w:lang w:eastAsia="zh-CN"/>
              </w:rPr>
              <w:t>Фолклорна певческа група за автентичен фолклор с ръководител Милка</w:t>
            </w:r>
            <w:r w:rsidRPr="008B7860">
              <w:rPr>
                <w:rFonts w:cstheme="minorHAnsi"/>
                <w:b/>
                <w:lang w:eastAsia="zh-CN"/>
              </w:rPr>
              <w:t xml:space="preserve"> </w:t>
            </w:r>
            <w:r w:rsidRPr="008B7860">
              <w:rPr>
                <w:rFonts w:cstheme="minorHAnsi"/>
                <w:lang w:eastAsia="zh-CN"/>
              </w:rPr>
              <w:t>Тошева</w:t>
            </w:r>
            <w:r w:rsidRPr="008B7860">
              <w:rPr>
                <w:rFonts w:cstheme="minorHAnsi"/>
                <w:b/>
                <w:lang w:eastAsia="zh-CN"/>
              </w:rPr>
              <w:t xml:space="preserve"> </w:t>
            </w:r>
            <w:r>
              <w:rPr>
                <w:rFonts w:cstheme="minorHAnsi"/>
                <w:lang w:eastAsia="zh-CN"/>
              </w:rPr>
              <w:t xml:space="preserve"> </w:t>
            </w:r>
          </w:p>
          <w:p w:rsidR="003F6FEB" w:rsidRPr="008B7860" w:rsidRDefault="003F6FEB" w:rsidP="00BB7621">
            <w:pPr>
              <w:numPr>
                <w:ilvl w:val="0"/>
                <w:numId w:val="230"/>
              </w:numPr>
              <w:suppressAutoHyphens/>
              <w:contextualSpacing/>
              <w:jc w:val="both"/>
              <w:rPr>
                <w:rFonts w:cstheme="minorHAnsi"/>
                <w:lang w:eastAsia="zh-CN"/>
              </w:rPr>
            </w:pPr>
            <w:r w:rsidRPr="008B7860">
              <w:rPr>
                <w:rFonts w:cstheme="minorHAnsi"/>
                <w:lang w:eastAsia="zh-CN"/>
              </w:rPr>
              <w:t xml:space="preserve">Индивидуални изпълнители, който достойно се представят на планувани и реализирани мероприятия </w:t>
            </w:r>
            <w:r w:rsidRPr="008B7860">
              <w:rPr>
                <w:rFonts w:cstheme="minorHAnsi"/>
                <w:bCs/>
                <w:lang w:eastAsia="zh-CN"/>
              </w:rPr>
              <w:t>10.</w:t>
            </w:r>
          </w:p>
          <w:p w:rsidR="003F6FEB" w:rsidRPr="008B7860" w:rsidRDefault="003F6FEB" w:rsidP="00BB7621">
            <w:pPr>
              <w:numPr>
                <w:ilvl w:val="0"/>
                <w:numId w:val="230"/>
              </w:numPr>
              <w:suppressAutoHyphens/>
              <w:contextualSpacing/>
              <w:jc w:val="both"/>
              <w:rPr>
                <w:rFonts w:cstheme="minorHAnsi"/>
                <w:lang w:eastAsia="zh-CN"/>
              </w:rPr>
            </w:pPr>
            <w:r w:rsidRPr="008B7860">
              <w:rPr>
                <w:rFonts w:cstheme="minorHAnsi"/>
                <w:lang w:eastAsia="zh-CN"/>
              </w:rPr>
              <w:t>Временна група за традиционен обреден празник „Коледари” с ръководител Стефан Янков, брой на участниците 7.</w:t>
            </w:r>
            <w:r w:rsidRPr="008B7860">
              <w:rPr>
                <w:rFonts w:cstheme="minorHAnsi"/>
                <w:b/>
                <w:lang w:eastAsia="zh-CN"/>
              </w:rPr>
              <w:t xml:space="preserve"> </w:t>
            </w:r>
            <w:r w:rsidRPr="008B7860">
              <w:rPr>
                <w:rFonts w:cstheme="minorHAnsi"/>
                <w:lang w:eastAsia="zh-CN"/>
              </w:rPr>
              <w:t>В периода между ноември и декември, групата отново подготви разучаването на коледни песни, с които на Бъдни вечер коледува.</w:t>
            </w:r>
          </w:p>
          <w:p w:rsidR="003F6FEB" w:rsidRPr="008B7860" w:rsidRDefault="003F6FEB" w:rsidP="00BB7621">
            <w:pPr>
              <w:numPr>
                <w:ilvl w:val="0"/>
                <w:numId w:val="230"/>
              </w:numPr>
              <w:suppressAutoHyphens/>
              <w:contextualSpacing/>
              <w:jc w:val="both"/>
              <w:rPr>
                <w:rFonts w:cstheme="minorHAnsi"/>
                <w:lang w:eastAsia="zh-CN"/>
              </w:rPr>
            </w:pPr>
            <w:r w:rsidRPr="008B7860">
              <w:rPr>
                <w:rFonts w:cstheme="minorHAnsi"/>
                <w:lang w:eastAsia="zh-CN"/>
              </w:rPr>
              <w:t>Лазарска група от деца и възрастни. В деня на най светлия и красив момински празник, лазарките отново обикаляха къщите в с. Бъзън, бр. участници 14.</w:t>
            </w:r>
          </w:p>
          <w:p w:rsidR="003F6FEB" w:rsidRPr="008B7860" w:rsidRDefault="003F6FEB" w:rsidP="00BB7621">
            <w:pPr>
              <w:numPr>
                <w:ilvl w:val="0"/>
                <w:numId w:val="230"/>
              </w:numPr>
              <w:suppressAutoHyphens/>
              <w:contextualSpacing/>
              <w:jc w:val="both"/>
              <w:rPr>
                <w:rFonts w:cstheme="minorHAnsi"/>
                <w:lang w:eastAsia="zh-CN"/>
              </w:rPr>
            </w:pPr>
            <w:r w:rsidRPr="008B7860">
              <w:rPr>
                <w:rFonts w:eastAsia="Calibri" w:cstheme="minorHAnsi"/>
              </w:rPr>
              <w:t>Танцова група за народни хора и ръченици „Цветчета“ с ръководител Величка</w:t>
            </w:r>
            <w:r w:rsidRPr="008B7860">
              <w:rPr>
                <w:rFonts w:eastAsia="Calibri" w:cstheme="minorHAnsi"/>
                <w:b/>
              </w:rPr>
              <w:t xml:space="preserve"> </w:t>
            </w:r>
            <w:proofErr w:type="spellStart"/>
            <w:r w:rsidRPr="008B7860">
              <w:rPr>
                <w:rFonts w:eastAsia="Calibri" w:cstheme="minorHAnsi"/>
              </w:rPr>
              <w:t>Бистрашка</w:t>
            </w:r>
            <w:proofErr w:type="spellEnd"/>
            <w:r w:rsidRPr="008B7860">
              <w:rPr>
                <w:rFonts w:eastAsia="Calibri" w:cstheme="minorHAnsi"/>
              </w:rPr>
              <w:t xml:space="preserve"> </w:t>
            </w:r>
            <w:r>
              <w:rPr>
                <w:rFonts w:eastAsia="Calibri" w:cstheme="minorHAnsi"/>
              </w:rPr>
              <w:t xml:space="preserve"> </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sidRPr="009E1AC3">
              <w:rPr>
                <w:rFonts w:cstheme="minorHAnsi"/>
                <w:b/>
                <w:lang w:eastAsia="zh-CN"/>
              </w:rPr>
              <w:lastRenderedPageBreak/>
              <w:t>4</w:t>
            </w:r>
            <w:r w:rsidRPr="008B7860">
              <w:rPr>
                <w:rFonts w:cstheme="minorHAnsi"/>
                <w:b/>
                <w:lang w:eastAsia="zh-CN"/>
              </w:rPr>
              <w:t>. Колективни и индивидуални форми на обучение през 2024г.</w:t>
            </w:r>
          </w:p>
          <w:p w:rsidR="003F6FEB" w:rsidRPr="008B7860" w:rsidRDefault="003F6FEB" w:rsidP="00BB7621">
            <w:pPr>
              <w:numPr>
                <w:ilvl w:val="0"/>
                <w:numId w:val="231"/>
              </w:numPr>
              <w:suppressAutoHyphens/>
              <w:jc w:val="both"/>
              <w:rPr>
                <w:rFonts w:cstheme="minorHAnsi"/>
                <w:lang w:eastAsia="zh-CN"/>
              </w:rPr>
            </w:pPr>
            <w:r w:rsidRPr="008B7860">
              <w:rPr>
                <w:rFonts w:cstheme="minorHAnsi"/>
                <w:lang w:eastAsia="zh-CN"/>
              </w:rPr>
              <w:t xml:space="preserve">Детски клуб „Приятели на Книгата”, </w:t>
            </w:r>
          </w:p>
          <w:p w:rsidR="003F6FEB" w:rsidRPr="008B7860" w:rsidRDefault="003F6FEB" w:rsidP="00BB7621">
            <w:pPr>
              <w:numPr>
                <w:ilvl w:val="0"/>
                <w:numId w:val="231"/>
              </w:numPr>
              <w:suppressAutoHyphens/>
              <w:jc w:val="both"/>
              <w:rPr>
                <w:rFonts w:cstheme="minorHAnsi"/>
                <w:lang w:eastAsia="zh-CN"/>
              </w:rPr>
            </w:pPr>
            <w:r w:rsidRPr="008B7860">
              <w:rPr>
                <w:rFonts w:cstheme="minorHAnsi"/>
                <w:lang w:eastAsia="zh-CN"/>
              </w:rPr>
              <w:t xml:space="preserve">Детски клуб „Искам да знам”, </w:t>
            </w:r>
          </w:p>
          <w:p w:rsidR="003F6FEB" w:rsidRPr="008B7860" w:rsidRDefault="003F6FEB" w:rsidP="00BB7621">
            <w:pPr>
              <w:numPr>
                <w:ilvl w:val="0"/>
                <w:numId w:val="231"/>
              </w:numPr>
              <w:suppressAutoHyphens/>
              <w:jc w:val="both"/>
              <w:rPr>
                <w:rFonts w:cstheme="minorHAnsi"/>
                <w:lang w:eastAsia="zh-CN"/>
              </w:rPr>
            </w:pPr>
            <w:r w:rsidRPr="008B7860">
              <w:rPr>
                <w:rFonts w:cstheme="minorHAnsi"/>
                <w:lang w:eastAsia="zh-CN"/>
              </w:rPr>
              <w:t>Клуб „ Любители на художественото слово”</w:t>
            </w:r>
          </w:p>
          <w:p w:rsidR="003F6FEB" w:rsidRPr="008B7860" w:rsidRDefault="003F6FEB" w:rsidP="00BB7621">
            <w:pPr>
              <w:numPr>
                <w:ilvl w:val="0"/>
                <w:numId w:val="231"/>
              </w:numPr>
              <w:suppressAutoHyphens/>
              <w:jc w:val="both"/>
              <w:rPr>
                <w:rFonts w:cstheme="minorHAnsi"/>
                <w:lang w:eastAsia="zh-CN"/>
              </w:rPr>
            </w:pPr>
            <w:r w:rsidRPr="008B7860">
              <w:rPr>
                <w:rFonts w:cstheme="minorHAnsi"/>
                <w:lang w:eastAsia="zh-CN"/>
              </w:rPr>
              <w:t>Лятна занималня</w:t>
            </w:r>
          </w:p>
          <w:p w:rsidR="003F6FEB" w:rsidRPr="008B7860" w:rsidRDefault="003F6FEB" w:rsidP="00BB7621">
            <w:pPr>
              <w:numPr>
                <w:ilvl w:val="0"/>
                <w:numId w:val="231"/>
              </w:numPr>
              <w:suppressAutoHyphens/>
              <w:jc w:val="both"/>
              <w:rPr>
                <w:rFonts w:cstheme="minorHAnsi"/>
                <w:lang w:eastAsia="zh-CN"/>
              </w:rPr>
            </w:pPr>
            <w:r w:rsidRPr="008B7860">
              <w:rPr>
                <w:rFonts w:cstheme="minorHAnsi"/>
                <w:lang w:eastAsia="zh-CN"/>
              </w:rPr>
              <w:t>Клуб „Роден край”</w:t>
            </w:r>
          </w:p>
          <w:p w:rsidR="003F6FEB" w:rsidRPr="008B7860" w:rsidRDefault="003F6FEB" w:rsidP="00BB7621">
            <w:pPr>
              <w:numPr>
                <w:ilvl w:val="0"/>
                <w:numId w:val="231"/>
              </w:numPr>
              <w:suppressAutoHyphens/>
              <w:jc w:val="both"/>
              <w:rPr>
                <w:rFonts w:cstheme="minorHAnsi"/>
                <w:lang w:eastAsia="zh-CN"/>
              </w:rPr>
            </w:pPr>
            <w:r w:rsidRPr="008B7860">
              <w:rPr>
                <w:rFonts w:cstheme="minorHAnsi"/>
                <w:lang w:eastAsia="zh-CN"/>
              </w:rPr>
              <w:t xml:space="preserve">Закрита зала за тенис на маса </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sidRPr="009E1AC3">
              <w:rPr>
                <w:rFonts w:cstheme="minorHAnsi"/>
                <w:b/>
                <w:lang w:eastAsia="zh-CN"/>
              </w:rPr>
              <w:t>5</w:t>
            </w:r>
            <w:r w:rsidRPr="008B7860">
              <w:rPr>
                <w:rFonts w:cstheme="minorHAnsi"/>
                <w:b/>
                <w:lang w:eastAsia="zh-CN"/>
              </w:rPr>
              <w:t>. Планирани нови образователни форми през 2024 г.</w:t>
            </w:r>
          </w:p>
          <w:p w:rsidR="003F6FEB" w:rsidRPr="008B7860" w:rsidRDefault="003F6FEB" w:rsidP="00BB7621">
            <w:pPr>
              <w:numPr>
                <w:ilvl w:val="0"/>
                <w:numId w:val="232"/>
              </w:numPr>
              <w:suppressAutoHyphens/>
              <w:jc w:val="both"/>
              <w:rPr>
                <w:rFonts w:cstheme="minorHAnsi"/>
                <w:lang w:eastAsia="zh-CN"/>
              </w:rPr>
            </w:pPr>
            <w:r w:rsidRPr="008B7860">
              <w:rPr>
                <w:rFonts w:cstheme="minorHAnsi"/>
                <w:b/>
                <w:lang w:eastAsia="zh-CN"/>
              </w:rPr>
              <w:t>„</w:t>
            </w:r>
            <w:r w:rsidRPr="008B7860">
              <w:rPr>
                <w:rFonts w:cstheme="minorHAnsi"/>
                <w:lang w:eastAsia="zh-CN"/>
              </w:rPr>
              <w:t>Детско ателие”, в което ще се предостави възможност за разкриване на творческите способности на деца и ученици от различни възрасти,</w:t>
            </w:r>
          </w:p>
          <w:p w:rsidR="003F6FEB" w:rsidRPr="008B7860" w:rsidRDefault="003F6FEB" w:rsidP="00BB7621">
            <w:pPr>
              <w:numPr>
                <w:ilvl w:val="0"/>
                <w:numId w:val="232"/>
              </w:numPr>
              <w:suppressAutoHyphens/>
              <w:jc w:val="both"/>
              <w:rPr>
                <w:rFonts w:cstheme="minorHAnsi"/>
                <w:lang w:eastAsia="zh-CN"/>
              </w:rPr>
            </w:pPr>
            <w:r w:rsidRPr="008B7860">
              <w:rPr>
                <w:rFonts w:cstheme="minorHAnsi"/>
                <w:lang w:eastAsia="zh-CN"/>
              </w:rPr>
              <w:t>Подобряване творческите подходи в работата с деца и младежи, като се предостави възможност организирано и по интереси да използват в свободното си време комбинираната зала за игра на тенис на маса, зала за танци , които се помещават в сградата на Читалището в с. Бъзън.</w:t>
            </w:r>
          </w:p>
          <w:p w:rsidR="003F6FEB" w:rsidRPr="008B7860" w:rsidRDefault="003F6FEB" w:rsidP="00BB7621">
            <w:pPr>
              <w:numPr>
                <w:ilvl w:val="0"/>
                <w:numId w:val="232"/>
              </w:numPr>
              <w:suppressAutoHyphens/>
              <w:jc w:val="both"/>
              <w:rPr>
                <w:rFonts w:cstheme="minorHAnsi"/>
                <w:lang w:eastAsia="zh-CN"/>
              </w:rPr>
            </w:pPr>
            <w:r w:rsidRPr="008B7860">
              <w:rPr>
                <w:rFonts w:cstheme="minorHAnsi"/>
                <w:lang w:eastAsia="zh-CN"/>
              </w:rPr>
              <w:t>Организирани занимания на деца и ученици през зимна и пролетна ваканция.</w:t>
            </w:r>
          </w:p>
          <w:p w:rsidR="003F6FEB" w:rsidRPr="008B7860" w:rsidRDefault="003F6FEB" w:rsidP="00BB7621">
            <w:pPr>
              <w:numPr>
                <w:ilvl w:val="0"/>
                <w:numId w:val="232"/>
              </w:numPr>
              <w:suppressAutoHyphens/>
              <w:jc w:val="both"/>
              <w:rPr>
                <w:rFonts w:cstheme="minorHAnsi"/>
                <w:lang w:eastAsia="zh-CN"/>
              </w:rPr>
            </w:pPr>
            <w:r w:rsidRPr="008B7860">
              <w:rPr>
                <w:rFonts w:cstheme="minorHAnsi"/>
                <w:lang w:eastAsia="zh-CN"/>
              </w:rPr>
              <w:t>Организиране на екскурзии до близки и далечни дестинации целящи създаване на интерес към изучаването на историята и съвременността на родния край и  оползотворяване на свободното време на децата и младежите на селото през летния сезон.</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sidRPr="009E1AC3">
              <w:rPr>
                <w:rFonts w:cstheme="minorHAnsi"/>
                <w:b/>
                <w:lang w:eastAsia="zh-CN"/>
              </w:rPr>
              <w:t>6</w:t>
            </w:r>
            <w:r w:rsidRPr="008B7860">
              <w:rPr>
                <w:rFonts w:cstheme="minorHAnsi"/>
                <w:b/>
                <w:lang w:eastAsia="zh-CN"/>
              </w:rPr>
              <w:t>. Планирани нови форми на любителското творчество през 2024 г.</w:t>
            </w:r>
          </w:p>
          <w:p w:rsidR="003F6FEB" w:rsidRPr="008B7860" w:rsidRDefault="003F6FEB" w:rsidP="00BB7621">
            <w:pPr>
              <w:numPr>
                <w:ilvl w:val="0"/>
                <w:numId w:val="233"/>
              </w:numPr>
              <w:suppressAutoHyphens/>
              <w:jc w:val="both"/>
              <w:rPr>
                <w:rFonts w:cstheme="minorHAnsi"/>
                <w:lang w:eastAsia="zh-CN"/>
              </w:rPr>
            </w:pPr>
            <w:r w:rsidRPr="008B7860">
              <w:rPr>
                <w:rFonts w:cstheme="minorHAnsi"/>
                <w:lang w:eastAsia="zh-CN"/>
              </w:rPr>
              <w:t>Танцова група за народни хора на деца до 14 годишна възраст</w:t>
            </w:r>
          </w:p>
          <w:p w:rsidR="003F6FEB" w:rsidRPr="008B7860" w:rsidRDefault="003F6FEB" w:rsidP="00BB7621">
            <w:pPr>
              <w:numPr>
                <w:ilvl w:val="0"/>
                <w:numId w:val="233"/>
              </w:numPr>
              <w:suppressAutoHyphens/>
              <w:jc w:val="both"/>
              <w:rPr>
                <w:rFonts w:cstheme="minorHAnsi"/>
                <w:lang w:eastAsia="zh-CN"/>
              </w:rPr>
            </w:pPr>
            <w:r w:rsidRPr="008B7860">
              <w:rPr>
                <w:rFonts w:cstheme="minorHAnsi"/>
                <w:lang w:eastAsia="zh-CN"/>
              </w:rPr>
              <w:t>Увеличаване числеността на индивидуалните изпълнители</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sidRPr="009E1AC3">
              <w:rPr>
                <w:rFonts w:cstheme="minorHAnsi"/>
                <w:b/>
                <w:lang w:eastAsia="zh-CN"/>
              </w:rPr>
              <w:t>7</w:t>
            </w:r>
            <w:r w:rsidRPr="008B7860">
              <w:rPr>
                <w:rFonts w:cstheme="minorHAnsi"/>
                <w:b/>
                <w:lang w:eastAsia="zh-CN"/>
              </w:rPr>
              <w:t xml:space="preserve">. Музейни колекции (съществуващи и/или в проект за 2024 г.) </w:t>
            </w:r>
            <w:r w:rsidRPr="008B7860">
              <w:rPr>
                <w:rFonts w:cstheme="minorHAnsi"/>
                <w:lang w:eastAsia="zh-CN"/>
              </w:rPr>
              <w:t>НЕ</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BB7621">
            <w:pPr>
              <w:numPr>
                <w:ilvl w:val="0"/>
                <w:numId w:val="237"/>
              </w:numPr>
              <w:suppressAutoHyphens/>
              <w:jc w:val="both"/>
              <w:rPr>
                <w:rFonts w:cstheme="minorHAnsi"/>
                <w:b/>
                <w:lang w:eastAsia="zh-CN"/>
              </w:rPr>
            </w:pPr>
            <w:r w:rsidRPr="008B7860">
              <w:rPr>
                <w:rFonts w:cstheme="minorHAnsi"/>
                <w:b/>
                <w:lang w:eastAsia="zh-CN"/>
              </w:rPr>
              <w:t>Публични инициативи, организирани от читалището за местната общност в седалището му</w:t>
            </w:r>
          </w:p>
          <w:p w:rsidR="003F6FEB" w:rsidRPr="008B7860" w:rsidRDefault="003F6FEB" w:rsidP="00C6136E">
            <w:pPr>
              <w:widowControl w:val="0"/>
              <w:suppressAutoHyphens/>
              <w:ind w:left="360"/>
              <w:jc w:val="both"/>
              <w:rPr>
                <w:rFonts w:eastAsia="Lucida Sans Unicode" w:cstheme="minorHAnsi"/>
                <w:b/>
                <w:bCs/>
                <w:iCs/>
                <w:kern w:val="2"/>
                <w:lang w:eastAsia="zh-CN"/>
              </w:rPr>
            </w:pPr>
            <w:r w:rsidRPr="008B7860">
              <w:rPr>
                <w:rFonts w:eastAsia="Lucida Sans Unicode" w:cstheme="minorHAnsi"/>
                <w:b/>
                <w:bCs/>
                <w:iCs/>
                <w:kern w:val="2"/>
                <w:lang w:eastAsia="zh-CN"/>
              </w:rPr>
              <w:t>Януари</w:t>
            </w:r>
          </w:p>
          <w:p w:rsidR="003F6FEB" w:rsidRPr="008B7860" w:rsidRDefault="003F6FEB" w:rsidP="00BB7621">
            <w:pPr>
              <w:widowControl w:val="0"/>
              <w:numPr>
                <w:ilvl w:val="0"/>
                <w:numId w:val="237"/>
              </w:numPr>
              <w:suppressAutoHyphens/>
              <w:jc w:val="both"/>
              <w:rPr>
                <w:rFonts w:cstheme="minorHAnsi"/>
                <w:lang w:eastAsia="zh-CN"/>
              </w:rPr>
            </w:pPr>
            <w:r w:rsidRPr="008B7860">
              <w:rPr>
                <w:rFonts w:eastAsia="Lucida Sans Unicode" w:cstheme="minorHAnsi"/>
                <w:kern w:val="2"/>
                <w:lang w:eastAsia="zh-CN"/>
              </w:rPr>
              <w:t>Зимните празници и обичаи в съвременния живот на българина:</w:t>
            </w:r>
          </w:p>
          <w:p w:rsidR="003F6FEB" w:rsidRPr="008B7860" w:rsidRDefault="003F6FEB" w:rsidP="00BB7621">
            <w:pPr>
              <w:widowControl w:val="0"/>
              <w:numPr>
                <w:ilvl w:val="0"/>
                <w:numId w:val="237"/>
              </w:numPr>
              <w:suppressAutoHyphens/>
              <w:jc w:val="both"/>
              <w:rPr>
                <w:rFonts w:cstheme="minorHAnsi"/>
                <w:lang w:eastAsia="zh-CN"/>
              </w:rPr>
            </w:pPr>
            <w:r w:rsidRPr="008B7860">
              <w:rPr>
                <w:rFonts w:eastAsia="Lucida Sans Unicode" w:cstheme="minorHAnsi"/>
                <w:kern w:val="2"/>
                <w:lang w:eastAsia="zh-CN"/>
              </w:rPr>
              <w:t>01.01.2024 г</w:t>
            </w:r>
            <w:r w:rsidRPr="008B7860">
              <w:rPr>
                <w:rFonts w:eastAsia="Lucida Sans Unicode" w:cstheme="minorHAnsi"/>
                <w:bCs/>
                <w:kern w:val="2"/>
                <w:lang w:eastAsia="zh-CN"/>
              </w:rPr>
              <w:t xml:space="preserve">.  </w:t>
            </w:r>
            <w:r w:rsidRPr="008B7860">
              <w:rPr>
                <w:rFonts w:eastAsia="Lucida Sans Unicode" w:cstheme="minorHAnsi"/>
                <w:kern w:val="2"/>
                <w:lang w:eastAsia="zh-CN"/>
              </w:rPr>
              <w:t>„</w:t>
            </w:r>
            <w:proofErr w:type="spellStart"/>
            <w:r w:rsidRPr="008B7860">
              <w:rPr>
                <w:rFonts w:eastAsia="Lucida Sans Unicode" w:cstheme="minorHAnsi"/>
                <w:kern w:val="2"/>
                <w:lang w:eastAsia="zh-CN"/>
              </w:rPr>
              <w:t>Сурваки</w:t>
            </w:r>
            <w:proofErr w:type="spellEnd"/>
            <w:r w:rsidRPr="008B7860">
              <w:rPr>
                <w:rFonts w:eastAsia="Lucida Sans Unicode" w:cstheme="minorHAnsi"/>
                <w:kern w:val="2"/>
                <w:lang w:eastAsia="zh-CN"/>
              </w:rPr>
              <w:t>“</w:t>
            </w:r>
          </w:p>
          <w:p w:rsidR="003F6FEB" w:rsidRPr="008B7860" w:rsidRDefault="003F6FEB" w:rsidP="00BB7621">
            <w:pPr>
              <w:widowControl w:val="0"/>
              <w:numPr>
                <w:ilvl w:val="0"/>
                <w:numId w:val="237"/>
              </w:numPr>
              <w:suppressAutoHyphens/>
              <w:jc w:val="both"/>
              <w:rPr>
                <w:rFonts w:eastAsia="Lucida Sans Unicode" w:cstheme="minorHAnsi"/>
                <w:kern w:val="2"/>
                <w:lang w:eastAsia="zh-CN"/>
              </w:rPr>
            </w:pPr>
            <w:r>
              <w:rPr>
                <w:rFonts w:eastAsia="Lucida Sans Unicode" w:cstheme="minorHAnsi"/>
                <w:kern w:val="2"/>
                <w:lang w:eastAsia="zh-CN"/>
              </w:rPr>
              <w:t>21.01.2024 г. „</w:t>
            </w:r>
            <w:proofErr w:type="spellStart"/>
            <w:r>
              <w:rPr>
                <w:rFonts w:eastAsia="Lucida Sans Unicode" w:cstheme="minorHAnsi"/>
                <w:kern w:val="2"/>
                <w:lang w:eastAsia="zh-CN"/>
              </w:rPr>
              <w:t>Бабинден</w:t>
            </w:r>
            <w:proofErr w:type="spellEnd"/>
            <w:r>
              <w:rPr>
                <w:rFonts w:eastAsia="Lucida Sans Unicode" w:cstheme="minorHAnsi"/>
                <w:kern w:val="2"/>
                <w:lang w:eastAsia="zh-CN"/>
              </w:rPr>
              <w:t xml:space="preserve">". </w:t>
            </w:r>
            <w:r w:rsidRPr="008B7860">
              <w:rPr>
                <w:rFonts w:eastAsia="Lucida Sans Unicode" w:cstheme="minorHAnsi"/>
                <w:kern w:val="2"/>
                <w:lang w:eastAsia="zh-CN"/>
              </w:rPr>
              <w:t>Посещение в Здравна служба в с. Бъзън и баба израждала жените в миналото. Народно веселие, съвместно с пенсионерски клуб</w:t>
            </w:r>
          </w:p>
          <w:p w:rsidR="003F6FEB" w:rsidRPr="008B7860" w:rsidRDefault="003F6FEB" w:rsidP="00C6136E">
            <w:pPr>
              <w:widowControl w:val="0"/>
              <w:suppressAutoHyphens/>
              <w:ind w:left="360"/>
              <w:jc w:val="both"/>
              <w:rPr>
                <w:rFonts w:cstheme="minorHAnsi"/>
                <w:b/>
                <w:lang w:eastAsia="zh-CN"/>
              </w:rPr>
            </w:pPr>
            <w:r w:rsidRPr="008B7860">
              <w:rPr>
                <w:rFonts w:eastAsia="Lucida Sans Unicode" w:cstheme="minorHAnsi"/>
                <w:b/>
                <w:bCs/>
                <w:iCs/>
                <w:color w:val="000000"/>
                <w:kern w:val="2"/>
                <w:lang w:eastAsia="zh-CN"/>
              </w:rPr>
              <w:t>Февруари</w:t>
            </w:r>
          </w:p>
          <w:p w:rsidR="003F6FEB" w:rsidRPr="008B7860" w:rsidRDefault="003F6FEB" w:rsidP="00BB7621">
            <w:pPr>
              <w:widowControl w:val="0"/>
              <w:numPr>
                <w:ilvl w:val="0"/>
                <w:numId w:val="237"/>
              </w:numPr>
              <w:suppressAutoHyphens/>
              <w:jc w:val="both"/>
              <w:rPr>
                <w:rFonts w:cstheme="minorHAnsi"/>
                <w:lang w:eastAsia="zh-CN"/>
              </w:rPr>
            </w:pPr>
            <w:r w:rsidRPr="008B7860">
              <w:rPr>
                <w:rFonts w:cstheme="minorHAnsi"/>
                <w:lang w:eastAsia="zh-CN"/>
              </w:rPr>
              <w:t>14.02.2024 г.</w:t>
            </w:r>
            <w:r w:rsidRPr="008B7860">
              <w:rPr>
                <w:rFonts w:cstheme="minorHAnsi"/>
                <w:bCs/>
                <w:lang w:eastAsia="zh-CN"/>
              </w:rPr>
              <w:t xml:space="preserve"> </w:t>
            </w:r>
            <w:r w:rsidRPr="008B7860">
              <w:rPr>
                <w:rFonts w:cstheme="minorHAnsi"/>
                <w:lang w:eastAsia="zh-CN"/>
              </w:rPr>
              <w:t>Трифон Зарезан- празник на лозаря и винаря</w:t>
            </w:r>
          </w:p>
          <w:p w:rsidR="003F6FEB" w:rsidRPr="008B7860" w:rsidRDefault="003F6FEB" w:rsidP="00BB7621">
            <w:pPr>
              <w:widowControl w:val="0"/>
              <w:numPr>
                <w:ilvl w:val="0"/>
                <w:numId w:val="237"/>
              </w:numPr>
              <w:pBdr>
                <w:top w:val="none" w:sz="0" w:space="0" w:color="000000"/>
                <w:left w:val="none" w:sz="0" w:space="0" w:color="000000"/>
                <w:bottom w:val="single" w:sz="6" w:space="1" w:color="000000"/>
                <w:right w:val="none" w:sz="0" w:space="0" w:color="000000"/>
              </w:pBdr>
              <w:suppressAutoHyphens/>
              <w:jc w:val="both"/>
              <w:rPr>
                <w:rFonts w:cstheme="minorHAnsi"/>
                <w:lang w:eastAsia="zh-CN"/>
              </w:rPr>
            </w:pPr>
            <w:r w:rsidRPr="008B7860">
              <w:rPr>
                <w:rFonts w:cstheme="minorHAnsi"/>
                <w:lang w:eastAsia="zh-CN"/>
              </w:rPr>
              <w:t>19.02.2024 г. Тържество посветено на 150 години от обесването на Васил Левски</w:t>
            </w:r>
          </w:p>
          <w:p w:rsidR="003F6FEB" w:rsidRPr="008B7860" w:rsidRDefault="003F6FEB" w:rsidP="00C6136E">
            <w:pPr>
              <w:suppressAutoHyphens/>
              <w:ind w:left="360"/>
              <w:jc w:val="both"/>
              <w:rPr>
                <w:rFonts w:cstheme="minorHAnsi"/>
                <w:b/>
                <w:u w:val="single"/>
                <w:lang w:eastAsia="zh-CN"/>
              </w:rPr>
            </w:pPr>
            <w:r w:rsidRPr="008B7860">
              <w:rPr>
                <w:rFonts w:cstheme="minorHAnsi"/>
                <w:b/>
                <w:lang w:eastAsia="zh-CN"/>
              </w:rPr>
              <w:lastRenderedPageBreak/>
              <w:t>Март</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01.03.2024 г. Честване деня на любителското творчество – среща на любителски състави от населеното място. Изложба на мартеници. Посещение на децата в местната Детска градина и подаряване на мартеници</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03.03.2024 г.  146 години от Освобождението на България</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Посещение на Шипка</w:t>
            </w:r>
          </w:p>
          <w:p w:rsidR="003F6FEB" w:rsidRPr="008B7860" w:rsidRDefault="003F6FEB" w:rsidP="00BB7621">
            <w:pPr>
              <w:numPr>
                <w:ilvl w:val="0"/>
                <w:numId w:val="237"/>
              </w:numPr>
              <w:suppressAutoHyphens/>
              <w:contextualSpacing/>
              <w:jc w:val="both"/>
              <w:rPr>
                <w:rFonts w:eastAsia="Calibri" w:cstheme="minorHAnsi"/>
              </w:rPr>
            </w:pPr>
            <w:r w:rsidRPr="008B7860">
              <w:rPr>
                <w:rFonts w:cstheme="minorHAnsi"/>
                <w:lang w:eastAsia="zh-CN"/>
              </w:rPr>
              <w:t>18.03.2024г.</w:t>
            </w:r>
            <w:r w:rsidRPr="008B7860">
              <w:rPr>
                <w:rFonts w:eastAsia="Calibri" w:cstheme="minorHAnsi"/>
              </w:rPr>
              <w:t>Празничен концерт „Да съхраним Българското“ посветен на деня на самодееца, осми март и настъпващата първа пролет  с участието на всички самодейци към Читалището</w:t>
            </w:r>
          </w:p>
          <w:p w:rsidR="003F6FEB" w:rsidRPr="008B7860" w:rsidRDefault="003F6FEB" w:rsidP="00C6136E">
            <w:pPr>
              <w:suppressAutoHyphens/>
              <w:ind w:left="360"/>
              <w:jc w:val="both"/>
              <w:rPr>
                <w:rFonts w:cstheme="minorHAnsi"/>
                <w:b/>
                <w:lang w:eastAsia="zh-CN"/>
              </w:rPr>
            </w:pPr>
            <w:r w:rsidRPr="008B7860">
              <w:rPr>
                <w:rFonts w:cstheme="minorHAnsi"/>
                <w:b/>
                <w:lang w:eastAsia="zh-CN"/>
              </w:rPr>
              <w:t>Април</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01.04.2024 г. Инициатива на библиотеката – „Читалището през ваканцията”- занимателни игри и екскурзии до близки дестинации</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27.04.2024 г.  Лазаруване на деца и възрастни</w:t>
            </w:r>
          </w:p>
          <w:p w:rsidR="003F6FEB" w:rsidRPr="008B7860" w:rsidRDefault="003F6FEB" w:rsidP="00BB7621">
            <w:pPr>
              <w:numPr>
                <w:ilvl w:val="0"/>
                <w:numId w:val="237"/>
              </w:numPr>
              <w:suppressAutoHyphens/>
              <w:jc w:val="both"/>
              <w:rPr>
                <w:rFonts w:eastAsia="Calibri" w:cstheme="minorHAnsi"/>
              </w:rPr>
            </w:pPr>
            <w:r w:rsidRPr="008B7860">
              <w:rPr>
                <w:rFonts w:cstheme="minorHAnsi"/>
                <w:lang w:eastAsia="zh-CN"/>
              </w:rPr>
              <w:t>28.04.2024 г. Празник „Пролетни танци и песни от Лазаровден до Гергьовден“ по проект на НФК</w:t>
            </w:r>
          </w:p>
          <w:p w:rsidR="003F6FEB" w:rsidRPr="008B7860" w:rsidRDefault="003F6FEB" w:rsidP="00C6136E">
            <w:pPr>
              <w:suppressAutoHyphens/>
              <w:ind w:left="360"/>
              <w:jc w:val="both"/>
              <w:rPr>
                <w:rFonts w:cstheme="minorHAnsi"/>
                <w:b/>
                <w:u w:val="single"/>
                <w:lang w:eastAsia="zh-CN"/>
              </w:rPr>
            </w:pPr>
            <w:r w:rsidRPr="008B7860">
              <w:rPr>
                <w:rFonts w:cstheme="minorHAnsi"/>
                <w:b/>
                <w:lang w:eastAsia="zh-CN"/>
              </w:rPr>
              <w:t>Май</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04.05.2024г.-Фестивал на яйцето</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Великденска изложба</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Боядисване на яйца и изложба на козунаци</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Празнична програма и концерт</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Ден на славянската писменост и култура. Изготвяне и поднасяне на венец пред портрета на Св. Св. Кирил и Методий пред читалището. Въвеждане на най-малките читатели в библиотеката на читалището. Празнична програма</w:t>
            </w:r>
          </w:p>
          <w:p w:rsidR="003F6FEB" w:rsidRPr="008B7860" w:rsidRDefault="003F6FEB" w:rsidP="00C6136E">
            <w:pPr>
              <w:suppressAutoHyphens/>
              <w:ind w:left="360"/>
              <w:jc w:val="both"/>
              <w:rPr>
                <w:rFonts w:cstheme="minorHAnsi"/>
                <w:b/>
                <w:u w:val="single"/>
                <w:lang w:eastAsia="zh-CN"/>
              </w:rPr>
            </w:pPr>
            <w:r w:rsidRPr="008B7860">
              <w:rPr>
                <w:rFonts w:cstheme="minorHAnsi"/>
                <w:b/>
                <w:lang w:eastAsia="zh-CN"/>
              </w:rPr>
              <w:t>Юни</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01.06.2024 г.  Ден на детето- културни прояви и забавна програма</w:t>
            </w:r>
          </w:p>
          <w:p w:rsidR="003F6FEB" w:rsidRPr="008B7860" w:rsidRDefault="003F6FEB" w:rsidP="00BB7621">
            <w:pPr>
              <w:numPr>
                <w:ilvl w:val="0"/>
                <w:numId w:val="237"/>
              </w:numPr>
              <w:suppressAutoHyphens/>
              <w:contextualSpacing/>
              <w:jc w:val="both"/>
              <w:rPr>
                <w:rFonts w:cstheme="minorHAnsi"/>
                <w:lang w:eastAsia="zh-CN"/>
              </w:rPr>
            </w:pPr>
            <w:r w:rsidRPr="008B7860">
              <w:rPr>
                <w:rFonts w:cstheme="minorHAnsi"/>
                <w:lang w:eastAsia="zh-CN"/>
              </w:rPr>
              <w:t>Екскурзия с децата под наслов  „Да опознаем България“</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02.06.2024 г.  Възпоменание за Ботев и за загиналите за свободата на   България</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24.06.2024 г.  Еньовден обредно събиране на билки, съвместно с Пенсионерски клуб</w:t>
            </w:r>
          </w:p>
          <w:p w:rsidR="003F6FEB" w:rsidRPr="008B7860" w:rsidRDefault="003F6FEB" w:rsidP="00C6136E">
            <w:pPr>
              <w:suppressAutoHyphens/>
              <w:ind w:left="360"/>
              <w:jc w:val="both"/>
              <w:rPr>
                <w:rFonts w:cstheme="minorHAnsi"/>
                <w:b/>
                <w:lang w:eastAsia="zh-CN"/>
              </w:rPr>
            </w:pPr>
            <w:r w:rsidRPr="008B7860">
              <w:rPr>
                <w:rFonts w:cstheme="minorHAnsi"/>
                <w:b/>
                <w:lang w:eastAsia="zh-CN"/>
              </w:rPr>
              <w:t>Юли</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03.07.2024 г. Лятна ваканция с децата на Бъзън-четене на книжки рисуване, игри и други занимания</w:t>
            </w:r>
          </w:p>
          <w:p w:rsidR="003F6FEB" w:rsidRPr="008B7860" w:rsidRDefault="003F6FEB" w:rsidP="00BB7621">
            <w:pPr>
              <w:numPr>
                <w:ilvl w:val="0"/>
                <w:numId w:val="237"/>
              </w:numPr>
              <w:suppressAutoHyphens/>
              <w:jc w:val="both"/>
              <w:rPr>
                <w:rFonts w:cstheme="minorHAnsi"/>
                <w:u w:val="single"/>
                <w:lang w:eastAsia="zh-CN"/>
              </w:rPr>
            </w:pPr>
            <w:r w:rsidRPr="008B7860">
              <w:rPr>
                <w:rFonts w:cstheme="minorHAnsi"/>
                <w:lang w:eastAsia="zh-CN"/>
              </w:rPr>
              <w:t>13.07.2024 г. Шести фолклорен  фестивал „</w:t>
            </w:r>
            <w:proofErr w:type="spellStart"/>
            <w:r w:rsidRPr="008B7860">
              <w:rPr>
                <w:rFonts w:cstheme="minorHAnsi"/>
                <w:lang w:eastAsia="zh-CN"/>
              </w:rPr>
              <w:t>Етноритми</w:t>
            </w:r>
            <w:proofErr w:type="spellEnd"/>
            <w:r>
              <w:rPr>
                <w:rFonts w:cstheme="minorHAnsi"/>
                <w:lang w:eastAsia="zh-CN"/>
              </w:rPr>
              <w:t xml:space="preserve"> – </w:t>
            </w:r>
            <w:r w:rsidRPr="008B7860">
              <w:rPr>
                <w:rFonts w:cstheme="minorHAnsi"/>
                <w:lang w:eastAsia="zh-CN"/>
              </w:rPr>
              <w:t>бит</w:t>
            </w:r>
            <w:r>
              <w:rPr>
                <w:rFonts w:cstheme="minorHAnsi"/>
                <w:lang w:eastAsia="zh-CN"/>
              </w:rPr>
              <w:t xml:space="preserve"> </w:t>
            </w:r>
            <w:r w:rsidRPr="008B7860">
              <w:rPr>
                <w:rFonts w:cstheme="minorHAnsi"/>
                <w:lang w:eastAsia="zh-CN"/>
              </w:rPr>
              <w:t>и култура 2024</w:t>
            </w:r>
            <w:r>
              <w:rPr>
                <w:rFonts w:cstheme="minorHAnsi"/>
                <w:lang w:eastAsia="zh-CN"/>
              </w:rPr>
              <w:t xml:space="preserve"> г.“,</w:t>
            </w:r>
            <w:r w:rsidRPr="008B7860">
              <w:rPr>
                <w:rFonts w:cstheme="minorHAnsi"/>
                <w:lang w:eastAsia="zh-CN"/>
              </w:rPr>
              <w:t xml:space="preserve"> с. Бъзън</w:t>
            </w:r>
          </w:p>
          <w:p w:rsidR="003F6FEB" w:rsidRPr="008B7860" w:rsidRDefault="003F6FEB" w:rsidP="00C6136E">
            <w:pPr>
              <w:suppressAutoHyphens/>
              <w:ind w:left="360"/>
              <w:jc w:val="both"/>
              <w:rPr>
                <w:rFonts w:cstheme="minorHAnsi"/>
                <w:b/>
                <w:u w:val="single"/>
                <w:lang w:eastAsia="zh-CN"/>
              </w:rPr>
            </w:pPr>
            <w:r w:rsidRPr="008B7860">
              <w:rPr>
                <w:rFonts w:cstheme="minorHAnsi"/>
                <w:b/>
                <w:lang w:eastAsia="zh-CN"/>
              </w:rPr>
              <w:t>Август</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12.08.-16.08.2024гЛятна ваканция -на море с децата на Бъзън. Читалището съвместно с Кметство с. Бъзън</w:t>
            </w:r>
          </w:p>
          <w:p w:rsidR="003F6FEB" w:rsidRPr="008B7860" w:rsidRDefault="003F6FEB" w:rsidP="00C6136E">
            <w:pPr>
              <w:suppressAutoHyphens/>
              <w:ind w:left="360"/>
              <w:jc w:val="both"/>
              <w:rPr>
                <w:rFonts w:cstheme="minorHAnsi"/>
                <w:b/>
                <w:lang w:eastAsia="zh-CN"/>
              </w:rPr>
            </w:pPr>
            <w:r w:rsidRPr="008B7860">
              <w:rPr>
                <w:rFonts w:cstheme="minorHAnsi"/>
                <w:b/>
                <w:lang w:eastAsia="zh-CN"/>
              </w:rPr>
              <w:t>Септември</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06.09.2024 г.  Честване Деня на съединението на България</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22.09.2024 г. Честване на Деня на независимостта на България</w:t>
            </w:r>
          </w:p>
          <w:p w:rsidR="003F6FEB" w:rsidRPr="008B7860" w:rsidRDefault="003F6FEB" w:rsidP="00C6136E">
            <w:pPr>
              <w:suppressAutoHyphens/>
              <w:ind w:left="360"/>
              <w:jc w:val="both"/>
              <w:rPr>
                <w:rFonts w:cstheme="minorHAnsi"/>
                <w:b/>
                <w:lang w:eastAsia="zh-CN"/>
              </w:rPr>
            </w:pPr>
            <w:r w:rsidRPr="008B7860">
              <w:rPr>
                <w:rFonts w:cstheme="minorHAnsi"/>
                <w:b/>
                <w:lang w:eastAsia="zh-CN"/>
              </w:rPr>
              <w:t>Октомври</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 xml:space="preserve">01.10.2024 г. Ден на поезията  среща с творци на поезия от населеното  място </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01.10.2024 г. Отбелязване Международния ден на възрастните хора</w:t>
            </w:r>
          </w:p>
          <w:p w:rsidR="003F6FEB" w:rsidRPr="008B7860" w:rsidRDefault="003F6FEB" w:rsidP="00C6136E">
            <w:pPr>
              <w:suppressAutoHyphens/>
              <w:ind w:left="360"/>
              <w:jc w:val="both"/>
              <w:rPr>
                <w:rFonts w:cstheme="minorHAnsi"/>
                <w:b/>
                <w:lang w:eastAsia="zh-CN"/>
              </w:rPr>
            </w:pPr>
            <w:r w:rsidRPr="008B7860">
              <w:rPr>
                <w:rFonts w:cstheme="minorHAnsi"/>
                <w:b/>
                <w:lang w:eastAsia="zh-CN"/>
              </w:rPr>
              <w:t>Ноември</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01.11.2024 г.  Ден на народните будители</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02.11.-03.11.2024 г.  Празник на селото</w:t>
            </w:r>
            <w:r>
              <w:rPr>
                <w:rFonts w:cstheme="minorHAnsi"/>
                <w:lang w:eastAsia="zh-CN"/>
              </w:rPr>
              <w:t xml:space="preserve"> – богата м</w:t>
            </w:r>
            <w:r w:rsidRPr="008B7860">
              <w:rPr>
                <w:rFonts w:cstheme="minorHAnsi"/>
                <w:lang w:eastAsia="zh-CN"/>
              </w:rPr>
              <w:t xml:space="preserve">узикална програма </w:t>
            </w:r>
            <w:r>
              <w:rPr>
                <w:rFonts w:cstheme="minorHAnsi"/>
                <w:lang w:eastAsia="zh-CN"/>
              </w:rPr>
              <w:t xml:space="preserve"> </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21.11.2024 г. Ден на християнското семейство</w:t>
            </w:r>
          </w:p>
          <w:p w:rsidR="003F6FEB" w:rsidRPr="008B7860" w:rsidRDefault="003F6FEB" w:rsidP="00C6136E">
            <w:pPr>
              <w:suppressAutoHyphens/>
              <w:ind w:left="360"/>
              <w:jc w:val="both"/>
              <w:rPr>
                <w:rFonts w:cstheme="minorHAnsi"/>
                <w:b/>
                <w:lang w:eastAsia="zh-CN"/>
              </w:rPr>
            </w:pPr>
            <w:r w:rsidRPr="008B7860">
              <w:rPr>
                <w:rFonts w:cstheme="minorHAnsi"/>
                <w:b/>
                <w:bCs/>
                <w:lang w:eastAsia="zh-CN"/>
              </w:rPr>
              <w:t>Декември</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lastRenderedPageBreak/>
              <w:t>24.12.2024 г. Бъдни вечер. Коледуване по домовете на жителите на селото за здраве. Участие на коледарска група към Читалището</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25.12.2024 г. Дядо Коледа и Снежанка раздават на послушните деца подаръци и лакомства н центъра на селото пред елхата. Детска дискотека</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26.12.2024г. Коледен концерт. Празнична програма с участието на самодейни състави, ученици и деца от детската градина</w:t>
            </w:r>
          </w:p>
          <w:p w:rsidR="003F6FEB" w:rsidRPr="008B7860" w:rsidRDefault="003F6FEB" w:rsidP="00BB7621">
            <w:pPr>
              <w:numPr>
                <w:ilvl w:val="0"/>
                <w:numId w:val="237"/>
              </w:numPr>
              <w:suppressAutoHyphens/>
              <w:jc w:val="both"/>
              <w:rPr>
                <w:rFonts w:cstheme="minorHAnsi"/>
                <w:lang w:eastAsia="zh-CN"/>
              </w:rPr>
            </w:pPr>
            <w:r w:rsidRPr="008B7860">
              <w:rPr>
                <w:rFonts w:cstheme="minorHAnsi"/>
                <w:lang w:eastAsia="zh-CN"/>
              </w:rPr>
              <w:t>31.12.2024 г. Съвместно с кметство с. Бъзън посрещане на Нова година с празнична заря и народни хора на площада на селото. Младежка дискотека в стола на Читалището</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sidRPr="008855E4">
              <w:rPr>
                <w:rFonts w:cstheme="minorHAnsi"/>
                <w:b/>
                <w:lang w:eastAsia="zh-CN"/>
              </w:rPr>
              <w:lastRenderedPageBreak/>
              <w:t>9</w:t>
            </w:r>
            <w:r w:rsidRPr="008B7860">
              <w:rPr>
                <w:rFonts w:cstheme="minorHAnsi"/>
                <w:b/>
                <w:lang w:eastAsia="zh-CN"/>
              </w:rPr>
              <w:t>. Участия в общински и регионални фестивали, прегледи, събори, конкурси и др.</w:t>
            </w:r>
          </w:p>
          <w:p w:rsidR="003F6FEB" w:rsidRPr="008B7860" w:rsidRDefault="003F6FEB" w:rsidP="00BB7621">
            <w:pPr>
              <w:widowControl w:val="0"/>
              <w:numPr>
                <w:ilvl w:val="0"/>
                <w:numId w:val="238"/>
              </w:numPr>
              <w:suppressAutoHyphens/>
              <w:snapToGrid w:val="0"/>
              <w:jc w:val="both"/>
              <w:rPr>
                <w:rFonts w:cstheme="minorHAnsi"/>
                <w:lang w:eastAsia="zh-CN"/>
              </w:rPr>
            </w:pPr>
            <w:r w:rsidRPr="008B7860">
              <w:rPr>
                <w:rFonts w:cstheme="minorHAnsi"/>
                <w:lang w:eastAsia="zh-CN"/>
              </w:rPr>
              <w:t>Фестивал на читалищното любителско изкуство</w:t>
            </w:r>
          </w:p>
          <w:p w:rsidR="003F6FEB" w:rsidRPr="008B7860" w:rsidRDefault="003F6FEB" w:rsidP="00BB7621">
            <w:pPr>
              <w:widowControl w:val="0"/>
              <w:numPr>
                <w:ilvl w:val="0"/>
                <w:numId w:val="238"/>
              </w:numPr>
              <w:suppressAutoHyphens/>
              <w:snapToGrid w:val="0"/>
              <w:jc w:val="both"/>
              <w:rPr>
                <w:rFonts w:cstheme="minorHAnsi"/>
                <w:lang w:eastAsia="zh-CN"/>
              </w:rPr>
            </w:pPr>
            <w:r w:rsidRPr="008B7860">
              <w:rPr>
                <w:rFonts w:cstheme="minorHAnsi"/>
                <w:lang w:eastAsia="zh-CN"/>
              </w:rPr>
              <w:t xml:space="preserve">Участие във Фолклорен събор „Златната гъдулка“ </w:t>
            </w:r>
          </w:p>
          <w:p w:rsidR="003F6FEB" w:rsidRPr="008B7860" w:rsidRDefault="003F6FEB" w:rsidP="00BB7621">
            <w:pPr>
              <w:widowControl w:val="0"/>
              <w:numPr>
                <w:ilvl w:val="0"/>
                <w:numId w:val="238"/>
              </w:numPr>
              <w:suppressAutoHyphens/>
              <w:snapToGrid w:val="0"/>
              <w:jc w:val="both"/>
              <w:rPr>
                <w:rFonts w:cstheme="minorHAnsi"/>
                <w:lang w:eastAsia="zh-CN"/>
              </w:rPr>
            </w:pPr>
            <w:r w:rsidRPr="008B7860">
              <w:rPr>
                <w:rFonts w:cstheme="minorHAnsi"/>
                <w:lang w:eastAsia="zh-CN"/>
              </w:rPr>
              <w:t>Фолклорен фестивал „ От Дунав до Балкана”- гр. Борово</w:t>
            </w:r>
          </w:p>
          <w:p w:rsidR="003F6FEB" w:rsidRPr="008B7860" w:rsidRDefault="003F6FEB" w:rsidP="00BB7621">
            <w:pPr>
              <w:widowControl w:val="0"/>
              <w:numPr>
                <w:ilvl w:val="0"/>
                <w:numId w:val="238"/>
              </w:numPr>
              <w:suppressAutoHyphens/>
              <w:snapToGrid w:val="0"/>
              <w:jc w:val="both"/>
              <w:rPr>
                <w:rFonts w:cstheme="minorHAnsi"/>
                <w:lang w:eastAsia="zh-CN"/>
              </w:rPr>
            </w:pPr>
            <w:r w:rsidRPr="008B7860">
              <w:rPr>
                <w:rFonts w:cstheme="minorHAnsi"/>
                <w:lang w:eastAsia="zh-CN"/>
              </w:rPr>
              <w:t xml:space="preserve">Участие на певческите групи и танцова група „Цветчета“ в </w:t>
            </w:r>
            <w:r>
              <w:rPr>
                <w:rFonts w:cstheme="minorHAnsi"/>
                <w:lang w:eastAsia="zh-CN"/>
              </w:rPr>
              <w:t>НФФ “Да се хванем на хорото, на Т</w:t>
            </w:r>
            <w:r w:rsidRPr="008B7860">
              <w:rPr>
                <w:rFonts w:cstheme="minorHAnsi"/>
                <w:lang w:eastAsia="zh-CN"/>
              </w:rPr>
              <w:t>екето</w:t>
            </w:r>
            <w:r>
              <w:rPr>
                <w:rFonts w:cstheme="minorHAnsi"/>
                <w:lang w:eastAsia="zh-CN"/>
              </w:rPr>
              <w:t>,</w:t>
            </w:r>
            <w:r w:rsidRPr="008B7860">
              <w:rPr>
                <w:rFonts w:cstheme="minorHAnsi"/>
                <w:lang w:eastAsia="zh-CN"/>
              </w:rPr>
              <w:t xml:space="preserve"> под небето“ в с. Николово</w:t>
            </w:r>
          </w:p>
          <w:p w:rsidR="003F6FEB" w:rsidRPr="008B7860" w:rsidRDefault="003F6FEB" w:rsidP="00BB7621">
            <w:pPr>
              <w:widowControl w:val="0"/>
              <w:numPr>
                <w:ilvl w:val="0"/>
                <w:numId w:val="238"/>
              </w:numPr>
              <w:suppressAutoHyphens/>
              <w:snapToGrid w:val="0"/>
              <w:jc w:val="both"/>
              <w:rPr>
                <w:rFonts w:cstheme="minorHAnsi"/>
                <w:lang w:eastAsia="zh-CN"/>
              </w:rPr>
            </w:pPr>
            <w:r w:rsidRPr="008B7860">
              <w:rPr>
                <w:rFonts w:cstheme="minorHAnsi"/>
                <w:lang w:eastAsia="zh-CN"/>
              </w:rPr>
              <w:t>Фолклорен фестивал „Сандрово пее и се смее” 2024 г.</w:t>
            </w:r>
          </w:p>
          <w:p w:rsidR="003F6FEB" w:rsidRPr="008B7860" w:rsidRDefault="003F6FEB" w:rsidP="00BB7621">
            <w:pPr>
              <w:widowControl w:val="0"/>
              <w:numPr>
                <w:ilvl w:val="0"/>
                <w:numId w:val="238"/>
              </w:numPr>
              <w:suppressAutoHyphens/>
              <w:snapToGrid w:val="0"/>
              <w:jc w:val="both"/>
              <w:rPr>
                <w:rFonts w:cstheme="minorHAnsi"/>
                <w:lang w:eastAsia="zh-CN"/>
              </w:rPr>
            </w:pPr>
            <w:r w:rsidRPr="008B7860">
              <w:rPr>
                <w:rFonts w:cstheme="minorHAnsi"/>
                <w:lang w:eastAsia="zh-CN"/>
              </w:rPr>
              <w:t>Русенски карнавал 2024 г.</w:t>
            </w:r>
          </w:p>
          <w:p w:rsidR="003F6FEB" w:rsidRPr="008B7860" w:rsidRDefault="003F6FEB" w:rsidP="00BB7621">
            <w:pPr>
              <w:numPr>
                <w:ilvl w:val="0"/>
                <w:numId w:val="238"/>
              </w:numPr>
              <w:suppressAutoHyphens/>
              <w:jc w:val="both"/>
              <w:rPr>
                <w:rFonts w:cstheme="minorHAnsi"/>
                <w:lang w:eastAsia="zh-CN"/>
              </w:rPr>
            </w:pPr>
            <w:r w:rsidRPr="008B7860">
              <w:rPr>
                <w:rFonts w:cstheme="minorHAnsi"/>
                <w:lang w:eastAsia="zh-CN"/>
              </w:rPr>
              <w:t>Участие на самодейни състави към НЧ „Светлина 1927“ с. Бъзън в тържество по случай Гергьовден в с. Ново село</w:t>
            </w:r>
          </w:p>
          <w:p w:rsidR="003F6FEB" w:rsidRPr="008B7860" w:rsidRDefault="003F6FEB" w:rsidP="00BB7621">
            <w:pPr>
              <w:numPr>
                <w:ilvl w:val="0"/>
                <w:numId w:val="238"/>
              </w:numPr>
              <w:suppressAutoHyphens/>
              <w:jc w:val="both"/>
              <w:rPr>
                <w:rFonts w:cstheme="minorHAnsi"/>
                <w:lang w:eastAsia="zh-CN"/>
              </w:rPr>
            </w:pPr>
            <w:r w:rsidRPr="008B7860">
              <w:rPr>
                <w:rFonts w:cstheme="minorHAnsi"/>
                <w:lang w:eastAsia="zh-CN"/>
              </w:rPr>
              <w:t>Участие на фолклорна група: „Настроение” и Група  за турски песни  към НЧ „Светлина 1927” с. Бъзън в Двадесетото  туристическо изложение ,Седемнадесетия фестивал на туристическите анимации „УИКЕНД ТУРИЗЪМ“ Русе с песни и тестени изделия в Изложба Кулинарен щанд</w:t>
            </w:r>
          </w:p>
          <w:p w:rsidR="003F6FEB" w:rsidRPr="008B7860" w:rsidRDefault="003F6FEB" w:rsidP="00BB7621">
            <w:pPr>
              <w:numPr>
                <w:ilvl w:val="0"/>
                <w:numId w:val="238"/>
              </w:numPr>
              <w:suppressAutoHyphens/>
              <w:contextualSpacing/>
              <w:jc w:val="both"/>
              <w:rPr>
                <w:rFonts w:cstheme="minorHAnsi"/>
                <w:lang w:eastAsia="zh-CN"/>
              </w:rPr>
            </w:pPr>
            <w:r w:rsidRPr="008B7860">
              <w:rPr>
                <w:rFonts w:cstheme="minorHAnsi"/>
                <w:lang w:eastAsia="zh-CN"/>
              </w:rPr>
              <w:t>Участие на ФФГ „Китка“ и Група за автентичен фолклор „Настроение“ към НЧ „Светлина 1927“с.Бъзън  във Фолклорен събор „Жива вода“ в с. Каран Върбовка</w:t>
            </w:r>
          </w:p>
          <w:p w:rsidR="003F6FEB" w:rsidRPr="008B7860" w:rsidRDefault="003F6FEB" w:rsidP="00BB7621">
            <w:pPr>
              <w:numPr>
                <w:ilvl w:val="0"/>
                <w:numId w:val="239"/>
              </w:numPr>
              <w:suppressAutoHyphens/>
              <w:contextualSpacing/>
              <w:jc w:val="both"/>
              <w:rPr>
                <w:rFonts w:cstheme="minorHAnsi"/>
                <w:lang w:eastAsia="zh-CN"/>
              </w:rPr>
            </w:pPr>
            <w:r w:rsidRPr="008B7860">
              <w:rPr>
                <w:rFonts w:cstheme="minorHAnsi"/>
                <w:lang w:eastAsia="zh-CN"/>
              </w:rPr>
              <w:t>Участие на групата за автентичен фолклор „Настроение“ към НЧ „Светлина“ с. Бъзън във ФФ „Шарено хоро“ гр. Русе 2024 г.</w:t>
            </w:r>
          </w:p>
          <w:p w:rsidR="003F6FEB" w:rsidRPr="008B7860" w:rsidRDefault="003F6FEB" w:rsidP="00BB7621">
            <w:pPr>
              <w:numPr>
                <w:ilvl w:val="0"/>
                <w:numId w:val="238"/>
              </w:numPr>
              <w:suppressAutoHyphens/>
              <w:contextualSpacing/>
              <w:jc w:val="both"/>
              <w:rPr>
                <w:rFonts w:cstheme="minorHAnsi"/>
                <w:lang w:eastAsia="zh-CN"/>
              </w:rPr>
            </w:pPr>
            <w:r w:rsidRPr="008B7860">
              <w:rPr>
                <w:rFonts w:cstheme="minorHAnsi"/>
                <w:lang w:eastAsia="zh-CN"/>
              </w:rPr>
              <w:t>Участие на ФФГ „Китка „ и Група за автентичен фолклор „Настроение“ към  читалището в Рибен фестивал в с. Бръшлен</w:t>
            </w:r>
          </w:p>
          <w:p w:rsidR="003F6FEB" w:rsidRPr="008B7860" w:rsidRDefault="003F6FEB" w:rsidP="00BB7621">
            <w:pPr>
              <w:numPr>
                <w:ilvl w:val="0"/>
                <w:numId w:val="238"/>
              </w:numPr>
              <w:suppressAutoHyphens/>
              <w:jc w:val="both"/>
              <w:rPr>
                <w:rFonts w:cstheme="minorHAnsi"/>
                <w:lang w:eastAsia="zh-CN"/>
              </w:rPr>
            </w:pPr>
            <w:r w:rsidRPr="008B7860">
              <w:rPr>
                <w:rFonts w:cstheme="minorHAnsi"/>
                <w:lang w:eastAsia="zh-CN"/>
              </w:rPr>
              <w:t>Участие на певчески групи и танцова група за бълг. хора при НЧ Светлина 1927“ с. Бъзън в Регионална среща на традициите в с. Семерджиево.</w:t>
            </w:r>
          </w:p>
          <w:p w:rsidR="003F6FEB" w:rsidRPr="008B7860" w:rsidRDefault="003F6FEB" w:rsidP="00BB7621">
            <w:pPr>
              <w:numPr>
                <w:ilvl w:val="0"/>
                <w:numId w:val="238"/>
              </w:numPr>
              <w:suppressAutoHyphens/>
              <w:jc w:val="both"/>
              <w:rPr>
                <w:rFonts w:cstheme="minorHAnsi"/>
                <w:lang w:eastAsia="zh-CN"/>
              </w:rPr>
            </w:pPr>
            <w:r w:rsidRPr="008B7860">
              <w:rPr>
                <w:rFonts w:eastAsia="Calibri" w:cstheme="minorHAnsi"/>
              </w:rPr>
              <w:t>Участие на група  за автентичен фолклор „Настроение” към НЧ „Светлина</w:t>
            </w:r>
            <w:r w:rsidRPr="008B7860">
              <w:rPr>
                <w:rFonts w:eastAsia="Calibri" w:cstheme="minorHAnsi"/>
                <w:b/>
              </w:rPr>
              <w:t xml:space="preserve"> </w:t>
            </w:r>
            <w:r w:rsidRPr="008B7860">
              <w:rPr>
                <w:rFonts w:eastAsia="Calibri" w:cstheme="minorHAnsi"/>
              </w:rPr>
              <w:t>1927”</w:t>
            </w:r>
            <w:r w:rsidRPr="008B7860">
              <w:rPr>
                <w:rFonts w:eastAsia="Calibri" w:cstheme="minorHAnsi"/>
                <w:b/>
              </w:rPr>
              <w:t xml:space="preserve"> с. </w:t>
            </w:r>
            <w:r w:rsidRPr="008B7860">
              <w:rPr>
                <w:rFonts w:eastAsia="Calibri" w:cstheme="minorHAnsi"/>
              </w:rPr>
              <w:t>Бъзън във фестивал на любителското изкуство „Талантът възраст няма” в  гр. Русе</w:t>
            </w:r>
          </w:p>
          <w:p w:rsidR="003F6FEB" w:rsidRPr="008B7860" w:rsidRDefault="003F6FEB" w:rsidP="00BB7621">
            <w:pPr>
              <w:numPr>
                <w:ilvl w:val="0"/>
                <w:numId w:val="238"/>
              </w:numPr>
              <w:suppressAutoHyphens/>
              <w:jc w:val="both"/>
              <w:rPr>
                <w:rFonts w:cstheme="minorHAnsi"/>
                <w:lang w:eastAsia="zh-CN"/>
              </w:rPr>
            </w:pPr>
            <w:r w:rsidRPr="008B7860">
              <w:rPr>
                <w:rFonts w:eastAsia="Calibri" w:cstheme="minorHAnsi"/>
              </w:rPr>
              <w:t>Участие на певческите групи и танцова група „Цветчета“ в третия фолклорен фестивал „Да си попеем и поиграем, както ний си знаем“ в с. Писанец</w:t>
            </w:r>
          </w:p>
          <w:p w:rsidR="003F6FEB" w:rsidRPr="008B7860" w:rsidRDefault="003F6FEB" w:rsidP="00BB7621">
            <w:pPr>
              <w:numPr>
                <w:ilvl w:val="0"/>
                <w:numId w:val="238"/>
              </w:numPr>
              <w:suppressAutoHyphens/>
              <w:jc w:val="both"/>
              <w:rPr>
                <w:rFonts w:cstheme="minorHAnsi"/>
                <w:i/>
                <w:lang w:eastAsia="zh-CN"/>
              </w:rPr>
            </w:pPr>
            <w:r w:rsidRPr="008B7860">
              <w:rPr>
                <w:rFonts w:eastAsia="Calibri" w:cstheme="minorHAnsi"/>
              </w:rPr>
              <w:t>Участие на Певческите групи и Танцова група във Фестивала на тиквата  с.Тетово-2024 г.</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sidRPr="008855E4">
              <w:rPr>
                <w:rFonts w:cstheme="minorHAnsi"/>
                <w:b/>
                <w:lang w:eastAsia="zh-CN"/>
              </w:rPr>
              <w:t>10</w:t>
            </w:r>
            <w:r w:rsidRPr="008B7860">
              <w:rPr>
                <w:rFonts w:cstheme="minorHAnsi"/>
                <w:b/>
                <w:lang w:eastAsia="zh-CN"/>
              </w:rPr>
              <w:t>. Участия в национални и международни фестивали, прегледи, събори, конкурси</w:t>
            </w:r>
          </w:p>
          <w:p w:rsidR="003F6FEB" w:rsidRPr="008B7860" w:rsidRDefault="003F6FEB" w:rsidP="00BB7621">
            <w:pPr>
              <w:numPr>
                <w:ilvl w:val="0"/>
                <w:numId w:val="234"/>
              </w:numPr>
              <w:suppressAutoHyphens/>
              <w:jc w:val="both"/>
              <w:rPr>
                <w:rFonts w:cstheme="minorHAnsi"/>
                <w:lang w:eastAsia="zh-CN"/>
              </w:rPr>
            </w:pPr>
            <w:r w:rsidRPr="008B7860">
              <w:rPr>
                <w:rFonts w:cstheme="minorHAnsi"/>
                <w:lang w:eastAsia="zh-CN"/>
              </w:rPr>
              <w:t xml:space="preserve">Участие на четирите певчески групи и една танцова група към читалището в </w:t>
            </w:r>
            <w:r w:rsidRPr="008B7860">
              <w:rPr>
                <w:rFonts w:cstheme="minorHAnsi"/>
                <w:lang w:val="en-US" w:eastAsia="zh-CN"/>
              </w:rPr>
              <w:t>XVI</w:t>
            </w:r>
            <w:r w:rsidRPr="008855E4">
              <w:rPr>
                <w:rFonts w:cstheme="minorHAnsi"/>
                <w:lang w:eastAsia="zh-CN"/>
              </w:rPr>
              <w:t xml:space="preserve"> </w:t>
            </w:r>
            <w:r w:rsidRPr="008B7860">
              <w:rPr>
                <w:rFonts w:cstheme="minorHAnsi"/>
                <w:lang w:eastAsia="zh-CN"/>
              </w:rPr>
              <w:t>„Национал</w:t>
            </w:r>
            <w:r w:rsidRPr="008B7860">
              <w:rPr>
                <w:rFonts w:cstheme="minorHAnsi"/>
                <w:lang w:val="en-US" w:eastAsia="zh-CN"/>
              </w:rPr>
              <w:t>e</w:t>
            </w:r>
            <w:r w:rsidRPr="008B7860">
              <w:rPr>
                <w:rFonts w:cstheme="minorHAnsi"/>
                <w:lang w:eastAsia="zh-CN"/>
              </w:rPr>
              <w:t>н  събор на читалищата-Бяла-2024г.“в гр. Бяла, област Варна</w:t>
            </w:r>
          </w:p>
          <w:p w:rsidR="003F6FEB" w:rsidRPr="008B7860" w:rsidRDefault="003F6FEB" w:rsidP="00BB7621">
            <w:pPr>
              <w:numPr>
                <w:ilvl w:val="0"/>
                <w:numId w:val="234"/>
              </w:numPr>
              <w:suppressAutoHyphens/>
              <w:jc w:val="both"/>
              <w:rPr>
                <w:rFonts w:cstheme="minorHAnsi"/>
                <w:lang w:eastAsia="zh-CN"/>
              </w:rPr>
            </w:pPr>
            <w:r w:rsidRPr="008B7860">
              <w:rPr>
                <w:rFonts w:cstheme="minorHAnsi"/>
                <w:lang w:eastAsia="zh-CN"/>
              </w:rPr>
              <w:t xml:space="preserve">Участие на </w:t>
            </w:r>
            <w:r w:rsidRPr="008855E4">
              <w:rPr>
                <w:rFonts w:cstheme="minorHAnsi"/>
                <w:lang w:eastAsia="zh-CN"/>
              </w:rPr>
              <w:t>т</w:t>
            </w:r>
            <w:r w:rsidRPr="008B7860">
              <w:rPr>
                <w:rFonts w:cstheme="minorHAnsi"/>
                <w:lang w:eastAsia="zh-CN"/>
              </w:rPr>
              <w:t>рите  певчески групи и една танцова група за бълг. хора  на читалището в  Дванадесетия  национален танцов конкурс „Липник 2024г.“в с. Николово</w:t>
            </w:r>
          </w:p>
          <w:p w:rsidR="003F6FEB" w:rsidRPr="008B7860" w:rsidRDefault="003F6FEB" w:rsidP="00BB7621">
            <w:pPr>
              <w:numPr>
                <w:ilvl w:val="0"/>
                <w:numId w:val="234"/>
              </w:numPr>
              <w:suppressAutoHyphens/>
              <w:jc w:val="both"/>
              <w:rPr>
                <w:rFonts w:cstheme="minorHAnsi"/>
                <w:lang w:eastAsia="zh-CN"/>
              </w:rPr>
            </w:pPr>
            <w:r w:rsidRPr="008B7860">
              <w:rPr>
                <w:rFonts w:cstheme="minorHAnsi"/>
                <w:lang w:eastAsia="zh-CN"/>
              </w:rPr>
              <w:t>Участие в Международен фолклорен фестивал  „Сандрово пее и се смее” 2024г.  групите   „ Настроение”,  „Китка”  и Танцова група „Цветчета“ за</w:t>
            </w:r>
          </w:p>
          <w:p w:rsidR="003F6FEB" w:rsidRPr="008B7860" w:rsidRDefault="003F6FEB" w:rsidP="00BB7621">
            <w:pPr>
              <w:numPr>
                <w:ilvl w:val="0"/>
                <w:numId w:val="234"/>
              </w:numPr>
              <w:suppressAutoHyphens/>
              <w:jc w:val="both"/>
              <w:rPr>
                <w:rFonts w:cstheme="minorHAnsi"/>
                <w:lang w:eastAsia="zh-CN"/>
              </w:rPr>
            </w:pPr>
            <w:r w:rsidRPr="008B7860">
              <w:rPr>
                <w:rFonts w:cstheme="minorHAnsi"/>
                <w:lang w:eastAsia="zh-CN"/>
              </w:rPr>
              <w:t xml:space="preserve">народни хора с ръководител Величка </w:t>
            </w:r>
            <w:proofErr w:type="spellStart"/>
            <w:r w:rsidRPr="008B7860">
              <w:rPr>
                <w:rFonts w:cstheme="minorHAnsi"/>
                <w:lang w:eastAsia="zh-CN"/>
              </w:rPr>
              <w:t>Бистрашка</w:t>
            </w:r>
            <w:proofErr w:type="spellEnd"/>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sidRPr="008B7860">
              <w:rPr>
                <w:rFonts w:cstheme="minorHAnsi"/>
                <w:b/>
                <w:lang w:eastAsia="zh-CN"/>
              </w:rPr>
              <w:t>1</w:t>
            </w:r>
            <w:r w:rsidRPr="008855E4">
              <w:rPr>
                <w:rFonts w:cstheme="minorHAnsi"/>
                <w:b/>
                <w:lang w:eastAsia="zh-CN"/>
              </w:rPr>
              <w:t>1</w:t>
            </w:r>
            <w:r w:rsidRPr="008B7860">
              <w:rPr>
                <w:rFonts w:cstheme="minorHAnsi"/>
                <w:b/>
                <w:lang w:eastAsia="zh-CN"/>
              </w:rPr>
              <w:t>. Проекти, чиято реализация продължава и през 2024 г</w:t>
            </w:r>
            <w:r w:rsidRPr="008855E4">
              <w:rPr>
                <w:rFonts w:cstheme="minorHAnsi"/>
                <w:b/>
                <w:lang w:eastAsia="zh-CN"/>
              </w:rPr>
              <w:t>.</w:t>
            </w:r>
            <w:r w:rsidRPr="008B7860">
              <w:rPr>
                <w:rFonts w:cstheme="minorHAnsi"/>
                <w:b/>
                <w:lang w:eastAsia="zh-CN"/>
              </w:rPr>
              <w:t xml:space="preserve"> </w:t>
            </w:r>
            <w:r w:rsidRPr="008B7860">
              <w:rPr>
                <w:rFonts w:cstheme="minorHAnsi"/>
                <w:bCs/>
                <w:lang w:eastAsia="zh-CN"/>
              </w:rPr>
              <w:t xml:space="preserve">ДА  </w:t>
            </w:r>
          </w:p>
          <w:p w:rsidR="003F6FEB" w:rsidRPr="008B7860" w:rsidRDefault="003F6FEB" w:rsidP="00BB7621">
            <w:pPr>
              <w:numPr>
                <w:ilvl w:val="0"/>
                <w:numId w:val="235"/>
              </w:numPr>
              <w:suppressAutoHyphens/>
              <w:jc w:val="both"/>
              <w:rPr>
                <w:rFonts w:cstheme="minorHAnsi"/>
                <w:kern w:val="2"/>
                <w:lang w:eastAsia="zh-CN"/>
              </w:rPr>
            </w:pPr>
            <w:r w:rsidRPr="008B7860">
              <w:rPr>
                <w:rFonts w:cstheme="minorHAnsi"/>
                <w:bCs/>
                <w:kern w:val="2"/>
                <w:lang w:eastAsia="zh-CN"/>
              </w:rPr>
              <w:t>Основен бенефициент в проект  „Да съхраним българското“</w:t>
            </w:r>
          </w:p>
          <w:p w:rsidR="003F6FEB" w:rsidRPr="008B7860" w:rsidRDefault="003F6FEB" w:rsidP="00BB7621">
            <w:pPr>
              <w:numPr>
                <w:ilvl w:val="0"/>
                <w:numId w:val="235"/>
              </w:numPr>
              <w:suppressAutoHyphens/>
              <w:jc w:val="both"/>
              <w:rPr>
                <w:rFonts w:cstheme="minorHAnsi"/>
                <w:kern w:val="2"/>
                <w:lang w:eastAsia="zh-CN"/>
              </w:rPr>
            </w:pPr>
            <w:r w:rsidRPr="008B7860">
              <w:rPr>
                <w:rFonts w:cstheme="minorHAnsi"/>
                <w:bCs/>
                <w:kern w:val="2"/>
                <w:lang w:eastAsia="zh-CN"/>
              </w:rPr>
              <w:lastRenderedPageBreak/>
              <w:t>Основен бенефициент в проект „Да опознаем България“</w:t>
            </w:r>
          </w:p>
          <w:p w:rsidR="003F6FEB" w:rsidRPr="008B7860" w:rsidRDefault="003F6FEB" w:rsidP="00BB7621">
            <w:pPr>
              <w:numPr>
                <w:ilvl w:val="0"/>
                <w:numId w:val="235"/>
              </w:numPr>
              <w:suppressAutoHyphens/>
              <w:jc w:val="both"/>
              <w:rPr>
                <w:rFonts w:cstheme="minorHAnsi"/>
                <w:kern w:val="2"/>
                <w:lang w:eastAsia="zh-CN"/>
              </w:rPr>
            </w:pPr>
            <w:r w:rsidRPr="008B7860">
              <w:rPr>
                <w:rFonts w:cstheme="minorHAnsi"/>
                <w:bCs/>
                <w:kern w:val="2"/>
                <w:lang w:eastAsia="zh-CN"/>
              </w:rPr>
              <w:t>Участие, като партньор в проект Стихове и песни за България-„Празник на патриотичната песен“</w:t>
            </w:r>
          </w:p>
          <w:p w:rsidR="003F6FEB" w:rsidRPr="008B7860" w:rsidRDefault="003F6FEB" w:rsidP="00BB7621">
            <w:pPr>
              <w:numPr>
                <w:ilvl w:val="0"/>
                <w:numId w:val="235"/>
              </w:numPr>
              <w:suppressAutoHyphens/>
              <w:jc w:val="both"/>
              <w:rPr>
                <w:rFonts w:cstheme="minorHAnsi"/>
                <w:kern w:val="2"/>
                <w:lang w:eastAsia="zh-CN"/>
              </w:rPr>
            </w:pPr>
            <w:r w:rsidRPr="008B7860">
              <w:rPr>
                <w:rFonts w:cstheme="minorHAnsi"/>
                <w:bCs/>
                <w:kern w:val="2"/>
                <w:lang w:eastAsia="zh-CN"/>
              </w:rPr>
              <w:t>Участие, като партньор в проект „Децата на Бъзън“</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sidRPr="008B7860">
              <w:rPr>
                <w:rFonts w:cstheme="minorHAnsi"/>
                <w:b/>
                <w:lang w:eastAsia="zh-CN"/>
              </w:rPr>
              <w:lastRenderedPageBreak/>
              <w:t>1</w:t>
            </w:r>
            <w:r w:rsidRPr="008855E4">
              <w:rPr>
                <w:rFonts w:cstheme="minorHAnsi"/>
                <w:b/>
                <w:lang w:eastAsia="zh-CN"/>
              </w:rPr>
              <w:t>2</w:t>
            </w:r>
            <w:r w:rsidRPr="008B7860">
              <w:rPr>
                <w:rFonts w:cstheme="minorHAnsi"/>
                <w:b/>
                <w:lang w:eastAsia="zh-CN"/>
              </w:rPr>
              <w:t>. Планирани за разработване през 2024 г. нови проекти</w:t>
            </w:r>
          </w:p>
          <w:p w:rsidR="003F6FEB" w:rsidRPr="008B7860" w:rsidRDefault="003F6FEB" w:rsidP="00BB7621">
            <w:pPr>
              <w:numPr>
                <w:ilvl w:val="0"/>
                <w:numId w:val="236"/>
              </w:numPr>
              <w:suppressAutoHyphens/>
              <w:jc w:val="both"/>
              <w:rPr>
                <w:rFonts w:cstheme="minorHAnsi"/>
                <w:lang w:eastAsia="zh-CN"/>
              </w:rPr>
            </w:pPr>
            <w:r w:rsidRPr="008B7860">
              <w:rPr>
                <w:rFonts w:cstheme="minorHAnsi"/>
                <w:lang w:eastAsia="zh-CN"/>
              </w:rPr>
              <w:t>Проект към НФК „Пролетни танци и песни от Лазаровден до Гергьовден“2024г.</w:t>
            </w:r>
          </w:p>
          <w:p w:rsidR="003F6FEB" w:rsidRPr="008B7860" w:rsidRDefault="003F6FEB" w:rsidP="00BB7621">
            <w:pPr>
              <w:numPr>
                <w:ilvl w:val="0"/>
                <w:numId w:val="236"/>
              </w:numPr>
              <w:suppressAutoHyphens/>
              <w:jc w:val="both"/>
              <w:rPr>
                <w:rFonts w:cstheme="minorHAnsi"/>
                <w:lang w:eastAsia="zh-CN"/>
              </w:rPr>
            </w:pPr>
            <w:r w:rsidRPr="008B7860">
              <w:rPr>
                <w:rFonts w:cstheme="minorHAnsi"/>
                <w:lang w:eastAsia="zh-CN"/>
              </w:rPr>
              <w:t>Проект за Шести  фестивал „</w:t>
            </w:r>
            <w:proofErr w:type="spellStart"/>
            <w:r w:rsidRPr="008B7860">
              <w:rPr>
                <w:rFonts w:cstheme="minorHAnsi"/>
                <w:lang w:eastAsia="zh-CN"/>
              </w:rPr>
              <w:t>Етноритми</w:t>
            </w:r>
            <w:proofErr w:type="spellEnd"/>
            <w:r>
              <w:rPr>
                <w:rFonts w:cstheme="minorHAnsi"/>
                <w:lang w:eastAsia="zh-CN"/>
              </w:rPr>
              <w:t xml:space="preserve"> – </w:t>
            </w:r>
            <w:r w:rsidRPr="008B7860">
              <w:rPr>
                <w:rFonts w:cstheme="minorHAnsi"/>
                <w:lang w:eastAsia="zh-CN"/>
              </w:rPr>
              <w:t>бит</w:t>
            </w:r>
            <w:r>
              <w:rPr>
                <w:rFonts w:cstheme="minorHAnsi"/>
                <w:lang w:eastAsia="zh-CN"/>
              </w:rPr>
              <w:t xml:space="preserve"> </w:t>
            </w:r>
            <w:r w:rsidRPr="008B7860">
              <w:rPr>
                <w:rFonts w:cstheme="minorHAnsi"/>
                <w:lang w:eastAsia="zh-CN"/>
              </w:rPr>
              <w:t>и култура 2024г.“</w:t>
            </w:r>
          </w:p>
          <w:p w:rsidR="003F6FEB" w:rsidRPr="008B7860" w:rsidRDefault="003F6FEB" w:rsidP="00BB7621">
            <w:pPr>
              <w:numPr>
                <w:ilvl w:val="0"/>
                <w:numId w:val="236"/>
              </w:numPr>
              <w:suppressAutoHyphens/>
              <w:jc w:val="both"/>
              <w:rPr>
                <w:rFonts w:cstheme="minorHAnsi"/>
                <w:lang w:eastAsia="zh-CN"/>
              </w:rPr>
            </w:pPr>
            <w:r w:rsidRPr="008B7860">
              <w:rPr>
                <w:rFonts w:cstheme="minorHAnsi"/>
                <w:lang w:eastAsia="zh-CN"/>
              </w:rPr>
              <w:t xml:space="preserve">Проект за закупуване на специализиран софтуерен продукт за библиотечно обслужване (напр. Автоматизирана библиотека на </w:t>
            </w:r>
            <w:r w:rsidRPr="008B7860">
              <w:rPr>
                <w:rFonts w:cstheme="minorHAnsi"/>
                <w:lang w:val="en-US" w:eastAsia="zh-CN"/>
              </w:rPr>
              <w:t>PC</w:t>
            </w:r>
            <w:r w:rsidRPr="008855E4">
              <w:rPr>
                <w:rFonts w:cstheme="minorHAnsi"/>
                <w:lang w:eastAsia="zh-CN"/>
              </w:rPr>
              <w:t>-</w:t>
            </w:r>
            <w:r w:rsidRPr="008B7860">
              <w:rPr>
                <w:rFonts w:cstheme="minorHAnsi"/>
                <w:lang w:val="en-US" w:eastAsia="zh-CN"/>
              </w:rPr>
              <w:t>TM</w:t>
            </w:r>
            <w:r w:rsidRPr="008B7860">
              <w:rPr>
                <w:rFonts w:cstheme="minorHAnsi"/>
                <w:lang w:eastAsia="zh-CN"/>
              </w:rPr>
              <w:t>, e-</w:t>
            </w:r>
            <w:proofErr w:type="spellStart"/>
            <w:r w:rsidRPr="008B7860">
              <w:rPr>
                <w:rFonts w:cstheme="minorHAnsi"/>
                <w:lang w:eastAsia="zh-CN"/>
              </w:rPr>
              <w:t>Lib</w:t>
            </w:r>
            <w:proofErr w:type="spellEnd"/>
            <w:r w:rsidRPr="008B7860">
              <w:rPr>
                <w:rFonts w:cstheme="minorHAnsi"/>
                <w:lang w:eastAsia="zh-CN"/>
              </w:rPr>
              <w:t xml:space="preserve"> PRIMA или др.)</w:t>
            </w:r>
          </w:p>
          <w:p w:rsidR="003F6FEB" w:rsidRPr="008B7860" w:rsidRDefault="003F6FEB" w:rsidP="00BB7621">
            <w:pPr>
              <w:numPr>
                <w:ilvl w:val="0"/>
                <w:numId w:val="236"/>
              </w:numPr>
              <w:suppressAutoHyphens/>
              <w:jc w:val="both"/>
              <w:rPr>
                <w:rFonts w:cstheme="minorHAnsi"/>
                <w:lang w:eastAsia="zh-CN"/>
              </w:rPr>
            </w:pPr>
            <w:r w:rsidRPr="008B7860">
              <w:rPr>
                <w:rFonts w:cstheme="minorHAnsi"/>
                <w:lang w:eastAsia="zh-CN"/>
              </w:rPr>
              <w:t>Проект за закупуване на носии и сценично облекло</w:t>
            </w:r>
          </w:p>
          <w:p w:rsidR="003F6FEB" w:rsidRPr="008B7860" w:rsidRDefault="003F6FEB" w:rsidP="00BB7621">
            <w:pPr>
              <w:numPr>
                <w:ilvl w:val="0"/>
                <w:numId w:val="236"/>
              </w:numPr>
              <w:suppressAutoHyphens/>
              <w:jc w:val="both"/>
              <w:rPr>
                <w:rFonts w:cstheme="minorHAnsi"/>
                <w:lang w:eastAsia="zh-CN"/>
              </w:rPr>
            </w:pPr>
            <w:r w:rsidRPr="008B7860">
              <w:rPr>
                <w:rFonts w:cstheme="minorHAnsi"/>
                <w:lang w:eastAsia="zh-CN"/>
              </w:rPr>
              <w:t>Проект за закупуване на нови книги към Министерство на културата</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C0C0C0"/>
          </w:tcPr>
          <w:p w:rsidR="003F6FEB" w:rsidRPr="008B7860" w:rsidRDefault="003F6FEB" w:rsidP="00C6136E">
            <w:pPr>
              <w:suppressAutoHyphens/>
              <w:jc w:val="both"/>
              <w:rPr>
                <w:rFonts w:cstheme="minorHAnsi"/>
                <w:lang w:eastAsia="zh-CN"/>
              </w:rPr>
            </w:pPr>
            <w:r w:rsidRPr="008B7860">
              <w:rPr>
                <w:rFonts w:cstheme="minorHAnsi"/>
                <w:b/>
                <w:lang w:eastAsia="zh-CN"/>
              </w:rPr>
              <w:t>АДМИНИСТРАТИВЕН КАПАЦИТЕТ</w:t>
            </w:r>
          </w:p>
        </w:tc>
      </w:tr>
      <w:tr w:rsidR="003F6FEB" w:rsidRPr="008B7860" w:rsidTr="00C6136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sidRPr="008B7860">
              <w:rPr>
                <w:rFonts w:cstheme="minorHAnsi"/>
                <w:b/>
                <w:lang w:eastAsia="zh-CN"/>
              </w:rPr>
              <w:t>1. Субсидирана численост на персонала</w:t>
            </w:r>
          </w:p>
          <w:p w:rsidR="003F6FEB" w:rsidRPr="008B7860" w:rsidRDefault="003F6FEB" w:rsidP="00C6136E">
            <w:pPr>
              <w:suppressAutoHyphens/>
              <w:jc w:val="both"/>
              <w:rPr>
                <w:rFonts w:cstheme="minorHAnsi"/>
                <w:lang w:eastAsia="zh-CN"/>
              </w:rPr>
            </w:pPr>
            <w:r w:rsidRPr="008B7860">
              <w:rPr>
                <w:rFonts w:cstheme="minorHAnsi"/>
                <w:i/>
                <w:lang w:eastAsia="zh-CN"/>
              </w:rPr>
              <w:t xml:space="preserve"> </w:t>
            </w:r>
            <w:r w:rsidRPr="008B7860">
              <w:rPr>
                <w:rFonts w:cstheme="minorHAnsi"/>
                <w:lang w:eastAsia="zh-CN"/>
              </w:rPr>
              <w:t>- субсидираната численост на персонала (щатни бройки)-</w:t>
            </w:r>
            <w:r w:rsidRPr="008B7860">
              <w:rPr>
                <w:rFonts w:cstheme="minorHAnsi"/>
                <w:bCs/>
                <w:lang w:eastAsia="zh-CN"/>
              </w:rPr>
              <w:t xml:space="preserve">2 </w:t>
            </w:r>
            <w:proofErr w:type="spellStart"/>
            <w:r w:rsidRPr="008B7860">
              <w:rPr>
                <w:rFonts w:cstheme="minorHAnsi"/>
                <w:lang w:eastAsia="zh-CN"/>
              </w:rPr>
              <w:t>субс</w:t>
            </w:r>
            <w:proofErr w:type="spellEnd"/>
            <w:r w:rsidRPr="008B7860">
              <w:rPr>
                <w:rFonts w:cstheme="minorHAnsi"/>
                <w:lang w:eastAsia="zh-CN"/>
              </w:rPr>
              <w:t>. бройки</w:t>
            </w:r>
          </w:p>
          <w:p w:rsidR="003F6FEB" w:rsidRPr="008B7860" w:rsidRDefault="003F6FEB" w:rsidP="00C6136E">
            <w:pPr>
              <w:suppressAutoHyphens/>
              <w:jc w:val="both"/>
              <w:rPr>
                <w:rFonts w:cstheme="minorHAnsi"/>
                <w:lang w:eastAsia="zh-CN"/>
              </w:rPr>
            </w:pPr>
            <w:r w:rsidRPr="008B7860">
              <w:rPr>
                <w:rFonts w:cstheme="minorHAnsi"/>
                <w:lang w:eastAsia="zh-CN"/>
              </w:rPr>
              <w:t xml:space="preserve">   - поименно разписание на длъжностите, включващо длъжностно наименование, имената на лицата, образователна степен и квалификация.</w:t>
            </w:r>
          </w:p>
          <w:p w:rsidR="003F6FEB" w:rsidRPr="008B7860" w:rsidRDefault="003F6FEB" w:rsidP="00BB7621">
            <w:pPr>
              <w:widowControl w:val="0"/>
              <w:numPr>
                <w:ilvl w:val="0"/>
                <w:numId w:val="240"/>
              </w:numPr>
              <w:suppressAutoHyphens/>
              <w:jc w:val="both"/>
              <w:rPr>
                <w:rFonts w:cstheme="minorHAnsi"/>
                <w:lang w:eastAsia="zh-CN"/>
              </w:rPr>
            </w:pPr>
            <w:r w:rsidRPr="008B7860">
              <w:rPr>
                <w:rFonts w:cstheme="minorHAnsi"/>
                <w:lang w:eastAsia="zh-CN"/>
              </w:rPr>
              <w:t>Гюнер Илми Махмуд Секретар, допълващ длъжността с работник в библиотека 1 бройка с висше образование и проф. обучение библиотекар, на осем часов работен ден</w:t>
            </w:r>
          </w:p>
          <w:p w:rsidR="003F6FEB" w:rsidRPr="008B7860" w:rsidRDefault="003F6FEB" w:rsidP="00BB7621">
            <w:pPr>
              <w:widowControl w:val="0"/>
              <w:numPr>
                <w:ilvl w:val="0"/>
                <w:numId w:val="240"/>
              </w:numPr>
              <w:suppressAutoHyphens/>
              <w:jc w:val="both"/>
              <w:rPr>
                <w:rFonts w:cstheme="minorHAnsi"/>
                <w:b/>
                <w:lang w:eastAsia="zh-CN"/>
              </w:rPr>
            </w:pPr>
            <w:r w:rsidRPr="008B7860">
              <w:rPr>
                <w:rFonts w:cstheme="minorHAnsi"/>
                <w:lang w:eastAsia="zh-CN"/>
              </w:rPr>
              <w:t xml:space="preserve">Надка Димитрова </w:t>
            </w:r>
            <w:proofErr w:type="spellStart"/>
            <w:r w:rsidRPr="008B7860">
              <w:rPr>
                <w:rFonts w:cstheme="minorHAnsi"/>
                <w:lang w:eastAsia="zh-CN"/>
              </w:rPr>
              <w:t>Коджагяурова</w:t>
            </w:r>
            <w:proofErr w:type="spellEnd"/>
            <w:r w:rsidRPr="008B7860">
              <w:rPr>
                <w:rFonts w:cstheme="minorHAnsi"/>
                <w:lang w:eastAsia="zh-CN"/>
              </w:rPr>
              <w:t xml:space="preserve"> </w:t>
            </w:r>
            <w:r>
              <w:rPr>
                <w:rFonts w:cstheme="minorHAnsi"/>
                <w:lang w:eastAsia="zh-CN"/>
              </w:rPr>
              <w:t xml:space="preserve">– </w:t>
            </w:r>
            <w:r w:rsidRPr="008B7860">
              <w:rPr>
                <w:rFonts w:cstheme="minorHAnsi"/>
                <w:lang w:eastAsia="zh-CN"/>
              </w:rPr>
              <w:t>чистач</w:t>
            </w:r>
            <w:r>
              <w:rPr>
                <w:rFonts w:cstheme="minorHAnsi"/>
                <w:lang w:eastAsia="zh-CN"/>
              </w:rPr>
              <w:t>ка,</w:t>
            </w:r>
            <w:r w:rsidRPr="008B7860">
              <w:rPr>
                <w:rFonts w:cstheme="minorHAnsi"/>
                <w:lang w:eastAsia="zh-CN"/>
              </w:rPr>
              <w:t xml:space="preserve"> 0,5 бройка със средно образование на четири часов работен ден</w:t>
            </w:r>
          </w:p>
          <w:p w:rsidR="003F6FEB" w:rsidRPr="008B7860" w:rsidRDefault="003F6FEB" w:rsidP="00BB7621">
            <w:pPr>
              <w:numPr>
                <w:ilvl w:val="0"/>
                <w:numId w:val="240"/>
              </w:numPr>
              <w:suppressAutoHyphens/>
              <w:jc w:val="both"/>
              <w:rPr>
                <w:rFonts w:cstheme="minorHAnsi"/>
                <w:lang w:eastAsia="zh-CN"/>
              </w:rPr>
            </w:pPr>
            <w:r w:rsidRPr="008B7860">
              <w:rPr>
                <w:rFonts w:cstheme="minorHAnsi"/>
                <w:lang w:eastAsia="zh-CN"/>
              </w:rPr>
              <w:t>Силвия Мирчева-художествен ръководител на певческите</w:t>
            </w:r>
          </w:p>
          <w:p w:rsidR="003F6FEB" w:rsidRPr="008B7860" w:rsidRDefault="003F6FEB" w:rsidP="00C6136E">
            <w:pPr>
              <w:suppressAutoHyphens/>
              <w:ind w:left="360"/>
              <w:jc w:val="both"/>
              <w:rPr>
                <w:rFonts w:cstheme="minorHAnsi"/>
                <w:b/>
                <w:lang w:eastAsia="zh-CN"/>
              </w:rPr>
            </w:pPr>
            <w:r w:rsidRPr="008B7860">
              <w:rPr>
                <w:rFonts w:cstheme="minorHAnsi"/>
                <w:lang w:eastAsia="zh-CN"/>
              </w:rPr>
              <w:t xml:space="preserve">        групи-0,25бройка с висше педагогическо образование</w:t>
            </w:r>
          </w:p>
          <w:p w:rsidR="003F6FEB" w:rsidRPr="008B7860" w:rsidRDefault="003F6FEB" w:rsidP="00BB7621">
            <w:pPr>
              <w:numPr>
                <w:ilvl w:val="0"/>
                <w:numId w:val="240"/>
              </w:numPr>
              <w:suppressAutoHyphens/>
              <w:jc w:val="both"/>
              <w:rPr>
                <w:rFonts w:cstheme="minorHAnsi"/>
                <w:b/>
                <w:lang w:eastAsia="zh-CN"/>
              </w:rPr>
            </w:pPr>
            <w:r w:rsidRPr="008B7860">
              <w:rPr>
                <w:rFonts w:cstheme="minorHAnsi"/>
                <w:lang w:eastAsia="zh-CN"/>
              </w:rPr>
              <w:t xml:space="preserve">Величка </w:t>
            </w:r>
            <w:proofErr w:type="spellStart"/>
            <w:r w:rsidRPr="008B7860">
              <w:rPr>
                <w:rFonts w:cstheme="minorHAnsi"/>
                <w:lang w:eastAsia="zh-CN"/>
              </w:rPr>
              <w:t>Бистрашка</w:t>
            </w:r>
            <w:proofErr w:type="spellEnd"/>
            <w:r w:rsidRPr="008855E4">
              <w:rPr>
                <w:rFonts w:cstheme="minorHAnsi"/>
                <w:lang w:eastAsia="zh-CN"/>
              </w:rPr>
              <w:t xml:space="preserve"> </w:t>
            </w:r>
            <w:r w:rsidRPr="008B7860">
              <w:rPr>
                <w:rFonts w:cstheme="minorHAnsi"/>
                <w:lang w:eastAsia="zh-CN"/>
              </w:rPr>
              <w:t>хореограф  на танцовата група за народни хора и ръченици-0,25 бройка със висше педагогическо образование</w:t>
            </w:r>
          </w:p>
          <w:p w:rsidR="003F6FEB" w:rsidRPr="008B7860" w:rsidRDefault="003F6FEB" w:rsidP="00C6136E">
            <w:pPr>
              <w:suppressAutoHyphens/>
              <w:jc w:val="both"/>
              <w:rPr>
                <w:rFonts w:cstheme="minorHAnsi"/>
                <w:lang w:eastAsia="zh-CN"/>
              </w:rPr>
            </w:pPr>
            <w:r w:rsidRPr="008B7860">
              <w:rPr>
                <w:rFonts w:cstheme="minorHAnsi"/>
                <w:b/>
              </w:rPr>
              <w:t xml:space="preserve">2. Брой читалищни служители, подлежащи на пенсиониране през 2024 г.- </w:t>
            </w:r>
            <w:r w:rsidRPr="008B7860">
              <w:rPr>
                <w:rFonts w:cstheme="minorHAnsi"/>
              </w:rPr>
              <w:t xml:space="preserve"> – </w:t>
            </w:r>
            <w:r w:rsidRPr="008B7860">
              <w:rPr>
                <w:rFonts w:cstheme="minorHAnsi"/>
                <w:b/>
              </w:rPr>
              <w:t>две брутни заплати на Гюнер Илми Махмуд Секретар-библиотекар на 8 часа.</w:t>
            </w:r>
          </w:p>
        </w:tc>
      </w:tr>
    </w:tbl>
    <w:p w:rsidR="003F6FEB" w:rsidRPr="008B7860" w:rsidRDefault="003F6FEB" w:rsidP="003F6FEB">
      <w:pPr>
        <w:suppressAutoHyphens/>
        <w:jc w:val="both"/>
        <w:rPr>
          <w:rFonts w:cstheme="minorHAnsi"/>
          <w:vanish/>
          <w:lang w:eastAsia="zh-CN"/>
        </w:rPr>
      </w:pPr>
    </w:p>
    <w:tbl>
      <w:tblPr>
        <w:tblW w:w="10043" w:type="dxa"/>
        <w:tblInd w:w="-125" w:type="dxa"/>
        <w:tblLayout w:type="fixed"/>
        <w:tblLook w:val="0000" w:firstRow="0" w:lastRow="0" w:firstColumn="0" w:lastColumn="0" w:noHBand="0" w:noVBand="0"/>
      </w:tblPr>
      <w:tblGrid>
        <w:gridCol w:w="10043"/>
      </w:tblGrid>
      <w:tr w:rsidR="003F6FEB" w:rsidRPr="008B7860" w:rsidTr="00C6136E">
        <w:tc>
          <w:tcPr>
            <w:tcW w:w="10043" w:type="dxa"/>
            <w:tcBorders>
              <w:top w:val="single" w:sz="4" w:space="0" w:color="000000"/>
              <w:left w:val="single" w:sz="4" w:space="0" w:color="000000"/>
              <w:bottom w:val="single" w:sz="4" w:space="0" w:color="000000"/>
              <w:right w:val="single" w:sz="4" w:space="0" w:color="000000"/>
            </w:tcBorders>
            <w:shd w:val="clear" w:color="auto" w:fill="C0C0C0"/>
          </w:tcPr>
          <w:p w:rsidR="003F6FEB" w:rsidRPr="008B7860" w:rsidRDefault="003F6FEB" w:rsidP="00C6136E">
            <w:pPr>
              <w:suppressAutoHyphens/>
              <w:jc w:val="both"/>
              <w:rPr>
                <w:rFonts w:cstheme="minorHAnsi"/>
                <w:lang w:eastAsia="zh-CN"/>
              </w:rPr>
            </w:pPr>
            <w:r w:rsidRPr="008B7860">
              <w:rPr>
                <w:rFonts w:cstheme="minorHAnsi"/>
                <w:b/>
                <w:lang w:eastAsia="zh-CN"/>
              </w:rPr>
              <w:t>МАТЕРИАЛНА БАЗА</w:t>
            </w:r>
          </w:p>
        </w:tc>
      </w:tr>
      <w:tr w:rsidR="003F6FEB" w:rsidRPr="008B7860" w:rsidTr="00C6136E">
        <w:tc>
          <w:tcPr>
            <w:tcW w:w="10043"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Pr>
                <w:rFonts w:cstheme="minorHAnsi"/>
                <w:b/>
                <w:lang w:eastAsia="zh-CN"/>
              </w:rPr>
              <w:t xml:space="preserve">1. Сградата има ли застраховка; </w:t>
            </w:r>
            <w:r w:rsidRPr="007A3E62">
              <w:rPr>
                <w:rFonts w:cstheme="minorHAnsi"/>
                <w:lang w:eastAsia="zh-CN"/>
              </w:rPr>
              <w:t>НЕ</w:t>
            </w:r>
          </w:p>
        </w:tc>
      </w:tr>
      <w:tr w:rsidR="003F6FEB" w:rsidRPr="008B7860" w:rsidTr="00C6136E">
        <w:tc>
          <w:tcPr>
            <w:tcW w:w="10043"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sidRPr="008B7860">
              <w:rPr>
                <w:rFonts w:cstheme="minorHAnsi"/>
                <w:b/>
                <w:lang w:eastAsia="zh-CN"/>
              </w:rPr>
              <w:t>2. Състояние на сградния фонд</w:t>
            </w:r>
          </w:p>
          <w:p w:rsidR="003F6FEB" w:rsidRPr="008B7860" w:rsidRDefault="003F6FEB" w:rsidP="00C6136E">
            <w:pPr>
              <w:suppressAutoHyphens/>
              <w:jc w:val="both"/>
              <w:rPr>
                <w:rFonts w:cstheme="minorHAnsi"/>
                <w:lang w:eastAsia="zh-CN"/>
              </w:rPr>
            </w:pPr>
            <w:r w:rsidRPr="008B7860">
              <w:rPr>
                <w:rFonts w:cstheme="minorHAnsi"/>
                <w:lang w:eastAsia="zh-CN"/>
              </w:rPr>
              <w:t>-През 2023година извършихме  текущ ремонт за 7999,98лева.</w:t>
            </w:r>
          </w:p>
          <w:p w:rsidR="003F6FEB" w:rsidRPr="008B7860" w:rsidRDefault="003F6FEB" w:rsidP="00C6136E">
            <w:pPr>
              <w:suppressAutoHyphens/>
              <w:jc w:val="both"/>
              <w:rPr>
                <w:rFonts w:cstheme="minorHAnsi"/>
                <w:lang w:eastAsia="zh-CN"/>
              </w:rPr>
            </w:pPr>
            <w:r w:rsidRPr="008B7860">
              <w:rPr>
                <w:rFonts w:cstheme="minorHAnsi"/>
                <w:lang w:eastAsia="zh-CN"/>
              </w:rPr>
              <w:t>За текущ ремонт през 2024г. имаме подадени две оферти и КСС на стойност от   42920,64 лева на 12.10.2023г.при Кмета на Община Русе.</w:t>
            </w:r>
          </w:p>
        </w:tc>
      </w:tr>
    </w:tbl>
    <w:p w:rsidR="003F6FEB" w:rsidRPr="008B7860" w:rsidRDefault="003F6FEB" w:rsidP="003F6FEB">
      <w:pPr>
        <w:suppressAutoHyphens/>
        <w:jc w:val="both"/>
        <w:rPr>
          <w:rFonts w:cstheme="minorHAnsi"/>
          <w:vanish/>
          <w:lang w:eastAsia="zh-CN"/>
        </w:rPr>
      </w:pPr>
    </w:p>
    <w:tbl>
      <w:tblPr>
        <w:tblW w:w="10043" w:type="dxa"/>
        <w:tblInd w:w="-125" w:type="dxa"/>
        <w:tblLayout w:type="fixed"/>
        <w:tblLook w:val="0000" w:firstRow="0" w:lastRow="0" w:firstColumn="0" w:lastColumn="0" w:noHBand="0" w:noVBand="0"/>
      </w:tblPr>
      <w:tblGrid>
        <w:gridCol w:w="10043"/>
      </w:tblGrid>
      <w:tr w:rsidR="003F6FEB" w:rsidRPr="008B7860" w:rsidTr="00C6136E">
        <w:tc>
          <w:tcPr>
            <w:tcW w:w="10043" w:type="dxa"/>
            <w:tcBorders>
              <w:top w:val="single" w:sz="4" w:space="0" w:color="000000"/>
              <w:left w:val="single" w:sz="4" w:space="0" w:color="000000"/>
              <w:bottom w:val="single" w:sz="4" w:space="0" w:color="000000"/>
              <w:right w:val="single" w:sz="4" w:space="0" w:color="000000"/>
            </w:tcBorders>
            <w:shd w:val="clear" w:color="auto" w:fill="C0C0C0"/>
          </w:tcPr>
          <w:p w:rsidR="003F6FEB" w:rsidRPr="008B7860" w:rsidRDefault="003F6FEB" w:rsidP="00C6136E">
            <w:pPr>
              <w:suppressAutoHyphens/>
              <w:jc w:val="both"/>
              <w:rPr>
                <w:rFonts w:cstheme="minorHAnsi"/>
                <w:lang w:eastAsia="zh-CN"/>
              </w:rPr>
            </w:pPr>
            <w:r w:rsidRPr="008B7860">
              <w:rPr>
                <w:rFonts w:cstheme="minorHAnsi"/>
                <w:b/>
                <w:lang w:eastAsia="zh-CN"/>
              </w:rPr>
              <w:t>ДАННИ ЗА БЮДЖЕТ 2024-СОБСТВЕНИ ПРИХОДИ</w:t>
            </w:r>
          </w:p>
        </w:tc>
      </w:tr>
      <w:tr w:rsidR="003F6FEB" w:rsidRPr="008B7860" w:rsidTr="00C6136E">
        <w:tc>
          <w:tcPr>
            <w:tcW w:w="10043"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sidRPr="008B7860">
              <w:rPr>
                <w:rFonts w:cstheme="minorHAnsi"/>
                <w:b/>
                <w:lang w:eastAsia="zh-CN"/>
              </w:rPr>
              <w:t xml:space="preserve">1. Очаквани приходи от проектно финансиране: </w:t>
            </w:r>
            <w:r w:rsidRPr="008B7860">
              <w:rPr>
                <w:rFonts w:cstheme="minorHAnsi"/>
                <w:lang w:eastAsia="zh-CN"/>
              </w:rPr>
              <w:t>2000,00 лв.</w:t>
            </w:r>
          </w:p>
        </w:tc>
      </w:tr>
      <w:tr w:rsidR="003F6FEB" w:rsidRPr="008B7860" w:rsidTr="00C6136E">
        <w:tc>
          <w:tcPr>
            <w:tcW w:w="10043"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sidRPr="008B7860">
              <w:rPr>
                <w:rFonts w:cstheme="minorHAnsi"/>
                <w:b/>
                <w:lang w:eastAsia="zh-CN"/>
              </w:rPr>
              <w:t xml:space="preserve">2. Очаквани приходи от управление на читалищната собственост (сгради, помещения, земя и др.) и/или друга допълнителна стопанска дейност: </w:t>
            </w:r>
            <w:r w:rsidRPr="008B7860">
              <w:rPr>
                <w:rFonts w:cstheme="minorHAnsi"/>
                <w:lang w:eastAsia="zh-CN"/>
              </w:rPr>
              <w:t>6000,00 лв.</w:t>
            </w:r>
          </w:p>
        </w:tc>
      </w:tr>
      <w:tr w:rsidR="003F6FEB" w:rsidRPr="008B7860" w:rsidTr="00C6136E">
        <w:tc>
          <w:tcPr>
            <w:tcW w:w="10043"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sidRPr="008B7860">
              <w:rPr>
                <w:rFonts w:cstheme="minorHAnsi"/>
                <w:b/>
                <w:lang w:eastAsia="zh-CN"/>
              </w:rPr>
              <w:t xml:space="preserve">3. Очаквани други приходи, вкл. приходи от дарения и спонсорство: </w:t>
            </w:r>
            <w:r w:rsidRPr="008B7860">
              <w:rPr>
                <w:rFonts w:cstheme="minorHAnsi"/>
                <w:lang w:eastAsia="zh-CN"/>
              </w:rPr>
              <w:t>0,00</w:t>
            </w:r>
          </w:p>
        </w:tc>
      </w:tr>
      <w:tr w:rsidR="003F6FEB" w:rsidRPr="008B7860" w:rsidTr="00C6136E">
        <w:tc>
          <w:tcPr>
            <w:tcW w:w="10043" w:type="dxa"/>
            <w:tcBorders>
              <w:top w:val="single" w:sz="4" w:space="0" w:color="000000"/>
              <w:left w:val="single" w:sz="4" w:space="0" w:color="000000"/>
              <w:bottom w:val="single" w:sz="4" w:space="0" w:color="000000"/>
              <w:right w:val="single" w:sz="4" w:space="0" w:color="000000"/>
            </w:tcBorders>
            <w:shd w:val="clear" w:color="auto" w:fill="auto"/>
          </w:tcPr>
          <w:p w:rsidR="003F6FEB" w:rsidRPr="008B7860" w:rsidRDefault="003F6FEB" w:rsidP="00C6136E">
            <w:pPr>
              <w:suppressAutoHyphens/>
              <w:jc w:val="both"/>
              <w:rPr>
                <w:rFonts w:cstheme="minorHAnsi"/>
                <w:lang w:eastAsia="zh-CN"/>
              </w:rPr>
            </w:pPr>
            <w:r w:rsidRPr="008B7860">
              <w:rPr>
                <w:rFonts w:cstheme="minorHAnsi"/>
                <w:b/>
                <w:lang w:eastAsia="zh-CN"/>
              </w:rPr>
              <w:t xml:space="preserve">4. Планирани приходи от членски внос: </w:t>
            </w:r>
            <w:r w:rsidRPr="008B7860">
              <w:rPr>
                <w:rFonts w:cstheme="minorHAnsi"/>
                <w:lang w:eastAsia="zh-CN"/>
              </w:rPr>
              <w:t>138,00 лв.</w:t>
            </w:r>
          </w:p>
        </w:tc>
      </w:tr>
    </w:tbl>
    <w:p w:rsidR="003F6FEB" w:rsidRPr="008B7860" w:rsidRDefault="003F6FEB" w:rsidP="003F6FEB">
      <w:pPr>
        <w:suppressAutoHyphens/>
        <w:jc w:val="both"/>
        <w:rPr>
          <w:rFonts w:cstheme="minorHAnsi"/>
          <w:lang w:eastAsia="zh-CN"/>
        </w:rPr>
      </w:pPr>
    </w:p>
    <w:p w:rsidR="003F6FEB" w:rsidRDefault="003F6FEB"/>
    <w:p w:rsidR="003F6FEB" w:rsidRDefault="003F6FEB"/>
    <w:p w:rsidR="003F6FEB" w:rsidRDefault="003F6FEB" w:rsidP="003F6FEB">
      <w:pPr>
        <w:jc w:val="both"/>
        <w:rPr>
          <w:b/>
          <w:sz w:val="28"/>
          <w:szCs w:val="28"/>
        </w:rPr>
      </w:pPr>
      <w:r>
        <w:rPr>
          <w:b/>
          <w:sz w:val="28"/>
          <w:szCs w:val="28"/>
        </w:rPr>
        <w:t>ПРЕДСЕДАТЕЛ:</w:t>
      </w:r>
    </w:p>
    <w:p w:rsidR="003F6FEB" w:rsidRDefault="003F6FEB" w:rsidP="003F6FEB">
      <w:pPr>
        <w:pStyle w:val="Default"/>
        <w:ind w:firstLine="708"/>
      </w:pPr>
      <w:r>
        <w:rPr>
          <w:rFonts w:ascii="Times New Roman" w:hAnsi="Times New Roman" w:cs="Times New Roman"/>
          <w:b/>
          <w:sz w:val="28"/>
          <w:szCs w:val="28"/>
        </w:rPr>
        <w:t xml:space="preserve"> (</w:t>
      </w:r>
      <w:r>
        <w:rPr>
          <w:rFonts w:ascii="Times New Roman" w:hAnsi="Times New Roman" w:cs="Times New Roman"/>
          <w:b/>
          <w:bCs/>
          <w:sz w:val="28"/>
          <w:szCs w:val="28"/>
        </w:rPr>
        <w:t xml:space="preserve">акад. </w:t>
      </w:r>
      <w:r>
        <w:rPr>
          <w:rFonts w:ascii="Times New Roman" w:hAnsi="Times New Roman" w:cs="Times New Roman"/>
          <w:b/>
          <w:sz w:val="28"/>
          <w:szCs w:val="28"/>
        </w:rPr>
        <w:t xml:space="preserve">Христо </w:t>
      </w:r>
      <w:proofErr w:type="spellStart"/>
      <w:r>
        <w:rPr>
          <w:rFonts w:ascii="Times New Roman" w:hAnsi="Times New Roman" w:cs="Times New Roman"/>
          <w:b/>
          <w:sz w:val="28"/>
          <w:szCs w:val="28"/>
        </w:rPr>
        <w:t>Белоев</w:t>
      </w:r>
      <w:proofErr w:type="spellEnd"/>
      <w:r>
        <w:rPr>
          <w:rFonts w:ascii="Times New Roman" w:hAnsi="Times New Roman" w:cs="Times New Roman"/>
          <w:b/>
          <w:sz w:val="28"/>
          <w:szCs w:val="28"/>
        </w:rPr>
        <w:t>, дтн)</w:t>
      </w:r>
    </w:p>
    <w:p w:rsidR="003F6FEB" w:rsidRDefault="003F6FEB">
      <w:bookmarkStart w:id="0" w:name="_GoBack"/>
      <w:bookmarkEnd w:id="0"/>
    </w:p>
    <w:sectPr w:rsidR="003F6FEB">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621" w:rsidRDefault="00BB7621" w:rsidP="003F6FEB">
      <w:r>
        <w:separator/>
      </w:r>
    </w:p>
  </w:endnote>
  <w:endnote w:type="continuationSeparator" w:id="0">
    <w:p w:rsidR="00BB7621" w:rsidRDefault="00BB7621" w:rsidP="003F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tarSymbol, 'Arial Unicode MS'">
    <w:charset w:val="02"/>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200185"/>
      <w:docPartObj>
        <w:docPartGallery w:val="Page Numbers (Bottom of Page)"/>
        <w:docPartUnique/>
      </w:docPartObj>
    </w:sdtPr>
    <w:sdtContent>
      <w:p w:rsidR="003F6FEB" w:rsidRDefault="003F6FEB">
        <w:pPr>
          <w:pStyle w:val="aa"/>
          <w:jc w:val="right"/>
        </w:pPr>
        <w:r>
          <w:fldChar w:fldCharType="begin"/>
        </w:r>
        <w:r>
          <w:instrText>PAGE   \* MERGEFORMAT</w:instrText>
        </w:r>
        <w:r>
          <w:fldChar w:fldCharType="separate"/>
        </w:r>
        <w:r>
          <w:rPr>
            <w:noProof/>
          </w:rPr>
          <w:t>92</w:t>
        </w:r>
        <w:r>
          <w:fldChar w:fldCharType="end"/>
        </w:r>
      </w:p>
    </w:sdtContent>
  </w:sdt>
  <w:p w:rsidR="003F6FEB" w:rsidRDefault="003F6FE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621" w:rsidRDefault="00BB7621" w:rsidP="003F6FEB">
      <w:r>
        <w:separator/>
      </w:r>
    </w:p>
  </w:footnote>
  <w:footnote w:type="continuationSeparator" w:id="0">
    <w:p w:rsidR="00BB7621" w:rsidRDefault="00BB7621" w:rsidP="003F6F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77868E"/>
    <w:multiLevelType w:val="singleLevel"/>
    <w:tmpl w:val="B577868E"/>
    <w:lvl w:ilvl="0">
      <w:start w:val="1"/>
      <w:numFmt w:val="decimal"/>
      <w:lvlText w:val="%1."/>
      <w:lvlJc w:val="left"/>
      <w:pPr>
        <w:tabs>
          <w:tab w:val="left" w:pos="738"/>
        </w:tabs>
      </w:pPr>
    </w:lvl>
  </w:abstractNum>
  <w:abstractNum w:abstractNumId="1" w15:restartNumberingAfterBreak="0">
    <w:nsid w:val="DE81A125"/>
    <w:multiLevelType w:val="singleLevel"/>
    <w:tmpl w:val="DE81A125"/>
    <w:lvl w:ilvl="0">
      <w:start w:val="2"/>
      <w:numFmt w:val="decimal"/>
      <w:suff w:val="space"/>
      <w:lvlText w:val="%1."/>
      <w:lvlJc w:val="left"/>
    </w:lvl>
  </w:abstractNum>
  <w:abstractNum w:abstractNumId="2" w15:restartNumberingAfterBreak="0">
    <w:nsid w:val="EE3F221D"/>
    <w:multiLevelType w:val="singleLevel"/>
    <w:tmpl w:val="EE3F221D"/>
    <w:lvl w:ilvl="0">
      <w:start w:val="7"/>
      <w:numFmt w:val="decimal"/>
      <w:suff w:val="space"/>
      <w:lvlText w:val="%1."/>
      <w:lvlJc w:val="left"/>
    </w:lvl>
  </w:abstractNum>
  <w:abstractNum w:abstractNumId="3" w15:restartNumberingAfterBreak="0">
    <w:nsid w:val="F702282F"/>
    <w:multiLevelType w:val="singleLevel"/>
    <w:tmpl w:val="F702282F"/>
    <w:lvl w:ilvl="0">
      <w:start w:val="3"/>
      <w:numFmt w:val="decimal"/>
      <w:suff w:val="space"/>
      <w:lvlText w:val="%1."/>
      <w:lvlJc w:val="left"/>
    </w:lvl>
  </w:abstractNum>
  <w:abstractNum w:abstractNumId="4"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7079AF"/>
    <w:multiLevelType w:val="hybridMultilevel"/>
    <w:tmpl w:val="E6B667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2A35513"/>
    <w:multiLevelType w:val="hybridMultilevel"/>
    <w:tmpl w:val="0FB87A36"/>
    <w:lvl w:ilvl="0" w:tplc="F8C44122">
      <w:start w:val="1"/>
      <w:numFmt w:val="decimal"/>
      <w:lvlText w:val="%1."/>
      <w:lvlJc w:val="left"/>
      <w:pPr>
        <w:ind w:left="720" w:hanging="360"/>
      </w:pPr>
      <w:rPr>
        <w:rFonts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5610274"/>
    <w:multiLevelType w:val="hybridMultilevel"/>
    <w:tmpl w:val="89040A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5B23670"/>
    <w:multiLevelType w:val="multilevel"/>
    <w:tmpl w:val="C722F622"/>
    <w:lvl w:ilvl="0">
      <w:start w:val="1"/>
      <w:numFmt w:val="decimal"/>
      <w:lvlText w:val="%1."/>
      <w:lvlJc w:val="left"/>
      <w:pPr>
        <w:tabs>
          <w:tab w:val="num" w:pos="397"/>
        </w:tabs>
        <w:ind w:left="754" w:hanging="397"/>
      </w:pPr>
      <w:rPr>
        <w:b w:val="0"/>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9" w15:restartNumberingAfterBreak="0">
    <w:nsid w:val="06BE4D23"/>
    <w:multiLevelType w:val="hybridMultilevel"/>
    <w:tmpl w:val="84F0783A"/>
    <w:lvl w:ilvl="0" w:tplc="E17AB07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073E01A0"/>
    <w:multiLevelType w:val="hybridMultilevel"/>
    <w:tmpl w:val="F6664F4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07A455BC"/>
    <w:multiLevelType w:val="hybridMultilevel"/>
    <w:tmpl w:val="7B6C8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08763B14"/>
    <w:multiLevelType w:val="hybridMultilevel"/>
    <w:tmpl w:val="55E802E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09C33D99"/>
    <w:multiLevelType w:val="hybridMultilevel"/>
    <w:tmpl w:val="C5C22D84"/>
    <w:lvl w:ilvl="0" w:tplc="0402000F">
      <w:start w:val="1"/>
      <w:numFmt w:val="decimal"/>
      <w:lvlText w:val="%1."/>
      <w:lvlJc w:val="left"/>
      <w:pPr>
        <w:ind w:left="1350" w:hanging="360"/>
      </w:p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14" w15:restartNumberingAfterBreak="0">
    <w:nsid w:val="0AC14DE3"/>
    <w:multiLevelType w:val="hybridMultilevel"/>
    <w:tmpl w:val="845C25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0B1D7FC7"/>
    <w:multiLevelType w:val="hybridMultilevel"/>
    <w:tmpl w:val="A3BE4D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0B3C2DC3"/>
    <w:multiLevelType w:val="multilevel"/>
    <w:tmpl w:val="480ED43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B8F1EAD"/>
    <w:multiLevelType w:val="hybridMultilevel"/>
    <w:tmpl w:val="F3861B52"/>
    <w:lvl w:ilvl="0" w:tplc="DCC033BA">
      <w:start w:val="2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8" w15:restartNumberingAfterBreak="0">
    <w:nsid w:val="0C2F12E1"/>
    <w:multiLevelType w:val="hybridMultilevel"/>
    <w:tmpl w:val="0F7E95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0CBB1EF6"/>
    <w:multiLevelType w:val="hybridMultilevel"/>
    <w:tmpl w:val="888AAA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0DF478C5"/>
    <w:multiLevelType w:val="hybridMultilevel"/>
    <w:tmpl w:val="BFD855D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0F027291"/>
    <w:multiLevelType w:val="hybridMultilevel"/>
    <w:tmpl w:val="F07A3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11115CC2"/>
    <w:multiLevelType w:val="hybridMultilevel"/>
    <w:tmpl w:val="749C0C6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117F57F4"/>
    <w:multiLevelType w:val="hybridMultilevel"/>
    <w:tmpl w:val="D61EFA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11A92445"/>
    <w:multiLevelType w:val="hybridMultilevel"/>
    <w:tmpl w:val="5D4457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139B4C85"/>
    <w:multiLevelType w:val="hybridMultilevel"/>
    <w:tmpl w:val="A32419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13ED101C"/>
    <w:multiLevelType w:val="hybridMultilevel"/>
    <w:tmpl w:val="85AA44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14B40298"/>
    <w:multiLevelType w:val="multilevel"/>
    <w:tmpl w:val="4C0E2B1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8" w15:restartNumberingAfterBreak="0">
    <w:nsid w:val="162D69F9"/>
    <w:multiLevelType w:val="hybridMultilevel"/>
    <w:tmpl w:val="41A84884"/>
    <w:lvl w:ilvl="0" w:tplc="4216ACD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16543A32"/>
    <w:multiLevelType w:val="multilevel"/>
    <w:tmpl w:val="8A02F3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16BD014B"/>
    <w:multiLevelType w:val="hybridMultilevel"/>
    <w:tmpl w:val="3C7A66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16D23E2F"/>
    <w:multiLevelType w:val="hybridMultilevel"/>
    <w:tmpl w:val="80F84B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17320DE5"/>
    <w:multiLevelType w:val="multilevel"/>
    <w:tmpl w:val="80FA92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176B0D58"/>
    <w:multiLevelType w:val="hybridMultilevel"/>
    <w:tmpl w:val="2E4ECC8E"/>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4" w15:restartNumberingAfterBreak="0">
    <w:nsid w:val="18080E25"/>
    <w:multiLevelType w:val="multilevel"/>
    <w:tmpl w:val="B13CFC32"/>
    <w:lvl w:ilvl="0">
      <w:start w:val="1"/>
      <w:numFmt w:val="decimal"/>
      <w:lvlText w:val="%1."/>
      <w:lvlJc w:val="left"/>
      <w:pPr>
        <w:ind w:left="1091" w:hanging="360"/>
      </w:pPr>
      <w:rPr>
        <w:rFonts w:hint="default"/>
      </w:rPr>
    </w:lvl>
    <w:lvl w:ilvl="1">
      <w:start w:val="2"/>
      <w:numFmt w:val="decimal"/>
      <w:isLgl/>
      <w:lvlText w:val="%1.%2."/>
      <w:lvlJc w:val="left"/>
      <w:pPr>
        <w:ind w:left="1121" w:hanging="390"/>
      </w:pPr>
      <w:rPr>
        <w:rFonts w:eastAsia="Calibri" w:hint="default"/>
      </w:rPr>
    </w:lvl>
    <w:lvl w:ilvl="2">
      <w:start w:val="1"/>
      <w:numFmt w:val="decimal"/>
      <w:isLgl/>
      <w:lvlText w:val="%1.%2.%3."/>
      <w:lvlJc w:val="left"/>
      <w:pPr>
        <w:ind w:left="1451" w:hanging="720"/>
      </w:pPr>
      <w:rPr>
        <w:rFonts w:eastAsia="Calibri" w:hint="default"/>
      </w:rPr>
    </w:lvl>
    <w:lvl w:ilvl="3">
      <w:start w:val="1"/>
      <w:numFmt w:val="decimal"/>
      <w:isLgl/>
      <w:lvlText w:val="%1.%2.%3.%4."/>
      <w:lvlJc w:val="left"/>
      <w:pPr>
        <w:ind w:left="1451" w:hanging="720"/>
      </w:pPr>
      <w:rPr>
        <w:rFonts w:eastAsia="Calibri" w:hint="default"/>
      </w:rPr>
    </w:lvl>
    <w:lvl w:ilvl="4">
      <w:start w:val="1"/>
      <w:numFmt w:val="decimal"/>
      <w:isLgl/>
      <w:lvlText w:val="%1.%2.%3.%4.%5."/>
      <w:lvlJc w:val="left"/>
      <w:pPr>
        <w:ind w:left="1811" w:hanging="1080"/>
      </w:pPr>
      <w:rPr>
        <w:rFonts w:eastAsia="Calibri" w:hint="default"/>
      </w:rPr>
    </w:lvl>
    <w:lvl w:ilvl="5">
      <w:start w:val="1"/>
      <w:numFmt w:val="decimal"/>
      <w:isLgl/>
      <w:lvlText w:val="%1.%2.%3.%4.%5.%6."/>
      <w:lvlJc w:val="left"/>
      <w:pPr>
        <w:ind w:left="1811" w:hanging="1080"/>
      </w:pPr>
      <w:rPr>
        <w:rFonts w:eastAsia="Calibri" w:hint="default"/>
      </w:rPr>
    </w:lvl>
    <w:lvl w:ilvl="6">
      <w:start w:val="1"/>
      <w:numFmt w:val="decimal"/>
      <w:isLgl/>
      <w:lvlText w:val="%1.%2.%3.%4.%5.%6.%7."/>
      <w:lvlJc w:val="left"/>
      <w:pPr>
        <w:ind w:left="2171" w:hanging="1440"/>
      </w:pPr>
      <w:rPr>
        <w:rFonts w:eastAsia="Calibri" w:hint="default"/>
      </w:rPr>
    </w:lvl>
    <w:lvl w:ilvl="7">
      <w:start w:val="1"/>
      <w:numFmt w:val="decimal"/>
      <w:isLgl/>
      <w:lvlText w:val="%1.%2.%3.%4.%5.%6.%7.%8."/>
      <w:lvlJc w:val="left"/>
      <w:pPr>
        <w:ind w:left="2171" w:hanging="1440"/>
      </w:pPr>
      <w:rPr>
        <w:rFonts w:eastAsia="Calibri" w:hint="default"/>
      </w:rPr>
    </w:lvl>
    <w:lvl w:ilvl="8">
      <w:start w:val="1"/>
      <w:numFmt w:val="decimal"/>
      <w:isLgl/>
      <w:lvlText w:val="%1.%2.%3.%4.%5.%6.%7.%8.%9."/>
      <w:lvlJc w:val="left"/>
      <w:pPr>
        <w:ind w:left="2531" w:hanging="1800"/>
      </w:pPr>
      <w:rPr>
        <w:rFonts w:eastAsia="Calibri" w:hint="default"/>
      </w:rPr>
    </w:lvl>
  </w:abstractNum>
  <w:abstractNum w:abstractNumId="35" w15:restartNumberingAfterBreak="0">
    <w:nsid w:val="18CB6BC4"/>
    <w:multiLevelType w:val="hybridMultilevel"/>
    <w:tmpl w:val="FCF4E680"/>
    <w:lvl w:ilvl="0" w:tplc="5456D05C">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196D124E"/>
    <w:multiLevelType w:val="hybridMultilevel"/>
    <w:tmpl w:val="F9C212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1AEA4BB9"/>
    <w:multiLevelType w:val="hybridMultilevel"/>
    <w:tmpl w:val="5B74ED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1B53797A"/>
    <w:multiLevelType w:val="hybridMultilevel"/>
    <w:tmpl w:val="B64400AC"/>
    <w:lvl w:ilvl="0" w:tplc="2E2C9E4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1B5D04D7"/>
    <w:multiLevelType w:val="hybridMultilevel"/>
    <w:tmpl w:val="D10EB98E"/>
    <w:lvl w:ilvl="0" w:tplc="B598320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1C261FB3"/>
    <w:multiLevelType w:val="hybridMultilevel"/>
    <w:tmpl w:val="77A21E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1D7705AC"/>
    <w:multiLevelType w:val="hybridMultilevel"/>
    <w:tmpl w:val="62E08874"/>
    <w:lvl w:ilvl="0" w:tplc="4EE401F4">
      <w:start w:val="1"/>
      <w:numFmt w:val="decimal"/>
      <w:lvlText w:val="%1."/>
      <w:lvlJc w:val="left"/>
      <w:pPr>
        <w:ind w:left="786" w:hanging="360"/>
      </w:pPr>
      <w:rPr>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2" w15:restartNumberingAfterBreak="0">
    <w:nsid w:val="1E3B6A3A"/>
    <w:multiLevelType w:val="hybridMultilevel"/>
    <w:tmpl w:val="C7B2838C"/>
    <w:lvl w:ilvl="0" w:tplc="0F30FD9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1E3F7EC6"/>
    <w:multiLevelType w:val="hybridMultilevel"/>
    <w:tmpl w:val="D812A490"/>
    <w:lvl w:ilvl="0" w:tplc="DB503ED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1E4C7FAC"/>
    <w:multiLevelType w:val="hybridMultilevel"/>
    <w:tmpl w:val="E00CBB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1E93362F"/>
    <w:multiLevelType w:val="hybridMultilevel"/>
    <w:tmpl w:val="ECB22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1EBA7BC2"/>
    <w:multiLevelType w:val="hybridMultilevel"/>
    <w:tmpl w:val="F2F8CD76"/>
    <w:lvl w:ilvl="0" w:tplc="C2E6649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1EBB22CF"/>
    <w:multiLevelType w:val="hybridMultilevel"/>
    <w:tmpl w:val="30464702"/>
    <w:lvl w:ilvl="0" w:tplc="9F145B5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1FA413BC"/>
    <w:multiLevelType w:val="hybridMultilevel"/>
    <w:tmpl w:val="755E24E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20A22795"/>
    <w:multiLevelType w:val="hybridMultilevel"/>
    <w:tmpl w:val="7EB424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219F016A"/>
    <w:multiLevelType w:val="hybridMultilevel"/>
    <w:tmpl w:val="F24029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21A3172C"/>
    <w:multiLevelType w:val="hybridMultilevel"/>
    <w:tmpl w:val="3F3AEF54"/>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224B549C"/>
    <w:multiLevelType w:val="hybridMultilevel"/>
    <w:tmpl w:val="7E8C55C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3" w15:restartNumberingAfterBreak="0">
    <w:nsid w:val="232A2DAA"/>
    <w:multiLevelType w:val="hybridMultilevel"/>
    <w:tmpl w:val="2D8848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23B9364C"/>
    <w:multiLevelType w:val="hybridMultilevel"/>
    <w:tmpl w:val="80DC0C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23F057B3"/>
    <w:multiLevelType w:val="hybridMultilevel"/>
    <w:tmpl w:val="F2FC6484"/>
    <w:lvl w:ilvl="0" w:tplc="97F4F7DC">
      <w:start w:val="1"/>
      <w:numFmt w:val="decimal"/>
      <w:lvlText w:val="%1."/>
      <w:lvlJc w:val="left"/>
      <w:pPr>
        <w:ind w:left="1140" w:hanging="360"/>
      </w:pPr>
      <w:rPr>
        <w:b w:val="0"/>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56" w15:restartNumberingAfterBreak="0">
    <w:nsid w:val="241A3AD8"/>
    <w:multiLevelType w:val="hybridMultilevel"/>
    <w:tmpl w:val="A64E8E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24882336"/>
    <w:multiLevelType w:val="hybridMultilevel"/>
    <w:tmpl w:val="E8885C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24C30CE8"/>
    <w:multiLevelType w:val="hybridMultilevel"/>
    <w:tmpl w:val="B3206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253177EC"/>
    <w:multiLevelType w:val="hybridMultilevel"/>
    <w:tmpl w:val="B4584812"/>
    <w:lvl w:ilvl="0" w:tplc="2DF8FA72">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0" w15:restartNumberingAfterBreak="0">
    <w:nsid w:val="257E7EC6"/>
    <w:multiLevelType w:val="hybridMultilevel"/>
    <w:tmpl w:val="82880E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25BE33A2"/>
    <w:multiLevelType w:val="hybridMultilevel"/>
    <w:tmpl w:val="1D361C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25BF3EF2"/>
    <w:multiLevelType w:val="hybridMultilevel"/>
    <w:tmpl w:val="8D1CD1F6"/>
    <w:lvl w:ilvl="0" w:tplc="04020001">
      <w:start w:val="1"/>
      <w:numFmt w:val="bullet"/>
      <w:lvlText w:val=""/>
      <w:lvlJc w:val="left"/>
      <w:pPr>
        <w:ind w:left="915" w:hanging="360"/>
      </w:pPr>
      <w:rPr>
        <w:rFonts w:ascii="Symbol" w:hAnsi="Symbol" w:hint="default"/>
      </w:rPr>
    </w:lvl>
    <w:lvl w:ilvl="1" w:tplc="04020003" w:tentative="1">
      <w:start w:val="1"/>
      <w:numFmt w:val="bullet"/>
      <w:lvlText w:val="o"/>
      <w:lvlJc w:val="left"/>
      <w:pPr>
        <w:ind w:left="1635" w:hanging="360"/>
      </w:pPr>
      <w:rPr>
        <w:rFonts w:ascii="Courier New" w:hAnsi="Courier New" w:cs="Courier New" w:hint="default"/>
      </w:rPr>
    </w:lvl>
    <w:lvl w:ilvl="2" w:tplc="04020005" w:tentative="1">
      <w:start w:val="1"/>
      <w:numFmt w:val="bullet"/>
      <w:lvlText w:val=""/>
      <w:lvlJc w:val="left"/>
      <w:pPr>
        <w:ind w:left="2355" w:hanging="360"/>
      </w:pPr>
      <w:rPr>
        <w:rFonts w:ascii="Wingdings" w:hAnsi="Wingdings" w:hint="default"/>
      </w:rPr>
    </w:lvl>
    <w:lvl w:ilvl="3" w:tplc="04020001" w:tentative="1">
      <w:start w:val="1"/>
      <w:numFmt w:val="bullet"/>
      <w:lvlText w:val=""/>
      <w:lvlJc w:val="left"/>
      <w:pPr>
        <w:ind w:left="3075" w:hanging="360"/>
      </w:pPr>
      <w:rPr>
        <w:rFonts w:ascii="Symbol" w:hAnsi="Symbol" w:hint="default"/>
      </w:rPr>
    </w:lvl>
    <w:lvl w:ilvl="4" w:tplc="04020003" w:tentative="1">
      <w:start w:val="1"/>
      <w:numFmt w:val="bullet"/>
      <w:lvlText w:val="o"/>
      <w:lvlJc w:val="left"/>
      <w:pPr>
        <w:ind w:left="3795" w:hanging="360"/>
      </w:pPr>
      <w:rPr>
        <w:rFonts w:ascii="Courier New" w:hAnsi="Courier New" w:cs="Courier New" w:hint="default"/>
      </w:rPr>
    </w:lvl>
    <w:lvl w:ilvl="5" w:tplc="04020005" w:tentative="1">
      <w:start w:val="1"/>
      <w:numFmt w:val="bullet"/>
      <w:lvlText w:val=""/>
      <w:lvlJc w:val="left"/>
      <w:pPr>
        <w:ind w:left="4515" w:hanging="360"/>
      </w:pPr>
      <w:rPr>
        <w:rFonts w:ascii="Wingdings" w:hAnsi="Wingdings" w:hint="default"/>
      </w:rPr>
    </w:lvl>
    <w:lvl w:ilvl="6" w:tplc="04020001" w:tentative="1">
      <w:start w:val="1"/>
      <w:numFmt w:val="bullet"/>
      <w:lvlText w:val=""/>
      <w:lvlJc w:val="left"/>
      <w:pPr>
        <w:ind w:left="5235" w:hanging="360"/>
      </w:pPr>
      <w:rPr>
        <w:rFonts w:ascii="Symbol" w:hAnsi="Symbol" w:hint="default"/>
      </w:rPr>
    </w:lvl>
    <w:lvl w:ilvl="7" w:tplc="04020003" w:tentative="1">
      <w:start w:val="1"/>
      <w:numFmt w:val="bullet"/>
      <w:lvlText w:val="o"/>
      <w:lvlJc w:val="left"/>
      <w:pPr>
        <w:ind w:left="5955" w:hanging="360"/>
      </w:pPr>
      <w:rPr>
        <w:rFonts w:ascii="Courier New" w:hAnsi="Courier New" w:cs="Courier New" w:hint="default"/>
      </w:rPr>
    </w:lvl>
    <w:lvl w:ilvl="8" w:tplc="04020005" w:tentative="1">
      <w:start w:val="1"/>
      <w:numFmt w:val="bullet"/>
      <w:lvlText w:val=""/>
      <w:lvlJc w:val="left"/>
      <w:pPr>
        <w:ind w:left="6675" w:hanging="360"/>
      </w:pPr>
      <w:rPr>
        <w:rFonts w:ascii="Wingdings" w:hAnsi="Wingdings" w:hint="default"/>
      </w:rPr>
    </w:lvl>
  </w:abstractNum>
  <w:abstractNum w:abstractNumId="63" w15:restartNumberingAfterBreak="0">
    <w:nsid w:val="266A6F93"/>
    <w:multiLevelType w:val="hybridMultilevel"/>
    <w:tmpl w:val="77ACA0F4"/>
    <w:lvl w:ilvl="0" w:tplc="3766A450">
      <w:start w:val="1"/>
      <w:numFmt w:val="decimal"/>
      <w:lvlText w:val="%1."/>
      <w:lvlJc w:val="left"/>
      <w:pPr>
        <w:ind w:left="644"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15:restartNumberingAfterBreak="0">
    <w:nsid w:val="26AA7CEC"/>
    <w:multiLevelType w:val="hybridMultilevel"/>
    <w:tmpl w:val="6BF4FB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15:restartNumberingAfterBreak="0">
    <w:nsid w:val="26D15DC6"/>
    <w:multiLevelType w:val="hybridMultilevel"/>
    <w:tmpl w:val="6DA8209A"/>
    <w:lvl w:ilvl="0" w:tplc="34BEA542">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15:restartNumberingAfterBreak="0">
    <w:nsid w:val="27565803"/>
    <w:multiLevelType w:val="hybridMultilevel"/>
    <w:tmpl w:val="64FCAAE0"/>
    <w:lvl w:ilvl="0" w:tplc="C58E750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7" w15:restartNumberingAfterBreak="0">
    <w:nsid w:val="27D13A87"/>
    <w:multiLevelType w:val="hybridMultilevel"/>
    <w:tmpl w:val="037E31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15:restartNumberingAfterBreak="0">
    <w:nsid w:val="28D06E89"/>
    <w:multiLevelType w:val="hybridMultilevel"/>
    <w:tmpl w:val="7EEE02B0"/>
    <w:lvl w:ilvl="0" w:tplc="5146789E">
      <w:start w:val="1"/>
      <w:numFmt w:val="decimal"/>
      <w:lvlText w:val="%1."/>
      <w:lvlJc w:val="left"/>
      <w:pPr>
        <w:ind w:left="785"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15:restartNumberingAfterBreak="0">
    <w:nsid w:val="290F5D45"/>
    <w:multiLevelType w:val="hybridMultilevel"/>
    <w:tmpl w:val="DC2AE1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0" w15:restartNumberingAfterBreak="0">
    <w:nsid w:val="295851CB"/>
    <w:multiLevelType w:val="hybridMultilevel"/>
    <w:tmpl w:val="C07A8E40"/>
    <w:lvl w:ilvl="0" w:tplc="B14C47B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1" w15:restartNumberingAfterBreak="0">
    <w:nsid w:val="29B8237E"/>
    <w:multiLevelType w:val="hybridMultilevel"/>
    <w:tmpl w:val="8ABCE00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2" w15:restartNumberingAfterBreak="0">
    <w:nsid w:val="2A361502"/>
    <w:multiLevelType w:val="hybridMultilevel"/>
    <w:tmpl w:val="61D214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3" w15:restartNumberingAfterBreak="0">
    <w:nsid w:val="2A8C0482"/>
    <w:multiLevelType w:val="hybridMultilevel"/>
    <w:tmpl w:val="FCF024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4" w15:restartNumberingAfterBreak="0">
    <w:nsid w:val="2B3B3C76"/>
    <w:multiLevelType w:val="multilevel"/>
    <w:tmpl w:val="752A53E4"/>
    <w:styleLink w:val="WWNum1"/>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15:restartNumberingAfterBreak="0">
    <w:nsid w:val="2BCB475D"/>
    <w:multiLevelType w:val="hybridMultilevel"/>
    <w:tmpl w:val="6CC64D72"/>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6" w15:restartNumberingAfterBreak="0">
    <w:nsid w:val="2C613A9A"/>
    <w:multiLevelType w:val="hybridMultilevel"/>
    <w:tmpl w:val="E0EA33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7" w15:restartNumberingAfterBreak="0">
    <w:nsid w:val="2C7C474D"/>
    <w:multiLevelType w:val="hybridMultilevel"/>
    <w:tmpl w:val="450684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15:restartNumberingAfterBreak="0">
    <w:nsid w:val="2CB3048D"/>
    <w:multiLevelType w:val="multilevel"/>
    <w:tmpl w:val="A3D24786"/>
    <w:lvl w:ilvl="0">
      <w:start w:val="1"/>
      <w:numFmt w:val="decimal"/>
      <w:lvlText w:val="%1."/>
      <w:lvlJc w:val="left"/>
      <w:pPr>
        <w:ind w:left="548" w:hanging="360"/>
      </w:pPr>
    </w:lvl>
    <w:lvl w:ilvl="1">
      <w:start w:val="1"/>
      <w:numFmt w:val="lowerLetter"/>
      <w:lvlText w:val="%2."/>
      <w:lvlJc w:val="left"/>
      <w:pPr>
        <w:ind w:left="1268" w:hanging="360"/>
      </w:pPr>
    </w:lvl>
    <w:lvl w:ilvl="2">
      <w:start w:val="1"/>
      <w:numFmt w:val="lowerRoman"/>
      <w:lvlText w:val="%3."/>
      <w:lvlJc w:val="right"/>
      <w:pPr>
        <w:ind w:left="1988" w:hanging="180"/>
      </w:pPr>
    </w:lvl>
    <w:lvl w:ilvl="3">
      <w:start w:val="1"/>
      <w:numFmt w:val="decimal"/>
      <w:lvlText w:val="%4."/>
      <w:lvlJc w:val="left"/>
      <w:pPr>
        <w:ind w:left="2708" w:hanging="360"/>
      </w:pPr>
    </w:lvl>
    <w:lvl w:ilvl="4">
      <w:start w:val="1"/>
      <w:numFmt w:val="lowerLetter"/>
      <w:lvlText w:val="%5."/>
      <w:lvlJc w:val="left"/>
      <w:pPr>
        <w:ind w:left="3428" w:hanging="360"/>
      </w:pPr>
    </w:lvl>
    <w:lvl w:ilvl="5">
      <w:start w:val="1"/>
      <w:numFmt w:val="lowerRoman"/>
      <w:lvlText w:val="%6."/>
      <w:lvlJc w:val="right"/>
      <w:pPr>
        <w:ind w:left="4148" w:hanging="180"/>
      </w:pPr>
    </w:lvl>
    <w:lvl w:ilvl="6">
      <w:start w:val="1"/>
      <w:numFmt w:val="decimal"/>
      <w:lvlText w:val="%7."/>
      <w:lvlJc w:val="left"/>
      <w:pPr>
        <w:ind w:left="4868" w:hanging="360"/>
      </w:pPr>
    </w:lvl>
    <w:lvl w:ilvl="7">
      <w:start w:val="1"/>
      <w:numFmt w:val="lowerLetter"/>
      <w:lvlText w:val="%8."/>
      <w:lvlJc w:val="left"/>
      <w:pPr>
        <w:ind w:left="5588" w:hanging="360"/>
      </w:pPr>
    </w:lvl>
    <w:lvl w:ilvl="8">
      <w:start w:val="1"/>
      <w:numFmt w:val="lowerRoman"/>
      <w:lvlText w:val="%9."/>
      <w:lvlJc w:val="right"/>
      <w:pPr>
        <w:ind w:left="6308" w:hanging="180"/>
      </w:pPr>
    </w:lvl>
  </w:abstractNum>
  <w:abstractNum w:abstractNumId="79" w15:restartNumberingAfterBreak="0">
    <w:nsid w:val="2D293ACC"/>
    <w:multiLevelType w:val="hybridMultilevel"/>
    <w:tmpl w:val="F448FB1C"/>
    <w:lvl w:ilvl="0" w:tplc="04C8DD0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15:restartNumberingAfterBreak="0">
    <w:nsid w:val="2D3349C2"/>
    <w:multiLevelType w:val="hybridMultilevel"/>
    <w:tmpl w:val="B836790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1" w15:restartNumberingAfterBreak="0">
    <w:nsid w:val="2D392848"/>
    <w:multiLevelType w:val="hybridMultilevel"/>
    <w:tmpl w:val="1772E2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15:restartNumberingAfterBreak="0">
    <w:nsid w:val="2D706916"/>
    <w:multiLevelType w:val="hybridMultilevel"/>
    <w:tmpl w:val="5B22AA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15:restartNumberingAfterBreak="0">
    <w:nsid w:val="2DBF374A"/>
    <w:multiLevelType w:val="hybridMultilevel"/>
    <w:tmpl w:val="8B5476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4" w15:restartNumberingAfterBreak="0">
    <w:nsid w:val="2E2A339D"/>
    <w:multiLevelType w:val="hybridMultilevel"/>
    <w:tmpl w:val="8DBE33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15:restartNumberingAfterBreak="0">
    <w:nsid w:val="2EE40EDC"/>
    <w:multiLevelType w:val="hybridMultilevel"/>
    <w:tmpl w:val="9C643A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15:restartNumberingAfterBreak="0">
    <w:nsid w:val="30486D96"/>
    <w:multiLevelType w:val="hybridMultilevel"/>
    <w:tmpl w:val="7C7C4692"/>
    <w:lvl w:ilvl="0" w:tplc="B46ADEBC">
      <w:start w:val="1"/>
      <w:numFmt w:val="decimal"/>
      <w:lvlText w:val="%1."/>
      <w:lvlJc w:val="left"/>
      <w:pPr>
        <w:ind w:left="780" w:hanging="360"/>
      </w:pPr>
      <w:rPr>
        <w:b w:val="0"/>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87" w15:restartNumberingAfterBreak="0">
    <w:nsid w:val="304A3CB8"/>
    <w:multiLevelType w:val="hybridMultilevel"/>
    <w:tmpl w:val="A5BED544"/>
    <w:lvl w:ilvl="0" w:tplc="2910B6FA">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13F0257"/>
    <w:multiLevelType w:val="hybridMultilevel"/>
    <w:tmpl w:val="FF40CAE2"/>
    <w:lvl w:ilvl="0" w:tplc="04020001">
      <w:start w:val="1"/>
      <w:numFmt w:val="bullet"/>
      <w:lvlText w:val=""/>
      <w:lvlJc w:val="left"/>
      <w:pPr>
        <w:ind w:left="1185" w:hanging="360"/>
      </w:pPr>
      <w:rPr>
        <w:rFonts w:ascii="Symbol" w:hAnsi="Symbol"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89" w15:restartNumberingAfterBreak="0">
    <w:nsid w:val="317109BF"/>
    <w:multiLevelType w:val="multilevel"/>
    <w:tmpl w:val="419EA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317A3FB5"/>
    <w:multiLevelType w:val="hybridMultilevel"/>
    <w:tmpl w:val="8190F0A6"/>
    <w:lvl w:ilvl="0" w:tplc="D1AC663C">
      <w:start w:val="1"/>
      <w:numFmt w:val="decimal"/>
      <w:lvlText w:val="%1."/>
      <w:lvlJc w:val="left"/>
      <w:pPr>
        <w:ind w:left="1185" w:hanging="360"/>
      </w:pPr>
      <w:rPr>
        <w:b w:val="0"/>
      </w:rPr>
    </w:lvl>
    <w:lvl w:ilvl="1" w:tplc="04020019" w:tentative="1">
      <w:start w:val="1"/>
      <w:numFmt w:val="lowerLetter"/>
      <w:lvlText w:val="%2."/>
      <w:lvlJc w:val="left"/>
      <w:pPr>
        <w:ind w:left="1905" w:hanging="360"/>
      </w:pPr>
    </w:lvl>
    <w:lvl w:ilvl="2" w:tplc="0402001B" w:tentative="1">
      <w:start w:val="1"/>
      <w:numFmt w:val="lowerRoman"/>
      <w:lvlText w:val="%3."/>
      <w:lvlJc w:val="right"/>
      <w:pPr>
        <w:ind w:left="2625" w:hanging="180"/>
      </w:pPr>
    </w:lvl>
    <w:lvl w:ilvl="3" w:tplc="0402000F" w:tentative="1">
      <w:start w:val="1"/>
      <w:numFmt w:val="decimal"/>
      <w:lvlText w:val="%4."/>
      <w:lvlJc w:val="left"/>
      <w:pPr>
        <w:ind w:left="3345" w:hanging="360"/>
      </w:pPr>
    </w:lvl>
    <w:lvl w:ilvl="4" w:tplc="04020019" w:tentative="1">
      <w:start w:val="1"/>
      <w:numFmt w:val="lowerLetter"/>
      <w:lvlText w:val="%5."/>
      <w:lvlJc w:val="left"/>
      <w:pPr>
        <w:ind w:left="4065" w:hanging="360"/>
      </w:pPr>
    </w:lvl>
    <w:lvl w:ilvl="5" w:tplc="0402001B" w:tentative="1">
      <w:start w:val="1"/>
      <w:numFmt w:val="lowerRoman"/>
      <w:lvlText w:val="%6."/>
      <w:lvlJc w:val="right"/>
      <w:pPr>
        <w:ind w:left="4785" w:hanging="180"/>
      </w:pPr>
    </w:lvl>
    <w:lvl w:ilvl="6" w:tplc="0402000F" w:tentative="1">
      <w:start w:val="1"/>
      <w:numFmt w:val="decimal"/>
      <w:lvlText w:val="%7."/>
      <w:lvlJc w:val="left"/>
      <w:pPr>
        <w:ind w:left="5505" w:hanging="360"/>
      </w:pPr>
    </w:lvl>
    <w:lvl w:ilvl="7" w:tplc="04020019" w:tentative="1">
      <w:start w:val="1"/>
      <w:numFmt w:val="lowerLetter"/>
      <w:lvlText w:val="%8."/>
      <w:lvlJc w:val="left"/>
      <w:pPr>
        <w:ind w:left="6225" w:hanging="360"/>
      </w:pPr>
    </w:lvl>
    <w:lvl w:ilvl="8" w:tplc="0402001B" w:tentative="1">
      <w:start w:val="1"/>
      <w:numFmt w:val="lowerRoman"/>
      <w:lvlText w:val="%9."/>
      <w:lvlJc w:val="right"/>
      <w:pPr>
        <w:ind w:left="6945" w:hanging="180"/>
      </w:pPr>
    </w:lvl>
  </w:abstractNum>
  <w:abstractNum w:abstractNumId="91" w15:restartNumberingAfterBreak="0">
    <w:nsid w:val="31CB7FF1"/>
    <w:multiLevelType w:val="multilevel"/>
    <w:tmpl w:val="31CB7FF1"/>
    <w:lvl w:ilvl="0">
      <w:start w:val="1"/>
      <w:numFmt w:val="decimal"/>
      <w:lvlText w:val="%1."/>
      <w:lvlJc w:val="left"/>
      <w:pPr>
        <w:ind w:left="10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31E4398D"/>
    <w:multiLevelType w:val="hybridMultilevel"/>
    <w:tmpl w:val="10F2642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3" w15:restartNumberingAfterBreak="0">
    <w:nsid w:val="31E55A1D"/>
    <w:multiLevelType w:val="hybridMultilevel"/>
    <w:tmpl w:val="A63E29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4" w15:restartNumberingAfterBreak="0">
    <w:nsid w:val="337A79DC"/>
    <w:multiLevelType w:val="hybridMultilevel"/>
    <w:tmpl w:val="FFAC1E7C"/>
    <w:lvl w:ilvl="0" w:tplc="0088E31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5" w15:restartNumberingAfterBreak="0">
    <w:nsid w:val="34944169"/>
    <w:multiLevelType w:val="hybridMultilevel"/>
    <w:tmpl w:val="1AC679DC"/>
    <w:lvl w:ilvl="0" w:tplc="4E72D0D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6" w15:restartNumberingAfterBreak="0">
    <w:nsid w:val="34B539DD"/>
    <w:multiLevelType w:val="hybridMultilevel"/>
    <w:tmpl w:val="0A7807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7" w15:restartNumberingAfterBreak="0">
    <w:nsid w:val="3569416D"/>
    <w:multiLevelType w:val="hybridMultilevel"/>
    <w:tmpl w:val="8B70DA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8" w15:restartNumberingAfterBreak="0">
    <w:nsid w:val="36267D32"/>
    <w:multiLevelType w:val="hybridMultilevel"/>
    <w:tmpl w:val="7AA817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9" w15:restartNumberingAfterBreak="0">
    <w:nsid w:val="384976BC"/>
    <w:multiLevelType w:val="hybridMultilevel"/>
    <w:tmpl w:val="91EED9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0" w15:restartNumberingAfterBreak="0">
    <w:nsid w:val="3866627A"/>
    <w:multiLevelType w:val="hybridMultilevel"/>
    <w:tmpl w:val="398AB5DC"/>
    <w:lvl w:ilvl="0" w:tplc="04020001">
      <w:start w:val="1"/>
      <w:numFmt w:val="bullet"/>
      <w:lvlText w:val=""/>
      <w:lvlJc w:val="left"/>
      <w:pPr>
        <w:ind w:left="645" w:hanging="360"/>
      </w:pPr>
      <w:rPr>
        <w:rFonts w:ascii="Symbol" w:hAnsi="Symbol" w:hint="default"/>
        <w:b w:val="0"/>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01" w15:restartNumberingAfterBreak="0">
    <w:nsid w:val="38C17863"/>
    <w:multiLevelType w:val="hybridMultilevel"/>
    <w:tmpl w:val="7916AA5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2" w15:restartNumberingAfterBreak="0">
    <w:nsid w:val="3987325C"/>
    <w:multiLevelType w:val="hybridMultilevel"/>
    <w:tmpl w:val="0766320E"/>
    <w:lvl w:ilvl="0" w:tplc="C656481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3" w15:restartNumberingAfterBreak="0">
    <w:nsid w:val="3A9E6DC6"/>
    <w:multiLevelType w:val="hybridMultilevel"/>
    <w:tmpl w:val="93824B5E"/>
    <w:lvl w:ilvl="0" w:tplc="A22E6B4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4" w15:restartNumberingAfterBreak="0">
    <w:nsid w:val="3AF33BF8"/>
    <w:multiLevelType w:val="hybridMultilevel"/>
    <w:tmpl w:val="61ECF44A"/>
    <w:lvl w:ilvl="0" w:tplc="78A6DDE8">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5" w15:restartNumberingAfterBreak="0">
    <w:nsid w:val="3B305086"/>
    <w:multiLevelType w:val="hybridMultilevel"/>
    <w:tmpl w:val="96FE0874"/>
    <w:lvl w:ilvl="0" w:tplc="7CBA8B76">
      <w:start w:val="1"/>
      <w:numFmt w:val="decimal"/>
      <w:lvlText w:val="%1."/>
      <w:lvlJc w:val="left"/>
      <w:pPr>
        <w:ind w:left="720" w:hanging="360"/>
      </w:pPr>
      <w:rPr>
        <w:rFonts w:asciiTheme="minorHAnsi" w:eastAsiaTheme="minorHAnsi" w:hAnsiTheme="minorHAnsi" w:cstheme="minorBidi" w:hint="default"/>
        <w:b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6" w15:restartNumberingAfterBreak="0">
    <w:nsid w:val="3B446241"/>
    <w:multiLevelType w:val="hybridMultilevel"/>
    <w:tmpl w:val="6082EDDA"/>
    <w:lvl w:ilvl="0" w:tplc="845ADA2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7" w15:restartNumberingAfterBreak="0">
    <w:nsid w:val="3B556F0F"/>
    <w:multiLevelType w:val="hybridMultilevel"/>
    <w:tmpl w:val="B0B8F5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8" w15:restartNumberingAfterBreak="0">
    <w:nsid w:val="3B8D62B0"/>
    <w:multiLevelType w:val="hybridMultilevel"/>
    <w:tmpl w:val="A38241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9" w15:restartNumberingAfterBreak="0">
    <w:nsid w:val="3C043405"/>
    <w:multiLevelType w:val="hybridMultilevel"/>
    <w:tmpl w:val="C33EDB68"/>
    <w:lvl w:ilvl="0" w:tplc="A1F4811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0" w15:restartNumberingAfterBreak="0">
    <w:nsid w:val="3C3C1053"/>
    <w:multiLevelType w:val="hybridMultilevel"/>
    <w:tmpl w:val="D8084C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1" w15:restartNumberingAfterBreak="0">
    <w:nsid w:val="3C971F56"/>
    <w:multiLevelType w:val="hybridMultilevel"/>
    <w:tmpl w:val="C00AB5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2" w15:restartNumberingAfterBreak="0">
    <w:nsid w:val="3E463488"/>
    <w:multiLevelType w:val="multilevel"/>
    <w:tmpl w:val="C6B6C79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15:restartNumberingAfterBreak="0">
    <w:nsid w:val="3E743251"/>
    <w:multiLevelType w:val="hybridMultilevel"/>
    <w:tmpl w:val="F0D0E7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4" w15:restartNumberingAfterBreak="0">
    <w:nsid w:val="3EB4494D"/>
    <w:multiLevelType w:val="hybridMultilevel"/>
    <w:tmpl w:val="8FCCF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5" w15:restartNumberingAfterBreak="0">
    <w:nsid w:val="3F0A17B7"/>
    <w:multiLevelType w:val="hybridMultilevel"/>
    <w:tmpl w:val="17EC25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6" w15:restartNumberingAfterBreak="0">
    <w:nsid w:val="3F9333CB"/>
    <w:multiLevelType w:val="hybridMultilevel"/>
    <w:tmpl w:val="6CF2E0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7" w15:restartNumberingAfterBreak="0">
    <w:nsid w:val="3F9B69BA"/>
    <w:multiLevelType w:val="multilevel"/>
    <w:tmpl w:val="9C889104"/>
    <w:lvl w:ilvl="0">
      <w:numFmt w:val="bullet"/>
      <w:lvlText w:val=""/>
      <w:lvlJc w:val="left"/>
      <w:pPr>
        <w:ind w:left="1365" w:hanging="360"/>
      </w:pPr>
      <w:rPr>
        <w:rFonts w:ascii="Symbol" w:hAnsi="Symbol"/>
      </w:rPr>
    </w:lvl>
    <w:lvl w:ilvl="1">
      <w:numFmt w:val="bullet"/>
      <w:lvlText w:val="o"/>
      <w:lvlJc w:val="left"/>
      <w:pPr>
        <w:ind w:left="2085" w:hanging="360"/>
      </w:pPr>
      <w:rPr>
        <w:rFonts w:ascii="Courier New" w:hAnsi="Courier New" w:cs="Courier New"/>
      </w:rPr>
    </w:lvl>
    <w:lvl w:ilvl="2">
      <w:numFmt w:val="bullet"/>
      <w:lvlText w:val=""/>
      <w:lvlJc w:val="left"/>
      <w:pPr>
        <w:ind w:left="2805" w:hanging="360"/>
      </w:pPr>
      <w:rPr>
        <w:rFonts w:ascii="Wingdings" w:hAnsi="Wingdings"/>
      </w:rPr>
    </w:lvl>
    <w:lvl w:ilvl="3">
      <w:numFmt w:val="bullet"/>
      <w:lvlText w:val=""/>
      <w:lvlJc w:val="left"/>
      <w:pPr>
        <w:ind w:left="3525" w:hanging="360"/>
      </w:pPr>
      <w:rPr>
        <w:rFonts w:ascii="Symbol" w:hAnsi="Symbol"/>
      </w:rPr>
    </w:lvl>
    <w:lvl w:ilvl="4">
      <w:numFmt w:val="bullet"/>
      <w:lvlText w:val="o"/>
      <w:lvlJc w:val="left"/>
      <w:pPr>
        <w:ind w:left="4245" w:hanging="360"/>
      </w:pPr>
      <w:rPr>
        <w:rFonts w:ascii="Courier New" w:hAnsi="Courier New" w:cs="Courier New"/>
      </w:rPr>
    </w:lvl>
    <w:lvl w:ilvl="5">
      <w:numFmt w:val="bullet"/>
      <w:lvlText w:val=""/>
      <w:lvlJc w:val="left"/>
      <w:pPr>
        <w:ind w:left="4965" w:hanging="360"/>
      </w:pPr>
      <w:rPr>
        <w:rFonts w:ascii="Wingdings" w:hAnsi="Wingdings"/>
      </w:rPr>
    </w:lvl>
    <w:lvl w:ilvl="6">
      <w:numFmt w:val="bullet"/>
      <w:lvlText w:val=""/>
      <w:lvlJc w:val="left"/>
      <w:pPr>
        <w:ind w:left="5685" w:hanging="360"/>
      </w:pPr>
      <w:rPr>
        <w:rFonts w:ascii="Symbol" w:hAnsi="Symbol"/>
      </w:rPr>
    </w:lvl>
    <w:lvl w:ilvl="7">
      <w:numFmt w:val="bullet"/>
      <w:lvlText w:val="o"/>
      <w:lvlJc w:val="left"/>
      <w:pPr>
        <w:ind w:left="6405" w:hanging="360"/>
      </w:pPr>
      <w:rPr>
        <w:rFonts w:ascii="Courier New" w:hAnsi="Courier New" w:cs="Courier New"/>
      </w:rPr>
    </w:lvl>
    <w:lvl w:ilvl="8">
      <w:numFmt w:val="bullet"/>
      <w:lvlText w:val=""/>
      <w:lvlJc w:val="left"/>
      <w:pPr>
        <w:ind w:left="7125" w:hanging="360"/>
      </w:pPr>
      <w:rPr>
        <w:rFonts w:ascii="Wingdings" w:hAnsi="Wingdings"/>
      </w:rPr>
    </w:lvl>
  </w:abstractNum>
  <w:abstractNum w:abstractNumId="118" w15:restartNumberingAfterBreak="0">
    <w:nsid w:val="3FD807E0"/>
    <w:multiLevelType w:val="multilevel"/>
    <w:tmpl w:val="4B126B2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15:restartNumberingAfterBreak="0">
    <w:nsid w:val="40985686"/>
    <w:multiLevelType w:val="hybridMultilevel"/>
    <w:tmpl w:val="5C5A8632"/>
    <w:lvl w:ilvl="0" w:tplc="04020001">
      <w:start w:val="1"/>
      <w:numFmt w:val="bullet"/>
      <w:lvlText w:val=""/>
      <w:lvlJc w:val="left"/>
      <w:pPr>
        <w:ind w:left="885" w:hanging="360"/>
      </w:pPr>
      <w:rPr>
        <w:rFonts w:ascii="Symbol" w:hAnsi="Symbol" w:hint="default"/>
      </w:rPr>
    </w:lvl>
    <w:lvl w:ilvl="1" w:tplc="04020003" w:tentative="1">
      <w:start w:val="1"/>
      <w:numFmt w:val="bullet"/>
      <w:lvlText w:val="o"/>
      <w:lvlJc w:val="left"/>
      <w:pPr>
        <w:ind w:left="1605" w:hanging="360"/>
      </w:pPr>
      <w:rPr>
        <w:rFonts w:ascii="Courier New" w:hAnsi="Courier New" w:cs="Courier New" w:hint="default"/>
      </w:rPr>
    </w:lvl>
    <w:lvl w:ilvl="2" w:tplc="04020005" w:tentative="1">
      <w:start w:val="1"/>
      <w:numFmt w:val="bullet"/>
      <w:lvlText w:val=""/>
      <w:lvlJc w:val="left"/>
      <w:pPr>
        <w:ind w:left="2325" w:hanging="360"/>
      </w:pPr>
      <w:rPr>
        <w:rFonts w:ascii="Wingdings" w:hAnsi="Wingdings" w:hint="default"/>
      </w:rPr>
    </w:lvl>
    <w:lvl w:ilvl="3" w:tplc="04020001" w:tentative="1">
      <w:start w:val="1"/>
      <w:numFmt w:val="bullet"/>
      <w:lvlText w:val=""/>
      <w:lvlJc w:val="left"/>
      <w:pPr>
        <w:ind w:left="3045" w:hanging="360"/>
      </w:pPr>
      <w:rPr>
        <w:rFonts w:ascii="Symbol" w:hAnsi="Symbol" w:hint="default"/>
      </w:rPr>
    </w:lvl>
    <w:lvl w:ilvl="4" w:tplc="04020003" w:tentative="1">
      <w:start w:val="1"/>
      <w:numFmt w:val="bullet"/>
      <w:lvlText w:val="o"/>
      <w:lvlJc w:val="left"/>
      <w:pPr>
        <w:ind w:left="3765" w:hanging="360"/>
      </w:pPr>
      <w:rPr>
        <w:rFonts w:ascii="Courier New" w:hAnsi="Courier New" w:cs="Courier New" w:hint="default"/>
      </w:rPr>
    </w:lvl>
    <w:lvl w:ilvl="5" w:tplc="04020005" w:tentative="1">
      <w:start w:val="1"/>
      <w:numFmt w:val="bullet"/>
      <w:lvlText w:val=""/>
      <w:lvlJc w:val="left"/>
      <w:pPr>
        <w:ind w:left="4485" w:hanging="360"/>
      </w:pPr>
      <w:rPr>
        <w:rFonts w:ascii="Wingdings" w:hAnsi="Wingdings" w:hint="default"/>
      </w:rPr>
    </w:lvl>
    <w:lvl w:ilvl="6" w:tplc="04020001" w:tentative="1">
      <w:start w:val="1"/>
      <w:numFmt w:val="bullet"/>
      <w:lvlText w:val=""/>
      <w:lvlJc w:val="left"/>
      <w:pPr>
        <w:ind w:left="5205" w:hanging="360"/>
      </w:pPr>
      <w:rPr>
        <w:rFonts w:ascii="Symbol" w:hAnsi="Symbol" w:hint="default"/>
      </w:rPr>
    </w:lvl>
    <w:lvl w:ilvl="7" w:tplc="04020003" w:tentative="1">
      <w:start w:val="1"/>
      <w:numFmt w:val="bullet"/>
      <w:lvlText w:val="o"/>
      <w:lvlJc w:val="left"/>
      <w:pPr>
        <w:ind w:left="5925" w:hanging="360"/>
      </w:pPr>
      <w:rPr>
        <w:rFonts w:ascii="Courier New" w:hAnsi="Courier New" w:cs="Courier New" w:hint="default"/>
      </w:rPr>
    </w:lvl>
    <w:lvl w:ilvl="8" w:tplc="04020005" w:tentative="1">
      <w:start w:val="1"/>
      <w:numFmt w:val="bullet"/>
      <w:lvlText w:val=""/>
      <w:lvlJc w:val="left"/>
      <w:pPr>
        <w:ind w:left="6645" w:hanging="360"/>
      </w:pPr>
      <w:rPr>
        <w:rFonts w:ascii="Wingdings" w:hAnsi="Wingdings" w:hint="default"/>
      </w:rPr>
    </w:lvl>
  </w:abstractNum>
  <w:abstractNum w:abstractNumId="120" w15:restartNumberingAfterBreak="0">
    <w:nsid w:val="40F549A1"/>
    <w:multiLevelType w:val="hybridMultilevel"/>
    <w:tmpl w:val="CEEA904A"/>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21" w15:restartNumberingAfterBreak="0">
    <w:nsid w:val="41C72C3B"/>
    <w:multiLevelType w:val="hybridMultilevel"/>
    <w:tmpl w:val="2EFC0454"/>
    <w:lvl w:ilvl="0" w:tplc="68E24720">
      <w:start w:val="1"/>
      <w:numFmt w:val="decimal"/>
      <w:lvlText w:val="%1."/>
      <w:lvlJc w:val="left"/>
      <w:pPr>
        <w:ind w:left="720" w:hanging="360"/>
      </w:pPr>
      <w:rPr>
        <w:rFonts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2" w15:restartNumberingAfterBreak="0">
    <w:nsid w:val="428B0FD4"/>
    <w:multiLevelType w:val="hybridMultilevel"/>
    <w:tmpl w:val="BE74DC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3" w15:restartNumberingAfterBreak="0">
    <w:nsid w:val="42B31C3A"/>
    <w:multiLevelType w:val="hybridMultilevel"/>
    <w:tmpl w:val="9D0446A4"/>
    <w:lvl w:ilvl="0" w:tplc="551225D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4" w15:restartNumberingAfterBreak="0">
    <w:nsid w:val="42D22266"/>
    <w:multiLevelType w:val="hybridMultilevel"/>
    <w:tmpl w:val="C412621C"/>
    <w:lvl w:ilvl="0" w:tplc="04020001">
      <w:start w:val="1"/>
      <w:numFmt w:val="bullet"/>
      <w:lvlText w:val=""/>
      <w:lvlJc w:val="left"/>
      <w:pPr>
        <w:ind w:left="975" w:hanging="360"/>
      </w:pPr>
      <w:rPr>
        <w:rFonts w:ascii="Symbol" w:hAnsi="Symbol" w:hint="default"/>
      </w:rPr>
    </w:lvl>
    <w:lvl w:ilvl="1" w:tplc="04020003" w:tentative="1">
      <w:start w:val="1"/>
      <w:numFmt w:val="bullet"/>
      <w:lvlText w:val="o"/>
      <w:lvlJc w:val="left"/>
      <w:pPr>
        <w:ind w:left="1695" w:hanging="360"/>
      </w:pPr>
      <w:rPr>
        <w:rFonts w:ascii="Courier New" w:hAnsi="Courier New" w:cs="Courier New" w:hint="default"/>
      </w:rPr>
    </w:lvl>
    <w:lvl w:ilvl="2" w:tplc="04020005" w:tentative="1">
      <w:start w:val="1"/>
      <w:numFmt w:val="bullet"/>
      <w:lvlText w:val=""/>
      <w:lvlJc w:val="left"/>
      <w:pPr>
        <w:ind w:left="2415" w:hanging="360"/>
      </w:pPr>
      <w:rPr>
        <w:rFonts w:ascii="Wingdings" w:hAnsi="Wingdings" w:hint="default"/>
      </w:rPr>
    </w:lvl>
    <w:lvl w:ilvl="3" w:tplc="04020001" w:tentative="1">
      <w:start w:val="1"/>
      <w:numFmt w:val="bullet"/>
      <w:lvlText w:val=""/>
      <w:lvlJc w:val="left"/>
      <w:pPr>
        <w:ind w:left="3135" w:hanging="360"/>
      </w:pPr>
      <w:rPr>
        <w:rFonts w:ascii="Symbol" w:hAnsi="Symbol" w:hint="default"/>
      </w:rPr>
    </w:lvl>
    <w:lvl w:ilvl="4" w:tplc="04020003" w:tentative="1">
      <w:start w:val="1"/>
      <w:numFmt w:val="bullet"/>
      <w:lvlText w:val="o"/>
      <w:lvlJc w:val="left"/>
      <w:pPr>
        <w:ind w:left="3855" w:hanging="360"/>
      </w:pPr>
      <w:rPr>
        <w:rFonts w:ascii="Courier New" w:hAnsi="Courier New" w:cs="Courier New" w:hint="default"/>
      </w:rPr>
    </w:lvl>
    <w:lvl w:ilvl="5" w:tplc="04020005" w:tentative="1">
      <w:start w:val="1"/>
      <w:numFmt w:val="bullet"/>
      <w:lvlText w:val=""/>
      <w:lvlJc w:val="left"/>
      <w:pPr>
        <w:ind w:left="4575" w:hanging="360"/>
      </w:pPr>
      <w:rPr>
        <w:rFonts w:ascii="Wingdings" w:hAnsi="Wingdings" w:hint="default"/>
      </w:rPr>
    </w:lvl>
    <w:lvl w:ilvl="6" w:tplc="04020001" w:tentative="1">
      <w:start w:val="1"/>
      <w:numFmt w:val="bullet"/>
      <w:lvlText w:val=""/>
      <w:lvlJc w:val="left"/>
      <w:pPr>
        <w:ind w:left="5295" w:hanging="360"/>
      </w:pPr>
      <w:rPr>
        <w:rFonts w:ascii="Symbol" w:hAnsi="Symbol" w:hint="default"/>
      </w:rPr>
    </w:lvl>
    <w:lvl w:ilvl="7" w:tplc="04020003" w:tentative="1">
      <w:start w:val="1"/>
      <w:numFmt w:val="bullet"/>
      <w:lvlText w:val="o"/>
      <w:lvlJc w:val="left"/>
      <w:pPr>
        <w:ind w:left="6015" w:hanging="360"/>
      </w:pPr>
      <w:rPr>
        <w:rFonts w:ascii="Courier New" w:hAnsi="Courier New" w:cs="Courier New" w:hint="default"/>
      </w:rPr>
    </w:lvl>
    <w:lvl w:ilvl="8" w:tplc="04020005" w:tentative="1">
      <w:start w:val="1"/>
      <w:numFmt w:val="bullet"/>
      <w:lvlText w:val=""/>
      <w:lvlJc w:val="left"/>
      <w:pPr>
        <w:ind w:left="6735" w:hanging="360"/>
      </w:pPr>
      <w:rPr>
        <w:rFonts w:ascii="Wingdings" w:hAnsi="Wingdings" w:hint="default"/>
      </w:rPr>
    </w:lvl>
  </w:abstractNum>
  <w:abstractNum w:abstractNumId="125" w15:restartNumberingAfterBreak="0">
    <w:nsid w:val="43525D65"/>
    <w:multiLevelType w:val="multilevel"/>
    <w:tmpl w:val="47B42AB2"/>
    <w:lvl w:ilvl="0">
      <w:start w:val="1"/>
      <w:numFmt w:val="decimal"/>
      <w:lvlText w:val="%1."/>
      <w:lvlJc w:val="left"/>
      <w:pPr>
        <w:ind w:left="1080" w:hanging="360"/>
      </w:pPr>
      <w:rPr>
        <w:rFonts w:eastAsia="Calibri"/>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6" w15:restartNumberingAfterBreak="0">
    <w:nsid w:val="43B41519"/>
    <w:multiLevelType w:val="hybridMultilevel"/>
    <w:tmpl w:val="078009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7" w15:restartNumberingAfterBreak="0">
    <w:nsid w:val="43F543C6"/>
    <w:multiLevelType w:val="hybridMultilevel"/>
    <w:tmpl w:val="899EEA94"/>
    <w:lvl w:ilvl="0" w:tplc="EEAA8150">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8" w15:restartNumberingAfterBreak="0">
    <w:nsid w:val="44BF10CD"/>
    <w:multiLevelType w:val="hybridMultilevel"/>
    <w:tmpl w:val="0A4EC94C"/>
    <w:lvl w:ilvl="0" w:tplc="1A1E739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9" w15:restartNumberingAfterBreak="0">
    <w:nsid w:val="45DD6D45"/>
    <w:multiLevelType w:val="hybridMultilevel"/>
    <w:tmpl w:val="68EEF9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0" w15:restartNumberingAfterBreak="0">
    <w:nsid w:val="45FA4E5D"/>
    <w:multiLevelType w:val="hybridMultilevel"/>
    <w:tmpl w:val="39BA25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1" w15:restartNumberingAfterBreak="0">
    <w:nsid w:val="46197DB8"/>
    <w:multiLevelType w:val="hybridMultilevel"/>
    <w:tmpl w:val="C622BE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2" w15:restartNumberingAfterBreak="0">
    <w:nsid w:val="470D758F"/>
    <w:multiLevelType w:val="hybridMultilevel"/>
    <w:tmpl w:val="84A67B1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3" w15:restartNumberingAfterBreak="0">
    <w:nsid w:val="47293864"/>
    <w:multiLevelType w:val="hybridMultilevel"/>
    <w:tmpl w:val="472858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4" w15:restartNumberingAfterBreak="0">
    <w:nsid w:val="477351C2"/>
    <w:multiLevelType w:val="hybridMultilevel"/>
    <w:tmpl w:val="927AD8DE"/>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35" w15:restartNumberingAfterBreak="0">
    <w:nsid w:val="47E615EE"/>
    <w:multiLevelType w:val="hybridMultilevel"/>
    <w:tmpl w:val="8B082C4C"/>
    <w:lvl w:ilvl="0" w:tplc="A36C0626">
      <w:start w:val="1"/>
      <w:numFmt w:val="decimal"/>
      <w:lvlText w:val="%1."/>
      <w:lvlJc w:val="left"/>
      <w:pPr>
        <w:ind w:left="720" w:hanging="360"/>
      </w:pPr>
      <w:rPr>
        <w:rFonts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6" w15:restartNumberingAfterBreak="0">
    <w:nsid w:val="4808158C"/>
    <w:multiLevelType w:val="hybridMultilevel"/>
    <w:tmpl w:val="C15EB4C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7" w15:restartNumberingAfterBreak="0">
    <w:nsid w:val="48885172"/>
    <w:multiLevelType w:val="hybridMultilevel"/>
    <w:tmpl w:val="0EF4F5D0"/>
    <w:lvl w:ilvl="0" w:tplc="F268054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8" w15:restartNumberingAfterBreak="0">
    <w:nsid w:val="491207CC"/>
    <w:multiLevelType w:val="hybridMultilevel"/>
    <w:tmpl w:val="12D0184E"/>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96D253B"/>
    <w:multiLevelType w:val="hybridMultilevel"/>
    <w:tmpl w:val="B9403F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0" w15:restartNumberingAfterBreak="0">
    <w:nsid w:val="49AA48F7"/>
    <w:multiLevelType w:val="hybridMultilevel"/>
    <w:tmpl w:val="034E36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1" w15:restartNumberingAfterBreak="0">
    <w:nsid w:val="49B14AE9"/>
    <w:multiLevelType w:val="hybridMultilevel"/>
    <w:tmpl w:val="F426FD9E"/>
    <w:lvl w:ilvl="0" w:tplc="3934CD7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2" w15:restartNumberingAfterBreak="0">
    <w:nsid w:val="4A21166A"/>
    <w:multiLevelType w:val="multilevel"/>
    <w:tmpl w:val="511AB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4B195276"/>
    <w:multiLevelType w:val="hybridMultilevel"/>
    <w:tmpl w:val="64F8F3FC"/>
    <w:lvl w:ilvl="0" w:tplc="8458B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C19250D"/>
    <w:multiLevelType w:val="hybridMultilevel"/>
    <w:tmpl w:val="ECFAC718"/>
    <w:lvl w:ilvl="0" w:tplc="82D2503A">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5" w15:restartNumberingAfterBreak="0">
    <w:nsid w:val="4CFD56BD"/>
    <w:multiLevelType w:val="hybridMultilevel"/>
    <w:tmpl w:val="8C1CB9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6" w15:restartNumberingAfterBreak="0">
    <w:nsid w:val="4D4B6C4C"/>
    <w:multiLevelType w:val="hybridMultilevel"/>
    <w:tmpl w:val="E9BA30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7" w15:restartNumberingAfterBreak="0">
    <w:nsid w:val="4D70742D"/>
    <w:multiLevelType w:val="hybridMultilevel"/>
    <w:tmpl w:val="4300E4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8" w15:restartNumberingAfterBreak="0">
    <w:nsid w:val="4DC9622E"/>
    <w:multiLevelType w:val="hybridMultilevel"/>
    <w:tmpl w:val="83EC7B70"/>
    <w:lvl w:ilvl="0" w:tplc="04020001">
      <w:start w:val="1"/>
      <w:numFmt w:val="bullet"/>
      <w:lvlText w:val=""/>
      <w:lvlJc w:val="left"/>
      <w:pPr>
        <w:ind w:left="1103" w:hanging="360"/>
      </w:pPr>
      <w:rPr>
        <w:rFonts w:ascii="Symbol" w:hAnsi="Symbol" w:hint="default"/>
      </w:rPr>
    </w:lvl>
    <w:lvl w:ilvl="1" w:tplc="04020003" w:tentative="1">
      <w:start w:val="1"/>
      <w:numFmt w:val="bullet"/>
      <w:lvlText w:val="o"/>
      <w:lvlJc w:val="left"/>
      <w:pPr>
        <w:ind w:left="1823" w:hanging="360"/>
      </w:pPr>
      <w:rPr>
        <w:rFonts w:ascii="Courier New" w:hAnsi="Courier New" w:cs="Courier New" w:hint="default"/>
      </w:rPr>
    </w:lvl>
    <w:lvl w:ilvl="2" w:tplc="04020005" w:tentative="1">
      <w:start w:val="1"/>
      <w:numFmt w:val="bullet"/>
      <w:lvlText w:val=""/>
      <w:lvlJc w:val="left"/>
      <w:pPr>
        <w:ind w:left="2543" w:hanging="360"/>
      </w:pPr>
      <w:rPr>
        <w:rFonts w:ascii="Wingdings" w:hAnsi="Wingdings" w:hint="default"/>
      </w:rPr>
    </w:lvl>
    <w:lvl w:ilvl="3" w:tplc="04020001" w:tentative="1">
      <w:start w:val="1"/>
      <w:numFmt w:val="bullet"/>
      <w:lvlText w:val=""/>
      <w:lvlJc w:val="left"/>
      <w:pPr>
        <w:ind w:left="3263" w:hanging="360"/>
      </w:pPr>
      <w:rPr>
        <w:rFonts w:ascii="Symbol" w:hAnsi="Symbol" w:hint="default"/>
      </w:rPr>
    </w:lvl>
    <w:lvl w:ilvl="4" w:tplc="04020003" w:tentative="1">
      <w:start w:val="1"/>
      <w:numFmt w:val="bullet"/>
      <w:lvlText w:val="o"/>
      <w:lvlJc w:val="left"/>
      <w:pPr>
        <w:ind w:left="3983" w:hanging="360"/>
      </w:pPr>
      <w:rPr>
        <w:rFonts w:ascii="Courier New" w:hAnsi="Courier New" w:cs="Courier New" w:hint="default"/>
      </w:rPr>
    </w:lvl>
    <w:lvl w:ilvl="5" w:tplc="04020005" w:tentative="1">
      <w:start w:val="1"/>
      <w:numFmt w:val="bullet"/>
      <w:lvlText w:val=""/>
      <w:lvlJc w:val="left"/>
      <w:pPr>
        <w:ind w:left="4703" w:hanging="360"/>
      </w:pPr>
      <w:rPr>
        <w:rFonts w:ascii="Wingdings" w:hAnsi="Wingdings" w:hint="default"/>
      </w:rPr>
    </w:lvl>
    <w:lvl w:ilvl="6" w:tplc="04020001" w:tentative="1">
      <w:start w:val="1"/>
      <w:numFmt w:val="bullet"/>
      <w:lvlText w:val=""/>
      <w:lvlJc w:val="left"/>
      <w:pPr>
        <w:ind w:left="5423" w:hanging="360"/>
      </w:pPr>
      <w:rPr>
        <w:rFonts w:ascii="Symbol" w:hAnsi="Symbol" w:hint="default"/>
      </w:rPr>
    </w:lvl>
    <w:lvl w:ilvl="7" w:tplc="04020003" w:tentative="1">
      <w:start w:val="1"/>
      <w:numFmt w:val="bullet"/>
      <w:lvlText w:val="o"/>
      <w:lvlJc w:val="left"/>
      <w:pPr>
        <w:ind w:left="6143" w:hanging="360"/>
      </w:pPr>
      <w:rPr>
        <w:rFonts w:ascii="Courier New" w:hAnsi="Courier New" w:cs="Courier New" w:hint="default"/>
      </w:rPr>
    </w:lvl>
    <w:lvl w:ilvl="8" w:tplc="04020005" w:tentative="1">
      <w:start w:val="1"/>
      <w:numFmt w:val="bullet"/>
      <w:lvlText w:val=""/>
      <w:lvlJc w:val="left"/>
      <w:pPr>
        <w:ind w:left="6863" w:hanging="360"/>
      </w:pPr>
      <w:rPr>
        <w:rFonts w:ascii="Wingdings" w:hAnsi="Wingdings" w:hint="default"/>
      </w:rPr>
    </w:lvl>
  </w:abstractNum>
  <w:abstractNum w:abstractNumId="149" w15:restartNumberingAfterBreak="0">
    <w:nsid w:val="4F5B198A"/>
    <w:multiLevelType w:val="multilevel"/>
    <w:tmpl w:val="E8F0C68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0" w15:restartNumberingAfterBreak="0">
    <w:nsid w:val="4FF35E2D"/>
    <w:multiLevelType w:val="hybridMultilevel"/>
    <w:tmpl w:val="B770E1E8"/>
    <w:lvl w:ilvl="0" w:tplc="33E085E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1" w15:restartNumberingAfterBreak="0">
    <w:nsid w:val="4FF41A78"/>
    <w:multiLevelType w:val="hybridMultilevel"/>
    <w:tmpl w:val="267A5E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2" w15:restartNumberingAfterBreak="0">
    <w:nsid w:val="4FFA754E"/>
    <w:multiLevelType w:val="hybridMultilevel"/>
    <w:tmpl w:val="FC247910"/>
    <w:lvl w:ilvl="0" w:tplc="F8767028">
      <w:start w:val="1"/>
      <w:numFmt w:val="decimal"/>
      <w:lvlText w:val="%1."/>
      <w:lvlJc w:val="left"/>
      <w:pPr>
        <w:ind w:left="644"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3" w15:restartNumberingAfterBreak="0">
    <w:nsid w:val="502A1936"/>
    <w:multiLevelType w:val="hybridMultilevel"/>
    <w:tmpl w:val="B1B2A8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4" w15:restartNumberingAfterBreak="0">
    <w:nsid w:val="512D62A4"/>
    <w:multiLevelType w:val="hybridMultilevel"/>
    <w:tmpl w:val="D8DE4D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5" w15:restartNumberingAfterBreak="0">
    <w:nsid w:val="51E216AC"/>
    <w:multiLevelType w:val="hybridMultilevel"/>
    <w:tmpl w:val="15E0BA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6" w15:restartNumberingAfterBreak="0">
    <w:nsid w:val="523630DA"/>
    <w:multiLevelType w:val="hybridMultilevel"/>
    <w:tmpl w:val="7A163642"/>
    <w:lvl w:ilvl="0" w:tplc="FFFAE88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7" w15:restartNumberingAfterBreak="0">
    <w:nsid w:val="524E4C90"/>
    <w:multiLevelType w:val="hybridMultilevel"/>
    <w:tmpl w:val="F39E7E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8" w15:restartNumberingAfterBreak="0">
    <w:nsid w:val="52833C4D"/>
    <w:multiLevelType w:val="multilevel"/>
    <w:tmpl w:val="106EC1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9" w15:restartNumberingAfterBreak="0">
    <w:nsid w:val="52A122C0"/>
    <w:multiLevelType w:val="hybridMultilevel"/>
    <w:tmpl w:val="43D8357A"/>
    <w:lvl w:ilvl="0" w:tplc="EA5679D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0" w15:restartNumberingAfterBreak="0">
    <w:nsid w:val="52D15E0A"/>
    <w:multiLevelType w:val="hybridMultilevel"/>
    <w:tmpl w:val="B7F85C6A"/>
    <w:lvl w:ilvl="0" w:tplc="DF6A7A2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1" w15:restartNumberingAfterBreak="0">
    <w:nsid w:val="53633E2C"/>
    <w:multiLevelType w:val="hybridMultilevel"/>
    <w:tmpl w:val="6C28B7EE"/>
    <w:lvl w:ilvl="0" w:tplc="A9467CC0">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2" w15:restartNumberingAfterBreak="0">
    <w:nsid w:val="536507C3"/>
    <w:multiLevelType w:val="hybridMultilevel"/>
    <w:tmpl w:val="EB0AA1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3" w15:restartNumberingAfterBreak="0">
    <w:nsid w:val="53B041D3"/>
    <w:multiLevelType w:val="hybridMultilevel"/>
    <w:tmpl w:val="E95AC3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4" w15:restartNumberingAfterBreak="0">
    <w:nsid w:val="53C20EB1"/>
    <w:multiLevelType w:val="hybridMultilevel"/>
    <w:tmpl w:val="A0E037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5" w15:restartNumberingAfterBreak="0">
    <w:nsid w:val="53F35BE2"/>
    <w:multiLevelType w:val="hybridMultilevel"/>
    <w:tmpl w:val="4BDA7FBA"/>
    <w:lvl w:ilvl="0" w:tplc="81EEFB78">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6" w15:restartNumberingAfterBreak="0">
    <w:nsid w:val="549823D4"/>
    <w:multiLevelType w:val="multilevel"/>
    <w:tmpl w:val="4D68F0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15:restartNumberingAfterBreak="0">
    <w:nsid w:val="54BC6FAB"/>
    <w:multiLevelType w:val="hybridMultilevel"/>
    <w:tmpl w:val="14463C9A"/>
    <w:lvl w:ilvl="0" w:tplc="48A8DD9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8" w15:restartNumberingAfterBreak="0">
    <w:nsid w:val="54BF7B72"/>
    <w:multiLevelType w:val="hybridMultilevel"/>
    <w:tmpl w:val="16BEE6F2"/>
    <w:lvl w:ilvl="0" w:tplc="0402000F">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69" w15:restartNumberingAfterBreak="0">
    <w:nsid w:val="569A2870"/>
    <w:multiLevelType w:val="multilevel"/>
    <w:tmpl w:val="74B47890"/>
    <w:lvl w:ilvl="0">
      <w:start w:val="1"/>
      <w:numFmt w:val="decimal"/>
      <w:lvlText w:val="%1."/>
      <w:lvlJc w:val="left"/>
      <w:pPr>
        <w:tabs>
          <w:tab w:val="num" w:pos="397"/>
        </w:tabs>
        <w:ind w:left="754" w:hanging="397"/>
      </w:pPr>
      <w:rPr>
        <w:b w:val="0"/>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70" w15:restartNumberingAfterBreak="0">
    <w:nsid w:val="57360352"/>
    <w:multiLevelType w:val="hybridMultilevel"/>
    <w:tmpl w:val="FF7A96A0"/>
    <w:lvl w:ilvl="0" w:tplc="E3608F6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1" w15:restartNumberingAfterBreak="0">
    <w:nsid w:val="582D6F48"/>
    <w:multiLevelType w:val="hybridMultilevel"/>
    <w:tmpl w:val="809C76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2" w15:restartNumberingAfterBreak="0">
    <w:nsid w:val="583112E8"/>
    <w:multiLevelType w:val="hybridMultilevel"/>
    <w:tmpl w:val="0E2AC302"/>
    <w:lvl w:ilvl="0" w:tplc="5130190A">
      <w:start w:val="11"/>
      <w:numFmt w:val="decimal"/>
      <w:lvlText w:val="%1."/>
      <w:lvlJc w:val="left"/>
      <w:pPr>
        <w:ind w:left="894" w:hanging="360"/>
      </w:pPr>
      <w:rPr>
        <w:rFonts w:hint="default"/>
      </w:rPr>
    </w:lvl>
    <w:lvl w:ilvl="1" w:tplc="04020019" w:tentative="1">
      <w:start w:val="1"/>
      <w:numFmt w:val="lowerLetter"/>
      <w:lvlText w:val="%2."/>
      <w:lvlJc w:val="left"/>
      <w:pPr>
        <w:ind w:left="1614" w:hanging="360"/>
      </w:pPr>
    </w:lvl>
    <w:lvl w:ilvl="2" w:tplc="0402001B" w:tentative="1">
      <w:start w:val="1"/>
      <w:numFmt w:val="lowerRoman"/>
      <w:lvlText w:val="%3."/>
      <w:lvlJc w:val="right"/>
      <w:pPr>
        <w:ind w:left="2334" w:hanging="180"/>
      </w:pPr>
    </w:lvl>
    <w:lvl w:ilvl="3" w:tplc="0402000F" w:tentative="1">
      <w:start w:val="1"/>
      <w:numFmt w:val="decimal"/>
      <w:lvlText w:val="%4."/>
      <w:lvlJc w:val="left"/>
      <w:pPr>
        <w:ind w:left="3054" w:hanging="360"/>
      </w:pPr>
    </w:lvl>
    <w:lvl w:ilvl="4" w:tplc="04020019" w:tentative="1">
      <w:start w:val="1"/>
      <w:numFmt w:val="lowerLetter"/>
      <w:lvlText w:val="%5."/>
      <w:lvlJc w:val="left"/>
      <w:pPr>
        <w:ind w:left="3774" w:hanging="360"/>
      </w:pPr>
    </w:lvl>
    <w:lvl w:ilvl="5" w:tplc="0402001B" w:tentative="1">
      <w:start w:val="1"/>
      <w:numFmt w:val="lowerRoman"/>
      <w:lvlText w:val="%6."/>
      <w:lvlJc w:val="right"/>
      <w:pPr>
        <w:ind w:left="4494" w:hanging="180"/>
      </w:pPr>
    </w:lvl>
    <w:lvl w:ilvl="6" w:tplc="0402000F" w:tentative="1">
      <w:start w:val="1"/>
      <w:numFmt w:val="decimal"/>
      <w:lvlText w:val="%7."/>
      <w:lvlJc w:val="left"/>
      <w:pPr>
        <w:ind w:left="5214" w:hanging="360"/>
      </w:pPr>
    </w:lvl>
    <w:lvl w:ilvl="7" w:tplc="04020019" w:tentative="1">
      <w:start w:val="1"/>
      <w:numFmt w:val="lowerLetter"/>
      <w:lvlText w:val="%8."/>
      <w:lvlJc w:val="left"/>
      <w:pPr>
        <w:ind w:left="5934" w:hanging="360"/>
      </w:pPr>
    </w:lvl>
    <w:lvl w:ilvl="8" w:tplc="0402001B" w:tentative="1">
      <w:start w:val="1"/>
      <w:numFmt w:val="lowerRoman"/>
      <w:lvlText w:val="%9."/>
      <w:lvlJc w:val="right"/>
      <w:pPr>
        <w:ind w:left="6654" w:hanging="180"/>
      </w:pPr>
    </w:lvl>
  </w:abstractNum>
  <w:abstractNum w:abstractNumId="173" w15:restartNumberingAfterBreak="0">
    <w:nsid w:val="5890624B"/>
    <w:multiLevelType w:val="hybridMultilevel"/>
    <w:tmpl w:val="3EE2DABE"/>
    <w:lvl w:ilvl="0" w:tplc="0402000F">
      <w:start w:val="1"/>
      <w:numFmt w:val="decimal"/>
      <w:lvlText w:val="%1."/>
      <w:lvlJc w:val="left"/>
      <w:pPr>
        <w:ind w:left="825" w:hanging="360"/>
      </w:pPr>
    </w:lvl>
    <w:lvl w:ilvl="1" w:tplc="04020019" w:tentative="1">
      <w:start w:val="1"/>
      <w:numFmt w:val="lowerLetter"/>
      <w:lvlText w:val="%2."/>
      <w:lvlJc w:val="left"/>
      <w:pPr>
        <w:ind w:left="1545" w:hanging="360"/>
      </w:pPr>
    </w:lvl>
    <w:lvl w:ilvl="2" w:tplc="0402001B" w:tentative="1">
      <w:start w:val="1"/>
      <w:numFmt w:val="lowerRoman"/>
      <w:lvlText w:val="%3."/>
      <w:lvlJc w:val="right"/>
      <w:pPr>
        <w:ind w:left="2265" w:hanging="180"/>
      </w:pPr>
    </w:lvl>
    <w:lvl w:ilvl="3" w:tplc="0402000F" w:tentative="1">
      <w:start w:val="1"/>
      <w:numFmt w:val="decimal"/>
      <w:lvlText w:val="%4."/>
      <w:lvlJc w:val="left"/>
      <w:pPr>
        <w:ind w:left="2985" w:hanging="360"/>
      </w:pPr>
    </w:lvl>
    <w:lvl w:ilvl="4" w:tplc="04020019" w:tentative="1">
      <w:start w:val="1"/>
      <w:numFmt w:val="lowerLetter"/>
      <w:lvlText w:val="%5."/>
      <w:lvlJc w:val="left"/>
      <w:pPr>
        <w:ind w:left="3705" w:hanging="360"/>
      </w:pPr>
    </w:lvl>
    <w:lvl w:ilvl="5" w:tplc="0402001B" w:tentative="1">
      <w:start w:val="1"/>
      <w:numFmt w:val="lowerRoman"/>
      <w:lvlText w:val="%6."/>
      <w:lvlJc w:val="right"/>
      <w:pPr>
        <w:ind w:left="4425" w:hanging="180"/>
      </w:pPr>
    </w:lvl>
    <w:lvl w:ilvl="6" w:tplc="0402000F" w:tentative="1">
      <w:start w:val="1"/>
      <w:numFmt w:val="decimal"/>
      <w:lvlText w:val="%7."/>
      <w:lvlJc w:val="left"/>
      <w:pPr>
        <w:ind w:left="5145" w:hanging="360"/>
      </w:pPr>
    </w:lvl>
    <w:lvl w:ilvl="7" w:tplc="04020019" w:tentative="1">
      <w:start w:val="1"/>
      <w:numFmt w:val="lowerLetter"/>
      <w:lvlText w:val="%8."/>
      <w:lvlJc w:val="left"/>
      <w:pPr>
        <w:ind w:left="5865" w:hanging="360"/>
      </w:pPr>
    </w:lvl>
    <w:lvl w:ilvl="8" w:tplc="0402001B" w:tentative="1">
      <w:start w:val="1"/>
      <w:numFmt w:val="lowerRoman"/>
      <w:lvlText w:val="%9."/>
      <w:lvlJc w:val="right"/>
      <w:pPr>
        <w:ind w:left="6585" w:hanging="180"/>
      </w:pPr>
    </w:lvl>
  </w:abstractNum>
  <w:abstractNum w:abstractNumId="174" w15:restartNumberingAfterBreak="0">
    <w:nsid w:val="58EE6FEE"/>
    <w:multiLevelType w:val="hybridMultilevel"/>
    <w:tmpl w:val="8C4820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5" w15:restartNumberingAfterBreak="0">
    <w:nsid w:val="594160D0"/>
    <w:multiLevelType w:val="multilevel"/>
    <w:tmpl w:val="A7DE9A0E"/>
    <w:lvl w:ilvl="0">
      <w:numFmt w:val="bullet"/>
      <w:lvlText w:val=""/>
      <w:lvlJc w:val="left"/>
      <w:pPr>
        <w:ind w:left="360" w:hanging="360"/>
      </w:pPr>
      <w:rPr>
        <w:rFonts w:ascii="Symbol" w:hAnsi="Symbol"/>
        <w:sz w:val="18"/>
        <w:szCs w:val="18"/>
      </w:rPr>
    </w:lvl>
    <w:lvl w:ilvl="1">
      <w:numFmt w:val="bullet"/>
      <w:lvlText w:val=""/>
      <w:lvlJc w:val="left"/>
      <w:pPr>
        <w:ind w:left="720" w:hanging="360"/>
      </w:pPr>
      <w:rPr>
        <w:rFonts w:ascii="Symbol" w:hAnsi="Symbol" w:cs="StarSymbol, 'Arial Unicode MS'"/>
        <w:sz w:val="18"/>
        <w:szCs w:val="18"/>
      </w:rPr>
    </w:lvl>
    <w:lvl w:ilvl="2">
      <w:numFmt w:val="bullet"/>
      <w:lvlText w:val=""/>
      <w:lvlJc w:val="left"/>
      <w:pPr>
        <w:ind w:left="1080" w:hanging="360"/>
      </w:pPr>
      <w:rPr>
        <w:rFonts w:ascii="Symbol" w:hAnsi="Symbol" w:cs="StarSymbol, 'Arial Unicode MS'"/>
        <w:sz w:val="18"/>
        <w:szCs w:val="18"/>
      </w:rPr>
    </w:lvl>
    <w:lvl w:ilvl="3">
      <w:numFmt w:val="bullet"/>
      <w:lvlText w:val=""/>
      <w:lvlJc w:val="left"/>
      <w:pPr>
        <w:ind w:left="1440" w:hanging="360"/>
      </w:pPr>
      <w:rPr>
        <w:rFonts w:ascii="Symbol" w:hAnsi="Symbol" w:cs="StarSymbol, 'Arial Unicode MS'"/>
        <w:sz w:val="18"/>
        <w:szCs w:val="18"/>
      </w:rPr>
    </w:lvl>
    <w:lvl w:ilvl="4">
      <w:numFmt w:val="bullet"/>
      <w:lvlText w:val=""/>
      <w:lvlJc w:val="left"/>
      <w:pPr>
        <w:ind w:left="1800" w:hanging="360"/>
      </w:pPr>
      <w:rPr>
        <w:rFonts w:ascii="Symbol" w:hAnsi="Symbol" w:cs="StarSymbol, 'Arial Unicode MS'"/>
        <w:sz w:val="18"/>
        <w:szCs w:val="18"/>
      </w:rPr>
    </w:lvl>
    <w:lvl w:ilvl="5">
      <w:numFmt w:val="bullet"/>
      <w:lvlText w:val=""/>
      <w:lvlJc w:val="left"/>
      <w:pPr>
        <w:ind w:left="2160" w:hanging="360"/>
      </w:pPr>
      <w:rPr>
        <w:rFonts w:ascii="Symbol" w:hAnsi="Symbol" w:cs="StarSymbol, 'Arial Unicode MS'"/>
        <w:sz w:val="18"/>
        <w:szCs w:val="18"/>
      </w:rPr>
    </w:lvl>
    <w:lvl w:ilvl="6">
      <w:numFmt w:val="bullet"/>
      <w:lvlText w:val=""/>
      <w:lvlJc w:val="left"/>
      <w:pPr>
        <w:ind w:left="2520" w:hanging="360"/>
      </w:pPr>
      <w:rPr>
        <w:rFonts w:ascii="Symbol" w:hAnsi="Symbol" w:cs="StarSymbol, 'Arial Unicode MS'"/>
        <w:sz w:val="18"/>
        <w:szCs w:val="18"/>
      </w:rPr>
    </w:lvl>
    <w:lvl w:ilvl="7">
      <w:numFmt w:val="bullet"/>
      <w:lvlText w:val=""/>
      <w:lvlJc w:val="left"/>
      <w:pPr>
        <w:ind w:left="2880" w:hanging="360"/>
      </w:pPr>
      <w:rPr>
        <w:rFonts w:ascii="Symbol" w:hAnsi="Symbol" w:cs="StarSymbol, 'Arial Unicode MS'"/>
        <w:sz w:val="18"/>
        <w:szCs w:val="18"/>
      </w:rPr>
    </w:lvl>
    <w:lvl w:ilvl="8">
      <w:numFmt w:val="bullet"/>
      <w:lvlText w:val=""/>
      <w:lvlJc w:val="left"/>
      <w:pPr>
        <w:ind w:left="3240" w:hanging="360"/>
      </w:pPr>
      <w:rPr>
        <w:rFonts w:ascii="Symbol" w:hAnsi="Symbol" w:cs="StarSymbol, 'Arial Unicode MS'"/>
        <w:sz w:val="18"/>
        <w:szCs w:val="18"/>
      </w:rPr>
    </w:lvl>
  </w:abstractNum>
  <w:abstractNum w:abstractNumId="176" w15:restartNumberingAfterBreak="0">
    <w:nsid w:val="594F665B"/>
    <w:multiLevelType w:val="hybridMultilevel"/>
    <w:tmpl w:val="C8CCC9B6"/>
    <w:lvl w:ilvl="0" w:tplc="F2BA8A4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7" w15:restartNumberingAfterBreak="0">
    <w:nsid w:val="59C46C46"/>
    <w:multiLevelType w:val="hybridMultilevel"/>
    <w:tmpl w:val="55260674"/>
    <w:lvl w:ilvl="0" w:tplc="E0A4B02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8" w15:restartNumberingAfterBreak="0">
    <w:nsid w:val="59CD6775"/>
    <w:multiLevelType w:val="hybridMultilevel"/>
    <w:tmpl w:val="EF8089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9" w15:restartNumberingAfterBreak="0">
    <w:nsid w:val="5A1D5178"/>
    <w:multiLevelType w:val="hybridMultilevel"/>
    <w:tmpl w:val="7A7EC5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0" w15:restartNumberingAfterBreak="0">
    <w:nsid w:val="5BF46909"/>
    <w:multiLevelType w:val="multilevel"/>
    <w:tmpl w:val="A39889BC"/>
    <w:lvl w:ilvl="0">
      <w:numFmt w:val="bullet"/>
      <w:lvlText w:val=""/>
      <w:lvlJc w:val="left"/>
      <w:pPr>
        <w:ind w:left="900" w:hanging="360"/>
      </w:pPr>
      <w:rPr>
        <w:rFonts w:ascii="Symbol" w:hAnsi="Symbol"/>
      </w:r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rPr>
    </w:lvl>
  </w:abstractNum>
  <w:abstractNum w:abstractNumId="181" w15:restartNumberingAfterBreak="0">
    <w:nsid w:val="5BFC11E7"/>
    <w:multiLevelType w:val="hybridMultilevel"/>
    <w:tmpl w:val="F67EF8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2" w15:restartNumberingAfterBreak="0">
    <w:nsid w:val="5C851979"/>
    <w:multiLevelType w:val="hybridMultilevel"/>
    <w:tmpl w:val="DBFCD7BE"/>
    <w:lvl w:ilvl="0" w:tplc="4DD20174">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3" w15:restartNumberingAfterBreak="0">
    <w:nsid w:val="5CB54442"/>
    <w:multiLevelType w:val="hybridMultilevel"/>
    <w:tmpl w:val="A49C9A1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84" w15:restartNumberingAfterBreak="0">
    <w:nsid w:val="5CC528BC"/>
    <w:multiLevelType w:val="hybridMultilevel"/>
    <w:tmpl w:val="E9B214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5" w15:restartNumberingAfterBreak="0">
    <w:nsid w:val="5CD93EB4"/>
    <w:multiLevelType w:val="hybridMultilevel"/>
    <w:tmpl w:val="4252A242"/>
    <w:lvl w:ilvl="0" w:tplc="2584A186">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6" w15:restartNumberingAfterBreak="0">
    <w:nsid w:val="5D0B40A5"/>
    <w:multiLevelType w:val="hybridMultilevel"/>
    <w:tmpl w:val="9732FC28"/>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187" w15:restartNumberingAfterBreak="0">
    <w:nsid w:val="5D642150"/>
    <w:multiLevelType w:val="hybridMultilevel"/>
    <w:tmpl w:val="56E4CFDE"/>
    <w:lvl w:ilvl="0" w:tplc="04020001">
      <w:start w:val="1"/>
      <w:numFmt w:val="bullet"/>
      <w:lvlText w:val=""/>
      <w:lvlJc w:val="left"/>
      <w:pPr>
        <w:ind w:left="742" w:hanging="360"/>
      </w:pPr>
      <w:rPr>
        <w:rFonts w:ascii="Symbol" w:hAnsi="Symbol" w:hint="default"/>
      </w:rPr>
    </w:lvl>
    <w:lvl w:ilvl="1" w:tplc="04020003" w:tentative="1">
      <w:start w:val="1"/>
      <w:numFmt w:val="bullet"/>
      <w:lvlText w:val="o"/>
      <w:lvlJc w:val="left"/>
      <w:pPr>
        <w:ind w:left="1462" w:hanging="360"/>
      </w:pPr>
      <w:rPr>
        <w:rFonts w:ascii="Courier New" w:hAnsi="Courier New" w:cs="Courier New" w:hint="default"/>
      </w:rPr>
    </w:lvl>
    <w:lvl w:ilvl="2" w:tplc="04020005" w:tentative="1">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188" w15:restartNumberingAfterBreak="0">
    <w:nsid w:val="5D764FFE"/>
    <w:multiLevelType w:val="hybridMultilevel"/>
    <w:tmpl w:val="2F900D38"/>
    <w:lvl w:ilvl="0" w:tplc="04020001">
      <w:start w:val="1"/>
      <w:numFmt w:val="bullet"/>
      <w:lvlText w:val=""/>
      <w:lvlJc w:val="left"/>
      <w:pPr>
        <w:ind w:left="1050" w:hanging="360"/>
      </w:pPr>
      <w:rPr>
        <w:rFonts w:ascii="Symbol" w:hAnsi="Symbol" w:hint="default"/>
      </w:rPr>
    </w:lvl>
    <w:lvl w:ilvl="1" w:tplc="04020003" w:tentative="1">
      <w:start w:val="1"/>
      <w:numFmt w:val="bullet"/>
      <w:lvlText w:val="o"/>
      <w:lvlJc w:val="left"/>
      <w:pPr>
        <w:ind w:left="1770" w:hanging="360"/>
      </w:pPr>
      <w:rPr>
        <w:rFonts w:ascii="Courier New" w:hAnsi="Courier New" w:cs="Courier New" w:hint="default"/>
      </w:rPr>
    </w:lvl>
    <w:lvl w:ilvl="2" w:tplc="04020005" w:tentative="1">
      <w:start w:val="1"/>
      <w:numFmt w:val="bullet"/>
      <w:lvlText w:val=""/>
      <w:lvlJc w:val="left"/>
      <w:pPr>
        <w:ind w:left="2490" w:hanging="360"/>
      </w:pPr>
      <w:rPr>
        <w:rFonts w:ascii="Wingdings" w:hAnsi="Wingdings" w:hint="default"/>
      </w:rPr>
    </w:lvl>
    <w:lvl w:ilvl="3" w:tplc="04020001" w:tentative="1">
      <w:start w:val="1"/>
      <w:numFmt w:val="bullet"/>
      <w:lvlText w:val=""/>
      <w:lvlJc w:val="left"/>
      <w:pPr>
        <w:ind w:left="3210" w:hanging="360"/>
      </w:pPr>
      <w:rPr>
        <w:rFonts w:ascii="Symbol" w:hAnsi="Symbol" w:hint="default"/>
      </w:rPr>
    </w:lvl>
    <w:lvl w:ilvl="4" w:tplc="04020003" w:tentative="1">
      <w:start w:val="1"/>
      <w:numFmt w:val="bullet"/>
      <w:lvlText w:val="o"/>
      <w:lvlJc w:val="left"/>
      <w:pPr>
        <w:ind w:left="3930" w:hanging="360"/>
      </w:pPr>
      <w:rPr>
        <w:rFonts w:ascii="Courier New" w:hAnsi="Courier New" w:cs="Courier New" w:hint="default"/>
      </w:rPr>
    </w:lvl>
    <w:lvl w:ilvl="5" w:tplc="04020005" w:tentative="1">
      <w:start w:val="1"/>
      <w:numFmt w:val="bullet"/>
      <w:lvlText w:val=""/>
      <w:lvlJc w:val="left"/>
      <w:pPr>
        <w:ind w:left="4650" w:hanging="360"/>
      </w:pPr>
      <w:rPr>
        <w:rFonts w:ascii="Wingdings" w:hAnsi="Wingdings" w:hint="default"/>
      </w:rPr>
    </w:lvl>
    <w:lvl w:ilvl="6" w:tplc="04020001" w:tentative="1">
      <w:start w:val="1"/>
      <w:numFmt w:val="bullet"/>
      <w:lvlText w:val=""/>
      <w:lvlJc w:val="left"/>
      <w:pPr>
        <w:ind w:left="5370" w:hanging="360"/>
      </w:pPr>
      <w:rPr>
        <w:rFonts w:ascii="Symbol" w:hAnsi="Symbol" w:hint="default"/>
      </w:rPr>
    </w:lvl>
    <w:lvl w:ilvl="7" w:tplc="04020003" w:tentative="1">
      <w:start w:val="1"/>
      <w:numFmt w:val="bullet"/>
      <w:lvlText w:val="o"/>
      <w:lvlJc w:val="left"/>
      <w:pPr>
        <w:ind w:left="6090" w:hanging="360"/>
      </w:pPr>
      <w:rPr>
        <w:rFonts w:ascii="Courier New" w:hAnsi="Courier New" w:cs="Courier New" w:hint="default"/>
      </w:rPr>
    </w:lvl>
    <w:lvl w:ilvl="8" w:tplc="04020005" w:tentative="1">
      <w:start w:val="1"/>
      <w:numFmt w:val="bullet"/>
      <w:lvlText w:val=""/>
      <w:lvlJc w:val="left"/>
      <w:pPr>
        <w:ind w:left="6810" w:hanging="360"/>
      </w:pPr>
      <w:rPr>
        <w:rFonts w:ascii="Wingdings" w:hAnsi="Wingdings" w:hint="default"/>
      </w:rPr>
    </w:lvl>
  </w:abstractNum>
  <w:abstractNum w:abstractNumId="189" w15:restartNumberingAfterBreak="0">
    <w:nsid w:val="5E843E0C"/>
    <w:multiLevelType w:val="hybridMultilevel"/>
    <w:tmpl w:val="3D4844AE"/>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190" w15:restartNumberingAfterBreak="0">
    <w:nsid w:val="5EEA7C95"/>
    <w:multiLevelType w:val="hybridMultilevel"/>
    <w:tmpl w:val="47DC13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1" w15:restartNumberingAfterBreak="0">
    <w:nsid w:val="5F3A0F84"/>
    <w:multiLevelType w:val="hybridMultilevel"/>
    <w:tmpl w:val="FCA4AD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2" w15:restartNumberingAfterBreak="0">
    <w:nsid w:val="602961DF"/>
    <w:multiLevelType w:val="hybridMultilevel"/>
    <w:tmpl w:val="4482BCCE"/>
    <w:lvl w:ilvl="0" w:tplc="4A24994A">
      <w:start w:val="1"/>
      <w:numFmt w:val="decimal"/>
      <w:lvlText w:val="%1."/>
      <w:lvlJc w:val="left"/>
      <w:pPr>
        <w:ind w:left="600" w:hanging="36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193" w15:restartNumberingAfterBreak="0">
    <w:nsid w:val="60F32610"/>
    <w:multiLevelType w:val="hybridMultilevel"/>
    <w:tmpl w:val="D9D0BEF6"/>
    <w:lvl w:ilvl="0" w:tplc="38602110">
      <w:start w:val="1"/>
      <w:numFmt w:val="decimal"/>
      <w:lvlText w:val="%1."/>
      <w:lvlJc w:val="left"/>
      <w:pPr>
        <w:ind w:left="720" w:hanging="360"/>
      </w:pPr>
      <w:rPr>
        <w:rFonts w:asciiTheme="minorHAnsi" w:eastAsiaTheme="minorHAnsi" w:hAnsiTheme="minorHAnsi" w:cstheme="minorBidi" w:hint="default"/>
        <w:b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4" w15:restartNumberingAfterBreak="0">
    <w:nsid w:val="60F736EF"/>
    <w:multiLevelType w:val="multilevel"/>
    <w:tmpl w:val="6798887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61276CCA"/>
    <w:multiLevelType w:val="hybridMultilevel"/>
    <w:tmpl w:val="B7B06F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6" w15:restartNumberingAfterBreak="0">
    <w:nsid w:val="613B5C55"/>
    <w:multiLevelType w:val="hybridMultilevel"/>
    <w:tmpl w:val="D7487E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7" w15:restartNumberingAfterBreak="0">
    <w:nsid w:val="626F1A2B"/>
    <w:multiLevelType w:val="hybridMultilevel"/>
    <w:tmpl w:val="62A020C0"/>
    <w:lvl w:ilvl="0" w:tplc="BE16DA2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8" w15:restartNumberingAfterBreak="0">
    <w:nsid w:val="631F63C6"/>
    <w:multiLevelType w:val="hybridMultilevel"/>
    <w:tmpl w:val="D12AD1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9" w15:restartNumberingAfterBreak="0">
    <w:nsid w:val="63F200E4"/>
    <w:multiLevelType w:val="hybridMultilevel"/>
    <w:tmpl w:val="959E5EE8"/>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0" w15:restartNumberingAfterBreak="0">
    <w:nsid w:val="64096DE3"/>
    <w:multiLevelType w:val="hybridMultilevel"/>
    <w:tmpl w:val="A29A9938"/>
    <w:lvl w:ilvl="0" w:tplc="97ECBE38">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1" w15:restartNumberingAfterBreak="0">
    <w:nsid w:val="65012BF3"/>
    <w:multiLevelType w:val="hybridMultilevel"/>
    <w:tmpl w:val="16E49274"/>
    <w:lvl w:ilvl="0" w:tplc="F6D60754">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2" w15:restartNumberingAfterBreak="0">
    <w:nsid w:val="652465BA"/>
    <w:multiLevelType w:val="hybridMultilevel"/>
    <w:tmpl w:val="C92E77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3" w15:restartNumberingAfterBreak="0">
    <w:nsid w:val="653E39DA"/>
    <w:multiLevelType w:val="hybridMultilevel"/>
    <w:tmpl w:val="2D86FC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4" w15:restartNumberingAfterBreak="0">
    <w:nsid w:val="655112DD"/>
    <w:multiLevelType w:val="hybridMultilevel"/>
    <w:tmpl w:val="C0840C4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5" w15:restartNumberingAfterBreak="0">
    <w:nsid w:val="66564652"/>
    <w:multiLevelType w:val="multilevel"/>
    <w:tmpl w:val="30860B70"/>
    <w:lvl w:ilvl="0">
      <w:start w:val="1"/>
      <w:numFmt w:val="decimal"/>
      <w:lvlText w:val="%1."/>
      <w:lvlJc w:val="left"/>
      <w:pPr>
        <w:ind w:left="720" w:hanging="360"/>
      </w:pPr>
    </w:lvl>
    <w:lvl w:ilvl="1">
      <w:start w:val="5"/>
      <w:numFmt w:val="decimalZero"/>
      <w:isLgl/>
      <w:lvlText w:val="%1.%2"/>
      <w:lvlJc w:val="left"/>
      <w:pPr>
        <w:ind w:left="1410" w:hanging="1050"/>
      </w:pPr>
      <w:rPr>
        <w:rFonts w:hint="default"/>
      </w:rPr>
    </w:lvl>
    <w:lvl w:ilvl="2">
      <w:start w:val="2024"/>
      <w:numFmt w:val="decimal"/>
      <w:isLgl/>
      <w:lvlText w:val="%1.%2.%3"/>
      <w:lvlJc w:val="left"/>
      <w:pPr>
        <w:ind w:left="1410" w:hanging="1050"/>
      </w:pPr>
      <w:rPr>
        <w:rFonts w:hint="default"/>
      </w:rPr>
    </w:lvl>
    <w:lvl w:ilvl="3">
      <w:start w:val="1"/>
      <w:numFmt w:val="decimal"/>
      <w:isLgl/>
      <w:lvlText w:val="%1.%2.%3.%4"/>
      <w:lvlJc w:val="left"/>
      <w:pPr>
        <w:ind w:left="1410" w:hanging="10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68066C70"/>
    <w:multiLevelType w:val="hybridMultilevel"/>
    <w:tmpl w:val="ABA21B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7" w15:restartNumberingAfterBreak="0">
    <w:nsid w:val="68293D71"/>
    <w:multiLevelType w:val="hybridMultilevel"/>
    <w:tmpl w:val="AC2A7C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8" w15:restartNumberingAfterBreak="0">
    <w:nsid w:val="6953629F"/>
    <w:multiLevelType w:val="hybridMultilevel"/>
    <w:tmpl w:val="81B43D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9" w15:restartNumberingAfterBreak="0">
    <w:nsid w:val="69DD1DEF"/>
    <w:multiLevelType w:val="hybridMultilevel"/>
    <w:tmpl w:val="46E2C342"/>
    <w:lvl w:ilvl="0" w:tplc="2BE0B730">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0" w15:restartNumberingAfterBreak="0">
    <w:nsid w:val="6A116B91"/>
    <w:multiLevelType w:val="hybridMultilevel"/>
    <w:tmpl w:val="B062441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11" w15:restartNumberingAfterBreak="0">
    <w:nsid w:val="6A7A2620"/>
    <w:multiLevelType w:val="hybridMultilevel"/>
    <w:tmpl w:val="A9A8FF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2" w15:restartNumberingAfterBreak="0">
    <w:nsid w:val="6B10103F"/>
    <w:multiLevelType w:val="hybridMultilevel"/>
    <w:tmpl w:val="8572F046"/>
    <w:lvl w:ilvl="0" w:tplc="6F64EAC0">
      <w:start w:val="1"/>
      <w:numFmt w:val="decimal"/>
      <w:lvlText w:val="%1."/>
      <w:lvlJc w:val="left"/>
      <w:pPr>
        <w:ind w:left="764"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3" w15:restartNumberingAfterBreak="0">
    <w:nsid w:val="6B265E9D"/>
    <w:multiLevelType w:val="hybridMultilevel"/>
    <w:tmpl w:val="E83CCC5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4" w15:restartNumberingAfterBreak="0">
    <w:nsid w:val="6C302F22"/>
    <w:multiLevelType w:val="hybridMultilevel"/>
    <w:tmpl w:val="DEA4B2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5" w15:restartNumberingAfterBreak="0">
    <w:nsid w:val="6C930682"/>
    <w:multiLevelType w:val="hybridMultilevel"/>
    <w:tmpl w:val="D6B69A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6" w15:restartNumberingAfterBreak="0">
    <w:nsid w:val="6CB36D88"/>
    <w:multiLevelType w:val="hybridMultilevel"/>
    <w:tmpl w:val="9CB6A0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7" w15:restartNumberingAfterBreak="0">
    <w:nsid w:val="6CFE23DD"/>
    <w:multiLevelType w:val="hybridMultilevel"/>
    <w:tmpl w:val="2690D6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8" w15:restartNumberingAfterBreak="0">
    <w:nsid w:val="6D005B88"/>
    <w:multiLevelType w:val="hybridMultilevel"/>
    <w:tmpl w:val="BC128B76"/>
    <w:lvl w:ilvl="0" w:tplc="C4D6F47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9" w15:restartNumberingAfterBreak="0">
    <w:nsid w:val="6ED233DD"/>
    <w:multiLevelType w:val="hybridMultilevel"/>
    <w:tmpl w:val="38184356"/>
    <w:lvl w:ilvl="0" w:tplc="955A3568">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0" w15:restartNumberingAfterBreak="0">
    <w:nsid w:val="6FDF1394"/>
    <w:multiLevelType w:val="hybridMultilevel"/>
    <w:tmpl w:val="D2C20B42"/>
    <w:lvl w:ilvl="0" w:tplc="336038A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1" w15:restartNumberingAfterBreak="0">
    <w:nsid w:val="70AE1084"/>
    <w:multiLevelType w:val="hybridMultilevel"/>
    <w:tmpl w:val="BB28A1A4"/>
    <w:lvl w:ilvl="0" w:tplc="04020001">
      <w:start w:val="1"/>
      <w:numFmt w:val="bullet"/>
      <w:lvlText w:val=""/>
      <w:lvlJc w:val="left"/>
      <w:pPr>
        <w:ind w:left="1365" w:hanging="360"/>
      </w:pPr>
      <w:rPr>
        <w:rFonts w:ascii="Symbol" w:hAnsi="Symbol" w:hint="default"/>
      </w:rPr>
    </w:lvl>
    <w:lvl w:ilvl="1" w:tplc="04020003" w:tentative="1">
      <w:start w:val="1"/>
      <w:numFmt w:val="bullet"/>
      <w:lvlText w:val="o"/>
      <w:lvlJc w:val="left"/>
      <w:pPr>
        <w:ind w:left="2085" w:hanging="360"/>
      </w:pPr>
      <w:rPr>
        <w:rFonts w:ascii="Courier New" w:hAnsi="Courier New" w:cs="Courier New" w:hint="default"/>
      </w:rPr>
    </w:lvl>
    <w:lvl w:ilvl="2" w:tplc="04020005" w:tentative="1">
      <w:start w:val="1"/>
      <w:numFmt w:val="bullet"/>
      <w:lvlText w:val=""/>
      <w:lvlJc w:val="left"/>
      <w:pPr>
        <w:ind w:left="2805" w:hanging="360"/>
      </w:pPr>
      <w:rPr>
        <w:rFonts w:ascii="Wingdings" w:hAnsi="Wingdings" w:hint="default"/>
      </w:rPr>
    </w:lvl>
    <w:lvl w:ilvl="3" w:tplc="04020001" w:tentative="1">
      <w:start w:val="1"/>
      <w:numFmt w:val="bullet"/>
      <w:lvlText w:val=""/>
      <w:lvlJc w:val="left"/>
      <w:pPr>
        <w:ind w:left="3525" w:hanging="360"/>
      </w:pPr>
      <w:rPr>
        <w:rFonts w:ascii="Symbol" w:hAnsi="Symbol" w:hint="default"/>
      </w:rPr>
    </w:lvl>
    <w:lvl w:ilvl="4" w:tplc="04020003" w:tentative="1">
      <w:start w:val="1"/>
      <w:numFmt w:val="bullet"/>
      <w:lvlText w:val="o"/>
      <w:lvlJc w:val="left"/>
      <w:pPr>
        <w:ind w:left="4245" w:hanging="360"/>
      </w:pPr>
      <w:rPr>
        <w:rFonts w:ascii="Courier New" w:hAnsi="Courier New" w:cs="Courier New" w:hint="default"/>
      </w:rPr>
    </w:lvl>
    <w:lvl w:ilvl="5" w:tplc="04020005" w:tentative="1">
      <w:start w:val="1"/>
      <w:numFmt w:val="bullet"/>
      <w:lvlText w:val=""/>
      <w:lvlJc w:val="left"/>
      <w:pPr>
        <w:ind w:left="4965" w:hanging="360"/>
      </w:pPr>
      <w:rPr>
        <w:rFonts w:ascii="Wingdings" w:hAnsi="Wingdings" w:hint="default"/>
      </w:rPr>
    </w:lvl>
    <w:lvl w:ilvl="6" w:tplc="04020001" w:tentative="1">
      <w:start w:val="1"/>
      <w:numFmt w:val="bullet"/>
      <w:lvlText w:val=""/>
      <w:lvlJc w:val="left"/>
      <w:pPr>
        <w:ind w:left="5685" w:hanging="360"/>
      </w:pPr>
      <w:rPr>
        <w:rFonts w:ascii="Symbol" w:hAnsi="Symbol" w:hint="default"/>
      </w:rPr>
    </w:lvl>
    <w:lvl w:ilvl="7" w:tplc="04020003" w:tentative="1">
      <w:start w:val="1"/>
      <w:numFmt w:val="bullet"/>
      <w:lvlText w:val="o"/>
      <w:lvlJc w:val="left"/>
      <w:pPr>
        <w:ind w:left="6405" w:hanging="360"/>
      </w:pPr>
      <w:rPr>
        <w:rFonts w:ascii="Courier New" w:hAnsi="Courier New" w:cs="Courier New" w:hint="default"/>
      </w:rPr>
    </w:lvl>
    <w:lvl w:ilvl="8" w:tplc="04020005" w:tentative="1">
      <w:start w:val="1"/>
      <w:numFmt w:val="bullet"/>
      <w:lvlText w:val=""/>
      <w:lvlJc w:val="left"/>
      <w:pPr>
        <w:ind w:left="7125" w:hanging="360"/>
      </w:pPr>
      <w:rPr>
        <w:rFonts w:ascii="Wingdings" w:hAnsi="Wingdings" w:hint="default"/>
      </w:rPr>
    </w:lvl>
  </w:abstractNum>
  <w:abstractNum w:abstractNumId="222" w15:restartNumberingAfterBreak="0">
    <w:nsid w:val="70CB7089"/>
    <w:multiLevelType w:val="hybridMultilevel"/>
    <w:tmpl w:val="FDAEB4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3" w15:restartNumberingAfterBreak="0">
    <w:nsid w:val="70E9671C"/>
    <w:multiLevelType w:val="hybridMultilevel"/>
    <w:tmpl w:val="B84E17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4" w15:restartNumberingAfterBreak="0">
    <w:nsid w:val="71022555"/>
    <w:multiLevelType w:val="multilevel"/>
    <w:tmpl w:val="EEF607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5" w15:restartNumberingAfterBreak="0">
    <w:nsid w:val="71982BD5"/>
    <w:multiLevelType w:val="hybridMultilevel"/>
    <w:tmpl w:val="9BE05674"/>
    <w:lvl w:ilvl="0" w:tplc="0402000F">
      <w:start w:val="1"/>
      <w:numFmt w:val="decimal"/>
      <w:lvlText w:val="%1."/>
      <w:lvlJc w:val="left"/>
      <w:pPr>
        <w:ind w:left="765" w:hanging="360"/>
      </w:p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26" w15:restartNumberingAfterBreak="0">
    <w:nsid w:val="727964F3"/>
    <w:multiLevelType w:val="hybridMultilevel"/>
    <w:tmpl w:val="F0E628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7" w15:restartNumberingAfterBreak="0">
    <w:nsid w:val="7296438D"/>
    <w:multiLevelType w:val="hybridMultilevel"/>
    <w:tmpl w:val="61764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8" w15:restartNumberingAfterBreak="0">
    <w:nsid w:val="72992A6E"/>
    <w:multiLevelType w:val="hybridMultilevel"/>
    <w:tmpl w:val="01D007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9" w15:restartNumberingAfterBreak="0">
    <w:nsid w:val="735148B2"/>
    <w:multiLevelType w:val="hybridMultilevel"/>
    <w:tmpl w:val="1E0E67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0" w15:restartNumberingAfterBreak="0">
    <w:nsid w:val="73892D46"/>
    <w:multiLevelType w:val="multilevel"/>
    <w:tmpl w:val="1132F1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1" w15:restartNumberingAfterBreak="0">
    <w:nsid w:val="74B100B8"/>
    <w:multiLevelType w:val="hybridMultilevel"/>
    <w:tmpl w:val="7092F4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2" w15:restartNumberingAfterBreak="0">
    <w:nsid w:val="758B250F"/>
    <w:multiLevelType w:val="hybridMultilevel"/>
    <w:tmpl w:val="2ACE69B2"/>
    <w:lvl w:ilvl="0" w:tplc="29341F3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3" w15:restartNumberingAfterBreak="0">
    <w:nsid w:val="75923087"/>
    <w:multiLevelType w:val="hybridMultilevel"/>
    <w:tmpl w:val="3904D992"/>
    <w:lvl w:ilvl="0" w:tplc="6A165A4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4" w15:restartNumberingAfterBreak="0">
    <w:nsid w:val="75B027E6"/>
    <w:multiLevelType w:val="hybridMultilevel"/>
    <w:tmpl w:val="9ADA025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5" w15:restartNumberingAfterBreak="0">
    <w:nsid w:val="75CC5A24"/>
    <w:multiLevelType w:val="hybridMultilevel"/>
    <w:tmpl w:val="B87295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6" w15:restartNumberingAfterBreak="0">
    <w:nsid w:val="76917A9C"/>
    <w:multiLevelType w:val="hybridMultilevel"/>
    <w:tmpl w:val="27AE9E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7" w15:restartNumberingAfterBreak="0">
    <w:nsid w:val="76C113F3"/>
    <w:multiLevelType w:val="hybridMultilevel"/>
    <w:tmpl w:val="2CFC23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8" w15:restartNumberingAfterBreak="0">
    <w:nsid w:val="76E4640A"/>
    <w:multiLevelType w:val="hybridMultilevel"/>
    <w:tmpl w:val="2584A054"/>
    <w:lvl w:ilvl="0" w:tplc="04020001">
      <w:start w:val="1"/>
      <w:numFmt w:val="bullet"/>
      <w:lvlText w:val=""/>
      <w:lvlJc w:val="left"/>
      <w:pPr>
        <w:ind w:left="825" w:hanging="360"/>
      </w:pPr>
      <w:rPr>
        <w:rFonts w:ascii="Symbol" w:hAnsi="Symbol" w:hint="default"/>
      </w:rPr>
    </w:lvl>
    <w:lvl w:ilvl="1" w:tplc="04020003" w:tentative="1">
      <w:start w:val="1"/>
      <w:numFmt w:val="bullet"/>
      <w:lvlText w:val="o"/>
      <w:lvlJc w:val="left"/>
      <w:pPr>
        <w:ind w:left="1545" w:hanging="360"/>
      </w:pPr>
      <w:rPr>
        <w:rFonts w:ascii="Courier New" w:hAnsi="Courier New" w:cs="Courier New" w:hint="default"/>
      </w:rPr>
    </w:lvl>
    <w:lvl w:ilvl="2" w:tplc="04020005" w:tentative="1">
      <w:start w:val="1"/>
      <w:numFmt w:val="bullet"/>
      <w:lvlText w:val=""/>
      <w:lvlJc w:val="left"/>
      <w:pPr>
        <w:ind w:left="2265" w:hanging="360"/>
      </w:pPr>
      <w:rPr>
        <w:rFonts w:ascii="Wingdings" w:hAnsi="Wingdings" w:hint="default"/>
      </w:rPr>
    </w:lvl>
    <w:lvl w:ilvl="3" w:tplc="04020001" w:tentative="1">
      <w:start w:val="1"/>
      <w:numFmt w:val="bullet"/>
      <w:lvlText w:val=""/>
      <w:lvlJc w:val="left"/>
      <w:pPr>
        <w:ind w:left="2985" w:hanging="360"/>
      </w:pPr>
      <w:rPr>
        <w:rFonts w:ascii="Symbol" w:hAnsi="Symbol" w:hint="default"/>
      </w:rPr>
    </w:lvl>
    <w:lvl w:ilvl="4" w:tplc="04020003" w:tentative="1">
      <w:start w:val="1"/>
      <w:numFmt w:val="bullet"/>
      <w:lvlText w:val="o"/>
      <w:lvlJc w:val="left"/>
      <w:pPr>
        <w:ind w:left="3705" w:hanging="360"/>
      </w:pPr>
      <w:rPr>
        <w:rFonts w:ascii="Courier New" w:hAnsi="Courier New" w:cs="Courier New" w:hint="default"/>
      </w:rPr>
    </w:lvl>
    <w:lvl w:ilvl="5" w:tplc="04020005" w:tentative="1">
      <w:start w:val="1"/>
      <w:numFmt w:val="bullet"/>
      <w:lvlText w:val=""/>
      <w:lvlJc w:val="left"/>
      <w:pPr>
        <w:ind w:left="4425" w:hanging="360"/>
      </w:pPr>
      <w:rPr>
        <w:rFonts w:ascii="Wingdings" w:hAnsi="Wingdings" w:hint="default"/>
      </w:rPr>
    </w:lvl>
    <w:lvl w:ilvl="6" w:tplc="04020001" w:tentative="1">
      <w:start w:val="1"/>
      <w:numFmt w:val="bullet"/>
      <w:lvlText w:val=""/>
      <w:lvlJc w:val="left"/>
      <w:pPr>
        <w:ind w:left="5145" w:hanging="360"/>
      </w:pPr>
      <w:rPr>
        <w:rFonts w:ascii="Symbol" w:hAnsi="Symbol" w:hint="default"/>
      </w:rPr>
    </w:lvl>
    <w:lvl w:ilvl="7" w:tplc="04020003" w:tentative="1">
      <w:start w:val="1"/>
      <w:numFmt w:val="bullet"/>
      <w:lvlText w:val="o"/>
      <w:lvlJc w:val="left"/>
      <w:pPr>
        <w:ind w:left="5865" w:hanging="360"/>
      </w:pPr>
      <w:rPr>
        <w:rFonts w:ascii="Courier New" w:hAnsi="Courier New" w:cs="Courier New" w:hint="default"/>
      </w:rPr>
    </w:lvl>
    <w:lvl w:ilvl="8" w:tplc="04020005" w:tentative="1">
      <w:start w:val="1"/>
      <w:numFmt w:val="bullet"/>
      <w:lvlText w:val=""/>
      <w:lvlJc w:val="left"/>
      <w:pPr>
        <w:ind w:left="6585" w:hanging="360"/>
      </w:pPr>
      <w:rPr>
        <w:rFonts w:ascii="Wingdings" w:hAnsi="Wingdings" w:hint="default"/>
      </w:rPr>
    </w:lvl>
  </w:abstractNum>
  <w:abstractNum w:abstractNumId="239" w15:restartNumberingAfterBreak="0">
    <w:nsid w:val="77A72699"/>
    <w:multiLevelType w:val="hybridMultilevel"/>
    <w:tmpl w:val="6974F694"/>
    <w:lvl w:ilvl="0" w:tplc="3252DA1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0" w15:restartNumberingAfterBreak="0">
    <w:nsid w:val="77D87BCE"/>
    <w:multiLevelType w:val="hybridMultilevel"/>
    <w:tmpl w:val="B52A9CFA"/>
    <w:lvl w:ilvl="0" w:tplc="8DFC86F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1" w15:restartNumberingAfterBreak="0">
    <w:nsid w:val="78687401"/>
    <w:multiLevelType w:val="hybridMultilevel"/>
    <w:tmpl w:val="5C3E44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2" w15:restartNumberingAfterBreak="0">
    <w:nsid w:val="78FD5ED4"/>
    <w:multiLevelType w:val="hybridMultilevel"/>
    <w:tmpl w:val="D3700380"/>
    <w:lvl w:ilvl="0" w:tplc="B0C2A06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3" w15:restartNumberingAfterBreak="0">
    <w:nsid w:val="79034104"/>
    <w:multiLevelType w:val="hybridMultilevel"/>
    <w:tmpl w:val="E8D834D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4" w15:restartNumberingAfterBreak="0">
    <w:nsid w:val="7936628C"/>
    <w:multiLevelType w:val="hybridMultilevel"/>
    <w:tmpl w:val="BCCC71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5" w15:restartNumberingAfterBreak="0">
    <w:nsid w:val="79371419"/>
    <w:multiLevelType w:val="hybridMultilevel"/>
    <w:tmpl w:val="806067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6" w15:restartNumberingAfterBreak="0">
    <w:nsid w:val="79B13E5F"/>
    <w:multiLevelType w:val="hybridMultilevel"/>
    <w:tmpl w:val="1B6C3D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7" w15:restartNumberingAfterBreak="0">
    <w:nsid w:val="7A235F11"/>
    <w:multiLevelType w:val="hybridMultilevel"/>
    <w:tmpl w:val="060E82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8" w15:restartNumberingAfterBreak="0">
    <w:nsid w:val="7B8159AC"/>
    <w:multiLevelType w:val="hybridMultilevel"/>
    <w:tmpl w:val="96F60860"/>
    <w:lvl w:ilvl="0" w:tplc="B548FDAA">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9" w15:restartNumberingAfterBreak="0">
    <w:nsid w:val="7B984AE8"/>
    <w:multiLevelType w:val="hybridMultilevel"/>
    <w:tmpl w:val="ADB228AE"/>
    <w:lvl w:ilvl="0" w:tplc="0684443E">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0" w15:restartNumberingAfterBreak="0">
    <w:nsid w:val="7BF07A27"/>
    <w:multiLevelType w:val="hybridMultilevel"/>
    <w:tmpl w:val="5A947B66"/>
    <w:lvl w:ilvl="0" w:tplc="561C0A4E">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1" w15:restartNumberingAfterBreak="0">
    <w:nsid w:val="7C7C078A"/>
    <w:multiLevelType w:val="hybridMultilevel"/>
    <w:tmpl w:val="6B5C0708"/>
    <w:lvl w:ilvl="0" w:tplc="005403D6">
      <w:start w:val="1"/>
      <w:numFmt w:val="decimal"/>
      <w:lvlText w:val="%1."/>
      <w:lvlJc w:val="left"/>
      <w:pPr>
        <w:ind w:left="786"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2" w15:restartNumberingAfterBreak="0">
    <w:nsid w:val="7D0737C4"/>
    <w:multiLevelType w:val="multilevel"/>
    <w:tmpl w:val="4D6E09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3" w15:restartNumberingAfterBreak="0">
    <w:nsid w:val="7DCE0C39"/>
    <w:multiLevelType w:val="hybridMultilevel"/>
    <w:tmpl w:val="D7E03618"/>
    <w:lvl w:ilvl="0" w:tplc="504CE8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E2D464F"/>
    <w:multiLevelType w:val="multilevel"/>
    <w:tmpl w:val="1016719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7E9F78E4"/>
    <w:multiLevelType w:val="hybridMultilevel"/>
    <w:tmpl w:val="3BC0C1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6" w15:restartNumberingAfterBreak="0">
    <w:nsid w:val="7EFE3725"/>
    <w:multiLevelType w:val="hybridMultilevel"/>
    <w:tmpl w:val="8A30E5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7" w15:restartNumberingAfterBreak="0">
    <w:nsid w:val="7F7F6ED1"/>
    <w:multiLevelType w:val="hybridMultilevel"/>
    <w:tmpl w:val="E26C0190"/>
    <w:lvl w:ilvl="0" w:tplc="04020001">
      <w:start w:val="1"/>
      <w:numFmt w:val="bullet"/>
      <w:lvlText w:val=""/>
      <w:lvlJc w:val="left"/>
      <w:pPr>
        <w:ind w:left="720" w:hanging="360"/>
      </w:pPr>
      <w:rPr>
        <w:rFonts w:ascii="Symbol" w:hAnsi="Symbol" w:hint="default"/>
      </w:rPr>
    </w:lvl>
    <w:lvl w:ilvl="1" w:tplc="4C1C67C4">
      <w:numFmt w:val="bullet"/>
      <w:lvlText w:val="-"/>
      <w:lvlJc w:val="left"/>
      <w:pPr>
        <w:ind w:left="1440" w:hanging="360"/>
      </w:pPr>
      <w:rPr>
        <w:rFonts w:ascii="Calibri" w:eastAsiaTheme="minorHAnsi" w:hAnsi="Calibri" w:cs="Calibr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8" w15:restartNumberingAfterBreak="0">
    <w:nsid w:val="7FFD65DD"/>
    <w:multiLevelType w:val="hybridMultilevel"/>
    <w:tmpl w:val="25F6AF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91"/>
  </w:num>
  <w:num w:numId="3">
    <w:abstractNumId w:val="2"/>
  </w:num>
  <w:num w:numId="4">
    <w:abstractNumId w:val="179"/>
  </w:num>
  <w:num w:numId="5">
    <w:abstractNumId w:val="190"/>
  </w:num>
  <w:num w:numId="6">
    <w:abstractNumId w:val="31"/>
  </w:num>
  <w:num w:numId="7">
    <w:abstractNumId w:val="196"/>
  </w:num>
  <w:num w:numId="8">
    <w:abstractNumId w:val="130"/>
  </w:num>
  <w:num w:numId="9">
    <w:abstractNumId w:val="133"/>
  </w:num>
  <w:num w:numId="10">
    <w:abstractNumId w:val="147"/>
  </w:num>
  <w:num w:numId="11">
    <w:abstractNumId w:val="203"/>
  </w:num>
  <w:num w:numId="12">
    <w:abstractNumId w:val="15"/>
  </w:num>
  <w:num w:numId="13">
    <w:abstractNumId w:val="156"/>
  </w:num>
  <w:num w:numId="14">
    <w:abstractNumId w:val="184"/>
  </w:num>
  <w:num w:numId="15">
    <w:abstractNumId w:val="251"/>
  </w:num>
  <w:num w:numId="16">
    <w:abstractNumId w:val="150"/>
  </w:num>
  <w:num w:numId="17">
    <w:abstractNumId w:val="16"/>
  </w:num>
  <w:num w:numId="18">
    <w:abstractNumId w:val="110"/>
  </w:num>
  <w:num w:numId="19">
    <w:abstractNumId w:val="40"/>
  </w:num>
  <w:num w:numId="20">
    <w:abstractNumId w:val="221"/>
  </w:num>
  <w:num w:numId="21">
    <w:abstractNumId w:val="207"/>
  </w:num>
  <w:num w:numId="22">
    <w:abstractNumId w:val="222"/>
  </w:num>
  <w:num w:numId="23">
    <w:abstractNumId w:val="92"/>
  </w:num>
  <w:num w:numId="24">
    <w:abstractNumId w:val="181"/>
  </w:num>
  <w:num w:numId="25">
    <w:abstractNumId w:val="153"/>
  </w:num>
  <w:num w:numId="26">
    <w:abstractNumId w:val="136"/>
  </w:num>
  <w:num w:numId="27">
    <w:abstractNumId w:val="42"/>
  </w:num>
  <w:num w:numId="28">
    <w:abstractNumId w:val="13"/>
  </w:num>
  <w:num w:numId="29">
    <w:abstractNumId w:val="60"/>
  </w:num>
  <w:num w:numId="30">
    <w:abstractNumId w:val="97"/>
  </w:num>
  <w:num w:numId="31">
    <w:abstractNumId w:val="171"/>
  </w:num>
  <w:num w:numId="32">
    <w:abstractNumId w:val="148"/>
  </w:num>
  <w:num w:numId="33">
    <w:abstractNumId w:val="41"/>
  </w:num>
  <w:num w:numId="34">
    <w:abstractNumId w:val="192"/>
  </w:num>
  <w:num w:numId="35">
    <w:abstractNumId w:val="187"/>
  </w:num>
  <w:num w:numId="36">
    <w:abstractNumId w:val="61"/>
  </w:num>
  <w:num w:numId="37">
    <w:abstractNumId w:val="188"/>
  </w:num>
  <w:num w:numId="38">
    <w:abstractNumId w:val="185"/>
  </w:num>
  <w:num w:numId="39">
    <w:abstractNumId w:val="144"/>
  </w:num>
  <w:num w:numId="40">
    <w:abstractNumId w:val="170"/>
  </w:num>
  <w:num w:numId="41">
    <w:abstractNumId w:val="176"/>
  </w:num>
  <w:num w:numId="42">
    <w:abstractNumId w:val="58"/>
  </w:num>
  <w:num w:numId="43">
    <w:abstractNumId w:val="93"/>
  </w:num>
  <w:num w:numId="44">
    <w:abstractNumId w:val="157"/>
  </w:num>
  <w:num w:numId="45">
    <w:abstractNumId w:val="82"/>
  </w:num>
  <w:num w:numId="46">
    <w:abstractNumId w:val="52"/>
  </w:num>
  <w:num w:numId="47">
    <w:abstractNumId w:val="90"/>
  </w:num>
  <w:num w:numId="48">
    <w:abstractNumId w:val="47"/>
  </w:num>
  <w:num w:numId="49">
    <w:abstractNumId w:val="159"/>
  </w:num>
  <w:num w:numId="50">
    <w:abstractNumId w:val="9"/>
  </w:num>
  <w:num w:numId="51">
    <w:abstractNumId w:val="237"/>
  </w:num>
  <w:num w:numId="52">
    <w:abstractNumId w:val="141"/>
  </w:num>
  <w:num w:numId="53">
    <w:abstractNumId w:val="38"/>
  </w:num>
  <w:num w:numId="54">
    <w:abstractNumId w:val="137"/>
  </w:num>
  <w:num w:numId="55">
    <w:abstractNumId w:val="95"/>
  </w:num>
  <w:num w:numId="56">
    <w:abstractNumId w:val="234"/>
  </w:num>
  <w:num w:numId="57">
    <w:abstractNumId w:val="241"/>
  </w:num>
  <w:num w:numId="58">
    <w:abstractNumId w:val="223"/>
  </w:num>
  <w:num w:numId="59">
    <w:abstractNumId w:val="84"/>
  </w:num>
  <w:num w:numId="60">
    <w:abstractNumId w:val="167"/>
  </w:num>
  <w:num w:numId="61">
    <w:abstractNumId w:val="106"/>
  </w:num>
  <w:num w:numId="62">
    <w:abstractNumId w:val="86"/>
  </w:num>
  <w:num w:numId="63">
    <w:abstractNumId w:val="123"/>
  </w:num>
  <w:num w:numId="64">
    <w:abstractNumId w:val="202"/>
  </w:num>
  <w:num w:numId="65">
    <w:abstractNumId w:val="65"/>
  </w:num>
  <w:num w:numId="66">
    <w:abstractNumId w:val="220"/>
  </w:num>
  <w:num w:numId="67">
    <w:abstractNumId w:val="119"/>
  </w:num>
  <w:num w:numId="68">
    <w:abstractNumId w:val="210"/>
  </w:num>
  <w:num w:numId="69">
    <w:abstractNumId w:val="134"/>
  </w:num>
  <w:num w:numId="70">
    <w:abstractNumId w:val="151"/>
  </w:num>
  <w:num w:numId="71">
    <w:abstractNumId w:val="23"/>
  </w:num>
  <w:num w:numId="72">
    <w:abstractNumId w:val="72"/>
  </w:num>
  <w:num w:numId="73">
    <w:abstractNumId w:val="11"/>
  </w:num>
  <w:num w:numId="74">
    <w:abstractNumId w:val="247"/>
  </w:num>
  <w:num w:numId="75">
    <w:abstractNumId w:val="146"/>
  </w:num>
  <w:num w:numId="76">
    <w:abstractNumId w:val="219"/>
  </w:num>
  <w:num w:numId="77">
    <w:abstractNumId w:val="201"/>
  </w:num>
  <w:num w:numId="78">
    <w:abstractNumId w:val="59"/>
  </w:num>
  <w:num w:numId="79">
    <w:abstractNumId w:val="55"/>
  </w:num>
  <w:num w:numId="80">
    <w:abstractNumId w:val="164"/>
  </w:num>
  <w:num w:numId="81">
    <w:abstractNumId w:val="152"/>
  </w:num>
  <w:num w:numId="82">
    <w:abstractNumId w:val="218"/>
  </w:num>
  <w:num w:numId="83">
    <w:abstractNumId w:val="232"/>
  </w:num>
  <w:num w:numId="84">
    <w:abstractNumId w:val="18"/>
  </w:num>
  <w:num w:numId="85">
    <w:abstractNumId w:val="37"/>
  </w:num>
  <w:num w:numId="86">
    <w:abstractNumId w:val="44"/>
  </w:num>
  <w:num w:numId="87">
    <w:abstractNumId w:val="107"/>
  </w:num>
  <w:num w:numId="88">
    <w:abstractNumId w:val="243"/>
  </w:num>
  <w:num w:numId="89">
    <w:abstractNumId w:val="26"/>
  </w:num>
  <w:num w:numId="90">
    <w:abstractNumId w:val="162"/>
  </w:num>
  <w:num w:numId="91">
    <w:abstractNumId w:val="213"/>
  </w:num>
  <w:num w:numId="92">
    <w:abstractNumId w:val="101"/>
  </w:num>
  <w:num w:numId="93">
    <w:abstractNumId w:val="250"/>
  </w:num>
  <w:num w:numId="94">
    <w:abstractNumId w:val="231"/>
  </w:num>
  <w:num w:numId="95">
    <w:abstractNumId w:val="168"/>
  </w:num>
  <w:num w:numId="96">
    <w:abstractNumId w:val="99"/>
  </w:num>
  <w:num w:numId="97">
    <w:abstractNumId w:val="214"/>
  </w:num>
  <w:num w:numId="98">
    <w:abstractNumId w:val="124"/>
  </w:num>
  <w:num w:numId="99">
    <w:abstractNumId w:val="186"/>
  </w:num>
  <w:num w:numId="100">
    <w:abstractNumId w:val="30"/>
  </w:num>
  <w:num w:numId="101">
    <w:abstractNumId w:val="129"/>
  </w:num>
  <w:num w:numId="102">
    <w:abstractNumId w:val="53"/>
  </w:num>
  <w:num w:numId="103">
    <w:abstractNumId w:val="138"/>
  </w:num>
  <w:num w:numId="104">
    <w:abstractNumId w:val="182"/>
  </w:num>
  <w:num w:numId="105">
    <w:abstractNumId w:val="217"/>
  </w:num>
  <w:num w:numId="106">
    <w:abstractNumId w:val="127"/>
  </w:num>
  <w:num w:numId="107">
    <w:abstractNumId w:val="87"/>
  </w:num>
  <w:num w:numId="108">
    <w:abstractNumId w:val="227"/>
  </w:num>
  <w:num w:numId="109">
    <w:abstractNumId w:val="81"/>
  </w:num>
  <w:num w:numId="110">
    <w:abstractNumId w:val="236"/>
  </w:num>
  <w:num w:numId="111">
    <w:abstractNumId w:val="229"/>
  </w:num>
  <w:num w:numId="112">
    <w:abstractNumId w:val="116"/>
  </w:num>
  <w:num w:numId="113">
    <w:abstractNumId w:val="256"/>
  </w:num>
  <w:num w:numId="114">
    <w:abstractNumId w:val="64"/>
  </w:num>
  <w:num w:numId="115">
    <w:abstractNumId w:val="12"/>
  </w:num>
  <w:num w:numId="116">
    <w:abstractNumId w:val="165"/>
  </w:num>
  <w:num w:numId="117">
    <w:abstractNumId w:val="22"/>
  </w:num>
  <w:num w:numId="118">
    <w:abstractNumId w:val="189"/>
  </w:num>
  <w:num w:numId="119">
    <w:abstractNumId w:val="128"/>
  </w:num>
  <w:num w:numId="120">
    <w:abstractNumId w:val="174"/>
  </w:num>
  <w:num w:numId="121">
    <w:abstractNumId w:val="77"/>
  </w:num>
  <w:num w:numId="122">
    <w:abstractNumId w:val="178"/>
  </w:num>
  <w:num w:numId="123">
    <w:abstractNumId w:val="6"/>
  </w:num>
  <w:num w:numId="124">
    <w:abstractNumId w:val="51"/>
  </w:num>
  <w:num w:numId="125">
    <w:abstractNumId w:val="121"/>
  </w:num>
  <w:num w:numId="126">
    <w:abstractNumId w:val="28"/>
  </w:num>
  <w:num w:numId="127">
    <w:abstractNumId w:val="199"/>
  </w:num>
  <w:num w:numId="128">
    <w:abstractNumId w:val="135"/>
  </w:num>
  <w:num w:numId="129">
    <w:abstractNumId w:val="25"/>
  </w:num>
  <w:num w:numId="130">
    <w:abstractNumId w:val="253"/>
  </w:num>
  <w:num w:numId="131">
    <w:abstractNumId w:val="143"/>
  </w:num>
  <w:num w:numId="132">
    <w:abstractNumId w:val="70"/>
  </w:num>
  <w:num w:numId="133">
    <w:abstractNumId w:val="172"/>
  </w:num>
  <w:num w:numId="134">
    <w:abstractNumId w:val="257"/>
  </w:num>
  <w:num w:numId="135">
    <w:abstractNumId w:val="7"/>
  </w:num>
  <w:num w:numId="136">
    <w:abstractNumId w:val="139"/>
  </w:num>
  <w:num w:numId="137">
    <w:abstractNumId w:val="126"/>
  </w:num>
  <w:num w:numId="138">
    <w:abstractNumId w:val="62"/>
  </w:num>
  <w:num w:numId="139">
    <w:abstractNumId w:val="163"/>
  </w:num>
  <w:num w:numId="140">
    <w:abstractNumId w:val="197"/>
  </w:num>
  <w:num w:numId="141">
    <w:abstractNumId w:val="105"/>
  </w:num>
  <w:num w:numId="142">
    <w:abstractNumId w:val="193"/>
  </w:num>
  <w:num w:numId="143">
    <w:abstractNumId w:val="160"/>
  </w:num>
  <w:num w:numId="144">
    <w:abstractNumId w:val="102"/>
  </w:num>
  <w:num w:numId="145">
    <w:abstractNumId w:val="132"/>
  </w:num>
  <w:num w:numId="146">
    <w:abstractNumId w:val="71"/>
  </w:num>
  <w:num w:numId="147">
    <w:abstractNumId w:val="98"/>
  </w:num>
  <w:num w:numId="148">
    <w:abstractNumId w:val="100"/>
  </w:num>
  <w:num w:numId="149">
    <w:abstractNumId w:val="154"/>
  </w:num>
  <w:num w:numId="150">
    <w:abstractNumId w:val="195"/>
  </w:num>
  <w:num w:numId="151">
    <w:abstractNumId w:val="122"/>
  </w:num>
  <w:num w:numId="152">
    <w:abstractNumId w:val="208"/>
  </w:num>
  <w:num w:numId="153">
    <w:abstractNumId w:val="209"/>
  </w:num>
  <w:num w:numId="154">
    <w:abstractNumId w:val="57"/>
  </w:num>
  <w:num w:numId="155">
    <w:abstractNumId w:val="240"/>
  </w:num>
  <w:num w:numId="156">
    <w:abstractNumId w:val="20"/>
  </w:num>
  <w:num w:numId="157">
    <w:abstractNumId w:val="103"/>
  </w:num>
  <w:num w:numId="158">
    <w:abstractNumId w:val="200"/>
  </w:num>
  <w:num w:numId="159">
    <w:abstractNumId w:val="233"/>
  </w:num>
  <w:num w:numId="160">
    <w:abstractNumId w:val="50"/>
  </w:num>
  <w:num w:numId="161">
    <w:abstractNumId w:val="32"/>
  </w:num>
  <w:num w:numId="162">
    <w:abstractNumId w:val="158"/>
  </w:num>
  <w:num w:numId="163">
    <w:abstractNumId w:val="230"/>
  </w:num>
  <w:num w:numId="164">
    <w:abstractNumId w:val="142"/>
  </w:num>
  <w:num w:numId="165">
    <w:abstractNumId w:val="149"/>
  </w:num>
  <w:num w:numId="166">
    <w:abstractNumId w:val="254"/>
  </w:num>
  <w:num w:numId="167">
    <w:abstractNumId w:val="125"/>
  </w:num>
  <w:num w:numId="168">
    <w:abstractNumId w:val="63"/>
  </w:num>
  <w:num w:numId="169">
    <w:abstractNumId w:val="45"/>
  </w:num>
  <w:num w:numId="170">
    <w:abstractNumId w:val="56"/>
  </w:num>
  <w:num w:numId="171">
    <w:abstractNumId w:val="226"/>
  </w:num>
  <w:num w:numId="172">
    <w:abstractNumId w:val="54"/>
  </w:num>
  <w:num w:numId="173">
    <w:abstractNumId w:val="69"/>
  </w:num>
  <w:num w:numId="174">
    <w:abstractNumId w:val="249"/>
  </w:num>
  <w:num w:numId="175">
    <w:abstractNumId w:val="104"/>
  </w:num>
  <w:num w:numId="176">
    <w:abstractNumId w:val="211"/>
  </w:num>
  <w:num w:numId="177">
    <w:abstractNumId w:val="33"/>
  </w:num>
  <w:num w:numId="178">
    <w:abstractNumId w:val="5"/>
  </w:num>
  <w:num w:numId="179">
    <w:abstractNumId w:val="173"/>
  </w:num>
  <w:num w:numId="180">
    <w:abstractNumId w:val="14"/>
  </w:num>
  <w:num w:numId="181">
    <w:abstractNumId w:val="85"/>
  </w:num>
  <w:num w:numId="182">
    <w:abstractNumId w:val="88"/>
  </w:num>
  <w:num w:numId="183">
    <w:abstractNumId w:val="238"/>
  </w:num>
  <w:num w:numId="184">
    <w:abstractNumId w:val="115"/>
  </w:num>
  <w:num w:numId="185">
    <w:abstractNumId w:val="49"/>
  </w:num>
  <w:num w:numId="186">
    <w:abstractNumId w:val="155"/>
  </w:num>
  <w:num w:numId="187">
    <w:abstractNumId w:val="80"/>
  </w:num>
  <w:num w:numId="188">
    <w:abstractNumId w:val="248"/>
  </w:num>
  <w:num w:numId="189">
    <w:abstractNumId w:val="94"/>
  </w:num>
  <w:num w:numId="190">
    <w:abstractNumId w:val="79"/>
  </w:num>
  <w:num w:numId="191">
    <w:abstractNumId w:val="212"/>
  </w:num>
  <w:num w:numId="192">
    <w:abstractNumId w:val="83"/>
  </w:num>
  <w:num w:numId="193">
    <w:abstractNumId w:val="96"/>
  </w:num>
  <w:num w:numId="194">
    <w:abstractNumId w:val="89"/>
  </w:num>
  <w:num w:numId="195">
    <w:abstractNumId w:val="118"/>
  </w:num>
  <w:num w:numId="196">
    <w:abstractNumId w:val="8"/>
  </w:num>
  <w:num w:numId="197">
    <w:abstractNumId w:val="169"/>
  </w:num>
  <w:num w:numId="198">
    <w:abstractNumId w:val="252"/>
  </w:num>
  <w:num w:numId="199">
    <w:abstractNumId w:val="112"/>
  </w:num>
  <w:num w:numId="200">
    <w:abstractNumId w:val="166"/>
  </w:num>
  <w:num w:numId="201">
    <w:abstractNumId w:val="246"/>
  </w:num>
  <w:num w:numId="202">
    <w:abstractNumId w:val="198"/>
  </w:num>
  <w:num w:numId="203">
    <w:abstractNumId w:val="75"/>
  </w:num>
  <w:num w:numId="204">
    <w:abstractNumId w:val="140"/>
  </w:num>
  <w:num w:numId="205">
    <w:abstractNumId w:val="66"/>
  </w:num>
  <w:num w:numId="206">
    <w:abstractNumId w:val="46"/>
  </w:num>
  <w:num w:numId="207">
    <w:abstractNumId w:val="43"/>
  </w:num>
  <w:num w:numId="208">
    <w:abstractNumId w:val="216"/>
  </w:num>
  <w:num w:numId="209">
    <w:abstractNumId w:val="258"/>
  </w:num>
  <w:num w:numId="210">
    <w:abstractNumId w:val="67"/>
  </w:num>
  <w:num w:numId="211">
    <w:abstractNumId w:val="120"/>
  </w:num>
  <w:num w:numId="212">
    <w:abstractNumId w:val="161"/>
  </w:num>
  <w:num w:numId="213">
    <w:abstractNumId w:val="228"/>
  </w:num>
  <w:num w:numId="214">
    <w:abstractNumId w:val="21"/>
  </w:num>
  <w:num w:numId="215">
    <w:abstractNumId w:val="68"/>
  </w:num>
  <w:num w:numId="216">
    <w:abstractNumId w:val="24"/>
  </w:num>
  <w:num w:numId="217">
    <w:abstractNumId w:val="17"/>
  </w:num>
  <w:num w:numId="218">
    <w:abstractNumId w:val="74"/>
  </w:num>
  <w:num w:numId="219">
    <w:abstractNumId w:val="175"/>
  </w:num>
  <w:num w:numId="220">
    <w:abstractNumId w:val="29"/>
  </w:num>
  <w:num w:numId="221">
    <w:abstractNumId w:val="117"/>
  </w:num>
  <w:num w:numId="222">
    <w:abstractNumId w:val="180"/>
  </w:num>
  <w:num w:numId="223">
    <w:abstractNumId w:val="78"/>
  </w:num>
  <w:num w:numId="224">
    <w:abstractNumId w:val="194"/>
  </w:num>
  <w:num w:numId="225">
    <w:abstractNumId w:val="27"/>
  </w:num>
  <w:num w:numId="226">
    <w:abstractNumId w:val="224"/>
  </w:num>
  <w:num w:numId="227">
    <w:abstractNumId w:val="4"/>
  </w:num>
  <w:num w:numId="228">
    <w:abstractNumId w:val="244"/>
  </w:num>
  <w:num w:numId="229">
    <w:abstractNumId w:val="145"/>
  </w:num>
  <w:num w:numId="230">
    <w:abstractNumId w:val="225"/>
  </w:num>
  <w:num w:numId="231">
    <w:abstractNumId w:val="204"/>
  </w:num>
  <w:num w:numId="232">
    <w:abstractNumId w:val="113"/>
  </w:num>
  <w:num w:numId="233">
    <w:abstractNumId w:val="191"/>
  </w:num>
  <w:num w:numId="234">
    <w:abstractNumId w:val="215"/>
  </w:num>
  <w:num w:numId="235">
    <w:abstractNumId w:val="111"/>
  </w:num>
  <w:num w:numId="236">
    <w:abstractNumId w:val="48"/>
  </w:num>
  <w:num w:numId="237">
    <w:abstractNumId w:val="205"/>
  </w:num>
  <w:num w:numId="238">
    <w:abstractNumId w:val="255"/>
  </w:num>
  <w:num w:numId="239">
    <w:abstractNumId w:val="235"/>
  </w:num>
  <w:num w:numId="240">
    <w:abstractNumId w:val="114"/>
  </w:num>
  <w:num w:numId="241">
    <w:abstractNumId w:val="19"/>
  </w:num>
  <w:num w:numId="242">
    <w:abstractNumId w:val="39"/>
  </w:num>
  <w:num w:numId="243">
    <w:abstractNumId w:val="108"/>
  </w:num>
  <w:num w:numId="244">
    <w:abstractNumId w:val="206"/>
  </w:num>
  <w:num w:numId="245">
    <w:abstractNumId w:val="245"/>
  </w:num>
  <w:num w:numId="246">
    <w:abstractNumId w:val="0"/>
  </w:num>
  <w:num w:numId="247">
    <w:abstractNumId w:val="1"/>
  </w:num>
  <w:num w:numId="248">
    <w:abstractNumId w:val="36"/>
  </w:num>
  <w:num w:numId="249">
    <w:abstractNumId w:val="109"/>
  </w:num>
  <w:num w:numId="250">
    <w:abstractNumId w:val="242"/>
  </w:num>
  <w:num w:numId="251">
    <w:abstractNumId w:val="10"/>
  </w:num>
  <w:num w:numId="252">
    <w:abstractNumId w:val="131"/>
  </w:num>
  <w:num w:numId="253">
    <w:abstractNumId w:val="76"/>
  </w:num>
  <w:num w:numId="254">
    <w:abstractNumId w:val="239"/>
  </w:num>
  <w:num w:numId="255">
    <w:abstractNumId w:val="35"/>
  </w:num>
  <w:num w:numId="256">
    <w:abstractNumId w:val="73"/>
  </w:num>
  <w:num w:numId="257">
    <w:abstractNumId w:val="183"/>
  </w:num>
  <w:num w:numId="258">
    <w:abstractNumId w:val="34"/>
  </w:num>
  <w:num w:numId="259">
    <w:abstractNumId w:val="177"/>
  </w:num>
  <w:numIdMacAtCleanup w:val="2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55"/>
    <w:rsid w:val="003F6FEB"/>
    <w:rsid w:val="004864C1"/>
    <w:rsid w:val="004A3CD3"/>
    <w:rsid w:val="00615EA5"/>
    <w:rsid w:val="007E4255"/>
    <w:rsid w:val="00BB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A87A"/>
  <w15:chartTrackingRefBased/>
  <w15:docId w15:val="{769D234F-E73C-4EA6-ACB2-73CA4914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255"/>
    <w:pPr>
      <w:spacing w:after="0" w:line="240" w:lineRule="auto"/>
    </w:pPr>
    <w:rPr>
      <w:rFonts w:ascii="Times New Roman" w:eastAsia="Times New Roman" w:hAnsi="Times New Roman" w:cs="Times New Roman"/>
      <w:sz w:val="24"/>
      <w:szCs w:val="24"/>
      <w:lang w:val="bg-BG"/>
    </w:rPr>
  </w:style>
  <w:style w:type="paragraph" w:styleId="1">
    <w:name w:val="heading 1"/>
    <w:basedOn w:val="a"/>
    <w:next w:val="a"/>
    <w:link w:val="10"/>
    <w:qFormat/>
    <w:rsid w:val="007E4255"/>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7E4255"/>
    <w:rPr>
      <w:rFonts w:ascii="Times New Roman" w:eastAsia="Times New Roman" w:hAnsi="Times New Roman" w:cs="Times New Roman"/>
      <w:sz w:val="24"/>
      <w:szCs w:val="20"/>
      <w:lang w:val="bg-BG"/>
    </w:rPr>
  </w:style>
  <w:style w:type="paragraph" w:customStyle="1" w:styleId="Default">
    <w:name w:val="Default"/>
    <w:rsid w:val="007E4255"/>
    <w:pPr>
      <w:autoSpaceDE w:val="0"/>
      <w:autoSpaceDN w:val="0"/>
      <w:adjustRightInd w:val="0"/>
      <w:spacing w:after="0" w:line="240" w:lineRule="auto"/>
    </w:pPr>
    <w:rPr>
      <w:rFonts w:ascii="Arial" w:eastAsia="Calibri" w:hAnsi="Arial" w:cs="Arial"/>
      <w:color w:val="000000"/>
      <w:sz w:val="24"/>
      <w:szCs w:val="24"/>
      <w:lang w:val="bg-BG"/>
    </w:rPr>
  </w:style>
  <w:style w:type="paragraph" w:styleId="a3">
    <w:name w:val="Balloon Text"/>
    <w:basedOn w:val="a"/>
    <w:link w:val="a4"/>
    <w:uiPriority w:val="99"/>
    <w:semiHidden/>
    <w:unhideWhenUsed/>
    <w:rsid w:val="003F6FEB"/>
    <w:rPr>
      <w:rFonts w:ascii="Segoe UI" w:hAnsi="Segoe UI" w:cs="Segoe UI"/>
      <w:sz w:val="18"/>
      <w:szCs w:val="18"/>
      <w:lang w:eastAsia="bg-BG"/>
    </w:rPr>
  </w:style>
  <w:style w:type="character" w:customStyle="1" w:styleId="a4">
    <w:name w:val="Изнесен текст Знак"/>
    <w:basedOn w:val="a0"/>
    <w:link w:val="a3"/>
    <w:uiPriority w:val="99"/>
    <w:semiHidden/>
    <w:rsid w:val="003F6FEB"/>
    <w:rPr>
      <w:rFonts w:ascii="Segoe UI" w:eastAsia="Times New Roman" w:hAnsi="Segoe UI" w:cs="Segoe UI"/>
      <w:sz w:val="18"/>
      <w:szCs w:val="18"/>
      <w:lang w:val="bg-BG" w:eastAsia="bg-BG"/>
    </w:rPr>
  </w:style>
  <w:style w:type="paragraph" w:styleId="a5">
    <w:name w:val="Body Text"/>
    <w:basedOn w:val="a"/>
    <w:link w:val="a6"/>
    <w:uiPriority w:val="1"/>
    <w:qFormat/>
    <w:rsid w:val="003F6FEB"/>
    <w:pPr>
      <w:widowControl w:val="0"/>
      <w:autoSpaceDE w:val="0"/>
      <w:autoSpaceDN w:val="0"/>
    </w:pPr>
    <w:rPr>
      <w:rFonts w:ascii="Calibri" w:eastAsia="Calibri" w:hAnsi="Calibri" w:cs="Calibri"/>
      <w:lang w:eastAsia="bg-BG" w:bidi="bg-BG"/>
    </w:rPr>
  </w:style>
  <w:style w:type="character" w:customStyle="1" w:styleId="a6">
    <w:name w:val="Основен текст Знак"/>
    <w:basedOn w:val="a0"/>
    <w:link w:val="a5"/>
    <w:uiPriority w:val="1"/>
    <w:rsid w:val="003F6FEB"/>
    <w:rPr>
      <w:rFonts w:ascii="Calibri" w:eastAsia="Calibri" w:hAnsi="Calibri" w:cs="Calibri"/>
      <w:sz w:val="24"/>
      <w:szCs w:val="24"/>
      <w:lang w:val="bg-BG" w:eastAsia="bg-BG" w:bidi="bg-BG"/>
    </w:rPr>
  </w:style>
  <w:style w:type="paragraph" w:styleId="a7">
    <w:name w:val="List Paragraph"/>
    <w:basedOn w:val="a"/>
    <w:uiPriority w:val="34"/>
    <w:qFormat/>
    <w:rsid w:val="003F6FEB"/>
    <w:pPr>
      <w:widowControl w:val="0"/>
      <w:autoSpaceDE w:val="0"/>
      <w:autoSpaceDN w:val="0"/>
      <w:spacing w:before="1"/>
      <w:ind w:left="1076" w:right="978" w:hanging="360"/>
      <w:jc w:val="both"/>
    </w:pPr>
    <w:rPr>
      <w:rFonts w:ascii="Calibri" w:eastAsia="Calibri" w:hAnsi="Calibri" w:cs="Calibri"/>
      <w:sz w:val="22"/>
      <w:szCs w:val="22"/>
      <w:lang w:eastAsia="bg-BG" w:bidi="bg-BG"/>
    </w:rPr>
  </w:style>
  <w:style w:type="numbering" w:customStyle="1" w:styleId="WWNum1">
    <w:name w:val="WWNum1"/>
    <w:basedOn w:val="a2"/>
    <w:rsid w:val="003F6FEB"/>
    <w:pPr>
      <w:numPr>
        <w:numId w:val="218"/>
      </w:numPr>
    </w:pPr>
  </w:style>
  <w:style w:type="paragraph" w:styleId="a8">
    <w:name w:val="header"/>
    <w:basedOn w:val="a"/>
    <w:link w:val="a9"/>
    <w:uiPriority w:val="99"/>
    <w:unhideWhenUsed/>
    <w:rsid w:val="003F6FEB"/>
    <w:pPr>
      <w:tabs>
        <w:tab w:val="center" w:pos="4536"/>
        <w:tab w:val="right" w:pos="9072"/>
      </w:tabs>
    </w:pPr>
    <w:rPr>
      <w:rFonts w:asciiTheme="minorHAnsi" w:eastAsiaTheme="minorHAnsi" w:hAnsiTheme="minorHAnsi" w:cstheme="minorBidi"/>
      <w:sz w:val="22"/>
      <w:szCs w:val="22"/>
    </w:rPr>
  </w:style>
  <w:style w:type="character" w:customStyle="1" w:styleId="a9">
    <w:name w:val="Горен колонтитул Знак"/>
    <w:basedOn w:val="a0"/>
    <w:link w:val="a8"/>
    <w:uiPriority w:val="99"/>
    <w:rsid w:val="003F6FEB"/>
    <w:rPr>
      <w:lang w:val="bg-BG"/>
    </w:rPr>
  </w:style>
  <w:style w:type="paragraph" w:styleId="aa">
    <w:name w:val="footer"/>
    <w:basedOn w:val="a"/>
    <w:link w:val="ab"/>
    <w:uiPriority w:val="99"/>
    <w:unhideWhenUsed/>
    <w:rsid w:val="003F6FEB"/>
    <w:pPr>
      <w:tabs>
        <w:tab w:val="center" w:pos="4536"/>
        <w:tab w:val="right" w:pos="9072"/>
      </w:tabs>
    </w:pPr>
    <w:rPr>
      <w:rFonts w:asciiTheme="minorHAnsi" w:eastAsiaTheme="minorHAnsi" w:hAnsiTheme="minorHAnsi" w:cstheme="minorBidi"/>
      <w:sz w:val="22"/>
      <w:szCs w:val="22"/>
    </w:rPr>
  </w:style>
  <w:style w:type="character" w:customStyle="1" w:styleId="ab">
    <w:name w:val="Долен колонтитул Знак"/>
    <w:basedOn w:val="a0"/>
    <w:link w:val="aa"/>
    <w:uiPriority w:val="99"/>
    <w:rsid w:val="003F6FEB"/>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0%9D%D0%A7-%D0%93%D1%8E%D0%BD%D0%B5%D1%88-2012-%D0%B3%D1%80-%D0%A0%D1%83%D1%81%D0%B5-2267148576847283" TargetMode="External"/><Relationship Id="rId3" Type="http://schemas.openxmlformats.org/officeDocument/2006/relationships/settings" Target="settings.xml"/><Relationship Id="rId7" Type="http://schemas.openxmlformats.org/officeDocument/2006/relationships/hyperlink" Target="http://gunes.free.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32446</Words>
  <Characters>184946</Characters>
  <Application>Microsoft Office Word</Application>
  <DocSecurity>0</DocSecurity>
  <Lines>1541</Lines>
  <Paragraphs>433</Paragraphs>
  <ScaleCrop>false</ScaleCrop>
  <HeadingPairs>
    <vt:vector size="2" baseType="variant">
      <vt:variant>
        <vt:lpstr>Заглавие</vt:lpstr>
      </vt:variant>
      <vt:variant>
        <vt:i4>1</vt:i4>
      </vt:variant>
    </vt:vector>
  </HeadingPairs>
  <TitlesOfParts>
    <vt:vector size="1" baseType="lpstr">
      <vt:lpstr/>
    </vt:vector>
  </TitlesOfParts>
  <Company>Общински Съвет Русе</Company>
  <LinksUpToDate>false</LinksUpToDate>
  <CharactersWithSpaces>216959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p.hristova</dc:creator>
  <cp:keywords/>
  <dc:description/>
  <cp:lastModifiedBy>p.hristova</cp:lastModifiedBy>
  <cp:revision>3</cp:revision>
  <cp:lastPrinted>2024-01-26T15:25:00Z</cp:lastPrinted>
  <dcterms:created xsi:type="dcterms:W3CDTF">2024-01-24T09:02:00Z</dcterms:created>
  <dcterms:modified xsi:type="dcterms:W3CDTF">2024-01-26T15:29:00Z</dcterms:modified>
</cp:coreProperties>
</file>