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53" w:rsidRDefault="00AC4E53" w:rsidP="00AC4E53">
      <w:pPr>
        <w:jc w:val="right"/>
        <w:rPr>
          <w:rFonts w:ascii="Times New Roman" w:hAnsi="Times New Roman" w:cs="Times New Roman"/>
          <w:b/>
          <w:sz w:val="32"/>
        </w:rPr>
      </w:pPr>
      <w:r>
        <w:rPr>
          <w:rFonts w:ascii="Times New Roman" w:hAnsi="Times New Roman" w:cs="Times New Roman"/>
          <w:b/>
          <w:sz w:val="32"/>
        </w:rPr>
        <w:t>Препис-извлечение!</w:t>
      </w:r>
    </w:p>
    <w:p w:rsidR="00AC4E53" w:rsidRDefault="00AC4E53" w:rsidP="00AC4E53">
      <w:pPr>
        <w:rPr>
          <w:rFonts w:ascii="Times New Roman" w:hAnsi="Times New Roman" w:cs="Times New Roman"/>
          <w:sz w:val="32"/>
        </w:rPr>
      </w:pPr>
    </w:p>
    <w:p w:rsidR="00AC4E53" w:rsidRDefault="00AC4E53" w:rsidP="00AC4E53">
      <w:pPr>
        <w:pBdr>
          <w:bottom w:val="single" w:sz="12" w:space="1" w:color="auto"/>
        </w:pBdr>
        <w:jc w:val="center"/>
        <w:rPr>
          <w:rFonts w:ascii="Times New Roman" w:hAnsi="Times New Roman" w:cs="Times New Roman"/>
          <w:b/>
          <w:sz w:val="32"/>
        </w:rPr>
      </w:pPr>
      <w:r>
        <w:rPr>
          <w:rFonts w:ascii="Times New Roman" w:hAnsi="Times New Roman" w:cs="Times New Roman"/>
          <w:b/>
          <w:sz w:val="32"/>
        </w:rPr>
        <w:t>ОБЩИНСКИ СЪВЕТ – РУСЕ</w:t>
      </w:r>
    </w:p>
    <w:p w:rsidR="00AC4E53" w:rsidRDefault="00AC4E53" w:rsidP="00AC4E53">
      <w:pPr>
        <w:jc w:val="center"/>
        <w:rPr>
          <w:rFonts w:ascii="Times New Roman" w:hAnsi="Times New Roman" w:cs="Times New Roman"/>
          <w:b/>
          <w:sz w:val="32"/>
        </w:rPr>
      </w:pPr>
    </w:p>
    <w:p w:rsidR="00AC4E53" w:rsidRPr="00154B16" w:rsidRDefault="00AC4E53" w:rsidP="00AC4E53">
      <w:pPr>
        <w:pStyle w:val="1"/>
        <w:jc w:val="center"/>
        <w:rPr>
          <w:b/>
          <w:sz w:val="32"/>
          <w:szCs w:val="32"/>
        </w:rPr>
      </w:pPr>
      <w:r>
        <w:rPr>
          <w:b/>
          <w:sz w:val="32"/>
          <w:szCs w:val="32"/>
        </w:rPr>
        <w:t>РЕШЕНИЕ № 1</w:t>
      </w:r>
      <w:r>
        <w:rPr>
          <w:b/>
          <w:sz w:val="32"/>
          <w:szCs w:val="32"/>
          <w:lang w:val="en-US"/>
        </w:rPr>
        <w:t>4</w:t>
      </w:r>
      <w:r>
        <w:rPr>
          <w:b/>
          <w:sz w:val="32"/>
          <w:szCs w:val="32"/>
        </w:rPr>
        <w:t>9</w:t>
      </w:r>
    </w:p>
    <w:p w:rsidR="00AC4E53" w:rsidRDefault="00AC4E53" w:rsidP="00AC4E53">
      <w:pPr>
        <w:jc w:val="center"/>
        <w:rPr>
          <w:rFonts w:ascii="Times New Roman" w:hAnsi="Times New Roman" w:cs="Times New Roman"/>
          <w:b/>
          <w:sz w:val="32"/>
        </w:rPr>
      </w:pPr>
      <w:r>
        <w:rPr>
          <w:rFonts w:ascii="Times New Roman" w:hAnsi="Times New Roman" w:cs="Times New Roman"/>
          <w:b/>
          <w:sz w:val="32"/>
        </w:rPr>
        <w:t>Прието с Протокол № 6/29.02.2024г.</w:t>
      </w:r>
    </w:p>
    <w:p w:rsidR="00AC4E53" w:rsidRDefault="00AC4E53" w:rsidP="00AC4E53">
      <w:pPr>
        <w:ind w:left="4956" w:firstLine="708"/>
        <w:jc w:val="both"/>
        <w:rPr>
          <w:rFonts w:ascii="Times New Roman" w:hAnsi="Times New Roman" w:cs="Times New Roman"/>
          <w:sz w:val="28"/>
          <w:szCs w:val="28"/>
        </w:rPr>
      </w:pPr>
    </w:p>
    <w:p w:rsidR="009E0184" w:rsidRPr="009E0184" w:rsidRDefault="00AC4E53" w:rsidP="009E0184">
      <w:pPr>
        <w:spacing w:after="0" w:line="240" w:lineRule="auto"/>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9E0184" w:rsidRPr="00A5771B">
        <w:rPr>
          <w:rFonts w:ascii="Times New Roman" w:hAnsi="Times New Roman" w:cs="Times New Roman"/>
          <w:sz w:val="24"/>
          <w:szCs w:val="24"/>
        </w:rPr>
        <w:t>На основание чл. 21, ал.</w:t>
      </w:r>
      <w:r w:rsidR="009E0184">
        <w:rPr>
          <w:rFonts w:ascii="Times New Roman" w:hAnsi="Times New Roman" w:cs="Times New Roman"/>
          <w:sz w:val="24"/>
          <w:szCs w:val="24"/>
        </w:rPr>
        <w:t xml:space="preserve"> </w:t>
      </w:r>
      <w:r w:rsidR="009E0184" w:rsidRPr="00A5771B">
        <w:rPr>
          <w:rFonts w:ascii="Times New Roman" w:hAnsi="Times New Roman" w:cs="Times New Roman"/>
          <w:sz w:val="24"/>
          <w:szCs w:val="24"/>
        </w:rPr>
        <w:t>1, т.</w:t>
      </w:r>
      <w:r w:rsidR="009E0184">
        <w:rPr>
          <w:rFonts w:ascii="Times New Roman" w:hAnsi="Times New Roman" w:cs="Times New Roman"/>
          <w:sz w:val="24"/>
          <w:szCs w:val="24"/>
        </w:rPr>
        <w:t xml:space="preserve"> </w:t>
      </w:r>
      <w:r w:rsidR="009E0184" w:rsidRPr="00A5771B">
        <w:rPr>
          <w:rFonts w:ascii="Times New Roman" w:hAnsi="Times New Roman" w:cs="Times New Roman"/>
          <w:sz w:val="24"/>
          <w:szCs w:val="24"/>
        </w:rPr>
        <w:t>8 и т.</w:t>
      </w:r>
      <w:r w:rsidR="009E0184">
        <w:rPr>
          <w:rFonts w:ascii="Times New Roman" w:hAnsi="Times New Roman" w:cs="Times New Roman"/>
          <w:sz w:val="24"/>
          <w:szCs w:val="24"/>
        </w:rPr>
        <w:t xml:space="preserve"> </w:t>
      </w:r>
      <w:r w:rsidR="009E0184" w:rsidRPr="00A5771B">
        <w:rPr>
          <w:rFonts w:ascii="Times New Roman" w:hAnsi="Times New Roman" w:cs="Times New Roman"/>
          <w:sz w:val="24"/>
          <w:szCs w:val="24"/>
        </w:rPr>
        <w:t>23, във връзка с чл. 21, ал. 2 от ЗМСМА и във връзка с чл.</w:t>
      </w:r>
      <w:r w:rsidR="009E0184">
        <w:rPr>
          <w:rFonts w:ascii="Times New Roman" w:hAnsi="Times New Roman" w:cs="Times New Roman"/>
          <w:sz w:val="24"/>
          <w:szCs w:val="24"/>
        </w:rPr>
        <w:t xml:space="preserve"> </w:t>
      </w:r>
      <w:r w:rsidR="009E0184" w:rsidRPr="00A5771B">
        <w:rPr>
          <w:rFonts w:ascii="Times New Roman" w:hAnsi="Times New Roman" w:cs="Times New Roman"/>
          <w:sz w:val="24"/>
          <w:szCs w:val="24"/>
        </w:rPr>
        <w:t>14, т.</w:t>
      </w:r>
      <w:r w:rsidR="009E0184">
        <w:rPr>
          <w:rFonts w:ascii="Times New Roman" w:hAnsi="Times New Roman" w:cs="Times New Roman"/>
          <w:sz w:val="24"/>
          <w:szCs w:val="24"/>
        </w:rPr>
        <w:t xml:space="preserve"> </w:t>
      </w:r>
      <w:r w:rsidR="009E0184" w:rsidRPr="00A5771B">
        <w:rPr>
          <w:rFonts w:ascii="Times New Roman" w:hAnsi="Times New Roman" w:cs="Times New Roman"/>
          <w:sz w:val="24"/>
          <w:szCs w:val="24"/>
        </w:rPr>
        <w:t xml:space="preserve">10 от Раздел IV на Учредителния акт на Фондация „Русе - </w:t>
      </w:r>
      <w:r w:rsidR="009E0184">
        <w:rPr>
          <w:rFonts w:ascii="Times New Roman" w:hAnsi="Times New Roman" w:cs="Times New Roman"/>
          <w:sz w:val="24"/>
          <w:szCs w:val="24"/>
        </w:rPr>
        <w:t xml:space="preserve">град на свободния </w:t>
      </w:r>
      <w:proofErr w:type="gramStart"/>
      <w:r w:rsidR="009E0184">
        <w:rPr>
          <w:rFonts w:ascii="Times New Roman" w:hAnsi="Times New Roman" w:cs="Times New Roman"/>
          <w:sz w:val="24"/>
          <w:szCs w:val="24"/>
        </w:rPr>
        <w:t>дух“</w:t>
      </w:r>
      <w:proofErr w:type="gramEnd"/>
      <w:r w:rsidR="009E0184">
        <w:rPr>
          <w:rFonts w:ascii="Times New Roman" w:hAnsi="Times New Roman" w:cs="Times New Roman"/>
          <w:sz w:val="24"/>
          <w:szCs w:val="24"/>
        </w:rPr>
        <w:t>,</w:t>
      </w:r>
      <w:r w:rsidR="009E0184" w:rsidRPr="00A5771B">
        <w:rPr>
          <w:rFonts w:ascii="Times New Roman" w:hAnsi="Times New Roman" w:cs="Times New Roman"/>
          <w:sz w:val="24"/>
          <w:szCs w:val="24"/>
        </w:rPr>
        <w:t xml:space="preserve"> както и с чл.</w:t>
      </w:r>
      <w:r w:rsidR="009E0184">
        <w:rPr>
          <w:rFonts w:ascii="Times New Roman" w:hAnsi="Times New Roman" w:cs="Times New Roman"/>
          <w:sz w:val="24"/>
          <w:szCs w:val="24"/>
        </w:rPr>
        <w:t xml:space="preserve"> </w:t>
      </w:r>
      <w:r w:rsidR="009E0184" w:rsidRPr="00A5771B">
        <w:rPr>
          <w:rFonts w:ascii="Times New Roman" w:hAnsi="Times New Roman" w:cs="Times New Roman"/>
          <w:sz w:val="24"/>
          <w:szCs w:val="24"/>
        </w:rPr>
        <w:t>7, ал.</w:t>
      </w:r>
      <w:r w:rsidR="009E0184">
        <w:rPr>
          <w:rFonts w:ascii="Times New Roman" w:hAnsi="Times New Roman" w:cs="Times New Roman"/>
          <w:sz w:val="24"/>
          <w:szCs w:val="24"/>
        </w:rPr>
        <w:t xml:space="preserve"> </w:t>
      </w:r>
      <w:r w:rsidR="009E0184" w:rsidRPr="00A5771B">
        <w:rPr>
          <w:rFonts w:ascii="Times New Roman" w:hAnsi="Times New Roman" w:cs="Times New Roman"/>
          <w:sz w:val="24"/>
          <w:szCs w:val="24"/>
        </w:rPr>
        <w:t>4 и чл.</w:t>
      </w:r>
      <w:r w:rsidR="009E0184">
        <w:rPr>
          <w:rFonts w:ascii="Times New Roman" w:hAnsi="Times New Roman" w:cs="Times New Roman"/>
          <w:sz w:val="24"/>
          <w:szCs w:val="24"/>
        </w:rPr>
        <w:t xml:space="preserve"> </w:t>
      </w:r>
      <w:r w:rsidR="009E0184" w:rsidRPr="00A5771B">
        <w:rPr>
          <w:rFonts w:ascii="Times New Roman" w:hAnsi="Times New Roman" w:cs="Times New Roman"/>
          <w:sz w:val="24"/>
          <w:szCs w:val="24"/>
        </w:rPr>
        <w:t>9, ал.</w:t>
      </w:r>
      <w:r w:rsidR="009E0184">
        <w:rPr>
          <w:rFonts w:ascii="Times New Roman" w:hAnsi="Times New Roman" w:cs="Times New Roman"/>
          <w:sz w:val="24"/>
          <w:szCs w:val="24"/>
        </w:rPr>
        <w:t xml:space="preserve"> </w:t>
      </w:r>
      <w:r w:rsidR="009E0184" w:rsidRPr="00A5771B">
        <w:rPr>
          <w:rFonts w:ascii="Times New Roman" w:hAnsi="Times New Roman" w:cs="Times New Roman"/>
          <w:sz w:val="24"/>
          <w:szCs w:val="24"/>
        </w:rPr>
        <w:t xml:space="preserve">4 от Правилника за реда за осъществяване на общественополезна дейност и за набиране и разходване на имуществото на Фондация „Русе – град на свободния </w:t>
      </w:r>
      <w:proofErr w:type="gramStart"/>
      <w:r w:rsidR="009E0184" w:rsidRPr="00A5771B">
        <w:rPr>
          <w:rFonts w:ascii="Times New Roman" w:hAnsi="Times New Roman" w:cs="Times New Roman"/>
          <w:sz w:val="24"/>
          <w:szCs w:val="24"/>
        </w:rPr>
        <w:t xml:space="preserve">дух“ </w:t>
      </w:r>
      <w:r w:rsidR="009E0184">
        <w:rPr>
          <w:rFonts w:ascii="Times New Roman" w:hAnsi="Times New Roman" w:cs="Times New Roman"/>
          <w:sz w:val="24"/>
          <w:szCs w:val="24"/>
          <w:lang w:val="bg-BG"/>
        </w:rPr>
        <w:t>,</w:t>
      </w:r>
      <w:proofErr w:type="gramEnd"/>
      <w:r w:rsidR="009E0184">
        <w:rPr>
          <w:rFonts w:ascii="Times New Roman" w:hAnsi="Times New Roman" w:cs="Times New Roman"/>
          <w:sz w:val="24"/>
          <w:szCs w:val="24"/>
          <w:lang w:val="bg-BG"/>
        </w:rPr>
        <w:t xml:space="preserve"> Общински съвет – Русе реши:</w:t>
      </w:r>
    </w:p>
    <w:p w:rsidR="009E0184" w:rsidRPr="00A5771B" w:rsidRDefault="009E0184" w:rsidP="009E0184">
      <w:pPr>
        <w:spacing w:after="0"/>
        <w:ind w:firstLine="360"/>
        <w:jc w:val="center"/>
        <w:rPr>
          <w:rFonts w:ascii="Times New Roman" w:hAnsi="Times New Roman" w:cs="Times New Roman"/>
          <w:sz w:val="24"/>
          <w:szCs w:val="24"/>
        </w:rPr>
      </w:pPr>
    </w:p>
    <w:p w:rsidR="009E0184" w:rsidRPr="00A5771B" w:rsidRDefault="009E0184" w:rsidP="009E0184">
      <w:pPr>
        <w:spacing w:after="0"/>
        <w:ind w:firstLine="360"/>
        <w:jc w:val="center"/>
        <w:rPr>
          <w:rFonts w:ascii="Times New Roman" w:hAnsi="Times New Roman" w:cs="Times New Roman"/>
          <w:b/>
          <w:sz w:val="24"/>
          <w:szCs w:val="24"/>
        </w:rPr>
      </w:pPr>
    </w:p>
    <w:p w:rsidR="009E0184" w:rsidRPr="009E0184" w:rsidRDefault="009E0184" w:rsidP="009E0184">
      <w:pPr>
        <w:spacing w:after="0"/>
        <w:ind w:firstLine="360"/>
        <w:jc w:val="both"/>
        <w:rPr>
          <w:rFonts w:ascii="Times New Roman" w:hAnsi="Times New Roman" w:cs="Times New Roman"/>
          <w:sz w:val="24"/>
          <w:szCs w:val="24"/>
          <w:lang w:val="bg-BG"/>
        </w:rPr>
      </w:pPr>
      <w:r w:rsidRPr="00A5771B">
        <w:rPr>
          <w:rFonts w:ascii="Times New Roman" w:hAnsi="Times New Roman" w:cs="Times New Roman"/>
          <w:sz w:val="24"/>
          <w:szCs w:val="24"/>
        </w:rPr>
        <w:t>1.</w:t>
      </w:r>
      <w:r>
        <w:rPr>
          <w:rFonts w:ascii="Times New Roman" w:hAnsi="Times New Roman" w:cs="Times New Roman"/>
          <w:sz w:val="24"/>
          <w:szCs w:val="24"/>
        </w:rPr>
        <w:t xml:space="preserve"> </w:t>
      </w:r>
      <w:r w:rsidRPr="00A5771B">
        <w:rPr>
          <w:rFonts w:ascii="Times New Roman" w:hAnsi="Times New Roman" w:cs="Times New Roman"/>
          <w:sz w:val="24"/>
          <w:szCs w:val="24"/>
        </w:rPr>
        <w:t xml:space="preserve">Приема отчет за дейността на Фондация „Русе – град на свободния </w:t>
      </w:r>
      <w:proofErr w:type="gramStart"/>
      <w:r w:rsidRPr="00A5771B">
        <w:rPr>
          <w:rFonts w:ascii="Times New Roman" w:hAnsi="Times New Roman" w:cs="Times New Roman"/>
          <w:sz w:val="24"/>
          <w:szCs w:val="24"/>
        </w:rPr>
        <w:t>дух“ за</w:t>
      </w:r>
      <w:proofErr w:type="gramEnd"/>
      <w:r w:rsidRPr="00A5771B">
        <w:rPr>
          <w:rFonts w:ascii="Times New Roman" w:hAnsi="Times New Roman" w:cs="Times New Roman"/>
          <w:sz w:val="24"/>
          <w:szCs w:val="24"/>
        </w:rPr>
        <w:t xml:space="preserve"> 20</w:t>
      </w:r>
      <w:r>
        <w:rPr>
          <w:rFonts w:ascii="Times New Roman" w:hAnsi="Times New Roman" w:cs="Times New Roman"/>
          <w:sz w:val="24"/>
          <w:szCs w:val="24"/>
        </w:rPr>
        <w:t>23</w:t>
      </w:r>
      <w:r w:rsidRPr="00A5771B">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5771B">
        <w:rPr>
          <w:rFonts w:ascii="Times New Roman" w:hAnsi="Times New Roman" w:cs="Times New Roman"/>
          <w:sz w:val="24"/>
          <w:szCs w:val="24"/>
        </w:rPr>
        <w:t>/Приложени</w:t>
      </w:r>
      <w:r w:rsidRPr="00A5771B">
        <w:rPr>
          <w:rFonts w:ascii="Times New Roman" w:hAnsi="Times New Roman" w:cs="Times New Roman"/>
          <w:sz w:val="24"/>
          <w:szCs w:val="24"/>
          <w:lang w:val="en-GB"/>
        </w:rPr>
        <w:t>e</w:t>
      </w:r>
      <w:r w:rsidRPr="00A5771B">
        <w:rPr>
          <w:rFonts w:ascii="Times New Roman" w:hAnsi="Times New Roman" w:cs="Times New Roman"/>
          <w:sz w:val="24"/>
          <w:szCs w:val="24"/>
        </w:rPr>
        <w:t xml:space="preserve"> 1/</w:t>
      </w:r>
      <w:r>
        <w:rPr>
          <w:rFonts w:ascii="Times New Roman" w:hAnsi="Times New Roman" w:cs="Times New Roman"/>
          <w:sz w:val="24"/>
          <w:szCs w:val="24"/>
          <w:lang w:val="bg-BG"/>
        </w:rPr>
        <w:t>.</w:t>
      </w:r>
    </w:p>
    <w:p w:rsidR="009E0184" w:rsidRPr="009E0184" w:rsidRDefault="009E0184" w:rsidP="009E0184">
      <w:pPr>
        <w:spacing w:after="0"/>
        <w:ind w:firstLine="360"/>
        <w:jc w:val="both"/>
        <w:rPr>
          <w:rFonts w:ascii="Times New Roman" w:hAnsi="Times New Roman" w:cs="Times New Roman"/>
          <w:sz w:val="24"/>
          <w:szCs w:val="24"/>
          <w:lang w:val="bg-BG"/>
        </w:rPr>
      </w:pPr>
      <w:r w:rsidRPr="00A5771B">
        <w:rPr>
          <w:rFonts w:ascii="Times New Roman" w:hAnsi="Times New Roman" w:cs="Times New Roman"/>
          <w:sz w:val="24"/>
          <w:szCs w:val="24"/>
        </w:rPr>
        <w:t>2.</w:t>
      </w:r>
      <w:r>
        <w:rPr>
          <w:rFonts w:ascii="Times New Roman" w:hAnsi="Times New Roman" w:cs="Times New Roman"/>
          <w:sz w:val="24"/>
          <w:szCs w:val="24"/>
        </w:rPr>
        <w:t xml:space="preserve"> Одобрява</w:t>
      </w:r>
      <w:r w:rsidRPr="00A5771B">
        <w:rPr>
          <w:rFonts w:ascii="Times New Roman" w:hAnsi="Times New Roman" w:cs="Times New Roman"/>
          <w:sz w:val="24"/>
          <w:szCs w:val="24"/>
        </w:rPr>
        <w:t xml:space="preserve"> годишен финансов отчет на Фондация „Русе – град на свободния </w:t>
      </w:r>
      <w:proofErr w:type="gramStart"/>
      <w:r w:rsidRPr="00A5771B">
        <w:rPr>
          <w:rFonts w:ascii="Times New Roman" w:hAnsi="Times New Roman" w:cs="Times New Roman"/>
          <w:sz w:val="24"/>
          <w:szCs w:val="24"/>
        </w:rPr>
        <w:t>дух“ за</w:t>
      </w:r>
      <w:proofErr w:type="gramEnd"/>
      <w:r w:rsidRPr="00A5771B">
        <w:rPr>
          <w:rFonts w:ascii="Times New Roman" w:hAnsi="Times New Roman" w:cs="Times New Roman"/>
          <w:sz w:val="24"/>
          <w:szCs w:val="24"/>
        </w:rPr>
        <w:t xml:space="preserve"> 2</w:t>
      </w:r>
      <w:r>
        <w:rPr>
          <w:rFonts w:ascii="Times New Roman" w:hAnsi="Times New Roman" w:cs="Times New Roman"/>
          <w:sz w:val="24"/>
          <w:szCs w:val="24"/>
        </w:rPr>
        <w:t>023</w:t>
      </w:r>
      <w:r w:rsidRPr="00A5771B">
        <w:rPr>
          <w:rFonts w:ascii="Times New Roman" w:hAnsi="Times New Roman" w:cs="Times New Roman"/>
          <w:sz w:val="24"/>
          <w:szCs w:val="24"/>
        </w:rPr>
        <w:t xml:space="preserve"> г. </w:t>
      </w:r>
      <w:r>
        <w:rPr>
          <w:rFonts w:ascii="Times New Roman" w:hAnsi="Times New Roman" w:cs="Times New Roman"/>
          <w:sz w:val="24"/>
          <w:szCs w:val="24"/>
        </w:rPr>
        <w:t>/Приложение 2/.</w:t>
      </w:r>
    </w:p>
    <w:p w:rsidR="00AC4E53" w:rsidRDefault="00AC4E53" w:rsidP="00AC4E53">
      <w:pPr>
        <w:ind w:firstLine="708"/>
        <w:jc w:val="both"/>
        <w:rPr>
          <w:rFonts w:ascii="Times New Roman" w:hAnsi="Times New Roman" w:cs="Times New Roman"/>
          <w:sz w:val="28"/>
          <w:szCs w:val="28"/>
        </w:rPr>
      </w:pPr>
    </w:p>
    <w:p w:rsidR="00AC4E53" w:rsidRDefault="00AC4E53" w:rsidP="00AC4E53">
      <w:pPr>
        <w:jc w:val="both"/>
        <w:rPr>
          <w:rFonts w:ascii="Times New Roman" w:hAnsi="Times New Roman" w:cs="Times New Roman"/>
        </w:rPr>
      </w:pPr>
      <w:r>
        <w:rPr>
          <w:rFonts w:ascii="Times New Roman" w:hAnsi="Times New Roman" w:cs="Times New Roman"/>
        </w:rPr>
        <w:t xml:space="preserve"> </w:t>
      </w:r>
    </w:p>
    <w:p w:rsidR="00AC4E53" w:rsidRDefault="00AC4E53" w:rsidP="00AC4E53">
      <w:pPr>
        <w:pStyle w:val="a3"/>
        <w:tabs>
          <w:tab w:val="left" w:pos="993"/>
        </w:tabs>
        <w:spacing w:line="276" w:lineRule="auto"/>
        <w:ind w:left="708"/>
        <w:jc w:val="both"/>
        <w:rPr>
          <w:sz w:val="24"/>
          <w:szCs w:val="24"/>
        </w:rPr>
      </w:pPr>
      <w:r>
        <w:rPr>
          <w:sz w:val="24"/>
          <w:szCs w:val="24"/>
        </w:rPr>
        <w:t xml:space="preserve"> </w:t>
      </w:r>
    </w:p>
    <w:p w:rsidR="00AC4E53" w:rsidRDefault="00AC4E53" w:rsidP="00AC4E53">
      <w:pPr>
        <w:tabs>
          <w:tab w:val="num" w:pos="709"/>
        </w:tabs>
        <w:jc w:val="both"/>
        <w:rPr>
          <w:rFonts w:ascii="Times New Roman" w:hAnsi="Times New Roman" w:cs="Times New Roman"/>
        </w:rPr>
      </w:pPr>
    </w:p>
    <w:p w:rsidR="00AC4E53" w:rsidRDefault="00AC4E53" w:rsidP="00AC4E53">
      <w:pPr>
        <w:tabs>
          <w:tab w:val="left" w:pos="900"/>
        </w:tabs>
        <w:ind w:right="-360"/>
        <w:jc w:val="both"/>
        <w:rPr>
          <w:rFonts w:ascii="Times New Roman" w:hAnsi="Times New Roman" w:cs="Times New Roman"/>
          <w:sz w:val="28"/>
          <w:szCs w:val="28"/>
        </w:rPr>
      </w:pPr>
    </w:p>
    <w:p w:rsidR="00AC4E53" w:rsidRDefault="00AC4E53" w:rsidP="00AC4E53">
      <w:pPr>
        <w:ind w:left="2832" w:firstLine="708"/>
        <w:jc w:val="both"/>
        <w:rPr>
          <w:rFonts w:ascii="Times New Roman" w:hAnsi="Times New Roman" w:cs="Times New Roman"/>
          <w:b/>
          <w:sz w:val="28"/>
          <w:szCs w:val="28"/>
        </w:rPr>
      </w:pPr>
    </w:p>
    <w:p w:rsidR="00AC4E53" w:rsidRDefault="00AC4E53" w:rsidP="00AC4E53">
      <w:pPr>
        <w:jc w:val="both"/>
        <w:rPr>
          <w:rFonts w:ascii="Times New Roman" w:hAnsi="Times New Roman" w:cs="Times New Roman"/>
          <w:b/>
          <w:sz w:val="28"/>
          <w:szCs w:val="28"/>
        </w:rPr>
      </w:pPr>
      <w:r>
        <w:rPr>
          <w:rFonts w:ascii="Times New Roman" w:hAnsi="Times New Roman" w:cs="Times New Roman"/>
          <w:b/>
          <w:sz w:val="28"/>
          <w:szCs w:val="28"/>
        </w:rPr>
        <w:t>ПРЕДСЕДАТЕЛ:</w:t>
      </w:r>
    </w:p>
    <w:p w:rsidR="00AC4E53" w:rsidRDefault="00AC4E53" w:rsidP="00AC4E53">
      <w:pPr>
        <w:pStyle w:val="Default"/>
        <w:ind w:firstLine="708"/>
        <w:rPr>
          <w:rFonts w:ascii="Times New Roman" w:hAnsi="Times New Roman" w:cs="Times New Roman"/>
        </w:rPr>
      </w:pPr>
      <w:r>
        <w:rPr>
          <w:rFonts w:ascii="Times New Roman" w:hAnsi="Times New Roman" w:cs="Times New Roman"/>
          <w:b/>
          <w:sz w:val="28"/>
          <w:szCs w:val="28"/>
        </w:rPr>
        <w:t xml:space="preserve"> (</w:t>
      </w:r>
      <w:r>
        <w:rPr>
          <w:rFonts w:ascii="Times New Roman" w:hAnsi="Times New Roman" w:cs="Times New Roman"/>
          <w:b/>
          <w:bCs/>
          <w:sz w:val="28"/>
          <w:szCs w:val="28"/>
        </w:rPr>
        <w:t xml:space="preserve">акад. </w:t>
      </w:r>
      <w:r>
        <w:rPr>
          <w:rFonts w:ascii="Times New Roman" w:hAnsi="Times New Roman" w:cs="Times New Roman"/>
          <w:b/>
          <w:sz w:val="28"/>
          <w:szCs w:val="28"/>
        </w:rPr>
        <w:t>Христо Белоев, дтн)</w:t>
      </w:r>
    </w:p>
    <w:p w:rsidR="00AC4E53" w:rsidRDefault="00AC4E53" w:rsidP="00AC4E53"/>
    <w:p w:rsidR="009E0184" w:rsidRDefault="009E0184" w:rsidP="00AC4E53"/>
    <w:p w:rsidR="009E0184" w:rsidRDefault="009E0184" w:rsidP="00AC4E53"/>
    <w:p w:rsidR="009E0184" w:rsidRDefault="009E0184" w:rsidP="00AC4E53"/>
    <w:p w:rsidR="009E0184" w:rsidRDefault="009E0184" w:rsidP="00AC4E53"/>
    <w:p w:rsidR="009E0184" w:rsidRDefault="009E0184" w:rsidP="00AC4E53"/>
    <w:p w:rsidR="009E0184" w:rsidRPr="00FB6AE4" w:rsidRDefault="009E0184" w:rsidP="009E0184">
      <w:pPr>
        <w:shd w:val="clear" w:color="auto" w:fill="FFFFFF" w:themeFill="background1"/>
        <w:spacing w:after="0" w:line="240" w:lineRule="auto"/>
        <w:jc w:val="right"/>
        <w:rPr>
          <w:rFonts w:ascii="Times New Roman" w:eastAsia="Calibri" w:hAnsi="Times New Roman" w:cs="Times New Roman"/>
          <w:sz w:val="24"/>
          <w:szCs w:val="24"/>
        </w:rPr>
      </w:pPr>
      <w:r w:rsidRPr="00FB6AE4">
        <w:rPr>
          <w:rFonts w:ascii="Times New Roman" w:eastAsia="Calibri" w:hAnsi="Times New Roman" w:cs="Times New Roman"/>
          <w:sz w:val="24"/>
          <w:szCs w:val="24"/>
        </w:rPr>
        <w:lastRenderedPageBreak/>
        <w:t xml:space="preserve">Приложение № 1 </w:t>
      </w:r>
    </w:p>
    <w:p w:rsidR="009E0184" w:rsidRPr="00FB6AE4" w:rsidRDefault="009E0184" w:rsidP="009E0184">
      <w:pPr>
        <w:rPr>
          <w:rFonts w:ascii="Times New Roman" w:eastAsia="Calibri" w:hAnsi="Times New Roman" w:cs="Times New Roman"/>
          <w:sz w:val="32"/>
          <w:szCs w:val="32"/>
        </w:rPr>
      </w:pPr>
    </w:p>
    <w:p w:rsidR="009E0184" w:rsidRPr="00FB6AE4" w:rsidRDefault="009E0184" w:rsidP="009E0184">
      <w:pPr>
        <w:rPr>
          <w:rFonts w:ascii="Times New Roman" w:eastAsia="Calibri" w:hAnsi="Times New Roman" w:cs="Times New Roman"/>
          <w:sz w:val="32"/>
          <w:szCs w:val="32"/>
        </w:rPr>
      </w:pPr>
    </w:p>
    <w:p w:rsidR="009E0184" w:rsidRPr="009E0184" w:rsidRDefault="009E0184" w:rsidP="009E0184">
      <w:pPr>
        <w:jc w:val="center"/>
        <w:rPr>
          <w:rFonts w:ascii="Times New Roman" w:eastAsia="Calibri"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E0184">
        <w:rPr>
          <w:rFonts w:ascii="Times New Roman" w:eastAsia="Calibri"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ОТЧЕТ ЗА ДЕЙНОСТТА НА ФОНДАЦИЯ</w:t>
      </w:r>
    </w:p>
    <w:p w:rsidR="009E0184" w:rsidRPr="009E0184" w:rsidRDefault="009E0184" w:rsidP="009E0184">
      <w:pPr>
        <w:jc w:val="center"/>
        <w:rPr>
          <w:rFonts w:ascii="Times New Roman" w:eastAsia="Calibri"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E0184">
        <w:rPr>
          <w:rFonts w:ascii="Times New Roman" w:eastAsia="Calibri"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„РУСЕ – ГРАД НА СВОБОДНИЯ </w:t>
      </w:r>
      <w:proofErr w:type="gramStart"/>
      <w:r w:rsidRPr="009E0184">
        <w:rPr>
          <w:rFonts w:ascii="Times New Roman" w:eastAsia="Calibri"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ДУХ“</w:t>
      </w:r>
      <w:proofErr w:type="gramEnd"/>
      <w:r w:rsidRPr="009E0184">
        <w:rPr>
          <w:rFonts w:ascii="Times New Roman" w:eastAsia="Calibri"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E0184" w:rsidRPr="009E0184" w:rsidRDefault="009E0184" w:rsidP="009E0184">
      <w:pPr>
        <w:spacing w:after="0" w:line="240" w:lineRule="auto"/>
        <w:jc w:val="center"/>
        <w:rPr>
          <w:rFonts w:ascii="Times New Roman" w:eastAsia="Calibri"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E0184">
        <w:rPr>
          <w:rFonts w:ascii="Times New Roman" w:eastAsia="Calibri"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ЗА ПЕРИОДА 1 ЯНУАРИ –31 ДЕКЕМВРИ 2023 Г.</w:t>
      </w:r>
    </w:p>
    <w:p w:rsidR="009E0184" w:rsidRPr="00FB6AE4" w:rsidRDefault="009E0184" w:rsidP="009E0184">
      <w:pPr>
        <w:spacing w:after="0" w:line="240" w:lineRule="auto"/>
        <w:rPr>
          <w:rFonts w:ascii="Times New Roman" w:eastAsia="Calibri" w:hAnsi="Times New Roman" w:cs="Times New Roman"/>
          <w:b/>
          <w:sz w:val="32"/>
          <w:szCs w:val="32"/>
        </w:rPr>
      </w:pPr>
    </w:p>
    <w:p w:rsidR="009E0184" w:rsidRPr="00FB6AE4" w:rsidRDefault="009E0184" w:rsidP="009E0184">
      <w:pPr>
        <w:spacing w:after="0" w:line="240" w:lineRule="auto"/>
        <w:ind w:right="-32" w:firstLine="708"/>
        <w:rPr>
          <w:rFonts w:ascii="Times New Roman" w:eastAsia="Calibri" w:hAnsi="Times New Roman" w:cs="Times New Roman"/>
          <w:sz w:val="24"/>
          <w:szCs w:val="24"/>
        </w:rPr>
      </w:pPr>
    </w:p>
    <w:p w:rsidR="009E0184" w:rsidRPr="00FB6AE4" w:rsidRDefault="009E0184" w:rsidP="009E0184">
      <w:pPr>
        <w:spacing w:after="0" w:line="240" w:lineRule="auto"/>
        <w:ind w:right="-32"/>
        <w:rPr>
          <w:rFonts w:ascii="Times New Roman" w:eastAsia="Calibri" w:hAnsi="Times New Roman" w:cs="Times New Roman"/>
          <w:sz w:val="24"/>
          <w:szCs w:val="24"/>
        </w:rPr>
      </w:pPr>
    </w:p>
    <w:p w:rsidR="009E0184" w:rsidRPr="009E0184" w:rsidRDefault="009E0184" w:rsidP="009E0184">
      <w:pPr>
        <w:spacing w:after="120" w:line="240" w:lineRule="auto"/>
        <w:ind w:firstLine="709"/>
        <w:jc w:val="both"/>
        <w:rPr>
          <w:rFonts w:ascii="Times New Roman" w:hAnsi="Times New Roman" w:cs="Times New Roman"/>
          <w:sz w:val="24"/>
          <w:szCs w:val="24"/>
        </w:rPr>
      </w:pPr>
      <w:r w:rsidRPr="009E0184">
        <w:rPr>
          <w:rFonts w:ascii="Times New Roman" w:hAnsi="Times New Roman" w:cs="Times New Roman"/>
          <w:sz w:val="24"/>
          <w:szCs w:val="24"/>
        </w:rPr>
        <w:t xml:space="preserve">През 2023 година продължи усилената и успешна работа на екипа на Фондация „Русе – град на свободния </w:t>
      </w:r>
      <w:proofErr w:type="gramStart"/>
      <w:r w:rsidRPr="009E0184">
        <w:rPr>
          <w:rFonts w:ascii="Times New Roman" w:hAnsi="Times New Roman" w:cs="Times New Roman"/>
          <w:sz w:val="24"/>
          <w:szCs w:val="24"/>
        </w:rPr>
        <w:t>дух“ за</w:t>
      </w:r>
      <w:proofErr w:type="gramEnd"/>
      <w:r w:rsidRPr="009E0184">
        <w:rPr>
          <w:rFonts w:ascii="Times New Roman" w:hAnsi="Times New Roman" w:cs="Times New Roman"/>
          <w:sz w:val="24"/>
          <w:szCs w:val="24"/>
        </w:rPr>
        <w:t xml:space="preserve"> позиционирането на Русе като град на свободния дух, където хората могат за изявят себе си в областта на изкуството, науката, образованието, новите технологии и спорта, както и да се забавляват.</w:t>
      </w:r>
    </w:p>
    <w:p w:rsidR="009E0184" w:rsidRPr="009E0184" w:rsidRDefault="009E0184" w:rsidP="009E0184">
      <w:pPr>
        <w:suppressAutoHyphens/>
        <w:spacing w:after="120" w:line="240" w:lineRule="auto"/>
        <w:ind w:right="-32" w:firstLine="709"/>
        <w:jc w:val="both"/>
        <w:rPr>
          <w:rFonts w:ascii="Times New Roman" w:eastAsia="Times New Roman" w:hAnsi="Times New Roman" w:cs="Times New Roman"/>
          <w:bCs/>
          <w:kern w:val="1"/>
          <w:sz w:val="24"/>
          <w:szCs w:val="24"/>
          <w:lang w:eastAsia="ar-SA"/>
        </w:rPr>
      </w:pPr>
      <w:r w:rsidRPr="009E0184">
        <w:rPr>
          <w:rFonts w:ascii="Times New Roman" w:eastAsia="Times New Roman" w:hAnsi="Times New Roman" w:cs="Times New Roman"/>
          <w:bCs/>
          <w:kern w:val="1"/>
          <w:sz w:val="24"/>
          <w:szCs w:val="24"/>
          <w:lang w:eastAsia="ar-SA"/>
        </w:rPr>
        <w:t>Програмата на Фондацията беше в пълен унисон и стриктна координация с програма „</w:t>
      </w:r>
      <w:proofErr w:type="gramStart"/>
      <w:r w:rsidRPr="009E0184">
        <w:rPr>
          <w:rFonts w:ascii="Times New Roman" w:eastAsia="Times New Roman" w:hAnsi="Times New Roman" w:cs="Times New Roman"/>
          <w:bCs/>
          <w:kern w:val="1"/>
          <w:sz w:val="24"/>
          <w:szCs w:val="24"/>
          <w:lang w:eastAsia="ar-SA"/>
        </w:rPr>
        <w:t>Туризъм“ и</w:t>
      </w:r>
      <w:proofErr w:type="gramEnd"/>
      <w:r w:rsidRPr="009E0184">
        <w:rPr>
          <w:rFonts w:ascii="Times New Roman" w:eastAsia="Times New Roman" w:hAnsi="Times New Roman" w:cs="Times New Roman"/>
          <w:bCs/>
          <w:kern w:val="1"/>
          <w:sz w:val="24"/>
          <w:szCs w:val="24"/>
          <w:lang w:eastAsia="ar-SA"/>
        </w:rPr>
        <w:t xml:space="preserve"> програма „Култура“, с цел взаимното им допълване и пълноценна работа за привличането на максимален брой гости и туристи към Русе.</w:t>
      </w:r>
    </w:p>
    <w:p w:rsidR="009E0184" w:rsidRPr="009E0184" w:rsidRDefault="009E0184" w:rsidP="009E0184">
      <w:pPr>
        <w:suppressAutoHyphens/>
        <w:spacing w:after="120" w:line="240" w:lineRule="auto"/>
        <w:ind w:right="-32" w:firstLine="709"/>
        <w:jc w:val="both"/>
        <w:rPr>
          <w:rFonts w:ascii="Times New Roman" w:eastAsia="Times New Roman" w:hAnsi="Times New Roman" w:cs="Times New Roman"/>
          <w:bCs/>
          <w:kern w:val="1"/>
          <w:sz w:val="24"/>
          <w:szCs w:val="24"/>
          <w:lang w:eastAsia="ar-SA"/>
        </w:rPr>
      </w:pPr>
      <w:r w:rsidRPr="009E0184">
        <w:rPr>
          <w:rFonts w:ascii="Times New Roman" w:eastAsia="Times New Roman" w:hAnsi="Times New Roman" w:cs="Times New Roman"/>
          <w:bCs/>
          <w:kern w:val="1"/>
          <w:sz w:val="24"/>
          <w:szCs w:val="24"/>
          <w:lang w:eastAsia="ar-SA"/>
        </w:rPr>
        <w:t xml:space="preserve">Въпреки предизвикателната икономическа среда и повишаващите се цени на стоки и услуги, екипът на Фондация „Русе – град на свободния </w:t>
      </w:r>
      <w:proofErr w:type="gramStart"/>
      <w:r w:rsidRPr="009E0184">
        <w:rPr>
          <w:rFonts w:ascii="Times New Roman" w:eastAsia="Times New Roman" w:hAnsi="Times New Roman" w:cs="Times New Roman"/>
          <w:bCs/>
          <w:kern w:val="1"/>
          <w:sz w:val="24"/>
          <w:szCs w:val="24"/>
          <w:lang w:eastAsia="ar-SA"/>
        </w:rPr>
        <w:t>дух“ с</w:t>
      </w:r>
      <w:proofErr w:type="gramEnd"/>
      <w:r w:rsidRPr="009E0184">
        <w:rPr>
          <w:rFonts w:ascii="Times New Roman" w:eastAsia="Times New Roman" w:hAnsi="Times New Roman" w:cs="Times New Roman"/>
          <w:bCs/>
          <w:kern w:val="1"/>
          <w:sz w:val="24"/>
          <w:szCs w:val="24"/>
          <w:lang w:eastAsia="ar-SA"/>
        </w:rPr>
        <w:t xml:space="preserve"> гъвкавост успя да реализира събитийната си програма в съответствие с поставените цели и насоки на работа. Равносметката е привличането на десетки партньори в името на каузата за стимулиране на таланта, развитие на културата и туризма, обмена на знание и масовия спорт, като ключови елементи на местната идентичност. За отчетния период по сметката на Фондацията постъпиха 14 дарения на стойност 54 066 лв. </w:t>
      </w:r>
    </w:p>
    <w:p w:rsidR="009E0184" w:rsidRPr="009E0184" w:rsidRDefault="009E0184" w:rsidP="009E0184">
      <w:pPr>
        <w:spacing w:after="120" w:line="240" w:lineRule="auto"/>
        <w:ind w:right="-32" w:firstLine="709"/>
        <w:jc w:val="both"/>
        <w:rPr>
          <w:rFonts w:ascii="Times New Roman" w:eastAsia="Calibri" w:hAnsi="Times New Roman" w:cs="Times New Roman"/>
          <w:sz w:val="24"/>
          <w:szCs w:val="24"/>
        </w:rPr>
      </w:pPr>
      <w:r w:rsidRPr="009E0184">
        <w:rPr>
          <w:rFonts w:ascii="Times New Roman" w:eastAsia="Times New Roman" w:hAnsi="Times New Roman" w:cs="Times New Roman"/>
          <w:sz w:val="24"/>
          <w:szCs w:val="24"/>
          <w:lang w:eastAsia="bg-BG"/>
        </w:rPr>
        <w:t xml:space="preserve">През 2023 година, </w:t>
      </w:r>
      <w:r w:rsidRPr="009E0184">
        <w:rPr>
          <w:rFonts w:ascii="Times New Roman" w:hAnsi="Times New Roman" w:cs="Times New Roman"/>
          <w:sz w:val="24"/>
          <w:szCs w:val="24"/>
        </w:rPr>
        <w:t xml:space="preserve">във връзка с реализирането на кампанията „Русе – град на свободния </w:t>
      </w:r>
      <w:proofErr w:type="gramStart"/>
      <w:r w:rsidRPr="009E0184">
        <w:rPr>
          <w:rFonts w:ascii="Times New Roman" w:hAnsi="Times New Roman" w:cs="Times New Roman"/>
          <w:sz w:val="24"/>
          <w:szCs w:val="24"/>
        </w:rPr>
        <w:t>дух“</w:t>
      </w:r>
      <w:proofErr w:type="gramEnd"/>
      <w:r w:rsidRPr="009E0184">
        <w:rPr>
          <w:rFonts w:ascii="Times New Roman" w:hAnsi="Times New Roman" w:cs="Times New Roman"/>
          <w:sz w:val="24"/>
          <w:szCs w:val="24"/>
        </w:rPr>
        <w:t>, се проведоха 67</w:t>
      </w:r>
      <w:r w:rsidRPr="009E0184">
        <w:rPr>
          <w:rFonts w:ascii="Times New Roman" w:hAnsi="Times New Roman" w:cs="Times New Roman"/>
          <w:b/>
          <w:sz w:val="24"/>
          <w:szCs w:val="24"/>
        </w:rPr>
        <w:t xml:space="preserve"> </w:t>
      </w:r>
      <w:r w:rsidRPr="009E0184">
        <w:rPr>
          <w:rFonts w:ascii="Times New Roman" w:hAnsi="Times New Roman" w:cs="Times New Roman"/>
          <w:bCs/>
          <w:sz w:val="24"/>
          <w:szCs w:val="24"/>
        </w:rPr>
        <w:t>събития</w:t>
      </w:r>
      <w:r w:rsidRPr="009E0184">
        <w:rPr>
          <w:rFonts w:ascii="Times New Roman" w:hAnsi="Times New Roman" w:cs="Times New Roman"/>
          <w:sz w:val="24"/>
          <w:szCs w:val="24"/>
        </w:rPr>
        <w:t xml:space="preserve">. Създадени бяха 528 творчески продукта. </w:t>
      </w:r>
      <w:r w:rsidRPr="009E0184">
        <w:rPr>
          <w:rFonts w:ascii="Times New Roman" w:eastAsia="Calibri" w:hAnsi="Times New Roman" w:cs="Times New Roman"/>
          <w:sz w:val="24"/>
          <w:szCs w:val="24"/>
        </w:rPr>
        <w:t xml:space="preserve">Събитията станаха възможни благодарение на 23 проектни екипа, 2 877 активни участници – организатори и доброволци и 211 партньорства. Над 103 100 русенци и гости на града съпреживяха емоцията да са част от инициативите като зрители или читатели, а чрез над 922 медийни публикации събитията станаха достояние на още по-широк кръг от хора в страната и чужбина. </w:t>
      </w:r>
    </w:p>
    <w:p w:rsidR="009E0184" w:rsidRPr="009E0184" w:rsidRDefault="009E0184" w:rsidP="009E0184">
      <w:pPr>
        <w:spacing w:after="120" w:line="240" w:lineRule="auto"/>
        <w:ind w:firstLine="709"/>
        <w:jc w:val="both"/>
        <w:rPr>
          <w:rFonts w:ascii="Times New Roman" w:eastAsia="Calibri" w:hAnsi="Times New Roman" w:cs="Times New Roman"/>
          <w:sz w:val="24"/>
          <w:szCs w:val="24"/>
        </w:rPr>
      </w:pPr>
      <w:r w:rsidRPr="009E0184">
        <w:rPr>
          <w:rFonts w:ascii="Times New Roman" w:eastAsia="Calibri" w:hAnsi="Times New Roman" w:cs="Times New Roman"/>
          <w:sz w:val="24"/>
          <w:szCs w:val="24"/>
        </w:rPr>
        <w:t>През 2023 година беше поставено началото на Работнически Спортен Фестивал, в който участие взеха повече от 130 служители на редица русенски фирми. Подадохме ръка на русенския Спелео клуб „</w:t>
      </w:r>
      <w:proofErr w:type="gramStart"/>
      <w:r w:rsidRPr="009E0184">
        <w:rPr>
          <w:rFonts w:ascii="Times New Roman" w:eastAsia="Calibri" w:hAnsi="Times New Roman" w:cs="Times New Roman"/>
          <w:sz w:val="24"/>
          <w:szCs w:val="24"/>
        </w:rPr>
        <w:t>Академик“</w:t>
      </w:r>
      <w:proofErr w:type="gramEnd"/>
      <w:r w:rsidRPr="009E0184">
        <w:rPr>
          <w:rFonts w:ascii="Times New Roman" w:eastAsia="Calibri" w:hAnsi="Times New Roman" w:cs="Times New Roman"/>
          <w:sz w:val="24"/>
          <w:szCs w:val="24"/>
        </w:rPr>
        <w:t>, за да популяризира скаутската идея сред подрастващите в града, както и на Сдружение „4етри“, което организира майсторски класове с опитни продуценти, артисти и музикални педагози за прохождащи артисти и изпълнители от цялата страна.</w:t>
      </w:r>
    </w:p>
    <w:p w:rsidR="009E0184" w:rsidRPr="009E0184" w:rsidRDefault="009E0184" w:rsidP="009E0184">
      <w:pPr>
        <w:spacing w:after="120" w:line="240" w:lineRule="auto"/>
        <w:ind w:firstLine="709"/>
        <w:jc w:val="both"/>
        <w:rPr>
          <w:rFonts w:ascii="Times New Roman" w:eastAsia="Calibri" w:hAnsi="Times New Roman" w:cs="Times New Roman"/>
          <w:sz w:val="24"/>
          <w:szCs w:val="24"/>
        </w:rPr>
      </w:pPr>
      <w:r w:rsidRPr="009E0184">
        <w:rPr>
          <w:rFonts w:ascii="Times New Roman" w:eastAsia="Calibri" w:hAnsi="Times New Roman" w:cs="Times New Roman"/>
          <w:sz w:val="24"/>
          <w:szCs w:val="24"/>
        </w:rPr>
        <w:t xml:space="preserve">Подпомогнахме и кръг от </w:t>
      </w:r>
      <w:r w:rsidRPr="009E0184">
        <w:rPr>
          <w:rFonts w:ascii="Times New Roman" w:eastAsia="Times New Roman" w:hAnsi="Times New Roman" w:cs="Times New Roman"/>
          <w:sz w:val="24"/>
          <w:szCs w:val="24"/>
          <w:lang w:eastAsia="bg-BG"/>
        </w:rPr>
        <w:t xml:space="preserve">Държавното първенство на Българска федерация на силовите атлети. Надпреварата е част от националната кампания на Министерството на физическото възпитание и спорта и Спортната асоциация на МВР, и преминава под мотото „Силните срещу </w:t>
      </w:r>
      <w:proofErr w:type="gramStart"/>
      <w:r w:rsidRPr="009E0184">
        <w:rPr>
          <w:rFonts w:ascii="Times New Roman" w:eastAsia="Times New Roman" w:hAnsi="Times New Roman" w:cs="Times New Roman"/>
          <w:sz w:val="24"/>
          <w:szCs w:val="24"/>
          <w:lang w:eastAsia="bg-BG"/>
        </w:rPr>
        <w:t>дрогата“</w:t>
      </w:r>
      <w:proofErr w:type="gramEnd"/>
      <w:r w:rsidRPr="009E0184">
        <w:rPr>
          <w:rFonts w:ascii="Times New Roman" w:eastAsia="Times New Roman" w:hAnsi="Times New Roman" w:cs="Times New Roman"/>
          <w:sz w:val="24"/>
          <w:szCs w:val="24"/>
          <w:lang w:eastAsia="bg-BG"/>
        </w:rPr>
        <w:t>.</w:t>
      </w:r>
    </w:p>
    <w:p w:rsidR="009E0184" w:rsidRPr="009E0184" w:rsidRDefault="009E0184" w:rsidP="009E0184">
      <w:pPr>
        <w:spacing w:after="120" w:line="240" w:lineRule="auto"/>
        <w:ind w:firstLine="709"/>
        <w:jc w:val="both"/>
        <w:rPr>
          <w:rFonts w:ascii="Times New Roman" w:eastAsia="Calibri" w:hAnsi="Times New Roman" w:cs="Times New Roman"/>
          <w:sz w:val="24"/>
          <w:szCs w:val="24"/>
        </w:rPr>
      </w:pPr>
      <w:r w:rsidRPr="009E0184">
        <w:rPr>
          <w:rFonts w:ascii="Times New Roman" w:eastAsia="Calibri" w:hAnsi="Times New Roman" w:cs="Times New Roman"/>
          <w:sz w:val="24"/>
          <w:szCs w:val="24"/>
        </w:rPr>
        <w:lastRenderedPageBreak/>
        <w:t xml:space="preserve">Успешно продължихме и станалите традиционни: Ruse Light&amp;Rithm Fest, Парад на ретро автомобили, Празник на квартала, Националния фотоконкурс ОБИЧАМЕ РУСЕ, Международен тунинг фестивал Мaska, съвместната изложба с Държавен архив – Русе – „Миналото </w:t>
      </w:r>
      <w:proofErr w:type="gramStart"/>
      <w:r w:rsidRPr="009E0184">
        <w:rPr>
          <w:rFonts w:ascii="Times New Roman" w:eastAsia="Calibri" w:hAnsi="Times New Roman" w:cs="Times New Roman"/>
          <w:sz w:val="24"/>
          <w:szCs w:val="24"/>
        </w:rPr>
        <w:t>днес“ и</w:t>
      </w:r>
      <w:proofErr w:type="gramEnd"/>
      <w:r w:rsidRPr="009E0184">
        <w:rPr>
          <w:rFonts w:ascii="Times New Roman" w:eastAsia="Calibri" w:hAnsi="Times New Roman" w:cs="Times New Roman"/>
          <w:sz w:val="24"/>
          <w:szCs w:val="24"/>
        </w:rPr>
        <w:t xml:space="preserve"> конкурса за учители „Посланик на свободния дух в моето училище“. Парада от години е с международно участие, а тазгодишното му издание привлече и участници от Сърбия. Фотоконкурсът събра рекорден брой изображения и русенци и гостите на града показаха засилен интерес към фотографиите, показващи красотата на Русе и богатата палитра от събития и възможности за отдих и култура. Активни бяха и учениците, които изпратиха общо 27 номинации за любимите си учители. Вълнението и сълзите от благодарност в очите на отличените преподаватели са потвърждение, че конкурсът е важна част от общуването между ученици и учители.</w:t>
      </w:r>
    </w:p>
    <w:p w:rsidR="009E0184" w:rsidRPr="009E0184" w:rsidRDefault="009E0184" w:rsidP="009E0184">
      <w:pPr>
        <w:spacing w:line="240" w:lineRule="auto"/>
        <w:jc w:val="both"/>
        <w:rPr>
          <w:rFonts w:ascii="Times New Roman" w:eastAsia="Calibri"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E0184">
        <w:rPr>
          <w:rFonts w:ascii="Times New Roman" w:eastAsia="Calibri"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Лицата на Русе</w:t>
      </w:r>
    </w:p>
    <w:p w:rsidR="009E0184" w:rsidRPr="009E0184" w:rsidRDefault="009E0184" w:rsidP="009E0184">
      <w:pPr>
        <w:spacing w:line="240" w:lineRule="auto"/>
        <w:jc w:val="both"/>
        <w:rPr>
          <w:rFonts w:ascii="Times New Roman" w:hAnsi="Times New Roman" w:cs="Times New Roman"/>
          <w:sz w:val="24"/>
          <w:szCs w:val="24"/>
        </w:rPr>
      </w:pPr>
      <w:r w:rsidRPr="009E0184">
        <w:rPr>
          <w:rFonts w:ascii="Times New Roman" w:hAnsi="Times New Roman" w:cs="Times New Roman"/>
          <w:sz w:val="24"/>
          <w:szCs w:val="24"/>
        </w:rPr>
        <w:t xml:space="preserve">Чрез фонд „Лицата на </w:t>
      </w:r>
      <w:proofErr w:type="gramStart"/>
      <w:r w:rsidRPr="009E0184">
        <w:rPr>
          <w:rFonts w:ascii="Times New Roman" w:hAnsi="Times New Roman" w:cs="Times New Roman"/>
          <w:sz w:val="24"/>
          <w:szCs w:val="24"/>
        </w:rPr>
        <w:t>Русе“ Фондация</w:t>
      </w:r>
      <w:proofErr w:type="gramEnd"/>
      <w:r w:rsidRPr="009E0184">
        <w:rPr>
          <w:rFonts w:ascii="Times New Roman" w:hAnsi="Times New Roman" w:cs="Times New Roman"/>
          <w:sz w:val="24"/>
          <w:szCs w:val="24"/>
        </w:rPr>
        <w:t xml:space="preserve"> „Русе – град на свободния дух“ ежегодно подава ръка на млади и талантливи русенци, изявяващи се в областите: култура, изкуство, образование, наука и нови технологии, спорт. Подкрепяме както финансово, така и морално знаещите и можещите и им даваме криле, размах, надежда и смелост да продължат да се развиват.</w:t>
      </w:r>
    </w:p>
    <w:p w:rsidR="009E0184" w:rsidRPr="009E0184" w:rsidRDefault="009E0184" w:rsidP="009E0184">
      <w:pPr>
        <w:suppressAutoHyphens/>
        <w:spacing w:after="0" w:line="240" w:lineRule="auto"/>
        <w:ind w:right="-32"/>
        <w:jc w:val="both"/>
        <w:rPr>
          <w:rFonts w:ascii="Times New Roman" w:eastAsia="Times New Roman" w:hAnsi="Times New Roman" w:cs="Times New Roman"/>
          <w:b/>
          <w:bCs/>
          <w:kern w:val="1"/>
          <w:sz w:val="24"/>
          <w:szCs w:val="24"/>
          <w:lang w:eastAsia="ar-SA"/>
        </w:rPr>
      </w:pPr>
      <w:r w:rsidRPr="009E0184">
        <w:rPr>
          <w:rFonts w:ascii="Times New Roman" w:hAnsi="Times New Roman" w:cs="Times New Roman"/>
          <w:b/>
          <w:sz w:val="24"/>
          <w:szCs w:val="24"/>
        </w:rPr>
        <w:t xml:space="preserve">През 2023 година във Фондация „Русе – град на свободния </w:t>
      </w:r>
      <w:proofErr w:type="gramStart"/>
      <w:r w:rsidRPr="009E0184">
        <w:rPr>
          <w:rFonts w:ascii="Times New Roman" w:hAnsi="Times New Roman" w:cs="Times New Roman"/>
          <w:b/>
          <w:sz w:val="24"/>
          <w:szCs w:val="24"/>
        </w:rPr>
        <w:t>дух“ постъпиха</w:t>
      </w:r>
      <w:proofErr w:type="gramEnd"/>
      <w:r w:rsidRPr="009E0184">
        <w:rPr>
          <w:rFonts w:ascii="Times New Roman" w:hAnsi="Times New Roman" w:cs="Times New Roman"/>
          <w:b/>
          <w:sz w:val="24"/>
          <w:szCs w:val="24"/>
        </w:rPr>
        <w:t xml:space="preserve"> 8 </w:t>
      </w:r>
      <w:r w:rsidRPr="009E0184">
        <w:rPr>
          <w:rFonts w:ascii="Times New Roman" w:eastAsia="Times New Roman" w:hAnsi="Times New Roman" w:cs="Times New Roman"/>
          <w:b/>
          <w:bCs/>
          <w:kern w:val="1"/>
          <w:sz w:val="24"/>
          <w:szCs w:val="24"/>
          <w:lang w:eastAsia="ar-SA"/>
        </w:rPr>
        <w:t>искания, като бяха одобрени и финансирани следните 6 от тях:</w:t>
      </w:r>
    </w:p>
    <w:p w:rsidR="009E0184" w:rsidRPr="009E0184" w:rsidRDefault="009E0184" w:rsidP="009E0184">
      <w:pPr>
        <w:suppressAutoHyphens/>
        <w:spacing w:after="0" w:line="240" w:lineRule="auto"/>
        <w:ind w:right="-32"/>
        <w:jc w:val="both"/>
        <w:rPr>
          <w:rFonts w:ascii="Times New Roman" w:eastAsia="Times New Roman" w:hAnsi="Times New Roman" w:cs="Times New Roman"/>
          <w:b/>
          <w:bCs/>
          <w:kern w:val="1"/>
          <w:sz w:val="24"/>
          <w:szCs w:val="24"/>
          <w:lang w:eastAsia="ar-SA"/>
        </w:rPr>
      </w:pPr>
    </w:p>
    <w:p w:rsidR="009E0184" w:rsidRPr="009E0184" w:rsidRDefault="009E0184" w:rsidP="009E0184">
      <w:pPr>
        <w:pStyle w:val="a3"/>
        <w:widowControl/>
        <w:numPr>
          <w:ilvl w:val="0"/>
          <w:numId w:val="31"/>
        </w:numPr>
        <w:suppressAutoHyphens/>
        <w:autoSpaceDE/>
        <w:autoSpaceDN/>
        <w:adjustRightInd/>
        <w:ind w:right="-32"/>
        <w:jc w:val="both"/>
        <w:rPr>
          <w:b/>
          <w:bCs/>
          <w:kern w:val="1"/>
          <w:sz w:val="24"/>
          <w:szCs w:val="24"/>
          <w:lang w:eastAsia="ar-SA"/>
        </w:rPr>
      </w:pPr>
      <w:r w:rsidRPr="009E0184">
        <w:rPr>
          <w:b/>
          <w:bCs/>
          <w:kern w:val="1"/>
          <w:sz w:val="24"/>
          <w:szCs w:val="24"/>
          <w:lang w:eastAsia="ar-SA"/>
        </w:rPr>
        <w:t>Участие на балет „Импулс“ в Международен конкурс за модерен балет MILLENIUM Legen Dansers в гр. Брашов, Румъния (9-10 юни 2023 г.)</w:t>
      </w:r>
    </w:p>
    <w:p w:rsidR="009E0184" w:rsidRPr="009E0184" w:rsidRDefault="009E0184" w:rsidP="009E0184">
      <w:pPr>
        <w:pStyle w:val="a3"/>
        <w:suppressAutoHyphens/>
        <w:ind w:right="-32"/>
        <w:jc w:val="both"/>
        <w:rPr>
          <w:sz w:val="23"/>
          <w:szCs w:val="23"/>
        </w:rPr>
      </w:pPr>
      <w:r w:rsidRPr="009E0184">
        <w:rPr>
          <w:sz w:val="23"/>
          <w:szCs w:val="23"/>
        </w:rPr>
        <w:t xml:space="preserve">С Решение на Управителния съвет на Фондация „Русе – град на свободния дух“ от бюджета на организацията бяха отделени 4020 лв., с които беше покрит разхода за транспорт и таксата за участие в конкурса на 35 млади танцьори. </w:t>
      </w:r>
    </w:p>
    <w:p w:rsidR="009E0184" w:rsidRPr="009E0184" w:rsidRDefault="009E0184" w:rsidP="009E0184">
      <w:pPr>
        <w:suppressAutoHyphens/>
        <w:spacing w:after="0" w:line="240" w:lineRule="auto"/>
        <w:ind w:left="708" w:right="-32"/>
        <w:jc w:val="both"/>
        <w:rPr>
          <w:rFonts w:ascii="Times New Roman" w:eastAsia="Times New Roman" w:hAnsi="Times New Roman" w:cs="Times New Roman"/>
          <w:sz w:val="23"/>
          <w:szCs w:val="23"/>
          <w:lang w:eastAsia="bg-BG"/>
        </w:rPr>
      </w:pPr>
      <w:r w:rsidRPr="009E0184">
        <w:rPr>
          <w:rFonts w:ascii="Times New Roman" w:eastAsia="Times New Roman" w:hAnsi="Times New Roman" w:cs="Times New Roman"/>
          <w:sz w:val="23"/>
          <w:szCs w:val="23"/>
          <w:lang w:eastAsia="bg-BG"/>
        </w:rPr>
        <w:t>Момичетата от Танцово студио „</w:t>
      </w:r>
      <w:proofErr w:type="gramStart"/>
      <w:r w:rsidRPr="009E0184">
        <w:rPr>
          <w:rFonts w:ascii="Times New Roman" w:eastAsia="Times New Roman" w:hAnsi="Times New Roman" w:cs="Times New Roman"/>
          <w:sz w:val="23"/>
          <w:szCs w:val="23"/>
          <w:lang w:eastAsia="bg-BG"/>
        </w:rPr>
        <w:t>Импулс“ към</w:t>
      </w:r>
      <w:proofErr w:type="gramEnd"/>
      <w:r w:rsidRPr="009E0184">
        <w:rPr>
          <w:rFonts w:ascii="Times New Roman" w:eastAsia="Times New Roman" w:hAnsi="Times New Roman" w:cs="Times New Roman"/>
          <w:sz w:val="23"/>
          <w:szCs w:val="23"/>
          <w:lang w:eastAsia="bg-BG"/>
        </w:rPr>
        <w:t xml:space="preserve"> Общинския младежки дом с ръководители Петя Бонева и Вероника Миланова се завърнаха от международния танцов конкурс в Брашов, Румъния с цели 13 награди. Русенските танцьори се състезаваха с други 20 танцови състава, в 4 възрастови групи – „</w:t>
      </w:r>
      <w:proofErr w:type="gramStart"/>
      <w:r w:rsidRPr="009E0184">
        <w:rPr>
          <w:rFonts w:ascii="Times New Roman" w:eastAsia="Times New Roman" w:hAnsi="Times New Roman" w:cs="Times New Roman"/>
          <w:sz w:val="23"/>
          <w:szCs w:val="23"/>
          <w:lang w:eastAsia="bg-BG"/>
        </w:rPr>
        <w:t>мини“</w:t>
      </w:r>
      <w:proofErr w:type="gramEnd"/>
      <w:r w:rsidRPr="009E0184">
        <w:rPr>
          <w:rFonts w:ascii="Times New Roman" w:eastAsia="Times New Roman" w:hAnsi="Times New Roman" w:cs="Times New Roman"/>
          <w:sz w:val="23"/>
          <w:szCs w:val="23"/>
          <w:lang w:eastAsia="bg-BG"/>
        </w:rPr>
        <w:t>, „джуниър“, „деца“ и „старши“, а изпълненията им бяха оценявани от международно жури.</w:t>
      </w:r>
    </w:p>
    <w:p w:rsidR="009E0184" w:rsidRPr="009E0184" w:rsidRDefault="009E0184" w:rsidP="009E0184">
      <w:pPr>
        <w:pStyle w:val="a3"/>
        <w:widowControl/>
        <w:numPr>
          <w:ilvl w:val="0"/>
          <w:numId w:val="31"/>
        </w:numPr>
        <w:suppressAutoHyphens/>
        <w:autoSpaceDE/>
        <w:autoSpaceDN/>
        <w:adjustRightInd/>
        <w:ind w:right="-32"/>
        <w:jc w:val="both"/>
        <w:rPr>
          <w:b/>
          <w:bCs/>
          <w:kern w:val="1"/>
          <w:sz w:val="24"/>
          <w:szCs w:val="24"/>
          <w:lang w:eastAsia="ar-SA"/>
        </w:rPr>
      </w:pPr>
      <w:r w:rsidRPr="009E0184">
        <w:rPr>
          <w:b/>
          <w:bCs/>
          <w:kern w:val="1"/>
          <w:sz w:val="24"/>
          <w:szCs w:val="24"/>
          <w:lang w:eastAsia="ar-SA"/>
        </w:rPr>
        <w:t>Участие на хор „Св. Георги Победоносец“ в Musica Orbis Prague Festival в Пага, Чехия (29 юни – 3 юли 2023 г.)</w:t>
      </w:r>
    </w:p>
    <w:p w:rsidR="009E0184" w:rsidRPr="009E0184" w:rsidRDefault="009E0184" w:rsidP="009E0184">
      <w:pPr>
        <w:pStyle w:val="a3"/>
        <w:suppressAutoHyphens/>
        <w:ind w:right="-32"/>
        <w:jc w:val="both"/>
        <w:rPr>
          <w:sz w:val="23"/>
          <w:szCs w:val="23"/>
        </w:rPr>
      </w:pPr>
      <w:r w:rsidRPr="009E0184">
        <w:rPr>
          <w:sz w:val="23"/>
          <w:szCs w:val="23"/>
        </w:rPr>
        <w:t>С Решение на Управителния съвет на Фондация „Русе – град на свободния дух“ от бюджета на организацията бяха отделени 3360 лв., с които беше покрит частично разхода за нощувките на 41 млади хористи.</w:t>
      </w:r>
    </w:p>
    <w:p w:rsidR="009E0184" w:rsidRPr="009E0184" w:rsidRDefault="009E0184" w:rsidP="009E0184">
      <w:pPr>
        <w:pStyle w:val="a3"/>
        <w:suppressAutoHyphens/>
        <w:ind w:right="-32"/>
        <w:jc w:val="both"/>
        <w:rPr>
          <w:sz w:val="23"/>
          <w:szCs w:val="23"/>
        </w:rPr>
      </w:pPr>
      <w:r w:rsidRPr="009E0184">
        <w:rPr>
          <w:sz w:val="23"/>
          <w:szCs w:val="23"/>
        </w:rPr>
        <w:t>Фестивалът се проведе с активното съдействие на кмета и кметството на град Прага, в най-красивите и емблематични концертни зали и катедрали на града. Традиция е кметът на град Прага да приема, приветства и дарява участниците в прекрасната сграда и конферентна зала на кметството, в старата част на града. На срещата с кмета на Прага, русенският хор му връчи подарък и поздравителен адрес от кмета на град Русе Пенчо Милков.</w:t>
      </w:r>
    </w:p>
    <w:p w:rsidR="009E0184" w:rsidRPr="009E0184" w:rsidRDefault="009E0184" w:rsidP="009E0184">
      <w:pPr>
        <w:pStyle w:val="a3"/>
        <w:suppressAutoHyphens/>
        <w:ind w:right="-32"/>
        <w:jc w:val="both"/>
        <w:rPr>
          <w:sz w:val="23"/>
          <w:szCs w:val="23"/>
        </w:rPr>
      </w:pPr>
      <w:r w:rsidRPr="009E0184">
        <w:rPr>
          <w:sz w:val="23"/>
          <w:szCs w:val="23"/>
        </w:rPr>
        <w:t>Хор „Свети Георги Победоносец“ към Общинския младежки дом с диригент Мина Влайкова се завърна със сребърен медал от своето участие в конкурса „Musica Orbis Prague Festival” 2023. Надпреварата се проведе в Прага, Чехия, където русенските изпълнители бяха отличени в категория „Фолклор’’. В конкурса участваха артисти от Чехия, Словакия, Полша, Италия и САЩ.</w:t>
      </w:r>
    </w:p>
    <w:p w:rsidR="009E0184" w:rsidRPr="009E0184" w:rsidRDefault="009E0184" w:rsidP="009E0184">
      <w:pPr>
        <w:pStyle w:val="a3"/>
        <w:suppressAutoHyphens/>
        <w:ind w:right="-32"/>
        <w:jc w:val="both"/>
        <w:rPr>
          <w:sz w:val="23"/>
          <w:szCs w:val="23"/>
        </w:rPr>
      </w:pPr>
      <w:r w:rsidRPr="009E0184">
        <w:rPr>
          <w:sz w:val="23"/>
          <w:szCs w:val="23"/>
        </w:rPr>
        <w:t xml:space="preserve">Хор „Св. Георги Победоносец” изнесе и два вълнуващи концерта с българска и европейска музика. На 2 юли, в огромната и красива катедрала ,,Св. Витус“, в неделната </w:t>
      </w:r>
      <w:r w:rsidRPr="009E0184">
        <w:rPr>
          <w:sz w:val="23"/>
          <w:szCs w:val="23"/>
        </w:rPr>
        <w:lastRenderedPageBreak/>
        <w:t>меса, посетена от туристи от цял свят и излъчвана по телевизионни канали, изпя ,,Милост мира’’ от Добри Христов, произведение, избрано из ортодоксалния репертоар на хора от органиста на църквата.</w:t>
      </w:r>
    </w:p>
    <w:p w:rsidR="009E0184" w:rsidRPr="009E0184" w:rsidRDefault="009E0184" w:rsidP="009E0184">
      <w:pPr>
        <w:pStyle w:val="a3"/>
        <w:suppressAutoHyphens/>
        <w:ind w:right="-32"/>
        <w:jc w:val="both"/>
        <w:rPr>
          <w:sz w:val="23"/>
          <w:szCs w:val="23"/>
        </w:rPr>
      </w:pPr>
    </w:p>
    <w:p w:rsidR="009E0184" w:rsidRPr="009E0184" w:rsidRDefault="009E0184" w:rsidP="009E0184">
      <w:pPr>
        <w:pStyle w:val="a3"/>
        <w:suppressAutoHyphens/>
        <w:ind w:right="-32"/>
        <w:jc w:val="both"/>
        <w:rPr>
          <w:sz w:val="23"/>
          <w:szCs w:val="23"/>
        </w:rPr>
      </w:pPr>
    </w:p>
    <w:p w:rsidR="009E0184" w:rsidRPr="009E0184" w:rsidRDefault="009E0184" w:rsidP="009E0184">
      <w:pPr>
        <w:pStyle w:val="a3"/>
        <w:widowControl/>
        <w:numPr>
          <w:ilvl w:val="0"/>
          <w:numId w:val="31"/>
        </w:numPr>
        <w:suppressAutoHyphens/>
        <w:autoSpaceDE/>
        <w:autoSpaceDN/>
        <w:adjustRightInd/>
        <w:ind w:right="-32"/>
        <w:jc w:val="both"/>
        <w:rPr>
          <w:b/>
          <w:bCs/>
          <w:kern w:val="1"/>
          <w:sz w:val="24"/>
          <w:szCs w:val="24"/>
          <w:lang w:eastAsia="ar-SA"/>
        </w:rPr>
      </w:pPr>
      <w:r w:rsidRPr="009E0184">
        <w:rPr>
          <w:b/>
          <w:bCs/>
          <w:kern w:val="1"/>
          <w:sz w:val="24"/>
          <w:szCs w:val="24"/>
          <w:lang w:eastAsia="ar-SA"/>
        </w:rPr>
        <w:t>Участие на Преслав Ламбев и Вероника Илиева в Annual Summer Academy of Aurora Festival в Грьонинген, Нидерландия (19 – 30 юли)</w:t>
      </w:r>
    </w:p>
    <w:p w:rsidR="009E0184" w:rsidRPr="009E0184" w:rsidRDefault="009E0184" w:rsidP="009E0184">
      <w:pPr>
        <w:pStyle w:val="a3"/>
        <w:suppressAutoHyphens/>
        <w:ind w:right="-32"/>
        <w:jc w:val="both"/>
        <w:rPr>
          <w:sz w:val="23"/>
          <w:szCs w:val="23"/>
        </w:rPr>
      </w:pPr>
      <w:r w:rsidRPr="009E0184">
        <w:rPr>
          <w:sz w:val="23"/>
          <w:szCs w:val="23"/>
        </w:rPr>
        <w:t>С Решение на Управителния съвет на Фондация „Русе – град на свободния дух“ от бюджета на организацията бяха отделени 1580 лв., с които бяха покрити разходите за самолетните билети на двамата млади музиканти.</w:t>
      </w:r>
    </w:p>
    <w:p w:rsidR="009E0184" w:rsidRPr="009E0184" w:rsidRDefault="009E0184" w:rsidP="009E0184">
      <w:pPr>
        <w:pStyle w:val="a3"/>
        <w:suppressAutoHyphens/>
        <w:ind w:right="-32"/>
        <w:jc w:val="both"/>
        <w:rPr>
          <w:sz w:val="23"/>
          <w:szCs w:val="23"/>
        </w:rPr>
      </w:pPr>
      <w:r w:rsidRPr="009E0184">
        <w:rPr>
          <w:sz w:val="23"/>
          <w:szCs w:val="23"/>
        </w:rPr>
        <w:t xml:space="preserve">От 19 до 28 юли в Грьонинген, Нидерландия се проведе 26-тото издание на ежегодния камерен фестивал Aurora Festival. Вероника Илиева - пиано, и Преслав Ламбев – цигулка, взеха участие в лятната музикална академия за млади таланти, която се провежда като част от фестивала. </w:t>
      </w:r>
    </w:p>
    <w:p w:rsidR="009E0184" w:rsidRPr="009E0184" w:rsidRDefault="009E0184" w:rsidP="009E0184">
      <w:pPr>
        <w:pStyle w:val="a3"/>
        <w:suppressAutoHyphens/>
        <w:ind w:right="-32"/>
        <w:jc w:val="both"/>
        <w:rPr>
          <w:sz w:val="23"/>
          <w:szCs w:val="23"/>
        </w:rPr>
      </w:pPr>
      <w:r w:rsidRPr="009E0184">
        <w:rPr>
          <w:sz w:val="23"/>
          <w:szCs w:val="23"/>
        </w:rPr>
        <w:t>Те бяха част от множество концерти, майсторски класове и  уоркшопове, освен като солови изпълнители, но и в новосъздадените по време на фестивала ансамбли. Преслав Ламбев – цигулар, имаше честта да изпълни Румънските танци от Барток, като част от струнния оркестър на фестивала на заключителния концерт на Aurora Festival.</w:t>
      </w:r>
    </w:p>
    <w:p w:rsidR="009E0184" w:rsidRPr="009E0184" w:rsidRDefault="009E0184" w:rsidP="009E0184">
      <w:pPr>
        <w:pStyle w:val="a3"/>
        <w:widowControl/>
        <w:numPr>
          <w:ilvl w:val="0"/>
          <w:numId w:val="31"/>
        </w:numPr>
        <w:suppressAutoHyphens/>
        <w:autoSpaceDE/>
        <w:autoSpaceDN/>
        <w:adjustRightInd/>
        <w:ind w:right="-32"/>
        <w:jc w:val="both"/>
        <w:rPr>
          <w:b/>
          <w:bCs/>
          <w:kern w:val="1"/>
          <w:sz w:val="24"/>
          <w:szCs w:val="24"/>
          <w:lang w:eastAsia="ar-SA"/>
        </w:rPr>
      </w:pPr>
      <w:r w:rsidRPr="009E0184">
        <w:rPr>
          <w:b/>
          <w:bCs/>
          <w:kern w:val="1"/>
          <w:sz w:val="24"/>
          <w:szCs w:val="24"/>
          <w:lang w:eastAsia="ar-SA"/>
        </w:rPr>
        <w:t>Участие на Стефания Горначка в музикална академия и концерт в Лугано, Швейцария (26 – 30 юли 2023 г.)</w:t>
      </w:r>
    </w:p>
    <w:p w:rsidR="009E0184" w:rsidRPr="009E0184" w:rsidRDefault="009E0184" w:rsidP="009E0184">
      <w:pPr>
        <w:pStyle w:val="a3"/>
        <w:suppressAutoHyphens/>
        <w:ind w:right="-32"/>
        <w:jc w:val="both"/>
        <w:rPr>
          <w:sz w:val="23"/>
          <w:szCs w:val="23"/>
        </w:rPr>
      </w:pPr>
      <w:r w:rsidRPr="009E0184">
        <w:rPr>
          <w:sz w:val="23"/>
          <w:szCs w:val="23"/>
        </w:rPr>
        <w:t>С Решение на Управителния съвет на Фондация „Русе – град на свободния дух“ от бюджета на организацията бяха отделени 1000 лв., с които беше покрит частично разхода за нощувките и пътуването на младата изпълнителка.</w:t>
      </w:r>
    </w:p>
    <w:p w:rsidR="009E0184" w:rsidRPr="009E0184" w:rsidRDefault="009E0184" w:rsidP="009E0184">
      <w:pPr>
        <w:pStyle w:val="a3"/>
        <w:suppressAutoHyphens/>
        <w:ind w:right="-32"/>
        <w:jc w:val="both"/>
        <w:rPr>
          <w:sz w:val="23"/>
          <w:szCs w:val="23"/>
        </w:rPr>
      </w:pPr>
      <w:r w:rsidRPr="009E0184">
        <w:rPr>
          <w:sz w:val="23"/>
          <w:szCs w:val="23"/>
        </w:rPr>
        <w:t>На 28 и 29 юли 2023 г. в град Лугано, Швейцария, се проведе репетиционен мастър клас с маестро Енцо Кампаньоли във връзка с предстоящия му концерт, който ще се състои през есента на тази година. Русенката Стефания Горначка присъства на репетицията, тъй като има честта да бъде сред изпълнителите, избрани да пеят на концерта на Енцо Кампаньоли. Мастър класът завърши с кратък концерт, на който участниците представиха песен по избор. Русенката Стефания Горначка избра да изпълни българската народна песен,, Руфинка болна легнала” и впечатли публиката с магията на българския фолклор!</w:t>
      </w:r>
    </w:p>
    <w:p w:rsidR="009E0184" w:rsidRPr="009E0184" w:rsidRDefault="009E0184" w:rsidP="009E0184">
      <w:pPr>
        <w:pStyle w:val="a3"/>
        <w:widowControl/>
        <w:numPr>
          <w:ilvl w:val="0"/>
          <w:numId w:val="31"/>
        </w:numPr>
        <w:suppressAutoHyphens/>
        <w:autoSpaceDE/>
        <w:autoSpaceDN/>
        <w:adjustRightInd/>
        <w:ind w:right="-32"/>
        <w:jc w:val="both"/>
        <w:rPr>
          <w:b/>
          <w:bCs/>
          <w:kern w:val="1"/>
          <w:sz w:val="24"/>
          <w:szCs w:val="24"/>
          <w:lang w:eastAsia="ar-SA"/>
        </w:rPr>
      </w:pPr>
      <w:r w:rsidRPr="009E0184">
        <w:rPr>
          <w:b/>
          <w:bCs/>
          <w:kern w:val="1"/>
          <w:sz w:val="24"/>
          <w:szCs w:val="24"/>
          <w:lang w:eastAsia="ar-SA"/>
        </w:rPr>
        <w:t>Участие на Фолклорен ансамбъл „Русчуклийче“ в XV-ти Международен фолклорен фестивал в гр. Сале, Мароко (23 – 30 юли 2023г.)</w:t>
      </w:r>
    </w:p>
    <w:p w:rsidR="009E0184" w:rsidRPr="009E0184" w:rsidRDefault="009E0184" w:rsidP="009E0184">
      <w:pPr>
        <w:pStyle w:val="a3"/>
        <w:suppressAutoHyphens/>
        <w:ind w:right="-32"/>
        <w:jc w:val="both"/>
        <w:rPr>
          <w:sz w:val="23"/>
          <w:szCs w:val="23"/>
        </w:rPr>
      </w:pPr>
      <w:r w:rsidRPr="009E0184">
        <w:rPr>
          <w:sz w:val="23"/>
          <w:szCs w:val="23"/>
        </w:rPr>
        <w:t>С Решение на Управителния съвет на Фондация „Русе – град на свободния дух“ от бюджета на организацията бяха отделени 3000 лв., с които беше покрит частично разхода за самолетни билети за група от 22 млади танцьори.</w:t>
      </w:r>
    </w:p>
    <w:p w:rsidR="009E0184" w:rsidRPr="009E0184" w:rsidRDefault="009E0184" w:rsidP="009E0184">
      <w:pPr>
        <w:pStyle w:val="a3"/>
        <w:suppressAutoHyphens/>
        <w:ind w:right="-32"/>
        <w:jc w:val="both"/>
        <w:rPr>
          <w:sz w:val="23"/>
          <w:szCs w:val="23"/>
        </w:rPr>
      </w:pPr>
      <w:r w:rsidRPr="009E0184">
        <w:rPr>
          <w:sz w:val="23"/>
          <w:szCs w:val="23"/>
        </w:rPr>
        <w:t>На XV-тия Международен фолклорен фестивал "Децата на мира", Представителен Фолклорен Ансамбъл "Русчуклийче" при ОбДЦКИ-Русе се превърна в звезда сред артистите от над 25 страни, събрани в град Сале, Кралство Мароко. Гостите на фестивала и представители на местната власт оцениха подобаващо изключителната енергия и талант на младите български танцьори. Фолклорният Ансамбъл "Русчуклийче" представи Република България и Община Русе не само чрез българските народни танци, но чрез уникалното богатство на българската култура и традиции. Тяхната изява на този престижен фестивал не само заслужено плени публиката, но и създаде мост между различни културни светове.</w:t>
      </w:r>
    </w:p>
    <w:p w:rsidR="009E0184" w:rsidRPr="009E0184" w:rsidRDefault="009E0184" w:rsidP="009E0184">
      <w:pPr>
        <w:suppressAutoHyphens/>
        <w:spacing w:after="0" w:line="240" w:lineRule="auto"/>
        <w:ind w:right="-32"/>
        <w:jc w:val="both"/>
        <w:rPr>
          <w:rFonts w:ascii="Times New Roman" w:eastAsia="Times New Roman" w:hAnsi="Times New Roman" w:cs="Times New Roman"/>
          <w:b/>
          <w:bCs/>
          <w:kern w:val="1"/>
          <w:sz w:val="24"/>
          <w:szCs w:val="24"/>
          <w:lang w:eastAsia="ar-SA"/>
        </w:rPr>
      </w:pPr>
    </w:p>
    <w:p w:rsidR="009E0184" w:rsidRPr="009E0184" w:rsidRDefault="009E0184" w:rsidP="009E0184">
      <w:pPr>
        <w:suppressAutoHyphens/>
        <w:spacing w:after="0" w:line="240" w:lineRule="auto"/>
        <w:ind w:right="-32"/>
        <w:jc w:val="both"/>
        <w:rPr>
          <w:rFonts w:ascii="Times New Roman" w:eastAsia="Times New Roman" w:hAnsi="Times New Roman" w:cs="Times New Roman"/>
          <w:b/>
          <w:bCs/>
          <w:kern w:val="1"/>
          <w:sz w:val="24"/>
          <w:szCs w:val="24"/>
          <w:lang w:eastAsia="ar-SA"/>
        </w:rPr>
      </w:pPr>
    </w:p>
    <w:p w:rsidR="009E0184" w:rsidRPr="009E0184" w:rsidRDefault="009E0184" w:rsidP="009E0184">
      <w:pPr>
        <w:suppressAutoHyphens/>
        <w:spacing w:after="0" w:line="240" w:lineRule="auto"/>
        <w:ind w:right="-32"/>
        <w:jc w:val="both"/>
        <w:rPr>
          <w:rFonts w:ascii="Times New Roman" w:eastAsia="Times New Roman" w:hAnsi="Times New Roman" w:cs="Times New Roman"/>
          <w:b/>
          <w:bCs/>
          <w:kern w:val="1"/>
          <w:sz w:val="24"/>
          <w:szCs w:val="24"/>
          <w:lang w:eastAsia="ar-SA"/>
        </w:rPr>
      </w:pPr>
    </w:p>
    <w:p w:rsidR="009E0184" w:rsidRPr="009E0184" w:rsidRDefault="009E0184" w:rsidP="009E0184">
      <w:pPr>
        <w:spacing w:after="0" w:line="240" w:lineRule="auto"/>
        <w:jc w:val="both"/>
        <w:rPr>
          <w:rStyle w:val="af3"/>
          <w:rFonts w:ascii="Times New Roman" w:hAnsi="Times New Roman" w:cs="Times New Roman"/>
          <w:i w:val="0"/>
          <w:sz w:val="24"/>
          <w:szCs w:val="24"/>
          <w:bdr w:val="none" w:sz="0" w:space="0" w:color="auto" w:frame="1"/>
          <w:shd w:val="clear" w:color="auto" w:fill="FFFFFF"/>
        </w:rPr>
      </w:pPr>
      <w:r w:rsidRPr="009E0184">
        <w:rPr>
          <w:rStyle w:val="af3"/>
          <w:rFonts w:ascii="Times New Roman" w:hAnsi="Times New Roman" w:cs="Times New Roman"/>
          <w:sz w:val="24"/>
          <w:szCs w:val="24"/>
          <w:bdr w:val="none" w:sz="0" w:space="0" w:color="auto" w:frame="1"/>
          <w:shd w:val="clear" w:color="auto" w:fill="FFFFFF"/>
        </w:rPr>
        <w:t xml:space="preserve">Конкурс „Посланик на свободния дух в моето </w:t>
      </w:r>
      <w:proofErr w:type="gramStart"/>
      <w:r w:rsidRPr="009E0184">
        <w:rPr>
          <w:rStyle w:val="af3"/>
          <w:rFonts w:ascii="Times New Roman" w:hAnsi="Times New Roman" w:cs="Times New Roman"/>
          <w:sz w:val="24"/>
          <w:szCs w:val="24"/>
          <w:bdr w:val="none" w:sz="0" w:space="0" w:color="auto" w:frame="1"/>
          <w:shd w:val="clear" w:color="auto" w:fill="FFFFFF"/>
        </w:rPr>
        <w:t>училище“</w:t>
      </w:r>
      <w:proofErr w:type="gramEnd"/>
    </w:p>
    <w:p w:rsidR="009E0184" w:rsidRPr="009E0184" w:rsidRDefault="009E0184" w:rsidP="009E0184">
      <w:pPr>
        <w:spacing w:after="0" w:line="240" w:lineRule="auto"/>
        <w:jc w:val="both"/>
        <w:rPr>
          <w:rFonts w:ascii="Times New Roman" w:hAnsi="Times New Roman" w:cs="Times New Roman"/>
          <w:sz w:val="24"/>
          <w:szCs w:val="24"/>
        </w:rPr>
      </w:pPr>
      <w:r w:rsidRPr="009E0184">
        <w:rPr>
          <w:rFonts w:ascii="Times New Roman" w:hAnsi="Times New Roman" w:cs="Times New Roman"/>
          <w:sz w:val="24"/>
          <w:szCs w:val="24"/>
        </w:rPr>
        <w:lastRenderedPageBreak/>
        <w:t xml:space="preserve">През месец октомври ученици от 19 училища номинираха чрез емоционални видеопослания 27 учители за званието „Посланик на свободния дух в моето </w:t>
      </w:r>
      <w:proofErr w:type="gramStart"/>
      <w:r w:rsidRPr="009E0184">
        <w:rPr>
          <w:rFonts w:ascii="Times New Roman" w:hAnsi="Times New Roman" w:cs="Times New Roman"/>
          <w:sz w:val="24"/>
          <w:szCs w:val="24"/>
        </w:rPr>
        <w:t>училище“ 2023</w:t>
      </w:r>
      <w:proofErr w:type="gramEnd"/>
      <w:r w:rsidRPr="009E0184">
        <w:rPr>
          <w:rFonts w:ascii="Times New Roman" w:hAnsi="Times New Roman" w:cs="Times New Roman"/>
          <w:sz w:val="24"/>
          <w:szCs w:val="24"/>
        </w:rPr>
        <w:t xml:space="preserve">. В изминалите два дни преподавателите бяха изненадани на своите работни места с представяне на видеата, които предизвикаха много емоции и силни вълнения. Посланията на децата и младежите стигнаха до техните учители чрез представители на общинска фондация „Русе – град на свободния </w:t>
      </w:r>
      <w:proofErr w:type="gramStart"/>
      <w:r w:rsidRPr="009E0184">
        <w:rPr>
          <w:rFonts w:ascii="Times New Roman" w:hAnsi="Times New Roman" w:cs="Times New Roman"/>
          <w:sz w:val="24"/>
          <w:szCs w:val="24"/>
        </w:rPr>
        <w:t>дух“ и</w:t>
      </w:r>
      <w:proofErr w:type="gramEnd"/>
      <w:r w:rsidRPr="009E0184">
        <w:rPr>
          <w:rFonts w:ascii="Times New Roman" w:hAnsi="Times New Roman" w:cs="Times New Roman"/>
          <w:sz w:val="24"/>
          <w:szCs w:val="24"/>
        </w:rPr>
        <w:t xml:space="preserve"> г-жа Златомира Стефанова – зам.- кмет на Община Русе и Председател на Управителния съвет на Фондацията и г-н Енчо Енчев – зам. кмет „Хуманитарни дейности“ и Член на Управителния съвет на Фондацията, които лично поздравиха и наградиха носителите на приза „Посланик на свободния дух в моето училище“.</w:t>
      </w:r>
    </w:p>
    <w:p w:rsidR="009E0184" w:rsidRPr="009E0184" w:rsidRDefault="009E0184" w:rsidP="009E0184">
      <w:pPr>
        <w:spacing w:after="0" w:line="240" w:lineRule="auto"/>
        <w:jc w:val="both"/>
        <w:rPr>
          <w:rFonts w:ascii="Times New Roman" w:hAnsi="Times New Roman" w:cs="Times New Roman"/>
          <w:sz w:val="24"/>
          <w:szCs w:val="24"/>
        </w:rPr>
      </w:pPr>
      <w:r w:rsidRPr="009E0184">
        <w:rPr>
          <w:rFonts w:ascii="Times New Roman" w:hAnsi="Times New Roman" w:cs="Times New Roman"/>
          <w:sz w:val="24"/>
          <w:szCs w:val="24"/>
        </w:rPr>
        <w:t xml:space="preserve">Съобразно подадената информация и мотивите, изложени във видео материалите, бяха определени петима носители на приза. Статуетката „Посланик на свободния дух в моето </w:t>
      </w:r>
      <w:proofErr w:type="gramStart"/>
      <w:r w:rsidRPr="009E0184">
        <w:rPr>
          <w:rFonts w:ascii="Times New Roman" w:hAnsi="Times New Roman" w:cs="Times New Roman"/>
          <w:sz w:val="24"/>
          <w:szCs w:val="24"/>
        </w:rPr>
        <w:t>училище“ и</w:t>
      </w:r>
      <w:proofErr w:type="gramEnd"/>
      <w:r w:rsidRPr="009E0184">
        <w:rPr>
          <w:rFonts w:ascii="Times New Roman" w:hAnsi="Times New Roman" w:cs="Times New Roman"/>
          <w:sz w:val="24"/>
          <w:szCs w:val="24"/>
        </w:rPr>
        <w:t xml:space="preserve"> таблет получиха:</w:t>
      </w:r>
    </w:p>
    <w:p w:rsidR="009E0184" w:rsidRPr="009E0184" w:rsidRDefault="009E0184" w:rsidP="009E0184">
      <w:pPr>
        <w:pStyle w:val="a3"/>
        <w:widowControl/>
        <w:numPr>
          <w:ilvl w:val="0"/>
          <w:numId w:val="33"/>
        </w:numPr>
        <w:autoSpaceDE/>
        <w:autoSpaceDN/>
        <w:adjustRightInd/>
        <w:jc w:val="both"/>
        <w:rPr>
          <w:sz w:val="24"/>
          <w:szCs w:val="24"/>
        </w:rPr>
      </w:pPr>
      <w:r w:rsidRPr="009E0184">
        <w:rPr>
          <w:sz w:val="24"/>
          <w:szCs w:val="24"/>
        </w:rPr>
        <w:t>Инж. Мария Димитрова – преподавател по Програмиране в ПГЕЕ „Апостол Арнаудов“;</w:t>
      </w:r>
    </w:p>
    <w:p w:rsidR="009E0184" w:rsidRPr="009E0184" w:rsidRDefault="009E0184" w:rsidP="009E0184">
      <w:pPr>
        <w:pStyle w:val="a3"/>
        <w:widowControl/>
        <w:numPr>
          <w:ilvl w:val="0"/>
          <w:numId w:val="33"/>
        </w:numPr>
        <w:autoSpaceDE/>
        <w:autoSpaceDN/>
        <w:adjustRightInd/>
        <w:jc w:val="both"/>
        <w:rPr>
          <w:sz w:val="24"/>
          <w:szCs w:val="24"/>
        </w:rPr>
      </w:pPr>
      <w:r w:rsidRPr="009E0184">
        <w:rPr>
          <w:sz w:val="24"/>
          <w:szCs w:val="24"/>
        </w:rPr>
        <w:t>Мартин Пейков – преподавател по физическо възпитание и спорт в ПГ по облекло „Недка Лазарова“;</w:t>
      </w:r>
    </w:p>
    <w:p w:rsidR="009E0184" w:rsidRPr="009E0184" w:rsidRDefault="009E0184" w:rsidP="009E0184">
      <w:pPr>
        <w:pStyle w:val="a3"/>
        <w:widowControl/>
        <w:numPr>
          <w:ilvl w:val="0"/>
          <w:numId w:val="33"/>
        </w:numPr>
        <w:autoSpaceDE/>
        <w:autoSpaceDN/>
        <w:adjustRightInd/>
        <w:jc w:val="both"/>
        <w:rPr>
          <w:sz w:val="24"/>
          <w:szCs w:val="24"/>
        </w:rPr>
      </w:pPr>
      <w:r w:rsidRPr="009E0184">
        <w:rPr>
          <w:sz w:val="24"/>
          <w:szCs w:val="24"/>
        </w:rPr>
        <w:t>Милена Илиева – преподавател по български език и литература в НУИ „Проф. Веселин Стоянов“;</w:t>
      </w:r>
    </w:p>
    <w:p w:rsidR="009E0184" w:rsidRPr="009E0184" w:rsidRDefault="009E0184" w:rsidP="009E0184">
      <w:pPr>
        <w:pStyle w:val="a3"/>
        <w:widowControl/>
        <w:numPr>
          <w:ilvl w:val="0"/>
          <w:numId w:val="33"/>
        </w:numPr>
        <w:autoSpaceDE/>
        <w:autoSpaceDN/>
        <w:adjustRightInd/>
        <w:jc w:val="both"/>
        <w:rPr>
          <w:sz w:val="24"/>
          <w:szCs w:val="24"/>
        </w:rPr>
      </w:pPr>
      <w:r w:rsidRPr="009E0184">
        <w:rPr>
          <w:sz w:val="24"/>
          <w:szCs w:val="24"/>
        </w:rPr>
        <w:t>Петя Великова – преподавател по български език и литература в АЕГ „Гео Милев“;</w:t>
      </w:r>
    </w:p>
    <w:p w:rsidR="009E0184" w:rsidRPr="009E0184" w:rsidRDefault="009E0184" w:rsidP="009E0184">
      <w:pPr>
        <w:pStyle w:val="a3"/>
        <w:widowControl/>
        <w:numPr>
          <w:ilvl w:val="0"/>
          <w:numId w:val="33"/>
        </w:numPr>
        <w:autoSpaceDE/>
        <w:autoSpaceDN/>
        <w:adjustRightInd/>
        <w:jc w:val="both"/>
        <w:rPr>
          <w:sz w:val="24"/>
          <w:szCs w:val="24"/>
        </w:rPr>
      </w:pPr>
      <w:r w:rsidRPr="009E0184">
        <w:rPr>
          <w:sz w:val="24"/>
          <w:szCs w:val="24"/>
        </w:rPr>
        <w:t>Таня Иванова – преподавател по туристическа анимация в ПГ по туризъм „Иван П. Павлов“.</w:t>
      </w:r>
    </w:p>
    <w:p w:rsidR="009E0184" w:rsidRPr="009E0184" w:rsidRDefault="009E0184" w:rsidP="009E0184">
      <w:pPr>
        <w:spacing w:after="0" w:line="240" w:lineRule="auto"/>
        <w:jc w:val="both"/>
        <w:rPr>
          <w:rFonts w:ascii="Times New Roman" w:hAnsi="Times New Roman" w:cs="Times New Roman"/>
          <w:sz w:val="24"/>
          <w:szCs w:val="24"/>
        </w:rPr>
      </w:pPr>
      <w:r w:rsidRPr="009E0184">
        <w:rPr>
          <w:rFonts w:ascii="Times New Roman" w:hAnsi="Times New Roman" w:cs="Times New Roman"/>
          <w:sz w:val="24"/>
          <w:szCs w:val="24"/>
        </w:rPr>
        <w:t>Останалите двадесет и двама претенденти за приза получиха грамоти и ваучери за книги.</w:t>
      </w:r>
    </w:p>
    <w:p w:rsidR="009E0184" w:rsidRPr="009E0184" w:rsidRDefault="009E0184" w:rsidP="009E0184">
      <w:pPr>
        <w:spacing w:after="0" w:line="240" w:lineRule="auto"/>
        <w:jc w:val="both"/>
        <w:rPr>
          <w:rFonts w:ascii="Times New Roman" w:eastAsia="Times New Roman" w:hAnsi="Times New Roman" w:cs="Times New Roman"/>
          <w:b/>
          <w:sz w:val="28"/>
          <w:szCs w:val="28"/>
          <w:lang w:eastAsia="bg-BG"/>
        </w:rPr>
      </w:pPr>
    </w:p>
    <w:p w:rsidR="009E0184" w:rsidRDefault="009E0184" w:rsidP="009E0184">
      <w:pPr>
        <w:jc w:val="both"/>
        <w:rPr>
          <w:rFonts w:ascii="Times New Roman" w:eastAsia="Calibri"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E0184" w:rsidRPr="009E0184" w:rsidRDefault="009E0184" w:rsidP="009E0184">
      <w:pPr>
        <w:jc w:val="both"/>
        <w:rPr>
          <w:rFonts w:ascii="Times New Roman" w:eastAsia="Calibri"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E0184">
        <w:rPr>
          <w:rFonts w:ascii="Times New Roman" w:eastAsia="Calibri"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Събития, организирани и подкрепени от Фондация „Русе - град на свободния </w:t>
      </w:r>
      <w:proofErr w:type="gramStart"/>
      <w:r w:rsidRPr="009E0184">
        <w:rPr>
          <w:rFonts w:ascii="Times New Roman" w:eastAsia="Calibri"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дух“</w:t>
      </w:r>
      <w:proofErr w:type="gramEnd"/>
    </w:p>
    <w:p w:rsidR="009E0184" w:rsidRPr="009E0184" w:rsidRDefault="009E0184" w:rsidP="009E0184">
      <w:pPr>
        <w:spacing w:after="0" w:line="240" w:lineRule="auto"/>
        <w:jc w:val="both"/>
        <w:rPr>
          <w:rFonts w:ascii="Times New Roman" w:eastAsia="Times New Roman" w:hAnsi="Times New Roman" w:cs="Times New Roman"/>
          <w:sz w:val="24"/>
          <w:szCs w:val="24"/>
          <w:lang w:eastAsia="bg-BG"/>
        </w:rPr>
      </w:pPr>
      <w:r w:rsidRPr="009E0184">
        <w:rPr>
          <w:rFonts w:ascii="Times New Roman" w:eastAsia="Times New Roman" w:hAnsi="Times New Roman" w:cs="Times New Roman"/>
          <w:sz w:val="24"/>
          <w:szCs w:val="24"/>
          <w:lang w:eastAsia="bg-BG"/>
        </w:rPr>
        <w:t xml:space="preserve">Общинска фондация “Русе – град на свободния дух” инициира и подпомогна реализирането на мащабни и иновативни събития, които </w:t>
      </w:r>
      <w:proofErr w:type="gramStart"/>
      <w:r w:rsidRPr="009E0184">
        <w:rPr>
          <w:rFonts w:ascii="Times New Roman" w:eastAsia="Times New Roman" w:hAnsi="Times New Roman" w:cs="Times New Roman"/>
          <w:sz w:val="24"/>
          <w:szCs w:val="24"/>
          <w:lang w:eastAsia="bg-BG"/>
        </w:rPr>
        <w:t>подсилват ”чувството</w:t>
      </w:r>
      <w:proofErr w:type="gramEnd"/>
      <w:r w:rsidRPr="009E0184">
        <w:rPr>
          <w:rFonts w:ascii="Times New Roman" w:eastAsia="Times New Roman" w:hAnsi="Times New Roman" w:cs="Times New Roman"/>
          <w:sz w:val="24"/>
          <w:szCs w:val="24"/>
          <w:lang w:eastAsia="bg-BG"/>
        </w:rPr>
        <w:t xml:space="preserve"> за общност” сред русенци, улесняват диалога между представители на различни културни, творчески, научни, образователни, спортни групи, насърчават междусекторните форми на сътрудничество. Подкрепени бяха и традиционни събития от културния календар на града, както и в областта на науката, образованието и новите технологии. </w:t>
      </w:r>
    </w:p>
    <w:p w:rsidR="009E0184" w:rsidRPr="009E0184" w:rsidRDefault="009E0184" w:rsidP="009E0184">
      <w:pPr>
        <w:spacing w:after="0" w:line="240" w:lineRule="auto"/>
        <w:jc w:val="both"/>
        <w:rPr>
          <w:rFonts w:ascii="Times New Roman" w:eastAsia="Times New Roman" w:hAnsi="Times New Roman" w:cs="Times New Roman"/>
          <w:b/>
          <w:sz w:val="24"/>
          <w:szCs w:val="24"/>
          <w:lang w:eastAsia="bg-BG"/>
        </w:rPr>
      </w:pPr>
    </w:p>
    <w:p w:rsidR="009E0184" w:rsidRPr="009E0184" w:rsidRDefault="009E0184" w:rsidP="009E0184">
      <w:pPr>
        <w:spacing w:after="0" w:line="240" w:lineRule="auto"/>
        <w:jc w:val="both"/>
        <w:rPr>
          <w:rFonts w:ascii="Times New Roman" w:eastAsia="Times New Roman" w:hAnsi="Times New Roman" w:cs="Times New Roman"/>
          <w:b/>
          <w:sz w:val="28"/>
          <w:szCs w:val="28"/>
          <w:lang w:eastAsia="bg-BG"/>
        </w:rPr>
      </w:pPr>
      <w:r w:rsidRPr="009E0184">
        <w:rPr>
          <w:rFonts w:ascii="Times New Roman" w:eastAsia="Times New Roman" w:hAnsi="Times New Roman" w:cs="Times New Roman"/>
          <w:b/>
          <w:sz w:val="28"/>
          <w:szCs w:val="28"/>
          <w:lang w:eastAsia="bg-BG"/>
        </w:rPr>
        <w:t>Култура и изкуство</w:t>
      </w:r>
    </w:p>
    <w:p w:rsidR="009E0184" w:rsidRPr="009E0184" w:rsidRDefault="009E0184" w:rsidP="009E0184">
      <w:pPr>
        <w:spacing w:after="0" w:line="240" w:lineRule="auto"/>
        <w:jc w:val="both"/>
        <w:rPr>
          <w:rFonts w:ascii="Times New Roman" w:eastAsia="Times New Roman" w:hAnsi="Times New Roman" w:cs="Times New Roman"/>
          <w:b/>
          <w:sz w:val="24"/>
          <w:szCs w:val="24"/>
          <w:lang w:eastAsia="bg-BG"/>
        </w:rPr>
      </w:pPr>
    </w:p>
    <w:p w:rsidR="009E0184" w:rsidRPr="009E0184" w:rsidRDefault="009E0184" w:rsidP="009E0184">
      <w:pPr>
        <w:spacing w:after="0" w:line="240" w:lineRule="auto"/>
        <w:jc w:val="both"/>
        <w:rPr>
          <w:rFonts w:ascii="Times New Roman" w:eastAsia="Times New Roman" w:hAnsi="Times New Roman" w:cs="Times New Roman"/>
          <w:sz w:val="24"/>
          <w:szCs w:val="24"/>
          <w:lang w:eastAsia="bg-BG"/>
        </w:rPr>
      </w:pPr>
      <w:r w:rsidRPr="009E0184">
        <w:rPr>
          <w:rFonts w:ascii="Times New Roman" w:eastAsia="Times New Roman" w:hAnsi="Times New Roman" w:cs="Times New Roman"/>
          <w:b/>
          <w:sz w:val="24"/>
          <w:szCs w:val="24"/>
          <w:lang w:eastAsia="bg-BG"/>
        </w:rPr>
        <w:t>RUSE LIGHT &amp; RHYTHM FEST</w:t>
      </w:r>
    </w:p>
    <w:p w:rsidR="009E0184" w:rsidRPr="009E0184" w:rsidRDefault="009E0184" w:rsidP="009E0184">
      <w:pPr>
        <w:tabs>
          <w:tab w:val="left" w:pos="14002"/>
        </w:tabs>
        <w:spacing w:after="0" w:line="240" w:lineRule="auto"/>
        <w:jc w:val="both"/>
        <w:rPr>
          <w:rFonts w:ascii="Times New Roman" w:eastAsia="Times New Roman" w:hAnsi="Times New Roman" w:cs="Times New Roman"/>
          <w:sz w:val="24"/>
          <w:szCs w:val="24"/>
          <w:lang w:eastAsia="bg-BG"/>
        </w:rPr>
      </w:pPr>
      <w:r w:rsidRPr="009E0184">
        <w:rPr>
          <w:rFonts w:ascii="Times New Roman" w:eastAsia="Times New Roman" w:hAnsi="Times New Roman" w:cs="Times New Roman"/>
          <w:sz w:val="24"/>
          <w:szCs w:val="24"/>
          <w:lang w:eastAsia="bg-BG"/>
        </w:rPr>
        <w:t xml:space="preserve">Финалът на 18-ото Туристическо изложение Русе 2023 на 13 май 2023г. беше повече от знаменателен за стотици русенци. </w:t>
      </w:r>
    </w:p>
    <w:p w:rsidR="009E0184" w:rsidRPr="009E0184" w:rsidRDefault="009E0184" w:rsidP="009E0184">
      <w:pPr>
        <w:spacing w:after="0" w:line="240" w:lineRule="auto"/>
        <w:jc w:val="both"/>
        <w:rPr>
          <w:rFonts w:ascii="Times New Roman" w:eastAsia="Times New Roman" w:hAnsi="Times New Roman" w:cs="Times New Roman"/>
          <w:sz w:val="24"/>
          <w:szCs w:val="24"/>
          <w:lang w:eastAsia="bg-BG"/>
        </w:rPr>
      </w:pPr>
      <w:r w:rsidRPr="009E0184">
        <w:rPr>
          <w:rFonts w:ascii="Times New Roman" w:eastAsia="Times New Roman" w:hAnsi="Times New Roman" w:cs="Times New Roman"/>
          <w:sz w:val="24"/>
          <w:szCs w:val="24"/>
          <w:lang w:eastAsia="bg-BG"/>
        </w:rPr>
        <w:t>Музика и светлина се сляха в едно неповторимо шоу.</w:t>
      </w:r>
      <w:r w:rsidRPr="009E0184">
        <w:rPr>
          <w:rFonts w:ascii="Times New Roman" w:eastAsia="Times New Roman" w:hAnsi="Times New Roman" w:cs="Times New Roman"/>
          <w:sz w:val="24"/>
          <w:szCs w:val="24"/>
          <w:lang w:val="ru-RU" w:eastAsia="bg-BG"/>
        </w:rPr>
        <w:t xml:space="preserve"> </w:t>
      </w:r>
      <w:r w:rsidRPr="009E0184">
        <w:rPr>
          <w:rFonts w:ascii="Times New Roman" w:eastAsia="Times New Roman" w:hAnsi="Times New Roman" w:cs="Times New Roman"/>
          <w:sz w:val="24"/>
          <w:szCs w:val="24"/>
          <w:lang w:eastAsia="bg-BG"/>
        </w:rPr>
        <w:t>На сцената на площад „</w:t>
      </w:r>
      <w:proofErr w:type="gramStart"/>
      <w:r w:rsidRPr="009E0184">
        <w:rPr>
          <w:rFonts w:ascii="Times New Roman" w:eastAsia="Times New Roman" w:hAnsi="Times New Roman" w:cs="Times New Roman"/>
          <w:sz w:val="24"/>
          <w:szCs w:val="24"/>
          <w:lang w:eastAsia="bg-BG"/>
        </w:rPr>
        <w:t>Свобода“</w:t>
      </w:r>
      <w:proofErr w:type="gramEnd"/>
      <w:r w:rsidRPr="009E0184">
        <w:rPr>
          <w:rFonts w:ascii="Times New Roman" w:eastAsia="Times New Roman" w:hAnsi="Times New Roman" w:cs="Times New Roman"/>
          <w:sz w:val="24"/>
          <w:szCs w:val="24"/>
          <w:lang w:eastAsia="bg-BG"/>
        </w:rPr>
        <w:t xml:space="preserve">, излязоха момчетата от група Скандау, които откриха RUSE LIGHT &amp; RHYTHM FEST с атрактивно изпълнение на своите хитове. Водещият на събитието – инфлуенсърът Боян Тодоров, също изпълни няколко свои песни и това покачи градуса на </w:t>
      </w:r>
      <w:proofErr w:type="gramStart"/>
      <w:r w:rsidRPr="009E0184">
        <w:rPr>
          <w:rFonts w:ascii="Times New Roman" w:eastAsia="Times New Roman" w:hAnsi="Times New Roman" w:cs="Times New Roman"/>
          <w:sz w:val="24"/>
          <w:szCs w:val="24"/>
          <w:lang w:eastAsia="bg-BG"/>
        </w:rPr>
        <w:t>шоуто .</w:t>
      </w:r>
      <w:proofErr w:type="gramEnd"/>
      <w:r w:rsidRPr="009E0184">
        <w:rPr>
          <w:rFonts w:ascii="Times New Roman" w:eastAsia="Times New Roman" w:hAnsi="Times New Roman" w:cs="Times New Roman"/>
          <w:sz w:val="24"/>
          <w:szCs w:val="24"/>
          <w:lang w:eastAsia="bg-BG"/>
        </w:rPr>
        <w:t xml:space="preserve"> Последен на сцената на RUSE LIGHT &amp; RHYTHM FEST избухна 100 Кила. Рап звездата подари на публиката ударна хип-хоп вечер, която завърши подобаващо с атрактивно светлинно дрон шоу. Централният площад на Русе оживя с неповторим облик и публиката дълго остана </w:t>
      </w:r>
      <w:r w:rsidRPr="009E0184">
        <w:rPr>
          <w:rFonts w:ascii="Times New Roman" w:eastAsia="Times New Roman" w:hAnsi="Times New Roman" w:cs="Times New Roman"/>
          <w:sz w:val="24"/>
          <w:szCs w:val="24"/>
          <w:lang w:eastAsia="bg-BG"/>
        </w:rPr>
        <w:lastRenderedPageBreak/>
        <w:t xml:space="preserve">подвластна на емоцията от уникалното сливане на музика и светлина! RUSE LIGHT &amp; RHYTHM FEST се организира от Фондация „Русе – град на свободния </w:t>
      </w:r>
      <w:proofErr w:type="gramStart"/>
      <w:r w:rsidRPr="009E0184">
        <w:rPr>
          <w:rFonts w:ascii="Times New Roman" w:eastAsia="Times New Roman" w:hAnsi="Times New Roman" w:cs="Times New Roman"/>
          <w:sz w:val="24"/>
          <w:szCs w:val="24"/>
          <w:lang w:eastAsia="bg-BG"/>
        </w:rPr>
        <w:t>дух“ и</w:t>
      </w:r>
      <w:proofErr w:type="gramEnd"/>
      <w:r w:rsidRPr="009E0184">
        <w:rPr>
          <w:rFonts w:ascii="Times New Roman" w:eastAsia="Times New Roman" w:hAnsi="Times New Roman" w:cs="Times New Roman"/>
          <w:sz w:val="24"/>
          <w:szCs w:val="24"/>
          <w:lang w:eastAsia="bg-BG"/>
        </w:rPr>
        <w:t xml:space="preserve"> ОП „Русе Арт“ и е част от традиционния Уикенд туризъм.</w:t>
      </w:r>
    </w:p>
    <w:p w:rsidR="009E0184" w:rsidRPr="009E0184" w:rsidRDefault="009E0184" w:rsidP="009E0184">
      <w:pPr>
        <w:spacing w:after="0" w:line="240" w:lineRule="auto"/>
        <w:jc w:val="both"/>
        <w:rPr>
          <w:rFonts w:ascii="Times New Roman" w:eastAsia="Times New Roman" w:hAnsi="Times New Roman" w:cs="Times New Roman"/>
          <w:b/>
          <w:sz w:val="24"/>
          <w:szCs w:val="24"/>
          <w:lang w:eastAsia="bg-BG"/>
        </w:rPr>
      </w:pPr>
    </w:p>
    <w:p w:rsidR="009E0184" w:rsidRPr="009E0184" w:rsidRDefault="009E0184" w:rsidP="009E0184">
      <w:pPr>
        <w:spacing w:after="0" w:line="240" w:lineRule="auto"/>
        <w:jc w:val="both"/>
        <w:rPr>
          <w:rFonts w:ascii="Times New Roman" w:eastAsia="Times New Roman" w:hAnsi="Times New Roman" w:cs="Times New Roman"/>
          <w:b/>
          <w:sz w:val="24"/>
          <w:szCs w:val="24"/>
          <w:lang w:eastAsia="bg-BG"/>
        </w:rPr>
      </w:pPr>
      <w:r w:rsidRPr="009E0184">
        <w:rPr>
          <w:rFonts w:ascii="Times New Roman" w:eastAsia="Times New Roman" w:hAnsi="Times New Roman" w:cs="Times New Roman"/>
          <w:b/>
          <w:sz w:val="24"/>
          <w:szCs w:val="24"/>
          <w:lang w:eastAsia="bg-BG"/>
        </w:rPr>
        <w:t xml:space="preserve">Изложба „Обитателите на русенско </w:t>
      </w:r>
      <w:proofErr w:type="gramStart"/>
      <w:r w:rsidRPr="009E0184">
        <w:rPr>
          <w:rFonts w:ascii="Times New Roman" w:eastAsia="Times New Roman" w:hAnsi="Times New Roman" w:cs="Times New Roman"/>
          <w:b/>
          <w:sz w:val="24"/>
          <w:szCs w:val="24"/>
          <w:lang w:eastAsia="bg-BG"/>
        </w:rPr>
        <w:t>Поломие“</w:t>
      </w:r>
      <w:proofErr w:type="gramEnd"/>
    </w:p>
    <w:p w:rsidR="009E0184" w:rsidRPr="009E0184" w:rsidRDefault="009E0184" w:rsidP="009E0184">
      <w:pPr>
        <w:spacing w:after="0" w:line="240" w:lineRule="auto"/>
        <w:jc w:val="both"/>
        <w:rPr>
          <w:rFonts w:ascii="Times New Roman" w:eastAsia="Times New Roman" w:hAnsi="Times New Roman" w:cs="Times New Roman"/>
          <w:sz w:val="24"/>
          <w:szCs w:val="24"/>
          <w:lang w:eastAsia="bg-BG"/>
        </w:rPr>
      </w:pPr>
      <w:r w:rsidRPr="009E0184">
        <w:rPr>
          <w:rFonts w:ascii="Times New Roman" w:eastAsia="Times New Roman" w:hAnsi="Times New Roman" w:cs="Times New Roman"/>
          <w:sz w:val="24"/>
          <w:szCs w:val="24"/>
          <w:lang w:eastAsia="bg-BG"/>
        </w:rPr>
        <w:t>На 10 май фотографите Константин Канин и Илиян Вълчанов откриха на площад „</w:t>
      </w:r>
      <w:proofErr w:type="gramStart"/>
      <w:r w:rsidRPr="009E0184">
        <w:rPr>
          <w:rFonts w:ascii="Times New Roman" w:eastAsia="Times New Roman" w:hAnsi="Times New Roman" w:cs="Times New Roman"/>
          <w:sz w:val="24"/>
          <w:szCs w:val="24"/>
          <w:lang w:eastAsia="bg-BG"/>
        </w:rPr>
        <w:t>Свобода“ своята</w:t>
      </w:r>
      <w:proofErr w:type="gramEnd"/>
      <w:r w:rsidRPr="009E0184">
        <w:rPr>
          <w:rFonts w:ascii="Times New Roman" w:eastAsia="Times New Roman" w:hAnsi="Times New Roman" w:cs="Times New Roman"/>
          <w:sz w:val="24"/>
          <w:szCs w:val="24"/>
          <w:lang w:eastAsia="bg-BG"/>
        </w:rPr>
        <w:t xml:space="preserve"> изложба „Обитателите на Русенско Поломие“. Впечатляващите постери, дело на двамата русенци, са вдъхновени от биологичното разнообразие в района. Те споделят с публиката своите няколко годишни усилия в документирането на дивите животни в естествената им среда. Фотосите са придружени с текст, който дава интересна и полезна информация за всеки заснет обитател на Поломието. Русенци и гостите на града имаха уникалния шанс да видят отблизо видове, които се наблюдават трудно дори с бинокъл. </w:t>
      </w:r>
    </w:p>
    <w:p w:rsidR="009E0184" w:rsidRPr="009E0184" w:rsidRDefault="009E0184" w:rsidP="009E0184">
      <w:pPr>
        <w:spacing w:after="0" w:line="240" w:lineRule="auto"/>
        <w:jc w:val="both"/>
        <w:rPr>
          <w:rFonts w:ascii="Times New Roman" w:eastAsia="Times New Roman" w:hAnsi="Times New Roman" w:cs="Times New Roman"/>
          <w:sz w:val="24"/>
          <w:szCs w:val="24"/>
          <w:lang w:eastAsia="bg-BG"/>
        </w:rPr>
      </w:pPr>
    </w:p>
    <w:p w:rsidR="009E0184" w:rsidRPr="009E0184" w:rsidRDefault="009E0184" w:rsidP="009E0184">
      <w:pPr>
        <w:spacing w:after="0" w:line="240" w:lineRule="auto"/>
        <w:jc w:val="both"/>
        <w:rPr>
          <w:rFonts w:ascii="Times New Roman" w:eastAsia="Times New Roman" w:hAnsi="Times New Roman" w:cs="Times New Roman"/>
          <w:sz w:val="24"/>
          <w:szCs w:val="24"/>
          <w:lang w:eastAsia="bg-BG"/>
        </w:rPr>
      </w:pPr>
    </w:p>
    <w:p w:rsidR="009E0184" w:rsidRPr="009E0184" w:rsidRDefault="009E0184" w:rsidP="009E0184">
      <w:pPr>
        <w:spacing w:after="0" w:line="240" w:lineRule="auto"/>
        <w:jc w:val="both"/>
        <w:rPr>
          <w:rFonts w:ascii="Times New Roman" w:eastAsia="Times New Roman" w:hAnsi="Times New Roman" w:cs="Times New Roman"/>
          <w:b/>
          <w:sz w:val="24"/>
          <w:szCs w:val="24"/>
          <w:lang w:eastAsia="bg-BG"/>
        </w:rPr>
      </w:pPr>
      <w:r w:rsidRPr="009E0184">
        <w:rPr>
          <w:rFonts w:ascii="Times New Roman" w:eastAsia="Times New Roman" w:hAnsi="Times New Roman" w:cs="Times New Roman"/>
          <w:b/>
          <w:sz w:val="24"/>
          <w:szCs w:val="24"/>
          <w:lang w:eastAsia="bg-BG"/>
        </w:rPr>
        <w:t>Парад на ретро автомобили и мотоциклети</w:t>
      </w:r>
    </w:p>
    <w:p w:rsidR="009E0184" w:rsidRPr="009E0184" w:rsidRDefault="009E0184" w:rsidP="009E0184">
      <w:pPr>
        <w:spacing w:after="0" w:line="240" w:lineRule="auto"/>
        <w:jc w:val="both"/>
        <w:rPr>
          <w:rFonts w:ascii="Times New Roman" w:eastAsia="Times New Roman" w:hAnsi="Times New Roman" w:cs="Times New Roman"/>
          <w:sz w:val="24"/>
          <w:szCs w:val="24"/>
          <w:lang w:eastAsia="bg-BG"/>
        </w:rPr>
      </w:pPr>
      <w:r w:rsidRPr="009E0184">
        <w:rPr>
          <w:rFonts w:ascii="Times New Roman" w:eastAsia="Times New Roman" w:hAnsi="Times New Roman" w:cs="Times New Roman"/>
          <w:sz w:val="24"/>
          <w:szCs w:val="24"/>
          <w:lang w:eastAsia="bg-BG"/>
        </w:rPr>
        <w:t xml:space="preserve">Повече от 230 участници от България, Сърбия и Румъния се включиха в деветото поредно издание на Парада на ретро автомобили и мотоциклети в Парка на младежта в Русе. 4 големи награди и десетки по-малки отличия бяха раздадени на собствениците на най-атрактивните возила, сред които леки и товарни автомобили, кемпери, мотоциклети, велосипеди, пожарен автомобил и детски колички с ретро визия. Наградата на кмета на Община Русе получи Пламен Пенчев от Разград с Peugeot 202 от 1942 г. Той бе награден лично от заместник-кмета Златомира Стефанова за своя запомнящ се автомобил. Наградата на Фондация „Русе-град на свободния </w:t>
      </w:r>
      <w:proofErr w:type="gramStart"/>
      <w:r w:rsidRPr="009E0184">
        <w:rPr>
          <w:rFonts w:ascii="Times New Roman" w:eastAsia="Times New Roman" w:hAnsi="Times New Roman" w:cs="Times New Roman"/>
          <w:sz w:val="24"/>
          <w:szCs w:val="24"/>
          <w:lang w:eastAsia="bg-BG"/>
        </w:rPr>
        <w:t>дух“ отиде</w:t>
      </w:r>
      <w:proofErr w:type="gramEnd"/>
      <w:r w:rsidRPr="009E0184">
        <w:rPr>
          <w:rFonts w:ascii="Times New Roman" w:eastAsia="Times New Roman" w:hAnsi="Times New Roman" w:cs="Times New Roman"/>
          <w:sz w:val="24"/>
          <w:szCs w:val="24"/>
          <w:lang w:eastAsia="bg-BG"/>
        </w:rPr>
        <w:t xml:space="preserve"> при Тодор Деляков от Поморие с Mercedes от 1971 г. Награда на Авто –мото клуб „РУСЧУКЪ“ грабна Йосиф Костич от Сърбия с VW 1303 от 1973 г., а най-важната - Награда на публиката взе Валентин Дойчинов от Сливен с Мерцедес от 1928 г. </w:t>
      </w:r>
    </w:p>
    <w:p w:rsidR="009E0184" w:rsidRPr="009E0184" w:rsidRDefault="009E0184" w:rsidP="009E0184">
      <w:pPr>
        <w:spacing w:after="0" w:line="240" w:lineRule="auto"/>
        <w:jc w:val="both"/>
        <w:rPr>
          <w:rFonts w:ascii="Times New Roman" w:eastAsia="Times New Roman" w:hAnsi="Times New Roman" w:cs="Times New Roman"/>
          <w:sz w:val="24"/>
          <w:szCs w:val="24"/>
          <w:lang w:eastAsia="bg-BG"/>
        </w:rPr>
      </w:pPr>
      <w:r w:rsidRPr="009E0184">
        <w:rPr>
          <w:rFonts w:ascii="Times New Roman" w:eastAsia="Times New Roman" w:hAnsi="Times New Roman" w:cs="Times New Roman"/>
          <w:sz w:val="24"/>
          <w:szCs w:val="24"/>
          <w:lang w:eastAsia="bg-BG"/>
        </w:rPr>
        <w:t xml:space="preserve">За музикалното оформление на събитието се погрижиха Боби Големанов – вокал, Диан Максимов – китара, Евгени Марков китара. Мажоретен състав Екстрийм и Детска вокална група Слънце също обогати и допълни празничното настроение. Образователен център „Дворецът на децата” се погрижи за добро настроение на най-малките създавайки ателие на открито, в което те пресъздаваха в цвят любимите си коли от миналото, направиха макети на автомобили от хартия, както и конструираха свои превозни средства. А благодарение на партньорството с БДЖ – Пътнически превози ЕООД, всички участници в Парад на ретро автомобили Русе 2023 имаха възможност да посетят Музея на транспорта. </w:t>
      </w:r>
    </w:p>
    <w:p w:rsidR="009E0184" w:rsidRPr="009E0184" w:rsidRDefault="009E0184" w:rsidP="009E0184">
      <w:pPr>
        <w:spacing w:after="0" w:line="240" w:lineRule="auto"/>
        <w:jc w:val="both"/>
        <w:rPr>
          <w:rFonts w:ascii="Times New Roman" w:eastAsia="Times New Roman" w:hAnsi="Times New Roman" w:cs="Times New Roman"/>
          <w:sz w:val="24"/>
          <w:szCs w:val="24"/>
          <w:lang w:eastAsia="bg-BG"/>
        </w:rPr>
      </w:pPr>
      <w:r w:rsidRPr="009E0184">
        <w:rPr>
          <w:rFonts w:ascii="Times New Roman" w:eastAsia="Times New Roman" w:hAnsi="Times New Roman" w:cs="Times New Roman"/>
          <w:sz w:val="24"/>
          <w:szCs w:val="24"/>
          <w:lang w:eastAsia="bg-BG"/>
        </w:rPr>
        <w:t xml:space="preserve">Събитието беше посетено от хиляди русенци, гости на града и чуждестранни автомобилни любители. </w:t>
      </w:r>
    </w:p>
    <w:p w:rsidR="009E0184" w:rsidRPr="009E0184" w:rsidRDefault="009E0184" w:rsidP="009E0184">
      <w:pPr>
        <w:spacing w:after="0" w:line="240" w:lineRule="auto"/>
        <w:jc w:val="both"/>
        <w:rPr>
          <w:rFonts w:ascii="Times New Roman" w:eastAsia="Times New Roman" w:hAnsi="Times New Roman" w:cs="Times New Roman"/>
          <w:sz w:val="24"/>
          <w:szCs w:val="24"/>
          <w:lang w:eastAsia="bg-BG"/>
        </w:rPr>
      </w:pPr>
    </w:p>
    <w:p w:rsidR="009E0184" w:rsidRPr="009E0184" w:rsidRDefault="009E0184" w:rsidP="009E0184">
      <w:pPr>
        <w:spacing w:after="0" w:line="240" w:lineRule="auto"/>
        <w:jc w:val="both"/>
        <w:rPr>
          <w:rFonts w:ascii="Times New Roman" w:hAnsi="Times New Roman" w:cs="Times New Roman"/>
          <w:b/>
          <w:sz w:val="24"/>
          <w:szCs w:val="24"/>
        </w:rPr>
      </w:pPr>
      <w:r w:rsidRPr="009E0184">
        <w:rPr>
          <w:rFonts w:ascii="Times New Roman" w:hAnsi="Times New Roman" w:cs="Times New Roman"/>
          <w:b/>
          <w:sz w:val="24"/>
          <w:szCs w:val="24"/>
        </w:rPr>
        <w:t xml:space="preserve">Изложба „Миналото </w:t>
      </w:r>
      <w:proofErr w:type="gramStart"/>
      <w:r w:rsidRPr="009E0184">
        <w:rPr>
          <w:rFonts w:ascii="Times New Roman" w:hAnsi="Times New Roman" w:cs="Times New Roman"/>
          <w:b/>
          <w:sz w:val="24"/>
          <w:szCs w:val="24"/>
        </w:rPr>
        <w:t>днес“</w:t>
      </w:r>
      <w:proofErr w:type="gramEnd"/>
    </w:p>
    <w:p w:rsidR="009E0184" w:rsidRPr="009E0184" w:rsidRDefault="009E0184" w:rsidP="009E0184">
      <w:pPr>
        <w:spacing w:after="0" w:line="240" w:lineRule="auto"/>
        <w:jc w:val="both"/>
        <w:rPr>
          <w:rFonts w:ascii="Times New Roman" w:hAnsi="Times New Roman" w:cs="Times New Roman"/>
          <w:sz w:val="24"/>
          <w:szCs w:val="24"/>
        </w:rPr>
      </w:pPr>
      <w:r w:rsidRPr="009E0184">
        <w:rPr>
          <w:rFonts w:ascii="Times New Roman" w:hAnsi="Times New Roman" w:cs="Times New Roman"/>
          <w:sz w:val="24"/>
          <w:szCs w:val="24"/>
        </w:rPr>
        <w:t>На 8 август на пл. „</w:t>
      </w:r>
      <w:proofErr w:type="gramStart"/>
      <w:r w:rsidRPr="009E0184">
        <w:rPr>
          <w:rFonts w:ascii="Times New Roman" w:hAnsi="Times New Roman" w:cs="Times New Roman"/>
          <w:sz w:val="24"/>
          <w:szCs w:val="24"/>
        </w:rPr>
        <w:t>Свобода“ беше</w:t>
      </w:r>
      <w:proofErr w:type="gramEnd"/>
      <w:r w:rsidRPr="009E0184">
        <w:rPr>
          <w:rFonts w:ascii="Times New Roman" w:hAnsi="Times New Roman" w:cs="Times New Roman"/>
          <w:sz w:val="24"/>
          <w:szCs w:val="24"/>
        </w:rPr>
        <w:t xml:space="preserve"> открито Петото издание на изложбата „Миналото днес“, която се реализира по идея на Държавен архив - Русе, с финансовата подкрепа на Общинска фондация „Русе-град на свободния дух” и фирма „Експрес Сервиз” ООД. Тази година традиционната изложба с архивни фотоси представя интригуващи фотографии на известни лица от българската и световната история, чийто житейски път е бил свързан с Русе. Поредното издание на „Миналото </w:t>
      </w:r>
      <w:proofErr w:type="gramStart"/>
      <w:r w:rsidRPr="009E0184">
        <w:rPr>
          <w:rFonts w:ascii="Times New Roman" w:hAnsi="Times New Roman" w:cs="Times New Roman"/>
          <w:sz w:val="24"/>
          <w:szCs w:val="24"/>
        </w:rPr>
        <w:t>днес“ е</w:t>
      </w:r>
      <w:proofErr w:type="gramEnd"/>
      <w:r w:rsidRPr="009E0184">
        <w:rPr>
          <w:rFonts w:ascii="Times New Roman" w:hAnsi="Times New Roman" w:cs="Times New Roman"/>
          <w:sz w:val="24"/>
          <w:szCs w:val="24"/>
        </w:rPr>
        <w:t xml:space="preserve"> опит да се направи връзка между миналото и настоящето на Русе, като на широката общественост се представят интересни личности, посетили или работили в града ни.</w:t>
      </w:r>
    </w:p>
    <w:p w:rsidR="009E0184" w:rsidRPr="009E0184" w:rsidRDefault="009E0184" w:rsidP="009E0184">
      <w:pPr>
        <w:spacing w:after="0" w:line="240" w:lineRule="auto"/>
        <w:jc w:val="both"/>
        <w:rPr>
          <w:rFonts w:ascii="Times New Roman" w:hAnsi="Times New Roman" w:cs="Times New Roman"/>
          <w:sz w:val="24"/>
          <w:szCs w:val="24"/>
        </w:rPr>
      </w:pPr>
      <w:r w:rsidRPr="009E0184">
        <w:rPr>
          <w:rFonts w:ascii="Times New Roman" w:hAnsi="Times New Roman" w:cs="Times New Roman"/>
          <w:sz w:val="24"/>
          <w:szCs w:val="24"/>
        </w:rPr>
        <w:lastRenderedPageBreak/>
        <w:t xml:space="preserve">На откриването присъстваха Златомира Стефанова – зам.-кмет на Община Русе и председател на Общинска фондация „Русе – град на свободния дух”, Толя Чорбаджиева – началник на отдел „Държавен архив” в Русе и Цветелин Колев – управител на „Експрес Сервиз”. В изложбата „Миналото </w:t>
      </w:r>
      <w:proofErr w:type="gramStart"/>
      <w:r w:rsidRPr="009E0184">
        <w:rPr>
          <w:rFonts w:ascii="Times New Roman" w:hAnsi="Times New Roman" w:cs="Times New Roman"/>
          <w:sz w:val="24"/>
          <w:szCs w:val="24"/>
        </w:rPr>
        <w:t>днес“ може</w:t>
      </w:r>
      <w:proofErr w:type="gramEnd"/>
      <w:r w:rsidRPr="009E0184">
        <w:rPr>
          <w:rFonts w:ascii="Times New Roman" w:hAnsi="Times New Roman" w:cs="Times New Roman"/>
          <w:sz w:val="24"/>
          <w:szCs w:val="24"/>
        </w:rPr>
        <w:t xml:space="preserve"> да бъде видян запечатан момент от посещението на кубинския лидер Фидел Кастро в крайдунавския град, което някои русенци все още си спомнят. Архивните снимки показват още емблематични личности от спорта, театралното и музикалното изкуство, като Дмитрий Шостакович, Леон Даниел, Нешка Робева и Златните момичета. Едно от таблата представя исторически фотос на легендарния русенски градоначалник Кирил Старцев, който остава в историята на Русе с мащабното благоустрояване на града. </w:t>
      </w:r>
    </w:p>
    <w:p w:rsidR="009E0184" w:rsidRPr="009E0184" w:rsidRDefault="009E0184" w:rsidP="009E0184">
      <w:pPr>
        <w:spacing w:after="0" w:line="240" w:lineRule="auto"/>
        <w:jc w:val="both"/>
        <w:rPr>
          <w:rFonts w:ascii="Times New Roman" w:hAnsi="Times New Roman" w:cs="Times New Roman"/>
          <w:sz w:val="24"/>
          <w:szCs w:val="24"/>
        </w:rPr>
      </w:pPr>
      <w:r w:rsidRPr="009E0184">
        <w:rPr>
          <w:rFonts w:ascii="Times New Roman" w:hAnsi="Times New Roman" w:cs="Times New Roman"/>
          <w:sz w:val="24"/>
          <w:szCs w:val="24"/>
        </w:rPr>
        <w:t xml:space="preserve">Всяка една от снимките е придружена от текст на български и на английски език. Изложбата, по традиция, продължи до късна есен и се радва на интереса на русенци и на чуждестранните туристи, които опознават не само съвременен Русе, но и. неговото интересно и славно минало. </w:t>
      </w:r>
    </w:p>
    <w:p w:rsidR="009E0184" w:rsidRPr="009E0184" w:rsidRDefault="009E0184" w:rsidP="009E0184">
      <w:pPr>
        <w:spacing w:after="0" w:line="240" w:lineRule="auto"/>
        <w:jc w:val="both"/>
        <w:rPr>
          <w:rFonts w:ascii="Times New Roman" w:hAnsi="Times New Roman" w:cs="Times New Roman"/>
          <w:sz w:val="24"/>
          <w:szCs w:val="24"/>
        </w:rPr>
      </w:pPr>
    </w:p>
    <w:p w:rsidR="009E0184" w:rsidRPr="009E0184" w:rsidRDefault="009E0184" w:rsidP="009E0184">
      <w:pPr>
        <w:spacing w:after="0" w:line="240" w:lineRule="auto"/>
        <w:jc w:val="both"/>
        <w:rPr>
          <w:rFonts w:ascii="Times New Roman" w:eastAsia="Times New Roman" w:hAnsi="Times New Roman" w:cs="Times New Roman"/>
          <w:b/>
          <w:sz w:val="24"/>
          <w:szCs w:val="24"/>
          <w:lang w:eastAsia="bg-BG"/>
        </w:rPr>
      </w:pPr>
      <w:r w:rsidRPr="009E0184">
        <w:rPr>
          <w:rFonts w:ascii="Times New Roman" w:eastAsia="Times New Roman" w:hAnsi="Times New Roman" w:cs="Times New Roman"/>
          <w:b/>
          <w:sz w:val="24"/>
          <w:szCs w:val="24"/>
          <w:lang w:eastAsia="bg-BG"/>
        </w:rPr>
        <w:t>Международен тунинг фестивал Маска</w:t>
      </w:r>
    </w:p>
    <w:p w:rsidR="009E0184" w:rsidRPr="009E0184" w:rsidRDefault="009E0184" w:rsidP="009E0184">
      <w:pPr>
        <w:spacing w:after="0" w:line="240" w:lineRule="auto"/>
        <w:jc w:val="both"/>
        <w:rPr>
          <w:rFonts w:ascii="Times New Roman" w:hAnsi="Times New Roman" w:cs="Times New Roman"/>
          <w:sz w:val="24"/>
          <w:szCs w:val="24"/>
          <w:shd w:val="clear" w:color="auto" w:fill="FFFFFF"/>
        </w:rPr>
      </w:pPr>
      <w:r w:rsidRPr="009E0184">
        <w:rPr>
          <w:rFonts w:ascii="Times New Roman" w:hAnsi="Times New Roman" w:cs="Times New Roman"/>
          <w:sz w:val="24"/>
          <w:szCs w:val="24"/>
          <w:shd w:val="clear" w:color="auto" w:fill="FFFFFF"/>
        </w:rPr>
        <w:t>Стотици русенци и гости на града посетиха Международния тунинг фестивал Маска 2023, а повече от 70 участници от България и Румъния се включиха в надпреварите и показаха своите тунинговани возила. Освен на мощните тунинговани автомобили, гостите се радваха на дрифт шоу, офроуд трасе (на открития паркинг на зала „</w:t>
      </w:r>
      <w:proofErr w:type="gramStart"/>
      <w:r w:rsidRPr="009E0184">
        <w:rPr>
          <w:rFonts w:ascii="Times New Roman" w:hAnsi="Times New Roman" w:cs="Times New Roman"/>
          <w:sz w:val="24"/>
          <w:szCs w:val="24"/>
          <w:shd w:val="clear" w:color="auto" w:fill="FFFFFF"/>
        </w:rPr>
        <w:t>Арена“</w:t>
      </w:r>
      <w:proofErr w:type="gramEnd"/>
      <w:r w:rsidRPr="009E0184">
        <w:rPr>
          <w:rFonts w:ascii="Times New Roman" w:hAnsi="Times New Roman" w:cs="Times New Roman"/>
          <w:sz w:val="24"/>
          <w:szCs w:val="24"/>
          <w:shd w:val="clear" w:color="auto" w:fill="FFFFFF"/>
        </w:rPr>
        <w:t xml:space="preserve">), по което шофьорите на джипове и АТВ-та показаха майсторски умения. В рамките на втория фестивален ден илюзионистът Zain представи истински магичен спектакъл, а вечерта завърши с музикално парти с DJ D-Trax. Събитието се проведе от 22 до 23 септември на Кея в Русе. То се реализира и с подкрепата на Община Русе. </w:t>
      </w:r>
    </w:p>
    <w:p w:rsidR="009E0184" w:rsidRPr="009E0184" w:rsidRDefault="009E0184" w:rsidP="009E0184">
      <w:pPr>
        <w:spacing w:after="0" w:line="240" w:lineRule="auto"/>
        <w:jc w:val="both"/>
        <w:rPr>
          <w:rFonts w:ascii="Times New Roman" w:hAnsi="Times New Roman" w:cs="Times New Roman"/>
          <w:b/>
          <w:sz w:val="24"/>
          <w:szCs w:val="24"/>
        </w:rPr>
      </w:pPr>
    </w:p>
    <w:p w:rsidR="009E0184" w:rsidRPr="009E0184" w:rsidRDefault="009E0184" w:rsidP="009E0184">
      <w:pPr>
        <w:spacing w:after="0" w:line="240" w:lineRule="auto"/>
        <w:jc w:val="both"/>
        <w:rPr>
          <w:rFonts w:ascii="Times New Roman" w:hAnsi="Times New Roman" w:cs="Times New Roman"/>
          <w:b/>
          <w:sz w:val="24"/>
          <w:szCs w:val="24"/>
        </w:rPr>
      </w:pPr>
      <w:r w:rsidRPr="009E0184">
        <w:rPr>
          <w:rFonts w:ascii="Times New Roman" w:hAnsi="Times New Roman" w:cs="Times New Roman"/>
          <w:b/>
          <w:sz w:val="24"/>
          <w:szCs w:val="24"/>
        </w:rPr>
        <w:t>3D STREET ART FEST</w:t>
      </w:r>
    </w:p>
    <w:p w:rsidR="009E0184" w:rsidRPr="009E0184" w:rsidRDefault="009E0184" w:rsidP="009E0184">
      <w:pPr>
        <w:spacing w:after="0" w:line="240" w:lineRule="auto"/>
        <w:jc w:val="both"/>
        <w:rPr>
          <w:rFonts w:ascii="Times New Roman" w:hAnsi="Times New Roman" w:cs="Times New Roman"/>
          <w:sz w:val="24"/>
          <w:szCs w:val="24"/>
        </w:rPr>
      </w:pPr>
      <w:r w:rsidRPr="009E0184">
        <w:rPr>
          <w:rFonts w:ascii="Times New Roman" w:hAnsi="Times New Roman" w:cs="Times New Roman"/>
          <w:sz w:val="24"/>
          <w:szCs w:val="24"/>
        </w:rPr>
        <w:t xml:space="preserve">На 16 септември 2023 година, като част от традиционния STREET ART Пленер, организиран и финансиран от Фондация „Русе – град на свободния </w:t>
      </w:r>
      <w:proofErr w:type="gramStart"/>
      <w:r w:rsidRPr="009E0184">
        <w:rPr>
          <w:rFonts w:ascii="Times New Roman" w:hAnsi="Times New Roman" w:cs="Times New Roman"/>
          <w:sz w:val="24"/>
          <w:szCs w:val="24"/>
        </w:rPr>
        <w:t>дух“</w:t>
      </w:r>
      <w:proofErr w:type="gramEnd"/>
      <w:r w:rsidRPr="009E0184">
        <w:rPr>
          <w:rFonts w:ascii="Times New Roman" w:hAnsi="Times New Roman" w:cs="Times New Roman"/>
          <w:sz w:val="24"/>
          <w:szCs w:val="24"/>
        </w:rPr>
        <w:t>, точно до Паметника на Свободата се появи своеобразна сладкарница „ГАРАШ“ за всички желаещи да си направят уникална снимка. Интерактивната триизмерна творба е художествено 3D пано, дело на небезизвестните артисти от GIART, които радват със своите художествени произведения хората в различни градове на страната. Този път те представиха своя прочит на Торта Гараш по време на празника на сладкото изкушение, станало емблематично за град Русе. Всеки желаещ можеше да прекрачи прага на своеобразната сладкарница и да се снима сред майсторски нарисуваните сладки шедьоври. Всички изобразени торти са различни видове Гараш, а рисунката е направена на две плоскости. Когато човек застане на специално указаните места и се снима, се постига забавен и реалистичен 3D ефект.</w:t>
      </w:r>
    </w:p>
    <w:p w:rsidR="009E0184" w:rsidRPr="009E0184" w:rsidRDefault="009E0184" w:rsidP="009E0184">
      <w:pPr>
        <w:spacing w:after="0" w:line="240" w:lineRule="auto"/>
        <w:jc w:val="both"/>
        <w:rPr>
          <w:rFonts w:ascii="Times New Roman" w:hAnsi="Times New Roman" w:cs="Times New Roman"/>
          <w:sz w:val="24"/>
          <w:szCs w:val="24"/>
        </w:rPr>
      </w:pPr>
    </w:p>
    <w:p w:rsidR="009E0184" w:rsidRPr="009E0184" w:rsidRDefault="009E0184" w:rsidP="009E0184">
      <w:pPr>
        <w:spacing w:line="240" w:lineRule="auto"/>
        <w:jc w:val="both"/>
        <w:rPr>
          <w:rFonts w:ascii="Times New Roman" w:hAnsi="Times New Roman" w:cs="Times New Roman"/>
          <w:sz w:val="24"/>
          <w:szCs w:val="24"/>
        </w:rPr>
      </w:pPr>
      <w:r w:rsidRPr="009E0184">
        <w:rPr>
          <w:rFonts w:ascii="Times New Roman" w:hAnsi="Times New Roman" w:cs="Times New Roman"/>
          <w:sz w:val="24"/>
          <w:szCs w:val="24"/>
        </w:rPr>
        <w:t>През ноември и други майсторски изрисувани пана, като част от традиционния STREET ART Пленер, украсиха града. Те бяха поставени на три автобусни спирки – пред ЖП гарата, „</w:t>
      </w:r>
      <w:proofErr w:type="gramStart"/>
      <w:r w:rsidRPr="009E0184">
        <w:rPr>
          <w:rFonts w:ascii="Times New Roman" w:hAnsi="Times New Roman" w:cs="Times New Roman"/>
          <w:sz w:val="24"/>
          <w:szCs w:val="24"/>
        </w:rPr>
        <w:t>Подстанция“ и</w:t>
      </w:r>
      <w:proofErr w:type="gramEnd"/>
      <w:r w:rsidRPr="009E0184">
        <w:rPr>
          <w:rFonts w:ascii="Times New Roman" w:hAnsi="Times New Roman" w:cs="Times New Roman"/>
          <w:sz w:val="24"/>
          <w:szCs w:val="24"/>
        </w:rPr>
        <w:t xml:space="preserve"> „Младежки дом“. Спирките от мрежата на градския транспорт са избрани от организаторите на инициативата - общинска фондация „Русе – град на свободния </w:t>
      </w:r>
      <w:proofErr w:type="gramStart"/>
      <w:r w:rsidRPr="009E0184">
        <w:rPr>
          <w:rFonts w:ascii="Times New Roman" w:hAnsi="Times New Roman" w:cs="Times New Roman"/>
          <w:sz w:val="24"/>
          <w:szCs w:val="24"/>
        </w:rPr>
        <w:t>дух“</w:t>
      </w:r>
      <w:proofErr w:type="gramEnd"/>
      <w:r w:rsidRPr="009E0184">
        <w:rPr>
          <w:rFonts w:ascii="Times New Roman" w:hAnsi="Times New Roman" w:cs="Times New Roman"/>
          <w:sz w:val="24"/>
          <w:szCs w:val="24"/>
        </w:rPr>
        <w:t xml:space="preserve">, така че да кореспондират с идеята на художниците. Трите арт пана разкриват творческата концепция на талантливите артисти - „Всички пътища водят към </w:t>
      </w:r>
      <w:proofErr w:type="gramStart"/>
      <w:r w:rsidRPr="009E0184">
        <w:rPr>
          <w:rFonts w:ascii="Times New Roman" w:hAnsi="Times New Roman" w:cs="Times New Roman"/>
          <w:sz w:val="24"/>
          <w:szCs w:val="24"/>
        </w:rPr>
        <w:t>Русе“</w:t>
      </w:r>
      <w:proofErr w:type="gramEnd"/>
      <w:r w:rsidRPr="009E0184">
        <w:rPr>
          <w:rFonts w:ascii="Times New Roman" w:hAnsi="Times New Roman" w:cs="Times New Roman"/>
          <w:sz w:val="24"/>
          <w:szCs w:val="24"/>
        </w:rPr>
        <w:t xml:space="preserve">, която цели да представи Русе като отворен за посетители град. Транспортната свързаност е важна част от облика на всяко населено място, а Русе може да бъде определен като гостоприемен и достъпен град с разнообразни транспортни възможности. Арт събитието се случи и с </w:t>
      </w:r>
      <w:r w:rsidRPr="009E0184">
        <w:rPr>
          <w:rFonts w:ascii="Times New Roman" w:hAnsi="Times New Roman" w:cs="Times New Roman"/>
          <w:sz w:val="24"/>
          <w:szCs w:val="24"/>
        </w:rPr>
        <w:lastRenderedPageBreak/>
        <w:t xml:space="preserve">финансовата подкрепа на компаниите „Тива </w:t>
      </w:r>
      <w:proofErr w:type="gramStart"/>
      <w:r w:rsidRPr="009E0184">
        <w:rPr>
          <w:rFonts w:ascii="Times New Roman" w:hAnsi="Times New Roman" w:cs="Times New Roman"/>
          <w:sz w:val="24"/>
          <w:szCs w:val="24"/>
        </w:rPr>
        <w:t>Плюс“ и</w:t>
      </w:r>
      <w:proofErr w:type="gramEnd"/>
      <w:r w:rsidRPr="009E0184">
        <w:rPr>
          <w:rFonts w:ascii="Times New Roman" w:hAnsi="Times New Roman" w:cs="Times New Roman"/>
          <w:sz w:val="24"/>
          <w:szCs w:val="24"/>
        </w:rPr>
        <w:t xml:space="preserve"> „Холеман“, които по традиция подкрепиха безрезервно инициативите на общинската фондация. </w:t>
      </w:r>
    </w:p>
    <w:p w:rsidR="009E0184" w:rsidRPr="009E0184" w:rsidRDefault="009E0184" w:rsidP="009E0184">
      <w:pPr>
        <w:spacing w:after="0" w:line="240" w:lineRule="auto"/>
        <w:jc w:val="both"/>
        <w:rPr>
          <w:rFonts w:ascii="Times New Roman" w:hAnsi="Times New Roman" w:cs="Times New Roman"/>
          <w:b/>
          <w:sz w:val="24"/>
          <w:szCs w:val="24"/>
        </w:rPr>
      </w:pPr>
    </w:p>
    <w:p w:rsidR="009E0184" w:rsidRPr="009E0184" w:rsidRDefault="009E0184" w:rsidP="009E0184">
      <w:pPr>
        <w:spacing w:after="0" w:line="240" w:lineRule="auto"/>
        <w:jc w:val="both"/>
        <w:rPr>
          <w:rFonts w:ascii="Times New Roman" w:hAnsi="Times New Roman" w:cs="Times New Roman"/>
          <w:b/>
          <w:sz w:val="24"/>
          <w:szCs w:val="24"/>
        </w:rPr>
      </w:pPr>
      <w:r w:rsidRPr="009E0184">
        <w:rPr>
          <w:rFonts w:ascii="Times New Roman" w:hAnsi="Times New Roman" w:cs="Times New Roman"/>
          <w:b/>
          <w:sz w:val="24"/>
          <w:szCs w:val="24"/>
        </w:rPr>
        <w:t>Грийн рок фест 2023</w:t>
      </w:r>
    </w:p>
    <w:p w:rsidR="009E0184" w:rsidRPr="009E0184" w:rsidRDefault="009E0184" w:rsidP="009E0184">
      <w:pPr>
        <w:spacing w:after="0" w:line="240" w:lineRule="auto"/>
        <w:jc w:val="both"/>
        <w:rPr>
          <w:rFonts w:ascii="Times New Roman" w:hAnsi="Times New Roman" w:cs="Times New Roman"/>
          <w:sz w:val="24"/>
          <w:szCs w:val="24"/>
        </w:rPr>
      </w:pPr>
      <w:r w:rsidRPr="009E0184">
        <w:rPr>
          <w:rFonts w:ascii="Times New Roman" w:hAnsi="Times New Roman" w:cs="Times New Roman"/>
          <w:sz w:val="24"/>
          <w:szCs w:val="24"/>
        </w:rPr>
        <w:t xml:space="preserve">15-ото издание на „Green Rock </w:t>
      </w:r>
      <w:proofErr w:type="gramStart"/>
      <w:r w:rsidRPr="009E0184">
        <w:rPr>
          <w:rFonts w:ascii="Times New Roman" w:hAnsi="Times New Roman" w:cs="Times New Roman"/>
          <w:sz w:val="24"/>
          <w:szCs w:val="24"/>
        </w:rPr>
        <w:t>Fest“ се</w:t>
      </w:r>
      <w:proofErr w:type="gramEnd"/>
      <w:r w:rsidRPr="009E0184">
        <w:rPr>
          <w:rFonts w:ascii="Times New Roman" w:hAnsi="Times New Roman" w:cs="Times New Roman"/>
          <w:sz w:val="24"/>
          <w:szCs w:val="24"/>
        </w:rPr>
        <w:t xml:space="preserve"> проведе в Русе на 9 и 10 септември 2023г. В продължение на два дни на сцената се изявиха любими български групи и чуждестранни изпълнители. Събитието се осъществи по инициатива на сдружение „Грийн рок </w:t>
      </w:r>
      <w:proofErr w:type="gramStart"/>
      <w:r w:rsidRPr="009E0184">
        <w:rPr>
          <w:rFonts w:ascii="Times New Roman" w:hAnsi="Times New Roman" w:cs="Times New Roman"/>
          <w:sz w:val="24"/>
          <w:szCs w:val="24"/>
        </w:rPr>
        <w:t>фест“ с</w:t>
      </w:r>
      <w:proofErr w:type="gramEnd"/>
      <w:r w:rsidRPr="009E0184">
        <w:rPr>
          <w:rFonts w:ascii="Times New Roman" w:hAnsi="Times New Roman" w:cs="Times New Roman"/>
          <w:sz w:val="24"/>
          <w:szCs w:val="24"/>
        </w:rPr>
        <w:t xml:space="preserve"> финансовата подкрепа на Община Русе, Общинска фондация „Русе – град на свободния дух“ и спонсори. </w:t>
      </w:r>
    </w:p>
    <w:p w:rsidR="009E0184" w:rsidRPr="009E0184" w:rsidRDefault="009E0184" w:rsidP="009E0184">
      <w:pPr>
        <w:spacing w:after="0" w:line="240" w:lineRule="auto"/>
        <w:jc w:val="both"/>
        <w:rPr>
          <w:rFonts w:ascii="Times New Roman" w:hAnsi="Times New Roman" w:cs="Times New Roman"/>
          <w:sz w:val="24"/>
          <w:szCs w:val="24"/>
        </w:rPr>
      </w:pPr>
      <w:r w:rsidRPr="009E0184">
        <w:rPr>
          <w:rFonts w:ascii="Times New Roman" w:hAnsi="Times New Roman" w:cs="Times New Roman"/>
          <w:sz w:val="24"/>
          <w:szCs w:val="24"/>
        </w:rPr>
        <w:t xml:space="preserve">Първият фестивален ден беше открит от любимата на русенската публика група Попокатепетъл, която включи в състава си трима млади музиканти, избрани чрез проведения по-рано онлайн конкурс „Зелено рок </w:t>
      </w:r>
      <w:proofErr w:type="gramStart"/>
      <w:r w:rsidRPr="009E0184">
        <w:rPr>
          <w:rFonts w:ascii="Times New Roman" w:hAnsi="Times New Roman" w:cs="Times New Roman"/>
          <w:sz w:val="24"/>
          <w:szCs w:val="24"/>
        </w:rPr>
        <w:t>предизвикателство“</w:t>
      </w:r>
      <w:proofErr w:type="gramEnd"/>
      <w:r w:rsidRPr="009E0184">
        <w:rPr>
          <w:rFonts w:ascii="Times New Roman" w:hAnsi="Times New Roman" w:cs="Times New Roman"/>
          <w:sz w:val="24"/>
          <w:szCs w:val="24"/>
        </w:rPr>
        <w:t xml:space="preserve">. Това са Вихра Македонска – клавишни, Александър Станчев – барабани, и Ростислав Върбанов – вокал. Атрактивната група от Сърбия „The Big </w:t>
      </w:r>
      <w:proofErr w:type="gramStart"/>
      <w:r w:rsidRPr="009E0184">
        <w:rPr>
          <w:rFonts w:ascii="Times New Roman" w:hAnsi="Times New Roman" w:cs="Times New Roman"/>
          <w:sz w:val="24"/>
          <w:szCs w:val="24"/>
        </w:rPr>
        <w:t>Deal“ представи</w:t>
      </w:r>
      <w:proofErr w:type="gramEnd"/>
      <w:r w:rsidRPr="009E0184">
        <w:rPr>
          <w:rFonts w:ascii="Times New Roman" w:hAnsi="Times New Roman" w:cs="Times New Roman"/>
          <w:sz w:val="24"/>
          <w:szCs w:val="24"/>
        </w:rPr>
        <w:t xml:space="preserve"> свои авторски метъл изпълнения. Изненадата на вечерта бяха момчетата от френската група „</w:t>
      </w:r>
      <w:proofErr w:type="gramStart"/>
      <w:r w:rsidRPr="009E0184">
        <w:rPr>
          <w:rFonts w:ascii="Times New Roman" w:hAnsi="Times New Roman" w:cs="Times New Roman"/>
          <w:sz w:val="24"/>
          <w:szCs w:val="24"/>
        </w:rPr>
        <w:t>Reaven“</w:t>
      </w:r>
      <w:proofErr w:type="gramEnd"/>
      <w:r w:rsidRPr="009E0184">
        <w:rPr>
          <w:rFonts w:ascii="Times New Roman" w:hAnsi="Times New Roman" w:cs="Times New Roman"/>
          <w:sz w:val="24"/>
          <w:szCs w:val="24"/>
        </w:rPr>
        <w:t>, които очароваха русенската публика с модерно изпълнение на музиката си в стил инди рок.</w:t>
      </w:r>
    </w:p>
    <w:p w:rsidR="009E0184" w:rsidRPr="009E0184" w:rsidRDefault="009E0184" w:rsidP="009E0184">
      <w:pPr>
        <w:spacing w:after="0" w:line="240" w:lineRule="auto"/>
        <w:jc w:val="both"/>
        <w:rPr>
          <w:rFonts w:ascii="Times New Roman" w:hAnsi="Times New Roman" w:cs="Times New Roman"/>
          <w:sz w:val="24"/>
          <w:szCs w:val="24"/>
        </w:rPr>
      </w:pPr>
      <w:r w:rsidRPr="009E0184">
        <w:rPr>
          <w:rFonts w:ascii="Times New Roman" w:hAnsi="Times New Roman" w:cs="Times New Roman"/>
          <w:sz w:val="24"/>
          <w:szCs w:val="24"/>
        </w:rPr>
        <w:t xml:space="preserve">В неделя фестивалът започна с обичаната русенска група Hammer Dance, която се погрижи за други млади смели музиканти. Това са вокалистките Адриана Витанова, Виктория Петрова, Мария Стефанова и басистката Елиза Борисова. </w:t>
      </w:r>
    </w:p>
    <w:p w:rsidR="009E0184" w:rsidRPr="009E0184" w:rsidRDefault="009E0184" w:rsidP="009E0184">
      <w:pPr>
        <w:spacing w:after="0" w:line="240" w:lineRule="auto"/>
        <w:jc w:val="both"/>
        <w:rPr>
          <w:rFonts w:ascii="Times New Roman" w:hAnsi="Times New Roman" w:cs="Times New Roman"/>
          <w:sz w:val="24"/>
          <w:szCs w:val="24"/>
        </w:rPr>
      </w:pPr>
      <w:r w:rsidRPr="009E0184">
        <w:rPr>
          <w:rFonts w:ascii="Times New Roman" w:hAnsi="Times New Roman" w:cs="Times New Roman"/>
          <w:sz w:val="24"/>
          <w:szCs w:val="24"/>
        </w:rPr>
        <w:t>Популярната родна група „</w:t>
      </w:r>
      <w:proofErr w:type="gramStart"/>
      <w:r w:rsidRPr="009E0184">
        <w:rPr>
          <w:rFonts w:ascii="Times New Roman" w:hAnsi="Times New Roman" w:cs="Times New Roman"/>
          <w:sz w:val="24"/>
          <w:szCs w:val="24"/>
        </w:rPr>
        <w:t>П.И.Ф.“ изпълни</w:t>
      </w:r>
      <w:proofErr w:type="gramEnd"/>
      <w:r w:rsidRPr="009E0184">
        <w:rPr>
          <w:rFonts w:ascii="Times New Roman" w:hAnsi="Times New Roman" w:cs="Times New Roman"/>
          <w:sz w:val="24"/>
          <w:szCs w:val="24"/>
        </w:rPr>
        <w:t xml:space="preserve"> сърцата на феновете със своите хитове, изпълнени заедно с техните приятели Ерсин Мустафов от „Jeremy“ и Никеца.</w:t>
      </w:r>
    </w:p>
    <w:p w:rsidR="009E0184" w:rsidRPr="009E0184" w:rsidRDefault="009E0184" w:rsidP="009E0184">
      <w:pPr>
        <w:spacing w:line="240" w:lineRule="auto"/>
        <w:jc w:val="both"/>
        <w:rPr>
          <w:rFonts w:ascii="Times New Roman" w:hAnsi="Times New Roman" w:cs="Times New Roman"/>
          <w:b/>
          <w:sz w:val="24"/>
          <w:szCs w:val="24"/>
        </w:rPr>
      </w:pPr>
    </w:p>
    <w:p w:rsidR="009E0184" w:rsidRPr="009E0184" w:rsidRDefault="009E0184" w:rsidP="009E0184">
      <w:pPr>
        <w:spacing w:after="0" w:line="240" w:lineRule="auto"/>
        <w:jc w:val="both"/>
        <w:rPr>
          <w:rFonts w:ascii="Times New Roman" w:hAnsi="Times New Roman" w:cs="Times New Roman"/>
          <w:b/>
          <w:sz w:val="24"/>
          <w:szCs w:val="24"/>
        </w:rPr>
      </w:pPr>
      <w:r w:rsidRPr="009E0184">
        <w:rPr>
          <w:rFonts w:ascii="Times New Roman" w:hAnsi="Times New Roman" w:cs="Times New Roman"/>
          <w:b/>
          <w:sz w:val="24"/>
          <w:szCs w:val="24"/>
        </w:rPr>
        <w:t>Празник на квартала – Заедно в Здравец</w:t>
      </w:r>
    </w:p>
    <w:p w:rsidR="009E0184" w:rsidRPr="009E0184" w:rsidRDefault="009E0184" w:rsidP="009E0184">
      <w:pPr>
        <w:spacing w:line="240" w:lineRule="auto"/>
        <w:jc w:val="both"/>
        <w:rPr>
          <w:rFonts w:ascii="Times New Roman" w:hAnsi="Times New Roman" w:cs="Times New Roman"/>
          <w:sz w:val="24"/>
          <w:szCs w:val="24"/>
        </w:rPr>
      </w:pPr>
      <w:r w:rsidRPr="009E0184">
        <w:rPr>
          <w:rFonts w:ascii="Times New Roman" w:hAnsi="Times New Roman" w:cs="Times New Roman"/>
          <w:sz w:val="24"/>
          <w:szCs w:val="24"/>
        </w:rPr>
        <w:t>На 14 октомври жителите на квартал „</w:t>
      </w:r>
      <w:proofErr w:type="gramStart"/>
      <w:r w:rsidRPr="009E0184">
        <w:rPr>
          <w:rFonts w:ascii="Times New Roman" w:hAnsi="Times New Roman" w:cs="Times New Roman"/>
          <w:sz w:val="24"/>
          <w:szCs w:val="24"/>
        </w:rPr>
        <w:t>Здравец“ се</w:t>
      </w:r>
      <w:proofErr w:type="gramEnd"/>
      <w:r w:rsidRPr="009E0184">
        <w:rPr>
          <w:rFonts w:ascii="Times New Roman" w:hAnsi="Times New Roman" w:cs="Times New Roman"/>
          <w:sz w:val="24"/>
          <w:szCs w:val="24"/>
        </w:rPr>
        <w:t xml:space="preserve"> събраха на Празник на квартала. Две седмици по-рано, организаторите на събитието – общинска фондация „Русе – град на свободния </w:t>
      </w:r>
      <w:proofErr w:type="gramStart"/>
      <w:r w:rsidRPr="009E0184">
        <w:rPr>
          <w:rFonts w:ascii="Times New Roman" w:hAnsi="Times New Roman" w:cs="Times New Roman"/>
          <w:sz w:val="24"/>
          <w:szCs w:val="24"/>
        </w:rPr>
        <w:t>дух“ и</w:t>
      </w:r>
      <w:proofErr w:type="gramEnd"/>
      <w:r w:rsidRPr="009E0184">
        <w:rPr>
          <w:rFonts w:ascii="Times New Roman" w:hAnsi="Times New Roman" w:cs="Times New Roman"/>
          <w:sz w:val="24"/>
          <w:szCs w:val="24"/>
        </w:rPr>
        <w:t xml:space="preserve"> партньорите от „Оргахим“ АД, стартираха инициативи по почистване и облагородяване на няколко квартални детски площадки и терени. Живущите се включиха с готовност, а след това се записаха за участие в конкурсите за Най-вкусно домашно сладко и Най-добра туршия, които бяха проведени в рамките на Празник на квартала. Журито в състав - преподаватели от Професионалната гимназия по туризъм „Иван П. </w:t>
      </w:r>
      <w:proofErr w:type="gramStart"/>
      <w:r w:rsidRPr="009E0184">
        <w:rPr>
          <w:rFonts w:ascii="Times New Roman" w:hAnsi="Times New Roman" w:cs="Times New Roman"/>
          <w:sz w:val="24"/>
          <w:szCs w:val="24"/>
        </w:rPr>
        <w:t>Павлов“</w:t>
      </w:r>
      <w:proofErr w:type="gramEnd"/>
      <w:r w:rsidRPr="009E0184">
        <w:rPr>
          <w:rFonts w:ascii="Times New Roman" w:hAnsi="Times New Roman" w:cs="Times New Roman"/>
          <w:sz w:val="24"/>
          <w:szCs w:val="24"/>
        </w:rPr>
        <w:t xml:space="preserve">, представител на „Тива Плюс“ ООД и Ивайло Кадишев - директор на дирекция „Международни политики, стопански дейности и анализи“ в Община Русе, оценява общо 45 бурканчета със зимнина. Мол Русе – домакин и партньор на инициативата, осигури двете големи награди за кулинарните конкурси – мултикукър и хлебопекарна, както и редица ваучери за хранителни обекти в мола. </w:t>
      </w:r>
    </w:p>
    <w:p w:rsidR="009E0184" w:rsidRPr="009E0184" w:rsidRDefault="009E0184" w:rsidP="009E0184">
      <w:pPr>
        <w:spacing w:line="240" w:lineRule="auto"/>
        <w:jc w:val="both"/>
        <w:rPr>
          <w:rFonts w:ascii="Times New Roman" w:hAnsi="Times New Roman" w:cs="Times New Roman"/>
          <w:sz w:val="24"/>
          <w:szCs w:val="24"/>
        </w:rPr>
      </w:pPr>
      <w:r w:rsidRPr="009E0184">
        <w:rPr>
          <w:rFonts w:ascii="Times New Roman" w:hAnsi="Times New Roman" w:cs="Times New Roman"/>
          <w:sz w:val="24"/>
          <w:szCs w:val="24"/>
        </w:rPr>
        <w:t>На сцената пяха и танцуваха талантливите деца от ДГ „</w:t>
      </w:r>
      <w:proofErr w:type="gramStart"/>
      <w:r w:rsidRPr="009E0184">
        <w:rPr>
          <w:rFonts w:ascii="Times New Roman" w:hAnsi="Times New Roman" w:cs="Times New Roman"/>
          <w:sz w:val="24"/>
          <w:szCs w:val="24"/>
        </w:rPr>
        <w:t>Детелина“</w:t>
      </w:r>
      <w:proofErr w:type="gramEnd"/>
      <w:r w:rsidRPr="009E0184">
        <w:rPr>
          <w:rFonts w:ascii="Times New Roman" w:hAnsi="Times New Roman" w:cs="Times New Roman"/>
          <w:sz w:val="24"/>
          <w:szCs w:val="24"/>
        </w:rPr>
        <w:t xml:space="preserve">, ДГ „Здравец“, ДГ „Зора“, ДГ „Пролет“ и НЧ „Захари Стоянов – 1937“ с музикалната школа "Мелани Коста" и школата по балет "Инфанти", детски модерен балет „Дъга“ към ОУ „Васил Априлов“, както и младата изпълнителка Стефания Горначка. Деница Филева приготви заедно с малчуганите здравословни бонбони и проведе кратък урок по зумба. За децата имаше и детска дискотека с аниматорите от Професионалната гимназия по туризъм „Иван П. </w:t>
      </w:r>
      <w:proofErr w:type="gramStart"/>
      <w:r w:rsidRPr="009E0184">
        <w:rPr>
          <w:rFonts w:ascii="Times New Roman" w:hAnsi="Times New Roman" w:cs="Times New Roman"/>
          <w:sz w:val="24"/>
          <w:szCs w:val="24"/>
        </w:rPr>
        <w:t>Павлов“</w:t>
      </w:r>
      <w:proofErr w:type="gramEnd"/>
      <w:r w:rsidRPr="009E0184">
        <w:rPr>
          <w:rFonts w:ascii="Times New Roman" w:hAnsi="Times New Roman" w:cs="Times New Roman"/>
          <w:sz w:val="24"/>
          <w:szCs w:val="24"/>
        </w:rPr>
        <w:t>. Приказните герои от „</w:t>
      </w:r>
      <w:proofErr w:type="gramStart"/>
      <w:r w:rsidRPr="009E0184">
        <w:rPr>
          <w:rFonts w:ascii="Times New Roman" w:hAnsi="Times New Roman" w:cs="Times New Roman"/>
          <w:sz w:val="24"/>
          <w:szCs w:val="24"/>
        </w:rPr>
        <w:t>Веселяците“ рисуваха</w:t>
      </w:r>
      <w:proofErr w:type="gramEnd"/>
      <w:r w:rsidRPr="009E0184">
        <w:rPr>
          <w:rFonts w:ascii="Times New Roman" w:hAnsi="Times New Roman" w:cs="Times New Roman"/>
          <w:sz w:val="24"/>
          <w:szCs w:val="24"/>
        </w:rPr>
        <w:t xml:space="preserve"> лицата на дечицата и твориха заедно с тях красиви сувенири. </w:t>
      </w:r>
    </w:p>
    <w:p w:rsidR="009E0184" w:rsidRPr="009E0184" w:rsidRDefault="009E0184" w:rsidP="009E0184">
      <w:pPr>
        <w:spacing w:line="240" w:lineRule="auto"/>
        <w:jc w:val="both"/>
        <w:rPr>
          <w:rFonts w:ascii="Times New Roman" w:hAnsi="Times New Roman" w:cs="Times New Roman"/>
          <w:sz w:val="24"/>
          <w:szCs w:val="24"/>
        </w:rPr>
      </w:pPr>
      <w:r w:rsidRPr="009E0184">
        <w:rPr>
          <w:rFonts w:ascii="Times New Roman" w:hAnsi="Times New Roman" w:cs="Times New Roman"/>
          <w:sz w:val="24"/>
          <w:szCs w:val="24"/>
        </w:rPr>
        <w:t>За доброто настроение допринесе и хоротеката, организирана от танцьорите на „Играорци с обичани български хора. Жителите на квартал „</w:t>
      </w:r>
      <w:proofErr w:type="gramStart"/>
      <w:r w:rsidRPr="009E0184">
        <w:rPr>
          <w:rFonts w:ascii="Times New Roman" w:hAnsi="Times New Roman" w:cs="Times New Roman"/>
          <w:sz w:val="24"/>
          <w:szCs w:val="24"/>
        </w:rPr>
        <w:t>Здравец“ се</w:t>
      </w:r>
      <w:proofErr w:type="gramEnd"/>
      <w:r w:rsidRPr="009E0184">
        <w:rPr>
          <w:rFonts w:ascii="Times New Roman" w:hAnsi="Times New Roman" w:cs="Times New Roman"/>
          <w:sz w:val="24"/>
          <w:szCs w:val="24"/>
        </w:rPr>
        <w:t xml:space="preserve"> представиха подобаващо и в </w:t>
      </w:r>
      <w:r w:rsidRPr="009E0184">
        <w:rPr>
          <w:rFonts w:ascii="Times New Roman" w:hAnsi="Times New Roman" w:cs="Times New Roman"/>
          <w:sz w:val="24"/>
          <w:szCs w:val="24"/>
        </w:rPr>
        <w:lastRenderedPageBreak/>
        <w:t xml:space="preserve">семейните игри, с които аниматорите от „Веселяците“ предизвикаха тяхната бързина, ловкост и сръчност. Десетки хора се забавляваха заедно и получиха награди, осигурени от организаторите на събитието, което се проведе с финансовата подкрепа на „Тива </w:t>
      </w:r>
      <w:proofErr w:type="gramStart"/>
      <w:r w:rsidRPr="009E0184">
        <w:rPr>
          <w:rFonts w:ascii="Times New Roman" w:hAnsi="Times New Roman" w:cs="Times New Roman"/>
          <w:sz w:val="24"/>
          <w:szCs w:val="24"/>
        </w:rPr>
        <w:t>Плюс“ ООД</w:t>
      </w:r>
      <w:proofErr w:type="gramEnd"/>
      <w:r w:rsidRPr="009E0184">
        <w:rPr>
          <w:rFonts w:ascii="Times New Roman" w:hAnsi="Times New Roman" w:cs="Times New Roman"/>
          <w:sz w:val="24"/>
          <w:szCs w:val="24"/>
        </w:rPr>
        <w:t>, „Холеман България“ ООД и „Оргахим“ АД. Достоен завършек на Празник на квартала – Заедно в Здравец постави групата на народа – ПоПоКАТе5л.</w:t>
      </w:r>
    </w:p>
    <w:p w:rsidR="009E0184" w:rsidRPr="009E0184" w:rsidRDefault="009E0184" w:rsidP="009E0184">
      <w:pPr>
        <w:spacing w:after="0" w:line="240" w:lineRule="auto"/>
        <w:jc w:val="both"/>
        <w:rPr>
          <w:rFonts w:ascii="Times New Roman" w:hAnsi="Times New Roman" w:cs="Times New Roman"/>
          <w:b/>
          <w:sz w:val="24"/>
          <w:szCs w:val="24"/>
        </w:rPr>
      </w:pPr>
      <w:r w:rsidRPr="009E0184">
        <w:rPr>
          <w:rFonts w:ascii="Times New Roman" w:hAnsi="Times New Roman" w:cs="Times New Roman"/>
          <w:b/>
          <w:sz w:val="24"/>
          <w:szCs w:val="24"/>
        </w:rPr>
        <w:t xml:space="preserve">Фотоконкурс „ОБИЧАМЕ </w:t>
      </w:r>
      <w:proofErr w:type="gramStart"/>
      <w:r w:rsidRPr="009E0184">
        <w:rPr>
          <w:rFonts w:ascii="Times New Roman" w:hAnsi="Times New Roman" w:cs="Times New Roman"/>
          <w:b/>
          <w:sz w:val="24"/>
          <w:szCs w:val="24"/>
        </w:rPr>
        <w:t>РУСЕ“</w:t>
      </w:r>
      <w:proofErr w:type="gramEnd"/>
    </w:p>
    <w:p w:rsidR="009E0184" w:rsidRPr="009E0184" w:rsidRDefault="009E0184" w:rsidP="009E0184">
      <w:pPr>
        <w:spacing w:after="0" w:line="240" w:lineRule="auto"/>
        <w:jc w:val="both"/>
        <w:rPr>
          <w:rFonts w:ascii="Times New Roman" w:hAnsi="Times New Roman" w:cs="Times New Roman"/>
          <w:sz w:val="24"/>
          <w:szCs w:val="24"/>
        </w:rPr>
      </w:pPr>
      <w:r w:rsidRPr="009E0184">
        <w:rPr>
          <w:rFonts w:ascii="Times New Roman" w:hAnsi="Times New Roman" w:cs="Times New Roman"/>
          <w:sz w:val="24"/>
          <w:szCs w:val="24"/>
        </w:rPr>
        <w:t xml:space="preserve">Засилен интерес към четвъртото издание на Националния фотоконкурс ОБИЧАМЕ РУСЕ, организиран от Общинската фондация „Русе – град на свободния </w:t>
      </w:r>
      <w:proofErr w:type="gramStart"/>
      <w:r w:rsidRPr="009E0184">
        <w:rPr>
          <w:rFonts w:ascii="Times New Roman" w:hAnsi="Times New Roman" w:cs="Times New Roman"/>
          <w:sz w:val="24"/>
          <w:szCs w:val="24"/>
        </w:rPr>
        <w:t>дух“</w:t>
      </w:r>
      <w:proofErr w:type="gramEnd"/>
      <w:r w:rsidRPr="009E0184">
        <w:rPr>
          <w:rFonts w:ascii="Times New Roman" w:hAnsi="Times New Roman" w:cs="Times New Roman"/>
          <w:sz w:val="24"/>
          <w:szCs w:val="24"/>
        </w:rPr>
        <w:t>, беше регистриран тази година. На пл. „</w:t>
      </w:r>
      <w:proofErr w:type="gramStart"/>
      <w:r w:rsidRPr="009E0184">
        <w:rPr>
          <w:rFonts w:ascii="Times New Roman" w:hAnsi="Times New Roman" w:cs="Times New Roman"/>
          <w:sz w:val="24"/>
          <w:szCs w:val="24"/>
        </w:rPr>
        <w:t>Свобода“ беше</w:t>
      </w:r>
      <w:proofErr w:type="gramEnd"/>
      <w:r w:rsidRPr="009E0184">
        <w:rPr>
          <w:rFonts w:ascii="Times New Roman" w:hAnsi="Times New Roman" w:cs="Times New Roman"/>
          <w:sz w:val="24"/>
          <w:szCs w:val="24"/>
        </w:rPr>
        <w:t xml:space="preserve"> открита изложба с отличените фотографии и бяха връчени наградите на победителите. Тази година за участие се регистрираха 54 професионалисти, любители, деца и младежи, които изпратиха общо 301 снимки. В журито участваха членове на Управителния съвет на Общинската фондация „Русе - град на свободния </w:t>
      </w:r>
      <w:proofErr w:type="gramStart"/>
      <w:r w:rsidRPr="009E0184">
        <w:rPr>
          <w:rFonts w:ascii="Times New Roman" w:hAnsi="Times New Roman" w:cs="Times New Roman"/>
          <w:sz w:val="24"/>
          <w:szCs w:val="24"/>
        </w:rPr>
        <w:t>дух“</w:t>
      </w:r>
      <w:proofErr w:type="gramEnd"/>
      <w:r w:rsidRPr="009E0184">
        <w:rPr>
          <w:rFonts w:ascii="Times New Roman" w:hAnsi="Times New Roman" w:cs="Times New Roman"/>
          <w:sz w:val="24"/>
          <w:szCs w:val="24"/>
        </w:rPr>
        <w:t>, Гергана Филипова от „Тива Плюс“ ООД и Десислава Николова от „Холеман България“ ООД - двете фирми, с чиято финансова подкрепа беше осъществен фотоконкурсът. Наградите на победителите бяха връчени от заместник-кмета и председател на Управителния съвет на фондацията Златомира Стефанова.</w:t>
      </w:r>
    </w:p>
    <w:p w:rsidR="009E0184" w:rsidRPr="009E0184" w:rsidRDefault="009E0184" w:rsidP="009E0184">
      <w:pPr>
        <w:spacing w:after="0" w:line="240" w:lineRule="auto"/>
        <w:jc w:val="both"/>
        <w:rPr>
          <w:rFonts w:ascii="Times New Roman" w:hAnsi="Times New Roman" w:cs="Times New Roman"/>
          <w:sz w:val="24"/>
          <w:szCs w:val="24"/>
        </w:rPr>
      </w:pPr>
      <w:r w:rsidRPr="009E0184">
        <w:rPr>
          <w:rFonts w:ascii="Times New Roman" w:hAnsi="Times New Roman" w:cs="Times New Roman"/>
          <w:sz w:val="24"/>
          <w:szCs w:val="24"/>
        </w:rPr>
        <w:t>В раздел „</w:t>
      </w:r>
      <w:proofErr w:type="gramStart"/>
      <w:r w:rsidRPr="009E0184">
        <w:rPr>
          <w:rFonts w:ascii="Times New Roman" w:hAnsi="Times New Roman" w:cs="Times New Roman"/>
          <w:sz w:val="24"/>
          <w:szCs w:val="24"/>
        </w:rPr>
        <w:t>Аерофотография“ на</w:t>
      </w:r>
      <w:proofErr w:type="gramEnd"/>
      <w:r w:rsidRPr="009E0184">
        <w:rPr>
          <w:rFonts w:ascii="Times New Roman" w:hAnsi="Times New Roman" w:cs="Times New Roman"/>
          <w:sz w:val="24"/>
          <w:szCs w:val="24"/>
        </w:rPr>
        <w:t xml:space="preserve"> първо място се класира Петър Найденов с фотографията си „Светлините на града“. В раздел „Събития и уловени </w:t>
      </w:r>
      <w:proofErr w:type="gramStart"/>
      <w:r w:rsidRPr="009E0184">
        <w:rPr>
          <w:rFonts w:ascii="Times New Roman" w:hAnsi="Times New Roman" w:cs="Times New Roman"/>
          <w:sz w:val="24"/>
          <w:szCs w:val="24"/>
        </w:rPr>
        <w:t>моменти“ първото</w:t>
      </w:r>
      <w:proofErr w:type="gramEnd"/>
      <w:r w:rsidRPr="009E0184">
        <w:rPr>
          <w:rFonts w:ascii="Times New Roman" w:hAnsi="Times New Roman" w:cs="Times New Roman"/>
          <w:sz w:val="24"/>
          <w:szCs w:val="24"/>
        </w:rPr>
        <w:t xml:space="preserve"> място грабна Цветомир Цветанов с фотографията си „Балет“, а Зиба Чакърян спечели първо място в раздел „Пейзажи“, категория „Професионалисти“, с фотографията си „Завладяването на Дунава“. В раздел „</w:t>
      </w:r>
      <w:proofErr w:type="gramStart"/>
      <w:r w:rsidRPr="009E0184">
        <w:rPr>
          <w:rFonts w:ascii="Times New Roman" w:hAnsi="Times New Roman" w:cs="Times New Roman"/>
          <w:sz w:val="24"/>
          <w:szCs w:val="24"/>
        </w:rPr>
        <w:t>Пейзажи“</w:t>
      </w:r>
      <w:proofErr w:type="gramEnd"/>
      <w:r w:rsidRPr="009E0184">
        <w:rPr>
          <w:rFonts w:ascii="Times New Roman" w:hAnsi="Times New Roman" w:cs="Times New Roman"/>
          <w:sz w:val="24"/>
          <w:szCs w:val="24"/>
        </w:rPr>
        <w:t>, категория „Любители“, първа награда спечели Гюлдан Сердарова със снимката си „Даровете на реката“. В раздел „</w:t>
      </w:r>
      <w:proofErr w:type="gramStart"/>
      <w:r w:rsidRPr="009E0184">
        <w:rPr>
          <w:rFonts w:ascii="Times New Roman" w:hAnsi="Times New Roman" w:cs="Times New Roman"/>
          <w:sz w:val="24"/>
          <w:szCs w:val="24"/>
        </w:rPr>
        <w:t>Пейзажи“</w:t>
      </w:r>
      <w:proofErr w:type="gramEnd"/>
      <w:r w:rsidRPr="009E0184">
        <w:rPr>
          <w:rFonts w:ascii="Times New Roman" w:hAnsi="Times New Roman" w:cs="Times New Roman"/>
          <w:sz w:val="24"/>
          <w:szCs w:val="24"/>
        </w:rPr>
        <w:t xml:space="preserve">, категория „Деца“, първа награда получи Персика Петрова за снимката си „Дунавско сърце“. В раздел „Бизнесът на </w:t>
      </w:r>
      <w:proofErr w:type="gramStart"/>
      <w:r w:rsidRPr="009E0184">
        <w:rPr>
          <w:rFonts w:ascii="Times New Roman" w:hAnsi="Times New Roman" w:cs="Times New Roman"/>
          <w:sz w:val="24"/>
          <w:szCs w:val="24"/>
        </w:rPr>
        <w:t>Русе“</w:t>
      </w:r>
      <w:proofErr w:type="gramEnd"/>
      <w:r w:rsidRPr="009E0184">
        <w:rPr>
          <w:rFonts w:ascii="Times New Roman" w:hAnsi="Times New Roman" w:cs="Times New Roman"/>
          <w:sz w:val="24"/>
          <w:szCs w:val="24"/>
        </w:rPr>
        <w:t xml:space="preserve">, категория „Професионалисти“, първа награда получи Ширин Джавидова с фотографията „Ръце“, а в раздел „Бизнесът на Русе“, категория „Любители“, първа награда получи Цветелин Колев за снимката си „Достолепие“. След оспорвано гласуване във Фейсбук страницата на общинската фондация, наградата на публиката грабна Цветелина Цветанова с фотографията си „Магичен </w:t>
      </w:r>
      <w:proofErr w:type="gramStart"/>
      <w:r w:rsidRPr="009E0184">
        <w:rPr>
          <w:rFonts w:ascii="Times New Roman" w:hAnsi="Times New Roman" w:cs="Times New Roman"/>
          <w:sz w:val="24"/>
          <w:szCs w:val="24"/>
        </w:rPr>
        <w:t>залез“</w:t>
      </w:r>
      <w:proofErr w:type="gramEnd"/>
      <w:r w:rsidRPr="009E0184">
        <w:rPr>
          <w:rFonts w:ascii="Times New Roman" w:hAnsi="Times New Roman" w:cs="Times New Roman"/>
          <w:sz w:val="24"/>
          <w:szCs w:val="24"/>
        </w:rPr>
        <w:t>, а наградата на журито получи Явор Мичев за фотографията „Контражур“. Отличените фотографи получиха парични награди съгласно регламента, а церемонията бе съпътствана от представянето на изложба на открито, която включваше не само отличените фотографии, но и други красиви изображения на Русе, изпратени за участие в конкурса. Изложбата радва русенци и гостите на града седмици наред.</w:t>
      </w:r>
    </w:p>
    <w:p w:rsidR="009E0184" w:rsidRPr="009E0184" w:rsidRDefault="009E0184" w:rsidP="009E0184">
      <w:pPr>
        <w:spacing w:line="240" w:lineRule="auto"/>
        <w:jc w:val="both"/>
        <w:rPr>
          <w:rFonts w:ascii="Times New Roman" w:hAnsi="Times New Roman" w:cs="Times New Roman"/>
          <w:b/>
          <w:sz w:val="24"/>
          <w:szCs w:val="24"/>
        </w:rPr>
      </w:pPr>
    </w:p>
    <w:p w:rsidR="009E0184" w:rsidRPr="009E0184" w:rsidRDefault="009E0184" w:rsidP="009E0184">
      <w:pPr>
        <w:spacing w:after="0" w:line="240" w:lineRule="auto"/>
        <w:jc w:val="both"/>
        <w:rPr>
          <w:rFonts w:ascii="Times New Roman" w:hAnsi="Times New Roman" w:cs="Times New Roman"/>
          <w:b/>
          <w:sz w:val="24"/>
          <w:szCs w:val="24"/>
        </w:rPr>
      </w:pPr>
      <w:r w:rsidRPr="009E0184">
        <w:rPr>
          <w:rFonts w:ascii="Times New Roman" w:hAnsi="Times New Roman" w:cs="Times New Roman"/>
          <w:b/>
          <w:sz w:val="24"/>
          <w:szCs w:val="24"/>
        </w:rPr>
        <w:t>СеминАРТ - "По стъпките на музиката II"</w:t>
      </w:r>
    </w:p>
    <w:p w:rsidR="009E0184" w:rsidRPr="009E0184" w:rsidRDefault="009E0184" w:rsidP="009E0184">
      <w:pPr>
        <w:spacing w:line="240" w:lineRule="auto"/>
        <w:jc w:val="both"/>
        <w:rPr>
          <w:rFonts w:ascii="Times New Roman" w:hAnsi="Times New Roman" w:cs="Times New Roman"/>
          <w:sz w:val="24"/>
          <w:szCs w:val="24"/>
        </w:rPr>
      </w:pPr>
      <w:r w:rsidRPr="009E0184">
        <w:rPr>
          <w:rFonts w:ascii="Times New Roman" w:hAnsi="Times New Roman" w:cs="Times New Roman"/>
          <w:sz w:val="24"/>
          <w:szCs w:val="24"/>
        </w:rPr>
        <w:t>На 21 и 22 октомври 2023 г. Сдружение "4ЕТРИ" проведе за всички изкушени от музикалния бранш втория по рода си музикален семинар - СеминАРТ "По стъпките на музиката II". Събитието се състоя в зала „</w:t>
      </w:r>
      <w:proofErr w:type="gramStart"/>
      <w:r w:rsidRPr="009E0184">
        <w:rPr>
          <w:rFonts w:ascii="Times New Roman" w:hAnsi="Times New Roman" w:cs="Times New Roman"/>
          <w:sz w:val="24"/>
          <w:szCs w:val="24"/>
        </w:rPr>
        <w:t>Русе“ в</w:t>
      </w:r>
      <w:proofErr w:type="gramEnd"/>
      <w:r w:rsidRPr="009E0184">
        <w:rPr>
          <w:rFonts w:ascii="Times New Roman" w:hAnsi="Times New Roman" w:cs="Times New Roman"/>
          <w:sz w:val="24"/>
          <w:szCs w:val="24"/>
        </w:rPr>
        <w:t xml:space="preserve"> Националното училище по изкуствата "Проф. Веселин Стоянов". На 21.10. семинарната част събра близо 70 артисти от различни градове на страната, които имаха шанса да чуят три фундаментални лекции, посветени на бъдещата си музикална кариера. Лекторите: Марко и Васил Анастасови - директори на най-бързо разрастващата се българска музикална компания - MUZE Management разкриха тайните на музикалните платформи, както и начините за монетизиране на музикалното изкуство. Искра Милкова - един от най-изявените вокални педагози в момента, работила в последните четири сезона на "Х фактор - България", акцентира върху визията, която трябва да </w:t>
      </w:r>
      <w:r w:rsidRPr="009E0184">
        <w:rPr>
          <w:rFonts w:ascii="Times New Roman" w:hAnsi="Times New Roman" w:cs="Times New Roman"/>
          <w:sz w:val="24"/>
          <w:szCs w:val="24"/>
        </w:rPr>
        <w:lastRenderedPageBreak/>
        <w:t xml:space="preserve">притежава един успял артист. Тя проведе и практически занимания с вокалистите, присъстващи на семинара. </w:t>
      </w:r>
    </w:p>
    <w:p w:rsidR="009E0184" w:rsidRPr="009E0184" w:rsidRDefault="009E0184" w:rsidP="009E0184">
      <w:pPr>
        <w:spacing w:line="240" w:lineRule="auto"/>
        <w:jc w:val="both"/>
        <w:rPr>
          <w:rFonts w:ascii="Times New Roman" w:hAnsi="Times New Roman" w:cs="Times New Roman"/>
          <w:sz w:val="24"/>
          <w:szCs w:val="24"/>
        </w:rPr>
      </w:pPr>
      <w:r w:rsidRPr="009E0184">
        <w:rPr>
          <w:rFonts w:ascii="Times New Roman" w:hAnsi="Times New Roman" w:cs="Times New Roman"/>
          <w:sz w:val="24"/>
          <w:szCs w:val="24"/>
        </w:rPr>
        <w:t xml:space="preserve">Искрен Тончев Iskrata - популярен български изпълнител, автор и музикален продуцент на голяма част от песните, които оглавяват радио и телевизионните класации, разкри пред бъдещите музикални звезди важни похвати за създаване на качествен музикален продукт. За финал на лекцията участниците в семинара създадоха песен. </w:t>
      </w:r>
    </w:p>
    <w:p w:rsidR="009E0184" w:rsidRPr="009E0184" w:rsidRDefault="009E0184" w:rsidP="009E0184">
      <w:pPr>
        <w:spacing w:line="240" w:lineRule="auto"/>
        <w:jc w:val="both"/>
        <w:rPr>
          <w:rFonts w:ascii="Times New Roman" w:hAnsi="Times New Roman" w:cs="Times New Roman"/>
          <w:sz w:val="24"/>
          <w:szCs w:val="24"/>
        </w:rPr>
      </w:pPr>
      <w:r w:rsidRPr="009E0184">
        <w:rPr>
          <w:rFonts w:ascii="Times New Roman" w:hAnsi="Times New Roman" w:cs="Times New Roman"/>
          <w:sz w:val="24"/>
          <w:szCs w:val="24"/>
        </w:rPr>
        <w:t>На 22 октомври, “СеминАРТ II” показа своята първа продукция в зала „</w:t>
      </w:r>
      <w:proofErr w:type="gramStart"/>
      <w:r w:rsidRPr="009E0184">
        <w:rPr>
          <w:rFonts w:ascii="Times New Roman" w:hAnsi="Times New Roman" w:cs="Times New Roman"/>
          <w:sz w:val="24"/>
          <w:szCs w:val="24"/>
        </w:rPr>
        <w:t>Русе“</w:t>
      </w:r>
      <w:proofErr w:type="gramEnd"/>
      <w:r w:rsidRPr="009E0184">
        <w:rPr>
          <w:rFonts w:ascii="Times New Roman" w:hAnsi="Times New Roman" w:cs="Times New Roman"/>
          <w:sz w:val="24"/>
          <w:szCs w:val="24"/>
        </w:rPr>
        <w:t xml:space="preserve">. Концертът беше открит с изпълнение на Искра Милкова, Виктория Виналиева и нейната ученичка Стефания Горначка, която направи много силно участие в събитието. Вокалният педагог Искра Милкова, представи избрани от нея изпълнители, които демонстрираха част от наученото. А за финал подбраните участници завършиха с групово изпълнение на песента “Катерино моме” в акомпанимент на пиано. Концертът продължи с набиращия популярност Sergie, който представи своите нови 4 авторски песни. Група “4етно”, продуцирана от сдружение “4етри”, изпълни своята нова песен – „Тази </w:t>
      </w:r>
      <w:proofErr w:type="gramStart"/>
      <w:r w:rsidRPr="009E0184">
        <w:rPr>
          <w:rFonts w:ascii="Times New Roman" w:hAnsi="Times New Roman" w:cs="Times New Roman"/>
          <w:sz w:val="24"/>
          <w:szCs w:val="24"/>
        </w:rPr>
        <w:t>игра“ за</w:t>
      </w:r>
      <w:proofErr w:type="gramEnd"/>
      <w:r w:rsidRPr="009E0184">
        <w:rPr>
          <w:rFonts w:ascii="Times New Roman" w:hAnsi="Times New Roman" w:cs="Times New Roman"/>
          <w:sz w:val="24"/>
          <w:szCs w:val="24"/>
        </w:rPr>
        <w:t xml:space="preserve"> пръв път пред публика. За финал на шоуто на сцената излезе Iskrata, който направи интересен бис заедно с група “4етно” и публиката. Констатацията на лекторите и участниците в събитието беше ясна: </w:t>
      </w:r>
      <w:r w:rsidRPr="009E0184">
        <w:rPr>
          <w:rFonts w:ascii="Times New Roman" w:hAnsi="Times New Roman" w:cs="Times New Roman"/>
          <w:i/>
          <w:sz w:val="24"/>
          <w:szCs w:val="24"/>
        </w:rPr>
        <w:t xml:space="preserve">„Русе е уникален град, в който има благоприятни условия за развитието на млади и качествени артисти от висок ранг. Всеки артист има нужда от своята публика, всеки стартира от някъде. А това беше и един от подаръците на събитието - пълна зала с прекрасна </w:t>
      </w:r>
      <w:proofErr w:type="gramStart"/>
      <w:r w:rsidRPr="009E0184">
        <w:rPr>
          <w:rFonts w:ascii="Times New Roman" w:hAnsi="Times New Roman" w:cs="Times New Roman"/>
          <w:i/>
          <w:sz w:val="24"/>
          <w:szCs w:val="24"/>
        </w:rPr>
        <w:t>публика.“</w:t>
      </w:r>
      <w:proofErr w:type="gramEnd"/>
    </w:p>
    <w:p w:rsidR="009E0184" w:rsidRPr="009E0184" w:rsidRDefault="009E0184" w:rsidP="009E0184">
      <w:pPr>
        <w:spacing w:after="0" w:line="240" w:lineRule="auto"/>
        <w:jc w:val="both"/>
        <w:rPr>
          <w:rFonts w:ascii="Times New Roman" w:eastAsia="Times New Roman" w:hAnsi="Times New Roman" w:cs="Times New Roman"/>
          <w:b/>
          <w:sz w:val="28"/>
          <w:szCs w:val="28"/>
          <w:lang w:eastAsia="bg-BG"/>
        </w:rPr>
      </w:pPr>
    </w:p>
    <w:p w:rsidR="009E0184" w:rsidRPr="009E0184" w:rsidRDefault="009E0184" w:rsidP="009E0184">
      <w:pPr>
        <w:spacing w:after="0" w:line="240" w:lineRule="auto"/>
        <w:jc w:val="both"/>
        <w:rPr>
          <w:rFonts w:ascii="Times New Roman" w:eastAsia="Times New Roman" w:hAnsi="Times New Roman" w:cs="Times New Roman"/>
          <w:b/>
          <w:sz w:val="28"/>
          <w:szCs w:val="28"/>
          <w:lang w:eastAsia="bg-BG"/>
        </w:rPr>
      </w:pPr>
      <w:r w:rsidRPr="009E0184">
        <w:rPr>
          <w:rFonts w:ascii="Times New Roman" w:eastAsia="Times New Roman" w:hAnsi="Times New Roman" w:cs="Times New Roman"/>
          <w:b/>
          <w:sz w:val="28"/>
          <w:szCs w:val="28"/>
          <w:lang w:eastAsia="bg-BG"/>
        </w:rPr>
        <w:t>Наука и образование</w:t>
      </w:r>
    </w:p>
    <w:p w:rsidR="009E0184" w:rsidRPr="009E0184" w:rsidRDefault="009E0184" w:rsidP="009E0184">
      <w:pPr>
        <w:spacing w:after="0" w:line="240" w:lineRule="auto"/>
        <w:jc w:val="both"/>
        <w:rPr>
          <w:rFonts w:ascii="Times New Roman" w:hAnsi="Times New Roman" w:cs="Times New Roman"/>
          <w:b/>
          <w:sz w:val="24"/>
          <w:szCs w:val="24"/>
        </w:rPr>
      </w:pPr>
      <w:r w:rsidRPr="009E0184">
        <w:rPr>
          <w:rFonts w:ascii="Times New Roman" w:hAnsi="Times New Roman" w:cs="Times New Roman"/>
          <w:b/>
          <w:sz w:val="24"/>
          <w:szCs w:val="24"/>
        </w:rPr>
        <w:t xml:space="preserve">Седмици на дигиталното изкуство и нови технологии в Русе </w:t>
      </w:r>
    </w:p>
    <w:p w:rsidR="009E0184" w:rsidRPr="009E0184" w:rsidRDefault="009E0184" w:rsidP="009E0184">
      <w:pPr>
        <w:spacing w:after="0" w:line="240" w:lineRule="auto"/>
        <w:jc w:val="both"/>
        <w:rPr>
          <w:rFonts w:ascii="Times New Roman" w:hAnsi="Times New Roman" w:cs="Times New Roman"/>
          <w:sz w:val="23"/>
          <w:szCs w:val="23"/>
        </w:rPr>
      </w:pPr>
      <w:r w:rsidRPr="009E0184">
        <w:rPr>
          <w:rFonts w:ascii="Times New Roman" w:hAnsi="Times New Roman" w:cs="Times New Roman"/>
          <w:sz w:val="23"/>
          <w:szCs w:val="23"/>
        </w:rPr>
        <w:t xml:space="preserve">В рамките на проекта „Седмици на дигиталното изкуство и нови </w:t>
      </w:r>
      <w:proofErr w:type="gramStart"/>
      <w:r w:rsidRPr="009E0184">
        <w:rPr>
          <w:rFonts w:ascii="Times New Roman" w:hAnsi="Times New Roman" w:cs="Times New Roman"/>
          <w:sz w:val="23"/>
          <w:szCs w:val="23"/>
        </w:rPr>
        <w:t>технологии“</w:t>
      </w:r>
      <w:proofErr w:type="gramEnd"/>
      <w:r w:rsidRPr="009E0184">
        <w:rPr>
          <w:rFonts w:ascii="Times New Roman" w:hAnsi="Times New Roman" w:cs="Times New Roman"/>
          <w:sz w:val="23"/>
          <w:szCs w:val="23"/>
        </w:rPr>
        <w:t xml:space="preserve">, осъществен от сдружение „Старъп Фектъри“ с финансовата подкрепа на фондация „Русе – град на свободния дух“, се проведоха серия от обучителни лекции и работилници, насочени към тийнейдръжи с интереси в областта на дигиталното изкуство и новите технологии. От 3 до 18 юли беше „Лятна академия за тийнейджъри за създаване на съдържание - видеа и </w:t>
      </w:r>
      <w:proofErr w:type="gramStart"/>
      <w:r w:rsidRPr="009E0184">
        <w:rPr>
          <w:rFonts w:ascii="Times New Roman" w:hAnsi="Times New Roman" w:cs="Times New Roman"/>
          <w:sz w:val="23"/>
          <w:szCs w:val="23"/>
        </w:rPr>
        <w:t>подкасти“</w:t>
      </w:r>
      <w:proofErr w:type="gramEnd"/>
      <w:r w:rsidRPr="009E0184">
        <w:rPr>
          <w:rFonts w:ascii="Times New Roman" w:hAnsi="Times New Roman" w:cs="Times New Roman"/>
          <w:sz w:val="23"/>
          <w:szCs w:val="23"/>
        </w:rPr>
        <w:t xml:space="preserve">, водена от Никола Илчев – експерт в електронната търговия в България. В рамките на 3 седмици тийнейджърите учиха как да създават, подготвят, записват и популяризират ютуб видеа и подкасти. В една от срещите дори се запознаха с истински </w:t>
      </w:r>
      <w:proofErr w:type="gramStart"/>
      <w:r w:rsidRPr="009E0184">
        <w:rPr>
          <w:rFonts w:ascii="Times New Roman" w:hAnsi="Times New Roman" w:cs="Times New Roman"/>
          <w:sz w:val="23"/>
          <w:szCs w:val="23"/>
        </w:rPr>
        <w:t>ютубър  –</w:t>
      </w:r>
      <w:proofErr w:type="gramEnd"/>
      <w:r w:rsidRPr="009E0184">
        <w:rPr>
          <w:rFonts w:ascii="Times New Roman" w:hAnsi="Times New Roman" w:cs="Times New Roman"/>
          <w:sz w:val="23"/>
          <w:szCs w:val="23"/>
        </w:rPr>
        <w:t xml:space="preserve"> Стан Събев. </w:t>
      </w:r>
    </w:p>
    <w:p w:rsidR="009E0184" w:rsidRPr="009E0184" w:rsidRDefault="009E0184" w:rsidP="009E0184">
      <w:pPr>
        <w:spacing w:after="0" w:line="240" w:lineRule="auto"/>
        <w:jc w:val="both"/>
        <w:rPr>
          <w:rFonts w:ascii="Times New Roman" w:hAnsi="Times New Roman" w:cs="Times New Roman"/>
          <w:sz w:val="23"/>
          <w:szCs w:val="23"/>
        </w:rPr>
      </w:pPr>
      <w:r w:rsidRPr="009E0184">
        <w:rPr>
          <w:rFonts w:ascii="Times New Roman" w:hAnsi="Times New Roman" w:cs="Times New Roman"/>
          <w:sz w:val="23"/>
          <w:szCs w:val="23"/>
        </w:rPr>
        <w:t xml:space="preserve">“Моята първа стартъп идея” – лекции в рамките на 3 седмици, водени </w:t>
      </w:r>
      <w:proofErr w:type="gramStart"/>
      <w:r w:rsidRPr="009E0184">
        <w:rPr>
          <w:rFonts w:ascii="Times New Roman" w:hAnsi="Times New Roman" w:cs="Times New Roman"/>
          <w:sz w:val="23"/>
          <w:szCs w:val="23"/>
        </w:rPr>
        <w:t>от  Емилиян</w:t>
      </w:r>
      <w:proofErr w:type="gramEnd"/>
      <w:r w:rsidRPr="009E0184">
        <w:rPr>
          <w:rFonts w:ascii="Times New Roman" w:hAnsi="Times New Roman" w:cs="Times New Roman"/>
          <w:sz w:val="23"/>
          <w:szCs w:val="23"/>
        </w:rPr>
        <w:t xml:space="preserve"> Енев - председател на Startup Factory, както и </w:t>
      </w:r>
    </w:p>
    <w:p w:rsidR="009E0184" w:rsidRPr="009E0184" w:rsidRDefault="009E0184" w:rsidP="009E0184">
      <w:pPr>
        <w:spacing w:after="0" w:line="240" w:lineRule="auto"/>
        <w:jc w:val="both"/>
        <w:rPr>
          <w:rFonts w:ascii="Times New Roman" w:hAnsi="Times New Roman" w:cs="Times New Roman"/>
          <w:sz w:val="23"/>
          <w:szCs w:val="23"/>
        </w:rPr>
      </w:pPr>
      <w:r w:rsidRPr="009E0184">
        <w:rPr>
          <w:rFonts w:ascii="Times New Roman" w:hAnsi="Times New Roman" w:cs="Times New Roman"/>
          <w:sz w:val="23"/>
          <w:szCs w:val="23"/>
        </w:rPr>
        <w:t>практически лекции за хора от арт средите - “Изкуственият интелект в изкуството” и практическа работилница за начинаещи "Първи стъпки за работа с ChatGPT". Лекторите Петя Бонева и Десислав Петров запознаха участниците с най-популярния AI продукт ChatGPT, както и с продуктите на арт пазара Midjourney и Stable diffusion.</w:t>
      </w:r>
    </w:p>
    <w:p w:rsidR="009E0184" w:rsidRPr="009E0184" w:rsidRDefault="009E0184" w:rsidP="009E0184">
      <w:pPr>
        <w:spacing w:after="0" w:line="240" w:lineRule="auto"/>
        <w:jc w:val="both"/>
        <w:rPr>
          <w:rFonts w:ascii="Times New Roman" w:hAnsi="Times New Roman" w:cs="Times New Roman"/>
          <w:sz w:val="23"/>
          <w:szCs w:val="23"/>
        </w:rPr>
      </w:pPr>
      <w:r w:rsidRPr="009E0184">
        <w:rPr>
          <w:rFonts w:ascii="Times New Roman" w:hAnsi="Times New Roman" w:cs="Times New Roman"/>
          <w:sz w:val="23"/>
          <w:szCs w:val="23"/>
        </w:rPr>
        <w:t>За финал сдружение „Старъп Фектъри организира лятно нетуъркинг парти на кея на 7 юли, в което се включиха участници в обученията на организацията, лектори, партньори и съмишленици.</w:t>
      </w:r>
    </w:p>
    <w:p w:rsidR="009E0184" w:rsidRPr="009E0184" w:rsidRDefault="009E0184" w:rsidP="009E0184">
      <w:pPr>
        <w:spacing w:after="0" w:line="240" w:lineRule="auto"/>
        <w:jc w:val="both"/>
        <w:rPr>
          <w:rFonts w:ascii="Times New Roman" w:hAnsi="Times New Roman" w:cs="Times New Roman"/>
          <w:sz w:val="23"/>
          <w:szCs w:val="23"/>
        </w:rPr>
      </w:pPr>
    </w:p>
    <w:p w:rsidR="009E0184" w:rsidRPr="009E0184" w:rsidRDefault="009E0184" w:rsidP="009E0184">
      <w:pPr>
        <w:spacing w:after="0" w:line="240" w:lineRule="auto"/>
        <w:jc w:val="both"/>
        <w:rPr>
          <w:rFonts w:ascii="Times New Roman" w:hAnsi="Times New Roman" w:cs="Times New Roman"/>
          <w:b/>
          <w:sz w:val="24"/>
          <w:szCs w:val="24"/>
        </w:rPr>
      </w:pPr>
    </w:p>
    <w:p w:rsidR="009E0184" w:rsidRPr="009E0184" w:rsidRDefault="009E0184" w:rsidP="009E0184">
      <w:pPr>
        <w:spacing w:after="0" w:line="240" w:lineRule="auto"/>
        <w:jc w:val="both"/>
        <w:rPr>
          <w:rFonts w:ascii="Times New Roman" w:hAnsi="Times New Roman" w:cs="Times New Roman"/>
          <w:b/>
          <w:sz w:val="24"/>
          <w:szCs w:val="24"/>
        </w:rPr>
      </w:pPr>
      <w:r w:rsidRPr="009E0184">
        <w:rPr>
          <w:rFonts w:ascii="Times New Roman" w:hAnsi="Times New Roman" w:cs="Times New Roman"/>
          <w:b/>
          <w:sz w:val="24"/>
          <w:szCs w:val="24"/>
        </w:rPr>
        <w:t xml:space="preserve">Национален ученически конкурс за литературно творчество и журналистика „Стоян </w:t>
      </w:r>
      <w:proofErr w:type="gramStart"/>
      <w:r w:rsidRPr="009E0184">
        <w:rPr>
          <w:rFonts w:ascii="Times New Roman" w:hAnsi="Times New Roman" w:cs="Times New Roman"/>
          <w:b/>
          <w:sz w:val="24"/>
          <w:szCs w:val="24"/>
        </w:rPr>
        <w:t>Михайловски“</w:t>
      </w:r>
      <w:proofErr w:type="gramEnd"/>
    </w:p>
    <w:p w:rsidR="009E0184" w:rsidRPr="009E0184" w:rsidRDefault="009E0184" w:rsidP="009E0184">
      <w:pPr>
        <w:spacing w:after="0" w:line="240" w:lineRule="auto"/>
        <w:jc w:val="both"/>
        <w:rPr>
          <w:rFonts w:ascii="Times New Roman" w:hAnsi="Times New Roman" w:cs="Times New Roman"/>
          <w:sz w:val="24"/>
          <w:szCs w:val="24"/>
        </w:rPr>
      </w:pPr>
      <w:r w:rsidRPr="009E0184">
        <w:rPr>
          <w:rFonts w:ascii="Times New Roman" w:hAnsi="Times New Roman" w:cs="Times New Roman"/>
          <w:sz w:val="24"/>
          <w:szCs w:val="24"/>
        </w:rPr>
        <w:t xml:space="preserve">Фондация "Русе - град на свободния дух" осигури голямата награда - статуетка „Стоян Михайловски” и парична премия в шестнадесетия конкурс за литературно творчество и </w:t>
      </w:r>
      <w:r w:rsidRPr="009E0184">
        <w:rPr>
          <w:rFonts w:ascii="Times New Roman" w:hAnsi="Times New Roman" w:cs="Times New Roman"/>
          <w:sz w:val="24"/>
          <w:szCs w:val="24"/>
        </w:rPr>
        <w:lastRenderedPageBreak/>
        <w:t xml:space="preserve">журналистика „Стоян </w:t>
      </w:r>
      <w:proofErr w:type="gramStart"/>
      <w:r w:rsidRPr="009E0184">
        <w:rPr>
          <w:rFonts w:ascii="Times New Roman" w:hAnsi="Times New Roman" w:cs="Times New Roman"/>
          <w:sz w:val="24"/>
          <w:szCs w:val="24"/>
        </w:rPr>
        <w:t>Михайловски“</w:t>
      </w:r>
      <w:proofErr w:type="gramEnd"/>
      <w:r w:rsidRPr="009E0184">
        <w:rPr>
          <w:rFonts w:ascii="Times New Roman" w:hAnsi="Times New Roman" w:cs="Times New Roman"/>
          <w:sz w:val="24"/>
          <w:szCs w:val="24"/>
        </w:rPr>
        <w:t xml:space="preserve">. Тя беше връчена на Елена Атанасова от СУЕЕ „Св. Константин-Кирил </w:t>
      </w:r>
      <w:proofErr w:type="gramStart"/>
      <w:r w:rsidRPr="009E0184">
        <w:rPr>
          <w:rFonts w:ascii="Times New Roman" w:hAnsi="Times New Roman" w:cs="Times New Roman"/>
          <w:sz w:val="24"/>
          <w:szCs w:val="24"/>
        </w:rPr>
        <w:t>Философ“</w:t>
      </w:r>
      <w:proofErr w:type="gramEnd"/>
      <w:r w:rsidRPr="009E0184">
        <w:rPr>
          <w:rFonts w:ascii="Times New Roman" w:hAnsi="Times New Roman" w:cs="Times New Roman"/>
          <w:sz w:val="24"/>
          <w:szCs w:val="24"/>
        </w:rPr>
        <w:t>, Русе. Паричната премия, осигурена от фондацията, е в размер на по 200 лв.</w:t>
      </w:r>
    </w:p>
    <w:p w:rsidR="009E0184" w:rsidRPr="009E0184" w:rsidRDefault="009E0184" w:rsidP="009E0184">
      <w:pPr>
        <w:spacing w:line="240" w:lineRule="auto"/>
        <w:jc w:val="both"/>
        <w:rPr>
          <w:rStyle w:val="af3"/>
          <w:rFonts w:ascii="Times New Roman" w:hAnsi="Times New Roman" w:cs="Times New Roman"/>
          <w:b w:val="0"/>
          <w:bCs w:val="0"/>
          <w:i w:val="0"/>
          <w:iCs w:val="0"/>
          <w:sz w:val="24"/>
          <w:szCs w:val="24"/>
        </w:rPr>
      </w:pPr>
      <w:r w:rsidRPr="009E0184">
        <w:rPr>
          <w:rFonts w:ascii="Times New Roman" w:hAnsi="Times New Roman" w:cs="Times New Roman"/>
          <w:sz w:val="24"/>
          <w:szCs w:val="24"/>
        </w:rPr>
        <w:t xml:space="preserve">Шестнадесетият национален ученически конкурс за литературно творчество и журналистика „Стоян Михайловски” беше организиран от Общински детски център за култура и изкуство в Русе. През 2023 година в конкурса участваха 93 млади автори от 2 до 12 клас от цялата страна със 104 творби и 2 журналистически екипа. </w:t>
      </w:r>
    </w:p>
    <w:p w:rsidR="009E0184" w:rsidRPr="009E0184" w:rsidRDefault="009E0184" w:rsidP="009E0184">
      <w:pPr>
        <w:spacing w:after="0" w:line="240" w:lineRule="auto"/>
        <w:jc w:val="both"/>
        <w:rPr>
          <w:rStyle w:val="af3"/>
          <w:rFonts w:ascii="Times New Roman" w:hAnsi="Times New Roman" w:cs="Times New Roman"/>
          <w:i w:val="0"/>
          <w:sz w:val="24"/>
          <w:szCs w:val="24"/>
          <w:bdr w:val="none" w:sz="0" w:space="0" w:color="auto" w:frame="1"/>
          <w:shd w:val="clear" w:color="auto" w:fill="FFFFFF"/>
        </w:rPr>
      </w:pPr>
    </w:p>
    <w:p w:rsidR="009E0184" w:rsidRPr="009E0184" w:rsidRDefault="009E0184" w:rsidP="009E0184">
      <w:pPr>
        <w:spacing w:after="0" w:line="240" w:lineRule="auto"/>
        <w:jc w:val="both"/>
        <w:rPr>
          <w:rFonts w:ascii="Times New Roman" w:eastAsia="Times New Roman" w:hAnsi="Times New Roman" w:cs="Times New Roman"/>
          <w:b/>
          <w:sz w:val="24"/>
          <w:szCs w:val="24"/>
          <w:lang w:eastAsia="bg-BG"/>
        </w:rPr>
      </w:pPr>
      <w:r w:rsidRPr="009E0184">
        <w:rPr>
          <w:rFonts w:ascii="Times New Roman" w:eastAsia="Times New Roman" w:hAnsi="Times New Roman" w:cs="Times New Roman"/>
          <w:b/>
          <w:sz w:val="24"/>
          <w:szCs w:val="24"/>
          <w:lang w:eastAsia="bg-BG"/>
        </w:rPr>
        <w:t>Спорт</w:t>
      </w:r>
    </w:p>
    <w:p w:rsidR="009E0184" w:rsidRPr="009E0184" w:rsidRDefault="009E0184" w:rsidP="009E0184">
      <w:pPr>
        <w:spacing w:after="0" w:line="240" w:lineRule="auto"/>
        <w:jc w:val="both"/>
        <w:rPr>
          <w:rFonts w:ascii="Times New Roman" w:hAnsi="Times New Roman" w:cs="Times New Roman"/>
          <w:sz w:val="24"/>
          <w:szCs w:val="24"/>
        </w:rPr>
      </w:pPr>
      <w:r w:rsidRPr="009E0184">
        <w:rPr>
          <w:rFonts w:ascii="Times New Roman" w:hAnsi="Times New Roman" w:cs="Times New Roman"/>
          <w:sz w:val="24"/>
          <w:szCs w:val="24"/>
        </w:rPr>
        <w:t xml:space="preserve">Насърчаването на здравословния начин на живот и подобряването на културата на активност е сред основните приоритети на Фондация „Русе – град на свободния </w:t>
      </w:r>
      <w:proofErr w:type="gramStart"/>
      <w:r w:rsidRPr="009E0184">
        <w:rPr>
          <w:rFonts w:ascii="Times New Roman" w:hAnsi="Times New Roman" w:cs="Times New Roman"/>
          <w:sz w:val="24"/>
          <w:szCs w:val="24"/>
        </w:rPr>
        <w:t>дух“</w:t>
      </w:r>
      <w:proofErr w:type="gramEnd"/>
      <w:r w:rsidRPr="009E0184">
        <w:rPr>
          <w:rFonts w:ascii="Times New Roman" w:hAnsi="Times New Roman" w:cs="Times New Roman"/>
          <w:sz w:val="24"/>
          <w:szCs w:val="24"/>
        </w:rPr>
        <w:t xml:space="preserve">. Професионалисти и любители се обединиха около идеята за силата на спорта като инструмент за положителна промяна и споделен успех. </w:t>
      </w:r>
    </w:p>
    <w:p w:rsidR="009E0184" w:rsidRPr="009E0184" w:rsidRDefault="009E0184" w:rsidP="009E0184">
      <w:pPr>
        <w:spacing w:after="0" w:line="240" w:lineRule="auto"/>
        <w:jc w:val="both"/>
        <w:rPr>
          <w:rFonts w:ascii="Times New Roman" w:hAnsi="Times New Roman" w:cs="Times New Roman"/>
          <w:sz w:val="24"/>
          <w:szCs w:val="24"/>
        </w:rPr>
      </w:pPr>
      <w:r w:rsidRPr="009E0184">
        <w:rPr>
          <w:rFonts w:ascii="Times New Roman" w:hAnsi="Times New Roman" w:cs="Times New Roman"/>
          <w:sz w:val="24"/>
          <w:szCs w:val="24"/>
        </w:rPr>
        <w:t xml:space="preserve">През 2023 година събитията по инициатива и с подкрепата на Фондация „Русе – град на свободния </w:t>
      </w:r>
      <w:proofErr w:type="gramStart"/>
      <w:r w:rsidRPr="009E0184">
        <w:rPr>
          <w:rFonts w:ascii="Times New Roman" w:hAnsi="Times New Roman" w:cs="Times New Roman"/>
          <w:sz w:val="24"/>
          <w:szCs w:val="24"/>
        </w:rPr>
        <w:t>дух“ привлякоха</w:t>
      </w:r>
      <w:proofErr w:type="gramEnd"/>
      <w:r w:rsidRPr="009E0184">
        <w:rPr>
          <w:rFonts w:ascii="Times New Roman" w:hAnsi="Times New Roman" w:cs="Times New Roman"/>
          <w:sz w:val="24"/>
          <w:szCs w:val="24"/>
        </w:rPr>
        <w:t xml:space="preserve"> стотици участници на различна възраст, които спортуваха заедно, обединени от идеята за удоволствие от движението.</w:t>
      </w:r>
    </w:p>
    <w:p w:rsidR="009E0184" w:rsidRPr="009E0184" w:rsidRDefault="009E0184" w:rsidP="009E0184">
      <w:pPr>
        <w:spacing w:after="0" w:line="240" w:lineRule="auto"/>
        <w:jc w:val="both"/>
        <w:rPr>
          <w:rFonts w:ascii="Times New Roman" w:eastAsia="Times New Roman" w:hAnsi="Times New Roman" w:cs="Times New Roman"/>
          <w:sz w:val="24"/>
          <w:szCs w:val="24"/>
          <w:lang w:eastAsia="bg-BG"/>
        </w:rPr>
      </w:pPr>
    </w:p>
    <w:p w:rsidR="009E0184" w:rsidRPr="009E0184" w:rsidRDefault="009E0184" w:rsidP="009E0184">
      <w:pPr>
        <w:spacing w:after="0" w:line="240" w:lineRule="auto"/>
        <w:jc w:val="both"/>
        <w:rPr>
          <w:rFonts w:ascii="Times New Roman" w:eastAsia="Times New Roman" w:hAnsi="Times New Roman" w:cs="Times New Roman"/>
          <w:b/>
          <w:sz w:val="24"/>
          <w:szCs w:val="24"/>
          <w:lang w:eastAsia="bg-BG"/>
        </w:rPr>
      </w:pPr>
      <w:r w:rsidRPr="009E0184">
        <w:rPr>
          <w:rFonts w:ascii="Times New Roman" w:eastAsia="Times New Roman" w:hAnsi="Times New Roman" w:cs="Times New Roman"/>
          <w:b/>
          <w:sz w:val="24"/>
          <w:szCs w:val="24"/>
          <w:lang w:eastAsia="bg-BG"/>
        </w:rPr>
        <w:t>Работнически Спортен Фестивал</w:t>
      </w:r>
    </w:p>
    <w:p w:rsidR="009E0184" w:rsidRPr="009E0184" w:rsidRDefault="009E0184" w:rsidP="009E0184">
      <w:pPr>
        <w:spacing w:line="240" w:lineRule="auto"/>
        <w:jc w:val="both"/>
        <w:rPr>
          <w:rFonts w:ascii="Times New Roman" w:hAnsi="Times New Roman" w:cs="Times New Roman"/>
        </w:rPr>
      </w:pPr>
      <w:r w:rsidRPr="009E0184">
        <w:rPr>
          <w:rFonts w:ascii="Times New Roman" w:eastAsia="Times New Roman" w:hAnsi="Times New Roman" w:cs="Times New Roman"/>
          <w:sz w:val="24"/>
          <w:szCs w:val="24"/>
          <w:lang w:eastAsia="bg-BG"/>
        </w:rPr>
        <w:t xml:space="preserve">На 28 май повече от 130 служители от общо 13 русенски фирми и институции взеха участие в тазгодишния Работнически Спортен Фестивал. </w:t>
      </w:r>
      <w:r w:rsidRPr="009E0184">
        <w:rPr>
          <w:rFonts w:ascii="Times New Roman" w:hAnsi="Times New Roman" w:cs="Times New Roman"/>
          <w:sz w:val="24"/>
          <w:szCs w:val="24"/>
          <w:shd w:val="clear" w:color="auto" w:fill="FFFFFF"/>
        </w:rPr>
        <w:t xml:space="preserve">Събитието бе организирано от Общинската фондация „Русе – град на свободния дух” и Работнически клуб „Спорт и </w:t>
      </w:r>
      <w:proofErr w:type="gramStart"/>
      <w:r w:rsidRPr="009E0184">
        <w:rPr>
          <w:rFonts w:ascii="Times New Roman" w:hAnsi="Times New Roman" w:cs="Times New Roman"/>
          <w:sz w:val="24"/>
          <w:szCs w:val="24"/>
          <w:shd w:val="clear" w:color="auto" w:fill="FFFFFF"/>
        </w:rPr>
        <w:t>здраве“ –</w:t>
      </w:r>
      <w:proofErr w:type="gramEnd"/>
      <w:r w:rsidRPr="009E0184">
        <w:rPr>
          <w:rFonts w:ascii="Times New Roman" w:hAnsi="Times New Roman" w:cs="Times New Roman"/>
          <w:sz w:val="24"/>
          <w:szCs w:val="24"/>
          <w:shd w:val="clear" w:color="auto" w:fill="FFFFFF"/>
        </w:rPr>
        <w:t xml:space="preserve"> Русе и включваше индивидуални и отборни надпревари по тенис на маса, мини футбол и плажен волейбол. При тениса на маса за мъже първи се класираха ВиК – Русе, а при жените - „</w:t>
      </w:r>
      <w:proofErr w:type="gramStart"/>
      <w:r w:rsidRPr="009E0184">
        <w:rPr>
          <w:rFonts w:ascii="Times New Roman" w:hAnsi="Times New Roman" w:cs="Times New Roman"/>
          <w:sz w:val="24"/>
          <w:szCs w:val="24"/>
          <w:shd w:val="clear" w:color="auto" w:fill="FFFFFF"/>
        </w:rPr>
        <w:t>Бадер“</w:t>
      </w:r>
      <w:proofErr w:type="gramEnd"/>
      <w:r w:rsidRPr="009E0184">
        <w:rPr>
          <w:rFonts w:ascii="Times New Roman" w:hAnsi="Times New Roman" w:cs="Times New Roman"/>
          <w:sz w:val="24"/>
          <w:szCs w:val="24"/>
          <w:shd w:val="clear" w:color="auto" w:fill="FFFFFF"/>
        </w:rPr>
        <w:t>. Отбор „</w:t>
      </w:r>
      <w:proofErr w:type="gramStart"/>
      <w:r w:rsidRPr="009E0184">
        <w:rPr>
          <w:rFonts w:ascii="Times New Roman" w:hAnsi="Times New Roman" w:cs="Times New Roman"/>
          <w:sz w:val="24"/>
          <w:szCs w:val="24"/>
          <w:shd w:val="clear" w:color="auto" w:fill="FFFFFF"/>
        </w:rPr>
        <w:t>Пожарна“ на</w:t>
      </w:r>
      <w:proofErr w:type="gramEnd"/>
      <w:r w:rsidRPr="009E0184">
        <w:rPr>
          <w:rFonts w:ascii="Times New Roman" w:hAnsi="Times New Roman" w:cs="Times New Roman"/>
          <w:sz w:val="24"/>
          <w:szCs w:val="24"/>
          <w:shd w:val="clear" w:color="auto" w:fill="FFFFFF"/>
        </w:rPr>
        <w:t xml:space="preserve"> МВР – Русе грабна златото при плажния волейбол за мъже, а при жените – отново ВиК – Русе. Най-много участници събра турнирът по минифутбол, при който след оспорван мач първенци станаха „</w:t>
      </w:r>
      <w:proofErr w:type="gramStart"/>
      <w:r w:rsidRPr="009E0184">
        <w:rPr>
          <w:rFonts w:ascii="Times New Roman" w:hAnsi="Times New Roman" w:cs="Times New Roman"/>
          <w:sz w:val="24"/>
          <w:szCs w:val="24"/>
          <w:shd w:val="clear" w:color="auto" w:fill="FFFFFF"/>
        </w:rPr>
        <w:t>Линамар“</w:t>
      </w:r>
      <w:proofErr w:type="gramEnd"/>
      <w:r w:rsidRPr="009E0184">
        <w:rPr>
          <w:rFonts w:ascii="Times New Roman" w:hAnsi="Times New Roman" w:cs="Times New Roman"/>
          <w:sz w:val="24"/>
          <w:szCs w:val="24"/>
          <w:shd w:val="clear" w:color="auto" w:fill="FFFFFF"/>
        </w:rPr>
        <w:t xml:space="preserve">. Те дариха паричната си награда в полза на Фондация „Александър </w:t>
      </w:r>
      <w:proofErr w:type="gramStart"/>
      <w:r w:rsidRPr="009E0184">
        <w:rPr>
          <w:rFonts w:ascii="Times New Roman" w:hAnsi="Times New Roman" w:cs="Times New Roman"/>
          <w:sz w:val="24"/>
          <w:szCs w:val="24"/>
          <w:shd w:val="clear" w:color="auto" w:fill="FFFFFF"/>
        </w:rPr>
        <w:t>Русев“ за</w:t>
      </w:r>
      <w:proofErr w:type="gramEnd"/>
      <w:r w:rsidRPr="009E0184">
        <w:rPr>
          <w:rFonts w:ascii="Times New Roman" w:hAnsi="Times New Roman" w:cs="Times New Roman"/>
          <w:sz w:val="24"/>
          <w:szCs w:val="24"/>
          <w:shd w:val="clear" w:color="auto" w:fill="FFFFFF"/>
        </w:rPr>
        <w:t xml:space="preserve"> изграждането на модерен плувен комплекс, който да разполага със специализирана апаратура за рехабилитации, особено на деца с увреждания.</w:t>
      </w:r>
      <w:r w:rsidRPr="009E0184">
        <w:rPr>
          <w:rFonts w:ascii="Times New Roman" w:hAnsi="Times New Roman" w:cs="Times New Roman"/>
        </w:rPr>
        <w:t xml:space="preserve"> </w:t>
      </w:r>
    </w:p>
    <w:p w:rsidR="009E0184" w:rsidRPr="009E0184" w:rsidRDefault="009E0184" w:rsidP="009E0184">
      <w:pPr>
        <w:spacing w:line="240" w:lineRule="auto"/>
        <w:jc w:val="both"/>
        <w:rPr>
          <w:rFonts w:ascii="Times New Roman" w:hAnsi="Times New Roman" w:cs="Times New Roman"/>
          <w:sz w:val="24"/>
          <w:szCs w:val="24"/>
          <w:shd w:val="clear" w:color="auto" w:fill="FFFFFF"/>
        </w:rPr>
      </w:pPr>
      <w:r w:rsidRPr="009E0184">
        <w:rPr>
          <w:rFonts w:ascii="Times New Roman" w:hAnsi="Times New Roman" w:cs="Times New Roman"/>
          <w:sz w:val="24"/>
          <w:szCs w:val="24"/>
          <w:shd w:val="clear" w:color="auto" w:fill="FFFFFF"/>
        </w:rPr>
        <w:t>Участието в Работническия Спортен Фестивал бе напълно безплатно, а за победителите бяха осигурени купи и медали, както и атрактивни предметни награди под формата на ваучери, които зарадваха отличилите се отбори и състезатели.</w:t>
      </w:r>
    </w:p>
    <w:p w:rsidR="009E0184" w:rsidRPr="009E0184" w:rsidRDefault="009E0184" w:rsidP="009E0184">
      <w:pPr>
        <w:spacing w:line="240" w:lineRule="auto"/>
        <w:jc w:val="both"/>
        <w:rPr>
          <w:rFonts w:ascii="Times New Roman" w:eastAsia="Times New Roman" w:hAnsi="Times New Roman" w:cs="Times New Roman"/>
          <w:b/>
          <w:sz w:val="24"/>
          <w:szCs w:val="24"/>
          <w:lang w:eastAsia="bg-BG"/>
        </w:rPr>
      </w:pPr>
    </w:p>
    <w:p w:rsidR="009E0184" w:rsidRPr="009E0184" w:rsidRDefault="009E0184" w:rsidP="009E0184">
      <w:pPr>
        <w:spacing w:after="0"/>
        <w:jc w:val="both"/>
        <w:rPr>
          <w:rFonts w:ascii="Times New Roman" w:hAnsi="Times New Roman" w:cs="Times New Roman"/>
          <w:b/>
          <w:sz w:val="24"/>
          <w:szCs w:val="24"/>
        </w:rPr>
      </w:pPr>
      <w:r w:rsidRPr="009E0184">
        <w:rPr>
          <w:rFonts w:ascii="Times New Roman" w:hAnsi="Times New Roman" w:cs="Times New Roman"/>
          <w:b/>
          <w:sz w:val="24"/>
          <w:szCs w:val="24"/>
        </w:rPr>
        <w:t xml:space="preserve">Благотворителна кауза „Чрез спорт към </w:t>
      </w:r>
      <w:proofErr w:type="gramStart"/>
      <w:r w:rsidRPr="009E0184">
        <w:rPr>
          <w:rFonts w:ascii="Times New Roman" w:hAnsi="Times New Roman" w:cs="Times New Roman"/>
          <w:b/>
          <w:sz w:val="24"/>
          <w:szCs w:val="24"/>
        </w:rPr>
        <w:t>знание“</w:t>
      </w:r>
      <w:proofErr w:type="gramEnd"/>
      <w:r w:rsidRPr="009E0184">
        <w:rPr>
          <w:rFonts w:ascii="Times New Roman" w:hAnsi="Times New Roman" w:cs="Times New Roman"/>
          <w:b/>
          <w:sz w:val="24"/>
          <w:szCs w:val="24"/>
        </w:rPr>
        <w:t xml:space="preserve"> </w:t>
      </w:r>
    </w:p>
    <w:p w:rsidR="009E0184" w:rsidRPr="009E0184" w:rsidRDefault="009E0184" w:rsidP="009E0184">
      <w:pPr>
        <w:jc w:val="both"/>
        <w:rPr>
          <w:rFonts w:ascii="Times New Roman" w:hAnsi="Times New Roman" w:cs="Times New Roman"/>
          <w:sz w:val="24"/>
          <w:szCs w:val="24"/>
          <w:shd w:val="clear" w:color="auto" w:fill="FFFFFF"/>
        </w:rPr>
      </w:pPr>
      <w:r w:rsidRPr="009E0184">
        <w:rPr>
          <w:rFonts w:ascii="Times New Roman" w:hAnsi="Times New Roman" w:cs="Times New Roman"/>
          <w:sz w:val="24"/>
          <w:szCs w:val="24"/>
          <w:shd w:val="clear" w:color="auto" w:fill="FFFFFF"/>
        </w:rPr>
        <w:t xml:space="preserve">На 25 юни в Парка на младежта стотици русенци на възраст от 1 до 80+ години се включиха във второто издание на благотворителния маратон „Чрез Спорт Към Знание”. Инициативата се провежда с подкрепата на Oбщинска фондация „Русе – град на свободния </w:t>
      </w:r>
      <w:proofErr w:type="gramStart"/>
      <w:r w:rsidRPr="009E0184">
        <w:rPr>
          <w:rFonts w:ascii="Times New Roman" w:hAnsi="Times New Roman" w:cs="Times New Roman"/>
          <w:sz w:val="24"/>
          <w:szCs w:val="24"/>
          <w:shd w:val="clear" w:color="auto" w:fill="FFFFFF"/>
        </w:rPr>
        <w:t>дух“</w:t>
      </w:r>
      <w:proofErr w:type="gramEnd"/>
      <w:r w:rsidRPr="009E0184">
        <w:rPr>
          <w:rFonts w:ascii="Times New Roman" w:hAnsi="Times New Roman" w:cs="Times New Roman"/>
          <w:sz w:val="24"/>
          <w:szCs w:val="24"/>
          <w:shd w:val="clear" w:color="auto" w:fill="FFFFFF"/>
        </w:rPr>
        <w:t>. Повече от 350 ентусиасти изминаха общо 5108 обиколки, всяка от които с дължина 400 метра и „</w:t>
      </w:r>
      <w:proofErr w:type="gramStart"/>
      <w:r w:rsidRPr="009E0184">
        <w:rPr>
          <w:rFonts w:ascii="Times New Roman" w:hAnsi="Times New Roman" w:cs="Times New Roman"/>
          <w:sz w:val="24"/>
          <w:szCs w:val="24"/>
          <w:shd w:val="clear" w:color="auto" w:fill="FFFFFF"/>
        </w:rPr>
        <w:t>оценена“ на</w:t>
      </w:r>
      <w:proofErr w:type="gramEnd"/>
      <w:r w:rsidRPr="009E0184">
        <w:rPr>
          <w:rFonts w:ascii="Times New Roman" w:hAnsi="Times New Roman" w:cs="Times New Roman"/>
          <w:sz w:val="24"/>
          <w:szCs w:val="24"/>
          <w:shd w:val="clear" w:color="auto" w:fill="FFFFFF"/>
        </w:rPr>
        <w:t xml:space="preserve"> 1 лев. Сред участниците беше и кметът Пенчо Милков, както и солиден отбор от Община Русе, който наброяваше повече от 40 маратонци. Директорът на Регионалната библиотека „Любен </w:t>
      </w:r>
      <w:proofErr w:type="gramStart"/>
      <w:r w:rsidRPr="009E0184">
        <w:rPr>
          <w:rFonts w:ascii="Times New Roman" w:hAnsi="Times New Roman" w:cs="Times New Roman"/>
          <w:sz w:val="24"/>
          <w:szCs w:val="24"/>
          <w:shd w:val="clear" w:color="auto" w:fill="FFFFFF"/>
        </w:rPr>
        <w:t>Каравелов“ Теодора</w:t>
      </w:r>
      <w:proofErr w:type="gramEnd"/>
      <w:r w:rsidRPr="009E0184">
        <w:rPr>
          <w:rFonts w:ascii="Times New Roman" w:hAnsi="Times New Roman" w:cs="Times New Roman"/>
          <w:sz w:val="24"/>
          <w:szCs w:val="24"/>
          <w:shd w:val="clear" w:color="auto" w:fill="FFFFFF"/>
        </w:rPr>
        <w:t xml:space="preserve"> Евтимова, и нейният екип също бяха изключително активни участници в благотворителното бягане. Най-младият участник в каузата бе Пламена Бориславова, която въпреки своята възраст от година и половина, успя да измине 3 обиколки на трасето. Най-възрастният доброволец и тази година беше Иван Грозев, на 78 </w:t>
      </w:r>
      <w:r w:rsidRPr="009E0184">
        <w:rPr>
          <w:rFonts w:ascii="Times New Roman" w:hAnsi="Times New Roman" w:cs="Times New Roman"/>
          <w:sz w:val="24"/>
          <w:szCs w:val="24"/>
          <w:shd w:val="clear" w:color="auto" w:fill="FFFFFF"/>
        </w:rPr>
        <w:lastRenderedPageBreak/>
        <w:t>години, който пробяга 48 обиколки или повече от 19 км. С приза за най-много обиколки си тръгна Калоян Кючуков, изминал впечатляващите 89 обиколки, равняващи се на 35,6 км. Към събраната от русенци сума от 5108 лв. организаторите на маратона добавят още средства и закупуват и даряват нови книги на библиотеката. Изданията са избирани според желанията, отбелязани от читателите в специални анкетни карти.</w:t>
      </w:r>
    </w:p>
    <w:p w:rsidR="009E0184" w:rsidRPr="009E0184" w:rsidRDefault="009E0184" w:rsidP="009E0184">
      <w:pPr>
        <w:spacing w:after="0" w:line="240" w:lineRule="auto"/>
        <w:jc w:val="both"/>
        <w:rPr>
          <w:rFonts w:ascii="Times New Roman" w:eastAsia="Times New Roman" w:hAnsi="Times New Roman" w:cs="Times New Roman"/>
          <w:b/>
          <w:sz w:val="24"/>
          <w:szCs w:val="24"/>
          <w:lang w:eastAsia="bg-BG"/>
        </w:rPr>
      </w:pPr>
    </w:p>
    <w:p w:rsidR="009E0184" w:rsidRPr="009E0184" w:rsidRDefault="009E0184" w:rsidP="009E0184">
      <w:pPr>
        <w:spacing w:after="0" w:line="240" w:lineRule="auto"/>
        <w:jc w:val="both"/>
        <w:rPr>
          <w:rFonts w:ascii="Times New Roman" w:hAnsi="Times New Roman" w:cs="Times New Roman"/>
          <w:b/>
          <w:sz w:val="24"/>
          <w:szCs w:val="24"/>
          <w:shd w:val="clear" w:color="auto" w:fill="FFFFFF"/>
        </w:rPr>
      </w:pPr>
      <w:r w:rsidRPr="009E0184">
        <w:rPr>
          <w:rFonts w:ascii="Times New Roman" w:hAnsi="Times New Roman" w:cs="Times New Roman"/>
          <w:b/>
          <w:sz w:val="24"/>
          <w:szCs w:val="24"/>
          <w:shd w:val="clear" w:color="auto" w:fill="FFFFFF"/>
        </w:rPr>
        <w:t>Спелеоклуб „</w:t>
      </w:r>
      <w:proofErr w:type="gramStart"/>
      <w:r w:rsidRPr="009E0184">
        <w:rPr>
          <w:rFonts w:ascii="Times New Roman" w:hAnsi="Times New Roman" w:cs="Times New Roman"/>
          <w:b/>
          <w:sz w:val="24"/>
          <w:szCs w:val="24"/>
          <w:shd w:val="clear" w:color="auto" w:fill="FFFFFF"/>
        </w:rPr>
        <w:t>Академик“ -</w:t>
      </w:r>
      <w:proofErr w:type="gramEnd"/>
      <w:r w:rsidRPr="009E0184">
        <w:rPr>
          <w:rFonts w:ascii="Times New Roman" w:hAnsi="Times New Roman" w:cs="Times New Roman"/>
          <w:b/>
          <w:sz w:val="24"/>
          <w:szCs w:val="24"/>
          <w:shd w:val="clear" w:color="auto" w:fill="FFFFFF"/>
        </w:rPr>
        <w:t xml:space="preserve"> Едно скаутско лято в Русе</w:t>
      </w:r>
    </w:p>
    <w:p w:rsidR="009E0184" w:rsidRPr="009E0184" w:rsidRDefault="009E0184" w:rsidP="009E0184">
      <w:pPr>
        <w:spacing w:after="0" w:line="240" w:lineRule="auto"/>
        <w:jc w:val="both"/>
        <w:rPr>
          <w:rFonts w:ascii="Times New Roman" w:hAnsi="Times New Roman" w:cs="Times New Roman"/>
          <w:sz w:val="24"/>
          <w:szCs w:val="24"/>
          <w:shd w:val="clear" w:color="auto" w:fill="FFFFFF"/>
        </w:rPr>
      </w:pPr>
      <w:r w:rsidRPr="009E0184">
        <w:rPr>
          <w:rFonts w:ascii="Times New Roman" w:hAnsi="Times New Roman" w:cs="Times New Roman"/>
          <w:sz w:val="24"/>
          <w:szCs w:val="24"/>
          <w:shd w:val="clear" w:color="auto" w:fill="FFFFFF"/>
        </w:rPr>
        <w:t>За представянето сред подрастващите и развитието на скаутската идея в град Русе през летните месеци Спелеоклуб „</w:t>
      </w:r>
      <w:proofErr w:type="gramStart"/>
      <w:r w:rsidRPr="009E0184">
        <w:rPr>
          <w:rFonts w:ascii="Times New Roman" w:hAnsi="Times New Roman" w:cs="Times New Roman"/>
          <w:sz w:val="24"/>
          <w:szCs w:val="24"/>
          <w:shd w:val="clear" w:color="auto" w:fill="FFFFFF"/>
        </w:rPr>
        <w:t>Академик“</w:t>
      </w:r>
      <w:proofErr w:type="gramEnd"/>
      <w:r w:rsidRPr="009E0184">
        <w:rPr>
          <w:rFonts w:ascii="Times New Roman" w:hAnsi="Times New Roman" w:cs="Times New Roman"/>
          <w:sz w:val="24"/>
          <w:szCs w:val="24"/>
          <w:shd w:val="clear" w:color="auto" w:fill="FFFFFF"/>
        </w:rPr>
        <w:t>, с финансовата подкрепа на фондация „Русе –град на свободния дух“, организира и проведе 4 различни тематични събития, насочени към децата на възраст 7-15 години и техните родители. Събитията съчетаваха спортни игри, препятствия с въжени люлки, почистване на различни места в градска и извънградска среда и представяне на скаутската идея:</w:t>
      </w:r>
    </w:p>
    <w:p w:rsidR="009E0184" w:rsidRPr="009E0184" w:rsidRDefault="009E0184" w:rsidP="009E0184">
      <w:pPr>
        <w:spacing w:after="0" w:line="240" w:lineRule="auto"/>
        <w:jc w:val="both"/>
        <w:rPr>
          <w:rFonts w:ascii="Times New Roman" w:hAnsi="Times New Roman" w:cs="Times New Roman"/>
          <w:sz w:val="24"/>
          <w:szCs w:val="24"/>
          <w:shd w:val="clear" w:color="auto" w:fill="FFFFFF"/>
        </w:rPr>
      </w:pPr>
      <w:r w:rsidRPr="009E0184">
        <w:rPr>
          <w:rFonts w:ascii="Times New Roman" w:hAnsi="Times New Roman" w:cs="Times New Roman"/>
          <w:sz w:val="24"/>
          <w:szCs w:val="24"/>
          <w:shd w:val="clear" w:color="auto" w:fill="FFFFFF"/>
        </w:rPr>
        <w:t xml:space="preserve">1. „Защо </w:t>
      </w:r>
      <w:proofErr w:type="gramStart"/>
      <w:r w:rsidRPr="009E0184">
        <w:rPr>
          <w:rFonts w:ascii="Times New Roman" w:hAnsi="Times New Roman" w:cs="Times New Roman"/>
          <w:sz w:val="24"/>
          <w:szCs w:val="24"/>
          <w:shd w:val="clear" w:color="auto" w:fill="FFFFFF"/>
        </w:rPr>
        <w:t>скаут“ –</w:t>
      </w:r>
      <w:proofErr w:type="gramEnd"/>
      <w:r w:rsidRPr="009E0184">
        <w:rPr>
          <w:rFonts w:ascii="Times New Roman" w:hAnsi="Times New Roman" w:cs="Times New Roman"/>
          <w:sz w:val="24"/>
          <w:szCs w:val="24"/>
          <w:shd w:val="clear" w:color="auto" w:fill="FFFFFF"/>
        </w:rPr>
        <w:t xml:space="preserve"> форум на открито, на кея;</w:t>
      </w:r>
    </w:p>
    <w:p w:rsidR="009E0184" w:rsidRPr="009E0184" w:rsidRDefault="009E0184" w:rsidP="009E0184">
      <w:pPr>
        <w:spacing w:after="0" w:line="240" w:lineRule="auto"/>
        <w:jc w:val="both"/>
        <w:rPr>
          <w:rFonts w:ascii="Times New Roman" w:hAnsi="Times New Roman" w:cs="Times New Roman"/>
          <w:sz w:val="24"/>
          <w:szCs w:val="24"/>
          <w:shd w:val="clear" w:color="auto" w:fill="FFFFFF"/>
        </w:rPr>
      </w:pPr>
      <w:r w:rsidRPr="009E0184">
        <w:rPr>
          <w:rFonts w:ascii="Times New Roman" w:hAnsi="Times New Roman" w:cs="Times New Roman"/>
          <w:sz w:val="24"/>
          <w:szCs w:val="24"/>
          <w:shd w:val="clear" w:color="auto" w:fill="FFFFFF"/>
        </w:rPr>
        <w:t xml:space="preserve">2. „Учим чрез игрите – Историята близо до </w:t>
      </w:r>
      <w:proofErr w:type="gramStart"/>
      <w:r w:rsidRPr="009E0184">
        <w:rPr>
          <w:rFonts w:ascii="Times New Roman" w:hAnsi="Times New Roman" w:cs="Times New Roman"/>
          <w:sz w:val="24"/>
          <w:szCs w:val="24"/>
          <w:shd w:val="clear" w:color="auto" w:fill="FFFFFF"/>
        </w:rPr>
        <w:t>нас“ –</w:t>
      </w:r>
      <w:proofErr w:type="gramEnd"/>
      <w:r w:rsidRPr="009E0184">
        <w:rPr>
          <w:rFonts w:ascii="Times New Roman" w:hAnsi="Times New Roman" w:cs="Times New Roman"/>
          <w:sz w:val="24"/>
          <w:szCs w:val="24"/>
          <w:shd w:val="clear" w:color="auto" w:fill="FFFFFF"/>
        </w:rPr>
        <w:t xml:space="preserve"> събитие съвместно с РИМ – Лапидариум- забавни игри за деца;</w:t>
      </w:r>
    </w:p>
    <w:p w:rsidR="009E0184" w:rsidRPr="009E0184" w:rsidRDefault="009E0184" w:rsidP="009E0184">
      <w:pPr>
        <w:spacing w:after="0" w:line="240" w:lineRule="auto"/>
        <w:jc w:val="both"/>
        <w:rPr>
          <w:rFonts w:ascii="Times New Roman" w:hAnsi="Times New Roman" w:cs="Times New Roman"/>
          <w:sz w:val="24"/>
          <w:szCs w:val="24"/>
          <w:shd w:val="clear" w:color="auto" w:fill="FFFFFF"/>
        </w:rPr>
      </w:pPr>
      <w:r w:rsidRPr="009E0184">
        <w:rPr>
          <w:rFonts w:ascii="Times New Roman" w:hAnsi="Times New Roman" w:cs="Times New Roman"/>
          <w:sz w:val="24"/>
          <w:szCs w:val="24"/>
          <w:shd w:val="clear" w:color="auto" w:fill="FFFFFF"/>
        </w:rPr>
        <w:t xml:space="preserve">3. „Спортувайки аз ще бъда </w:t>
      </w:r>
      <w:proofErr w:type="gramStart"/>
      <w:r w:rsidRPr="009E0184">
        <w:rPr>
          <w:rFonts w:ascii="Times New Roman" w:hAnsi="Times New Roman" w:cs="Times New Roman"/>
          <w:sz w:val="24"/>
          <w:szCs w:val="24"/>
          <w:shd w:val="clear" w:color="auto" w:fill="FFFFFF"/>
        </w:rPr>
        <w:t>здрав“ –</w:t>
      </w:r>
      <w:proofErr w:type="gramEnd"/>
      <w:r w:rsidRPr="009E0184">
        <w:rPr>
          <w:rFonts w:ascii="Times New Roman" w:hAnsi="Times New Roman" w:cs="Times New Roman"/>
          <w:sz w:val="24"/>
          <w:szCs w:val="24"/>
          <w:shd w:val="clear" w:color="auto" w:fill="FFFFFF"/>
        </w:rPr>
        <w:t>в Парка на младежта – спортен ден на открито;</w:t>
      </w:r>
    </w:p>
    <w:p w:rsidR="009E0184" w:rsidRPr="009E0184" w:rsidRDefault="009E0184" w:rsidP="009E0184">
      <w:pPr>
        <w:spacing w:after="0" w:line="240" w:lineRule="auto"/>
        <w:jc w:val="both"/>
        <w:rPr>
          <w:rFonts w:ascii="Times New Roman" w:hAnsi="Times New Roman" w:cs="Times New Roman"/>
          <w:sz w:val="24"/>
          <w:szCs w:val="24"/>
          <w:shd w:val="clear" w:color="auto" w:fill="FFFFFF"/>
        </w:rPr>
      </w:pPr>
      <w:r w:rsidRPr="009E0184">
        <w:rPr>
          <w:rFonts w:ascii="Times New Roman" w:hAnsi="Times New Roman" w:cs="Times New Roman"/>
          <w:sz w:val="24"/>
          <w:szCs w:val="24"/>
          <w:shd w:val="clear" w:color="auto" w:fill="FFFFFF"/>
        </w:rPr>
        <w:t xml:space="preserve">4. „Еко акция за почистване на лесопарк </w:t>
      </w:r>
      <w:proofErr w:type="gramStart"/>
      <w:r w:rsidRPr="009E0184">
        <w:rPr>
          <w:rFonts w:ascii="Times New Roman" w:hAnsi="Times New Roman" w:cs="Times New Roman"/>
          <w:sz w:val="24"/>
          <w:szCs w:val="24"/>
          <w:shd w:val="clear" w:color="auto" w:fill="FFFFFF"/>
        </w:rPr>
        <w:t>Липник“</w:t>
      </w:r>
      <w:proofErr w:type="gramEnd"/>
      <w:r w:rsidRPr="009E0184">
        <w:rPr>
          <w:rFonts w:ascii="Times New Roman" w:hAnsi="Times New Roman" w:cs="Times New Roman"/>
          <w:sz w:val="24"/>
          <w:szCs w:val="24"/>
          <w:shd w:val="clear" w:color="auto" w:fill="FFFFFF"/>
        </w:rPr>
        <w:t>.</w:t>
      </w:r>
    </w:p>
    <w:p w:rsidR="009E0184" w:rsidRPr="009E0184" w:rsidRDefault="009E0184" w:rsidP="009E0184">
      <w:pPr>
        <w:spacing w:after="0" w:line="240" w:lineRule="auto"/>
        <w:jc w:val="both"/>
        <w:rPr>
          <w:rFonts w:ascii="Times New Roman" w:hAnsi="Times New Roman" w:cs="Times New Roman"/>
          <w:sz w:val="24"/>
          <w:szCs w:val="24"/>
          <w:shd w:val="clear" w:color="auto" w:fill="FFFFFF"/>
        </w:rPr>
      </w:pPr>
      <w:r w:rsidRPr="009E0184">
        <w:rPr>
          <w:rFonts w:ascii="Times New Roman" w:hAnsi="Times New Roman" w:cs="Times New Roman"/>
          <w:sz w:val="24"/>
          <w:szCs w:val="24"/>
          <w:shd w:val="clear" w:color="auto" w:fill="FFFFFF"/>
        </w:rPr>
        <w:t xml:space="preserve">В четирите акции се включиха близо 160 деца и родители, както и членове на Спелеоклуба. </w:t>
      </w:r>
    </w:p>
    <w:p w:rsidR="009E0184" w:rsidRPr="009E0184" w:rsidRDefault="009E0184" w:rsidP="009E0184">
      <w:pPr>
        <w:tabs>
          <w:tab w:val="left" w:pos="7797"/>
        </w:tabs>
        <w:spacing w:after="0" w:line="240" w:lineRule="auto"/>
        <w:ind w:right="992"/>
        <w:jc w:val="both"/>
        <w:rPr>
          <w:rFonts w:ascii="Times New Roman" w:hAnsi="Times New Roman" w:cs="Times New Roman"/>
          <w:sz w:val="24"/>
          <w:szCs w:val="24"/>
          <w:shd w:val="clear" w:color="auto" w:fill="FFFFFF"/>
        </w:rPr>
      </w:pPr>
      <w:r w:rsidRPr="009E0184">
        <w:rPr>
          <w:rFonts w:ascii="Times New Roman" w:hAnsi="Times New Roman" w:cs="Times New Roman"/>
          <w:b/>
          <w:sz w:val="24"/>
          <w:szCs w:val="24"/>
          <w:shd w:val="clear" w:color="auto" w:fill="FFFFFF"/>
        </w:rPr>
        <w:t xml:space="preserve">„Деца с големи сърца - доброто започва от </w:t>
      </w:r>
      <w:proofErr w:type="gramStart"/>
      <w:r w:rsidRPr="009E0184">
        <w:rPr>
          <w:rFonts w:ascii="Times New Roman" w:hAnsi="Times New Roman" w:cs="Times New Roman"/>
          <w:b/>
          <w:sz w:val="24"/>
          <w:szCs w:val="24"/>
          <w:shd w:val="clear" w:color="auto" w:fill="FFFFFF"/>
        </w:rPr>
        <w:t>нас!“</w:t>
      </w:r>
      <w:proofErr w:type="gramEnd"/>
      <w:r w:rsidRPr="009E0184">
        <w:rPr>
          <w:rFonts w:ascii="Times New Roman" w:hAnsi="Times New Roman" w:cs="Times New Roman"/>
          <w:b/>
          <w:sz w:val="24"/>
          <w:szCs w:val="24"/>
          <w:shd w:val="clear" w:color="auto" w:fill="FFFFFF"/>
        </w:rPr>
        <w:t xml:space="preserve">- проект на </w:t>
      </w:r>
      <w:r w:rsidRPr="009E0184">
        <w:rPr>
          <w:rFonts w:ascii="Times New Roman" w:hAnsi="Times New Roman" w:cs="Times New Roman"/>
          <w:b/>
          <w:bCs/>
          <w:sz w:val="24"/>
          <w:szCs w:val="24"/>
        </w:rPr>
        <w:t>ДГ „Снежанка“</w:t>
      </w:r>
    </w:p>
    <w:p w:rsidR="009E0184" w:rsidRPr="009E0184" w:rsidRDefault="009E0184" w:rsidP="009E0184">
      <w:pPr>
        <w:spacing w:after="0" w:line="240" w:lineRule="auto"/>
        <w:jc w:val="both"/>
        <w:rPr>
          <w:rFonts w:ascii="Times New Roman" w:hAnsi="Times New Roman" w:cs="Times New Roman"/>
          <w:sz w:val="24"/>
          <w:szCs w:val="24"/>
          <w:shd w:val="clear" w:color="auto" w:fill="FFFFFF"/>
        </w:rPr>
      </w:pPr>
      <w:r w:rsidRPr="009E0184">
        <w:rPr>
          <w:rFonts w:ascii="Times New Roman" w:hAnsi="Times New Roman" w:cs="Times New Roman"/>
          <w:sz w:val="24"/>
          <w:szCs w:val="24"/>
          <w:shd w:val="clear" w:color="auto" w:fill="FFFFFF"/>
        </w:rPr>
        <w:t>На 7 юни.2023 г. на Амфитеатъра на кея на река Дунав се проведе събитие с близо 340 деца от ДГ "Снежанка", техните родители и екипа на детската градина. Концепцията на проекта на ДГ „</w:t>
      </w:r>
      <w:proofErr w:type="gramStart"/>
      <w:r w:rsidRPr="009E0184">
        <w:rPr>
          <w:rFonts w:ascii="Times New Roman" w:hAnsi="Times New Roman" w:cs="Times New Roman"/>
          <w:sz w:val="24"/>
          <w:szCs w:val="24"/>
          <w:shd w:val="clear" w:color="auto" w:fill="FFFFFF"/>
        </w:rPr>
        <w:t>Снежанка“</w:t>
      </w:r>
      <w:proofErr w:type="gramEnd"/>
      <w:r w:rsidRPr="009E0184">
        <w:rPr>
          <w:rFonts w:ascii="Times New Roman" w:hAnsi="Times New Roman" w:cs="Times New Roman"/>
          <w:sz w:val="24"/>
          <w:szCs w:val="24"/>
          <w:shd w:val="clear" w:color="auto" w:fill="FFFFFF"/>
        </w:rPr>
        <w:t>, финансиран от фондация „Русе – град на свободния дух“, стимулира децата за активно включване в спортни дейности, социални мероприятия и благотворителни каузи. Събитието е под надслов "Деца с големи сърца - доброто започва от нас!" и в него участва и Теодор Цветков - спортист и рекордьор в плувния спорт, който безрезервно подкрепя Фондация „Александър Русев и подпомага цялостната дейност по водна рехабилитация на деца с умствени и физически увреждания. По време на мероприятието бяха представени различни спортни дейности, съчетани с много песни и танци. На специален благотворителен базар с тематични сувенири, рисунки и предмети, сътворени от децата на ДГ „</w:t>
      </w:r>
      <w:proofErr w:type="gramStart"/>
      <w:r w:rsidRPr="009E0184">
        <w:rPr>
          <w:rFonts w:ascii="Times New Roman" w:hAnsi="Times New Roman" w:cs="Times New Roman"/>
          <w:sz w:val="24"/>
          <w:szCs w:val="24"/>
          <w:shd w:val="clear" w:color="auto" w:fill="FFFFFF"/>
        </w:rPr>
        <w:t>Снежанка“ и</w:t>
      </w:r>
      <w:proofErr w:type="gramEnd"/>
      <w:r w:rsidRPr="009E0184">
        <w:rPr>
          <w:rFonts w:ascii="Times New Roman" w:hAnsi="Times New Roman" w:cs="Times New Roman"/>
          <w:sz w:val="24"/>
          <w:szCs w:val="24"/>
          <w:shd w:val="clear" w:color="auto" w:fill="FFFFFF"/>
        </w:rPr>
        <w:t xml:space="preserve"> техните родители, .бяха събрани и дарени средства в помощ на каузата на Фондация "Александър Русев.</w:t>
      </w:r>
    </w:p>
    <w:p w:rsidR="009E0184" w:rsidRPr="009E0184" w:rsidRDefault="009E0184" w:rsidP="009E0184">
      <w:pPr>
        <w:spacing w:after="0" w:line="240" w:lineRule="auto"/>
        <w:jc w:val="both"/>
        <w:rPr>
          <w:rFonts w:ascii="Times New Roman" w:hAnsi="Times New Roman" w:cs="Times New Roman"/>
          <w:sz w:val="24"/>
          <w:szCs w:val="24"/>
          <w:shd w:val="clear" w:color="auto" w:fill="FFFFFF"/>
        </w:rPr>
      </w:pPr>
      <w:r w:rsidRPr="009E0184">
        <w:rPr>
          <w:rFonts w:ascii="Times New Roman" w:hAnsi="Times New Roman" w:cs="Times New Roman"/>
          <w:sz w:val="24"/>
          <w:szCs w:val="24"/>
          <w:shd w:val="clear" w:color="auto" w:fill="FFFFFF"/>
        </w:rPr>
        <w:t>На 3 октомври на спортното игрище на комплекс „</w:t>
      </w:r>
      <w:proofErr w:type="gramStart"/>
      <w:r w:rsidRPr="009E0184">
        <w:rPr>
          <w:rFonts w:ascii="Times New Roman" w:hAnsi="Times New Roman" w:cs="Times New Roman"/>
          <w:sz w:val="24"/>
          <w:szCs w:val="24"/>
          <w:shd w:val="clear" w:color="auto" w:fill="FFFFFF"/>
        </w:rPr>
        <w:t>Олимпия“ повече</w:t>
      </w:r>
      <w:proofErr w:type="gramEnd"/>
      <w:r w:rsidRPr="009E0184">
        <w:rPr>
          <w:rFonts w:ascii="Times New Roman" w:hAnsi="Times New Roman" w:cs="Times New Roman"/>
          <w:sz w:val="24"/>
          <w:szCs w:val="24"/>
          <w:shd w:val="clear" w:color="auto" w:fill="FFFFFF"/>
        </w:rPr>
        <w:t xml:space="preserve"> от 350 деца, родители и целият екип на ДГ "Снежанка" - Русе откриха своя "Весел спортен празник". Събитието беше втора част от проекта на ДГ „</w:t>
      </w:r>
      <w:proofErr w:type="gramStart"/>
      <w:r w:rsidRPr="009E0184">
        <w:rPr>
          <w:rFonts w:ascii="Times New Roman" w:hAnsi="Times New Roman" w:cs="Times New Roman"/>
          <w:sz w:val="24"/>
          <w:szCs w:val="24"/>
          <w:shd w:val="clear" w:color="auto" w:fill="FFFFFF"/>
        </w:rPr>
        <w:t>Снежанка“ -</w:t>
      </w:r>
      <w:proofErr w:type="gramEnd"/>
      <w:r w:rsidRPr="009E0184">
        <w:rPr>
          <w:rFonts w:ascii="Times New Roman" w:hAnsi="Times New Roman" w:cs="Times New Roman"/>
          <w:sz w:val="24"/>
          <w:szCs w:val="24"/>
          <w:shd w:val="clear" w:color="auto" w:fill="FFFFFF"/>
        </w:rPr>
        <w:t xml:space="preserve"> "Деца с големи сърца - доброто започва от нас", който е част и от инициативата на Сдружение "BG Бъди активен" - „Спорт без отпадъци“. Спортният празник започна с леко разгряване и танци, а след това децата от най-малките групи показаха нагледно, че знаят правилно да рециклират отпадъците. Спортисти от различни русенски клубове демонстрираха пред малчуганите спецификите на отделни спортове като: бадминтон, волейбол, спортна гимнастика, борба, ушу, канго джъмпс. В следобедните часове малчуганите продължиха със спортните и състезателни игри, но вече в двора на своята детска градина. Към тях активно се включиха и техните родите и целият екип на ДГ „</w:t>
      </w:r>
      <w:proofErr w:type="gramStart"/>
      <w:r w:rsidRPr="009E0184">
        <w:rPr>
          <w:rFonts w:ascii="Times New Roman" w:hAnsi="Times New Roman" w:cs="Times New Roman"/>
          <w:sz w:val="24"/>
          <w:szCs w:val="24"/>
          <w:shd w:val="clear" w:color="auto" w:fill="FFFFFF"/>
        </w:rPr>
        <w:t>Снежанка“</w:t>
      </w:r>
      <w:proofErr w:type="gramEnd"/>
      <w:r w:rsidRPr="009E0184">
        <w:rPr>
          <w:rFonts w:ascii="Times New Roman" w:hAnsi="Times New Roman" w:cs="Times New Roman"/>
          <w:sz w:val="24"/>
          <w:szCs w:val="24"/>
          <w:shd w:val="clear" w:color="auto" w:fill="FFFFFF"/>
        </w:rPr>
        <w:t xml:space="preserve">. </w:t>
      </w:r>
    </w:p>
    <w:p w:rsidR="009E0184" w:rsidRPr="009E0184" w:rsidRDefault="009E0184" w:rsidP="009E0184">
      <w:pPr>
        <w:spacing w:after="0" w:line="240" w:lineRule="auto"/>
        <w:jc w:val="both"/>
        <w:rPr>
          <w:rFonts w:ascii="Times New Roman" w:hAnsi="Times New Roman" w:cs="Times New Roman"/>
          <w:sz w:val="24"/>
          <w:szCs w:val="24"/>
          <w:shd w:val="clear" w:color="auto" w:fill="FFFFFF"/>
        </w:rPr>
      </w:pPr>
    </w:p>
    <w:p w:rsidR="009E0184" w:rsidRPr="009E0184" w:rsidRDefault="009E0184" w:rsidP="009E0184">
      <w:pPr>
        <w:spacing w:after="0" w:line="240" w:lineRule="auto"/>
        <w:jc w:val="both"/>
        <w:rPr>
          <w:rFonts w:ascii="Times New Roman" w:eastAsia="Times New Roman" w:hAnsi="Times New Roman" w:cs="Times New Roman"/>
          <w:b/>
          <w:sz w:val="24"/>
          <w:szCs w:val="24"/>
          <w:lang w:eastAsia="bg-BG"/>
        </w:rPr>
      </w:pPr>
      <w:r w:rsidRPr="009E0184">
        <w:rPr>
          <w:rFonts w:ascii="Times New Roman" w:eastAsia="Times New Roman" w:hAnsi="Times New Roman" w:cs="Times New Roman"/>
          <w:b/>
          <w:sz w:val="24"/>
          <w:szCs w:val="24"/>
          <w:lang w:eastAsia="bg-BG"/>
        </w:rPr>
        <w:t>Осми кръг от Държавното първенство на Българска федерация на силовите атлети</w:t>
      </w:r>
    </w:p>
    <w:p w:rsidR="009E0184" w:rsidRPr="009E0184" w:rsidRDefault="009E0184" w:rsidP="009E0184">
      <w:pPr>
        <w:spacing w:line="240" w:lineRule="auto"/>
        <w:jc w:val="both"/>
        <w:rPr>
          <w:rFonts w:ascii="Times New Roman" w:eastAsia="Times New Roman" w:hAnsi="Times New Roman" w:cs="Times New Roman"/>
          <w:b/>
          <w:sz w:val="24"/>
          <w:szCs w:val="24"/>
          <w:lang w:eastAsia="bg-BG"/>
        </w:rPr>
      </w:pPr>
      <w:r w:rsidRPr="009E0184">
        <w:rPr>
          <w:rFonts w:ascii="Times New Roman" w:hAnsi="Times New Roman" w:cs="Times New Roman"/>
          <w:sz w:val="24"/>
          <w:szCs w:val="24"/>
          <w:shd w:val="clear" w:color="auto" w:fill="FFFFFF"/>
        </w:rPr>
        <w:t xml:space="preserve">На 23 септември на кея в Русе се проведе осми кръг от Държавното първенство на Българска федерация на силовите атлети - Strongest men show. Стотици русенци наблюдаваха </w:t>
      </w:r>
      <w:r w:rsidRPr="009E0184">
        <w:rPr>
          <w:rFonts w:ascii="Times New Roman" w:hAnsi="Times New Roman" w:cs="Times New Roman"/>
          <w:sz w:val="24"/>
          <w:szCs w:val="24"/>
          <w:shd w:val="clear" w:color="auto" w:fill="FFFFFF"/>
        </w:rPr>
        <w:lastRenderedPageBreak/>
        <w:t xml:space="preserve">оспорваната надпревара, която започна в 12:00 часа и продължи повече от 3 часа. Силите на деветимата състезатели бяха изпитани до краен предел, тъй като в този кръг от състезанието бяха използвани тежести като на световно първенство, което е част от подготовката на атлетите за международни състезания. Входът за спортната проява беше безплатен, благодарение на финансовата подкрепа на общинска Фондация „Русе - град на свободния </w:t>
      </w:r>
      <w:proofErr w:type="gramStart"/>
      <w:r w:rsidRPr="009E0184">
        <w:rPr>
          <w:rFonts w:ascii="Times New Roman" w:hAnsi="Times New Roman" w:cs="Times New Roman"/>
          <w:sz w:val="24"/>
          <w:szCs w:val="24"/>
          <w:shd w:val="clear" w:color="auto" w:fill="FFFFFF"/>
        </w:rPr>
        <w:t>дух“</w:t>
      </w:r>
      <w:proofErr w:type="gramEnd"/>
      <w:r w:rsidRPr="009E0184">
        <w:rPr>
          <w:rFonts w:ascii="Times New Roman" w:hAnsi="Times New Roman" w:cs="Times New Roman"/>
          <w:sz w:val="24"/>
          <w:szCs w:val="24"/>
          <w:shd w:val="clear" w:color="auto" w:fill="FFFFFF"/>
        </w:rPr>
        <w:t xml:space="preserve">, а проявата премина под мотото "Силните срещу дрогата". Силовата надпревара беше част от Международния тунинг MASKA RIVER RUSE </w:t>
      </w:r>
      <w:proofErr w:type="gramStart"/>
      <w:r w:rsidRPr="009E0184">
        <w:rPr>
          <w:rFonts w:ascii="Times New Roman" w:hAnsi="Times New Roman" w:cs="Times New Roman"/>
          <w:sz w:val="24"/>
          <w:szCs w:val="24"/>
          <w:shd w:val="clear" w:color="auto" w:fill="FFFFFF"/>
        </w:rPr>
        <w:t>2023 ,</w:t>
      </w:r>
      <w:proofErr w:type="gramEnd"/>
      <w:r w:rsidRPr="009E0184">
        <w:rPr>
          <w:rFonts w:ascii="Times New Roman" w:hAnsi="Times New Roman" w:cs="Times New Roman"/>
          <w:sz w:val="24"/>
          <w:szCs w:val="24"/>
          <w:shd w:val="clear" w:color="auto" w:fill="FFFFFF"/>
        </w:rPr>
        <w:t xml:space="preserve"> което донесе много адреналин на русенци в почивните дни.</w:t>
      </w:r>
    </w:p>
    <w:p w:rsidR="009E0184" w:rsidRPr="009E0184" w:rsidRDefault="009E0184" w:rsidP="009E0184">
      <w:pPr>
        <w:spacing w:after="0"/>
        <w:ind w:right="-30"/>
        <w:jc w:val="both"/>
        <w:rPr>
          <w:rFonts w:ascii="Times New Roman" w:hAnsi="Times New Roman" w:cs="Times New Roman"/>
          <w:sz w:val="24"/>
          <w:szCs w:val="24"/>
          <w:shd w:val="clear" w:color="auto" w:fill="FFFFFF"/>
        </w:rPr>
      </w:pPr>
    </w:p>
    <w:p w:rsidR="009E0184" w:rsidRPr="009E0184" w:rsidRDefault="009E0184" w:rsidP="009E0184">
      <w:pPr>
        <w:spacing w:after="0"/>
        <w:ind w:right="-30"/>
        <w:jc w:val="both"/>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E0184">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Популяризиране на Русе в национален и международен мащаб</w:t>
      </w:r>
    </w:p>
    <w:p w:rsidR="009E0184" w:rsidRPr="009E0184" w:rsidRDefault="009E0184" w:rsidP="009E0184">
      <w:pPr>
        <w:pStyle w:val="a3"/>
        <w:widowControl/>
        <w:numPr>
          <w:ilvl w:val="0"/>
          <w:numId w:val="16"/>
        </w:numPr>
        <w:autoSpaceDE/>
        <w:autoSpaceDN/>
        <w:adjustRightInd/>
        <w:ind w:right="-30"/>
        <w:jc w:val="both"/>
        <w:rPr>
          <w:sz w:val="24"/>
          <w:szCs w:val="24"/>
        </w:rPr>
      </w:pPr>
      <w:r w:rsidRPr="009E0184">
        <w:rPr>
          <w:sz w:val="24"/>
          <w:szCs w:val="24"/>
        </w:rPr>
        <w:t xml:space="preserve">Продължава практиката на Фондация „Русе-град на свободния дух“ по администрирането на сайт и Фейсбук страница. Те съдържат актуална информация, както за дейността на фондацията, така и за всички инициативи в областта на изкуството, културата, образованието и спорта на територията на Община Русе.  </w:t>
      </w:r>
    </w:p>
    <w:p w:rsidR="009E0184" w:rsidRPr="009E0184" w:rsidRDefault="009E0184" w:rsidP="009E0184">
      <w:pPr>
        <w:pStyle w:val="a3"/>
        <w:widowControl/>
        <w:numPr>
          <w:ilvl w:val="0"/>
          <w:numId w:val="16"/>
        </w:numPr>
        <w:autoSpaceDE/>
        <w:autoSpaceDN/>
        <w:adjustRightInd/>
        <w:ind w:right="-30"/>
        <w:jc w:val="both"/>
        <w:rPr>
          <w:sz w:val="24"/>
          <w:szCs w:val="24"/>
          <w:u w:val="single"/>
        </w:rPr>
      </w:pPr>
      <w:r w:rsidRPr="009E0184">
        <w:rPr>
          <w:sz w:val="24"/>
          <w:szCs w:val="24"/>
          <w:u w:val="single"/>
        </w:rPr>
        <w:t xml:space="preserve">Фондация „Русе-град на свободния дух“ поддържа собствена страница в социалната мрежа Фейсбук. </w:t>
      </w:r>
    </w:p>
    <w:p w:rsidR="009E0184" w:rsidRPr="009E0184" w:rsidRDefault="009E0184" w:rsidP="009E0184">
      <w:pPr>
        <w:pStyle w:val="a3"/>
        <w:widowControl/>
        <w:numPr>
          <w:ilvl w:val="0"/>
          <w:numId w:val="16"/>
        </w:numPr>
        <w:autoSpaceDE/>
        <w:autoSpaceDN/>
        <w:adjustRightInd/>
        <w:ind w:right="-30"/>
        <w:jc w:val="both"/>
        <w:rPr>
          <w:sz w:val="24"/>
          <w:szCs w:val="24"/>
        </w:rPr>
      </w:pPr>
      <w:r w:rsidRPr="009E0184">
        <w:rPr>
          <w:sz w:val="24"/>
          <w:szCs w:val="24"/>
        </w:rPr>
        <w:t>Дейността на фондацията и инициативите, които тя подкрепя намират широк обществен отзвук в 335 публикации, аудио и видео репортажи в местни и национални медии.</w:t>
      </w:r>
    </w:p>
    <w:p w:rsidR="009E0184" w:rsidRPr="009E0184" w:rsidRDefault="009E0184" w:rsidP="009E0184">
      <w:pPr>
        <w:pStyle w:val="a3"/>
        <w:widowControl/>
        <w:numPr>
          <w:ilvl w:val="0"/>
          <w:numId w:val="16"/>
        </w:numPr>
        <w:autoSpaceDE/>
        <w:autoSpaceDN/>
        <w:adjustRightInd/>
        <w:ind w:right="-30"/>
        <w:jc w:val="both"/>
        <w:rPr>
          <w:b/>
          <w:sz w:val="28"/>
          <w:szCs w:val="28"/>
        </w:rPr>
      </w:pPr>
      <w:r w:rsidRPr="009E0184">
        <w:rPr>
          <w:sz w:val="24"/>
          <w:szCs w:val="24"/>
        </w:rPr>
        <w:t>Във връзка с кампанията „Русе – град на свободния дух“ едноименната Фондация и Държавен архив – Русе реализират инициатива под мотото „Русенски истории“, чиято цел е популяризирането на малко известни факти около живота на хората в града на свободния дух.</w:t>
      </w:r>
    </w:p>
    <w:p w:rsidR="009E0184" w:rsidRPr="009E0184" w:rsidRDefault="009E0184" w:rsidP="009E0184">
      <w:pPr>
        <w:ind w:right="-30"/>
        <w:jc w:val="both"/>
        <w:rPr>
          <w:rFonts w:ascii="Times New Roman" w:eastAsia="Calibri" w:hAnsi="Times New Roman" w:cs="Times New Roman"/>
          <w:b/>
          <w:i/>
          <w:sz w:val="24"/>
          <w:szCs w:val="24"/>
        </w:rPr>
      </w:pPr>
    </w:p>
    <w:p w:rsidR="009E0184" w:rsidRPr="009E0184" w:rsidRDefault="009E0184" w:rsidP="009E0184">
      <w:pPr>
        <w:ind w:right="-30"/>
        <w:jc w:val="both"/>
        <w:rPr>
          <w:rFonts w:ascii="Times New Roman" w:eastAsia="Calibri"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E0184">
        <w:rPr>
          <w:rFonts w:ascii="Times New Roman" w:eastAsia="Calibri"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Създаване на устойчива мрежа от партньорства и междусекторно сътрудничество</w:t>
      </w:r>
      <w:r w:rsidRPr="009E0184">
        <w:rPr>
          <w:rFonts w:ascii="Times New Roman" w:eastAsia="Calibri" w:hAnsi="Times New Roman" w:cs="Times New Roman"/>
          <w:b/>
          <w:noProof/>
          <w:sz w:val="32"/>
          <w:szCs w:val="32"/>
          <w:lang w:eastAsia="bg-B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E0184" w:rsidRPr="009E0184" w:rsidRDefault="009E0184" w:rsidP="009E0184">
      <w:pPr>
        <w:numPr>
          <w:ilvl w:val="0"/>
          <w:numId w:val="6"/>
        </w:numPr>
        <w:spacing w:after="200" w:line="240" w:lineRule="auto"/>
        <w:ind w:right="-30"/>
        <w:contextualSpacing/>
        <w:jc w:val="both"/>
        <w:rPr>
          <w:rFonts w:ascii="Times New Roman" w:eastAsia="Calibri" w:hAnsi="Times New Roman" w:cs="Times New Roman"/>
          <w:b/>
          <w:sz w:val="24"/>
          <w:szCs w:val="24"/>
        </w:rPr>
      </w:pPr>
      <w:r w:rsidRPr="009E0184">
        <w:rPr>
          <w:rFonts w:ascii="Times New Roman" w:eastAsia="Calibri" w:hAnsi="Times New Roman" w:cs="Times New Roman"/>
          <w:sz w:val="24"/>
          <w:szCs w:val="24"/>
        </w:rPr>
        <w:t xml:space="preserve">В рамките на кампанията „Русе – град на свободния </w:t>
      </w:r>
      <w:proofErr w:type="gramStart"/>
      <w:r w:rsidRPr="009E0184">
        <w:rPr>
          <w:rFonts w:ascii="Times New Roman" w:eastAsia="Calibri" w:hAnsi="Times New Roman" w:cs="Times New Roman"/>
          <w:sz w:val="24"/>
          <w:szCs w:val="24"/>
        </w:rPr>
        <w:t>дух“ продължават</w:t>
      </w:r>
      <w:proofErr w:type="gramEnd"/>
      <w:r w:rsidRPr="009E0184">
        <w:rPr>
          <w:rFonts w:ascii="Times New Roman" w:eastAsia="Calibri" w:hAnsi="Times New Roman" w:cs="Times New Roman"/>
          <w:sz w:val="24"/>
          <w:szCs w:val="24"/>
        </w:rPr>
        <w:t xml:space="preserve"> ежегодно да се създават партньорства с местни и национални културни и образователни институти, неправителствени организации и др. </w:t>
      </w:r>
      <w:r w:rsidRPr="009E0184">
        <w:rPr>
          <w:rFonts w:ascii="Times New Roman" w:eastAsia="Calibri" w:hAnsi="Times New Roman" w:cs="Times New Roman"/>
          <w:b/>
          <w:sz w:val="24"/>
          <w:szCs w:val="24"/>
        </w:rPr>
        <w:t xml:space="preserve"> </w:t>
      </w:r>
    </w:p>
    <w:p w:rsidR="009E0184" w:rsidRPr="009E0184" w:rsidRDefault="009E0184" w:rsidP="009E0184">
      <w:pPr>
        <w:numPr>
          <w:ilvl w:val="0"/>
          <w:numId w:val="6"/>
        </w:numPr>
        <w:spacing w:after="200" w:line="240" w:lineRule="auto"/>
        <w:ind w:right="-30"/>
        <w:contextualSpacing/>
        <w:jc w:val="both"/>
        <w:rPr>
          <w:rFonts w:ascii="Times New Roman" w:eastAsia="Calibri" w:hAnsi="Times New Roman" w:cs="Times New Roman"/>
          <w:sz w:val="24"/>
          <w:szCs w:val="24"/>
        </w:rPr>
      </w:pPr>
      <w:r w:rsidRPr="009E0184">
        <w:rPr>
          <w:rFonts w:ascii="Times New Roman" w:eastAsia="Calibri" w:hAnsi="Times New Roman" w:cs="Times New Roman"/>
          <w:sz w:val="24"/>
          <w:szCs w:val="24"/>
        </w:rPr>
        <w:t xml:space="preserve">Представители на бизнеса от Русе и страната, русенци приеха кампанията „Русе - град на свободния </w:t>
      </w:r>
      <w:proofErr w:type="gramStart"/>
      <w:r w:rsidRPr="009E0184">
        <w:rPr>
          <w:rFonts w:ascii="Times New Roman" w:eastAsia="Calibri" w:hAnsi="Times New Roman" w:cs="Times New Roman"/>
          <w:sz w:val="24"/>
          <w:szCs w:val="24"/>
        </w:rPr>
        <w:t>дух“ като</w:t>
      </w:r>
      <w:proofErr w:type="gramEnd"/>
      <w:r w:rsidRPr="009E0184">
        <w:rPr>
          <w:rFonts w:ascii="Times New Roman" w:eastAsia="Calibri" w:hAnsi="Times New Roman" w:cs="Times New Roman"/>
          <w:sz w:val="24"/>
          <w:szCs w:val="24"/>
        </w:rPr>
        <w:t xml:space="preserve"> своя кауза и отделиха средства. За отчетния период са постъпили 14 дарения, на обща стойност </w:t>
      </w:r>
      <w:r w:rsidRPr="009E0184">
        <w:rPr>
          <w:rFonts w:ascii="Times New Roman" w:hAnsi="Times New Roman" w:cs="Times New Roman"/>
          <w:sz w:val="24"/>
          <w:szCs w:val="24"/>
          <w:shd w:val="clear" w:color="auto" w:fill="FFFFFF"/>
        </w:rPr>
        <w:t>54 064,65 лв.</w:t>
      </w:r>
    </w:p>
    <w:p w:rsidR="009E0184" w:rsidRPr="009E0184" w:rsidRDefault="009E0184" w:rsidP="009E0184">
      <w:pPr>
        <w:spacing w:line="240" w:lineRule="auto"/>
        <w:ind w:right="-30"/>
        <w:contextualSpacing/>
        <w:jc w:val="both"/>
        <w:rPr>
          <w:rFonts w:ascii="Times New Roman" w:eastAsia="Calibri"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pPr>
    </w:p>
    <w:p w:rsidR="009E0184" w:rsidRDefault="009E0184" w:rsidP="009E0184">
      <w:pPr>
        <w:jc w:val="both"/>
        <w:rPr>
          <w:rFonts w:ascii="Times New Roman" w:hAnsi="Times New Roman" w:cs="Times New Roman"/>
          <w:b/>
          <w:sz w:val="28"/>
          <w:szCs w:val="28"/>
        </w:rPr>
      </w:pPr>
    </w:p>
    <w:p w:rsidR="009E0184" w:rsidRDefault="009E0184" w:rsidP="009E0184">
      <w:pPr>
        <w:jc w:val="both"/>
        <w:rPr>
          <w:rFonts w:ascii="Times New Roman" w:hAnsi="Times New Roman" w:cs="Times New Roman"/>
          <w:b/>
          <w:sz w:val="28"/>
          <w:szCs w:val="28"/>
        </w:rPr>
      </w:pPr>
    </w:p>
    <w:p w:rsidR="009E0184" w:rsidRDefault="009E0184" w:rsidP="009E0184">
      <w:pPr>
        <w:jc w:val="both"/>
        <w:rPr>
          <w:rFonts w:ascii="Times New Roman" w:hAnsi="Times New Roman" w:cs="Times New Roman"/>
          <w:b/>
          <w:sz w:val="28"/>
          <w:szCs w:val="28"/>
        </w:rPr>
      </w:pPr>
    </w:p>
    <w:p w:rsidR="009E0184" w:rsidRDefault="009E0184" w:rsidP="009E0184">
      <w:pPr>
        <w:jc w:val="both"/>
        <w:rPr>
          <w:rFonts w:ascii="Times New Roman" w:hAnsi="Times New Roman" w:cs="Times New Roman"/>
          <w:b/>
          <w:sz w:val="28"/>
          <w:szCs w:val="28"/>
        </w:rPr>
      </w:pPr>
      <w:r>
        <w:rPr>
          <w:rFonts w:ascii="Times New Roman" w:hAnsi="Times New Roman" w:cs="Times New Roman"/>
          <w:b/>
          <w:sz w:val="28"/>
          <w:szCs w:val="28"/>
        </w:rPr>
        <w:t>ПРЕДСЕДАТЕЛ:</w:t>
      </w:r>
    </w:p>
    <w:p w:rsidR="009E0184" w:rsidRDefault="009E0184" w:rsidP="009E0184">
      <w:pPr>
        <w:pStyle w:val="Default"/>
        <w:ind w:firstLine="708"/>
        <w:rPr>
          <w:rFonts w:ascii="Times New Roman" w:hAnsi="Times New Roman" w:cs="Times New Roman"/>
        </w:rPr>
      </w:pPr>
      <w:r>
        <w:rPr>
          <w:rFonts w:ascii="Times New Roman" w:hAnsi="Times New Roman" w:cs="Times New Roman"/>
          <w:b/>
          <w:sz w:val="28"/>
          <w:szCs w:val="28"/>
        </w:rPr>
        <w:t xml:space="preserve"> (</w:t>
      </w:r>
      <w:r>
        <w:rPr>
          <w:rFonts w:ascii="Times New Roman" w:hAnsi="Times New Roman" w:cs="Times New Roman"/>
          <w:b/>
          <w:bCs/>
          <w:sz w:val="28"/>
          <w:szCs w:val="28"/>
        </w:rPr>
        <w:t xml:space="preserve">акад. </w:t>
      </w:r>
      <w:r>
        <w:rPr>
          <w:rFonts w:ascii="Times New Roman" w:hAnsi="Times New Roman" w:cs="Times New Roman"/>
          <w:b/>
          <w:sz w:val="28"/>
          <w:szCs w:val="28"/>
        </w:rPr>
        <w:t>Христо Белоев, дтн)</w:t>
      </w:r>
    </w:p>
    <w:p w:rsidR="009E0184" w:rsidRPr="009E0184" w:rsidRDefault="009E0184" w:rsidP="009E0184">
      <w:pPr>
        <w:jc w:val="both"/>
        <w:rPr>
          <w:rFonts w:ascii="Times New Roman" w:eastAsia="Calibri"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pPr>
      <w:r w:rsidRPr="009E0184">
        <w:rPr>
          <w:rFonts w:ascii="Times New Roman" w:eastAsia="Calibri"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br w:type="page"/>
      </w:r>
    </w:p>
    <w:p w:rsidR="009E0184" w:rsidRPr="00FB6AE4" w:rsidRDefault="009E0184" w:rsidP="009E0184">
      <w:pPr>
        <w:spacing w:line="240" w:lineRule="auto"/>
        <w:ind w:right="-30"/>
        <w:contextualSpacing/>
        <w:jc w:val="center"/>
        <w:rPr>
          <w:rFonts w:ascii="Times New Roman" w:eastAsia="Calibri" w:hAnsi="Times New Roman" w:cs="Times New Roman"/>
          <w:b/>
          <w:color w:val="385623" w:themeColor="accent6"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B6AE4">
        <w:rPr>
          <w:rFonts w:ascii="Times New Roman" w:eastAsia="Calibri" w:hAnsi="Times New Roman" w:cs="Times New Roman"/>
          <w:b/>
          <w:color w:val="385623" w:themeColor="accent6"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ДАРИТЕЛИ НА ФОНДАЦИЯ „РУСЕ-ГРАД НА СВОБОДНИЯ </w:t>
      </w:r>
      <w:proofErr w:type="gramStart"/>
      <w:r w:rsidRPr="00FB6AE4">
        <w:rPr>
          <w:rFonts w:ascii="Times New Roman" w:eastAsia="Calibri" w:hAnsi="Times New Roman" w:cs="Times New Roman"/>
          <w:b/>
          <w:color w:val="385623" w:themeColor="accent6"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ДУХ“ ЗА</w:t>
      </w:r>
      <w:proofErr w:type="gramEnd"/>
      <w:r w:rsidRPr="00FB6AE4">
        <w:rPr>
          <w:rFonts w:ascii="Times New Roman" w:eastAsia="Calibri" w:hAnsi="Times New Roman" w:cs="Times New Roman"/>
          <w:b/>
          <w:color w:val="385623" w:themeColor="accent6"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ПЕРИОДА ЯНУАРИ - ДЕКЕМВРИ 2023 Г.</w:t>
      </w:r>
    </w:p>
    <w:p w:rsidR="009E0184" w:rsidRPr="00FB6AE4" w:rsidRDefault="009E0184" w:rsidP="009E0184">
      <w:pPr>
        <w:pStyle w:val="a3"/>
        <w:widowControl/>
        <w:numPr>
          <w:ilvl w:val="0"/>
          <w:numId w:val="29"/>
        </w:numPr>
        <w:autoSpaceDE/>
        <w:autoSpaceDN/>
        <w:adjustRightInd/>
        <w:spacing w:after="200" w:line="276" w:lineRule="auto"/>
        <w:ind w:left="284" w:right="-315"/>
        <w:jc w:val="both"/>
        <w:rPr>
          <w:rFonts w:eastAsia="Calibri"/>
          <w:sz w:val="24"/>
          <w:szCs w:val="24"/>
        </w:rPr>
      </w:pPr>
      <w:r w:rsidRPr="00FB6AE4">
        <w:rPr>
          <w:rFonts w:eastAsia="Calibri"/>
          <w:b/>
          <w:sz w:val="24"/>
          <w:szCs w:val="24"/>
        </w:rPr>
        <w:t xml:space="preserve">„Холеман България“ ООД </w:t>
      </w:r>
      <w:r w:rsidRPr="00FB6AE4">
        <w:rPr>
          <w:rFonts w:eastAsia="Calibri"/>
          <w:sz w:val="24"/>
          <w:szCs w:val="24"/>
        </w:rPr>
        <w:t>– по договор 1/27.02.2023 г.- подкрепа за проекти в рамките на кампанията „Русе – град на свободния дух“</w:t>
      </w:r>
    </w:p>
    <w:p w:rsidR="009E0184" w:rsidRPr="00FB6AE4" w:rsidRDefault="009E0184" w:rsidP="009E0184">
      <w:pPr>
        <w:pStyle w:val="a3"/>
        <w:widowControl/>
        <w:numPr>
          <w:ilvl w:val="0"/>
          <w:numId w:val="29"/>
        </w:numPr>
        <w:autoSpaceDE/>
        <w:autoSpaceDN/>
        <w:adjustRightInd/>
        <w:spacing w:after="200" w:line="276" w:lineRule="auto"/>
        <w:ind w:left="284" w:right="-315"/>
        <w:jc w:val="both"/>
        <w:rPr>
          <w:rFonts w:eastAsia="Calibri"/>
          <w:sz w:val="24"/>
          <w:szCs w:val="24"/>
        </w:rPr>
      </w:pPr>
      <w:r w:rsidRPr="00FB6AE4">
        <w:rPr>
          <w:rFonts w:eastAsia="Calibri"/>
          <w:b/>
          <w:sz w:val="24"/>
          <w:szCs w:val="24"/>
        </w:rPr>
        <w:t xml:space="preserve">Доц. д-р Кирил Панайотов – </w:t>
      </w:r>
      <w:r w:rsidRPr="00FB6AE4">
        <w:rPr>
          <w:rFonts w:eastAsia="Calibri"/>
          <w:sz w:val="24"/>
          <w:szCs w:val="24"/>
        </w:rPr>
        <w:t>по договор</w:t>
      </w:r>
      <w:r w:rsidRPr="00FB6AE4">
        <w:t xml:space="preserve"> </w:t>
      </w:r>
      <w:r w:rsidRPr="00FB6AE4">
        <w:rPr>
          <w:rFonts w:eastAsia="Calibri"/>
          <w:sz w:val="24"/>
          <w:szCs w:val="24"/>
        </w:rPr>
        <w:t xml:space="preserve">2/19.04.2023 г. - подкрепа за подпомагане участието на Хор „Св. Георги Победоносец“ при ОМД Русе в музикален фестивал в Прага от 29 юни до 3 юли 2023г. </w:t>
      </w:r>
    </w:p>
    <w:p w:rsidR="009E0184" w:rsidRPr="00FB6AE4" w:rsidRDefault="009E0184" w:rsidP="009E0184">
      <w:pPr>
        <w:pStyle w:val="a3"/>
        <w:widowControl/>
        <w:numPr>
          <w:ilvl w:val="0"/>
          <w:numId w:val="29"/>
        </w:numPr>
        <w:autoSpaceDE/>
        <w:autoSpaceDN/>
        <w:adjustRightInd/>
        <w:spacing w:after="200" w:line="276" w:lineRule="auto"/>
        <w:ind w:left="284" w:right="-315"/>
        <w:jc w:val="both"/>
        <w:rPr>
          <w:rFonts w:eastAsia="Calibri"/>
          <w:b/>
          <w:sz w:val="24"/>
          <w:szCs w:val="24"/>
        </w:rPr>
      </w:pPr>
      <w:r w:rsidRPr="00FB6AE4">
        <w:rPr>
          <w:rFonts w:eastAsia="Calibri"/>
          <w:b/>
          <w:sz w:val="24"/>
          <w:szCs w:val="24"/>
        </w:rPr>
        <w:t xml:space="preserve">„Дунарит“ АД- </w:t>
      </w:r>
      <w:r w:rsidRPr="00FB6AE4">
        <w:rPr>
          <w:rFonts w:eastAsia="Calibri"/>
          <w:sz w:val="24"/>
          <w:szCs w:val="24"/>
        </w:rPr>
        <w:t>по договор</w:t>
      </w:r>
      <w:r w:rsidRPr="00FB6AE4">
        <w:t xml:space="preserve"> </w:t>
      </w:r>
      <w:r w:rsidRPr="00FB6AE4">
        <w:rPr>
          <w:rFonts w:eastAsia="Calibri"/>
          <w:sz w:val="24"/>
          <w:szCs w:val="24"/>
        </w:rPr>
        <w:t>3/20.04.2023 г. – подкрепа за проекти в рамките на кампанията „Русе – град на свободния дух“</w:t>
      </w:r>
    </w:p>
    <w:p w:rsidR="009E0184" w:rsidRPr="00FB6AE4" w:rsidRDefault="009E0184" w:rsidP="009E0184">
      <w:pPr>
        <w:pStyle w:val="a3"/>
        <w:widowControl/>
        <w:numPr>
          <w:ilvl w:val="0"/>
          <w:numId w:val="29"/>
        </w:numPr>
        <w:autoSpaceDE/>
        <w:autoSpaceDN/>
        <w:adjustRightInd/>
        <w:spacing w:after="200" w:line="276" w:lineRule="auto"/>
        <w:ind w:left="284" w:right="-315"/>
        <w:jc w:val="both"/>
        <w:rPr>
          <w:rFonts w:eastAsia="Calibri"/>
          <w:b/>
          <w:sz w:val="24"/>
          <w:szCs w:val="24"/>
        </w:rPr>
      </w:pPr>
      <w:r w:rsidRPr="00FB6AE4">
        <w:rPr>
          <w:rFonts w:eastAsia="Calibri"/>
          <w:b/>
          <w:sz w:val="24"/>
          <w:szCs w:val="24"/>
        </w:rPr>
        <w:t xml:space="preserve">„ВИТТЕ Аутомотив България“ ЕООД – </w:t>
      </w:r>
      <w:r w:rsidRPr="00FB6AE4">
        <w:rPr>
          <w:rFonts w:eastAsia="Calibri"/>
          <w:sz w:val="24"/>
          <w:szCs w:val="24"/>
        </w:rPr>
        <w:t>по договор 4/30.04.2023 г.</w:t>
      </w:r>
      <w:r w:rsidRPr="00FB6AE4">
        <w:rPr>
          <w:rFonts w:eastAsia="Calibri"/>
          <w:b/>
          <w:sz w:val="24"/>
          <w:szCs w:val="24"/>
        </w:rPr>
        <w:t xml:space="preserve"> </w:t>
      </w:r>
      <w:r w:rsidRPr="00FB6AE4">
        <w:rPr>
          <w:rFonts w:eastAsia="Calibri"/>
          <w:sz w:val="24"/>
          <w:szCs w:val="24"/>
        </w:rPr>
        <w:t>- подкрепа за проектите Парад на ретро автомобили и мотоциклети Русе 2023 и Грийн рок фест 2023 в рамките на кампанията „Русе – град на свободния дух“</w:t>
      </w:r>
    </w:p>
    <w:p w:rsidR="009E0184" w:rsidRPr="00FB6AE4" w:rsidRDefault="009E0184" w:rsidP="009E0184">
      <w:pPr>
        <w:pStyle w:val="a3"/>
        <w:widowControl/>
        <w:numPr>
          <w:ilvl w:val="0"/>
          <w:numId w:val="29"/>
        </w:numPr>
        <w:autoSpaceDE/>
        <w:autoSpaceDN/>
        <w:adjustRightInd/>
        <w:spacing w:after="200" w:line="276" w:lineRule="auto"/>
        <w:ind w:left="284" w:right="-315"/>
        <w:jc w:val="both"/>
        <w:rPr>
          <w:rFonts w:eastAsia="Calibri"/>
          <w:sz w:val="24"/>
          <w:szCs w:val="24"/>
        </w:rPr>
      </w:pPr>
      <w:r w:rsidRPr="00FB6AE4">
        <w:rPr>
          <w:rFonts w:eastAsia="Calibri"/>
          <w:b/>
          <w:sz w:val="24"/>
          <w:szCs w:val="24"/>
        </w:rPr>
        <w:t xml:space="preserve"> „ЕН ЕР ДЖИ СОФТ“ ЕООД – </w:t>
      </w:r>
      <w:r w:rsidRPr="00FB6AE4">
        <w:rPr>
          <w:rFonts w:eastAsia="Calibri"/>
          <w:sz w:val="24"/>
          <w:szCs w:val="24"/>
        </w:rPr>
        <w:t>по договор</w:t>
      </w:r>
      <w:r w:rsidRPr="00FB6AE4">
        <w:t xml:space="preserve"> </w:t>
      </w:r>
      <w:r w:rsidRPr="00FB6AE4">
        <w:rPr>
          <w:rFonts w:eastAsia="Calibri"/>
          <w:sz w:val="24"/>
          <w:szCs w:val="24"/>
        </w:rPr>
        <w:t>6/16.05.2023 г.</w:t>
      </w:r>
      <w:r w:rsidRPr="00FB6AE4">
        <w:rPr>
          <w:rFonts w:eastAsia="Calibri"/>
          <w:b/>
          <w:sz w:val="24"/>
          <w:szCs w:val="24"/>
        </w:rPr>
        <w:t xml:space="preserve"> – </w:t>
      </w:r>
      <w:r w:rsidRPr="00FB6AE4">
        <w:rPr>
          <w:rFonts w:eastAsia="Calibri"/>
          <w:sz w:val="24"/>
          <w:szCs w:val="24"/>
        </w:rPr>
        <w:t>подкрепа за проект Парад на ретро автомобили и мотоциклети Русе 2023 в рамките на кампанията „Русе – град на свободния дух“</w:t>
      </w:r>
    </w:p>
    <w:p w:rsidR="009E0184" w:rsidRPr="00FB6AE4" w:rsidRDefault="009E0184" w:rsidP="009E0184">
      <w:pPr>
        <w:pStyle w:val="a3"/>
        <w:widowControl/>
        <w:numPr>
          <w:ilvl w:val="0"/>
          <w:numId w:val="29"/>
        </w:numPr>
        <w:autoSpaceDE/>
        <w:autoSpaceDN/>
        <w:adjustRightInd/>
        <w:spacing w:after="200" w:line="276" w:lineRule="auto"/>
        <w:ind w:left="284" w:right="-315"/>
        <w:jc w:val="both"/>
        <w:rPr>
          <w:rFonts w:eastAsia="Calibri"/>
          <w:sz w:val="24"/>
          <w:szCs w:val="24"/>
        </w:rPr>
      </w:pPr>
      <w:r w:rsidRPr="00FB6AE4">
        <w:rPr>
          <w:rFonts w:eastAsia="Calibri"/>
          <w:b/>
          <w:sz w:val="24"/>
          <w:szCs w:val="24"/>
        </w:rPr>
        <w:t>„Тива Плюс“ ЕООД –</w:t>
      </w:r>
      <w:r w:rsidRPr="00FB6AE4">
        <w:rPr>
          <w:rFonts w:eastAsia="Calibri"/>
          <w:sz w:val="24"/>
          <w:szCs w:val="24"/>
        </w:rPr>
        <w:t xml:space="preserve"> по договор 7/ 25.05.2023 г. – подкрепа за проекти в рамките на кампанията „Русе – град на свободния дух“</w:t>
      </w:r>
    </w:p>
    <w:p w:rsidR="009E0184" w:rsidRPr="00FB6AE4" w:rsidRDefault="009E0184" w:rsidP="009E0184">
      <w:pPr>
        <w:pStyle w:val="a3"/>
        <w:widowControl/>
        <w:numPr>
          <w:ilvl w:val="0"/>
          <w:numId w:val="29"/>
        </w:numPr>
        <w:autoSpaceDE/>
        <w:autoSpaceDN/>
        <w:adjustRightInd/>
        <w:spacing w:after="200" w:line="276" w:lineRule="auto"/>
        <w:ind w:left="284" w:right="-315"/>
        <w:jc w:val="both"/>
        <w:rPr>
          <w:rFonts w:eastAsia="Calibri"/>
          <w:sz w:val="24"/>
          <w:szCs w:val="24"/>
        </w:rPr>
      </w:pPr>
      <w:r w:rsidRPr="00FB6AE4">
        <w:rPr>
          <w:rFonts w:eastAsia="Calibri"/>
          <w:b/>
          <w:sz w:val="24"/>
          <w:szCs w:val="24"/>
        </w:rPr>
        <w:t xml:space="preserve">УМБАЛ „Медика Русе“ ООД – </w:t>
      </w:r>
      <w:r w:rsidRPr="00FB6AE4">
        <w:rPr>
          <w:rFonts w:eastAsia="Calibri"/>
          <w:sz w:val="24"/>
          <w:szCs w:val="24"/>
        </w:rPr>
        <w:t>по договор от 26.05.2023 г. - подкрепа за проект „Работнически спортен фестивал Русе 2023“ в рамките на кампанията „Русе – град на свободния дух“</w:t>
      </w:r>
    </w:p>
    <w:p w:rsidR="009E0184" w:rsidRPr="00FB6AE4" w:rsidRDefault="009E0184" w:rsidP="009E0184">
      <w:pPr>
        <w:pStyle w:val="a3"/>
        <w:widowControl/>
        <w:numPr>
          <w:ilvl w:val="0"/>
          <w:numId w:val="29"/>
        </w:numPr>
        <w:autoSpaceDE/>
        <w:autoSpaceDN/>
        <w:adjustRightInd/>
        <w:spacing w:after="200" w:line="276" w:lineRule="auto"/>
        <w:ind w:left="284" w:right="-315"/>
        <w:jc w:val="both"/>
        <w:rPr>
          <w:rFonts w:eastAsia="Calibri"/>
          <w:sz w:val="24"/>
          <w:szCs w:val="24"/>
        </w:rPr>
      </w:pPr>
      <w:r w:rsidRPr="00FB6AE4">
        <w:rPr>
          <w:rFonts w:eastAsia="Calibri"/>
          <w:b/>
          <w:sz w:val="24"/>
          <w:szCs w:val="24"/>
        </w:rPr>
        <w:t>„Ауто Хит“ ООД –</w:t>
      </w:r>
      <w:r w:rsidRPr="00FB6AE4">
        <w:rPr>
          <w:rFonts w:eastAsia="Calibri"/>
          <w:sz w:val="24"/>
          <w:szCs w:val="24"/>
        </w:rPr>
        <w:t xml:space="preserve"> по договор 8/01.06.2023 г. – подкрепа за проект Парад на ретро автомобили и мотоциклети Русе 2023 в рамките на кампанията „Русе – град на свободния дух“ </w:t>
      </w:r>
    </w:p>
    <w:p w:rsidR="009E0184" w:rsidRPr="00FB6AE4" w:rsidRDefault="009E0184" w:rsidP="009E0184">
      <w:pPr>
        <w:pStyle w:val="a3"/>
        <w:widowControl/>
        <w:numPr>
          <w:ilvl w:val="0"/>
          <w:numId w:val="29"/>
        </w:numPr>
        <w:autoSpaceDE/>
        <w:autoSpaceDN/>
        <w:adjustRightInd/>
        <w:spacing w:after="200" w:line="276" w:lineRule="auto"/>
        <w:ind w:left="284" w:right="-315"/>
        <w:jc w:val="both"/>
        <w:rPr>
          <w:rFonts w:eastAsia="Calibri"/>
          <w:sz w:val="24"/>
          <w:szCs w:val="24"/>
        </w:rPr>
      </w:pPr>
      <w:r w:rsidRPr="00FB6AE4">
        <w:rPr>
          <w:rFonts w:eastAsia="Calibri"/>
          <w:b/>
          <w:sz w:val="24"/>
          <w:szCs w:val="24"/>
        </w:rPr>
        <w:t xml:space="preserve">„Балканцинк“ АД – </w:t>
      </w:r>
      <w:r w:rsidRPr="00FB6AE4">
        <w:rPr>
          <w:rFonts w:eastAsia="Calibri"/>
          <w:sz w:val="24"/>
          <w:szCs w:val="24"/>
        </w:rPr>
        <w:t>по договор №9/01.06.2023 г.. – подкрепа за проект Парад на ретро автомобили и мотоциклети Русе 2023 в рамките на кампанията „Русе – град на свободния дух“</w:t>
      </w:r>
    </w:p>
    <w:p w:rsidR="009E0184" w:rsidRPr="00FB6AE4" w:rsidRDefault="009E0184" w:rsidP="009E0184">
      <w:pPr>
        <w:pStyle w:val="a3"/>
        <w:widowControl/>
        <w:numPr>
          <w:ilvl w:val="0"/>
          <w:numId w:val="29"/>
        </w:numPr>
        <w:autoSpaceDE/>
        <w:autoSpaceDN/>
        <w:adjustRightInd/>
        <w:spacing w:after="200" w:line="276" w:lineRule="auto"/>
        <w:ind w:left="284" w:right="-315"/>
        <w:jc w:val="both"/>
        <w:rPr>
          <w:rFonts w:eastAsia="Calibri"/>
          <w:sz w:val="24"/>
          <w:szCs w:val="24"/>
        </w:rPr>
      </w:pPr>
      <w:r w:rsidRPr="00FB6AE4">
        <w:rPr>
          <w:rFonts w:eastAsia="Calibri"/>
          <w:b/>
          <w:sz w:val="24"/>
          <w:szCs w:val="24"/>
        </w:rPr>
        <w:t xml:space="preserve">„ДЗИ Общо застраховане“ ЕАД – </w:t>
      </w:r>
      <w:r w:rsidRPr="00FB6AE4">
        <w:rPr>
          <w:rFonts w:eastAsia="Calibri"/>
          <w:sz w:val="24"/>
          <w:szCs w:val="24"/>
        </w:rPr>
        <w:t>по договор №10/07.06.2023 г. - подкрепа за Тунинг фестивал МАСКА в рамките на кампанията „Русе – град на свободния дух“</w:t>
      </w:r>
    </w:p>
    <w:p w:rsidR="009E0184" w:rsidRPr="00FB6AE4" w:rsidRDefault="009E0184" w:rsidP="009E0184">
      <w:pPr>
        <w:pStyle w:val="a3"/>
        <w:widowControl/>
        <w:numPr>
          <w:ilvl w:val="0"/>
          <w:numId w:val="29"/>
        </w:numPr>
        <w:autoSpaceDE/>
        <w:autoSpaceDN/>
        <w:adjustRightInd/>
        <w:spacing w:after="200" w:line="276" w:lineRule="auto"/>
        <w:ind w:left="284" w:right="-315"/>
        <w:jc w:val="both"/>
        <w:rPr>
          <w:rFonts w:eastAsia="Calibri"/>
          <w:sz w:val="24"/>
          <w:szCs w:val="24"/>
        </w:rPr>
      </w:pPr>
      <w:r w:rsidRPr="00FB6AE4">
        <w:rPr>
          <w:rFonts w:eastAsia="Calibri"/>
          <w:b/>
          <w:sz w:val="24"/>
          <w:szCs w:val="24"/>
        </w:rPr>
        <w:t>„Експрес Сервиз - ООД“ ООД</w:t>
      </w:r>
      <w:r w:rsidRPr="00FB6AE4">
        <w:rPr>
          <w:rFonts w:eastAsia="Calibri"/>
          <w:sz w:val="24"/>
          <w:szCs w:val="24"/>
        </w:rPr>
        <w:t xml:space="preserve"> – по договор №11/27.06.2023 г. – подкрепа за проект „Миналото днес“ и Грийн Рок Фест Русе 2023 в рамките на кампанията „Русе – град на свободния дух“</w:t>
      </w:r>
    </w:p>
    <w:p w:rsidR="009E0184" w:rsidRPr="00FB6AE4" w:rsidRDefault="009E0184" w:rsidP="009E0184">
      <w:pPr>
        <w:pStyle w:val="a3"/>
        <w:widowControl/>
        <w:numPr>
          <w:ilvl w:val="0"/>
          <w:numId w:val="29"/>
        </w:numPr>
        <w:autoSpaceDE/>
        <w:autoSpaceDN/>
        <w:adjustRightInd/>
        <w:spacing w:after="200" w:line="276" w:lineRule="auto"/>
        <w:ind w:left="284" w:right="-315"/>
        <w:jc w:val="both"/>
        <w:rPr>
          <w:rFonts w:eastAsia="Calibri"/>
          <w:sz w:val="24"/>
          <w:szCs w:val="24"/>
        </w:rPr>
      </w:pPr>
      <w:r w:rsidRPr="00FB6AE4">
        <w:rPr>
          <w:rFonts w:eastAsia="Calibri"/>
          <w:b/>
          <w:sz w:val="24"/>
          <w:szCs w:val="24"/>
        </w:rPr>
        <w:t>„Строително оборудване“ ЕООД</w:t>
      </w:r>
      <w:r w:rsidRPr="00FB6AE4">
        <w:rPr>
          <w:rFonts w:eastAsia="Calibri"/>
          <w:sz w:val="24"/>
          <w:szCs w:val="24"/>
        </w:rPr>
        <w:t xml:space="preserve"> – по договор №12/03.07.2023 г. –  подкрепа за проекти Парад на ретро автомобили и мотоциклети, Грийн рок фест 2023 и Тунинг фестивал МАСКА в рамките на кампанията „Русе – град на свободния дух“</w:t>
      </w:r>
    </w:p>
    <w:p w:rsidR="009E0184" w:rsidRPr="00FB6AE4" w:rsidRDefault="009E0184" w:rsidP="009E0184">
      <w:pPr>
        <w:pStyle w:val="a3"/>
        <w:widowControl/>
        <w:numPr>
          <w:ilvl w:val="0"/>
          <w:numId w:val="29"/>
        </w:numPr>
        <w:autoSpaceDE/>
        <w:autoSpaceDN/>
        <w:adjustRightInd/>
        <w:spacing w:after="200" w:line="276" w:lineRule="auto"/>
        <w:ind w:left="284" w:right="-315"/>
        <w:jc w:val="both"/>
        <w:rPr>
          <w:rFonts w:eastAsia="Calibri"/>
          <w:sz w:val="24"/>
          <w:szCs w:val="24"/>
        </w:rPr>
      </w:pPr>
      <w:r w:rsidRPr="00FB6AE4">
        <w:rPr>
          <w:rFonts w:eastAsia="Calibri"/>
          <w:b/>
          <w:sz w:val="24"/>
          <w:szCs w:val="24"/>
        </w:rPr>
        <w:t>„Оргахим“ АД</w:t>
      </w:r>
      <w:r w:rsidRPr="00FB6AE4">
        <w:rPr>
          <w:rFonts w:eastAsia="Calibri"/>
          <w:sz w:val="24"/>
          <w:szCs w:val="24"/>
        </w:rPr>
        <w:t xml:space="preserve"> – по договор №13/31.08.2023 г. – подкрепа за проект</w:t>
      </w:r>
      <w:r w:rsidRPr="00FB6AE4">
        <w:t xml:space="preserve"> </w:t>
      </w:r>
      <w:r w:rsidRPr="00FB6AE4">
        <w:rPr>
          <w:rFonts w:eastAsia="Calibri"/>
          <w:sz w:val="24"/>
          <w:szCs w:val="24"/>
        </w:rPr>
        <w:t>Празник на квартала – Заедно в Здравец в рамките на кампанията „Русе – град на свободния дух“</w:t>
      </w:r>
    </w:p>
    <w:p w:rsidR="009E0184" w:rsidRPr="00FB6AE4" w:rsidRDefault="009E0184" w:rsidP="009E0184">
      <w:pPr>
        <w:pStyle w:val="a3"/>
        <w:widowControl/>
        <w:numPr>
          <w:ilvl w:val="0"/>
          <w:numId w:val="29"/>
        </w:numPr>
        <w:autoSpaceDE/>
        <w:autoSpaceDN/>
        <w:adjustRightInd/>
        <w:spacing w:after="200" w:line="276" w:lineRule="auto"/>
        <w:ind w:left="284" w:right="-315"/>
        <w:jc w:val="both"/>
        <w:rPr>
          <w:rFonts w:eastAsia="Calibri"/>
          <w:sz w:val="24"/>
          <w:szCs w:val="24"/>
        </w:rPr>
      </w:pPr>
      <w:r w:rsidRPr="00FB6AE4">
        <w:rPr>
          <w:rFonts w:eastAsia="Calibri"/>
          <w:b/>
          <w:sz w:val="24"/>
          <w:szCs w:val="24"/>
        </w:rPr>
        <w:t>„Оргахим“ АД</w:t>
      </w:r>
      <w:r w:rsidRPr="00FB6AE4">
        <w:rPr>
          <w:rFonts w:eastAsia="Calibri"/>
          <w:sz w:val="24"/>
          <w:szCs w:val="24"/>
        </w:rPr>
        <w:t xml:space="preserve"> – по договор №14/12.10.2023 г. – подкрепа за проект</w:t>
      </w:r>
      <w:r w:rsidRPr="00FB6AE4">
        <w:t xml:space="preserve"> </w:t>
      </w:r>
      <w:r w:rsidRPr="00FB6AE4">
        <w:rPr>
          <w:rFonts w:eastAsia="Calibri"/>
          <w:sz w:val="24"/>
          <w:szCs w:val="24"/>
        </w:rPr>
        <w:t>Празник на квартала – Заедно в Здравец в рамките на кампанията „Русе – град на свободния дух“</w:t>
      </w:r>
      <w:r w:rsidRPr="00FB6AE4">
        <w:rPr>
          <w:rFonts w:eastAsia="Calibri"/>
          <w:sz w:val="24"/>
          <w:szCs w:val="24"/>
        </w:rPr>
        <w:br w:type="page"/>
      </w:r>
    </w:p>
    <w:p w:rsidR="009E0184" w:rsidRPr="00FB6AE4" w:rsidRDefault="009E0184" w:rsidP="009E0184">
      <w:pPr>
        <w:spacing w:line="240" w:lineRule="auto"/>
        <w:ind w:right="-30"/>
        <w:contextualSpacing/>
        <w:jc w:val="center"/>
        <w:rPr>
          <w:rFonts w:ascii="Times New Roman" w:eastAsia="Calibri" w:hAnsi="Times New Roman" w:cs="Times New Roman"/>
          <w:b/>
          <w:color w:val="385623" w:themeColor="accent6"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B6AE4">
        <w:rPr>
          <w:rFonts w:ascii="Times New Roman" w:eastAsia="Calibri" w:hAnsi="Times New Roman" w:cs="Times New Roman"/>
          <w:b/>
          <w:color w:val="385623" w:themeColor="accent6"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ФИНАНСОВ ОТЧЕТ НА ФОНДАЦИЯ „РУСЕ-ГРАД НА СВОБОДНИЯ </w:t>
      </w:r>
      <w:proofErr w:type="gramStart"/>
      <w:r w:rsidRPr="00FB6AE4">
        <w:rPr>
          <w:rFonts w:ascii="Times New Roman" w:eastAsia="Calibri" w:hAnsi="Times New Roman" w:cs="Times New Roman"/>
          <w:b/>
          <w:color w:val="385623" w:themeColor="accent6"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ДУХ“</w:t>
      </w:r>
      <w:proofErr w:type="gramEnd"/>
      <w:r w:rsidRPr="00FB6AE4">
        <w:rPr>
          <w:rFonts w:ascii="Times New Roman" w:eastAsia="Calibri" w:hAnsi="Times New Roman" w:cs="Times New Roman"/>
          <w:b/>
          <w:color w:val="385623" w:themeColor="accent6"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9E0184" w:rsidRPr="00FB6AE4" w:rsidRDefault="009E0184" w:rsidP="009E0184">
      <w:pPr>
        <w:spacing w:line="240" w:lineRule="auto"/>
        <w:ind w:right="-30"/>
        <w:contextualSpacing/>
        <w:jc w:val="center"/>
        <w:rPr>
          <w:rFonts w:ascii="Times New Roman" w:eastAsia="Calibri" w:hAnsi="Times New Roman" w:cs="Times New Roman"/>
          <w:b/>
          <w:color w:val="385623" w:themeColor="accent6"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B6AE4">
        <w:rPr>
          <w:rFonts w:ascii="Times New Roman" w:eastAsia="Calibri" w:hAnsi="Times New Roman" w:cs="Times New Roman"/>
          <w:b/>
          <w:color w:val="385623" w:themeColor="accent6"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ЗА ПЕРИОДА 1 ЯНУАРИ - 31 ДЕКЕМВРИ 2023 Г.</w:t>
      </w:r>
    </w:p>
    <w:p w:rsidR="009E0184" w:rsidRPr="00FB6AE4" w:rsidRDefault="009E0184" w:rsidP="009E0184">
      <w:pPr>
        <w:spacing w:line="240" w:lineRule="auto"/>
        <w:ind w:right="-30"/>
        <w:contextualSpacing/>
        <w:jc w:val="center"/>
        <w:rPr>
          <w:rFonts w:ascii="Times New Roman" w:eastAsia="Calibri" w:hAnsi="Times New Roman" w:cs="Times New Roman"/>
          <w:b/>
          <w:color w:val="385623" w:themeColor="accent6"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254" w:type="dxa"/>
        <w:tblInd w:w="-714" w:type="dxa"/>
        <w:tblCellMar>
          <w:left w:w="70" w:type="dxa"/>
          <w:right w:w="70" w:type="dxa"/>
        </w:tblCellMar>
        <w:tblLook w:val="04A0" w:firstRow="1" w:lastRow="0" w:firstColumn="1" w:lastColumn="0" w:noHBand="0" w:noVBand="1"/>
      </w:tblPr>
      <w:tblGrid>
        <w:gridCol w:w="2694"/>
        <w:gridCol w:w="5812"/>
        <w:gridCol w:w="1736"/>
        <w:gridCol w:w="12"/>
      </w:tblGrid>
      <w:tr w:rsidR="009E0184" w:rsidRPr="00FB6AE4" w:rsidTr="001F6441">
        <w:trPr>
          <w:trHeight w:val="588"/>
        </w:trPr>
        <w:tc>
          <w:tcPr>
            <w:tcW w:w="1025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9E0184" w:rsidRPr="00FB6AE4" w:rsidRDefault="009E0184" w:rsidP="001F6441">
            <w:pPr>
              <w:spacing w:after="0" w:line="240" w:lineRule="auto"/>
              <w:jc w:val="center"/>
              <w:rPr>
                <w:rFonts w:ascii="Times New Roman" w:eastAsia="Times New Roman" w:hAnsi="Times New Roman" w:cs="Times New Roman"/>
                <w:b/>
                <w:bCs/>
                <w:color w:val="000000"/>
                <w:sz w:val="24"/>
                <w:szCs w:val="24"/>
                <w:lang w:eastAsia="bg-BG"/>
              </w:rPr>
            </w:pPr>
            <w:r w:rsidRPr="00FB6AE4">
              <w:rPr>
                <w:rFonts w:ascii="Times New Roman" w:eastAsia="Times New Roman" w:hAnsi="Times New Roman" w:cs="Times New Roman"/>
                <w:b/>
                <w:bCs/>
                <w:color w:val="000000"/>
                <w:sz w:val="24"/>
                <w:szCs w:val="24"/>
                <w:lang w:eastAsia="bg-BG"/>
              </w:rPr>
              <w:t>Разходи за периода 1 януари -31 декември 2023 г.</w:t>
            </w:r>
          </w:p>
        </w:tc>
      </w:tr>
      <w:tr w:rsidR="009E0184" w:rsidRPr="00FB6AE4" w:rsidTr="001F6441">
        <w:trPr>
          <w:gridAfter w:val="1"/>
          <w:wAfter w:w="12" w:type="dxa"/>
          <w:trHeight w:val="691"/>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Бюджетни раздели</w:t>
            </w:r>
            <w:r w:rsidRPr="00FB6AE4">
              <w:rPr>
                <w:rFonts w:ascii="Times New Roman" w:eastAsia="Times New Roman" w:hAnsi="Times New Roman" w:cs="Times New Roman"/>
                <w:b/>
                <w:bCs/>
                <w:color w:val="000000"/>
                <w:lang w:eastAsia="bg-BG"/>
              </w:rPr>
              <w:br/>
              <w:t>планирани средства в лв.</w:t>
            </w:r>
          </w:p>
        </w:tc>
        <w:tc>
          <w:tcPr>
            <w:tcW w:w="5812"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Вид разход</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Сума в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Човешки ресурси</w:t>
            </w:r>
          </w:p>
        </w:tc>
        <w:tc>
          <w:tcPr>
            <w:tcW w:w="5812"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Трудови възнаграждения</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24 630,88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42 000 лв.</w:t>
            </w:r>
          </w:p>
        </w:tc>
        <w:tc>
          <w:tcPr>
            <w:tcW w:w="5812"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Осигуровки и данъци</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13 065,52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c>
          <w:tcPr>
            <w:tcW w:w="5812"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Общо:</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33 496,87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c>
          <w:tcPr>
            <w:tcW w:w="5812"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Остатък от планираните средства:</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8 503,13 лв.</w:t>
            </w:r>
          </w:p>
        </w:tc>
      </w:tr>
      <w:tr w:rsidR="009E0184" w:rsidRPr="00FB6AE4" w:rsidTr="001F6441">
        <w:trPr>
          <w:trHeight w:val="288"/>
        </w:trPr>
        <w:tc>
          <w:tcPr>
            <w:tcW w:w="10254" w:type="dxa"/>
            <w:gridSpan w:val="4"/>
            <w:tcBorders>
              <w:top w:val="single" w:sz="4" w:space="0" w:color="auto"/>
              <w:left w:val="single" w:sz="4" w:space="0" w:color="auto"/>
              <w:bottom w:val="single" w:sz="4" w:space="0" w:color="auto"/>
              <w:right w:val="single" w:sz="4" w:space="0" w:color="000000"/>
            </w:tcBorders>
            <w:shd w:val="clear" w:color="auto" w:fill="A8D08D" w:themeFill="accent6" w:themeFillTint="99"/>
            <w:noWrap/>
            <w:vAlign w:val="center"/>
            <w:hideMark/>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r>
      <w:tr w:rsidR="009E0184" w:rsidRPr="00FB6AE4" w:rsidTr="001F6441">
        <w:trPr>
          <w:gridAfter w:val="1"/>
          <w:wAfter w:w="12" w:type="dxa"/>
          <w:trHeight w:val="40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Външни услуги и реклама</w:t>
            </w:r>
          </w:p>
        </w:tc>
        <w:tc>
          <w:tcPr>
            <w:tcW w:w="5812" w:type="dxa"/>
            <w:tcBorders>
              <w:top w:val="nil"/>
              <w:left w:val="nil"/>
              <w:bottom w:val="single" w:sz="4" w:space="0" w:color="auto"/>
              <w:right w:val="single" w:sz="4" w:space="0" w:color="auto"/>
            </w:tcBorders>
            <w:shd w:val="clear" w:color="auto" w:fill="auto"/>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Поддръжка на офис: консумация на електричество, вода и газ</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742,36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13 000 лв.</w:t>
            </w:r>
          </w:p>
        </w:tc>
        <w:tc>
          <w:tcPr>
            <w:tcW w:w="5812"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Данък сгради и ТБО - офис</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213,52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Потребление на мобилни и електронни съобщителни услуги</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highlight w:val="yellow"/>
                <w:lang w:eastAsia="bg-BG"/>
              </w:rPr>
            </w:pPr>
            <w:r w:rsidRPr="00FB6AE4">
              <w:rPr>
                <w:rFonts w:ascii="Times New Roman" w:eastAsia="Times New Roman" w:hAnsi="Times New Roman" w:cs="Times New Roman"/>
                <w:color w:val="000000"/>
                <w:lang w:eastAsia="bg-BG"/>
              </w:rPr>
              <w:t>407,76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Застраховка на офис</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170,00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Хостинг услуги</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highlight w:val="yellow"/>
                <w:lang w:eastAsia="bg-BG"/>
              </w:rPr>
            </w:pPr>
            <w:r w:rsidRPr="00FB6AE4">
              <w:rPr>
                <w:rFonts w:ascii="Times New Roman" w:eastAsia="Times New Roman" w:hAnsi="Times New Roman" w:cs="Times New Roman"/>
                <w:color w:val="000000"/>
                <w:lang w:eastAsia="bg-BG"/>
              </w:rPr>
              <w:t>252,00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Куриерски услуги</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22,45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c>
          <w:tcPr>
            <w:tcW w:w="5812"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Такса -  електронен подпис</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48,00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p>
        </w:tc>
        <w:tc>
          <w:tcPr>
            <w:tcW w:w="5812"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Банкови такси</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highlight w:val="yellow"/>
                <w:lang w:eastAsia="bg-BG"/>
              </w:rPr>
            </w:pPr>
            <w:r w:rsidRPr="00FB6AE4">
              <w:rPr>
                <w:rFonts w:ascii="Times New Roman" w:eastAsia="Times New Roman" w:hAnsi="Times New Roman" w:cs="Times New Roman"/>
                <w:color w:val="000000"/>
                <w:lang w:eastAsia="bg-BG"/>
              </w:rPr>
              <w:t>486,98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c>
          <w:tcPr>
            <w:tcW w:w="5812"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Превод на книжка за отчет</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color w:val="000000"/>
                <w:highlight w:val="yellow"/>
                <w:lang w:eastAsia="bg-BG"/>
              </w:rPr>
            </w:pPr>
            <w:r w:rsidRPr="00FB6AE4">
              <w:rPr>
                <w:rFonts w:ascii="Times New Roman" w:eastAsia="Times New Roman" w:hAnsi="Times New Roman" w:cs="Times New Roman"/>
                <w:color w:val="000000"/>
                <w:lang w:eastAsia="bg-BG"/>
              </w:rPr>
              <w:t>169,20 лв.</w:t>
            </w:r>
          </w:p>
        </w:tc>
      </w:tr>
      <w:tr w:rsidR="009E0184" w:rsidRPr="00FB6AE4" w:rsidTr="001F6441">
        <w:trPr>
          <w:gridAfter w:val="1"/>
          <w:wAfter w:w="12" w:type="dxa"/>
          <w:trHeight w:val="5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c>
          <w:tcPr>
            <w:tcW w:w="5812" w:type="dxa"/>
            <w:tcBorders>
              <w:top w:val="nil"/>
              <w:left w:val="nil"/>
              <w:bottom w:val="single" w:sz="4" w:space="0" w:color="auto"/>
              <w:right w:val="single" w:sz="4" w:space="0" w:color="auto"/>
            </w:tcBorders>
            <w:shd w:val="clear" w:color="auto" w:fill="auto"/>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xml:space="preserve">Отпечатване на книжки Годишен отчет за дейността на Общинска фондация </w:t>
            </w:r>
            <w:r w:rsidRPr="00FB6AE4">
              <w:rPr>
                <w:rFonts w:ascii="Times New Roman" w:eastAsia="Times New Roman" w:hAnsi="Times New Roman" w:cs="Times New Roman"/>
                <w:color w:val="000000"/>
                <w:lang w:eastAsia="bg-BG"/>
              </w:rPr>
              <w:br/>
              <w:t xml:space="preserve">„Русе -град на свободния дух“ през 2022 </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color w:val="000000"/>
                <w:highlight w:val="yellow"/>
                <w:lang w:eastAsia="bg-BG"/>
              </w:rPr>
            </w:pPr>
            <w:r w:rsidRPr="00FB6AE4">
              <w:rPr>
                <w:rFonts w:ascii="Times New Roman" w:eastAsia="Times New Roman" w:hAnsi="Times New Roman" w:cs="Times New Roman"/>
                <w:color w:val="000000"/>
                <w:lang w:eastAsia="bg-BG"/>
              </w:rPr>
              <w:t>2 910,00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c>
          <w:tcPr>
            <w:tcW w:w="5812" w:type="dxa"/>
            <w:tcBorders>
              <w:top w:val="nil"/>
              <w:left w:val="nil"/>
              <w:bottom w:val="single" w:sz="4" w:space="0" w:color="auto"/>
              <w:right w:val="single" w:sz="4" w:space="0" w:color="auto"/>
            </w:tcBorders>
            <w:shd w:val="clear" w:color="auto" w:fill="auto"/>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xml:space="preserve">Счетоводна услуга </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4 500,00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c>
          <w:tcPr>
            <w:tcW w:w="5812" w:type="dxa"/>
            <w:tcBorders>
              <w:top w:val="nil"/>
              <w:left w:val="nil"/>
              <w:bottom w:val="single" w:sz="4" w:space="0" w:color="auto"/>
              <w:right w:val="single" w:sz="4" w:space="0" w:color="auto"/>
            </w:tcBorders>
            <w:shd w:val="clear" w:color="auto" w:fill="auto"/>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Канцеларски материали и консумативи</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1 902,11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c>
          <w:tcPr>
            <w:tcW w:w="5812" w:type="dxa"/>
            <w:tcBorders>
              <w:top w:val="nil"/>
              <w:left w:val="nil"/>
              <w:bottom w:val="single" w:sz="4" w:space="0" w:color="auto"/>
              <w:right w:val="single" w:sz="4" w:space="0" w:color="auto"/>
            </w:tcBorders>
            <w:shd w:val="clear" w:color="auto" w:fill="auto"/>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Закупуване на експо стена- 1 бр. и инфо дисплей – 3 бр.</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color w:val="000000"/>
                <w:highlight w:val="yellow"/>
                <w:lang w:eastAsia="bg-BG"/>
              </w:rPr>
            </w:pPr>
            <w:r w:rsidRPr="00FB6AE4">
              <w:rPr>
                <w:rFonts w:ascii="Times New Roman" w:eastAsia="Times New Roman" w:hAnsi="Times New Roman" w:cs="Times New Roman"/>
                <w:color w:val="000000"/>
                <w:lang w:eastAsia="bg-BG"/>
              </w:rPr>
              <w:t>1 173,60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c>
          <w:tcPr>
            <w:tcW w:w="5812"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Общо:</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12 997,98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c>
          <w:tcPr>
            <w:tcW w:w="5812"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Остатък от планираните средства:</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2,02 лв.</w:t>
            </w:r>
          </w:p>
        </w:tc>
      </w:tr>
      <w:tr w:rsidR="009E0184" w:rsidRPr="00FB6AE4" w:rsidTr="001F6441">
        <w:trPr>
          <w:trHeight w:val="288"/>
        </w:trPr>
        <w:tc>
          <w:tcPr>
            <w:tcW w:w="10254" w:type="dxa"/>
            <w:gridSpan w:val="4"/>
            <w:tcBorders>
              <w:top w:val="single" w:sz="4" w:space="0" w:color="auto"/>
              <w:left w:val="nil"/>
              <w:bottom w:val="single" w:sz="4" w:space="0" w:color="auto"/>
              <w:right w:val="nil"/>
            </w:tcBorders>
            <w:shd w:val="clear" w:color="auto" w:fill="A8D08D" w:themeFill="accent6" w:themeFillTint="99"/>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p>
          <w:p w:rsidR="009E0184" w:rsidRPr="00FB6AE4" w:rsidRDefault="009E0184" w:rsidP="001F6441">
            <w:pPr>
              <w:spacing w:after="0" w:line="240" w:lineRule="auto"/>
              <w:rPr>
                <w:rFonts w:ascii="Times New Roman" w:eastAsia="Times New Roman" w:hAnsi="Times New Roman" w:cs="Times New Roman"/>
                <w:color w:val="000000"/>
                <w:lang w:eastAsia="bg-BG"/>
              </w:rPr>
            </w:pPr>
          </w:p>
          <w:p w:rsidR="009E0184" w:rsidRPr="00FB6AE4" w:rsidRDefault="009E0184" w:rsidP="001F6441">
            <w:pPr>
              <w:spacing w:after="0" w:line="240" w:lineRule="auto"/>
              <w:rPr>
                <w:rFonts w:ascii="Times New Roman" w:eastAsia="Times New Roman" w:hAnsi="Times New Roman" w:cs="Times New Roman"/>
                <w:color w:val="000000"/>
                <w:lang w:eastAsia="bg-BG"/>
              </w:rPr>
            </w:pP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Бюджетни раздели</w:t>
            </w:r>
            <w:r w:rsidRPr="00FB6AE4">
              <w:rPr>
                <w:rFonts w:ascii="Times New Roman" w:eastAsia="Times New Roman" w:hAnsi="Times New Roman" w:cs="Times New Roman"/>
                <w:b/>
                <w:bCs/>
                <w:color w:val="000000"/>
                <w:lang w:eastAsia="bg-BG"/>
              </w:rPr>
              <w:br/>
              <w:t>планирани средства в лв.</w:t>
            </w:r>
          </w:p>
        </w:tc>
        <w:tc>
          <w:tcPr>
            <w:tcW w:w="5812"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Вид разход</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Сума в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Командировки в страната и чужбина</w:t>
            </w:r>
          </w:p>
        </w:tc>
        <w:tc>
          <w:tcPr>
            <w:tcW w:w="5812"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Не ползвани</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500 лв.</w:t>
            </w:r>
          </w:p>
        </w:tc>
        <w:tc>
          <w:tcPr>
            <w:tcW w:w="5812"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c>
          <w:tcPr>
            <w:tcW w:w="5812"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Общо:</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c>
          <w:tcPr>
            <w:tcW w:w="5812"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Остатък от планираните средства:</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500,00 лв.</w:t>
            </w:r>
          </w:p>
        </w:tc>
      </w:tr>
      <w:tr w:rsidR="009E0184" w:rsidRPr="00FB6AE4" w:rsidTr="001F6441">
        <w:trPr>
          <w:trHeight w:val="288"/>
        </w:trPr>
        <w:tc>
          <w:tcPr>
            <w:tcW w:w="10254" w:type="dxa"/>
            <w:gridSpan w:val="4"/>
            <w:tcBorders>
              <w:top w:val="single" w:sz="4" w:space="0" w:color="auto"/>
              <w:left w:val="nil"/>
              <w:bottom w:val="single" w:sz="4" w:space="0" w:color="auto"/>
              <w:right w:val="nil"/>
            </w:tcBorders>
            <w:shd w:val="clear" w:color="auto" w:fill="A8D08D" w:themeFill="accent6" w:themeFillTint="99"/>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p>
        </w:tc>
      </w:tr>
      <w:tr w:rsidR="009E0184" w:rsidRPr="00FB6AE4" w:rsidTr="001F6441">
        <w:trPr>
          <w:gridAfter w:val="1"/>
          <w:wAfter w:w="12" w:type="dxa"/>
          <w:trHeight w:val="576"/>
        </w:trPr>
        <w:tc>
          <w:tcPr>
            <w:tcW w:w="2694" w:type="dxa"/>
            <w:vMerge w:val="restart"/>
            <w:tcBorders>
              <w:left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 xml:space="preserve">Реализиране на проекти по програма “Местни </w:t>
            </w:r>
            <w:r w:rsidRPr="00FB6AE4">
              <w:rPr>
                <w:rFonts w:ascii="Times New Roman" w:eastAsia="Times New Roman" w:hAnsi="Times New Roman" w:cs="Times New Roman"/>
                <w:b/>
                <w:bCs/>
                <w:color w:val="000000"/>
                <w:lang w:eastAsia="bg-BG"/>
              </w:rPr>
              <w:lastRenderedPageBreak/>
              <w:t xml:space="preserve">инициативи” </w:t>
            </w:r>
            <w:r w:rsidRPr="00FB6AE4">
              <w:rPr>
                <w:rFonts w:ascii="Times New Roman" w:eastAsia="Times New Roman" w:hAnsi="Times New Roman" w:cs="Times New Roman"/>
                <w:b/>
                <w:bCs/>
                <w:color w:val="000000"/>
                <w:lang w:eastAsia="bg-BG"/>
              </w:rPr>
              <w:br/>
              <w:t xml:space="preserve">и подкрепа в рамките на </w:t>
            </w:r>
            <w:r w:rsidRPr="00FB6AE4">
              <w:rPr>
                <w:rFonts w:ascii="Times New Roman" w:eastAsia="Times New Roman" w:hAnsi="Times New Roman" w:cs="Times New Roman"/>
                <w:b/>
                <w:bCs/>
                <w:color w:val="000000"/>
                <w:lang w:eastAsia="bg-BG"/>
              </w:rPr>
              <w:br/>
              <w:t>фонд “Лицата на Русе”</w:t>
            </w:r>
          </w:p>
        </w:tc>
        <w:tc>
          <w:tcPr>
            <w:tcW w:w="5812" w:type="dxa"/>
            <w:tcBorders>
              <w:top w:val="nil"/>
              <w:left w:val="nil"/>
              <w:bottom w:val="single" w:sz="4" w:space="0" w:color="auto"/>
              <w:right w:val="single" w:sz="4" w:space="0" w:color="auto"/>
            </w:tcBorders>
            <w:shd w:val="clear" w:color="auto" w:fill="E2EFD9" w:themeFill="accent6" w:themeFillTint="33"/>
            <w:vAlign w:val="center"/>
            <w:hideMark/>
          </w:tcPr>
          <w:p w:rsidR="009E0184" w:rsidRPr="00FB6AE4" w:rsidRDefault="009E0184" w:rsidP="001F6441">
            <w:pPr>
              <w:spacing w:after="0" w:line="240" w:lineRule="auto"/>
              <w:rPr>
                <w:rFonts w:ascii="Times New Roman" w:eastAsia="Times New Roman" w:hAnsi="Times New Roman" w:cs="Times New Roman"/>
                <w:b/>
                <w:bCs/>
                <w:iCs/>
                <w:lang w:eastAsia="bg-BG"/>
              </w:rPr>
            </w:pPr>
            <w:r w:rsidRPr="00FB6AE4">
              <w:rPr>
                <w:rFonts w:ascii="Times New Roman" w:eastAsia="Times New Roman" w:hAnsi="Times New Roman" w:cs="Times New Roman"/>
                <w:b/>
                <w:bCs/>
                <w:iCs/>
                <w:lang w:eastAsia="bg-BG"/>
              </w:rPr>
              <w:lastRenderedPageBreak/>
              <w:t>Участие на ФА „Русчуклийче“ в Международен фолклорен фестивал - по договор за грант</w:t>
            </w:r>
          </w:p>
        </w:tc>
        <w:tc>
          <w:tcPr>
            <w:tcW w:w="1736" w:type="dxa"/>
            <w:tcBorders>
              <w:top w:val="nil"/>
              <w:left w:val="nil"/>
              <w:bottom w:val="single" w:sz="4" w:space="0" w:color="auto"/>
              <w:right w:val="single" w:sz="4" w:space="0" w:color="auto"/>
            </w:tcBorders>
            <w:shd w:val="clear" w:color="auto" w:fill="E2EFD9" w:themeFill="accent6" w:themeFillTint="33"/>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3 000,00 лв.</w:t>
            </w:r>
          </w:p>
        </w:tc>
      </w:tr>
      <w:tr w:rsidR="009E0184" w:rsidRPr="00FB6AE4" w:rsidTr="001F6441">
        <w:trPr>
          <w:gridAfter w:val="1"/>
          <w:wAfter w:w="12" w:type="dxa"/>
          <w:trHeight w:val="576"/>
        </w:trPr>
        <w:tc>
          <w:tcPr>
            <w:tcW w:w="2694" w:type="dxa"/>
            <w:vMerge/>
            <w:tcBorders>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E2EFD9" w:themeFill="accent6" w:themeFillTint="33"/>
            <w:vAlign w:val="center"/>
          </w:tcPr>
          <w:p w:rsidR="009E0184" w:rsidRPr="00FB6AE4" w:rsidRDefault="009E0184" w:rsidP="001F6441">
            <w:pPr>
              <w:spacing w:after="0" w:line="240" w:lineRule="auto"/>
              <w:rPr>
                <w:rFonts w:ascii="Times New Roman" w:eastAsia="Times New Roman" w:hAnsi="Times New Roman" w:cs="Times New Roman"/>
                <w:b/>
                <w:bCs/>
                <w:iCs/>
                <w:lang w:eastAsia="bg-BG"/>
              </w:rPr>
            </w:pPr>
            <w:r w:rsidRPr="00FB6AE4">
              <w:rPr>
                <w:rFonts w:ascii="Times New Roman" w:eastAsia="Times New Roman" w:hAnsi="Times New Roman" w:cs="Times New Roman"/>
                <w:b/>
                <w:bCs/>
                <w:iCs/>
                <w:lang w:eastAsia="bg-BG"/>
              </w:rPr>
              <w:t>Финансиране на Хор „Св. Георги Победоносец“ за участие в Международен фестивал - по договор за грант</w:t>
            </w:r>
          </w:p>
        </w:tc>
        <w:tc>
          <w:tcPr>
            <w:tcW w:w="1736" w:type="dxa"/>
            <w:tcBorders>
              <w:top w:val="nil"/>
              <w:left w:val="nil"/>
              <w:bottom w:val="single" w:sz="4" w:space="0" w:color="auto"/>
              <w:right w:val="single" w:sz="4" w:space="0" w:color="auto"/>
            </w:tcBorders>
            <w:shd w:val="clear" w:color="auto" w:fill="E2EFD9" w:themeFill="accent6" w:themeFillTint="33"/>
            <w:noWrap/>
            <w:vAlign w:val="center"/>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3 111,54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lastRenderedPageBreak/>
              <w:t>88 824 лв.</w:t>
            </w:r>
          </w:p>
        </w:tc>
        <w:tc>
          <w:tcPr>
            <w:tcW w:w="5812" w:type="dxa"/>
            <w:tcBorders>
              <w:top w:val="nil"/>
              <w:left w:val="nil"/>
              <w:bottom w:val="single" w:sz="4" w:space="0" w:color="auto"/>
              <w:right w:val="single" w:sz="4" w:space="0" w:color="auto"/>
            </w:tcBorders>
            <w:shd w:val="clear" w:color="auto" w:fill="E2EFD9" w:themeFill="accent6" w:themeFillTint="33"/>
            <w:vAlign w:val="center"/>
            <w:hideMark/>
          </w:tcPr>
          <w:p w:rsidR="009E0184" w:rsidRPr="00FB6AE4" w:rsidRDefault="009E0184" w:rsidP="001F6441">
            <w:pPr>
              <w:spacing w:after="0" w:line="240" w:lineRule="auto"/>
              <w:rPr>
                <w:rFonts w:ascii="Times New Roman" w:eastAsia="Times New Roman" w:hAnsi="Times New Roman" w:cs="Times New Roman"/>
                <w:lang w:eastAsia="bg-BG"/>
              </w:rPr>
            </w:pPr>
            <w:r w:rsidRPr="00FB6AE4">
              <w:rPr>
                <w:rFonts w:ascii="Times New Roman" w:eastAsia="Times New Roman" w:hAnsi="Times New Roman" w:cs="Times New Roman"/>
                <w:b/>
                <w:bCs/>
                <w:iCs/>
                <w:lang w:eastAsia="bg-BG"/>
              </w:rPr>
              <w:t>Финансиране на балет „Импулс“ за участие в Международен конкурс за модерен балет - по договор за грант</w:t>
            </w:r>
          </w:p>
        </w:tc>
        <w:tc>
          <w:tcPr>
            <w:tcW w:w="1736" w:type="dxa"/>
            <w:tcBorders>
              <w:top w:val="nil"/>
              <w:left w:val="nil"/>
              <w:bottom w:val="single" w:sz="4" w:space="0" w:color="auto"/>
              <w:right w:val="single" w:sz="4" w:space="0" w:color="auto"/>
            </w:tcBorders>
            <w:shd w:val="clear" w:color="auto" w:fill="E2EFD9" w:themeFill="accent6" w:themeFillTint="33"/>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4 024,38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 </w:t>
            </w:r>
          </w:p>
        </w:tc>
        <w:tc>
          <w:tcPr>
            <w:tcW w:w="5812" w:type="dxa"/>
            <w:tcBorders>
              <w:top w:val="nil"/>
              <w:left w:val="nil"/>
              <w:bottom w:val="single" w:sz="4" w:space="0" w:color="auto"/>
              <w:right w:val="single" w:sz="4" w:space="0" w:color="auto"/>
            </w:tcBorders>
            <w:shd w:val="clear" w:color="auto" w:fill="E2EFD9" w:themeFill="accent6" w:themeFillTint="33"/>
            <w:vAlign w:val="center"/>
            <w:hideMark/>
          </w:tcPr>
          <w:p w:rsidR="009E0184" w:rsidRPr="00FB6AE4" w:rsidRDefault="009E0184" w:rsidP="001F6441">
            <w:pPr>
              <w:spacing w:after="0" w:line="240" w:lineRule="auto"/>
              <w:rPr>
                <w:rFonts w:ascii="Times New Roman" w:eastAsia="Times New Roman" w:hAnsi="Times New Roman" w:cs="Times New Roman"/>
                <w:lang w:eastAsia="bg-BG"/>
              </w:rPr>
            </w:pPr>
            <w:r w:rsidRPr="00FB6AE4">
              <w:rPr>
                <w:rFonts w:ascii="Times New Roman" w:eastAsia="Times New Roman" w:hAnsi="Times New Roman" w:cs="Times New Roman"/>
                <w:b/>
                <w:bCs/>
                <w:iCs/>
                <w:lang w:eastAsia="bg-BG"/>
              </w:rPr>
              <w:t>Финансиране на Стефания Горначка</w:t>
            </w:r>
            <w:r w:rsidRPr="00FB6AE4">
              <w:rPr>
                <w:rFonts w:ascii="Times New Roman" w:eastAsia="Times New Roman" w:hAnsi="Times New Roman" w:cs="Times New Roman"/>
                <w:lang w:eastAsia="bg-BG"/>
              </w:rPr>
              <w:t xml:space="preserve"> - </w:t>
            </w:r>
            <w:r w:rsidRPr="00FB6AE4">
              <w:rPr>
                <w:rFonts w:ascii="Times New Roman" w:eastAsia="Times New Roman" w:hAnsi="Times New Roman" w:cs="Times New Roman"/>
                <w:b/>
                <w:bCs/>
                <w:iCs/>
                <w:lang w:eastAsia="bg-BG"/>
              </w:rPr>
              <w:t>по договор за грант</w:t>
            </w:r>
          </w:p>
        </w:tc>
        <w:tc>
          <w:tcPr>
            <w:tcW w:w="1736" w:type="dxa"/>
            <w:tcBorders>
              <w:top w:val="nil"/>
              <w:left w:val="nil"/>
              <w:bottom w:val="single" w:sz="4" w:space="0" w:color="auto"/>
              <w:right w:val="single" w:sz="4" w:space="0" w:color="auto"/>
            </w:tcBorders>
            <w:shd w:val="clear" w:color="auto" w:fill="E2EFD9" w:themeFill="accent6" w:themeFillTint="33"/>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1 000,00 лв.</w:t>
            </w:r>
          </w:p>
        </w:tc>
      </w:tr>
      <w:tr w:rsidR="009E0184" w:rsidRPr="00FB6AE4" w:rsidTr="001F6441">
        <w:trPr>
          <w:gridAfter w:val="1"/>
          <w:wAfter w:w="12" w:type="dxa"/>
          <w:trHeight w:val="5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 </w:t>
            </w:r>
          </w:p>
        </w:tc>
        <w:tc>
          <w:tcPr>
            <w:tcW w:w="5812" w:type="dxa"/>
            <w:tcBorders>
              <w:top w:val="nil"/>
              <w:left w:val="nil"/>
              <w:bottom w:val="single" w:sz="4" w:space="0" w:color="auto"/>
              <w:right w:val="single" w:sz="4" w:space="0" w:color="auto"/>
            </w:tcBorders>
            <w:shd w:val="clear" w:color="auto" w:fill="E2EFD9" w:themeFill="accent6" w:themeFillTint="33"/>
            <w:vAlign w:val="center"/>
            <w:hideMark/>
          </w:tcPr>
          <w:p w:rsidR="009E0184" w:rsidRPr="00FB6AE4" w:rsidRDefault="009E0184" w:rsidP="001F6441">
            <w:pPr>
              <w:spacing w:after="0" w:line="240" w:lineRule="auto"/>
              <w:rPr>
                <w:rFonts w:ascii="Times New Roman" w:eastAsia="Times New Roman" w:hAnsi="Times New Roman" w:cs="Times New Roman"/>
                <w:b/>
                <w:bCs/>
                <w:iCs/>
                <w:lang w:eastAsia="bg-BG"/>
              </w:rPr>
            </w:pPr>
            <w:r w:rsidRPr="00FB6AE4">
              <w:rPr>
                <w:rFonts w:ascii="Times New Roman" w:eastAsia="Times New Roman" w:hAnsi="Times New Roman" w:cs="Times New Roman"/>
                <w:b/>
                <w:bCs/>
                <w:iCs/>
                <w:lang w:eastAsia="bg-BG"/>
              </w:rPr>
              <w:t>Финансиране на Вероника Илиева и Преслав Ламбев за участие в Годишна лятна академия и музикален фестивал - по договор за грант</w:t>
            </w:r>
          </w:p>
        </w:tc>
        <w:tc>
          <w:tcPr>
            <w:tcW w:w="1736" w:type="dxa"/>
            <w:tcBorders>
              <w:top w:val="nil"/>
              <w:left w:val="nil"/>
              <w:bottom w:val="single" w:sz="4" w:space="0" w:color="auto"/>
              <w:right w:val="single" w:sz="4" w:space="0" w:color="auto"/>
            </w:tcBorders>
            <w:shd w:val="clear" w:color="auto" w:fill="E2EFD9" w:themeFill="accent6" w:themeFillTint="33"/>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1 580,00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 </w:t>
            </w:r>
          </w:p>
        </w:tc>
        <w:tc>
          <w:tcPr>
            <w:tcW w:w="5812" w:type="dxa"/>
            <w:tcBorders>
              <w:top w:val="nil"/>
              <w:left w:val="nil"/>
              <w:bottom w:val="single" w:sz="4" w:space="0" w:color="auto"/>
              <w:right w:val="single" w:sz="4" w:space="0" w:color="auto"/>
            </w:tcBorders>
            <w:shd w:val="clear" w:color="auto" w:fill="E2EFD9" w:themeFill="accent6" w:themeFillTint="33"/>
            <w:vAlign w:val="center"/>
            <w:hideMark/>
          </w:tcPr>
          <w:p w:rsidR="009E0184" w:rsidRPr="00FB6AE4" w:rsidRDefault="009E0184" w:rsidP="001F6441">
            <w:pPr>
              <w:spacing w:after="0" w:line="240" w:lineRule="auto"/>
              <w:rPr>
                <w:rFonts w:ascii="Times New Roman" w:eastAsia="Times New Roman" w:hAnsi="Times New Roman" w:cs="Times New Roman"/>
                <w:b/>
                <w:bCs/>
                <w:iCs/>
                <w:lang w:eastAsia="bg-BG"/>
              </w:rPr>
            </w:pPr>
            <w:r w:rsidRPr="00FB6AE4">
              <w:rPr>
                <w:rFonts w:ascii="Times New Roman" w:eastAsia="Times New Roman" w:hAnsi="Times New Roman" w:cs="Times New Roman"/>
                <w:b/>
                <w:bCs/>
                <w:iCs/>
                <w:lang w:eastAsia="bg-BG"/>
              </w:rPr>
              <w:t>Проект „Едно скаутско лято в Русе“ на Спелео клуб „Академик“ - по договор за грант</w:t>
            </w:r>
          </w:p>
        </w:tc>
        <w:tc>
          <w:tcPr>
            <w:tcW w:w="1736" w:type="dxa"/>
            <w:tcBorders>
              <w:top w:val="nil"/>
              <w:left w:val="nil"/>
              <w:bottom w:val="single" w:sz="4" w:space="0" w:color="auto"/>
              <w:right w:val="single" w:sz="4" w:space="0" w:color="auto"/>
            </w:tcBorders>
            <w:shd w:val="clear" w:color="auto" w:fill="E2EFD9" w:themeFill="accent6" w:themeFillTint="33"/>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491,00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 </w:t>
            </w:r>
          </w:p>
        </w:tc>
        <w:tc>
          <w:tcPr>
            <w:tcW w:w="5812" w:type="dxa"/>
            <w:tcBorders>
              <w:top w:val="nil"/>
              <w:left w:val="nil"/>
              <w:bottom w:val="single" w:sz="4" w:space="0" w:color="auto"/>
              <w:right w:val="single" w:sz="4" w:space="0" w:color="auto"/>
            </w:tcBorders>
            <w:shd w:val="clear" w:color="auto" w:fill="E2EFD9" w:themeFill="accent6" w:themeFillTint="33"/>
            <w:vAlign w:val="center"/>
          </w:tcPr>
          <w:p w:rsidR="009E0184" w:rsidRPr="00FB6AE4" w:rsidRDefault="009E0184" w:rsidP="001F6441">
            <w:pPr>
              <w:spacing w:after="0" w:line="240" w:lineRule="auto"/>
              <w:rPr>
                <w:rFonts w:ascii="Times New Roman" w:eastAsia="Times New Roman" w:hAnsi="Times New Roman" w:cs="Times New Roman"/>
                <w:lang w:eastAsia="bg-BG"/>
              </w:rPr>
            </w:pPr>
            <w:r w:rsidRPr="00FB6AE4">
              <w:rPr>
                <w:rFonts w:ascii="Times New Roman" w:eastAsia="Times New Roman" w:hAnsi="Times New Roman" w:cs="Times New Roman"/>
                <w:b/>
                <w:bCs/>
                <w:iCs/>
                <w:lang w:eastAsia="bg-BG"/>
              </w:rPr>
              <w:t>Проект „Деца с големи сърца – доброто започва от нас“ на ДГ „Снежанка“ - по договор за грант</w:t>
            </w:r>
          </w:p>
        </w:tc>
        <w:tc>
          <w:tcPr>
            <w:tcW w:w="1736" w:type="dxa"/>
            <w:tcBorders>
              <w:top w:val="nil"/>
              <w:left w:val="nil"/>
              <w:bottom w:val="single" w:sz="4" w:space="0" w:color="auto"/>
              <w:right w:val="single" w:sz="4" w:space="0" w:color="auto"/>
            </w:tcBorders>
            <w:shd w:val="clear" w:color="auto" w:fill="E2EFD9" w:themeFill="accent6" w:themeFillTint="33"/>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4 292,00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 </w:t>
            </w:r>
          </w:p>
        </w:tc>
        <w:tc>
          <w:tcPr>
            <w:tcW w:w="5812" w:type="dxa"/>
            <w:tcBorders>
              <w:top w:val="nil"/>
              <w:left w:val="nil"/>
              <w:bottom w:val="single" w:sz="4" w:space="0" w:color="auto"/>
              <w:right w:val="single" w:sz="4" w:space="0" w:color="auto"/>
            </w:tcBorders>
            <w:shd w:val="clear" w:color="auto" w:fill="E2EFD9" w:themeFill="accent6" w:themeFillTint="33"/>
            <w:vAlign w:val="center"/>
            <w:hideMark/>
          </w:tcPr>
          <w:p w:rsidR="009E0184" w:rsidRPr="00FB6AE4" w:rsidRDefault="009E0184" w:rsidP="001F6441">
            <w:pPr>
              <w:spacing w:after="0" w:line="240" w:lineRule="auto"/>
              <w:rPr>
                <w:rFonts w:ascii="Times New Roman" w:eastAsia="Times New Roman" w:hAnsi="Times New Roman" w:cs="Times New Roman"/>
                <w:b/>
                <w:bCs/>
                <w:iCs/>
                <w:lang w:eastAsia="bg-BG"/>
              </w:rPr>
            </w:pPr>
            <w:r w:rsidRPr="00FB6AE4">
              <w:rPr>
                <w:rFonts w:ascii="Times New Roman" w:eastAsia="Times New Roman" w:hAnsi="Times New Roman" w:cs="Times New Roman"/>
                <w:b/>
                <w:bCs/>
                <w:iCs/>
                <w:lang w:eastAsia="bg-BG"/>
              </w:rPr>
              <w:t>Проект „По стъпките на музиката“</w:t>
            </w:r>
            <w:r w:rsidRPr="00FB6AE4">
              <w:rPr>
                <w:rFonts w:ascii="Times New Roman" w:eastAsia="Times New Roman" w:hAnsi="Times New Roman" w:cs="Times New Roman"/>
                <w:b/>
                <w:bCs/>
                <w:iCs/>
                <w:lang w:val="ru-RU" w:eastAsia="bg-BG"/>
              </w:rPr>
              <w:t xml:space="preserve"> - </w:t>
            </w:r>
            <w:r w:rsidRPr="00FB6AE4">
              <w:rPr>
                <w:rFonts w:ascii="Times New Roman" w:eastAsia="Times New Roman" w:hAnsi="Times New Roman" w:cs="Times New Roman"/>
                <w:b/>
                <w:bCs/>
                <w:iCs/>
                <w:lang w:eastAsia="bg-BG"/>
              </w:rPr>
              <w:t>по договор за грант</w:t>
            </w:r>
          </w:p>
        </w:tc>
        <w:tc>
          <w:tcPr>
            <w:tcW w:w="1736" w:type="dxa"/>
            <w:tcBorders>
              <w:top w:val="nil"/>
              <w:left w:val="nil"/>
              <w:bottom w:val="single" w:sz="4" w:space="0" w:color="auto"/>
              <w:right w:val="single" w:sz="4" w:space="0" w:color="auto"/>
            </w:tcBorders>
            <w:shd w:val="clear" w:color="auto" w:fill="E2EFD9" w:themeFill="accent6" w:themeFillTint="33"/>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5 000,00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 </w:t>
            </w:r>
          </w:p>
        </w:tc>
        <w:tc>
          <w:tcPr>
            <w:tcW w:w="5812" w:type="dxa"/>
            <w:tcBorders>
              <w:top w:val="nil"/>
              <w:left w:val="nil"/>
              <w:bottom w:val="single" w:sz="4" w:space="0" w:color="auto"/>
              <w:right w:val="single" w:sz="4" w:space="0" w:color="auto"/>
            </w:tcBorders>
            <w:shd w:val="clear" w:color="auto" w:fill="E2EFD9" w:themeFill="accent6" w:themeFillTint="33"/>
            <w:vAlign w:val="center"/>
          </w:tcPr>
          <w:p w:rsidR="009E0184" w:rsidRPr="00FB6AE4" w:rsidRDefault="009E0184" w:rsidP="001F6441">
            <w:pPr>
              <w:spacing w:after="0" w:line="240" w:lineRule="auto"/>
              <w:rPr>
                <w:rFonts w:ascii="Times New Roman" w:eastAsia="Times New Roman" w:hAnsi="Times New Roman" w:cs="Times New Roman"/>
                <w:lang w:eastAsia="bg-BG"/>
              </w:rPr>
            </w:pPr>
            <w:r w:rsidRPr="00FB6AE4">
              <w:rPr>
                <w:rFonts w:ascii="Times New Roman" w:eastAsia="Times New Roman" w:hAnsi="Times New Roman" w:cs="Times New Roman"/>
                <w:b/>
                <w:bCs/>
                <w:iCs/>
                <w:lang w:eastAsia="bg-BG"/>
              </w:rPr>
              <w:t>Проект „Чрез Спорт към Знание“ - по договор за грант</w:t>
            </w:r>
          </w:p>
        </w:tc>
        <w:tc>
          <w:tcPr>
            <w:tcW w:w="1736" w:type="dxa"/>
            <w:tcBorders>
              <w:top w:val="nil"/>
              <w:left w:val="nil"/>
              <w:bottom w:val="single" w:sz="4" w:space="0" w:color="auto"/>
              <w:right w:val="single" w:sz="4" w:space="0" w:color="auto"/>
            </w:tcBorders>
            <w:shd w:val="clear" w:color="auto" w:fill="E2EFD9" w:themeFill="accent6" w:themeFillTint="33"/>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5 600,00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 </w:t>
            </w:r>
          </w:p>
        </w:tc>
        <w:tc>
          <w:tcPr>
            <w:tcW w:w="5812" w:type="dxa"/>
            <w:tcBorders>
              <w:top w:val="nil"/>
              <w:left w:val="nil"/>
              <w:bottom w:val="single" w:sz="4" w:space="0" w:color="auto"/>
              <w:right w:val="single" w:sz="4" w:space="0" w:color="auto"/>
            </w:tcBorders>
            <w:shd w:val="clear" w:color="auto" w:fill="E2EFD9" w:themeFill="accent6" w:themeFillTint="33"/>
            <w:vAlign w:val="center"/>
          </w:tcPr>
          <w:p w:rsidR="009E0184" w:rsidRPr="00FB6AE4" w:rsidRDefault="009E0184" w:rsidP="001F6441">
            <w:pPr>
              <w:spacing w:after="0" w:line="240" w:lineRule="auto"/>
              <w:rPr>
                <w:rFonts w:ascii="Times New Roman" w:eastAsia="Times New Roman" w:hAnsi="Times New Roman" w:cs="Times New Roman"/>
                <w:b/>
                <w:lang w:eastAsia="bg-BG"/>
              </w:rPr>
            </w:pPr>
            <w:r w:rsidRPr="00FB6AE4">
              <w:rPr>
                <w:rFonts w:ascii="Times New Roman" w:eastAsia="Times New Roman" w:hAnsi="Times New Roman" w:cs="Times New Roman"/>
                <w:b/>
                <w:lang w:eastAsia="bg-BG"/>
              </w:rPr>
              <w:t>Проект „Седмици на дигиталното изкуство и нови технологии в Русе“ - по договор за грант</w:t>
            </w:r>
          </w:p>
        </w:tc>
        <w:tc>
          <w:tcPr>
            <w:tcW w:w="1736" w:type="dxa"/>
            <w:tcBorders>
              <w:top w:val="nil"/>
              <w:left w:val="nil"/>
              <w:bottom w:val="single" w:sz="4" w:space="0" w:color="auto"/>
              <w:right w:val="single" w:sz="4" w:space="0" w:color="auto"/>
            </w:tcBorders>
            <w:shd w:val="clear" w:color="auto" w:fill="E2EFD9" w:themeFill="accent6" w:themeFillTint="33"/>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3 000,00 лв.</w:t>
            </w:r>
          </w:p>
        </w:tc>
      </w:tr>
      <w:tr w:rsidR="009E0184" w:rsidRPr="00FB6AE4" w:rsidTr="001F6441">
        <w:trPr>
          <w:gridAfter w:val="1"/>
          <w:wAfter w:w="12" w:type="dxa"/>
          <w:trHeight w:val="576"/>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 </w:t>
            </w:r>
          </w:p>
        </w:tc>
        <w:tc>
          <w:tcPr>
            <w:tcW w:w="5812" w:type="dxa"/>
            <w:tcBorders>
              <w:top w:val="nil"/>
              <w:left w:val="nil"/>
              <w:bottom w:val="single" w:sz="4" w:space="0" w:color="auto"/>
              <w:right w:val="single" w:sz="4" w:space="0" w:color="auto"/>
            </w:tcBorders>
            <w:shd w:val="clear" w:color="auto" w:fill="E2EFD9" w:themeFill="accent6" w:themeFillTint="33"/>
            <w:vAlign w:val="center"/>
            <w:hideMark/>
          </w:tcPr>
          <w:p w:rsidR="009E0184" w:rsidRPr="00FB6AE4" w:rsidRDefault="009E0184" w:rsidP="001F6441">
            <w:pPr>
              <w:spacing w:after="0" w:line="240" w:lineRule="auto"/>
              <w:rPr>
                <w:rFonts w:ascii="Times New Roman" w:eastAsia="Times New Roman" w:hAnsi="Times New Roman" w:cs="Times New Roman"/>
                <w:b/>
                <w:bCs/>
                <w:iCs/>
                <w:lang w:eastAsia="bg-BG"/>
              </w:rPr>
            </w:pPr>
            <w:r w:rsidRPr="00FB6AE4">
              <w:rPr>
                <w:rFonts w:ascii="Times New Roman" w:eastAsia="Times New Roman" w:hAnsi="Times New Roman" w:cs="Times New Roman"/>
                <w:b/>
                <w:bCs/>
                <w:iCs/>
                <w:lang w:eastAsia="bg-BG"/>
              </w:rPr>
              <w:t>Проект „Международен тунинг фестивал</w:t>
            </w:r>
            <w:r w:rsidRPr="00FB6AE4">
              <w:rPr>
                <w:rFonts w:ascii="Times New Roman" w:eastAsia="Times New Roman" w:hAnsi="Times New Roman" w:cs="Times New Roman"/>
                <w:b/>
                <w:bCs/>
                <w:iCs/>
                <w:lang w:val="ru-RU" w:eastAsia="bg-BG"/>
              </w:rPr>
              <w:t xml:space="preserve"> </w:t>
            </w:r>
            <w:r w:rsidRPr="00FB6AE4">
              <w:rPr>
                <w:rFonts w:ascii="Times New Roman" w:eastAsia="Times New Roman" w:hAnsi="Times New Roman" w:cs="Times New Roman"/>
                <w:b/>
                <w:bCs/>
                <w:iCs/>
                <w:lang w:eastAsia="bg-BG"/>
              </w:rPr>
              <w:t>MASKA</w:t>
            </w:r>
            <w:r w:rsidRPr="00FB6AE4">
              <w:rPr>
                <w:rFonts w:ascii="Times New Roman" w:eastAsia="Times New Roman" w:hAnsi="Times New Roman" w:cs="Times New Roman"/>
                <w:b/>
                <w:bCs/>
                <w:iCs/>
                <w:lang w:val="ru-RU" w:eastAsia="bg-BG"/>
              </w:rPr>
              <w:t xml:space="preserve"> </w:t>
            </w:r>
            <w:r w:rsidRPr="00FB6AE4">
              <w:rPr>
                <w:rFonts w:ascii="Times New Roman" w:eastAsia="Times New Roman" w:hAnsi="Times New Roman" w:cs="Times New Roman"/>
                <w:b/>
                <w:bCs/>
                <w:iCs/>
                <w:lang w:eastAsia="bg-BG"/>
              </w:rPr>
              <w:t>RIVER - по договор за грант</w:t>
            </w:r>
          </w:p>
        </w:tc>
        <w:tc>
          <w:tcPr>
            <w:tcW w:w="1736" w:type="dxa"/>
            <w:tcBorders>
              <w:top w:val="nil"/>
              <w:left w:val="nil"/>
              <w:bottom w:val="single" w:sz="4" w:space="0" w:color="auto"/>
              <w:right w:val="single" w:sz="4" w:space="0" w:color="auto"/>
            </w:tcBorders>
            <w:shd w:val="clear" w:color="auto" w:fill="E2EFD9" w:themeFill="accent6" w:themeFillTint="33"/>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15 000,00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 </w:t>
            </w:r>
          </w:p>
        </w:tc>
        <w:tc>
          <w:tcPr>
            <w:tcW w:w="5812" w:type="dxa"/>
            <w:tcBorders>
              <w:top w:val="nil"/>
              <w:left w:val="nil"/>
              <w:bottom w:val="single" w:sz="4" w:space="0" w:color="auto"/>
              <w:right w:val="single" w:sz="4" w:space="0" w:color="auto"/>
            </w:tcBorders>
            <w:shd w:val="clear" w:color="auto" w:fill="E2EFD9" w:themeFill="accent6" w:themeFillTint="33"/>
            <w:vAlign w:val="center"/>
          </w:tcPr>
          <w:p w:rsidR="009E0184" w:rsidRPr="00FB6AE4" w:rsidRDefault="009E0184" w:rsidP="001F6441">
            <w:pPr>
              <w:spacing w:after="0" w:line="240" w:lineRule="auto"/>
              <w:rPr>
                <w:rFonts w:ascii="Times New Roman" w:eastAsia="Times New Roman" w:hAnsi="Times New Roman" w:cs="Times New Roman"/>
                <w:b/>
                <w:bCs/>
                <w:iCs/>
                <w:color w:val="FF0000"/>
                <w:lang w:eastAsia="bg-BG"/>
              </w:rPr>
            </w:pPr>
            <w:r w:rsidRPr="00FB6AE4">
              <w:rPr>
                <w:rFonts w:ascii="Times New Roman" w:eastAsia="Times New Roman" w:hAnsi="Times New Roman" w:cs="Times New Roman"/>
                <w:b/>
                <w:bCs/>
                <w:iCs/>
                <w:lang w:eastAsia="bg-BG"/>
              </w:rPr>
              <w:t>Изложба „Обитатели на русенското поломие“</w:t>
            </w:r>
          </w:p>
        </w:tc>
        <w:tc>
          <w:tcPr>
            <w:tcW w:w="1736" w:type="dxa"/>
            <w:tcBorders>
              <w:top w:val="nil"/>
              <w:left w:val="nil"/>
              <w:bottom w:val="single" w:sz="4" w:space="0" w:color="auto"/>
              <w:right w:val="single" w:sz="4" w:space="0" w:color="auto"/>
            </w:tcBorders>
            <w:shd w:val="clear" w:color="auto" w:fill="E2EFD9" w:themeFill="accent6" w:themeFillTint="33"/>
            <w:noWrap/>
            <w:vAlign w:val="center"/>
          </w:tcPr>
          <w:p w:rsidR="009E0184" w:rsidRPr="00FB6AE4" w:rsidRDefault="009E0184" w:rsidP="001F6441">
            <w:pPr>
              <w:spacing w:after="0" w:line="240" w:lineRule="auto"/>
              <w:jc w:val="right"/>
              <w:rPr>
                <w:rFonts w:ascii="Times New Roman" w:eastAsia="Times New Roman" w:hAnsi="Times New Roman" w:cs="Times New Roman"/>
                <w:b/>
                <w:bCs/>
                <w:color w:val="FF0000"/>
                <w:lang w:eastAsia="bg-BG"/>
              </w:rPr>
            </w:pPr>
            <w:r w:rsidRPr="00FB6AE4">
              <w:rPr>
                <w:rFonts w:ascii="Times New Roman" w:eastAsia="Times New Roman" w:hAnsi="Times New Roman" w:cs="Times New Roman"/>
                <w:b/>
                <w:bCs/>
                <w:lang w:eastAsia="bg-BG"/>
              </w:rPr>
              <w:t>1 370,40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xml:space="preserve">Печат на винил </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1 310,40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Превод на текстове</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60,00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Бюджетни раздели</w:t>
            </w:r>
            <w:r w:rsidRPr="00FB6AE4">
              <w:rPr>
                <w:rFonts w:ascii="Times New Roman" w:eastAsia="Times New Roman" w:hAnsi="Times New Roman" w:cs="Times New Roman"/>
                <w:b/>
                <w:bCs/>
                <w:color w:val="000000"/>
                <w:lang w:eastAsia="bg-BG"/>
              </w:rPr>
              <w:br/>
              <w:t>планирани средства в лв.</w:t>
            </w: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Вид разход</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Сума в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E2EFD9" w:themeFill="accent6" w:themeFillTint="33"/>
            <w:vAlign w:val="center"/>
          </w:tcPr>
          <w:p w:rsidR="009E0184" w:rsidRPr="00FB6AE4" w:rsidRDefault="009E0184" w:rsidP="001F6441">
            <w:pPr>
              <w:spacing w:after="0" w:line="240" w:lineRule="auto"/>
              <w:rPr>
                <w:rFonts w:ascii="Times New Roman" w:eastAsia="Times New Roman" w:hAnsi="Times New Roman" w:cs="Times New Roman"/>
                <w:b/>
                <w:color w:val="000000"/>
                <w:lang w:eastAsia="bg-BG"/>
              </w:rPr>
            </w:pPr>
            <w:r w:rsidRPr="00FB6AE4">
              <w:rPr>
                <w:rFonts w:ascii="Times New Roman" w:eastAsia="Times New Roman" w:hAnsi="Times New Roman" w:cs="Times New Roman"/>
                <w:b/>
                <w:color w:val="000000"/>
                <w:lang w:eastAsia="bg-BG"/>
              </w:rPr>
              <w:t>Проект „Пътувай в историята“</w:t>
            </w:r>
          </w:p>
        </w:tc>
        <w:tc>
          <w:tcPr>
            <w:tcW w:w="1736" w:type="dxa"/>
            <w:tcBorders>
              <w:top w:val="nil"/>
              <w:left w:val="nil"/>
              <w:bottom w:val="single" w:sz="4" w:space="0" w:color="auto"/>
              <w:right w:val="single" w:sz="4" w:space="0" w:color="auto"/>
            </w:tcBorders>
            <w:shd w:val="clear" w:color="auto" w:fill="E2EFD9" w:themeFill="accent6" w:themeFillTint="33"/>
            <w:noWrap/>
            <w:vAlign w:val="center"/>
          </w:tcPr>
          <w:p w:rsidR="009E0184" w:rsidRPr="00FB6AE4" w:rsidRDefault="009E0184" w:rsidP="001F6441">
            <w:pPr>
              <w:spacing w:after="0" w:line="240" w:lineRule="auto"/>
              <w:jc w:val="right"/>
              <w:rPr>
                <w:rFonts w:ascii="Times New Roman" w:eastAsia="Times New Roman" w:hAnsi="Times New Roman" w:cs="Times New Roman"/>
                <w:b/>
                <w:color w:val="000000"/>
                <w:lang w:eastAsia="bg-BG"/>
              </w:rPr>
            </w:pPr>
            <w:r w:rsidRPr="00FB6AE4">
              <w:rPr>
                <w:rFonts w:ascii="Times New Roman" w:eastAsia="Times New Roman" w:hAnsi="Times New Roman" w:cs="Times New Roman"/>
                <w:b/>
                <w:color w:val="000000"/>
                <w:lang w:eastAsia="bg-BG"/>
              </w:rPr>
              <w:t>300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Подготовка на текстове</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300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E2EFD9" w:themeFill="accent6" w:themeFillTint="33"/>
            <w:vAlign w:val="center"/>
          </w:tcPr>
          <w:p w:rsidR="009E0184" w:rsidRPr="00FB6AE4" w:rsidRDefault="009E0184" w:rsidP="001F6441">
            <w:pPr>
              <w:spacing w:after="0" w:line="240" w:lineRule="auto"/>
              <w:rPr>
                <w:rFonts w:ascii="Times New Roman" w:eastAsia="Times New Roman" w:hAnsi="Times New Roman" w:cs="Times New Roman"/>
                <w:b/>
                <w:bCs/>
                <w:iCs/>
                <w:color w:val="000000"/>
                <w:lang w:eastAsia="bg-BG"/>
              </w:rPr>
            </w:pPr>
            <w:r w:rsidRPr="00FB6AE4">
              <w:rPr>
                <w:rFonts w:ascii="Times New Roman" w:eastAsia="Times New Roman" w:hAnsi="Times New Roman" w:cs="Times New Roman"/>
                <w:b/>
                <w:bCs/>
                <w:iCs/>
                <w:lang w:eastAsia="bg-BG"/>
              </w:rPr>
              <w:t>Проект „Light &amp; Rhythm Fest Ruse 2023“</w:t>
            </w:r>
          </w:p>
        </w:tc>
        <w:tc>
          <w:tcPr>
            <w:tcW w:w="1736" w:type="dxa"/>
            <w:tcBorders>
              <w:top w:val="nil"/>
              <w:left w:val="nil"/>
              <w:bottom w:val="single" w:sz="4" w:space="0" w:color="auto"/>
              <w:right w:val="single" w:sz="4" w:space="0" w:color="auto"/>
            </w:tcBorders>
            <w:shd w:val="clear" w:color="auto" w:fill="E2EFD9" w:themeFill="accent6" w:themeFillTint="33"/>
            <w:noWrap/>
            <w:vAlign w:val="center"/>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9 996,47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Хонорар 100 кила</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9 000,00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Авторски права за Музикаутор</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690,00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Графичен дизайн</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300,00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Куриерска услуга</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6,47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E2EFD9" w:themeFill="accent6" w:themeFillTint="33"/>
            <w:vAlign w:val="center"/>
          </w:tcPr>
          <w:p w:rsidR="009E0184" w:rsidRPr="00FB6AE4" w:rsidRDefault="009E0184" w:rsidP="001F6441">
            <w:pPr>
              <w:spacing w:after="0" w:line="240" w:lineRule="auto"/>
              <w:rPr>
                <w:rFonts w:ascii="Times New Roman" w:eastAsia="Times New Roman" w:hAnsi="Times New Roman" w:cs="Times New Roman"/>
                <w:b/>
                <w:bCs/>
                <w:iCs/>
                <w:lang w:eastAsia="bg-BG"/>
              </w:rPr>
            </w:pPr>
            <w:r w:rsidRPr="00FB6AE4">
              <w:rPr>
                <w:rFonts w:ascii="Times New Roman" w:eastAsia="Times New Roman" w:hAnsi="Times New Roman" w:cs="Times New Roman"/>
                <w:b/>
                <w:bCs/>
                <w:iCs/>
                <w:lang w:eastAsia="bg-BG"/>
              </w:rPr>
              <w:t>Проект „Работнически спортен фестивал Русе 2023“</w:t>
            </w:r>
          </w:p>
        </w:tc>
        <w:tc>
          <w:tcPr>
            <w:tcW w:w="1736" w:type="dxa"/>
            <w:tcBorders>
              <w:top w:val="nil"/>
              <w:left w:val="nil"/>
              <w:bottom w:val="single" w:sz="4" w:space="0" w:color="auto"/>
              <w:right w:val="single" w:sz="4" w:space="0" w:color="auto"/>
            </w:tcBorders>
            <w:shd w:val="clear" w:color="auto" w:fill="E2EFD9" w:themeFill="accent6" w:themeFillTint="33"/>
            <w:noWrap/>
            <w:vAlign w:val="center"/>
          </w:tcPr>
          <w:p w:rsidR="009E0184" w:rsidRPr="00FB6AE4" w:rsidRDefault="009E0184" w:rsidP="001F6441">
            <w:pPr>
              <w:spacing w:after="0" w:line="240" w:lineRule="auto"/>
              <w:jc w:val="right"/>
              <w:rPr>
                <w:rFonts w:ascii="Times New Roman" w:eastAsia="Times New Roman" w:hAnsi="Times New Roman" w:cs="Times New Roman"/>
                <w:b/>
                <w:bCs/>
                <w:lang w:eastAsia="bg-BG"/>
              </w:rPr>
            </w:pPr>
            <w:r w:rsidRPr="00FB6AE4">
              <w:rPr>
                <w:rFonts w:ascii="Times New Roman" w:eastAsia="Times New Roman" w:hAnsi="Times New Roman" w:cs="Times New Roman"/>
                <w:b/>
                <w:bCs/>
                <w:lang w:eastAsia="bg-BG"/>
              </w:rPr>
              <w:t>7 816,89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Графичен дизайн</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225,00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Застраховка участници</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78,83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Озвучаване</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500,00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Вода за участниците</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84,00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Наем на спортна площадка</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168,00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Куриерска услуга</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8,96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Медицинско осигуряване</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170,00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Медицинско осигуряване - дарение</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340,00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Организация и съдийско обезпечаване</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900,00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Купи, медали, плакети</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964,41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Подаръци за участниците</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857,69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Наградни ваучери за участниците</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3 520,00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E2EFD9" w:themeFill="accent6" w:themeFillTint="33"/>
            <w:vAlign w:val="center"/>
          </w:tcPr>
          <w:p w:rsidR="009E0184" w:rsidRPr="00FB6AE4" w:rsidRDefault="009E0184" w:rsidP="001F6441">
            <w:pPr>
              <w:spacing w:after="0" w:line="240" w:lineRule="auto"/>
              <w:rPr>
                <w:rFonts w:ascii="Times New Roman" w:eastAsia="Times New Roman" w:hAnsi="Times New Roman" w:cs="Times New Roman"/>
                <w:b/>
                <w:bCs/>
                <w:iCs/>
                <w:lang w:eastAsia="bg-BG"/>
              </w:rPr>
            </w:pPr>
            <w:r w:rsidRPr="00FB6AE4">
              <w:rPr>
                <w:rFonts w:ascii="Times New Roman" w:eastAsia="Times New Roman" w:hAnsi="Times New Roman" w:cs="Times New Roman"/>
                <w:b/>
                <w:bCs/>
                <w:iCs/>
                <w:lang w:eastAsia="bg-BG"/>
              </w:rPr>
              <w:t>Проект „3D Street Art Пленер Русе 2023“</w:t>
            </w:r>
          </w:p>
        </w:tc>
        <w:tc>
          <w:tcPr>
            <w:tcW w:w="1736" w:type="dxa"/>
            <w:tcBorders>
              <w:top w:val="nil"/>
              <w:left w:val="nil"/>
              <w:bottom w:val="single" w:sz="4" w:space="0" w:color="auto"/>
              <w:right w:val="single" w:sz="4" w:space="0" w:color="auto"/>
            </w:tcBorders>
            <w:shd w:val="clear" w:color="auto" w:fill="E2EFD9" w:themeFill="accent6" w:themeFillTint="33"/>
            <w:noWrap/>
            <w:vAlign w:val="center"/>
          </w:tcPr>
          <w:p w:rsidR="009E0184" w:rsidRPr="00FB6AE4" w:rsidRDefault="009E0184" w:rsidP="001F6441">
            <w:pPr>
              <w:spacing w:after="0" w:line="240" w:lineRule="auto"/>
              <w:jc w:val="right"/>
              <w:rPr>
                <w:rFonts w:ascii="Times New Roman" w:eastAsia="Times New Roman" w:hAnsi="Times New Roman" w:cs="Times New Roman"/>
                <w:b/>
                <w:bCs/>
                <w:lang w:eastAsia="bg-BG"/>
              </w:rPr>
            </w:pPr>
            <w:r w:rsidRPr="00FB6AE4">
              <w:rPr>
                <w:rFonts w:ascii="Times New Roman" w:eastAsia="Times New Roman" w:hAnsi="Times New Roman" w:cs="Times New Roman"/>
                <w:b/>
                <w:bCs/>
                <w:lang w:eastAsia="bg-BG"/>
              </w:rPr>
              <w:t>6 814,19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bCs/>
                <w:iCs/>
                <w:lang w:eastAsia="bg-BG"/>
              </w:rPr>
            </w:pPr>
            <w:r w:rsidRPr="00FB6AE4">
              <w:rPr>
                <w:rFonts w:ascii="Times New Roman" w:eastAsia="Times New Roman" w:hAnsi="Times New Roman" w:cs="Times New Roman"/>
                <w:bCs/>
                <w:iCs/>
                <w:lang w:eastAsia="bg-BG"/>
              </w:rPr>
              <w:t>Помощни материали</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bCs/>
                <w:lang w:eastAsia="bg-BG"/>
              </w:rPr>
            </w:pPr>
            <w:r w:rsidRPr="00FB6AE4">
              <w:rPr>
                <w:rFonts w:ascii="Times New Roman" w:eastAsia="Times New Roman" w:hAnsi="Times New Roman" w:cs="Times New Roman"/>
                <w:bCs/>
                <w:lang w:eastAsia="bg-BG"/>
              </w:rPr>
              <w:t>15,48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bCs/>
                <w:iCs/>
                <w:lang w:eastAsia="bg-BG"/>
              </w:rPr>
            </w:pPr>
            <w:r w:rsidRPr="00FB6AE4">
              <w:rPr>
                <w:rFonts w:ascii="Times New Roman" w:eastAsia="Times New Roman" w:hAnsi="Times New Roman" w:cs="Times New Roman"/>
                <w:bCs/>
                <w:iCs/>
                <w:lang w:eastAsia="bg-BG"/>
              </w:rPr>
              <w:t>Куриерски услуги</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bCs/>
                <w:lang w:eastAsia="bg-BG"/>
              </w:rPr>
            </w:pPr>
            <w:r w:rsidRPr="00FB6AE4">
              <w:rPr>
                <w:rFonts w:ascii="Times New Roman" w:eastAsia="Times New Roman" w:hAnsi="Times New Roman" w:cs="Times New Roman"/>
                <w:bCs/>
                <w:lang w:eastAsia="bg-BG"/>
              </w:rPr>
              <w:t>39,05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bCs/>
                <w:iCs/>
                <w:lang w:eastAsia="bg-BG"/>
              </w:rPr>
            </w:pPr>
            <w:r w:rsidRPr="00FB6AE4">
              <w:rPr>
                <w:rFonts w:ascii="Times New Roman" w:eastAsia="Times New Roman" w:hAnsi="Times New Roman" w:cs="Times New Roman"/>
                <w:bCs/>
                <w:iCs/>
                <w:lang w:eastAsia="bg-BG"/>
              </w:rPr>
              <w:t>Монтаж на конструкция</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bCs/>
                <w:lang w:eastAsia="bg-BG"/>
              </w:rPr>
            </w:pPr>
            <w:r w:rsidRPr="00FB6AE4">
              <w:rPr>
                <w:rFonts w:ascii="Times New Roman" w:eastAsia="Times New Roman" w:hAnsi="Times New Roman" w:cs="Times New Roman"/>
                <w:bCs/>
                <w:lang w:eastAsia="bg-BG"/>
              </w:rPr>
              <w:t>249,60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bCs/>
                <w:iCs/>
                <w:lang w:eastAsia="bg-BG"/>
              </w:rPr>
            </w:pPr>
            <w:r w:rsidRPr="00FB6AE4">
              <w:rPr>
                <w:rFonts w:ascii="Times New Roman" w:eastAsia="Times New Roman" w:hAnsi="Times New Roman" w:cs="Times New Roman"/>
                <w:bCs/>
                <w:iCs/>
                <w:lang w:eastAsia="bg-BG"/>
              </w:rPr>
              <w:t>Печат на фолио и монтаж на автобусни спирки</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bCs/>
                <w:lang w:eastAsia="bg-BG"/>
              </w:rPr>
            </w:pPr>
            <w:r w:rsidRPr="00FB6AE4">
              <w:rPr>
                <w:rFonts w:ascii="Times New Roman" w:eastAsia="Times New Roman" w:hAnsi="Times New Roman" w:cs="Times New Roman"/>
                <w:bCs/>
                <w:lang w:eastAsia="bg-BG"/>
              </w:rPr>
              <w:t>2010,00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bCs/>
                <w:iCs/>
                <w:lang w:eastAsia="bg-BG"/>
              </w:rPr>
            </w:pPr>
            <w:r w:rsidRPr="00FB6AE4">
              <w:rPr>
                <w:rFonts w:ascii="Times New Roman" w:eastAsia="Times New Roman" w:hAnsi="Times New Roman" w:cs="Times New Roman"/>
                <w:bCs/>
                <w:iCs/>
                <w:lang w:eastAsia="bg-BG"/>
              </w:rPr>
              <w:t>Изработка на 3D рисунка и проекти за автобусни спирки</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bCs/>
                <w:lang w:eastAsia="bg-BG"/>
              </w:rPr>
            </w:pPr>
            <w:r w:rsidRPr="00FB6AE4">
              <w:rPr>
                <w:rFonts w:ascii="Times New Roman" w:eastAsia="Times New Roman" w:hAnsi="Times New Roman" w:cs="Times New Roman"/>
                <w:bCs/>
                <w:lang w:eastAsia="bg-BG"/>
              </w:rPr>
              <w:t>4500,00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E2EFD9" w:themeFill="accent6" w:themeFillTint="33"/>
            <w:vAlign w:val="center"/>
          </w:tcPr>
          <w:p w:rsidR="009E0184" w:rsidRPr="00FB6AE4" w:rsidRDefault="009E0184" w:rsidP="001F6441">
            <w:pPr>
              <w:spacing w:after="0" w:line="240" w:lineRule="auto"/>
              <w:rPr>
                <w:rFonts w:ascii="Times New Roman" w:eastAsia="Times New Roman" w:hAnsi="Times New Roman" w:cs="Times New Roman"/>
                <w:b/>
                <w:bCs/>
                <w:iCs/>
                <w:color w:val="000000"/>
                <w:lang w:eastAsia="bg-BG"/>
              </w:rPr>
            </w:pPr>
            <w:r w:rsidRPr="00FB6AE4">
              <w:rPr>
                <w:rFonts w:ascii="Times New Roman" w:eastAsia="Times New Roman" w:hAnsi="Times New Roman" w:cs="Times New Roman"/>
                <w:b/>
                <w:bCs/>
                <w:iCs/>
                <w:lang w:eastAsia="bg-BG"/>
              </w:rPr>
              <w:t>Национален ученически конкурс за литература и журналистика "Стоян Михайловски"</w:t>
            </w:r>
          </w:p>
        </w:tc>
        <w:tc>
          <w:tcPr>
            <w:tcW w:w="1736" w:type="dxa"/>
            <w:tcBorders>
              <w:top w:val="nil"/>
              <w:left w:val="nil"/>
              <w:bottom w:val="single" w:sz="4" w:space="0" w:color="auto"/>
              <w:right w:val="single" w:sz="4" w:space="0" w:color="auto"/>
            </w:tcBorders>
            <w:shd w:val="clear" w:color="auto" w:fill="E2EFD9" w:themeFill="accent6" w:themeFillTint="33"/>
            <w:noWrap/>
            <w:vAlign w:val="center"/>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220,00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Парични награди- 2 бр.</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220,00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Бюджетни раздели</w:t>
            </w:r>
            <w:r w:rsidRPr="00FB6AE4">
              <w:rPr>
                <w:rFonts w:ascii="Times New Roman" w:eastAsia="Times New Roman" w:hAnsi="Times New Roman" w:cs="Times New Roman"/>
                <w:b/>
                <w:bCs/>
                <w:color w:val="000000"/>
                <w:lang w:eastAsia="bg-BG"/>
              </w:rPr>
              <w:br/>
              <w:t>планирани средства в лв.</w:t>
            </w: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Вид разход</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Сума в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E2EFD9" w:themeFill="accent6" w:themeFillTint="33"/>
            <w:vAlign w:val="center"/>
          </w:tcPr>
          <w:p w:rsidR="009E0184" w:rsidRPr="00FB6AE4" w:rsidRDefault="009E0184" w:rsidP="001F6441">
            <w:pPr>
              <w:spacing w:after="0" w:line="240" w:lineRule="auto"/>
              <w:rPr>
                <w:rFonts w:ascii="Times New Roman" w:eastAsia="Times New Roman" w:hAnsi="Times New Roman" w:cs="Times New Roman"/>
                <w:b/>
                <w:bCs/>
                <w:iCs/>
                <w:lang w:eastAsia="bg-BG"/>
              </w:rPr>
            </w:pPr>
            <w:r w:rsidRPr="00FB6AE4">
              <w:rPr>
                <w:rFonts w:ascii="Times New Roman" w:eastAsia="Times New Roman" w:hAnsi="Times New Roman" w:cs="Times New Roman"/>
                <w:b/>
                <w:bCs/>
                <w:iCs/>
                <w:lang w:eastAsia="bg-BG"/>
              </w:rPr>
              <w:t>Проект „Парад на ретро автомобили и мотоциклети Русе 2023“</w:t>
            </w:r>
          </w:p>
        </w:tc>
        <w:tc>
          <w:tcPr>
            <w:tcW w:w="1736" w:type="dxa"/>
            <w:tcBorders>
              <w:top w:val="nil"/>
              <w:left w:val="nil"/>
              <w:bottom w:val="single" w:sz="4" w:space="0" w:color="auto"/>
              <w:right w:val="single" w:sz="4" w:space="0" w:color="auto"/>
            </w:tcBorders>
            <w:shd w:val="clear" w:color="auto" w:fill="E2EFD9" w:themeFill="accent6" w:themeFillTint="33"/>
            <w:noWrap/>
            <w:vAlign w:val="center"/>
          </w:tcPr>
          <w:p w:rsidR="009E0184" w:rsidRPr="00FB6AE4" w:rsidRDefault="009E0184" w:rsidP="001F6441">
            <w:pPr>
              <w:spacing w:after="0" w:line="240" w:lineRule="auto"/>
              <w:jc w:val="right"/>
              <w:rPr>
                <w:rFonts w:ascii="Times New Roman" w:eastAsia="Times New Roman" w:hAnsi="Times New Roman" w:cs="Times New Roman"/>
                <w:b/>
                <w:bCs/>
                <w:lang w:eastAsia="bg-BG"/>
              </w:rPr>
            </w:pPr>
            <w:r w:rsidRPr="00FB6AE4">
              <w:rPr>
                <w:rFonts w:ascii="Times New Roman" w:eastAsia="Times New Roman" w:hAnsi="Times New Roman" w:cs="Times New Roman"/>
                <w:b/>
                <w:bCs/>
                <w:lang w:eastAsia="bg-BG"/>
              </w:rPr>
              <w:t>7 534,33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Озвучаване</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600,00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Нощувка на жури и гости от Сърбия</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860,00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Куриерска услуга</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6,51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Подаръци за участниците - автокозметика</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1 250,95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Подаръци за участниците - микрофибърни кърпи</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640,00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xml:space="preserve">Подаръци за участниците - дарение в натура </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500,00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Материали за изработка на награди за участниците -смола</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136,61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Материали за изработка на награди за участниците - отделител</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50,58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Материали за изработка на награди за участниците - скандинавски мъх</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155,00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Материали за изработка на награди за участниците - сублимационен алуминий</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172,80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Рекламни материали и награди за участниците</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1 937,88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Големи награди за участниците – изработени от скулптор</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1 224,00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E2EFD9" w:themeFill="accent6" w:themeFillTint="33"/>
            <w:vAlign w:val="center"/>
          </w:tcPr>
          <w:p w:rsidR="009E0184" w:rsidRPr="00FB6AE4" w:rsidRDefault="009E0184" w:rsidP="001F6441">
            <w:pPr>
              <w:spacing w:after="0" w:line="240" w:lineRule="auto"/>
              <w:rPr>
                <w:rFonts w:ascii="Times New Roman" w:eastAsia="Times New Roman" w:hAnsi="Times New Roman" w:cs="Times New Roman"/>
                <w:b/>
                <w:bCs/>
                <w:iCs/>
                <w:color w:val="000000"/>
                <w:lang w:eastAsia="bg-BG"/>
              </w:rPr>
            </w:pPr>
            <w:r w:rsidRPr="00FB6AE4">
              <w:rPr>
                <w:rFonts w:ascii="Times New Roman" w:eastAsia="Times New Roman" w:hAnsi="Times New Roman" w:cs="Times New Roman"/>
                <w:b/>
                <w:bCs/>
                <w:iCs/>
                <w:lang w:eastAsia="bg-BG"/>
              </w:rPr>
              <w:t>Изложба „Миналото Днес“</w:t>
            </w:r>
          </w:p>
        </w:tc>
        <w:tc>
          <w:tcPr>
            <w:tcW w:w="1736" w:type="dxa"/>
            <w:tcBorders>
              <w:top w:val="nil"/>
              <w:left w:val="nil"/>
              <w:bottom w:val="single" w:sz="4" w:space="0" w:color="auto"/>
              <w:right w:val="single" w:sz="4" w:space="0" w:color="auto"/>
            </w:tcBorders>
            <w:shd w:val="clear" w:color="auto" w:fill="E2EFD9" w:themeFill="accent6" w:themeFillTint="33"/>
            <w:noWrap/>
            <w:vAlign w:val="center"/>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2 550,92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Помощни материали</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65,92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Превод на текстове</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300,00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Фотографско заснемане</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745,00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xml:space="preserve">Печат на винили и монтаж </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1 440,00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E2EFD9" w:themeFill="accent6" w:themeFillTint="33"/>
            <w:vAlign w:val="center"/>
          </w:tcPr>
          <w:p w:rsidR="009E0184" w:rsidRPr="00FB6AE4" w:rsidRDefault="009E0184" w:rsidP="001F6441">
            <w:pPr>
              <w:spacing w:after="0" w:line="240" w:lineRule="auto"/>
              <w:rPr>
                <w:rFonts w:ascii="Times New Roman" w:eastAsia="Times New Roman" w:hAnsi="Times New Roman" w:cs="Times New Roman"/>
                <w:b/>
                <w:bCs/>
                <w:iCs/>
                <w:color w:val="FF0000"/>
                <w:lang w:eastAsia="bg-BG"/>
              </w:rPr>
            </w:pPr>
            <w:r w:rsidRPr="00FB6AE4">
              <w:rPr>
                <w:rFonts w:ascii="Times New Roman" w:eastAsia="Times New Roman" w:hAnsi="Times New Roman" w:cs="Times New Roman"/>
                <w:b/>
                <w:bCs/>
                <w:iCs/>
                <w:lang w:eastAsia="bg-BG"/>
              </w:rPr>
              <w:t>Проект „Green Rock Fest Ruse 2023“</w:t>
            </w:r>
          </w:p>
        </w:tc>
        <w:tc>
          <w:tcPr>
            <w:tcW w:w="1736" w:type="dxa"/>
            <w:tcBorders>
              <w:top w:val="nil"/>
              <w:left w:val="nil"/>
              <w:bottom w:val="single" w:sz="4" w:space="0" w:color="auto"/>
              <w:right w:val="single" w:sz="4" w:space="0" w:color="auto"/>
            </w:tcBorders>
            <w:shd w:val="clear" w:color="auto" w:fill="E2EFD9" w:themeFill="accent6" w:themeFillTint="33"/>
            <w:noWrap/>
            <w:vAlign w:val="center"/>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4 990,00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Озвучаване</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3 700,00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 </w:t>
            </w: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Хотелско настаняване</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1 290,00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E2EFD9" w:themeFill="accent6" w:themeFillTint="33"/>
            <w:vAlign w:val="center"/>
          </w:tcPr>
          <w:p w:rsidR="009E0184" w:rsidRPr="00FB6AE4" w:rsidRDefault="009E0184" w:rsidP="001F6441">
            <w:pPr>
              <w:spacing w:after="0" w:line="240" w:lineRule="auto"/>
              <w:rPr>
                <w:rFonts w:ascii="Times New Roman" w:eastAsia="Times New Roman" w:hAnsi="Times New Roman" w:cs="Times New Roman"/>
                <w:b/>
                <w:bCs/>
                <w:iCs/>
                <w:color w:val="FF0000"/>
                <w:lang w:eastAsia="bg-BG"/>
              </w:rPr>
            </w:pPr>
            <w:r w:rsidRPr="00FB6AE4">
              <w:rPr>
                <w:rFonts w:ascii="Times New Roman" w:eastAsia="Times New Roman" w:hAnsi="Times New Roman" w:cs="Times New Roman"/>
                <w:b/>
                <w:bCs/>
                <w:iCs/>
                <w:lang w:eastAsia="bg-BG"/>
              </w:rPr>
              <w:t>Проект „Държавно първенство по силов многобой Русе 2023“</w:t>
            </w:r>
          </w:p>
        </w:tc>
        <w:tc>
          <w:tcPr>
            <w:tcW w:w="1736" w:type="dxa"/>
            <w:tcBorders>
              <w:top w:val="nil"/>
              <w:left w:val="nil"/>
              <w:bottom w:val="single" w:sz="4" w:space="0" w:color="auto"/>
              <w:right w:val="single" w:sz="4" w:space="0" w:color="auto"/>
            </w:tcBorders>
            <w:shd w:val="clear" w:color="auto" w:fill="E2EFD9" w:themeFill="accent6" w:themeFillTint="33"/>
            <w:noWrap/>
            <w:vAlign w:val="center"/>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4 972,00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Хотелско настаняване на участниците</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482,08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Организиране, съдийско и техническо обезпечаване</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4 490,00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E2EFD9" w:themeFill="accent6" w:themeFillTint="33"/>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b/>
                <w:bCs/>
                <w:iCs/>
                <w:lang w:eastAsia="bg-BG"/>
              </w:rPr>
              <w:t>Проект „Посланик на свободния дух в моето училище“</w:t>
            </w:r>
          </w:p>
        </w:tc>
        <w:tc>
          <w:tcPr>
            <w:tcW w:w="1736" w:type="dxa"/>
            <w:tcBorders>
              <w:top w:val="nil"/>
              <w:left w:val="nil"/>
              <w:bottom w:val="single" w:sz="4" w:space="0" w:color="auto"/>
              <w:right w:val="single" w:sz="4" w:space="0" w:color="auto"/>
            </w:tcBorders>
            <w:shd w:val="clear" w:color="auto" w:fill="E2EFD9" w:themeFill="accent6" w:themeFillTint="33"/>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b/>
                <w:bCs/>
                <w:color w:val="000000"/>
                <w:lang w:eastAsia="bg-BG"/>
              </w:rPr>
              <w:t>4 160,40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Куриерска услуга</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4,43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Рамки за грамоти</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110,77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Ваучери за книги</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2 250,00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Таблети</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1 795,20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center"/>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lastRenderedPageBreak/>
              <w:t>Бюджетни раздели</w:t>
            </w:r>
            <w:r w:rsidRPr="00FB6AE4">
              <w:rPr>
                <w:rFonts w:ascii="Times New Roman" w:eastAsia="Times New Roman" w:hAnsi="Times New Roman" w:cs="Times New Roman"/>
                <w:b/>
                <w:bCs/>
                <w:color w:val="000000"/>
                <w:lang w:eastAsia="bg-BG"/>
              </w:rPr>
              <w:br/>
              <w:t>планирани средства в лв.</w:t>
            </w: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jc w:val="center"/>
              <w:rPr>
                <w:rFonts w:ascii="Times New Roman" w:eastAsia="Times New Roman" w:hAnsi="Times New Roman" w:cs="Times New Roman"/>
                <w:color w:val="000000"/>
                <w:lang w:eastAsia="bg-BG"/>
              </w:rPr>
            </w:pPr>
            <w:r w:rsidRPr="00FB6AE4">
              <w:rPr>
                <w:rFonts w:ascii="Times New Roman" w:eastAsia="Times New Roman" w:hAnsi="Times New Roman" w:cs="Times New Roman"/>
                <w:b/>
                <w:bCs/>
                <w:color w:val="000000"/>
                <w:lang w:eastAsia="bg-BG"/>
              </w:rPr>
              <w:t>Вид разход</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center"/>
              <w:rPr>
                <w:rFonts w:ascii="Times New Roman" w:eastAsia="Times New Roman" w:hAnsi="Times New Roman" w:cs="Times New Roman"/>
                <w:color w:val="000000"/>
                <w:lang w:eastAsia="bg-BG"/>
              </w:rPr>
            </w:pPr>
            <w:r w:rsidRPr="00FB6AE4">
              <w:rPr>
                <w:rFonts w:ascii="Times New Roman" w:eastAsia="Times New Roman" w:hAnsi="Times New Roman" w:cs="Times New Roman"/>
                <w:b/>
                <w:bCs/>
                <w:color w:val="000000"/>
                <w:lang w:eastAsia="bg-BG"/>
              </w:rPr>
              <w:t>Сума в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E2EFD9" w:themeFill="accent6" w:themeFillTint="33"/>
            <w:vAlign w:val="center"/>
          </w:tcPr>
          <w:p w:rsidR="009E0184" w:rsidRPr="00FB6AE4" w:rsidRDefault="009E0184" w:rsidP="001F6441">
            <w:pPr>
              <w:spacing w:after="0" w:line="240" w:lineRule="auto"/>
              <w:rPr>
                <w:rFonts w:ascii="Times New Roman" w:eastAsia="Times New Roman" w:hAnsi="Times New Roman" w:cs="Times New Roman"/>
                <w:b/>
                <w:bCs/>
                <w:iCs/>
                <w:color w:val="FF0000"/>
                <w:lang w:eastAsia="bg-BG"/>
              </w:rPr>
            </w:pPr>
            <w:r w:rsidRPr="00FB6AE4">
              <w:rPr>
                <w:rFonts w:ascii="Times New Roman" w:eastAsia="Times New Roman" w:hAnsi="Times New Roman" w:cs="Times New Roman"/>
                <w:b/>
                <w:bCs/>
                <w:iCs/>
                <w:lang w:eastAsia="bg-BG"/>
              </w:rPr>
              <w:t>Проект „Национален Фотоконкурс и изложба "ОБИЧАМЕ РУСЕ"“</w:t>
            </w:r>
          </w:p>
        </w:tc>
        <w:tc>
          <w:tcPr>
            <w:tcW w:w="1736" w:type="dxa"/>
            <w:tcBorders>
              <w:top w:val="nil"/>
              <w:left w:val="nil"/>
              <w:bottom w:val="single" w:sz="4" w:space="0" w:color="auto"/>
              <w:right w:val="single" w:sz="4" w:space="0" w:color="auto"/>
            </w:tcBorders>
            <w:shd w:val="clear" w:color="auto" w:fill="E2EFD9" w:themeFill="accent6" w:themeFillTint="33"/>
            <w:noWrap/>
            <w:vAlign w:val="center"/>
          </w:tcPr>
          <w:p w:rsidR="009E0184" w:rsidRPr="00FB6AE4" w:rsidRDefault="009E0184" w:rsidP="001F6441">
            <w:pPr>
              <w:spacing w:after="0" w:line="240" w:lineRule="auto"/>
              <w:jc w:val="right"/>
              <w:rPr>
                <w:rFonts w:ascii="Times New Roman" w:eastAsia="Times New Roman" w:hAnsi="Times New Roman" w:cs="Times New Roman"/>
                <w:b/>
                <w:bCs/>
                <w:color w:val="FF0000"/>
                <w:lang w:eastAsia="bg-BG"/>
              </w:rPr>
            </w:pPr>
            <w:r w:rsidRPr="00FB6AE4">
              <w:rPr>
                <w:rFonts w:ascii="Times New Roman" w:eastAsia="Times New Roman" w:hAnsi="Times New Roman" w:cs="Times New Roman"/>
                <w:b/>
                <w:bCs/>
                <w:lang w:eastAsia="bg-BG"/>
              </w:rPr>
              <w:t>7 425,40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Графичен дизайн</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350,00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Изработка на плакети и винили за изложба</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1982,40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xml:space="preserve">Парични награди </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5 093,00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b/>
                <w:color w:val="000000"/>
                <w:lang w:eastAsia="bg-BG"/>
              </w:rPr>
            </w:pPr>
          </w:p>
        </w:tc>
        <w:tc>
          <w:tcPr>
            <w:tcW w:w="5812" w:type="dxa"/>
            <w:tcBorders>
              <w:top w:val="nil"/>
              <w:left w:val="nil"/>
              <w:bottom w:val="single" w:sz="4" w:space="0" w:color="auto"/>
              <w:right w:val="single" w:sz="4" w:space="0" w:color="auto"/>
            </w:tcBorders>
            <w:shd w:val="clear" w:color="auto" w:fill="E2EFD9" w:themeFill="accent6" w:themeFillTint="33"/>
            <w:vAlign w:val="center"/>
            <w:hideMark/>
          </w:tcPr>
          <w:p w:rsidR="009E0184" w:rsidRPr="00FB6AE4" w:rsidRDefault="009E0184" w:rsidP="001F6441">
            <w:pPr>
              <w:spacing w:after="0" w:line="240" w:lineRule="auto"/>
              <w:rPr>
                <w:rFonts w:ascii="Times New Roman" w:eastAsia="Times New Roman" w:hAnsi="Times New Roman" w:cs="Times New Roman"/>
                <w:b/>
                <w:bCs/>
                <w:iCs/>
                <w:color w:val="000000"/>
                <w:lang w:eastAsia="bg-BG"/>
              </w:rPr>
            </w:pPr>
            <w:r w:rsidRPr="00FB6AE4">
              <w:rPr>
                <w:rFonts w:ascii="Times New Roman" w:eastAsia="Times New Roman" w:hAnsi="Times New Roman" w:cs="Times New Roman"/>
                <w:b/>
                <w:bCs/>
                <w:iCs/>
                <w:lang w:eastAsia="bg-BG"/>
              </w:rPr>
              <w:t>Проект „Празник на квартала – Заедно в Здравец“</w:t>
            </w:r>
          </w:p>
        </w:tc>
        <w:tc>
          <w:tcPr>
            <w:tcW w:w="1736" w:type="dxa"/>
            <w:tcBorders>
              <w:top w:val="nil"/>
              <w:left w:val="nil"/>
              <w:bottom w:val="single" w:sz="4" w:space="0" w:color="auto"/>
              <w:right w:val="single" w:sz="4" w:space="0" w:color="auto"/>
            </w:tcBorders>
            <w:shd w:val="clear" w:color="auto" w:fill="E2EFD9" w:themeFill="accent6" w:themeFillTint="33"/>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7 424,71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Куриерска услуга</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9,44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Материали за акциите по почистване – 1 акция</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172,95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Материали за акциите по почистване – 2 акция</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196,99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Озвучаване и група</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1 900,00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Награди за участниците</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1 569,33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p>
        </w:tc>
        <w:tc>
          <w:tcPr>
            <w:tcW w:w="5812" w:type="dxa"/>
            <w:tcBorders>
              <w:top w:val="nil"/>
              <w:left w:val="nil"/>
              <w:bottom w:val="single" w:sz="4" w:space="0" w:color="auto"/>
              <w:right w:val="single" w:sz="4" w:space="0" w:color="auto"/>
            </w:tcBorders>
            <w:shd w:val="clear" w:color="auto" w:fill="auto"/>
            <w:vAlign w:val="center"/>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Водещ, аниматори, работилници</w:t>
            </w:r>
          </w:p>
        </w:tc>
        <w:tc>
          <w:tcPr>
            <w:tcW w:w="1736" w:type="dxa"/>
            <w:tcBorders>
              <w:top w:val="nil"/>
              <w:left w:val="nil"/>
              <w:bottom w:val="single" w:sz="4" w:space="0" w:color="auto"/>
              <w:right w:val="single" w:sz="4" w:space="0" w:color="auto"/>
            </w:tcBorders>
            <w:shd w:val="clear" w:color="auto" w:fill="auto"/>
            <w:noWrap/>
            <w:vAlign w:val="center"/>
          </w:tcPr>
          <w:p w:rsidR="009E0184" w:rsidRPr="00FB6AE4" w:rsidRDefault="009E0184" w:rsidP="001F6441">
            <w:pPr>
              <w:spacing w:after="0" w:line="240" w:lineRule="auto"/>
              <w:jc w:val="right"/>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3 576,00 лв.</w:t>
            </w:r>
          </w:p>
        </w:tc>
      </w:tr>
      <w:tr w:rsidR="009E0184" w:rsidRPr="00FB6AE4" w:rsidTr="001F6441">
        <w:trPr>
          <w:gridAfter w:val="1"/>
          <w:wAfter w:w="12" w:type="dxa"/>
          <w:trHeight w:val="28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c>
          <w:tcPr>
            <w:tcW w:w="5812" w:type="dxa"/>
            <w:tcBorders>
              <w:top w:val="nil"/>
              <w:left w:val="nil"/>
              <w:bottom w:val="single" w:sz="4" w:space="0" w:color="auto"/>
              <w:right w:val="single" w:sz="4" w:space="0" w:color="auto"/>
            </w:tcBorders>
            <w:shd w:val="clear" w:color="auto" w:fill="auto"/>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Общо:</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111 674,63 лв.</w:t>
            </w:r>
          </w:p>
        </w:tc>
      </w:tr>
      <w:tr w:rsidR="009E0184" w:rsidRPr="00FB6AE4" w:rsidTr="001F6441">
        <w:trPr>
          <w:gridAfter w:val="1"/>
          <w:wAfter w:w="12" w:type="dxa"/>
          <w:trHeight w:val="288"/>
        </w:trPr>
        <w:tc>
          <w:tcPr>
            <w:tcW w:w="2694" w:type="dxa"/>
            <w:tcBorders>
              <w:top w:val="nil"/>
              <w:left w:val="nil"/>
              <w:bottom w:val="nil"/>
              <w:right w:val="nil"/>
            </w:tcBorders>
            <w:shd w:val="clear" w:color="auto" w:fill="auto"/>
            <w:noWrap/>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9E0184" w:rsidRPr="00FB6AE4" w:rsidRDefault="009E0184" w:rsidP="001F6441">
            <w:pPr>
              <w:spacing w:after="0" w:line="240" w:lineRule="auto"/>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Остатък от планираните средства:</w:t>
            </w:r>
          </w:p>
        </w:tc>
        <w:tc>
          <w:tcPr>
            <w:tcW w:w="1736" w:type="dxa"/>
            <w:tcBorders>
              <w:top w:val="nil"/>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-22 850,00 лв.</w:t>
            </w:r>
          </w:p>
        </w:tc>
      </w:tr>
      <w:tr w:rsidR="009E0184" w:rsidRPr="00FB6AE4" w:rsidTr="001F6441">
        <w:trPr>
          <w:gridAfter w:val="1"/>
          <w:wAfter w:w="12" w:type="dxa"/>
          <w:trHeight w:val="288"/>
        </w:trPr>
        <w:tc>
          <w:tcPr>
            <w:tcW w:w="2694" w:type="dxa"/>
            <w:tcBorders>
              <w:top w:val="nil"/>
              <w:left w:val="nil"/>
              <w:bottom w:val="nil"/>
              <w:right w:val="nil"/>
            </w:tcBorders>
            <w:shd w:val="clear" w:color="auto" w:fill="A8D08D" w:themeFill="accent6" w:themeFillTint="99"/>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c>
          <w:tcPr>
            <w:tcW w:w="5812" w:type="dxa"/>
            <w:tcBorders>
              <w:top w:val="nil"/>
              <w:left w:val="nil"/>
              <w:bottom w:val="nil"/>
              <w:right w:val="nil"/>
            </w:tcBorders>
            <w:shd w:val="clear" w:color="auto" w:fill="A8D08D" w:themeFill="accent6" w:themeFillTint="99"/>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r w:rsidRPr="00FB6AE4">
              <w:rPr>
                <w:rFonts w:ascii="Times New Roman" w:eastAsia="Times New Roman" w:hAnsi="Times New Roman" w:cs="Times New Roman"/>
                <w:color w:val="000000"/>
                <w:lang w:eastAsia="bg-BG"/>
              </w:rPr>
              <w:t> </w:t>
            </w:r>
          </w:p>
        </w:tc>
        <w:tc>
          <w:tcPr>
            <w:tcW w:w="1736" w:type="dxa"/>
            <w:tcBorders>
              <w:top w:val="nil"/>
              <w:left w:val="nil"/>
              <w:bottom w:val="nil"/>
              <w:right w:val="nil"/>
            </w:tcBorders>
            <w:shd w:val="clear" w:color="auto" w:fill="A8D08D" w:themeFill="accent6" w:themeFillTint="99"/>
            <w:noWrap/>
            <w:vAlign w:val="center"/>
            <w:hideMark/>
          </w:tcPr>
          <w:p w:rsidR="009E0184" w:rsidRPr="00FB6AE4" w:rsidRDefault="009E0184" w:rsidP="001F6441">
            <w:pPr>
              <w:spacing w:after="0" w:line="240" w:lineRule="auto"/>
              <w:rPr>
                <w:rFonts w:ascii="Times New Roman" w:eastAsia="Times New Roman" w:hAnsi="Times New Roman" w:cs="Times New Roman"/>
                <w:color w:val="000000"/>
                <w:lang w:eastAsia="bg-BG"/>
              </w:rPr>
            </w:pPr>
          </w:p>
        </w:tc>
      </w:tr>
      <w:tr w:rsidR="009E0184" w:rsidRPr="00FB6AE4" w:rsidTr="001F6441">
        <w:trPr>
          <w:gridAfter w:val="1"/>
          <w:wAfter w:w="12" w:type="dxa"/>
          <w:trHeight w:val="288"/>
        </w:trPr>
        <w:tc>
          <w:tcPr>
            <w:tcW w:w="85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Общо направени разходи за периода от 1 януари до 31 декември 2023 г.</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9E0184" w:rsidRPr="00FB6AE4" w:rsidRDefault="009E0184" w:rsidP="001F6441">
            <w:pPr>
              <w:spacing w:after="0" w:line="240" w:lineRule="auto"/>
              <w:jc w:val="right"/>
              <w:rPr>
                <w:rFonts w:ascii="Times New Roman" w:eastAsia="Times New Roman" w:hAnsi="Times New Roman" w:cs="Times New Roman"/>
                <w:b/>
                <w:bCs/>
                <w:color w:val="000000"/>
                <w:lang w:eastAsia="bg-BG"/>
              </w:rPr>
            </w:pPr>
            <w:r w:rsidRPr="00FB6AE4">
              <w:rPr>
                <w:rFonts w:ascii="Times New Roman" w:eastAsia="Times New Roman" w:hAnsi="Times New Roman" w:cs="Times New Roman"/>
                <w:b/>
                <w:bCs/>
                <w:color w:val="000000"/>
                <w:lang w:eastAsia="bg-BG"/>
              </w:rPr>
              <w:t>158 169,48 лв.</w:t>
            </w:r>
          </w:p>
        </w:tc>
      </w:tr>
    </w:tbl>
    <w:p w:rsidR="009E0184" w:rsidRPr="00FB6AE4" w:rsidRDefault="009E0184" w:rsidP="009E0184">
      <w:pPr>
        <w:contextualSpacing/>
        <w:rPr>
          <w:rFonts w:ascii="Times New Roman" w:eastAsia="Calibri" w:hAnsi="Times New Roman" w:cs="Times New Roman"/>
          <w:b/>
          <w:sz w:val="24"/>
          <w:szCs w:val="24"/>
        </w:rPr>
      </w:pPr>
    </w:p>
    <w:tbl>
      <w:tblPr>
        <w:tblStyle w:val="ab"/>
        <w:tblW w:w="10207" w:type="dxa"/>
        <w:tblInd w:w="-714" w:type="dxa"/>
        <w:tblLook w:val="04A0" w:firstRow="1" w:lastRow="0" w:firstColumn="1" w:lastColumn="0" w:noHBand="0" w:noVBand="1"/>
      </w:tblPr>
      <w:tblGrid>
        <w:gridCol w:w="4453"/>
        <w:gridCol w:w="5754"/>
      </w:tblGrid>
      <w:tr w:rsidR="009E0184" w:rsidRPr="00FB6AE4" w:rsidTr="009E0184">
        <w:tc>
          <w:tcPr>
            <w:tcW w:w="10207" w:type="dxa"/>
            <w:gridSpan w:val="2"/>
            <w:shd w:val="clear" w:color="auto" w:fill="A8D08D" w:themeFill="accent6" w:themeFillTint="99"/>
          </w:tcPr>
          <w:p w:rsidR="009E0184" w:rsidRPr="00FB6AE4" w:rsidRDefault="009E0184" w:rsidP="001F6441">
            <w:pPr>
              <w:contextualSpacing/>
              <w:jc w:val="center"/>
              <w:rPr>
                <w:rFonts w:ascii="Times New Roman" w:eastAsia="Calibri" w:hAnsi="Times New Roman" w:cs="Times New Roman"/>
                <w:b/>
                <w:sz w:val="24"/>
                <w:szCs w:val="24"/>
              </w:rPr>
            </w:pPr>
            <w:r w:rsidRPr="00FB6AE4">
              <w:rPr>
                <w:rFonts w:ascii="Times New Roman" w:eastAsia="Calibri" w:hAnsi="Times New Roman" w:cs="Times New Roman"/>
                <w:b/>
                <w:sz w:val="24"/>
                <w:szCs w:val="24"/>
              </w:rPr>
              <w:t>Приходи за периода 1 януари – 31 декември 2023 година</w:t>
            </w:r>
          </w:p>
        </w:tc>
      </w:tr>
      <w:tr w:rsidR="009E0184" w:rsidRPr="00FB6AE4" w:rsidTr="009E0184">
        <w:tc>
          <w:tcPr>
            <w:tcW w:w="4453" w:type="dxa"/>
          </w:tcPr>
          <w:p w:rsidR="009E0184" w:rsidRPr="00FB6AE4" w:rsidRDefault="009E0184" w:rsidP="001F6441">
            <w:pPr>
              <w:contextualSpacing/>
              <w:rPr>
                <w:rFonts w:ascii="Times New Roman" w:eastAsia="Calibri" w:hAnsi="Times New Roman" w:cs="Times New Roman"/>
                <w:b/>
                <w:sz w:val="24"/>
                <w:szCs w:val="24"/>
              </w:rPr>
            </w:pPr>
            <w:r w:rsidRPr="00FB6AE4">
              <w:rPr>
                <w:rFonts w:ascii="Times New Roman" w:eastAsia="Calibri" w:hAnsi="Times New Roman" w:cs="Times New Roman"/>
                <w:b/>
                <w:sz w:val="24"/>
                <w:szCs w:val="24"/>
              </w:rPr>
              <w:t>Преходен остатък от 2022 година</w:t>
            </w:r>
          </w:p>
        </w:tc>
        <w:tc>
          <w:tcPr>
            <w:tcW w:w="5754" w:type="dxa"/>
          </w:tcPr>
          <w:p w:rsidR="009E0184" w:rsidRPr="00FB6AE4" w:rsidRDefault="009E0184" w:rsidP="001F6441">
            <w:pPr>
              <w:contextualSpacing/>
              <w:jc w:val="right"/>
              <w:rPr>
                <w:rFonts w:ascii="Times New Roman" w:eastAsia="Calibri" w:hAnsi="Times New Roman" w:cs="Times New Roman"/>
                <w:b/>
                <w:sz w:val="24"/>
                <w:szCs w:val="24"/>
              </w:rPr>
            </w:pPr>
            <w:r w:rsidRPr="00FB6AE4">
              <w:rPr>
                <w:rFonts w:ascii="Times New Roman" w:eastAsia="Calibri" w:hAnsi="Times New Roman" w:cs="Times New Roman"/>
                <w:b/>
                <w:sz w:val="24"/>
                <w:szCs w:val="24"/>
              </w:rPr>
              <w:t>2 724 лв.</w:t>
            </w:r>
          </w:p>
        </w:tc>
      </w:tr>
      <w:tr w:rsidR="009E0184" w:rsidRPr="00FB6AE4" w:rsidTr="009E0184">
        <w:tc>
          <w:tcPr>
            <w:tcW w:w="4453" w:type="dxa"/>
          </w:tcPr>
          <w:p w:rsidR="009E0184" w:rsidRPr="00FB6AE4" w:rsidRDefault="009E0184" w:rsidP="001F6441">
            <w:pPr>
              <w:contextualSpacing/>
              <w:rPr>
                <w:rFonts w:ascii="Times New Roman" w:eastAsia="Calibri" w:hAnsi="Times New Roman" w:cs="Times New Roman"/>
                <w:b/>
                <w:sz w:val="24"/>
                <w:szCs w:val="24"/>
              </w:rPr>
            </w:pPr>
            <w:r w:rsidRPr="00FB6AE4">
              <w:rPr>
                <w:rFonts w:ascii="Times New Roman" w:eastAsia="Calibri" w:hAnsi="Times New Roman" w:cs="Times New Roman"/>
                <w:b/>
                <w:sz w:val="24"/>
                <w:szCs w:val="24"/>
              </w:rPr>
              <w:t>Преходен остатък от целеви дарения за кампанията „Русе – град на свободния дух“ през 2022 година</w:t>
            </w:r>
          </w:p>
        </w:tc>
        <w:tc>
          <w:tcPr>
            <w:tcW w:w="5754" w:type="dxa"/>
          </w:tcPr>
          <w:p w:rsidR="009E0184" w:rsidRPr="00FB6AE4" w:rsidRDefault="009E0184" w:rsidP="001F6441">
            <w:pPr>
              <w:contextualSpacing/>
              <w:jc w:val="right"/>
              <w:rPr>
                <w:rFonts w:ascii="Times New Roman" w:eastAsia="Calibri" w:hAnsi="Times New Roman" w:cs="Times New Roman"/>
                <w:b/>
                <w:sz w:val="24"/>
                <w:szCs w:val="24"/>
              </w:rPr>
            </w:pPr>
            <w:r w:rsidRPr="00FB6AE4">
              <w:rPr>
                <w:rFonts w:ascii="Times New Roman" w:eastAsia="Calibri" w:hAnsi="Times New Roman" w:cs="Times New Roman"/>
                <w:b/>
                <w:sz w:val="24"/>
                <w:szCs w:val="24"/>
              </w:rPr>
              <w:t>1 600 лв.</w:t>
            </w:r>
          </w:p>
        </w:tc>
      </w:tr>
      <w:tr w:rsidR="009E0184" w:rsidRPr="00FB6AE4" w:rsidTr="009E0184">
        <w:tc>
          <w:tcPr>
            <w:tcW w:w="4453" w:type="dxa"/>
          </w:tcPr>
          <w:p w:rsidR="009E0184" w:rsidRPr="00FB6AE4" w:rsidRDefault="009E0184" w:rsidP="001F6441">
            <w:pPr>
              <w:contextualSpacing/>
              <w:rPr>
                <w:rFonts w:ascii="Times New Roman" w:eastAsia="Calibri" w:hAnsi="Times New Roman" w:cs="Times New Roman"/>
                <w:b/>
                <w:sz w:val="24"/>
                <w:szCs w:val="24"/>
              </w:rPr>
            </w:pPr>
            <w:r w:rsidRPr="00FB6AE4">
              <w:rPr>
                <w:rFonts w:ascii="Times New Roman" w:eastAsia="Calibri" w:hAnsi="Times New Roman" w:cs="Times New Roman"/>
                <w:b/>
                <w:sz w:val="24"/>
                <w:szCs w:val="24"/>
              </w:rPr>
              <w:t>Целеви средства от Община Русе за 2023 година</w:t>
            </w:r>
          </w:p>
        </w:tc>
        <w:tc>
          <w:tcPr>
            <w:tcW w:w="5754" w:type="dxa"/>
          </w:tcPr>
          <w:p w:rsidR="009E0184" w:rsidRPr="00FB6AE4" w:rsidRDefault="009E0184" w:rsidP="001F6441">
            <w:pPr>
              <w:contextualSpacing/>
              <w:jc w:val="right"/>
              <w:rPr>
                <w:rFonts w:ascii="Times New Roman" w:eastAsia="Calibri" w:hAnsi="Times New Roman" w:cs="Times New Roman"/>
                <w:b/>
                <w:sz w:val="24"/>
                <w:szCs w:val="24"/>
              </w:rPr>
            </w:pPr>
            <w:r w:rsidRPr="00FB6AE4">
              <w:rPr>
                <w:rFonts w:ascii="Times New Roman" w:eastAsia="Calibri" w:hAnsi="Times New Roman" w:cs="Times New Roman"/>
                <w:b/>
                <w:sz w:val="24"/>
                <w:szCs w:val="24"/>
              </w:rPr>
              <w:t>110 000 лв.</w:t>
            </w:r>
          </w:p>
        </w:tc>
      </w:tr>
      <w:tr w:rsidR="009E0184" w:rsidRPr="00FB6AE4" w:rsidTr="009E0184">
        <w:tc>
          <w:tcPr>
            <w:tcW w:w="4453" w:type="dxa"/>
          </w:tcPr>
          <w:p w:rsidR="009E0184" w:rsidRPr="00FB6AE4" w:rsidRDefault="009E0184" w:rsidP="001F6441">
            <w:pPr>
              <w:contextualSpacing/>
              <w:rPr>
                <w:rFonts w:ascii="Times New Roman" w:eastAsia="Calibri" w:hAnsi="Times New Roman" w:cs="Times New Roman"/>
                <w:b/>
                <w:sz w:val="24"/>
                <w:szCs w:val="24"/>
              </w:rPr>
            </w:pPr>
            <w:r w:rsidRPr="00FB6AE4">
              <w:rPr>
                <w:rFonts w:ascii="Times New Roman" w:eastAsia="Calibri" w:hAnsi="Times New Roman" w:cs="Times New Roman"/>
                <w:b/>
                <w:sz w:val="24"/>
                <w:szCs w:val="24"/>
              </w:rPr>
              <w:t>Дарения – 14 бр.</w:t>
            </w:r>
          </w:p>
        </w:tc>
        <w:tc>
          <w:tcPr>
            <w:tcW w:w="5754" w:type="dxa"/>
          </w:tcPr>
          <w:p w:rsidR="009E0184" w:rsidRPr="00FB6AE4" w:rsidRDefault="009E0184" w:rsidP="001F6441">
            <w:pPr>
              <w:contextualSpacing/>
              <w:jc w:val="right"/>
              <w:rPr>
                <w:rFonts w:ascii="Times New Roman" w:eastAsia="Calibri" w:hAnsi="Times New Roman" w:cs="Times New Roman"/>
                <w:b/>
                <w:sz w:val="24"/>
                <w:szCs w:val="24"/>
              </w:rPr>
            </w:pPr>
            <w:r w:rsidRPr="00FB6AE4">
              <w:rPr>
                <w:rFonts w:ascii="Times New Roman" w:eastAsia="Calibri" w:hAnsi="Times New Roman" w:cs="Times New Roman"/>
                <w:b/>
                <w:sz w:val="24"/>
                <w:szCs w:val="24"/>
              </w:rPr>
              <w:t>54 065 лв.</w:t>
            </w:r>
          </w:p>
        </w:tc>
      </w:tr>
      <w:tr w:rsidR="009E0184" w:rsidRPr="00FB6AE4" w:rsidTr="009E0184">
        <w:tc>
          <w:tcPr>
            <w:tcW w:w="4453" w:type="dxa"/>
          </w:tcPr>
          <w:p w:rsidR="009E0184" w:rsidRPr="00FB6AE4" w:rsidRDefault="009E0184" w:rsidP="001F6441">
            <w:pPr>
              <w:contextualSpacing/>
              <w:jc w:val="right"/>
              <w:rPr>
                <w:rFonts w:ascii="Times New Roman" w:eastAsia="Calibri" w:hAnsi="Times New Roman" w:cs="Times New Roman"/>
                <w:b/>
                <w:sz w:val="24"/>
                <w:szCs w:val="24"/>
              </w:rPr>
            </w:pPr>
            <w:r w:rsidRPr="00FB6AE4">
              <w:rPr>
                <w:rFonts w:ascii="Times New Roman" w:eastAsia="Calibri" w:hAnsi="Times New Roman" w:cs="Times New Roman"/>
                <w:b/>
                <w:sz w:val="24"/>
                <w:szCs w:val="24"/>
              </w:rPr>
              <w:t>ОБЩО</w:t>
            </w:r>
          </w:p>
        </w:tc>
        <w:tc>
          <w:tcPr>
            <w:tcW w:w="5754" w:type="dxa"/>
          </w:tcPr>
          <w:p w:rsidR="009E0184" w:rsidRPr="00FB6AE4" w:rsidRDefault="009E0184" w:rsidP="001F6441">
            <w:pPr>
              <w:contextualSpacing/>
              <w:jc w:val="right"/>
              <w:rPr>
                <w:rFonts w:ascii="Times New Roman" w:eastAsia="Calibri" w:hAnsi="Times New Roman" w:cs="Times New Roman"/>
                <w:b/>
                <w:sz w:val="24"/>
                <w:szCs w:val="24"/>
              </w:rPr>
            </w:pPr>
            <w:r w:rsidRPr="00FB6AE4">
              <w:rPr>
                <w:rFonts w:ascii="Times New Roman" w:eastAsia="Calibri" w:hAnsi="Times New Roman" w:cs="Times New Roman"/>
                <w:b/>
                <w:sz w:val="24"/>
                <w:szCs w:val="24"/>
              </w:rPr>
              <w:t>168 389 лв.</w:t>
            </w:r>
          </w:p>
        </w:tc>
      </w:tr>
    </w:tbl>
    <w:p w:rsidR="009E0184" w:rsidRPr="00FB6AE4" w:rsidRDefault="009E0184" w:rsidP="009E0184">
      <w:pPr>
        <w:contextualSpacing/>
        <w:rPr>
          <w:rFonts w:ascii="Times New Roman" w:eastAsia="Calibri" w:hAnsi="Times New Roman" w:cs="Times New Roman"/>
          <w:b/>
          <w:sz w:val="24"/>
          <w:szCs w:val="24"/>
        </w:rPr>
      </w:pPr>
    </w:p>
    <w:p w:rsidR="009E0184" w:rsidRPr="00FB6AE4" w:rsidRDefault="009E0184" w:rsidP="009E0184">
      <w:pPr>
        <w:contextualSpacing/>
        <w:rPr>
          <w:rFonts w:ascii="Times New Roman" w:eastAsia="Calibri" w:hAnsi="Times New Roman" w:cs="Times New Roman"/>
          <w:b/>
          <w:sz w:val="24"/>
          <w:szCs w:val="24"/>
        </w:rPr>
      </w:pPr>
    </w:p>
    <w:p w:rsidR="009E0184" w:rsidRDefault="009E0184" w:rsidP="009E0184">
      <w:pPr>
        <w:jc w:val="both"/>
        <w:rPr>
          <w:rFonts w:ascii="Times New Roman" w:hAnsi="Times New Roman" w:cs="Times New Roman"/>
          <w:b/>
          <w:sz w:val="28"/>
          <w:szCs w:val="28"/>
        </w:rPr>
      </w:pPr>
    </w:p>
    <w:p w:rsidR="009E0184" w:rsidRDefault="009E0184" w:rsidP="009E0184">
      <w:pPr>
        <w:jc w:val="both"/>
        <w:rPr>
          <w:rFonts w:ascii="Times New Roman" w:hAnsi="Times New Roman" w:cs="Times New Roman"/>
          <w:b/>
          <w:sz w:val="28"/>
          <w:szCs w:val="28"/>
        </w:rPr>
      </w:pPr>
    </w:p>
    <w:p w:rsidR="009E0184" w:rsidRDefault="009E0184" w:rsidP="009E0184">
      <w:pPr>
        <w:jc w:val="both"/>
        <w:rPr>
          <w:rFonts w:ascii="Times New Roman" w:hAnsi="Times New Roman" w:cs="Times New Roman"/>
          <w:b/>
          <w:sz w:val="28"/>
          <w:szCs w:val="28"/>
        </w:rPr>
      </w:pPr>
    </w:p>
    <w:p w:rsidR="009E0184" w:rsidRDefault="009E0184" w:rsidP="009E0184">
      <w:pPr>
        <w:jc w:val="both"/>
        <w:rPr>
          <w:rFonts w:ascii="Times New Roman" w:hAnsi="Times New Roman" w:cs="Times New Roman"/>
          <w:b/>
          <w:sz w:val="28"/>
          <w:szCs w:val="28"/>
        </w:rPr>
      </w:pPr>
    </w:p>
    <w:p w:rsidR="009E0184" w:rsidRDefault="009E0184" w:rsidP="009E0184">
      <w:pPr>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ПРЕДСЕДАТЕЛ:</w:t>
      </w:r>
    </w:p>
    <w:p w:rsidR="009E0184" w:rsidRDefault="009E0184" w:rsidP="009E0184">
      <w:pPr>
        <w:pStyle w:val="Default"/>
        <w:ind w:firstLine="708"/>
        <w:rPr>
          <w:rFonts w:ascii="Times New Roman" w:hAnsi="Times New Roman" w:cs="Times New Roman"/>
        </w:rPr>
      </w:pPr>
      <w:r>
        <w:rPr>
          <w:rFonts w:ascii="Times New Roman" w:hAnsi="Times New Roman" w:cs="Times New Roman"/>
          <w:b/>
          <w:sz w:val="28"/>
          <w:szCs w:val="28"/>
        </w:rPr>
        <w:t xml:space="preserve"> (</w:t>
      </w:r>
      <w:r>
        <w:rPr>
          <w:rFonts w:ascii="Times New Roman" w:hAnsi="Times New Roman" w:cs="Times New Roman"/>
          <w:b/>
          <w:bCs/>
          <w:sz w:val="28"/>
          <w:szCs w:val="28"/>
        </w:rPr>
        <w:t xml:space="preserve">акад. </w:t>
      </w:r>
      <w:r>
        <w:rPr>
          <w:rFonts w:ascii="Times New Roman" w:hAnsi="Times New Roman" w:cs="Times New Roman"/>
          <w:b/>
          <w:sz w:val="28"/>
          <w:szCs w:val="28"/>
        </w:rPr>
        <w:t>Христо Белоев, дтн)</w:t>
      </w:r>
    </w:p>
    <w:p w:rsidR="00AC4E53" w:rsidRDefault="00AC4E53" w:rsidP="00AC4E53"/>
    <w:p w:rsidR="00AC4E53" w:rsidRDefault="00AC4E53" w:rsidP="00AC4E53"/>
    <w:p w:rsidR="004864C1" w:rsidRDefault="004864C1"/>
    <w:sectPr w:rsidR="004864C1" w:rsidSect="009E0184">
      <w:foot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04F" w:rsidRDefault="0060604F" w:rsidP="009E0184">
      <w:pPr>
        <w:spacing w:after="0" w:line="240" w:lineRule="auto"/>
      </w:pPr>
      <w:r>
        <w:separator/>
      </w:r>
    </w:p>
  </w:endnote>
  <w:endnote w:type="continuationSeparator" w:id="0">
    <w:p w:rsidR="0060604F" w:rsidRDefault="0060604F" w:rsidP="009E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81512"/>
      <w:docPartObj>
        <w:docPartGallery w:val="Page Numbers (Bottom of Page)"/>
        <w:docPartUnique/>
      </w:docPartObj>
    </w:sdtPr>
    <w:sdtContent>
      <w:p w:rsidR="009E0184" w:rsidRDefault="009E0184">
        <w:pPr>
          <w:pStyle w:val="a9"/>
          <w:jc w:val="right"/>
        </w:pPr>
        <w:r>
          <w:fldChar w:fldCharType="begin"/>
        </w:r>
        <w:r>
          <w:instrText>PAGE   \* MERGEFORMAT</w:instrText>
        </w:r>
        <w:r>
          <w:fldChar w:fldCharType="separate"/>
        </w:r>
        <w:r>
          <w:rPr>
            <w:noProof/>
          </w:rPr>
          <w:t>16</w:t>
        </w:r>
        <w:r>
          <w:fldChar w:fldCharType="end"/>
        </w:r>
      </w:p>
    </w:sdtContent>
  </w:sdt>
  <w:p w:rsidR="009E0184" w:rsidRDefault="009E018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04F" w:rsidRDefault="0060604F" w:rsidP="009E0184">
      <w:pPr>
        <w:spacing w:after="0" w:line="240" w:lineRule="auto"/>
      </w:pPr>
      <w:r>
        <w:separator/>
      </w:r>
    </w:p>
  </w:footnote>
  <w:footnote w:type="continuationSeparator" w:id="0">
    <w:p w:rsidR="0060604F" w:rsidRDefault="0060604F" w:rsidP="009E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149F"/>
      </v:shape>
    </w:pict>
  </w:numPicBullet>
  <w:abstractNum w:abstractNumId="0" w15:restartNumberingAfterBreak="0">
    <w:nsid w:val="02867DF6"/>
    <w:multiLevelType w:val="hybridMultilevel"/>
    <w:tmpl w:val="A732C9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53F0119"/>
    <w:multiLevelType w:val="hybridMultilevel"/>
    <w:tmpl w:val="7B70F066"/>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55841D8"/>
    <w:multiLevelType w:val="hybridMultilevel"/>
    <w:tmpl w:val="43021A9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290D21"/>
    <w:multiLevelType w:val="hybridMultilevel"/>
    <w:tmpl w:val="D7DCA4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9FC4324"/>
    <w:multiLevelType w:val="hybridMultilevel"/>
    <w:tmpl w:val="DB5623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E116111"/>
    <w:multiLevelType w:val="hybridMultilevel"/>
    <w:tmpl w:val="1DD24F3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0E9B0259"/>
    <w:multiLevelType w:val="hybridMultilevel"/>
    <w:tmpl w:val="9D08EB36"/>
    <w:numStyleLink w:val="ImportedStyle4"/>
  </w:abstractNum>
  <w:abstractNum w:abstractNumId="7" w15:restartNumberingAfterBreak="0">
    <w:nsid w:val="0FE03D7C"/>
    <w:multiLevelType w:val="hybridMultilevel"/>
    <w:tmpl w:val="E124CCF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C6165DF"/>
    <w:multiLevelType w:val="hybridMultilevel"/>
    <w:tmpl w:val="E14A7ED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1CCA27F7"/>
    <w:multiLevelType w:val="hybridMultilevel"/>
    <w:tmpl w:val="1DC675B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01214B0"/>
    <w:multiLevelType w:val="hybridMultilevel"/>
    <w:tmpl w:val="98C2B24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1934664"/>
    <w:multiLevelType w:val="hybridMultilevel"/>
    <w:tmpl w:val="1758E20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33B53F8"/>
    <w:multiLevelType w:val="hybridMultilevel"/>
    <w:tmpl w:val="4E4299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37A3794"/>
    <w:multiLevelType w:val="hybridMultilevel"/>
    <w:tmpl w:val="D1C629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3AB194B"/>
    <w:multiLevelType w:val="hybridMultilevel"/>
    <w:tmpl w:val="33CEB7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7C5643A"/>
    <w:multiLevelType w:val="hybridMultilevel"/>
    <w:tmpl w:val="07468B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8E100E9"/>
    <w:multiLevelType w:val="hybridMultilevel"/>
    <w:tmpl w:val="2318D9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FA7539B"/>
    <w:multiLevelType w:val="hybridMultilevel"/>
    <w:tmpl w:val="71CAEE98"/>
    <w:lvl w:ilvl="0" w:tplc="04020001">
      <w:start w:val="1"/>
      <w:numFmt w:val="bullet"/>
      <w:lvlText w:val=""/>
      <w:lvlJc w:val="left"/>
      <w:pPr>
        <w:ind w:left="720" w:hanging="360"/>
      </w:pPr>
      <w:rPr>
        <w:rFonts w:ascii="Symbol" w:hAnsi="Symbol" w:hint="default"/>
      </w:rPr>
    </w:lvl>
    <w:lvl w:ilvl="1" w:tplc="894A4AEE">
      <w:numFmt w:val="bullet"/>
      <w:lvlText w:val=""/>
      <w:lvlJc w:val="left"/>
      <w:pPr>
        <w:ind w:left="1440" w:hanging="360"/>
      </w:pPr>
      <w:rPr>
        <w:rFonts w:ascii="Symbol" w:eastAsiaTheme="minorHAnsi" w:hAnsi="Symbol" w:cs="Tahoma"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07340A6"/>
    <w:multiLevelType w:val="hybridMultilevel"/>
    <w:tmpl w:val="6756B086"/>
    <w:lvl w:ilvl="0" w:tplc="4C2CC10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9" w15:restartNumberingAfterBreak="0">
    <w:nsid w:val="434F7EC7"/>
    <w:multiLevelType w:val="hybridMultilevel"/>
    <w:tmpl w:val="3432C1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4F4065C"/>
    <w:multiLevelType w:val="hybridMultilevel"/>
    <w:tmpl w:val="2ADC922E"/>
    <w:lvl w:ilvl="0" w:tplc="04020005">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7CA4EF9"/>
    <w:multiLevelType w:val="hybridMultilevel"/>
    <w:tmpl w:val="FD30B12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B9C592A"/>
    <w:multiLevelType w:val="hybridMultilevel"/>
    <w:tmpl w:val="BC407878"/>
    <w:lvl w:ilvl="0" w:tplc="04020007">
      <w:start w:val="1"/>
      <w:numFmt w:val="bullet"/>
      <w:lvlText w:val=""/>
      <w:lvlPicBulletId w:val="0"/>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58D9363D"/>
    <w:multiLevelType w:val="hybridMultilevel"/>
    <w:tmpl w:val="E3DAC9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F5F044B"/>
    <w:multiLevelType w:val="hybridMultilevel"/>
    <w:tmpl w:val="9D08EB36"/>
    <w:styleLink w:val="ImportedStyle4"/>
    <w:lvl w:ilvl="0" w:tplc="2166A42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0C2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5A68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CEA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F480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A43B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E85E2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529F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3878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79C2725"/>
    <w:multiLevelType w:val="hybridMultilevel"/>
    <w:tmpl w:val="C16E1FD8"/>
    <w:lvl w:ilvl="0" w:tplc="B4B2AE42">
      <w:start w:val="15"/>
      <w:numFmt w:val="bullet"/>
      <w:lvlText w:val="-"/>
      <w:lvlJc w:val="left"/>
      <w:pPr>
        <w:ind w:left="720" w:hanging="360"/>
      </w:pPr>
      <w:rPr>
        <w:rFonts w:ascii="Cambria" w:eastAsiaTheme="minorEastAsia"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A504B13"/>
    <w:multiLevelType w:val="hybridMultilevel"/>
    <w:tmpl w:val="BABEA3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D622048"/>
    <w:multiLevelType w:val="hybridMultilevel"/>
    <w:tmpl w:val="2488D78E"/>
    <w:lvl w:ilvl="0" w:tplc="E816104C">
      <w:start w:val="1"/>
      <w:numFmt w:val="decimal"/>
      <w:lvlText w:val="%1."/>
      <w:lvlJc w:val="left"/>
      <w:pPr>
        <w:ind w:left="644"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D814A16"/>
    <w:multiLevelType w:val="hybridMultilevel"/>
    <w:tmpl w:val="BEE860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37B0A80"/>
    <w:multiLevelType w:val="hybridMultilevel"/>
    <w:tmpl w:val="051084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92D108B"/>
    <w:multiLevelType w:val="hybridMultilevel"/>
    <w:tmpl w:val="8BB03F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D6D001F"/>
    <w:multiLevelType w:val="hybridMultilevel"/>
    <w:tmpl w:val="AC16759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EA841AD"/>
    <w:multiLevelType w:val="hybridMultilevel"/>
    <w:tmpl w:val="8348E444"/>
    <w:lvl w:ilvl="0" w:tplc="CF78D5B8">
      <w:start w:val="22"/>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6"/>
  </w:num>
  <w:num w:numId="4">
    <w:abstractNumId w:val="20"/>
  </w:num>
  <w:num w:numId="5">
    <w:abstractNumId w:val="2"/>
  </w:num>
  <w:num w:numId="6">
    <w:abstractNumId w:val="11"/>
  </w:num>
  <w:num w:numId="7">
    <w:abstractNumId w:val="21"/>
  </w:num>
  <w:num w:numId="8">
    <w:abstractNumId w:val="12"/>
  </w:num>
  <w:num w:numId="9">
    <w:abstractNumId w:val="22"/>
  </w:num>
  <w:num w:numId="10">
    <w:abstractNumId w:val="3"/>
  </w:num>
  <w:num w:numId="11">
    <w:abstractNumId w:val="26"/>
  </w:num>
  <w:num w:numId="12">
    <w:abstractNumId w:val="7"/>
  </w:num>
  <w:num w:numId="13">
    <w:abstractNumId w:val="29"/>
  </w:num>
  <w:num w:numId="14">
    <w:abstractNumId w:val="1"/>
  </w:num>
  <w:num w:numId="15">
    <w:abstractNumId w:val="17"/>
  </w:num>
  <w:num w:numId="16">
    <w:abstractNumId w:val="0"/>
  </w:num>
  <w:num w:numId="17">
    <w:abstractNumId w:val="31"/>
  </w:num>
  <w:num w:numId="18">
    <w:abstractNumId w:val="10"/>
  </w:num>
  <w:num w:numId="19">
    <w:abstractNumId w:val="15"/>
  </w:num>
  <w:num w:numId="20">
    <w:abstractNumId w:val="9"/>
  </w:num>
  <w:num w:numId="21">
    <w:abstractNumId w:val="14"/>
  </w:num>
  <w:num w:numId="22">
    <w:abstractNumId w:val="5"/>
  </w:num>
  <w:num w:numId="23">
    <w:abstractNumId w:val="8"/>
  </w:num>
  <w:num w:numId="24">
    <w:abstractNumId w:val="24"/>
  </w:num>
  <w:num w:numId="25">
    <w:abstractNumId w:val="6"/>
  </w:num>
  <w:num w:numId="26">
    <w:abstractNumId w:val="30"/>
  </w:num>
  <w:num w:numId="27">
    <w:abstractNumId w:val="23"/>
  </w:num>
  <w:num w:numId="28">
    <w:abstractNumId w:val="18"/>
  </w:num>
  <w:num w:numId="29">
    <w:abstractNumId w:val="27"/>
  </w:num>
  <w:num w:numId="30">
    <w:abstractNumId w:val="13"/>
  </w:num>
  <w:num w:numId="31">
    <w:abstractNumId w:val="19"/>
  </w:num>
  <w:num w:numId="32">
    <w:abstractNumId w:val="3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53"/>
    <w:rsid w:val="004864C1"/>
    <w:rsid w:val="004A3CD3"/>
    <w:rsid w:val="0060604F"/>
    <w:rsid w:val="00615EA5"/>
    <w:rsid w:val="009E0184"/>
    <w:rsid w:val="00AC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8EC7"/>
  <w15:chartTrackingRefBased/>
  <w15:docId w15:val="{74B61594-86CF-46DE-B62D-DD1C060F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E53"/>
    <w:pPr>
      <w:spacing w:line="256" w:lineRule="auto"/>
    </w:pPr>
  </w:style>
  <w:style w:type="paragraph" w:styleId="1">
    <w:name w:val="heading 1"/>
    <w:basedOn w:val="a"/>
    <w:next w:val="a"/>
    <w:link w:val="10"/>
    <w:uiPriority w:val="9"/>
    <w:qFormat/>
    <w:rsid w:val="00AC4E53"/>
    <w:pPr>
      <w:keepNext/>
      <w:spacing w:after="0" w:line="240" w:lineRule="auto"/>
      <w:outlineLvl w:val="0"/>
    </w:pPr>
    <w:rPr>
      <w:rFonts w:ascii="Times New Roman" w:eastAsia="Times New Roman" w:hAnsi="Times New Roman" w:cs="Times New Roman"/>
      <w:sz w:val="24"/>
      <w:szCs w:val="20"/>
      <w:lang w:val="bg-BG"/>
    </w:rPr>
  </w:style>
  <w:style w:type="paragraph" w:styleId="2">
    <w:name w:val="heading 2"/>
    <w:basedOn w:val="a"/>
    <w:next w:val="a"/>
    <w:link w:val="20"/>
    <w:uiPriority w:val="9"/>
    <w:semiHidden/>
    <w:unhideWhenUsed/>
    <w:qFormat/>
    <w:rsid w:val="009E0184"/>
    <w:pPr>
      <w:spacing w:after="0" w:line="276" w:lineRule="auto"/>
      <w:outlineLvl w:val="1"/>
    </w:pPr>
    <w:rPr>
      <w:rFonts w:eastAsiaTheme="minorEastAsia"/>
      <w:smallCaps/>
      <w:spacing w:val="5"/>
      <w:sz w:val="28"/>
      <w:szCs w:val="28"/>
      <w:lang w:val="bg-BG"/>
    </w:rPr>
  </w:style>
  <w:style w:type="paragraph" w:styleId="3">
    <w:name w:val="heading 3"/>
    <w:basedOn w:val="a"/>
    <w:next w:val="a"/>
    <w:link w:val="30"/>
    <w:uiPriority w:val="9"/>
    <w:semiHidden/>
    <w:unhideWhenUsed/>
    <w:qFormat/>
    <w:rsid w:val="009E0184"/>
    <w:pPr>
      <w:spacing w:after="0" w:line="276" w:lineRule="auto"/>
      <w:outlineLvl w:val="2"/>
    </w:pPr>
    <w:rPr>
      <w:rFonts w:eastAsiaTheme="minorEastAsia"/>
      <w:smallCaps/>
      <w:spacing w:val="5"/>
      <w:sz w:val="24"/>
      <w:szCs w:val="24"/>
      <w:lang w:val="bg-BG"/>
    </w:rPr>
  </w:style>
  <w:style w:type="paragraph" w:styleId="4">
    <w:name w:val="heading 4"/>
    <w:basedOn w:val="a"/>
    <w:next w:val="a"/>
    <w:link w:val="40"/>
    <w:uiPriority w:val="9"/>
    <w:semiHidden/>
    <w:unhideWhenUsed/>
    <w:qFormat/>
    <w:rsid w:val="009E0184"/>
    <w:pPr>
      <w:spacing w:after="0" w:line="276" w:lineRule="auto"/>
      <w:outlineLvl w:val="3"/>
    </w:pPr>
    <w:rPr>
      <w:rFonts w:eastAsiaTheme="minorEastAsia"/>
      <w:i/>
      <w:iCs/>
      <w:smallCaps/>
      <w:spacing w:val="10"/>
      <w:lang w:val="bg-BG"/>
    </w:rPr>
  </w:style>
  <w:style w:type="paragraph" w:styleId="5">
    <w:name w:val="heading 5"/>
    <w:basedOn w:val="a"/>
    <w:next w:val="a"/>
    <w:link w:val="50"/>
    <w:uiPriority w:val="9"/>
    <w:semiHidden/>
    <w:unhideWhenUsed/>
    <w:qFormat/>
    <w:rsid w:val="009E0184"/>
    <w:pPr>
      <w:spacing w:after="0" w:line="276" w:lineRule="auto"/>
      <w:outlineLvl w:val="4"/>
    </w:pPr>
    <w:rPr>
      <w:rFonts w:eastAsiaTheme="minorEastAsia"/>
      <w:smallCaps/>
      <w:color w:val="538135" w:themeColor="accent6" w:themeShade="BF"/>
      <w:spacing w:val="10"/>
      <w:lang w:val="bg-BG"/>
    </w:rPr>
  </w:style>
  <w:style w:type="paragraph" w:styleId="6">
    <w:name w:val="heading 6"/>
    <w:basedOn w:val="a"/>
    <w:next w:val="a"/>
    <w:link w:val="60"/>
    <w:uiPriority w:val="9"/>
    <w:semiHidden/>
    <w:unhideWhenUsed/>
    <w:qFormat/>
    <w:rsid w:val="009E0184"/>
    <w:pPr>
      <w:spacing w:after="0" w:line="276" w:lineRule="auto"/>
      <w:outlineLvl w:val="5"/>
    </w:pPr>
    <w:rPr>
      <w:rFonts w:eastAsiaTheme="minorEastAsia"/>
      <w:smallCaps/>
      <w:color w:val="70AD47" w:themeColor="accent6"/>
      <w:spacing w:val="5"/>
      <w:lang w:val="bg-BG"/>
    </w:rPr>
  </w:style>
  <w:style w:type="paragraph" w:styleId="7">
    <w:name w:val="heading 7"/>
    <w:basedOn w:val="a"/>
    <w:next w:val="a"/>
    <w:link w:val="70"/>
    <w:uiPriority w:val="9"/>
    <w:semiHidden/>
    <w:unhideWhenUsed/>
    <w:qFormat/>
    <w:rsid w:val="009E0184"/>
    <w:pPr>
      <w:spacing w:after="0" w:line="276" w:lineRule="auto"/>
      <w:outlineLvl w:val="6"/>
    </w:pPr>
    <w:rPr>
      <w:rFonts w:eastAsiaTheme="minorEastAsia"/>
      <w:b/>
      <w:bCs/>
      <w:smallCaps/>
      <w:color w:val="70AD47" w:themeColor="accent6"/>
      <w:spacing w:val="10"/>
      <w:sz w:val="20"/>
      <w:szCs w:val="20"/>
      <w:lang w:val="bg-BG"/>
    </w:rPr>
  </w:style>
  <w:style w:type="paragraph" w:styleId="8">
    <w:name w:val="heading 8"/>
    <w:basedOn w:val="a"/>
    <w:next w:val="a"/>
    <w:link w:val="80"/>
    <w:uiPriority w:val="9"/>
    <w:semiHidden/>
    <w:unhideWhenUsed/>
    <w:qFormat/>
    <w:rsid w:val="009E0184"/>
    <w:pPr>
      <w:spacing w:after="0" w:line="276" w:lineRule="auto"/>
      <w:outlineLvl w:val="7"/>
    </w:pPr>
    <w:rPr>
      <w:rFonts w:eastAsiaTheme="minorEastAsia"/>
      <w:b/>
      <w:bCs/>
      <w:i/>
      <w:iCs/>
      <w:smallCaps/>
      <w:color w:val="538135" w:themeColor="accent6" w:themeShade="BF"/>
      <w:sz w:val="20"/>
      <w:szCs w:val="20"/>
      <w:lang w:val="bg-BG"/>
    </w:rPr>
  </w:style>
  <w:style w:type="paragraph" w:styleId="9">
    <w:name w:val="heading 9"/>
    <w:basedOn w:val="a"/>
    <w:next w:val="a"/>
    <w:link w:val="90"/>
    <w:uiPriority w:val="9"/>
    <w:semiHidden/>
    <w:unhideWhenUsed/>
    <w:qFormat/>
    <w:rsid w:val="009E0184"/>
    <w:pPr>
      <w:spacing w:after="0" w:line="276" w:lineRule="auto"/>
      <w:outlineLvl w:val="8"/>
    </w:pPr>
    <w:rPr>
      <w:rFonts w:eastAsiaTheme="minorEastAsia"/>
      <w:b/>
      <w:bCs/>
      <w:i/>
      <w:iCs/>
      <w:smallCaps/>
      <w:color w:val="385623" w:themeColor="accent6" w:themeShade="80"/>
      <w:sz w:val="20"/>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AC4E53"/>
    <w:rPr>
      <w:rFonts w:ascii="Times New Roman" w:eastAsia="Times New Roman" w:hAnsi="Times New Roman" w:cs="Times New Roman"/>
      <w:sz w:val="24"/>
      <w:szCs w:val="20"/>
      <w:lang w:val="bg-BG"/>
    </w:rPr>
  </w:style>
  <w:style w:type="paragraph" w:styleId="a3">
    <w:name w:val="List Paragraph"/>
    <w:basedOn w:val="a"/>
    <w:uiPriority w:val="34"/>
    <w:qFormat/>
    <w:rsid w:val="00AC4E5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bg-BG" w:eastAsia="bg-BG"/>
    </w:rPr>
  </w:style>
  <w:style w:type="paragraph" w:customStyle="1" w:styleId="Default">
    <w:name w:val="Default"/>
    <w:rsid w:val="00AC4E53"/>
    <w:pPr>
      <w:autoSpaceDE w:val="0"/>
      <w:autoSpaceDN w:val="0"/>
      <w:adjustRightInd w:val="0"/>
      <w:spacing w:after="0" w:line="240" w:lineRule="auto"/>
    </w:pPr>
    <w:rPr>
      <w:rFonts w:ascii="Arial" w:eastAsia="Calibri" w:hAnsi="Arial" w:cs="Arial"/>
      <w:color w:val="000000"/>
      <w:sz w:val="24"/>
      <w:szCs w:val="24"/>
      <w:lang w:val="bg-BG"/>
    </w:rPr>
  </w:style>
  <w:style w:type="character" w:customStyle="1" w:styleId="20">
    <w:name w:val="Заглавие 2 Знак"/>
    <w:basedOn w:val="a0"/>
    <w:link w:val="2"/>
    <w:uiPriority w:val="9"/>
    <w:semiHidden/>
    <w:rsid w:val="009E0184"/>
    <w:rPr>
      <w:rFonts w:eastAsiaTheme="minorEastAsia"/>
      <w:smallCaps/>
      <w:spacing w:val="5"/>
      <w:sz w:val="28"/>
      <w:szCs w:val="28"/>
      <w:lang w:val="bg-BG"/>
    </w:rPr>
  </w:style>
  <w:style w:type="character" w:customStyle="1" w:styleId="30">
    <w:name w:val="Заглавие 3 Знак"/>
    <w:basedOn w:val="a0"/>
    <w:link w:val="3"/>
    <w:uiPriority w:val="9"/>
    <w:semiHidden/>
    <w:rsid w:val="009E0184"/>
    <w:rPr>
      <w:rFonts w:eastAsiaTheme="minorEastAsia"/>
      <w:smallCaps/>
      <w:spacing w:val="5"/>
      <w:sz w:val="24"/>
      <w:szCs w:val="24"/>
      <w:lang w:val="bg-BG"/>
    </w:rPr>
  </w:style>
  <w:style w:type="character" w:customStyle="1" w:styleId="40">
    <w:name w:val="Заглавие 4 Знак"/>
    <w:basedOn w:val="a0"/>
    <w:link w:val="4"/>
    <w:uiPriority w:val="9"/>
    <w:semiHidden/>
    <w:rsid w:val="009E0184"/>
    <w:rPr>
      <w:rFonts w:eastAsiaTheme="minorEastAsia"/>
      <w:i/>
      <w:iCs/>
      <w:smallCaps/>
      <w:spacing w:val="10"/>
      <w:lang w:val="bg-BG"/>
    </w:rPr>
  </w:style>
  <w:style w:type="character" w:customStyle="1" w:styleId="50">
    <w:name w:val="Заглавие 5 Знак"/>
    <w:basedOn w:val="a0"/>
    <w:link w:val="5"/>
    <w:uiPriority w:val="9"/>
    <w:semiHidden/>
    <w:rsid w:val="009E0184"/>
    <w:rPr>
      <w:rFonts w:eastAsiaTheme="minorEastAsia"/>
      <w:smallCaps/>
      <w:color w:val="538135" w:themeColor="accent6" w:themeShade="BF"/>
      <w:spacing w:val="10"/>
      <w:lang w:val="bg-BG"/>
    </w:rPr>
  </w:style>
  <w:style w:type="character" w:customStyle="1" w:styleId="60">
    <w:name w:val="Заглавие 6 Знак"/>
    <w:basedOn w:val="a0"/>
    <w:link w:val="6"/>
    <w:uiPriority w:val="9"/>
    <w:semiHidden/>
    <w:rsid w:val="009E0184"/>
    <w:rPr>
      <w:rFonts w:eastAsiaTheme="minorEastAsia"/>
      <w:smallCaps/>
      <w:color w:val="70AD47" w:themeColor="accent6"/>
      <w:spacing w:val="5"/>
      <w:lang w:val="bg-BG"/>
    </w:rPr>
  </w:style>
  <w:style w:type="character" w:customStyle="1" w:styleId="70">
    <w:name w:val="Заглавие 7 Знак"/>
    <w:basedOn w:val="a0"/>
    <w:link w:val="7"/>
    <w:uiPriority w:val="9"/>
    <w:semiHidden/>
    <w:rsid w:val="009E0184"/>
    <w:rPr>
      <w:rFonts w:eastAsiaTheme="minorEastAsia"/>
      <w:b/>
      <w:bCs/>
      <w:smallCaps/>
      <w:color w:val="70AD47" w:themeColor="accent6"/>
      <w:spacing w:val="10"/>
      <w:sz w:val="20"/>
      <w:szCs w:val="20"/>
      <w:lang w:val="bg-BG"/>
    </w:rPr>
  </w:style>
  <w:style w:type="character" w:customStyle="1" w:styleId="80">
    <w:name w:val="Заглавие 8 Знак"/>
    <w:basedOn w:val="a0"/>
    <w:link w:val="8"/>
    <w:uiPriority w:val="9"/>
    <w:semiHidden/>
    <w:rsid w:val="009E0184"/>
    <w:rPr>
      <w:rFonts w:eastAsiaTheme="minorEastAsia"/>
      <w:b/>
      <w:bCs/>
      <w:i/>
      <w:iCs/>
      <w:smallCaps/>
      <w:color w:val="538135" w:themeColor="accent6" w:themeShade="BF"/>
      <w:sz w:val="20"/>
      <w:szCs w:val="20"/>
      <w:lang w:val="bg-BG"/>
    </w:rPr>
  </w:style>
  <w:style w:type="character" w:customStyle="1" w:styleId="90">
    <w:name w:val="Заглавие 9 Знак"/>
    <w:basedOn w:val="a0"/>
    <w:link w:val="9"/>
    <w:uiPriority w:val="9"/>
    <w:semiHidden/>
    <w:rsid w:val="009E0184"/>
    <w:rPr>
      <w:rFonts w:eastAsiaTheme="minorEastAsia"/>
      <w:b/>
      <w:bCs/>
      <w:i/>
      <w:iCs/>
      <w:smallCaps/>
      <w:color w:val="385623" w:themeColor="accent6" w:themeShade="80"/>
      <w:sz w:val="20"/>
      <w:szCs w:val="20"/>
      <w:lang w:val="bg-BG"/>
    </w:rPr>
  </w:style>
  <w:style w:type="paragraph" w:styleId="a4">
    <w:name w:val="Balloon Text"/>
    <w:basedOn w:val="a"/>
    <w:link w:val="a5"/>
    <w:uiPriority w:val="99"/>
    <w:semiHidden/>
    <w:unhideWhenUsed/>
    <w:rsid w:val="009E0184"/>
    <w:pPr>
      <w:spacing w:after="0" w:line="240" w:lineRule="auto"/>
    </w:pPr>
    <w:rPr>
      <w:rFonts w:ascii="Tahoma" w:hAnsi="Tahoma" w:cs="Tahoma"/>
      <w:sz w:val="16"/>
      <w:szCs w:val="16"/>
      <w:lang w:val="bg-BG"/>
    </w:rPr>
  </w:style>
  <w:style w:type="character" w:customStyle="1" w:styleId="a5">
    <w:name w:val="Изнесен текст Знак"/>
    <w:basedOn w:val="a0"/>
    <w:link w:val="a4"/>
    <w:uiPriority w:val="99"/>
    <w:semiHidden/>
    <w:rsid w:val="009E0184"/>
    <w:rPr>
      <w:rFonts w:ascii="Tahoma" w:hAnsi="Tahoma" w:cs="Tahoma"/>
      <w:sz w:val="16"/>
      <w:szCs w:val="16"/>
      <w:lang w:val="bg-BG"/>
    </w:rPr>
  </w:style>
  <w:style w:type="paragraph" w:styleId="a6">
    <w:name w:val="Normal (Web)"/>
    <w:basedOn w:val="a"/>
    <w:uiPriority w:val="99"/>
    <w:unhideWhenUsed/>
    <w:rsid w:val="009E018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shorttext">
    <w:name w:val="short_text"/>
    <w:basedOn w:val="a0"/>
    <w:rsid w:val="009E0184"/>
  </w:style>
  <w:style w:type="paragraph" w:styleId="a7">
    <w:name w:val="header"/>
    <w:basedOn w:val="a"/>
    <w:link w:val="a8"/>
    <w:uiPriority w:val="99"/>
    <w:unhideWhenUsed/>
    <w:rsid w:val="009E0184"/>
    <w:pPr>
      <w:tabs>
        <w:tab w:val="center" w:pos="4536"/>
        <w:tab w:val="right" w:pos="9072"/>
      </w:tabs>
      <w:spacing w:after="0" w:line="240" w:lineRule="auto"/>
      <w:jc w:val="both"/>
    </w:pPr>
    <w:rPr>
      <w:rFonts w:eastAsiaTheme="minorEastAsia"/>
      <w:sz w:val="20"/>
      <w:szCs w:val="20"/>
      <w:lang w:val="bg-BG"/>
    </w:rPr>
  </w:style>
  <w:style w:type="character" w:customStyle="1" w:styleId="a8">
    <w:name w:val="Горен колонтитул Знак"/>
    <w:basedOn w:val="a0"/>
    <w:link w:val="a7"/>
    <w:uiPriority w:val="99"/>
    <w:rsid w:val="009E0184"/>
    <w:rPr>
      <w:rFonts w:eastAsiaTheme="minorEastAsia"/>
      <w:sz w:val="20"/>
      <w:szCs w:val="20"/>
      <w:lang w:val="bg-BG"/>
    </w:rPr>
  </w:style>
  <w:style w:type="paragraph" w:styleId="a9">
    <w:name w:val="footer"/>
    <w:basedOn w:val="a"/>
    <w:link w:val="aa"/>
    <w:uiPriority w:val="99"/>
    <w:unhideWhenUsed/>
    <w:rsid w:val="009E0184"/>
    <w:pPr>
      <w:tabs>
        <w:tab w:val="center" w:pos="4536"/>
        <w:tab w:val="right" w:pos="9072"/>
      </w:tabs>
      <w:spacing w:after="0" w:line="240" w:lineRule="auto"/>
      <w:jc w:val="both"/>
    </w:pPr>
    <w:rPr>
      <w:rFonts w:eastAsiaTheme="minorEastAsia"/>
      <w:sz w:val="20"/>
      <w:szCs w:val="20"/>
      <w:lang w:val="bg-BG"/>
    </w:rPr>
  </w:style>
  <w:style w:type="character" w:customStyle="1" w:styleId="aa">
    <w:name w:val="Долен колонтитул Знак"/>
    <w:basedOn w:val="a0"/>
    <w:link w:val="a9"/>
    <w:uiPriority w:val="99"/>
    <w:rsid w:val="009E0184"/>
    <w:rPr>
      <w:rFonts w:eastAsiaTheme="minorEastAsia"/>
      <w:sz w:val="20"/>
      <w:szCs w:val="20"/>
      <w:lang w:val="bg-BG"/>
    </w:rPr>
  </w:style>
  <w:style w:type="table" w:styleId="ab">
    <w:name w:val="Table Grid"/>
    <w:basedOn w:val="a1"/>
    <w:uiPriority w:val="59"/>
    <w:rsid w:val="009E0184"/>
    <w:pPr>
      <w:spacing w:after="0" w:line="240" w:lineRule="auto"/>
      <w:jc w:val="both"/>
    </w:pPr>
    <w:rPr>
      <w:rFonts w:eastAsiaTheme="minorEastAsia"/>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E0184"/>
    <w:rPr>
      <w:color w:val="0563C1" w:themeColor="hyperlink"/>
      <w:u w:val="single"/>
    </w:rPr>
  </w:style>
  <w:style w:type="table" w:customStyle="1" w:styleId="451">
    <w:name w:val="Таблица с мрежа 4 – акцентиране 51"/>
    <w:basedOn w:val="a1"/>
    <w:uiPriority w:val="49"/>
    <w:rsid w:val="009E0184"/>
    <w:pPr>
      <w:spacing w:after="0" w:line="240" w:lineRule="auto"/>
      <w:jc w:val="both"/>
    </w:pPr>
    <w:rPr>
      <w:rFonts w:eastAsiaTheme="minorEastAsia"/>
      <w:sz w:val="20"/>
      <w:szCs w:val="20"/>
      <w:lang w:val="bg-BG"/>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d">
    <w:name w:val="No Spacing"/>
    <w:uiPriority w:val="1"/>
    <w:qFormat/>
    <w:rsid w:val="009E0184"/>
    <w:pPr>
      <w:spacing w:after="0" w:line="240" w:lineRule="auto"/>
      <w:jc w:val="both"/>
    </w:pPr>
    <w:rPr>
      <w:rFonts w:eastAsiaTheme="minorEastAsia"/>
      <w:sz w:val="20"/>
      <w:szCs w:val="20"/>
      <w:lang w:val="bg-BG"/>
    </w:rPr>
  </w:style>
  <w:style w:type="table" w:customStyle="1" w:styleId="11">
    <w:name w:val="Мрежа в таблица1"/>
    <w:basedOn w:val="a1"/>
    <w:next w:val="ab"/>
    <w:uiPriority w:val="59"/>
    <w:rsid w:val="009E0184"/>
    <w:pPr>
      <w:spacing w:after="0" w:line="240" w:lineRule="auto"/>
      <w:jc w:val="both"/>
    </w:pPr>
    <w:rPr>
      <w:rFonts w:eastAsiaTheme="minorEastAsia"/>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Без списък1"/>
    <w:next w:val="a2"/>
    <w:uiPriority w:val="99"/>
    <w:semiHidden/>
    <w:unhideWhenUsed/>
    <w:rsid w:val="009E0184"/>
  </w:style>
  <w:style w:type="table" w:customStyle="1" w:styleId="21">
    <w:name w:val="Мрежа в таблица2"/>
    <w:basedOn w:val="a1"/>
    <w:next w:val="ab"/>
    <w:uiPriority w:val="59"/>
    <w:rsid w:val="009E0184"/>
    <w:pPr>
      <w:spacing w:after="0" w:line="240" w:lineRule="auto"/>
      <w:jc w:val="both"/>
    </w:pPr>
    <w:rPr>
      <w:rFonts w:eastAsiaTheme="minorEastAsia"/>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
    <w:name w:val="Imported Style 4"/>
    <w:rsid w:val="009E0184"/>
    <w:pPr>
      <w:numPr>
        <w:numId w:val="24"/>
      </w:numPr>
    </w:pPr>
  </w:style>
  <w:style w:type="paragraph" w:styleId="ae">
    <w:name w:val="Title"/>
    <w:basedOn w:val="a"/>
    <w:next w:val="a"/>
    <w:link w:val="af"/>
    <w:uiPriority w:val="10"/>
    <w:qFormat/>
    <w:rsid w:val="009E0184"/>
    <w:pPr>
      <w:pBdr>
        <w:top w:val="single" w:sz="8" w:space="1" w:color="70AD47" w:themeColor="accent6"/>
      </w:pBdr>
      <w:spacing w:after="120" w:line="240" w:lineRule="auto"/>
      <w:jc w:val="right"/>
    </w:pPr>
    <w:rPr>
      <w:rFonts w:eastAsiaTheme="minorEastAsia"/>
      <w:smallCaps/>
      <w:color w:val="262626" w:themeColor="text1" w:themeTint="D9"/>
      <w:sz w:val="52"/>
      <w:szCs w:val="52"/>
      <w:lang w:val="bg-BG"/>
    </w:rPr>
  </w:style>
  <w:style w:type="character" w:customStyle="1" w:styleId="af">
    <w:name w:val="Заглавие Знак"/>
    <w:basedOn w:val="a0"/>
    <w:link w:val="ae"/>
    <w:uiPriority w:val="10"/>
    <w:rsid w:val="009E0184"/>
    <w:rPr>
      <w:rFonts w:eastAsiaTheme="minorEastAsia"/>
      <w:smallCaps/>
      <w:color w:val="262626" w:themeColor="text1" w:themeTint="D9"/>
      <w:sz w:val="52"/>
      <w:szCs w:val="52"/>
      <w:lang w:val="bg-BG"/>
    </w:rPr>
  </w:style>
  <w:style w:type="paragraph" w:styleId="af0">
    <w:name w:val="Subtitle"/>
    <w:basedOn w:val="a"/>
    <w:next w:val="a"/>
    <w:link w:val="af1"/>
    <w:uiPriority w:val="11"/>
    <w:qFormat/>
    <w:rsid w:val="009E0184"/>
    <w:pPr>
      <w:spacing w:after="720" w:line="240" w:lineRule="auto"/>
      <w:jc w:val="right"/>
    </w:pPr>
    <w:rPr>
      <w:rFonts w:asciiTheme="majorHAnsi" w:eastAsiaTheme="majorEastAsia" w:hAnsiTheme="majorHAnsi" w:cstheme="majorBidi"/>
      <w:sz w:val="20"/>
      <w:szCs w:val="20"/>
      <w:lang w:val="bg-BG"/>
    </w:rPr>
  </w:style>
  <w:style w:type="character" w:customStyle="1" w:styleId="af1">
    <w:name w:val="Подзаглавие Знак"/>
    <w:basedOn w:val="a0"/>
    <w:link w:val="af0"/>
    <w:uiPriority w:val="11"/>
    <w:rsid w:val="009E0184"/>
    <w:rPr>
      <w:rFonts w:asciiTheme="majorHAnsi" w:eastAsiaTheme="majorEastAsia" w:hAnsiTheme="majorHAnsi" w:cstheme="majorBidi"/>
      <w:sz w:val="20"/>
      <w:szCs w:val="20"/>
      <w:lang w:val="bg-BG"/>
    </w:rPr>
  </w:style>
  <w:style w:type="character" w:styleId="af2">
    <w:name w:val="Strong"/>
    <w:uiPriority w:val="22"/>
    <w:qFormat/>
    <w:rsid w:val="009E0184"/>
    <w:rPr>
      <w:b/>
      <w:bCs/>
      <w:color w:val="70AD47" w:themeColor="accent6"/>
    </w:rPr>
  </w:style>
  <w:style w:type="character" w:styleId="af3">
    <w:name w:val="Emphasis"/>
    <w:uiPriority w:val="20"/>
    <w:qFormat/>
    <w:rsid w:val="009E0184"/>
    <w:rPr>
      <w:b/>
      <w:bCs/>
      <w:i/>
      <w:iCs/>
      <w:spacing w:val="10"/>
    </w:rPr>
  </w:style>
  <w:style w:type="paragraph" w:styleId="af4">
    <w:name w:val="Quote"/>
    <w:basedOn w:val="a"/>
    <w:next w:val="a"/>
    <w:link w:val="af5"/>
    <w:uiPriority w:val="29"/>
    <w:qFormat/>
    <w:rsid w:val="009E0184"/>
    <w:pPr>
      <w:spacing w:after="200" w:line="276" w:lineRule="auto"/>
      <w:jc w:val="both"/>
    </w:pPr>
    <w:rPr>
      <w:rFonts w:eastAsiaTheme="minorEastAsia"/>
      <w:i/>
      <w:iCs/>
      <w:sz w:val="20"/>
      <w:szCs w:val="20"/>
      <w:lang w:val="bg-BG"/>
    </w:rPr>
  </w:style>
  <w:style w:type="character" w:customStyle="1" w:styleId="af5">
    <w:name w:val="Цитат Знак"/>
    <w:basedOn w:val="a0"/>
    <w:link w:val="af4"/>
    <w:uiPriority w:val="29"/>
    <w:rsid w:val="009E0184"/>
    <w:rPr>
      <w:rFonts w:eastAsiaTheme="minorEastAsia"/>
      <w:i/>
      <w:iCs/>
      <w:sz w:val="20"/>
      <w:szCs w:val="20"/>
      <w:lang w:val="bg-BG"/>
    </w:rPr>
  </w:style>
  <w:style w:type="paragraph" w:styleId="af6">
    <w:name w:val="Intense Quote"/>
    <w:basedOn w:val="a"/>
    <w:next w:val="a"/>
    <w:link w:val="af7"/>
    <w:uiPriority w:val="30"/>
    <w:qFormat/>
    <w:rsid w:val="009E0184"/>
    <w:pPr>
      <w:pBdr>
        <w:top w:val="single" w:sz="8" w:space="1" w:color="70AD47" w:themeColor="accent6"/>
      </w:pBdr>
      <w:spacing w:before="140" w:after="140" w:line="276" w:lineRule="auto"/>
      <w:ind w:left="1440" w:right="1440"/>
      <w:jc w:val="both"/>
    </w:pPr>
    <w:rPr>
      <w:rFonts w:eastAsiaTheme="minorEastAsia"/>
      <w:b/>
      <w:bCs/>
      <w:i/>
      <w:iCs/>
      <w:sz w:val="20"/>
      <w:szCs w:val="20"/>
      <w:lang w:val="bg-BG"/>
    </w:rPr>
  </w:style>
  <w:style w:type="character" w:customStyle="1" w:styleId="af7">
    <w:name w:val="Интензивно цитиране Знак"/>
    <w:basedOn w:val="a0"/>
    <w:link w:val="af6"/>
    <w:uiPriority w:val="30"/>
    <w:rsid w:val="009E0184"/>
    <w:rPr>
      <w:rFonts w:eastAsiaTheme="minorEastAsia"/>
      <w:b/>
      <w:bCs/>
      <w:i/>
      <w:iCs/>
      <w:sz w:val="20"/>
      <w:szCs w:val="20"/>
      <w:lang w:val="bg-BG"/>
    </w:rPr>
  </w:style>
  <w:style w:type="character" w:styleId="af8">
    <w:name w:val="Subtle Emphasis"/>
    <w:uiPriority w:val="19"/>
    <w:qFormat/>
    <w:rsid w:val="009E0184"/>
    <w:rPr>
      <w:i/>
      <w:iCs/>
    </w:rPr>
  </w:style>
  <w:style w:type="character" w:styleId="af9">
    <w:name w:val="Intense Emphasis"/>
    <w:uiPriority w:val="21"/>
    <w:qFormat/>
    <w:rsid w:val="009E0184"/>
    <w:rPr>
      <w:b/>
      <w:bCs/>
      <w:i/>
      <w:iCs/>
      <w:color w:val="70AD47" w:themeColor="accent6"/>
      <w:spacing w:val="10"/>
    </w:rPr>
  </w:style>
  <w:style w:type="character" w:styleId="afa">
    <w:name w:val="Subtle Reference"/>
    <w:uiPriority w:val="31"/>
    <w:qFormat/>
    <w:rsid w:val="009E0184"/>
    <w:rPr>
      <w:b/>
      <w:bCs/>
    </w:rPr>
  </w:style>
  <w:style w:type="character" w:styleId="afb">
    <w:name w:val="Intense Reference"/>
    <w:uiPriority w:val="32"/>
    <w:qFormat/>
    <w:rsid w:val="009E0184"/>
    <w:rPr>
      <w:b/>
      <w:bCs/>
      <w:smallCaps/>
      <w:spacing w:val="5"/>
      <w:sz w:val="22"/>
      <w:szCs w:val="22"/>
      <w:u w:val="single"/>
    </w:rPr>
  </w:style>
  <w:style w:type="character" w:styleId="afc">
    <w:name w:val="Book Title"/>
    <w:uiPriority w:val="33"/>
    <w:qFormat/>
    <w:rsid w:val="009E0184"/>
    <w:rPr>
      <w:rFonts w:asciiTheme="majorHAnsi" w:eastAsiaTheme="majorEastAsia" w:hAnsiTheme="majorHAnsi" w:cstheme="majorBidi"/>
      <w:i/>
      <w:iCs/>
      <w:sz w:val="20"/>
      <w:szCs w:val="20"/>
    </w:rPr>
  </w:style>
  <w:style w:type="paragraph" w:styleId="afd">
    <w:name w:val="TOC Heading"/>
    <w:basedOn w:val="1"/>
    <w:next w:val="a"/>
    <w:uiPriority w:val="39"/>
    <w:semiHidden/>
    <w:unhideWhenUsed/>
    <w:qFormat/>
    <w:rsid w:val="009E0184"/>
    <w:pPr>
      <w:keepNext w:val="0"/>
      <w:spacing w:before="300" w:after="40" w:line="276" w:lineRule="auto"/>
      <w:outlineLvl w:val="9"/>
    </w:pPr>
    <w:rPr>
      <w:rFonts w:asciiTheme="minorHAnsi" w:eastAsiaTheme="minorEastAsia" w:hAnsiTheme="minorHAnsi" w:cstheme="minorBidi"/>
      <w:smallCaps/>
      <w:spacing w:val="5"/>
      <w:sz w:val="32"/>
      <w:szCs w:val="32"/>
    </w:rPr>
  </w:style>
  <w:style w:type="paragraph" w:styleId="afe">
    <w:name w:val="caption"/>
    <w:basedOn w:val="a"/>
    <w:next w:val="a"/>
    <w:uiPriority w:val="35"/>
    <w:unhideWhenUsed/>
    <w:qFormat/>
    <w:rsid w:val="009E0184"/>
    <w:pPr>
      <w:spacing w:after="200" w:line="276" w:lineRule="auto"/>
      <w:jc w:val="both"/>
    </w:pPr>
    <w:rPr>
      <w:rFonts w:eastAsiaTheme="minorEastAsia"/>
      <w:b/>
      <w:bCs/>
      <w:caps/>
      <w:sz w:val="16"/>
      <w:szCs w:val="16"/>
      <w:lang w:val="bg-BG"/>
    </w:rPr>
  </w:style>
  <w:style w:type="paragraph" w:customStyle="1" w:styleId="western">
    <w:name w:val="western"/>
    <w:basedOn w:val="a"/>
    <w:rsid w:val="009E018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il">
    <w:name w:val="il"/>
    <w:basedOn w:val="a0"/>
    <w:rsid w:val="009E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6886</Words>
  <Characters>39253</Characters>
  <Application>Microsoft Office Word</Application>
  <DocSecurity>0</DocSecurity>
  <Lines>327</Lines>
  <Paragraphs>92</Paragraphs>
  <ScaleCrop>false</ScaleCrop>
  <HeadingPairs>
    <vt:vector size="2" baseType="variant">
      <vt:variant>
        <vt:lpstr>Заглавие</vt:lpstr>
      </vt:variant>
      <vt:variant>
        <vt:i4>1</vt:i4>
      </vt:variant>
    </vt:vector>
  </HeadingPairs>
  <TitlesOfParts>
    <vt:vector size="1" baseType="lpstr">
      <vt:lpstr/>
    </vt:vector>
  </TitlesOfParts>
  <Company>Общински Съвет Русе</Company>
  <LinksUpToDate>false</LinksUpToDate>
  <CharactersWithSpaces>46047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p.hristova</dc:creator>
  <cp:keywords/>
  <dc:description/>
  <cp:lastModifiedBy>p.hristova</cp:lastModifiedBy>
  <cp:revision>2</cp:revision>
  <cp:lastPrinted>2024-03-05T07:14:00Z</cp:lastPrinted>
  <dcterms:created xsi:type="dcterms:W3CDTF">2024-03-01T09:15:00Z</dcterms:created>
  <dcterms:modified xsi:type="dcterms:W3CDTF">2024-03-05T07:14:00Z</dcterms:modified>
</cp:coreProperties>
</file>