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27D2" w14:textId="77777777" w:rsidR="00212E7B" w:rsidRDefault="00212E7B" w:rsidP="00D0110E">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ПРОТОКОЛ ОТ ШЕСТОТО ЗАСЕДАНИЕ НА ОБЩИНСКИ СЪВЕТ - РУСЕ</w:t>
      </w:r>
    </w:p>
    <w:p w14:paraId="32DA7FE7" w14:textId="77777777" w:rsidR="00212E7B" w:rsidRDefault="00212E7B" w:rsidP="00D0110E">
      <w:pPr>
        <w:tabs>
          <w:tab w:val="left" w:pos="851"/>
        </w:tabs>
        <w:spacing w:after="0" w:line="240" w:lineRule="auto"/>
        <w:jc w:val="center"/>
        <w:rPr>
          <w:rFonts w:ascii="Times New Roman" w:hAnsi="Times New Roman"/>
          <w:b/>
          <w:sz w:val="24"/>
          <w:szCs w:val="24"/>
        </w:rPr>
      </w:pPr>
    </w:p>
    <w:p w14:paraId="036987E1" w14:textId="77777777" w:rsidR="00212E7B" w:rsidRDefault="00212E7B" w:rsidP="00D0110E">
      <w:pPr>
        <w:tabs>
          <w:tab w:val="left" w:pos="851"/>
        </w:tabs>
        <w:spacing w:after="200" w:line="276" w:lineRule="auto"/>
        <w:jc w:val="center"/>
        <w:rPr>
          <w:rFonts w:ascii="Times New Roman" w:hAnsi="Times New Roman"/>
          <w:b/>
          <w:sz w:val="24"/>
          <w:szCs w:val="24"/>
        </w:rPr>
      </w:pPr>
      <w:r>
        <w:rPr>
          <w:rFonts w:ascii="Times New Roman" w:hAnsi="Times New Roman"/>
          <w:b/>
          <w:sz w:val="24"/>
          <w:szCs w:val="24"/>
        </w:rPr>
        <w:t>Проведено на 29 февруари 2024 година, начало 09:00 часа</w:t>
      </w:r>
    </w:p>
    <w:p w14:paraId="028E76BE" w14:textId="77777777" w:rsidR="00212E7B" w:rsidRDefault="00212E7B" w:rsidP="00D0110E">
      <w:pPr>
        <w:tabs>
          <w:tab w:val="left" w:pos="851"/>
        </w:tabs>
        <w:spacing w:after="0" w:line="276" w:lineRule="auto"/>
        <w:jc w:val="both"/>
        <w:rPr>
          <w:rFonts w:ascii="Times New Roman" w:hAnsi="Times New Roman"/>
          <w:bCs/>
          <w:sz w:val="24"/>
          <w:szCs w:val="24"/>
        </w:rPr>
      </w:pPr>
      <w:r>
        <w:rPr>
          <w:rFonts w:ascii="Times New Roman" w:hAnsi="Times New Roman"/>
          <w:bCs/>
          <w:sz w:val="24"/>
          <w:szCs w:val="24"/>
        </w:rPr>
        <w:t>От общо 51 о</w:t>
      </w:r>
      <w:r w:rsidR="006A5BB9">
        <w:rPr>
          <w:rFonts w:ascii="Times New Roman" w:hAnsi="Times New Roman"/>
          <w:bCs/>
          <w:sz w:val="24"/>
          <w:szCs w:val="24"/>
        </w:rPr>
        <w:t>бщински съветници присъстваха 50. Отсъстваше Асен Ласонин</w:t>
      </w:r>
      <w:r>
        <w:rPr>
          <w:rFonts w:ascii="Times New Roman" w:hAnsi="Times New Roman"/>
          <w:bCs/>
          <w:sz w:val="24"/>
          <w:szCs w:val="24"/>
        </w:rPr>
        <w:t>. Заседанието беше открито и ръководено от акад. Христо Белоев, дтн - Председател на Общински съвет – Русе.</w:t>
      </w:r>
    </w:p>
    <w:p w14:paraId="2E6E0CC0" w14:textId="77777777" w:rsidR="00212E7B" w:rsidRDefault="00212E7B" w:rsidP="00D0110E">
      <w:pPr>
        <w:jc w:val="both"/>
      </w:pPr>
    </w:p>
    <w:p w14:paraId="2C752877" w14:textId="76A01D4A" w:rsidR="00BB56EB" w:rsidRDefault="006A5BB9" w:rsidP="009A587D">
      <w:pPr>
        <w:spacing w:after="0"/>
        <w:jc w:val="both"/>
        <w:rPr>
          <w:rFonts w:ascii="Times New Roman" w:hAnsi="Times New Roman"/>
          <w:bCs/>
          <w:sz w:val="24"/>
          <w:szCs w:val="24"/>
        </w:rPr>
      </w:pPr>
      <w:r>
        <w:tab/>
      </w:r>
      <w:r w:rsidRPr="006A5BB9">
        <w:rPr>
          <w:rFonts w:ascii="Times New Roman" w:hAnsi="Times New Roman"/>
          <w:b/>
          <w:sz w:val="24"/>
          <w:szCs w:val="24"/>
        </w:rPr>
        <w:t>Акад. Христо Белоев:</w:t>
      </w:r>
      <w:r w:rsidR="00EB3015">
        <w:rPr>
          <w:rFonts w:ascii="Times New Roman" w:hAnsi="Times New Roman"/>
          <w:b/>
          <w:sz w:val="24"/>
          <w:szCs w:val="24"/>
          <w:lang w:val="en-US"/>
        </w:rPr>
        <w:t xml:space="preserve"> </w:t>
      </w:r>
      <w:r w:rsidR="00BB56EB" w:rsidRPr="00BB56EB">
        <w:rPr>
          <w:rFonts w:ascii="Times New Roman" w:hAnsi="Times New Roman"/>
          <w:bCs/>
          <w:sz w:val="24"/>
          <w:szCs w:val="24"/>
        </w:rPr>
        <w:t>Заемете места. Стартираме проверка на кворума.</w:t>
      </w:r>
      <w:r w:rsidR="00536FB4">
        <w:rPr>
          <w:rFonts w:ascii="Times New Roman" w:hAnsi="Times New Roman"/>
          <w:bCs/>
          <w:sz w:val="24"/>
          <w:szCs w:val="24"/>
        </w:rPr>
        <w:t xml:space="preserve"> Кутинчев, вижте телевизорите последния ред, да. Четиридесет и един </w:t>
      </w:r>
      <w:r w:rsidR="00BB56EB" w:rsidRPr="00BB56EB">
        <w:rPr>
          <w:rFonts w:ascii="Times New Roman" w:hAnsi="Times New Roman"/>
          <w:bCs/>
          <w:sz w:val="24"/>
          <w:szCs w:val="24"/>
        </w:rPr>
        <w:t>общински съветници са се регистрирали. Имаме кворум. Откривам редовното заседание на общинския съвет. Моля за тишина. По дневния ред</w:t>
      </w:r>
      <w:r w:rsidR="00536FB4">
        <w:rPr>
          <w:rFonts w:ascii="Times New Roman" w:hAnsi="Times New Roman"/>
          <w:bCs/>
          <w:sz w:val="24"/>
          <w:szCs w:val="24"/>
        </w:rPr>
        <w:t xml:space="preserve"> з</w:t>
      </w:r>
      <w:r w:rsidR="00BB56EB" w:rsidRPr="00BB56EB">
        <w:rPr>
          <w:rFonts w:ascii="Times New Roman" w:hAnsi="Times New Roman"/>
          <w:bCs/>
          <w:sz w:val="24"/>
          <w:szCs w:val="24"/>
        </w:rPr>
        <w:t>апочваме обсъждан</w:t>
      </w:r>
      <w:r w:rsidR="006926E3">
        <w:rPr>
          <w:rFonts w:ascii="Times New Roman" w:hAnsi="Times New Roman"/>
          <w:bCs/>
          <w:sz w:val="24"/>
          <w:szCs w:val="24"/>
        </w:rPr>
        <w:t>ия</w:t>
      </w:r>
      <w:r w:rsidR="00BB56EB" w:rsidRPr="00BB56EB">
        <w:rPr>
          <w:rFonts w:ascii="Times New Roman" w:hAnsi="Times New Roman"/>
          <w:bCs/>
          <w:sz w:val="24"/>
          <w:szCs w:val="24"/>
        </w:rPr>
        <w:t>. По</w:t>
      </w:r>
      <w:r w:rsidR="006926E3">
        <w:rPr>
          <w:rFonts w:ascii="Times New Roman" w:hAnsi="Times New Roman"/>
          <w:bCs/>
          <w:sz w:val="24"/>
          <w:szCs w:val="24"/>
        </w:rPr>
        <w:t xml:space="preserve"> първите две </w:t>
      </w:r>
      <w:r w:rsidR="00BB56EB" w:rsidRPr="00BB56EB">
        <w:rPr>
          <w:rFonts w:ascii="Times New Roman" w:hAnsi="Times New Roman"/>
          <w:bCs/>
          <w:sz w:val="24"/>
          <w:szCs w:val="24"/>
        </w:rPr>
        <w:t>точк</w:t>
      </w:r>
      <w:r w:rsidR="006926E3">
        <w:rPr>
          <w:rFonts w:ascii="Times New Roman" w:hAnsi="Times New Roman"/>
          <w:bCs/>
          <w:sz w:val="24"/>
          <w:szCs w:val="24"/>
        </w:rPr>
        <w:t>и. Първата е и</w:t>
      </w:r>
      <w:r w:rsidR="00BB56EB" w:rsidRPr="00BB56EB">
        <w:rPr>
          <w:rFonts w:ascii="Times New Roman" w:hAnsi="Times New Roman"/>
          <w:bCs/>
          <w:sz w:val="24"/>
          <w:szCs w:val="24"/>
        </w:rPr>
        <w:t>нформация за извършени дейности от дружество</w:t>
      </w:r>
      <w:r w:rsidR="006926E3">
        <w:rPr>
          <w:rFonts w:ascii="Times New Roman" w:hAnsi="Times New Roman"/>
          <w:bCs/>
          <w:sz w:val="24"/>
          <w:szCs w:val="24"/>
        </w:rPr>
        <w:t xml:space="preserve"> „Еърпорт </w:t>
      </w:r>
      <w:r w:rsidR="00BB56EB" w:rsidRPr="00BB56EB">
        <w:rPr>
          <w:rFonts w:ascii="Times New Roman" w:hAnsi="Times New Roman"/>
          <w:bCs/>
          <w:sz w:val="24"/>
          <w:szCs w:val="24"/>
        </w:rPr>
        <w:t>Русе</w:t>
      </w:r>
      <w:r w:rsidR="006926E3">
        <w:rPr>
          <w:rFonts w:ascii="Times New Roman" w:hAnsi="Times New Roman"/>
          <w:bCs/>
          <w:sz w:val="24"/>
          <w:szCs w:val="24"/>
        </w:rPr>
        <w:t>“</w:t>
      </w:r>
      <w:r w:rsidR="00BB56EB" w:rsidRPr="00BB56EB">
        <w:rPr>
          <w:rFonts w:ascii="Times New Roman" w:hAnsi="Times New Roman"/>
          <w:bCs/>
          <w:sz w:val="24"/>
          <w:szCs w:val="24"/>
        </w:rPr>
        <w:t>.</w:t>
      </w:r>
      <w:r w:rsidR="006926E3">
        <w:rPr>
          <w:rFonts w:ascii="Times New Roman" w:hAnsi="Times New Roman"/>
          <w:bCs/>
          <w:sz w:val="24"/>
          <w:szCs w:val="24"/>
        </w:rPr>
        <w:t xml:space="preserve"> </w:t>
      </w:r>
      <w:r w:rsidR="00BB56EB" w:rsidRPr="00BB56EB">
        <w:rPr>
          <w:rFonts w:ascii="Times New Roman" w:hAnsi="Times New Roman"/>
          <w:bCs/>
          <w:sz w:val="24"/>
          <w:szCs w:val="24"/>
        </w:rPr>
        <w:t>Поради командировка в чужбина неотложна</w:t>
      </w:r>
      <w:r w:rsidR="006926E3">
        <w:rPr>
          <w:rFonts w:ascii="Times New Roman" w:hAnsi="Times New Roman"/>
          <w:bCs/>
          <w:sz w:val="24"/>
          <w:szCs w:val="24"/>
        </w:rPr>
        <w:t>, м</w:t>
      </w:r>
      <w:r w:rsidR="00BB56EB" w:rsidRPr="00BB56EB">
        <w:rPr>
          <w:rFonts w:ascii="Times New Roman" w:hAnsi="Times New Roman"/>
          <w:bCs/>
          <w:sz w:val="24"/>
          <w:szCs w:val="24"/>
        </w:rPr>
        <w:t>оже би за следващото заседание ще се договорим с</w:t>
      </w:r>
      <w:r w:rsidR="00707A86">
        <w:rPr>
          <w:rFonts w:ascii="Times New Roman" w:hAnsi="Times New Roman"/>
          <w:bCs/>
          <w:sz w:val="24"/>
          <w:szCs w:val="24"/>
        </w:rPr>
        <w:t xml:space="preserve"> д</w:t>
      </w:r>
      <w:r w:rsidR="00BB56EB" w:rsidRPr="00BB56EB">
        <w:rPr>
          <w:rFonts w:ascii="Times New Roman" w:hAnsi="Times New Roman"/>
          <w:bCs/>
          <w:sz w:val="24"/>
          <w:szCs w:val="24"/>
        </w:rPr>
        <w:t>ружеството</w:t>
      </w:r>
      <w:r w:rsidR="00C14402">
        <w:rPr>
          <w:rFonts w:ascii="Times New Roman" w:hAnsi="Times New Roman"/>
          <w:bCs/>
          <w:sz w:val="24"/>
          <w:szCs w:val="24"/>
        </w:rPr>
        <w:t xml:space="preserve"> </w:t>
      </w:r>
      <w:r w:rsidR="00BB56EB" w:rsidRPr="00BB56EB">
        <w:rPr>
          <w:rFonts w:ascii="Times New Roman" w:hAnsi="Times New Roman"/>
          <w:bCs/>
          <w:sz w:val="24"/>
          <w:szCs w:val="24"/>
        </w:rPr>
        <w:t>изслушване</w:t>
      </w:r>
      <w:r w:rsidR="003C41F0">
        <w:rPr>
          <w:rFonts w:ascii="Times New Roman" w:hAnsi="Times New Roman"/>
          <w:bCs/>
          <w:sz w:val="24"/>
          <w:szCs w:val="24"/>
        </w:rPr>
        <w:t xml:space="preserve">. И втора точка </w:t>
      </w:r>
      <w:r w:rsidR="00BB56EB" w:rsidRPr="00BB56EB">
        <w:rPr>
          <w:rFonts w:ascii="Times New Roman" w:hAnsi="Times New Roman"/>
          <w:bCs/>
          <w:sz w:val="24"/>
          <w:szCs w:val="24"/>
        </w:rPr>
        <w:t xml:space="preserve">Илиан </w:t>
      </w:r>
      <w:r w:rsidR="003C41F0">
        <w:rPr>
          <w:rFonts w:ascii="Times New Roman" w:hAnsi="Times New Roman"/>
          <w:bCs/>
          <w:sz w:val="24"/>
          <w:szCs w:val="24"/>
        </w:rPr>
        <w:t>М</w:t>
      </w:r>
      <w:r w:rsidR="00BB56EB" w:rsidRPr="00BB56EB">
        <w:rPr>
          <w:rFonts w:ascii="Times New Roman" w:hAnsi="Times New Roman"/>
          <w:bCs/>
          <w:sz w:val="24"/>
          <w:szCs w:val="24"/>
        </w:rPr>
        <w:t xml:space="preserve">илев уведоми, че отсъства от града </w:t>
      </w:r>
      <w:r w:rsidR="003C41F0">
        <w:rPr>
          <w:rFonts w:ascii="Times New Roman" w:hAnsi="Times New Roman"/>
          <w:bCs/>
          <w:sz w:val="24"/>
          <w:szCs w:val="24"/>
        </w:rPr>
        <w:t xml:space="preserve">и </w:t>
      </w:r>
      <w:r w:rsidR="00BB56EB" w:rsidRPr="00BB56EB">
        <w:rPr>
          <w:rFonts w:ascii="Times New Roman" w:hAnsi="Times New Roman"/>
          <w:bCs/>
          <w:sz w:val="24"/>
          <w:szCs w:val="24"/>
        </w:rPr>
        <w:t xml:space="preserve">изпрати отговори на поставените въпроси, които имахме от групата на </w:t>
      </w:r>
      <w:r w:rsidR="003C41F0">
        <w:rPr>
          <w:rFonts w:ascii="Times New Roman" w:hAnsi="Times New Roman"/>
          <w:bCs/>
          <w:sz w:val="24"/>
          <w:szCs w:val="24"/>
        </w:rPr>
        <w:t>„В</w:t>
      </w:r>
      <w:r w:rsidR="00BB56EB" w:rsidRPr="00BB56EB">
        <w:rPr>
          <w:rFonts w:ascii="Times New Roman" w:hAnsi="Times New Roman"/>
          <w:bCs/>
          <w:sz w:val="24"/>
          <w:szCs w:val="24"/>
        </w:rPr>
        <w:t>ъзраждане</w:t>
      </w:r>
      <w:r w:rsidR="003C41F0">
        <w:rPr>
          <w:rFonts w:ascii="Times New Roman" w:hAnsi="Times New Roman"/>
          <w:bCs/>
          <w:sz w:val="24"/>
          <w:szCs w:val="24"/>
        </w:rPr>
        <w:t xml:space="preserve">“ </w:t>
      </w:r>
      <w:r w:rsidR="00BB56EB" w:rsidRPr="00BB56EB">
        <w:rPr>
          <w:rFonts w:ascii="Times New Roman" w:hAnsi="Times New Roman"/>
          <w:bCs/>
          <w:sz w:val="24"/>
          <w:szCs w:val="24"/>
        </w:rPr>
        <w:t xml:space="preserve">и въпрос имаше от госпожа </w:t>
      </w:r>
      <w:r w:rsidR="003C41F0">
        <w:rPr>
          <w:rFonts w:ascii="Times New Roman" w:hAnsi="Times New Roman"/>
          <w:bCs/>
          <w:sz w:val="24"/>
          <w:szCs w:val="24"/>
        </w:rPr>
        <w:t>Г</w:t>
      </w:r>
      <w:r w:rsidR="00BB56EB" w:rsidRPr="00BB56EB">
        <w:rPr>
          <w:rFonts w:ascii="Times New Roman" w:hAnsi="Times New Roman"/>
          <w:bCs/>
          <w:sz w:val="24"/>
          <w:szCs w:val="24"/>
        </w:rPr>
        <w:t xml:space="preserve">аличка </w:t>
      </w:r>
      <w:r w:rsidR="003C41F0">
        <w:rPr>
          <w:rFonts w:ascii="Times New Roman" w:hAnsi="Times New Roman"/>
          <w:bCs/>
          <w:sz w:val="24"/>
          <w:szCs w:val="24"/>
        </w:rPr>
        <w:t>Н</w:t>
      </w:r>
      <w:r w:rsidR="00BB56EB" w:rsidRPr="00BB56EB">
        <w:rPr>
          <w:rFonts w:ascii="Times New Roman" w:hAnsi="Times New Roman"/>
          <w:bCs/>
          <w:sz w:val="24"/>
          <w:szCs w:val="24"/>
        </w:rPr>
        <w:t>иколова. Въпросите вчера са изпратени на всички по електронните пощи</w:t>
      </w:r>
      <w:r w:rsidR="003C41F0">
        <w:rPr>
          <w:rFonts w:ascii="Times New Roman" w:hAnsi="Times New Roman"/>
          <w:bCs/>
          <w:sz w:val="24"/>
          <w:szCs w:val="24"/>
        </w:rPr>
        <w:t xml:space="preserve"> и </w:t>
      </w:r>
      <w:r w:rsidR="00BB56EB" w:rsidRPr="00BB56EB">
        <w:rPr>
          <w:rFonts w:ascii="Times New Roman" w:hAnsi="Times New Roman"/>
          <w:bCs/>
          <w:sz w:val="24"/>
          <w:szCs w:val="24"/>
        </w:rPr>
        <w:t>тези</w:t>
      </w:r>
      <w:r w:rsidR="003C41F0">
        <w:rPr>
          <w:rFonts w:ascii="Times New Roman" w:hAnsi="Times New Roman"/>
          <w:bCs/>
          <w:sz w:val="24"/>
          <w:szCs w:val="24"/>
        </w:rPr>
        <w:t xml:space="preserve"> две </w:t>
      </w:r>
      <w:r w:rsidR="00BB56EB" w:rsidRPr="00BB56EB">
        <w:rPr>
          <w:rFonts w:ascii="Times New Roman" w:hAnsi="Times New Roman"/>
          <w:bCs/>
          <w:sz w:val="24"/>
          <w:szCs w:val="24"/>
        </w:rPr>
        <w:t>точки отпадат от дневния ред. По дневния ред</w:t>
      </w:r>
      <w:r w:rsidR="003C41F0">
        <w:rPr>
          <w:rFonts w:ascii="Times New Roman" w:hAnsi="Times New Roman"/>
          <w:bCs/>
          <w:sz w:val="24"/>
          <w:szCs w:val="24"/>
        </w:rPr>
        <w:t xml:space="preserve"> други? Мариян Димитров.</w:t>
      </w:r>
    </w:p>
    <w:p w14:paraId="734EA76D" w14:textId="77777777" w:rsidR="007E2A2B" w:rsidRDefault="009A587D" w:rsidP="007E2A2B">
      <w:pPr>
        <w:spacing w:after="0"/>
        <w:jc w:val="both"/>
        <w:rPr>
          <w:rFonts w:ascii="Times New Roman" w:hAnsi="Times New Roman"/>
          <w:bCs/>
          <w:sz w:val="24"/>
          <w:szCs w:val="24"/>
        </w:rPr>
      </w:pPr>
      <w:r>
        <w:rPr>
          <w:rFonts w:ascii="Times New Roman" w:hAnsi="Times New Roman"/>
          <w:bCs/>
          <w:sz w:val="24"/>
          <w:szCs w:val="24"/>
        </w:rPr>
        <w:tab/>
      </w:r>
      <w:r w:rsidRPr="009A587D">
        <w:rPr>
          <w:rFonts w:ascii="Times New Roman" w:hAnsi="Times New Roman"/>
          <w:b/>
          <w:sz w:val="24"/>
          <w:szCs w:val="24"/>
        </w:rPr>
        <w:t>Г-н Мариян Димитров:</w:t>
      </w:r>
      <w:r>
        <w:rPr>
          <w:rFonts w:ascii="Times New Roman" w:hAnsi="Times New Roman"/>
          <w:b/>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П</w:t>
      </w:r>
      <w:r w:rsidR="00BB56EB" w:rsidRPr="00BB56EB">
        <w:rPr>
          <w:rFonts w:ascii="Times New Roman" w:hAnsi="Times New Roman"/>
          <w:bCs/>
          <w:sz w:val="24"/>
          <w:szCs w:val="24"/>
        </w:rPr>
        <w:t>редседател, уважаеми</w:t>
      </w:r>
      <w:r w:rsidR="00101C77">
        <w:rPr>
          <w:rFonts w:ascii="Times New Roman" w:hAnsi="Times New Roman"/>
          <w:bCs/>
          <w:sz w:val="24"/>
          <w:szCs w:val="24"/>
        </w:rPr>
        <w:t xml:space="preserve"> общински съветници</w:t>
      </w:r>
      <w:r w:rsidR="00BB56EB" w:rsidRPr="00BB56EB">
        <w:rPr>
          <w:rFonts w:ascii="Times New Roman" w:hAnsi="Times New Roman"/>
          <w:bCs/>
          <w:sz w:val="24"/>
          <w:szCs w:val="24"/>
        </w:rPr>
        <w:t>. Вземам думата, за да изразя така неудовлетворението си</w:t>
      </w:r>
      <w:r w:rsidR="00101C77">
        <w:rPr>
          <w:rFonts w:ascii="Times New Roman" w:hAnsi="Times New Roman"/>
          <w:bCs/>
          <w:sz w:val="24"/>
          <w:szCs w:val="24"/>
        </w:rPr>
        <w:t>, че г</w:t>
      </w:r>
      <w:r w:rsidR="00BB56EB" w:rsidRPr="00BB56EB">
        <w:rPr>
          <w:rFonts w:ascii="Times New Roman" w:hAnsi="Times New Roman"/>
          <w:bCs/>
          <w:sz w:val="24"/>
          <w:szCs w:val="24"/>
        </w:rPr>
        <w:t xml:space="preserve">осподин </w:t>
      </w:r>
      <w:r w:rsidR="00101C77">
        <w:rPr>
          <w:rFonts w:ascii="Times New Roman" w:hAnsi="Times New Roman"/>
          <w:bCs/>
          <w:sz w:val="24"/>
          <w:szCs w:val="24"/>
        </w:rPr>
        <w:t>М</w:t>
      </w:r>
      <w:r w:rsidR="00BB56EB" w:rsidRPr="00BB56EB">
        <w:rPr>
          <w:rFonts w:ascii="Times New Roman" w:hAnsi="Times New Roman"/>
          <w:bCs/>
          <w:sz w:val="24"/>
          <w:szCs w:val="24"/>
        </w:rPr>
        <w:t>илев го няма</w:t>
      </w:r>
      <w:r w:rsidR="00101C77">
        <w:rPr>
          <w:rFonts w:ascii="Times New Roman" w:hAnsi="Times New Roman"/>
          <w:bCs/>
          <w:sz w:val="24"/>
          <w:szCs w:val="24"/>
        </w:rPr>
        <w:t xml:space="preserve"> днеска тука. Н</w:t>
      </w:r>
      <w:r w:rsidR="00BB56EB" w:rsidRPr="00BB56EB">
        <w:rPr>
          <w:rFonts w:ascii="Times New Roman" w:hAnsi="Times New Roman"/>
          <w:bCs/>
          <w:sz w:val="24"/>
          <w:szCs w:val="24"/>
        </w:rPr>
        <w:t>а всеки може да се случи</w:t>
      </w:r>
      <w:r w:rsidR="00101C77">
        <w:rPr>
          <w:rFonts w:ascii="Times New Roman" w:hAnsi="Times New Roman"/>
          <w:bCs/>
          <w:sz w:val="24"/>
          <w:szCs w:val="24"/>
        </w:rPr>
        <w:t xml:space="preserve"> </w:t>
      </w:r>
      <w:r w:rsidR="00BB56EB" w:rsidRPr="00BB56EB">
        <w:rPr>
          <w:rFonts w:ascii="Times New Roman" w:hAnsi="Times New Roman"/>
          <w:bCs/>
          <w:sz w:val="24"/>
          <w:szCs w:val="24"/>
        </w:rPr>
        <w:t>да отсъства. Аз</w:t>
      </w:r>
      <w:r w:rsidR="008F11E1">
        <w:rPr>
          <w:rFonts w:ascii="Times New Roman" w:hAnsi="Times New Roman"/>
          <w:bCs/>
          <w:sz w:val="24"/>
          <w:szCs w:val="24"/>
        </w:rPr>
        <w:t xml:space="preserve"> ще Ви помоля </w:t>
      </w:r>
      <w:r w:rsidR="00BB56EB" w:rsidRPr="00BB56EB">
        <w:rPr>
          <w:rFonts w:ascii="Times New Roman" w:hAnsi="Times New Roman"/>
          <w:bCs/>
          <w:sz w:val="24"/>
          <w:szCs w:val="24"/>
        </w:rPr>
        <w:t xml:space="preserve">за следващия път да го поканите да дойде, защото то не </w:t>
      </w:r>
      <w:r w:rsidR="008F11E1">
        <w:rPr>
          <w:rFonts w:ascii="Times New Roman" w:hAnsi="Times New Roman"/>
          <w:bCs/>
          <w:sz w:val="24"/>
          <w:szCs w:val="24"/>
        </w:rPr>
        <w:t xml:space="preserve">е </w:t>
      </w:r>
      <w:r w:rsidR="00BB56EB" w:rsidRPr="00BB56EB">
        <w:rPr>
          <w:rFonts w:ascii="Times New Roman" w:hAnsi="Times New Roman"/>
          <w:bCs/>
          <w:sz w:val="24"/>
          <w:szCs w:val="24"/>
        </w:rPr>
        <w:t>само отговор</w:t>
      </w:r>
      <w:r w:rsidR="008F11E1">
        <w:rPr>
          <w:rFonts w:ascii="Times New Roman" w:hAnsi="Times New Roman"/>
          <w:bCs/>
          <w:sz w:val="24"/>
          <w:szCs w:val="24"/>
        </w:rPr>
        <w:t>а</w:t>
      </w:r>
      <w:r w:rsidR="00BB56EB" w:rsidRPr="00BB56EB">
        <w:rPr>
          <w:rFonts w:ascii="Times New Roman" w:hAnsi="Times New Roman"/>
          <w:bCs/>
          <w:sz w:val="24"/>
          <w:szCs w:val="24"/>
        </w:rPr>
        <w:t xml:space="preserve"> на тези въпроси</w:t>
      </w:r>
      <w:r w:rsidR="008F11E1">
        <w:rPr>
          <w:rFonts w:ascii="Times New Roman" w:hAnsi="Times New Roman"/>
          <w:bCs/>
          <w:sz w:val="24"/>
          <w:szCs w:val="24"/>
        </w:rPr>
        <w:t>. Т</w:t>
      </w:r>
      <w:r w:rsidR="00BB56EB" w:rsidRPr="00BB56EB">
        <w:rPr>
          <w:rFonts w:ascii="Times New Roman" w:hAnsi="Times New Roman"/>
          <w:bCs/>
          <w:sz w:val="24"/>
          <w:szCs w:val="24"/>
        </w:rPr>
        <w:t>е пораждат и други</w:t>
      </w:r>
      <w:r w:rsidR="008F11E1">
        <w:rPr>
          <w:rFonts w:ascii="Times New Roman" w:hAnsi="Times New Roman"/>
          <w:bCs/>
          <w:sz w:val="24"/>
          <w:szCs w:val="24"/>
        </w:rPr>
        <w:t xml:space="preserve"> и в</w:t>
      </w:r>
      <w:r w:rsidR="00BB56EB" w:rsidRPr="00BB56EB">
        <w:rPr>
          <w:rFonts w:ascii="Times New Roman" w:hAnsi="Times New Roman"/>
          <w:bCs/>
          <w:sz w:val="24"/>
          <w:szCs w:val="24"/>
        </w:rPr>
        <w:t>се пак искаме да се видим с</w:t>
      </w:r>
      <w:r w:rsidR="008F11E1">
        <w:rPr>
          <w:rFonts w:ascii="Times New Roman" w:hAnsi="Times New Roman"/>
          <w:bCs/>
          <w:sz w:val="24"/>
          <w:szCs w:val="24"/>
        </w:rPr>
        <w:t xml:space="preserve"> господин Милев и не </w:t>
      </w:r>
      <w:r w:rsidR="00BB56EB" w:rsidRPr="00BB56EB">
        <w:rPr>
          <w:rFonts w:ascii="Times New Roman" w:hAnsi="Times New Roman"/>
          <w:bCs/>
          <w:sz w:val="24"/>
          <w:szCs w:val="24"/>
        </w:rPr>
        <w:t xml:space="preserve">да идва тук само когато трябва да поема вината за водния цикъл и да </w:t>
      </w:r>
      <w:r w:rsidR="008F11E1">
        <w:rPr>
          <w:rFonts w:ascii="Times New Roman" w:hAnsi="Times New Roman"/>
          <w:bCs/>
          <w:sz w:val="24"/>
          <w:szCs w:val="24"/>
        </w:rPr>
        <w:t>оне</w:t>
      </w:r>
      <w:r w:rsidR="00BB56EB" w:rsidRPr="00BB56EB">
        <w:rPr>
          <w:rFonts w:ascii="Times New Roman" w:hAnsi="Times New Roman"/>
          <w:bCs/>
          <w:sz w:val="24"/>
          <w:szCs w:val="24"/>
        </w:rPr>
        <w:t xml:space="preserve">винява някого, а да дойде </w:t>
      </w:r>
      <w:r w:rsidR="008F11E1">
        <w:rPr>
          <w:rFonts w:ascii="Times New Roman" w:hAnsi="Times New Roman"/>
          <w:bCs/>
          <w:sz w:val="24"/>
          <w:szCs w:val="24"/>
        </w:rPr>
        <w:t xml:space="preserve">и </w:t>
      </w:r>
      <w:r w:rsidR="00BB56EB" w:rsidRPr="00BB56EB">
        <w:rPr>
          <w:rFonts w:ascii="Times New Roman" w:hAnsi="Times New Roman"/>
          <w:bCs/>
          <w:sz w:val="24"/>
          <w:szCs w:val="24"/>
        </w:rPr>
        <w:t>да уважи общинския съвет. Иначе ще бъда</w:t>
      </w:r>
      <w:r w:rsidR="007E2A2B">
        <w:rPr>
          <w:rFonts w:ascii="Times New Roman" w:hAnsi="Times New Roman"/>
          <w:bCs/>
          <w:sz w:val="24"/>
          <w:szCs w:val="24"/>
        </w:rPr>
        <w:t xml:space="preserve"> </w:t>
      </w:r>
      <w:r w:rsidR="00BB56EB" w:rsidRPr="00BB56EB">
        <w:rPr>
          <w:rFonts w:ascii="Times New Roman" w:hAnsi="Times New Roman"/>
          <w:bCs/>
          <w:sz w:val="24"/>
          <w:szCs w:val="24"/>
        </w:rPr>
        <w:t>принуден</w:t>
      </w:r>
      <w:r w:rsidR="007E2A2B">
        <w:rPr>
          <w:rFonts w:ascii="Times New Roman" w:hAnsi="Times New Roman"/>
          <w:bCs/>
          <w:sz w:val="24"/>
          <w:szCs w:val="24"/>
        </w:rPr>
        <w:t xml:space="preserve"> </w:t>
      </w:r>
      <w:r w:rsidR="00BB56EB" w:rsidRPr="00BB56EB">
        <w:rPr>
          <w:rFonts w:ascii="Times New Roman" w:hAnsi="Times New Roman"/>
          <w:bCs/>
          <w:sz w:val="24"/>
          <w:szCs w:val="24"/>
        </w:rPr>
        <w:t>да пусна жалба до омбудсмана</w:t>
      </w:r>
      <w:r w:rsidR="007E2A2B">
        <w:rPr>
          <w:rFonts w:ascii="Times New Roman" w:hAnsi="Times New Roman"/>
          <w:bCs/>
          <w:sz w:val="24"/>
          <w:szCs w:val="24"/>
        </w:rPr>
        <w:t>, з</w:t>
      </w:r>
      <w:r w:rsidR="00BB56EB" w:rsidRPr="00BB56EB">
        <w:rPr>
          <w:rFonts w:ascii="Times New Roman" w:hAnsi="Times New Roman"/>
          <w:bCs/>
          <w:sz w:val="24"/>
          <w:szCs w:val="24"/>
        </w:rPr>
        <w:t>атова, че отказва да дойде. Благодаря</w:t>
      </w:r>
      <w:r w:rsidR="007E2A2B">
        <w:rPr>
          <w:rFonts w:ascii="Times New Roman" w:hAnsi="Times New Roman"/>
          <w:bCs/>
          <w:sz w:val="24"/>
          <w:szCs w:val="24"/>
        </w:rPr>
        <w:t>.</w:t>
      </w:r>
    </w:p>
    <w:p w14:paraId="565DEEC6" w14:textId="2E4EC966" w:rsidR="00BB56EB" w:rsidRPr="007E2A2B" w:rsidRDefault="007E2A2B" w:rsidP="0041759E">
      <w:pPr>
        <w:spacing w:after="0"/>
        <w:jc w:val="both"/>
        <w:rPr>
          <w:rFonts w:ascii="Times New Roman" w:hAnsi="Times New Roman"/>
          <w:b/>
          <w:sz w:val="24"/>
          <w:szCs w:val="24"/>
        </w:rPr>
      </w:pPr>
      <w:r>
        <w:rPr>
          <w:rFonts w:ascii="Times New Roman" w:hAnsi="Times New Roman"/>
          <w:bCs/>
          <w:sz w:val="24"/>
          <w:szCs w:val="24"/>
        </w:rPr>
        <w:tab/>
      </w:r>
      <w:r w:rsidRPr="007E2A2B">
        <w:rPr>
          <w:rFonts w:ascii="Times New Roman" w:hAnsi="Times New Roman"/>
          <w:b/>
          <w:sz w:val="24"/>
          <w:szCs w:val="24"/>
        </w:rPr>
        <w:t>Акад. Христо Белоев:</w:t>
      </w:r>
      <w:r>
        <w:rPr>
          <w:rFonts w:ascii="Times New Roman" w:hAnsi="Times New Roman"/>
          <w:bCs/>
          <w:sz w:val="24"/>
          <w:szCs w:val="24"/>
        </w:rPr>
        <w:t xml:space="preserve"> Бл</w:t>
      </w:r>
      <w:r w:rsidR="00BB56EB" w:rsidRPr="00BB56EB">
        <w:rPr>
          <w:rFonts w:ascii="Times New Roman" w:hAnsi="Times New Roman"/>
          <w:bCs/>
          <w:sz w:val="24"/>
          <w:szCs w:val="24"/>
        </w:rPr>
        <w:t>агодаря. Да</w:t>
      </w:r>
      <w:r w:rsidR="009B29F9">
        <w:rPr>
          <w:rFonts w:ascii="Times New Roman" w:hAnsi="Times New Roman"/>
          <w:bCs/>
          <w:sz w:val="24"/>
          <w:szCs w:val="24"/>
        </w:rPr>
        <w:t xml:space="preserve">, </w:t>
      </w:r>
      <w:r w:rsidR="00BB56EB" w:rsidRPr="00BB56EB">
        <w:rPr>
          <w:rFonts w:ascii="Times New Roman" w:hAnsi="Times New Roman"/>
          <w:bCs/>
          <w:sz w:val="24"/>
          <w:szCs w:val="24"/>
        </w:rPr>
        <w:t>уважаеми колеги</w:t>
      </w:r>
      <w:r w:rsidR="009B29F9">
        <w:rPr>
          <w:rFonts w:ascii="Times New Roman" w:hAnsi="Times New Roman"/>
          <w:bCs/>
          <w:sz w:val="24"/>
          <w:szCs w:val="24"/>
        </w:rPr>
        <w:t xml:space="preserve">, </w:t>
      </w:r>
      <w:r w:rsidR="00BB56EB" w:rsidRPr="00BB56EB">
        <w:rPr>
          <w:rFonts w:ascii="Times New Roman" w:hAnsi="Times New Roman"/>
          <w:bCs/>
          <w:sz w:val="24"/>
          <w:szCs w:val="24"/>
        </w:rPr>
        <w:t>в ситуацията, в която се намираме, получено е писмо вчера</w:t>
      </w:r>
      <w:r w:rsidR="009B29F9">
        <w:rPr>
          <w:rFonts w:ascii="Times New Roman" w:hAnsi="Times New Roman"/>
          <w:bCs/>
          <w:sz w:val="24"/>
          <w:szCs w:val="24"/>
        </w:rPr>
        <w:t xml:space="preserve">, </w:t>
      </w:r>
      <w:r w:rsidR="00BB56EB" w:rsidRPr="00BB56EB">
        <w:rPr>
          <w:rFonts w:ascii="Times New Roman" w:hAnsi="Times New Roman"/>
          <w:bCs/>
          <w:sz w:val="24"/>
          <w:szCs w:val="24"/>
        </w:rPr>
        <w:t xml:space="preserve">отговори, изпратил съм ги, прочели сте ги. Може отново да се види от групата на </w:t>
      </w:r>
      <w:r w:rsidR="009B29F9">
        <w:rPr>
          <w:rFonts w:ascii="Times New Roman" w:hAnsi="Times New Roman"/>
          <w:bCs/>
          <w:sz w:val="24"/>
          <w:szCs w:val="24"/>
        </w:rPr>
        <w:t>„В</w:t>
      </w:r>
      <w:r w:rsidR="00BB56EB" w:rsidRPr="00BB56EB">
        <w:rPr>
          <w:rFonts w:ascii="Times New Roman" w:hAnsi="Times New Roman"/>
          <w:bCs/>
          <w:sz w:val="24"/>
          <w:szCs w:val="24"/>
        </w:rPr>
        <w:t>ъзраждане</w:t>
      </w:r>
      <w:r w:rsidR="009B29F9">
        <w:rPr>
          <w:rFonts w:ascii="Times New Roman" w:hAnsi="Times New Roman"/>
          <w:bCs/>
          <w:sz w:val="24"/>
          <w:szCs w:val="24"/>
        </w:rPr>
        <w:t xml:space="preserve">“, </w:t>
      </w:r>
      <w:r w:rsidR="00BB56EB" w:rsidRPr="00BB56EB">
        <w:rPr>
          <w:rFonts w:ascii="Times New Roman" w:hAnsi="Times New Roman"/>
          <w:bCs/>
          <w:sz w:val="24"/>
          <w:szCs w:val="24"/>
        </w:rPr>
        <w:t>какво е отговорено</w:t>
      </w:r>
      <w:r w:rsidR="009B29F9">
        <w:rPr>
          <w:rFonts w:ascii="Times New Roman" w:hAnsi="Times New Roman"/>
          <w:bCs/>
          <w:sz w:val="24"/>
          <w:szCs w:val="24"/>
        </w:rPr>
        <w:t xml:space="preserve">, </w:t>
      </w:r>
      <w:r w:rsidR="00BB56EB" w:rsidRPr="00BB56EB">
        <w:rPr>
          <w:rFonts w:ascii="Times New Roman" w:hAnsi="Times New Roman"/>
          <w:bCs/>
          <w:sz w:val="24"/>
          <w:szCs w:val="24"/>
        </w:rPr>
        <w:t>да възникват допълнителни въпроси, които да ги формулират</w:t>
      </w:r>
      <w:r w:rsidR="000E4398">
        <w:rPr>
          <w:rFonts w:ascii="Times New Roman" w:hAnsi="Times New Roman"/>
          <w:bCs/>
          <w:sz w:val="24"/>
          <w:szCs w:val="24"/>
        </w:rPr>
        <w:t>е</w:t>
      </w:r>
      <w:r w:rsidR="00BB56EB" w:rsidRPr="00BB56EB">
        <w:rPr>
          <w:rFonts w:ascii="Times New Roman" w:hAnsi="Times New Roman"/>
          <w:bCs/>
          <w:sz w:val="24"/>
          <w:szCs w:val="24"/>
        </w:rPr>
        <w:t xml:space="preserve"> и аз пак ще го поканя</w:t>
      </w:r>
      <w:r w:rsidR="000E4398">
        <w:rPr>
          <w:rFonts w:ascii="Times New Roman" w:hAnsi="Times New Roman"/>
          <w:bCs/>
          <w:sz w:val="24"/>
          <w:szCs w:val="24"/>
        </w:rPr>
        <w:t>. Значи</w:t>
      </w:r>
      <w:r w:rsidR="00BB56EB" w:rsidRPr="00BB56EB">
        <w:rPr>
          <w:rFonts w:ascii="Times New Roman" w:hAnsi="Times New Roman"/>
          <w:bCs/>
          <w:sz w:val="24"/>
          <w:szCs w:val="24"/>
        </w:rPr>
        <w:t>, което е необходимост аз ще направя</w:t>
      </w:r>
      <w:r w:rsidR="000E4398">
        <w:rPr>
          <w:rFonts w:ascii="Times New Roman" w:hAnsi="Times New Roman"/>
          <w:bCs/>
          <w:sz w:val="24"/>
          <w:szCs w:val="24"/>
        </w:rPr>
        <w:t xml:space="preserve">, </w:t>
      </w:r>
      <w:r w:rsidR="00BB56EB" w:rsidRPr="00BB56EB">
        <w:rPr>
          <w:rFonts w:ascii="Times New Roman" w:hAnsi="Times New Roman"/>
          <w:bCs/>
          <w:sz w:val="24"/>
          <w:szCs w:val="24"/>
        </w:rPr>
        <w:t>пък какво ще се случи е друг въпрос</w:t>
      </w:r>
      <w:r w:rsidR="000E4398">
        <w:rPr>
          <w:rFonts w:ascii="Times New Roman" w:hAnsi="Times New Roman"/>
          <w:bCs/>
          <w:sz w:val="24"/>
          <w:szCs w:val="24"/>
        </w:rPr>
        <w:t>. П</w:t>
      </w:r>
      <w:r w:rsidR="00BB56EB" w:rsidRPr="00BB56EB">
        <w:rPr>
          <w:rFonts w:ascii="Times New Roman" w:hAnsi="Times New Roman"/>
          <w:bCs/>
          <w:sz w:val="24"/>
          <w:szCs w:val="24"/>
        </w:rPr>
        <w:t>о дневния ред</w:t>
      </w:r>
      <w:r w:rsidR="000E4398">
        <w:rPr>
          <w:rFonts w:ascii="Times New Roman" w:hAnsi="Times New Roman"/>
          <w:bCs/>
          <w:sz w:val="24"/>
          <w:szCs w:val="24"/>
        </w:rPr>
        <w:t xml:space="preserve">? </w:t>
      </w:r>
      <w:r w:rsidR="00BB56EB" w:rsidRPr="00BB56EB">
        <w:rPr>
          <w:rFonts w:ascii="Times New Roman" w:hAnsi="Times New Roman"/>
          <w:bCs/>
          <w:sz w:val="24"/>
          <w:szCs w:val="24"/>
        </w:rPr>
        <w:t>С отпадането на</w:t>
      </w:r>
      <w:r w:rsidR="000E4398">
        <w:rPr>
          <w:rFonts w:ascii="Times New Roman" w:hAnsi="Times New Roman"/>
          <w:bCs/>
          <w:sz w:val="24"/>
          <w:szCs w:val="24"/>
        </w:rPr>
        <w:t xml:space="preserve"> първа и втора точка г</w:t>
      </w:r>
      <w:r w:rsidR="00BB56EB" w:rsidRPr="00BB56EB">
        <w:rPr>
          <w:rFonts w:ascii="Times New Roman" w:hAnsi="Times New Roman"/>
          <w:bCs/>
          <w:sz w:val="24"/>
          <w:szCs w:val="24"/>
        </w:rPr>
        <w:t>ласуваме дневния ред, така както е предложен.</w:t>
      </w:r>
    </w:p>
    <w:p w14:paraId="6C9DF852" w14:textId="1F912B7E" w:rsidR="00BB56EB" w:rsidRDefault="00BB56EB" w:rsidP="0041759E">
      <w:pPr>
        <w:spacing w:after="0"/>
        <w:jc w:val="both"/>
        <w:rPr>
          <w:rFonts w:ascii="Times New Roman" w:hAnsi="Times New Roman"/>
          <w:bCs/>
          <w:sz w:val="24"/>
          <w:szCs w:val="24"/>
        </w:rPr>
      </w:pPr>
    </w:p>
    <w:p w14:paraId="1F3E47A8" w14:textId="2D1495C3" w:rsidR="000E4398" w:rsidRDefault="000E4398" w:rsidP="0041759E">
      <w:pPr>
        <w:spacing w:after="0"/>
        <w:jc w:val="both"/>
        <w:rPr>
          <w:rFonts w:ascii="Times New Roman" w:hAnsi="Times New Roman"/>
          <w:b/>
          <w:sz w:val="24"/>
          <w:szCs w:val="24"/>
        </w:rPr>
      </w:pPr>
      <w:r w:rsidRPr="0041759E">
        <w:rPr>
          <w:rFonts w:ascii="Times New Roman" w:hAnsi="Times New Roman"/>
          <w:b/>
          <w:sz w:val="24"/>
          <w:szCs w:val="24"/>
        </w:rPr>
        <w:t>КВОРУМ – 48. С 48</w:t>
      </w:r>
      <w:r w:rsidRPr="0041759E">
        <w:rPr>
          <w:rFonts w:ascii="Times New Roman" w:hAnsi="Times New Roman"/>
          <w:b/>
          <w:sz w:val="24"/>
          <w:szCs w:val="24"/>
          <w:lang w:val="en-US"/>
        </w:rPr>
        <w:t xml:space="preserve"> </w:t>
      </w:r>
      <w:r w:rsidRPr="0041759E">
        <w:rPr>
          <w:rFonts w:ascii="Times New Roman" w:hAnsi="Times New Roman"/>
          <w:b/>
          <w:sz w:val="24"/>
          <w:szCs w:val="24"/>
        </w:rPr>
        <w:t xml:space="preserve">„за“, 0 „против“ и 0 </w:t>
      </w:r>
      <w:r w:rsidR="009E0D94" w:rsidRPr="0041759E">
        <w:rPr>
          <w:rFonts w:ascii="Times New Roman" w:hAnsi="Times New Roman"/>
          <w:b/>
          <w:sz w:val="24"/>
          <w:szCs w:val="24"/>
        </w:rPr>
        <w:t>„въздържали се“ се прие следния</w:t>
      </w:r>
    </w:p>
    <w:p w14:paraId="09C22A2B" w14:textId="77777777" w:rsidR="0041759E" w:rsidRPr="0041759E" w:rsidRDefault="0041759E" w:rsidP="0041759E">
      <w:pPr>
        <w:spacing w:after="0"/>
        <w:jc w:val="both"/>
        <w:rPr>
          <w:rFonts w:ascii="Times New Roman" w:hAnsi="Times New Roman"/>
          <w:b/>
          <w:sz w:val="24"/>
          <w:szCs w:val="24"/>
        </w:rPr>
      </w:pPr>
    </w:p>
    <w:p w14:paraId="1DB87433" w14:textId="77777777" w:rsidR="0041759E" w:rsidRPr="0041759E" w:rsidRDefault="0041759E" w:rsidP="0041759E">
      <w:pPr>
        <w:tabs>
          <w:tab w:val="left" w:pos="284"/>
          <w:tab w:val="left" w:pos="1560"/>
          <w:tab w:val="left" w:pos="4678"/>
        </w:tabs>
        <w:spacing w:after="0" w:line="240" w:lineRule="auto"/>
        <w:contextualSpacing/>
        <w:jc w:val="center"/>
        <w:outlineLvl w:val="2"/>
        <w:rPr>
          <w:rFonts w:ascii="Times New Roman" w:eastAsiaTheme="minorHAnsi" w:hAnsi="Times New Roman"/>
          <w:b/>
          <w:bCs/>
          <w:sz w:val="24"/>
          <w:szCs w:val="24"/>
          <w:lang w:val="en-US"/>
        </w:rPr>
      </w:pPr>
      <w:r w:rsidRPr="0041759E">
        <w:rPr>
          <w:rFonts w:ascii="Times New Roman" w:eastAsiaTheme="minorHAnsi" w:hAnsi="Times New Roman"/>
          <w:b/>
          <w:bCs/>
          <w:sz w:val="24"/>
          <w:szCs w:val="24"/>
          <w:lang w:val="en-US"/>
        </w:rPr>
        <w:t>ДНЕВЕН РЕД:</w:t>
      </w:r>
    </w:p>
    <w:p w14:paraId="484E9268" w14:textId="77777777" w:rsidR="0041759E" w:rsidRPr="0041759E" w:rsidRDefault="0041759E" w:rsidP="0041759E">
      <w:pPr>
        <w:tabs>
          <w:tab w:val="left" w:pos="284"/>
          <w:tab w:val="left" w:pos="1560"/>
          <w:tab w:val="left" w:pos="4678"/>
        </w:tabs>
        <w:spacing w:after="0" w:line="240" w:lineRule="auto"/>
        <w:contextualSpacing/>
        <w:jc w:val="center"/>
        <w:outlineLvl w:val="2"/>
        <w:rPr>
          <w:rFonts w:ascii="Times New Roman" w:eastAsiaTheme="minorHAnsi" w:hAnsi="Times New Roman"/>
          <w:b/>
          <w:bCs/>
          <w:sz w:val="24"/>
          <w:szCs w:val="24"/>
          <w:lang w:val="en-US"/>
        </w:rPr>
      </w:pPr>
    </w:p>
    <w:p w14:paraId="09537D5F"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rPr>
        <w:t>К.л. № 107 Отчет за изпълнение на решенията на Общински съвет</w:t>
      </w:r>
    </w:p>
    <w:p w14:paraId="62FD53F7"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108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14:paraId="2B8B1C40"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123 Предоставяне безвъзмездно в полза на политическа партия „Българска социалистическа </w:t>
      </w:r>
      <w:proofErr w:type="gramStart"/>
      <w:r w:rsidRPr="0041759E">
        <w:rPr>
          <w:rFonts w:ascii="Times New Roman" w:eastAsiaTheme="minorHAnsi" w:hAnsi="Times New Roman"/>
          <w:sz w:val="24"/>
          <w:szCs w:val="24"/>
          <w:lang w:val="en-US"/>
        </w:rPr>
        <w:t>партия“ за</w:t>
      </w:r>
      <w:proofErr w:type="gramEnd"/>
      <w:r w:rsidRPr="0041759E">
        <w:rPr>
          <w:rFonts w:ascii="Times New Roman" w:eastAsiaTheme="minorHAnsi" w:hAnsi="Times New Roman"/>
          <w:sz w:val="24"/>
          <w:szCs w:val="24"/>
          <w:lang w:val="en-US"/>
        </w:rPr>
        <w:t xml:space="preserve"> ползване на свободни нежилищни помещения – ЧОС</w:t>
      </w:r>
    </w:p>
    <w:p w14:paraId="12C77DD9"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124 Предоставяне безвъзмездно в полза на политическа партия „Демократи за силна </w:t>
      </w:r>
      <w:proofErr w:type="gramStart"/>
      <w:r w:rsidRPr="0041759E">
        <w:rPr>
          <w:rFonts w:ascii="Times New Roman" w:eastAsiaTheme="minorHAnsi" w:hAnsi="Times New Roman"/>
          <w:sz w:val="24"/>
          <w:szCs w:val="24"/>
          <w:lang w:val="en-US"/>
        </w:rPr>
        <w:t>България“ за</w:t>
      </w:r>
      <w:proofErr w:type="gramEnd"/>
      <w:r w:rsidRPr="0041759E">
        <w:rPr>
          <w:rFonts w:ascii="Times New Roman" w:eastAsiaTheme="minorHAnsi" w:hAnsi="Times New Roman"/>
          <w:sz w:val="24"/>
          <w:szCs w:val="24"/>
          <w:lang w:val="en-US"/>
        </w:rPr>
        <w:t xml:space="preserve"> ползване на свободно нежилищно помещение - ЧОС</w:t>
      </w:r>
    </w:p>
    <w:p w14:paraId="0A33A2F6"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lastRenderedPageBreak/>
        <w:t>К.л. № 125 Предоставяне безвъзмездно в полза на политическа партия ДПС за ползване на свободни нежилищни помещения - ЧОС</w:t>
      </w:r>
    </w:p>
    <w:p w14:paraId="79FF6286"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126 Промяна в списъците с общински жилища</w:t>
      </w:r>
    </w:p>
    <w:p w14:paraId="5573A07F"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127 Продажба на общински поземлен имот, намиращ се в гр. Русе, кв. ДЗС, ул. „</w:t>
      </w:r>
      <w:proofErr w:type="gramStart"/>
      <w:r w:rsidRPr="0041759E">
        <w:rPr>
          <w:rFonts w:ascii="Times New Roman" w:eastAsiaTheme="minorHAnsi" w:hAnsi="Times New Roman"/>
          <w:sz w:val="24"/>
          <w:szCs w:val="24"/>
          <w:lang w:val="en-US"/>
        </w:rPr>
        <w:t>Централна“ по</w:t>
      </w:r>
      <w:proofErr w:type="gramEnd"/>
      <w:r w:rsidRPr="0041759E">
        <w:rPr>
          <w:rFonts w:ascii="Times New Roman" w:eastAsiaTheme="minorHAnsi" w:hAnsi="Times New Roman"/>
          <w:sz w:val="24"/>
          <w:szCs w:val="24"/>
          <w:lang w:val="en-US"/>
        </w:rPr>
        <w:t xml:space="preserve"> чл.35, ал.1 от ЗОС</w:t>
      </w:r>
    </w:p>
    <w:p w14:paraId="4FE0FEAE"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128 Продажба на общински поземлен имот, намиращ се в гр. Русе, кв. ДЗС, ул. „Церова </w:t>
      </w:r>
      <w:proofErr w:type="gramStart"/>
      <w:r w:rsidRPr="0041759E">
        <w:rPr>
          <w:rFonts w:ascii="Times New Roman" w:eastAsiaTheme="minorHAnsi" w:hAnsi="Times New Roman"/>
          <w:sz w:val="24"/>
          <w:szCs w:val="24"/>
          <w:lang w:val="en-US"/>
        </w:rPr>
        <w:t>гора“ по</w:t>
      </w:r>
      <w:proofErr w:type="gramEnd"/>
      <w:r w:rsidRPr="0041759E">
        <w:rPr>
          <w:rFonts w:ascii="Times New Roman" w:eastAsiaTheme="minorHAnsi" w:hAnsi="Times New Roman"/>
          <w:sz w:val="24"/>
          <w:szCs w:val="24"/>
          <w:lang w:val="en-US"/>
        </w:rPr>
        <w:t xml:space="preserve"> чл.35, ал.1 от ЗОС</w:t>
      </w:r>
    </w:p>
    <w:p w14:paraId="05972B30"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129 Откриване на процедура за продажба на общински поземлен имот с идентификатор 80460.8.261 – ЧОС, находящ се в землището на с. Червена вода, Община Русе, Община Русе, местност „</w:t>
      </w:r>
      <w:proofErr w:type="gramStart"/>
      <w:r w:rsidRPr="0041759E">
        <w:rPr>
          <w:rFonts w:ascii="Times New Roman" w:eastAsiaTheme="minorHAnsi" w:hAnsi="Times New Roman"/>
          <w:sz w:val="24"/>
          <w:szCs w:val="24"/>
          <w:lang w:val="en-US"/>
        </w:rPr>
        <w:t>Гьола“</w:t>
      </w:r>
      <w:proofErr w:type="gramEnd"/>
      <w:r w:rsidRPr="0041759E">
        <w:rPr>
          <w:rFonts w:ascii="Times New Roman" w:eastAsiaTheme="minorHAnsi" w:hAnsi="Times New Roman"/>
          <w:sz w:val="24"/>
          <w:szCs w:val="24"/>
          <w:lang w:val="en-US"/>
        </w:rPr>
        <w:t>, по реда на чл.35, ал.3 от ЗОС</w:t>
      </w:r>
    </w:p>
    <w:p w14:paraId="136078FA"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131 Откриване на процедура за провеждане на публичен търг с явно наддаване за учредяване на възмездно право на строеж за изграждане на гараж върху имот – ЧОС, намиращ се в гр. Русе, кв. „</w:t>
      </w:r>
      <w:proofErr w:type="gramStart"/>
      <w:r w:rsidRPr="0041759E">
        <w:rPr>
          <w:rFonts w:ascii="Times New Roman" w:eastAsiaTheme="minorHAnsi" w:hAnsi="Times New Roman"/>
          <w:sz w:val="24"/>
          <w:szCs w:val="24"/>
          <w:lang w:val="en-US"/>
        </w:rPr>
        <w:t>Дружба“ 3</w:t>
      </w:r>
      <w:proofErr w:type="gramEnd"/>
    </w:p>
    <w:p w14:paraId="770DCC8F"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133 Изменение на Решение № 1468, прието с Протокол № 52/21.09.2023 г. на Общински съвет - Русе</w:t>
      </w:r>
    </w:p>
    <w:p w14:paraId="676D7D90"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идентификатор 63427.7.273 по Кадастралната карта и кадастралните регистри /КККР/ на град Русе, с административен адрес град Русе, ул. „</w:t>
      </w:r>
      <w:proofErr w:type="gramStart"/>
      <w:r w:rsidRPr="0041759E">
        <w:rPr>
          <w:rFonts w:ascii="Times New Roman" w:eastAsiaTheme="minorHAnsi" w:hAnsi="Times New Roman"/>
          <w:sz w:val="24"/>
          <w:szCs w:val="24"/>
          <w:lang w:val="en-US"/>
        </w:rPr>
        <w:t>Котовск“ №</w:t>
      </w:r>
      <w:proofErr w:type="gramEnd"/>
      <w:r w:rsidRPr="0041759E">
        <w:rPr>
          <w:rFonts w:ascii="Times New Roman" w:eastAsiaTheme="minorHAnsi" w:hAnsi="Times New Roman"/>
          <w:sz w:val="24"/>
          <w:szCs w:val="24"/>
          <w:lang w:val="en-US"/>
        </w:rPr>
        <w:t>6, срещу предоставяне в собственост на Община Русе на самостоятелни жилищни обекти в новопостроената сграда</w:t>
      </w:r>
    </w:p>
    <w:p w14:paraId="6E76E1A4"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130 Обединяване на общински поземлени имоти, находящи се в гр. Русе, ул. „Атанас </w:t>
      </w:r>
      <w:proofErr w:type="gramStart"/>
      <w:r w:rsidRPr="0041759E">
        <w:rPr>
          <w:rFonts w:ascii="Times New Roman" w:eastAsiaTheme="minorHAnsi" w:hAnsi="Times New Roman"/>
          <w:sz w:val="24"/>
          <w:szCs w:val="24"/>
          <w:lang w:val="en-US"/>
        </w:rPr>
        <w:t>Буров“ №</w:t>
      </w:r>
      <w:proofErr w:type="gramEnd"/>
      <w:r w:rsidRPr="0041759E">
        <w:rPr>
          <w:rFonts w:ascii="Times New Roman" w:eastAsiaTheme="minorHAnsi" w:hAnsi="Times New Roman"/>
          <w:sz w:val="24"/>
          <w:szCs w:val="24"/>
          <w:lang w:val="en-US"/>
        </w:rPr>
        <w:t xml:space="preserve"> 11 и ул. „Ген. Скобелев“ № 17, с имот – частна собственост, на ул. „Ген. Скобелев“ № 19 чрез изработване и одобряване на ПУП</w:t>
      </w:r>
    </w:p>
    <w:p w14:paraId="61BB32B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135 Провеждане на Редовно заседание на Общото събрание на Асоциацията по ВиК – Русе за приемане на отчета за 2023 год. и проекта за бюджет за 2024 год., насрочено за 28.03.2024 г. (четвъртък) от 11,00 часа и резервна дата за заседанието на 25.04.2024 г. (четвъртък) от 11,00 часа</w:t>
      </w:r>
    </w:p>
    <w:p w14:paraId="65962E56"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136 Съгласие за продажба на общински недвижим имот, представляващ придаваема част по улична регулация, с площ от 8,00 кв. м., с. Николово, общ. Русе, обл. Русе, </w:t>
      </w:r>
      <w:proofErr w:type="gramStart"/>
      <w:r w:rsidRPr="0041759E">
        <w:rPr>
          <w:rFonts w:ascii="Times New Roman" w:eastAsiaTheme="minorHAnsi" w:hAnsi="Times New Roman"/>
          <w:sz w:val="24"/>
          <w:szCs w:val="24"/>
          <w:lang w:val="en-US"/>
        </w:rPr>
        <w:t>ул.“ Липник</w:t>
      </w:r>
      <w:proofErr w:type="gramEnd"/>
      <w:r w:rsidRPr="0041759E">
        <w:rPr>
          <w:rFonts w:ascii="Times New Roman" w:eastAsiaTheme="minorHAnsi" w:hAnsi="Times New Roman"/>
          <w:sz w:val="24"/>
          <w:szCs w:val="24"/>
          <w:lang w:val="en-US"/>
        </w:rPr>
        <w:t>“ 142 , който да се приобщи към УПИ IX – 117, кв. 5 по Кадастралната карта на с. Николово, представляващ ПИ с ЕКАТТЕ:51679, поземлен имот № 0.117, кв.5 по регулационния план на с. Николово</w:t>
      </w:r>
    </w:p>
    <w:p w14:paraId="4D7C837D"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137 Учредяване право на пристрояване и право на надстрояване на съществуваща сграда – частна собственост, построена в имот – частна общинска собственост</w:t>
      </w:r>
    </w:p>
    <w:p w14:paraId="3CCD41FB"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138 Провеждане на публичен търг с явно наддаване за отдаване под наем за срок от седем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14:paraId="2968FF6B"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139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3C1B7F6B"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140 Отдаване под наем на част от терен - частна общинска собственост, за разполагане на преместваем обект по чл. 56 от ЗУТ на държавно предприятие „Български спортен </w:t>
      </w:r>
      <w:proofErr w:type="gramStart"/>
      <w:r w:rsidRPr="0041759E">
        <w:rPr>
          <w:rFonts w:ascii="Times New Roman" w:eastAsiaTheme="minorHAnsi" w:hAnsi="Times New Roman"/>
          <w:sz w:val="24"/>
          <w:szCs w:val="24"/>
          <w:lang w:val="en-US"/>
        </w:rPr>
        <w:t>тотализатор“</w:t>
      </w:r>
      <w:proofErr w:type="gramEnd"/>
    </w:p>
    <w:p w14:paraId="05F3F3A8"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lastRenderedPageBreak/>
        <w:t xml:space="preserve">К.л. № 141 Отдаване под наем на имот - частна общинска собственост, за клуб на Сдружение „Русенска търговско-индустриална </w:t>
      </w:r>
      <w:proofErr w:type="gramStart"/>
      <w:r w:rsidRPr="0041759E">
        <w:rPr>
          <w:rFonts w:ascii="Times New Roman" w:eastAsiaTheme="minorHAnsi" w:hAnsi="Times New Roman"/>
          <w:sz w:val="24"/>
          <w:szCs w:val="24"/>
          <w:lang w:val="en-US"/>
        </w:rPr>
        <w:t>камара“</w:t>
      </w:r>
      <w:proofErr w:type="gramEnd"/>
    </w:p>
    <w:p w14:paraId="7AD727F4"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142 Отдаване под наем на имот - частна общинска собственост, за клуб на СДРУЖЕНИЕ "ЛАЙЪНС КЛУБ СЕКСАГИНТА ПРИСТА 2006"</w:t>
      </w:r>
    </w:p>
    <w:p w14:paraId="2B24B720"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143 Отдаване под наем на имот - частна общинска собственост, за клуб на Сдружение „Дружество на хора с увреждания - </w:t>
      </w:r>
      <w:proofErr w:type="gramStart"/>
      <w:r w:rsidRPr="0041759E">
        <w:rPr>
          <w:rFonts w:ascii="Times New Roman" w:eastAsiaTheme="minorHAnsi" w:hAnsi="Times New Roman"/>
          <w:sz w:val="24"/>
          <w:szCs w:val="24"/>
          <w:lang w:val="en-US"/>
        </w:rPr>
        <w:t>Кураж“</w:t>
      </w:r>
      <w:proofErr w:type="gramEnd"/>
    </w:p>
    <w:p w14:paraId="3A92074A"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144 Отдаване под наем на обособена част от имот - публична общинска собственост, предоставен за управление на СУПНЕ „Фридрих </w:t>
      </w:r>
      <w:proofErr w:type="gramStart"/>
      <w:r w:rsidRPr="0041759E">
        <w:rPr>
          <w:rFonts w:ascii="Times New Roman" w:eastAsiaTheme="minorHAnsi" w:hAnsi="Times New Roman"/>
          <w:sz w:val="24"/>
          <w:szCs w:val="24"/>
          <w:lang w:val="en-US"/>
        </w:rPr>
        <w:t>Шилер“ –</w:t>
      </w:r>
      <w:proofErr w:type="gramEnd"/>
      <w:r w:rsidRPr="0041759E">
        <w:rPr>
          <w:rFonts w:ascii="Times New Roman" w:eastAsiaTheme="minorHAnsi" w:hAnsi="Times New Roman"/>
          <w:sz w:val="24"/>
          <w:szCs w:val="24"/>
          <w:lang w:val="en-US"/>
        </w:rPr>
        <w:t xml:space="preserve"> гр. Русе</w:t>
      </w:r>
    </w:p>
    <w:p w14:paraId="0F2E725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145 Отдаване под наем на обособени части от имоти - публична общинска собственост, предоставени за управление на учебни заведения от общинската образователна система</w:t>
      </w:r>
    </w:p>
    <w:p w14:paraId="03E5EA0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149 Провеждане на публичен търг с явно наддаване за отдаване под наем на имот – частна общинска собственост</w:t>
      </w:r>
    </w:p>
    <w:p w14:paraId="265091C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122 Приемане на годишен план за ползване на дървесина в горски територии-общинска собственост за 2024 год.</w:t>
      </w:r>
    </w:p>
    <w:p w14:paraId="7BF604DD"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110 Определяне на пасища, мери за общо и индивидуално ползване и               одобряване на годишен план за паша</w:t>
      </w:r>
    </w:p>
    <w:p w14:paraId="2825969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111 Даване на съгласие за издаване на разрешително за ползване на воден обект – публична общинска собственост - езеро „</w:t>
      </w:r>
      <w:proofErr w:type="gramStart"/>
      <w:r w:rsidRPr="0041759E">
        <w:rPr>
          <w:rFonts w:ascii="Times New Roman" w:eastAsiaTheme="minorHAnsi" w:hAnsi="Times New Roman"/>
          <w:sz w:val="24"/>
          <w:szCs w:val="24"/>
          <w:lang w:val="en-US"/>
        </w:rPr>
        <w:t>Липник“</w:t>
      </w:r>
      <w:proofErr w:type="gramEnd"/>
      <w:r w:rsidRPr="0041759E">
        <w:rPr>
          <w:rFonts w:ascii="Times New Roman" w:eastAsiaTheme="minorHAnsi" w:hAnsi="Times New Roman"/>
          <w:sz w:val="24"/>
          <w:szCs w:val="24"/>
          <w:lang w:val="en-US"/>
        </w:rPr>
        <w:t>, с. Николово</w:t>
      </w:r>
    </w:p>
    <w:p w14:paraId="450FB01E"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146 Годишен финансов отчет и отчет за дейността на Фондация „Русе – град на свободния </w:t>
      </w:r>
      <w:proofErr w:type="gramStart"/>
      <w:r w:rsidRPr="0041759E">
        <w:rPr>
          <w:rFonts w:ascii="Times New Roman" w:eastAsiaTheme="minorHAnsi" w:hAnsi="Times New Roman"/>
          <w:sz w:val="24"/>
          <w:szCs w:val="24"/>
          <w:lang w:val="en-US"/>
        </w:rPr>
        <w:t>дух“ за</w:t>
      </w:r>
      <w:proofErr w:type="gramEnd"/>
      <w:r w:rsidRPr="0041759E">
        <w:rPr>
          <w:rFonts w:ascii="Times New Roman" w:eastAsiaTheme="minorHAnsi" w:hAnsi="Times New Roman"/>
          <w:sz w:val="24"/>
          <w:szCs w:val="24"/>
          <w:lang w:val="en-US"/>
        </w:rPr>
        <w:t xml:space="preserve"> 2023 г.</w:t>
      </w:r>
    </w:p>
    <w:p w14:paraId="05E459C0"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147 Приемане на бюджет, насоки за работа и работна програма на Фондация „Русе - град на свободния </w:t>
      </w:r>
      <w:proofErr w:type="gramStart"/>
      <w:r w:rsidRPr="0041759E">
        <w:rPr>
          <w:rFonts w:ascii="Times New Roman" w:eastAsiaTheme="minorHAnsi" w:hAnsi="Times New Roman"/>
          <w:sz w:val="24"/>
          <w:szCs w:val="24"/>
          <w:lang w:val="en-US"/>
        </w:rPr>
        <w:t>дух“ за</w:t>
      </w:r>
      <w:proofErr w:type="gramEnd"/>
      <w:r w:rsidRPr="0041759E">
        <w:rPr>
          <w:rFonts w:ascii="Times New Roman" w:eastAsiaTheme="minorHAnsi" w:hAnsi="Times New Roman"/>
          <w:sz w:val="24"/>
          <w:szCs w:val="24"/>
          <w:lang w:val="en-US"/>
        </w:rPr>
        <w:t xml:space="preserve"> 2024 г.</w:t>
      </w:r>
    </w:p>
    <w:p w14:paraId="2453CEFA"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109 Приемане на Годишен мониторингов доклад за изпълнение на дейностите за 2023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съвет-Русе</w:t>
      </w:r>
    </w:p>
    <w:p w14:paraId="3E381773" w14:textId="77777777" w:rsidR="0041759E" w:rsidRPr="0041759E" w:rsidRDefault="0041759E" w:rsidP="0041759E">
      <w:pPr>
        <w:numPr>
          <w:ilvl w:val="0"/>
          <w:numId w:val="1"/>
        </w:numPr>
        <w:spacing w:after="0" w:line="256"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Даване на съгласие за кандидатстване пред Фонд „Социална </w:t>
      </w:r>
      <w:proofErr w:type="gramStart"/>
      <w:r w:rsidRPr="0041759E">
        <w:rPr>
          <w:rFonts w:ascii="Times New Roman" w:eastAsiaTheme="minorHAnsi" w:hAnsi="Times New Roman"/>
          <w:sz w:val="24"/>
          <w:szCs w:val="24"/>
          <w:lang w:val="en-US"/>
        </w:rPr>
        <w:t>закрила“ с</w:t>
      </w:r>
      <w:proofErr w:type="gramEnd"/>
      <w:r w:rsidRPr="0041759E">
        <w:rPr>
          <w:rFonts w:ascii="Times New Roman" w:eastAsiaTheme="minorHAnsi" w:hAnsi="Times New Roman"/>
          <w:sz w:val="24"/>
          <w:szCs w:val="24"/>
          <w:lang w:val="en-US"/>
        </w:rPr>
        <w:t xml:space="preserve"> проект Целева програма „Закупуване на оборудване/обзавеждане на материалната база на Домашен социален патронаж – Русе“</w:t>
      </w:r>
    </w:p>
    <w:p w14:paraId="08E86D53"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132 Информация за изменения на бюджета на Община Русе към 31.12.2023 г.</w:t>
      </w:r>
    </w:p>
    <w:p w14:paraId="57B6B4C2"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113 Изменение и допълнение на общинска наредба № 13 за организацията и управление на гробищни паркове на </w:t>
      </w:r>
      <w:proofErr w:type="gramStart"/>
      <w:r w:rsidRPr="0041759E">
        <w:rPr>
          <w:rFonts w:ascii="Times New Roman" w:eastAsiaTheme="minorHAnsi" w:hAnsi="Times New Roman"/>
          <w:sz w:val="24"/>
          <w:szCs w:val="24"/>
          <w:lang w:val="en-US"/>
        </w:rPr>
        <w:t>територията  на</w:t>
      </w:r>
      <w:proofErr w:type="gramEnd"/>
      <w:r w:rsidRPr="0041759E">
        <w:rPr>
          <w:rFonts w:ascii="Times New Roman" w:eastAsiaTheme="minorHAnsi" w:hAnsi="Times New Roman"/>
          <w:sz w:val="24"/>
          <w:szCs w:val="24"/>
          <w:lang w:val="en-US"/>
        </w:rPr>
        <w:t xml:space="preserve"> община Русе</w:t>
      </w:r>
    </w:p>
    <w:p w14:paraId="17416BBE"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114 Приемане на наредба за изменение и допълнение на Наредба № 14 за реда и условията за превоз на пътници и багаж с обществения транспорт на територията на община Русе</w:t>
      </w:r>
    </w:p>
    <w:p w14:paraId="43CF15C4"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115 Приемане на Наредба за допълнение на Наредба № 17 за символиката на Община Русе</w:t>
      </w:r>
    </w:p>
    <w:p w14:paraId="7A82CD73"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116 Одобряване на подробен устройствен план (ПУП) – Изменение план за регулация и застрояване (ИПРЗ) на УПИ IV-202 „За гробищен </w:t>
      </w:r>
      <w:proofErr w:type="gramStart"/>
      <w:r w:rsidRPr="0041759E">
        <w:rPr>
          <w:rFonts w:ascii="Times New Roman" w:eastAsiaTheme="minorHAnsi" w:hAnsi="Times New Roman"/>
          <w:sz w:val="24"/>
          <w:szCs w:val="24"/>
          <w:lang w:val="en-US"/>
        </w:rPr>
        <w:t>парк“ и</w:t>
      </w:r>
      <w:proofErr w:type="gramEnd"/>
      <w:r w:rsidRPr="0041759E">
        <w:rPr>
          <w:rFonts w:ascii="Times New Roman" w:eastAsiaTheme="minorHAnsi" w:hAnsi="Times New Roman"/>
          <w:sz w:val="24"/>
          <w:szCs w:val="24"/>
          <w:lang w:val="en-US"/>
        </w:rPr>
        <w:t xml:space="preserve"> УПИ VI-274 в</w:t>
      </w:r>
      <w:r w:rsidRPr="0041759E">
        <w:rPr>
          <w:rFonts w:ascii="Times New Roman" w:eastAsiaTheme="minorHAnsi" w:hAnsi="Times New Roman"/>
          <w:sz w:val="24"/>
          <w:szCs w:val="24"/>
        </w:rPr>
        <w:t xml:space="preserve"> </w:t>
      </w:r>
      <w:r w:rsidRPr="0041759E">
        <w:rPr>
          <w:rFonts w:ascii="Times New Roman" w:eastAsiaTheme="minorHAnsi" w:hAnsi="Times New Roman"/>
          <w:sz w:val="24"/>
          <w:szCs w:val="24"/>
          <w:lang w:val="en-US"/>
        </w:rPr>
        <w:t>кв. 859 по плана на кв. „Чародейка Г-Север“, гр. Русе</w:t>
      </w:r>
    </w:p>
    <w:p w14:paraId="0710BF66"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117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63427.149.277, намиращ се в местност „Касева </w:t>
      </w:r>
      <w:proofErr w:type="gramStart"/>
      <w:r w:rsidRPr="0041759E">
        <w:rPr>
          <w:rFonts w:ascii="Times New Roman" w:eastAsiaTheme="minorHAnsi" w:hAnsi="Times New Roman"/>
          <w:sz w:val="24"/>
          <w:szCs w:val="24"/>
          <w:lang w:val="en-US"/>
        </w:rPr>
        <w:t>чешма“</w:t>
      </w:r>
      <w:proofErr w:type="gramEnd"/>
      <w:r w:rsidRPr="0041759E">
        <w:rPr>
          <w:rFonts w:ascii="Times New Roman" w:eastAsiaTheme="minorHAnsi" w:hAnsi="Times New Roman"/>
          <w:sz w:val="24"/>
          <w:szCs w:val="24"/>
          <w:lang w:val="en-US"/>
        </w:rPr>
        <w:t>, община Русе</w:t>
      </w:r>
    </w:p>
    <w:p w14:paraId="288B6108"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118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63427.149.40, намиращ се в местност „Касева </w:t>
      </w:r>
      <w:proofErr w:type="gramStart"/>
      <w:r w:rsidRPr="0041759E">
        <w:rPr>
          <w:rFonts w:ascii="Times New Roman" w:eastAsiaTheme="minorHAnsi" w:hAnsi="Times New Roman"/>
          <w:sz w:val="24"/>
          <w:szCs w:val="24"/>
          <w:lang w:val="en-US"/>
        </w:rPr>
        <w:t>чешма“</w:t>
      </w:r>
      <w:proofErr w:type="gramEnd"/>
      <w:r w:rsidRPr="0041759E">
        <w:rPr>
          <w:rFonts w:ascii="Times New Roman" w:eastAsiaTheme="minorHAnsi" w:hAnsi="Times New Roman"/>
          <w:sz w:val="24"/>
          <w:szCs w:val="24"/>
          <w:lang w:val="en-US"/>
        </w:rPr>
        <w:t>, община Русе</w:t>
      </w:r>
    </w:p>
    <w:p w14:paraId="0616337F"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lastRenderedPageBreak/>
        <w:t xml:space="preserve">К.л. № 119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63427.149.105, намиращ се в местност „Касева </w:t>
      </w:r>
      <w:proofErr w:type="gramStart"/>
      <w:r w:rsidRPr="0041759E">
        <w:rPr>
          <w:rFonts w:ascii="Times New Roman" w:eastAsiaTheme="minorHAnsi" w:hAnsi="Times New Roman"/>
          <w:sz w:val="24"/>
          <w:szCs w:val="24"/>
          <w:lang w:val="en-US"/>
        </w:rPr>
        <w:t>чешма“</w:t>
      </w:r>
      <w:proofErr w:type="gramEnd"/>
      <w:r w:rsidRPr="0041759E">
        <w:rPr>
          <w:rFonts w:ascii="Times New Roman" w:eastAsiaTheme="minorHAnsi" w:hAnsi="Times New Roman"/>
          <w:sz w:val="24"/>
          <w:szCs w:val="24"/>
          <w:lang w:val="en-US"/>
        </w:rPr>
        <w:t>, община Русе</w:t>
      </w:r>
    </w:p>
    <w:p w14:paraId="1CC23C79"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К.л. № 120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63427.166.278, намиращ се в местност „</w:t>
      </w:r>
      <w:proofErr w:type="gramStart"/>
      <w:r w:rsidRPr="0041759E">
        <w:rPr>
          <w:rFonts w:ascii="Times New Roman" w:eastAsiaTheme="minorHAnsi" w:hAnsi="Times New Roman"/>
          <w:sz w:val="24"/>
          <w:szCs w:val="24"/>
          <w:lang w:val="en-US"/>
        </w:rPr>
        <w:t>Астарджийка“</w:t>
      </w:r>
      <w:proofErr w:type="gramEnd"/>
      <w:r w:rsidRPr="0041759E">
        <w:rPr>
          <w:rFonts w:ascii="Times New Roman" w:eastAsiaTheme="minorHAnsi" w:hAnsi="Times New Roman"/>
          <w:sz w:val="24"/>
          <w:szCs w:val="24"/>
          <w:lang w:val="en-US"/>
        </w:rPr>
        <w:t>, община Русе</w:t>
      </w:r>
    </w:p>
    <w:p w14:paraId="62969D4F"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lang w:val="en-US"/>
        </w:rPr>
        <w:t xml:space="preserve">К.л. № 121 Одобряване на подробен устройствен план (ПУП) – План за улична регулация (ПУР) от о.т. 10889 до о.т. 10890 и План за регулация и застрояване (ПРЗ) на ПИ с идентификатор 63427.156.2332 в квартал 1049, местност „Под </w:t>
      </w:r>
      <w:proofErr w:type="gramStart"/>
      <w:r w:rsidRPr="0041759E">
        <w:rPr>
          <w:rFonts w:ascii="Times New Roman" w:eastAsiaTheme="minorHAnsi" w:hAnsi="Times New Roman"/>
          <w:sz w:val="24"/>
          <w:szCs w:val="24"/>
          <w:lang w:val="en-US"/>
        </w:rPr>
        <w:t>левента“</w:t>
      </w:r>
      <w:proofErr w:type="gramEnd"/>
      <w:r w:rsidRPr="0041759E">
        <w:rPr>
          <w:rFonts w:ascii="Times New Roman" w:eastAsiaTheme="minorHAnsi" w:hAnsi="Times New Roman"/>
          <w:sz w:val="24"/>
          <w:szCs w:val="24"/>
          <w:lang w:val="en-US"/>
        </w:rPr>
        <w:t>, гр. Русе</w:t>
      </w:r>
    </w:p>
    <w:p w14:paraId="471DD81C"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color w:val="000000"/>
          <w:sz w:val="24"/>
          <w:szCs w:val="24"/>
          <w:lang w:val="en-US"/>
        </w:rPr>
        <w:t xml:space="preserve">Създаване на работна група, за определяне на размера и условията за финансиране на </w:t>
      </w:r>
      <w:r w:rsidRPr="0041759E">
        <w:rPr>
          <w:rFonts w:ascii="Times New Roman" w:eastAsia="Times New Roman" w:hAnsi="Times New Roman"/>
          <w:sz w:val="24"/>
          <w:szCs w:val="24"/>
          <w:lang w:val="en-US" w:eastAsia="bg-BG"/>
        </w:rPr>
        <w:t xml:space="preserve">дейности, насочени към превенция и ранна диагностика на заболяването Сънна апнея; онко-заболявания на лица, с нисък социален статус и „Скринингова кампания за ранно откриване на колорекален карцином чрез неинвазивни методи, съпътствана с информационна </w:t>
      </w:r>
      <w:proofErr w:type="gramStart"/>
      <w:r w:rsidRPr="0041759E">
        <w:rPr>
          <w:rFonts w:ascii="Times New Roman" w:eastAsia="Times New Roman" w:hAnsi="Times New Roman"/>
          <w:sz w:val="24"/>
          <w:szCs w:val="24"/>
          <w:lang w:val="en-US" w:eastAsia="bg-BG"/>
        </w:rPr>
        <w:t>кампания“ от</w:t>
      </w:r>
      <w:proofErr w:type="gramEnd"/>
      <w:r w:rsidRPr="0041759E">
        <w:rPr>
          <w:rFonts w:ascii="Times New Roman" w:eastAsia="Times New Roman" w:hAnsi="Times New Roman"/>
          <w:sz w:val="24"/>
          <w:szCs w:val="24"/>
          <w:lang w:val="en-US" w:eastAsia="bg-BG"/>
        </w:rPr>
        <w:t xml:space="preserve"> бюджета на община Русе за 2024 г. </w:t>
      </w:r>
    </w:p>
    <w:p w14:paraId="5EF8800A"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rPr>
        <w:t xml:space="preserve">Изменение на </w:t>
      </w:r>
      <w:r w:rsidRPr="0041759E">
        <w:rPr>
          <w:rFonts w:ascii="Times New Roman" w:eastAsiaTheme="minorHAnsi" w:hAnsi="Times New Roman"/>
          <w:sz w:val="24"/>
          <w:szCs w:val="24"/>
          <w:lang w:val="en-US"/>
        </w:rPr>
        <w:t xml:space="preserve"> Решение № 7</w:t>
      </w:r>
      <w:r w:rsidRPr="0041759E">
        <w:rPr>
          <w:rFonts w:ascii="Times New Roman" w:eastAsiaTheme="minorHAnsi" w:hAnsi="Times New Roman"/>
          <w:sz w:val="24"/>
          <w:szCs w:val="24"/>
        </w:rPr>
        <w:t>,</w:t>
      </w:r>
      <w:r w:rsidRPr="0041759E">
        <w:rPr>
          <w:rFonts w:ascii="Times New Roman" w:eastAsiaTheme="minorHAnsi" w:hAnsi="Times New Roman"/>
          <w:sz w:val="24"/>
          <w:szCs w:val="24"/>
          <w:lang w:val="en-US"/>
        </w:rPr>
        <w:t xml:space="preserve"> прието с протокол №2 от 05.12.2023г.</w:t>
      </w:r>
      <w:r w:rsidRPr="0041759E">
        <w:rPr>
          <w:rFonts w:ascii="Times New Roman" w:eastAsiaTheme="minorHAnsi" w:hAnsi="Times New Roman"/>
          <w:sz w:val="24"/>
          <w:szCs w:val="24"/>
        </w:rPr>
        <w:t xml:space="preserve"> на ОбС - Русе</w:t>
      </w:r>
    </w:p>
    <w:p w14:paraId="7E54DF9D" w14:textId="77777777" w:rsidR="0041759E" w:rsidRPr="0041759E" w:rsidRDefault="0041759E" w:rsidP="0041759E">
      <w:pPr>
        <w:numPr>
          <w:ilvl w:val="0"/>
          <w:numId w:val="1"/>
        </w:numPr>
        <w:spacing w:after="0" w:line="259" w:lineRule="auto"/>
        <w:contextualSpacing/>
        <w:jc w:val="both"/>
        <w:rPr>
          <w:rFonts w:ascii="Times New Roman" w:eastAsiaTheme="minorHAnsi" w:hAnsi="Times New Roman"/>
          <w:sz w:val="24"/>
          <w:szCs w:val="24"/>
          <w:lang w:val="en-US"/>
        </w:rPr>
      </w:pPr>
      <w:r w:rsidRPr="0041759E">
        <w:rPr>
          <w:rFonts w:ascii="Times New Roman" w:eastAsiaTheme="minorHAnsi" w:hAnsi="Times New Roman"/>
          <w:sz w:val="24"/>
          <w:szCs w:val="24"/>
        </w:rPr>
        <w:t>Питания</w:t>
      </w:r>
    </w:p>
    <w:p w14:paraId="19137E07" w14:textId="77777777" w:rsidR="0041759E" w:rsidRPr="0041759E" w:rsidRDefault="0041759E" w:rsidP="0041759E">
      <w:pPr>
        <w:spacing w:after="0" w:line="240" w:lineRule="auto"/>
        <w:jc w:val="both"/>
        <w:rPr>
          <w:rFonts w:ascii="Times New Roman" w:eastAsia="Times New Roman" w:hAnsi="Times New Roman"/>
          <w:sz w:val="24"/>
          <w:szCs w:val="24"/>
          <w:lang w:eastAsia="bg-BG"/>
        </w:rPr>
      </w:pPr>
    </w:p>
    <w:p w14:paraId="34D1F6EE" w14:textId="77777777" w:rsidR="00A308BA" w:rsidRDefault="00DD685C" w:rsidP="00A308BA">
      <w:pPr>
        <w:spacing w:after="0"/>
        <w:jc w:val="both"/>
        <w:rPr>
          <w:rFonts w:ascii="Times New Roman" w:hAnsi="Times New Roman"/>
          <w:bCs/>
          <w:sz w:val="24"/>
          <w:szCs w:val="24"/>
        </w:rPr>
      </w:pPr>
      <w:r>
        <w:rPr>
          <w:rFonts w:ascii="Times New Roman" w:hAnsi="Times New Roman"/>
          <w:bCs/>
          <w:sz w:val="24"/>
          <w:szCs w:val="24"/>
        </w:rPr>
        <w:tab/>
      </w:r>
      <w:r w:rsidRPr="00383FF5">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Питанията ще обявя</w:t>
      </w:r>
      <w:r>
        <w:rPr>
          <w:rFonts w:ascii="Times New Roman" w:hAnsi="Times New Roman"/>
          <w:bCs/>
          <w:sz w:val="24"/>
          <w:szCs w:val="24"/>
        </w:rPr>
        <w:t>. П</w:t>
      </w:r>
      <w:r w:rsidR="00BB56EB" w:rsidRPr="00BB56EB">
        <w:rPr>
          <w:rFonts w:ascii="Times New Roman" w:hAnsi="Times New Roman"/>
          <w:bCs/>
          <w:sz w:val="24"/>
          <w:szCs w:val="24"/>
        </w:rPr>
        <w:t>итан</w:t>
      </w:r>
      <w:r>
        <w:rPr>
          <w:rFonts w:ascii="Times New Roman" w:hAnsi="Times New Roman"/>
          <w:bCs/>
          <w:sz w:val="24"/>
          <w:szCs w:val="24"/>
        </w:rPr>
        <w:t xml:space="preserve">е </w:t>
      </w:r>
      <w:r w:rsidR="00BB56EB" w:rsidRPr="00BB56EB">
        <w:rPr>
          <w:rFonts w:ascii="Times New Roman" w:hAnsi="Times New Roman"/>
          <w:bCs/>
          <w:sz w:val="24"/>
          <w:szCs w:val="24"/>
        </w:rPr>
        <w:t>имаме от Иван Иванов от групата на</w:t>
      </w:r>
      <w:r w:rsidR="00316F4F">
        <w:rPr>
          <w:rFonts w:ascii="Times New Roman" w:hAnsi="Times New Roman"/>
          <w:bCs/>
          <w:sz w:val="24"/>
          <w:szCs w:val="24"/>
        </w:rPr>
        <w:t xml:space="preserve"> БСП</w:t>
      </w:r>
      <w:r w:rsidR="00BB56EB" w:rsidRPr="00BB56EB">
        <w:rPr>
          <w:rFonts w:ascii="Times New Roman" w:hAnsi="Times New Roman"/>
          <w:bCs/>
          <w:sz w:val="24"/>
          <w:szCs w:val="24"/>
        </w:rPr>
        <w:t>. Питане от Стоян Христов</w:t>
      </w:r>
      <w:r w:rsidR="00316F4F">
        <w:rPr>
          <w:rFonts w:ascii="Times New Roman" w:hAnsi="Times New Roman"/>
          <w:bCs/>
          <w:sz w:val="24"/>
          <w:szCs w:val="24"/>
        </w:rPr>
        <w:t>, к</w:t>
      </w:r>
      <w:r w:rsidR="00BB56EB" w:rsidRPr="00BB56EB">
        <w:rPr>
          <w:rFonts w:ascii="Times New Roman" w:hAnsi="Times New Roman"/>
          <w:bCs/>
          <w:sz w:val="24"/>
          <w:szCs w:val="24"/>
        </w:rPr>
        <w:t xml:space="preserve">оето е за липса на пешеходни пътеки, а на Иван Иванов е за ремонт на паркинга между училище </w:t>
      </w:r>
      <w:r w:rsidR="00316F4F">
        <w:rPr>
          <w:rFonts w:ascii="Times New Roman" w:hAnsi="Times New Roman"/>
          <w:bCs/>
          <w:sz w:val="24"/>
          <w:szCs w:val="24"/>
        </w:rPr>
        <w:t>„Т</w:t>
      </w:r>
      <w:r w:rsidR="00BB56EB" w:rsidRPr="00BB56EB">
        <w:rPr>
          <w:rFonts w:ascii="Times New Roman" w:hAnsi="Times New Roman"/>
          <w:bCs/>
          <w:sz w:val="24"/>
          <w:szCs w:val="24"/>
        </w:rPr>
        <w:t xml:space="preserve">ома </w:t>
      </w:r>
      <w:r w:rsidR="00316F4F">
        <w:rPr>
          <w:rFonts w:ascii="Times New Roman" w:hAnsi="Times New Roman"/>
          <w:bCs/>
          <w:sz w:val="24"/>
          <w:szCs w:val="24"/>
        </w:rPr>
        <w:t>К</w:t>
      </w:r>
      <w:r w:rsidR="00BB56EB" w:rsidRPr="00BB56EB">
        <w:rPr>
          <w:rFonts w:ascii="Times New Roman" w:hAnsi="Times New Roman"/>
          <w:bCs/>
          <w:sz w:val="24"/>
          <w:szCs w:val="24"/>
        </w:rPr>
        <w:t>ърджиев</w:t>
      </w:r>
      <w:r w:rsidR="00316F4F">
        <w:rPr>
          <w:rFonts w:ascii="Times New Roman" w:hAnsi="Times New Roman"/>
          <w:bCs/>
          <w:sz w:val="24"/>
          <w:szCs w:val="24"/>
        </w:rPr>
        <w:t xml:space="preserve">“ </w:t>
      </w:r>
      <w:r w:rsidR="00BB56EB" w:rsidRPr="00BB56EB">
        <w:rPr>
          <w:rFonts w:ascii="Times New Roman" w:hAnsi="Times New Roman"/>
          <w:bCs/>
          <w:sz w:val="24"/>
          <w:szCs w:val="24"/>
        </w:rPr>
        <w:t xml:space="preserve">и магазин </w:t>
      </w:r>
      <w:r w:rsidR="00316F4F">
        <w:rPr>
          <w:rFonts w:ascii="Times New Roman" w:hAnsi="Times New Roman"/>
          <w:bCs/>
          <w:sz w:val="24"/>
          <w:szCs w:val="24"/>
        </w:rPr>
        <w:t>„П</w:t>
      </w:r>
      <w:r w:rsidR="00BB56EB" w:rsidRPr="00BB56EB">
        <w:rPr>
          <w:rFonts w:ascii="Times New Roman" w:hAnsi="Times New Roman"/>
          <w:bCs/>
          <w:sz w:val="24"/>
          <w:szCs w:val="24"/>
        </w:rPr>
        <w:t>ацони</w:t>
      </w:r>
      <w:r w:rsidR="00316F4F">
        <w:rPr>
          <w:rFonts w:ascii="Times New Roman" w:hAnsi="Times New Roman"/>
          <w:bCs/>
          <w:sz w:val="24"/>
          <w:szCs w:val="24"/>
        </w:rPr>
        <w:t>“. П</w:t>
      </w:r>
      <w:r w:rsidR="00BB56EB" w:rsidRPr="00BB56EB">
        <w:rPr>
          <w:rFonts w:ascii="Times New Roman" w:hAnsi="Times New Roman"/>
          <w:bCs/>
          <w:sz w:val="24"/>
          <w:szCs w:val="24"/>
        </w:rPr>
        <w:t xml:space="preserve">итане от </w:t>
      </w:r>
      <w:r w:rsidR="00383FF5">
        <w:rPr>
          <w:rFonts w:ascii="Times New Roman" w:hAnsi="Times New Roman"/>
          <w:bCs/>
          <w:sz w:val="24"/>
          <w:szCs w:val="24"/>
        </w:rPr>
        <w:t>О</w:t>
      </w:r>
      <w:r w:rsidR="00BB56EB" w:rsidRPr="00BB56EB">
        <w:rPr>
          <w:rFonts w:ascii="Times New Roman" w:hAnsi="Times New Roman"/>
          <w:bCs/>
          <w:sz w:val="24"/>
          <w:szCs w:val="24"/>
        </w:rPr>
        <w:t>рлин</w:t>
      </w:r>
      <w:r w:rsidR="00383FF5">
        <w:rPr>
          <w:rFonts w:ascii="Times New Roman" w:hAnsi="Times New Roman"/>
          <w:bCs/>
          <w:sz w:val="24"/>
          <w:szCs w:val="24"/>
        </w:rPr>
        <w:t xml:space="preserve"> Д</w:t>
      </w:r>
      <w:r w:rsidR="00BB56EB" w:rsidRPr="00BB56EB">
        <w:rPr>
          <w:rFonts w:ascii="Times New Roman" w:hAnsi="Times New Roman"/>
          <w:bCs/>
          <w:sz w:val="24"/>
          <w:szCs w:val="24"/>
        </w:rPr>
        <w:t xml:space="preserve">яков за </w:t>
      </w:r>
      <w:r w:rsidR="00383FF5">
        <w:rPr>
          <w:rFonts w:ascii="Times New Roman" w:hAnsi="Times New Roman"/>
          <w:bCs/>
          <w:sz w:val="24"/>
          <w:szCs w:val="24"/>
        </w:rPr>
        <w:t>„А</w:t>
      </w:r>
      <w:r w:rsidR="00BB56EB" w:rsidRPr="00BB56EB">
        <w:rPr>
          <w:rFonts w:ascii="Times New Roman" w:hAnsi="Times New Roman"/>
          <w:bCs/>
          <w:sz w:val="24"/>
          <w:szCs w:val="24"/>
        </w:rPr>
        <w:t>лея на джаза</w:t>
      </w:r>
      <w:r w:rsidR="00383FF5">
        <w:rPr>
          <w:rFonts w:ascii="Times New Roman" w:hAnsi="Times New Roman"/>
          <w:bCs/>
          <w:sz w:val="24"/>
          <w:szCs w:val="24"/>
        </w:rPr>
        <w:t>“</w:t>
      </w:r>
      <w:r w:rsidR="00BB56EB" w:rsidRPr="00BB56EB">
        <w:rPr>
          <w:rFonts w:ascii="Times New Roman" w:hAnsi="Times New Roman"/>
          <w:bCs/>
          <w:sz w:val="24"/>
          <w:szCs w:val="24"/>
        </w:rPr>
        <w:t xml:space="preserve">. Питане от </w:t>
      </w:r>
      <w:r w:rsidR="00383FF5">
        <w:rPr>
          <w:rFonts w:ascii="Times New Roman" w:hAnsi="Times New Roman"/>
          <w:bCs/>
          <w:sz w:val="24"/>
          <w:szCs w:val="24"/>
        </w:rPr>
        <w:t>М</w:t>
      </w:r>
      <w:r w:rsidR="00BB56EB" w:rsidRPr="00BB56EB">
        <w:rPr>
          <w:rFonts w:ascii="Times New Roman" w:hAnsi="Times New Roman"/>
          <w:bCs/>
          <w:sz w:val="24"/>
          <w:szCs w:val="24"/>
        </w:rPr>
        <w:t>ариян Димитров</w:t>
      </w:r>
      <w:r w:rsidR="00484F63">
        <w:rPr>
          <w:rFonts w:ascii="Times New Roman" w:hAnsi="Times New Roman"/>
          <w:bCs/>
          <w:sz w:val="24"/>
          <w:szCs w:val="24"/>
        </w:rPr>
        <w:t xml:space="preserve"> з</w:t>
      </w:r>
      <w:r w:rsidR="00BB56EB" w:rsidRPr="00BB56EB">
        <w:rPr>
          <w:rFonts w:ascii="Times New Roman" w:hAnsi="Times New Roman"/>
          <w:bCs/>
          <w:sz w:val="24"/>
          <w:szCs w:val="24"/>
        </w:rPr>
        <w:t>а затрупан сервитут в местността</w:t>
      </w:r>
      <w:r w:rsidR="00484F63">
        <w:rPr>
          <w:rFonts w:ascii="Times New Roman" w:hAnsi="Times New Roman"/>
          <w:bCs/>
          <w:sz w:val="24"/>
          <w:szCs w:val="24"/>
        </w:rPr>
        <w:t xml:space="preserve"> „</w:t>
      </w:r>
      <w:r w:rsidR="00BB56EB" w:rsidRPr="00BB56EB">
        <w:rPr>
          <w:rFonts w:ascii="Times New Roman" w:hAnsi="Times New Roman"/>
          <w:bCs/>
          <w:sz w:val="24"/>
          <w:szCs w:val="24"/>
        </w:rPr>
        <w:t>Кадиева чешма</w:t>
      </w:r>
      <w:r w:rsidR="00484F63">
        <w:rPr>
          <w:rFonts w:ascii="Times New Roman" w:hAnsi="Times New Roman"/>
          <w:bCs/>
          <w:sz w:val="24"/>
          <w:szCs w:val="24"/>
        </w:rPr>
        <w:t>“</w:t>
      </w:r>
      <w:r w:rsidR="00BB56EB" w:rsidRPr="00BB56EB">
        <w:rPr>
          <w:rFonts w:ascii="Times New Roman" w:hAnsi="Times New Roman"/>
          <w:bCs/>
          <w:sz w:val="24"/>
          <w:szCs w:val="24"/>
        </w:rPr>
        <w:t>.</w:t>
      </w:r>
      <w:r w:rsidR="00484F63">
        <w:rPr>
          <w:rFonts w:ascii="Times New Roman" w:hAnsi="Times New Roman"/>
          <w:bCs/>
          <w:sz w:val="24"/>
          <w:szCs w:val="24"/>
        </w:rPr>
        <w:t xml:space="preserve"> </w:t>
      </w:r>
      <w:r w:rsidR="00BB56EB" w:rsidRPr="00BB56EB">
        <w:rPr>
          <w:rFonts w:ascii="Times New Roman" w:hAnsi="Times New Roman"/>
          <w:bCs/>
          <w:sz w:val="24"/>
          <w:szCs w:val="24"/>
        </w:rPr>
        <w:t xml:space="preserve">Пак от </w:t>
      </w:r>
      <w:r w:rsidR="00484F63">
        <w:rPr>
          <w:rFonts w:ascii="Times New Roman" w:hAnsi="Times New Roman"/>
          <w:bCs/>
          <w:sz w:val="24"/>
          <w:szCs w:val="24"/>
        </w:rPr>
        <w:t>М</w:t>
      </w:r>
      <w:r w:rsidR="00BB56EB" w:rsidRPr="00BB56EB">
        <w:rPr>
          <w:rFonts w:ascii="Times New Roman" w:hAnsi="Times New Roman"/>
          <w:bCs/>
          <w:sz w:val="24"/>
          <w:szCs w:val="24"/>
        </w:rPr>
        <w:t>ариян Димитров</w:t>
      </w:r>
      <w:r w:rsidR="00484F63">
        <w:rPr>
          <w:rFonts w:ascii="Times New Roman" w:hAnsi="Times New Roman"/>
          <w:bCs/>
          <w:sz w:val="24"/>
          <w:szCs w:val="24"/>
        </w:rPr>
        <w:t xml:space="preserve"> о</w:t>
      </w:r>
      <w:r w:rsidR="00BB56EB" w:rsidRPr="00BB56EB">
        <w:rPr>
          <w:rFonts w:ascii="Times New Roman" w:hAnsi="Times New Roman"/>
          <w:bCs/>
          <w:sz w:val="24"/>
          <w:szCs w:val="24"/>
        </w:rPr>
        <w:t>тносно некачествено сметосъбиране</w:t>
      </w:r>
      <w:r w:rsidR="00B60725">
        <w:rPr>
          <w:rFonts w:ascii="Times New Roman" w:hAnsi="Times New Roman"/>
          <w:bCs/>
          <w:sz w:val="24"/>
          <w:szCs w:val="24"/>
        </w:rPr>
        <w:t>. О</w:t>
      </w:r>
      <w:r w:rsidR="00BB56EB" w:rsidRPr="00BB56EB">
        <w:rPr>
          <w:rFonts w:ascii="Times New Roman" w:hAnsi="Times New Roman"/>
          <w:bCs/>
          <w:sz w:val="24"/>
          <w:szCs w:val="24"/>
        </w:rPr>
        <w:t xml:space="preserve">т </w:t>
      </w:r>
      <w:r w:rsidR="00B60725">
        <w:rPr>
          <w:rFonts w:ascii="Times New Roman" w:hAnsi="Times New Roman"/>
          <w:bCs/>
          <w:sz w:val="24"/>
          <w:szCs w:val="24"/>
        </w:rPr>
        <w:t>Д</w:t>
      </w:r>
      <w:r w:rsidR="00BB56EB" w:rsidRPr="00BB56EB">
        <w:rPr>
          <w:rFonts w:ascii="Times New Roman" w:hAnsi="Times New Roman"/>
          <w:bCs/>
          <w:sz w:val="24"/>
          <w:szCs w:val="24"/>
        </w:rPr>
        <w:t>еян</w:t>
      </w:r>
      <w:r w:rsidR="00B60725">
        <w:rPr>
          <w:rFonts w:ascii="Times New Roman" w:hAnsi="Times New Roman"/>
          <w:bCs/>
          <w:sz w:val="24"/>
          <w:szCs w:val="24"/>
        </w:rPr>
        <w:t xml:space="preserve"> Н</w:t>
      </w:r>
      <w:r w:rsidR="00BB56EB" w:rsidRPr="00BB56EB">
        <w:rPr>
          <w:rFonts w:ascii="Times New Roman" w:hAnsi="Times New Roman"/>
          <w:bCs/>
          <w:sz w:val="24"/>
          <w:szCs w:val="24"/>
        </w:rPr>
        <w:t>едков</w:t>
      </w:r>
      <w:r w:rsidR="00A7568C">
        <w:rPr>
          <w:rFonts w:ascii="Times New Roman" w:hAnsi="Times New Roman"/>
          <w:bCs/>
          <w:sz w:val="24"/>
          <w:szCs w:val="24"/>
        </w:rPr>
        <w:t xml:space="preserve"> п</w:t>
      </w:r>
      <w:r w:rsidR="00BB56EB" w:rsidRPr="00BB56EB">
        <w:rPr>
          <w:rFonts w:ascii="Times New Roman" w:hAnsi="Times New Roman"/>
          <w:bCs/>
          <w:sz w:val="24"/>
          <w:szCs w:val="24"/>
        </w:rPr>
        <w:t>итан</w:t>
      </w:r>
      <w:r w:rsidR="00A7568C">
        <w:rPr>
          <w:rFonts w:ascii="Times New Roman" w:hAnsi="Times New Roman"/>
          <w:bCs/>
          <w:sz w:val="24"/>
          <w:szCs w:val="24"/>
        </w:rPr>
        <w:t xml:space="preserve">е и </w:t>
      </w:r>
      <w:r w:rsidR="00BB56EB" w:rsidRPr="00BB56EB">
        <w:rPr>
          <w:rFonts w:ascii="Times New Roman" w:hAnsi="Times New Roman"/>
          <w:bCs/>
          <w:sz w:val="24"/>
          <w:szCs w:val="24"/>
        </w:rPr>
        <w:t xml:space="preserve">от </w:t>
      </w:r>
      <w:r w:rsidR="00A7568C">
        <w:rPr>
          <w:rFonts w:ascii="Times New Roman" w:hAnsi="Times New Roman"/>
          <w:bCs/>
          <w:sz w:val="24"/>
          <w:szCs w:val="24"/>
        </w:rPr>
        <w:t>Е</w:t>
      </w:r>
      <w:r w:rsidR="00BB56EB" w:rsidRPr="00BB56EB">
        <w:rPr>
          <w:rFonts w:ascii="Times New Roman" w:hAnsi="Times New Roman"/>
          <w:bCs/>
          <w:sz w:val="24"/>
          <w:szCs w:val="24"/>
        </w:rPr>
        <w:t>вгени</w:t>
      </w:r>
      <w:r w:rsidR="00A7568C">
        <w:rPr>
          <w:rFonts w:ascii="Times New Roman" w:hAnsi="Times New Roman"/>
          <w:bCs/>
          <w:sz w:val="24"/>
          <w:szCs w:val="24"/>
        </w:rPr>
        <w:t xml:space="preserve"> И</w:t>
      </w:r>
      <w:r w:rsidR="00BB56EB" w:rsidRPr="00BB56EB">
        <w:rPr>
          <w:rFonts w:ascii="Times New Roman" w:hAnsi="Times New Roman"/>
          <w:bCs/>
          <w:sz w:val="24"/>
          <w:szCs w:val="24"/>
        </w:rPr>
        <w:t>гнатов. Ами всички, които дойдоха тук</w:t>
      </w:r>
      <w:r w:rsidR="000A5DBD">
        <w:rPr>
          <w:rFonts w:ascii="Times New Roman" w:hAnsi="Times New Roman"/>
          <w:bCs/>
          <w:sz w:val="24"/>
          <w:szCs w:val="24"/>
        </w:rPr>
        <w:t xml:space="preserve">, </w:t>
      </w:r>
      <w:r w:rsidR="00BB56EB" w:rsidRPr="00BB56EB">
        <w:rPr>
          <w:rFonts w:ascii="Times New Roman" w:hAnsi="Times New Roman"/>
          <w:bCs/>
          <w:sz w:val="24"/>
          <w:szCs w:val="24"/>
        </w:rPr>
        <w:t>значи сигурно са се закачили. Да</w:t>
      </w:r>
      <w:r w:rsidR="000A5DBD">
        <w:rPr>
          <w:rFonts w:ascii="Times New Roman" w:hAnsi="Times New Roman"/>
          <w:bCs/>
          <w:sz w:val="24"/>
          <w:szCs w:val="24"/>
        </w:rPr>
        <w:t>, О</w:t>
      </w:r>
      <w:r w:rsidR="00BB56EB" w:rsidRPr="00BB56EB">
        <w:rPr>
          <w:rFonts w:ascii="Times New Roman" w:hAnsi="Times New Roman"/>
          <w:bCs/>
          <w:sz w:val="24"/>
          <w:szCs w:val="24"/>
        </w:rPr>
        <w:t>рлин</w:t>
      </w:r>
      <w:r w:rsidR="000A5DBD">
        <w:rPr>
          <w:rFonts w:ascii="Times New Roman" w:hAnsi="Times New Roman"/>
          <w:bCs/>
          <w:sz w:val="24"/>
          <w:szCs w:val="24"/>
        </w:rPr>
        <w:t xml:space="preserve"> Д</w:t>
      </w:r>
      <w:r w:rsidR="00BB56EB" w:rsidRPr="00BB56EB">
        <w:rPr>
          <w:rFonts w:ascii="Times New Roman" w:hAnsi="Times New Roman"/>
          <w:bCs/>
          <w:sz w:val="24"/>
          <w:szCs w:val="24"/>
        </w:rPr>
        <w:t>яков има и</w:t>
      </w:r>
      <w:r w:rsidR="000A5DBD">
        <w:rPr>
          <w:rFonts w:ascii="Times New Roman" w:hAnsi="Times New Roman"/>
          <w:bCs/>
          <w:sz w:val="24"/>
          <w:szCs w:val="24"/>
        </w:rPr>
        <w:t xml:space="preserve"> второ. К</w:t>
      </w:r>
      <w:r w:rsidR="00BB56EB" w:rsidRPr="00BB56EB">
        <w:rPr>
          <w:rFonts w:ascii="Times New Roman" w:hAnsi="Times New Roman"/>
          <w:bCs/>
          <w:sz w:val="24"/>
          <w:szCs w:val="24"/>
        </w:rPr>
        <w:t>ламер</w:t>
      </w:r>
      <w:r w:rsidR="000A5DBD">
        <w:rPr>
          <w:rFonts w:ascii="Times New Roman" w:hAnsi="Times New Roman"/>
          <w:bCs/>
          <w:sz w:val="24"/>
          <w:szCs w:val="24"/>
        </w:rPr>
        <w:t>а</w:t>
      </w:r>
      <w:r w:rsidR="00BB56EB" w:rsidRPr="00BB56EB">
        <w:rPr>
          <w:rFonts w:ascii="Times New Roman" w:hAnsi="Times New Roman"/>
          <w:bCs/>
          <w:sz w:val="24"/>
          <w:szCs w:val="24"/>
        </w:rPr>
        <w:t xml:space="preserve"> ги </w:t>
      </w:r>
      <w:r w:rsidR="000A5DBD">
        <w:rPr>
          <w:rFonts w:ascii="Times New Roman" w:hAnsi="Times New Roman"/>
          <w:bCs/>
          <w:sz w:val="24"/>
          <w:szCs w:val="24"/>
        </w:rPr>
        <w:t xml:space="preserve">е </w:t>
      </w:r>
      <w:r w:rsidR="00BB56EB" w:rsidRPr="00BB56EB">
        <w:rPr>
          <w:rFonts w:ascii="Times New Roman" w:hAnsi="Times New Roman"/>
          <w:bCs/>
          <w:sz w:val="24"/>
          <w:szCs w:val="24"/>
        </w:rPr>
        <w:t>закачил</w:t>
      </w:r>
      <w:r w:rsidR="000A5DBD">
        <w:rPr>
          <w:rFonts w:ascii="Times New Roman" w:hAnsi="Times New Roman"/>
          <w:bCs/>
          <w:sz w:val="24"/>
          <w:szCs w:val="24"/>
        </w:rPr>
        <w:t xml:space="preserve">, </w:t>
      </w:r>
      <w:r w:rsidR="00BB56EB" w:rsidRPr="00BB56EB">
        <w:rPr>
          <w:rFonts w:ascii="Times New Roman" w:hAnsi="Times New Roman"/>
          <w:bCs/>
          <w:sz w:val="24"/>
          <w:szCs w:val="24"/>
        </w:rPr>
        <w:t>за неизпълнени решения на общинския съвет. Така</w:t>
      </w:r>
      <w:r w:rsidR="00A34C6D">
        <w:rPr>
          <w:rFonts w:ascii="Times New Roman" w:hAnsi="Times New Roman"/>
          <w:bCs/>
          <w:sz w:val="24"/>
          <w:szCs w:val="24"/>
        </w:rPr>
        <w:t xml:space="preserve">, </w:t>
      </w:r>
      <w:r w:rsidR="00BB56EB" w:rsidRPr="00BB56EB">
        <w:rPr>
          <w:rFonts w:ascii="Times New Roman" w:hAnsi="Times New Roman"/>
          <w:bCs/>
          <w:sz w:val="24"/>
          <w:szCs w:val="24"/>
        </w:rPr>
        <w:t>по дневния ред започваме.</w:t>
      </w:r>
      <w:r w:rsidR="00A34C6D">
        <w:rPr>
          <w:rFonts w:ascii="Times New Roman" w:hAnsi="Times New Roman"/>
          <w:bCs/>
          <w:sz w:val="24"/>
          <w:szCs w:val="24"/>
        </w:rPr>
        <w:t xml:space="preserve"> Да, м</w:t>
      </w:r>
      <w:r w:rsidR="00BB56EB" w:rsidRPr="00BB56EB">
        <w:rPr>
          <w:rFonts w:ascii="Times New Roman" w:hAnsi="Times New Roman"/>
          <w:bCs/>
          <w:sz w:val="24"/>
          <w:szCs w:val="24"/>
        </w:rPr>
        <w:t>оже да го получите. Да</w:t>
      </w:r>
      <w:r w:rsidR="00A34C6D">
        <w:rPr>
          <w:rFonts w:ascii="Times New Roman" w:hAnsi="Times New Roman"/>
          <w:bCs/>
          <w:sz w:val="24"/>
          <w:szCs w:val="24"/>
        </w:rPr>
        <w:t>, с</w:t>
      </w:r>
      <w:r w:rsidR="00BB56EB" w:rsidRPr="00BB56EB">
        <w:rPr>
          <w:rFonts w:ascii="Times New Roman" w:hAnsi="Times New Roman"/>
          <w:bCs/>
          <w:sz w:val="24"/>
          <w:szCs w:val="24"/>
        </w:rPr>
        <w:t>амо писмен</w:t>
      </w:r>
      <w:r w:rsidR="00A34C6D">
        <w:rPr>
          <w:rFonts w:ascii="Times New Roman" w:hAnsi="Times New Roman"/>
          <w:bCs/>
          <w:sz w:val="24"/>
          <w:szCs w:val="24"/>
        </w:rPr>
        <w:t>ия</w:t>
      </w:r>
      <w:r w:rsidR="00BB56EB" w:rsidRPr="00BB56EB">
        <w:rPr>
          <w:rFonts w:ascii="Times New Roman" w:hAnsi="Times New Roman"/>
          <w:bCs/>
          <w:sz w:val="24"/>
          <w:szCs w:val="24"/>
        </w:rPr>
        <w:t>. Иначе като отговаряме го предоставям. Така</w:t>
      </w:r>
      <w:r w:rsidR="00A308BA">
        <w:rPr>
          <w:rFonts w:ascii="Times New Roman" w:hAnsi="Times New Roman"/>
          <w:bCs/>
          <w:sz w:val="24"/>
          <w:szCs w:val="24"/>
        </w:rPr>
        <w:t xml:space="preserve">, </w:t>
      </w:r>
      <w:r w:rsidR="00BB56EB" w:rsidRPr="00BB56EB">
        <w:rPr>
          <w:rFonts w:ascii="Times New Roman" w:hAnsi="Times New Roman"/>
          <w:bCs/>
          <w:sz w:val="24"/>
          <w:szCs w:val="24"/>
        </w:rPr>
        <w:t xml:space="preserve">започваме. </w:t>
      </w:r>
    </w:p>
    <w:p w14:paraId="17C2B70B" w14:textId="77777777" w:rsidR="00A308BA" w:rsidRDefault="00A308BA" w:rsidP="00A308BA">
      <w:pPr>
        <w:spacing w:after="0"/>
        <w:jc w:val="both"/>
        <w:rPr>
          <w:rFonts w:ascii="Times New Roman" w:hAnsi="Times New Roman"/>
          <w:bCs/>
          <w:sz w:val="24"/>
          <w:szCs w:val="24"/>
        </w:rPr>
      </w:pPr>
    </w:p>
    <w:p w14:paraId="47A5807D" w14:textId="333F2031" w:rsidR="00A308BA" w:rsidRPr="00A308BA" w:rsidRDefault="00A308BA" w:rsidP="00A308BA">
      <w:pPr>
        <w:spacing w:after="0"/>
        <w:jc w:val="both"/>
        <w:rPr>
          <w:rFonts w:ascii="Times New Roman" w:hAnsi="Times New Roman"/>
          <w:b/>
          <w:sz w:val="24"/>
          <w:szCs w:val="24"/>
        </w:rPr>
      </w:pPr>
      <w:r w:rsidRPr="00A308BA">
        <w:rPr>
          <w:rFonts w:ascii="Times New Roman" w:hAnsi="Times New Roman"/>
          <w:b/>
          <w:sz w:val="24"/>
          <w:szCs w:val="24"/>
        </w:rPr>
        <w:t>Точка 1</w:t>
      </w:r>
    </w:p>
    <w:p w14:paraId="2E66AE05" w14:textId="46A1C8EA" w:rsidR="00A308BA" w:rsidRPr="00A308BA" w:rsidRDefault="00A308BA" w:rsidP="00A308BA">
      <w:pPr>
        <w:spacing w:after="0"/>
        <w:jc w:val="both"/>
        <w:rPr>
          <w:rFonts w:ascii="Times New Roman" w:hAnsi="Times New Roman"/>
          <w:b/>
          <w:sz w:val="24"/>
          <w:szCs w:val="24"/>
        </w:rPr>
      </w:pPr>
      <w:r w:rsidRPr="00A308BA">
        <w:rPr>
          <w:rFonts w:ascii="Times New Roman" w:hAnsi="Times New Roman"/>
          <w:b/>
          <w:sz w:val="24"/>
          <w:szCs w:val="24"/>
        </w:rPr>
        <w:t>К.л. № 107 Отчет за изпълнение на решенията на Общински съвет</w:t>
      </w:r>
    </w:p>
    <w:p w14:paraId="78D58868" w14:textId="23F4E02A" w:rsidR="00A308BA" w:rsidRDefault="00A308BA" w:rsidP="00A308BA">
      <w:pPr>
        <w:spacing w:after="0"/>
        <w:jc w:val="both"/>
        <w:rPr>
          <w:rFonts w:ascii="Times New Roman" w:hAnsi="Times New Roman"/>
          <w:b/>
          <w:sz w:val="24"/>
          <w:szCs w:val="24"/>
        </w:rPr>
      </w:pPr>
    </w:p>
    <w:p w14:paraId="04486375" w14:textId="283D387C" w:rsidR="00A308BA" w:rsidRDefault="00A308BA" w:rsidP="00A308BA">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Белчев, заповядай.</w:t>
      </w:r>
    </w:p>
    <w:p w14:paraId="64E846E2" w14:textId="2ADA9514" w:rsidR="00286A2D" w:rsidRDefault="00A308BA" w:rsidP="00A308BA">
      <w:pPr>
        <w:spacing w:after="0"/>
        <w:jc w:val="both"/>
        <w:rPr>
          <w:rFonts w:ascii="Times New Roman" w:hAnsi="Times New Roman"/>
          <w:bCs/>
          <w:sz w:val="24"/>
          <w:szCs w:val="24"/>
        </w:rPr>
      </w:pPr>
      <w:r>
        <w:rPr>
          <w:rFonts w:ascii="Times New Roman" w:hAnsi="Times New Roman"/>
          <w:bCs/>
          <w:sz w:val="24"/>
          <w:szCs w:val="24"/>
        </w:rPr>
        <w:tab/>
      </w:r>
      <w:r w:rsidRPr="00286A2D">
        <w:rPr>
          <w:rFonts w:ascii="Times New Roman" w:hAnsi="Times New Roman"/>
          <w:b/>
          <w:sz w:val="24"/>
          <w:szCs w:val="24"/>
        </w:rPr>
        <w:t>Г-н Благовест Белчев:</w:t>
      </w:r>
      <w:r w:rsidR="00286A2D">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sidR="00286A2D">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общински съветници, поддържаме проекта за решение във вида, </w:t>
      </w:r>
      <w:r w:rsidR="00286A2D">
        <w:rPr>
          <w:rFonts w:ascii="Times New Roman" w:hAnsi="Times New Roman"/>
          <w:bCs/>
          <w:sz w:val="24"/>
          <w:szCs w:val="24"/>
        </w:rPr>
        <w:t xml:space="preserve">в </w:t>
      </w:r>
      <w:r w:rsidR="00BB56EB" w:rsidRPr="00BB56EB">
        <w:rPr>
          <w:rFonts w:ascii="Times New Roman" w:hAnsi="Times New Roman"/>
          <w:bCs/>
          <w:sz w:val="24"/>
          <w:szCs w:val="24"/>
        </w:rPr>
        <w:t>който е внесен</w:t>
      </w:r>
      <w:r w:rsidR="00286A2D">
        <w:rPr>
          <w:rFonts w:ascii="Times New Roman" w:hAnsi="Times New Roman"/>
          <w:bCs/>
          <w:sz w:val="24"/>
          <w:szCs w:val="24"/>
        </w:rPr>
        <w:t>. П</w:t>
      </w:r>
      <w:r w:rsidR="00BB56EB" w:rsidRPr="00BB56EB">
        <w:rPr>
          <w:rFonts w:ascii="Times New Roman" w:hAnsi="Times New Roman"/>
          <w:bCs/>
          <w:sz w:val="24"/>
          <w:szCs w:val="24"/>
        </w:rPr>
        <w:t>о време на комисиите</w:t>
      </w:r>
      <w:r w:rsidR="00286A2D">
        <w:rPr>
          <w:rFonts w:ascii="Times New Roman" w:hAnsi="Times New Roman"/>
          <w:bCs/>
          <w:sz w:val="24"/>
          <w:szCs w:val="24"/>
        </w:rPr>
        <w:t xml:space="preserve"> з</w:t>
      </w:r>
      <w:r w:rsidR="00BB56EB" w:rsidRPr="00BB56EB">
        <w:rPr>
          <w:rFonts w:ascii="Times New Roman" w:hAnsi="Times New Roman"/>
          <w:bCs/>
          <w:sz w:val="24"/>
          <w:szCs w:val="24"/>
        </w:rPr>
        <w:t>абележки не са правени. Благодаря</w:t>
      </w:r>
      <w:r w:rsidR="000C3FC9">
        <w:rPr>
          <w:rFonts w:ascii="Times New Roman" w:hAnsi="Times New Roman"/>
          <w:bCs/>
          <w:sz w:val="24"/>
          <w:szCs w:val="24"/>
        </w:rPr>
        <w:t xml:space="preserve"> ви</w:t>
      </w:r>
      <w:r w:rsidR="00286A2D">
        <w:rPr>
          <w:rFonts w:ascii="Times New Roman" w:hAnsi="Times New Roman"/>
          <w:bCs/>
          <w:sz w:val="24"/>
          <w:szCs w:val="24"/>
        </w:rPr>
        <w:t>.</w:t>
      </w:r>
    </w:p>
    <w:p w14:paraId="23E9555E" w14:textId="05CD8E67" w:rsidR="00BB56EB" w:rsidRPr="00BB56EB" w:rsidRDefault="00286A2D" w:rsidP="000C3FC9">
      <w:pPr>
        <w:spacing w:after="0"/>
        <w:jc w:val="both"/>
        <w:rPr>
          <w:rFonts w:ascii="Times New Roman" w:hAnsi="Times New Roman"/>
          <w:bCs/>
          <w:sz w:val="24"/>
          <w:szCs w:val="24"/>
        </w:rPr>
      </w:pPr>
      <w:r>
        <w:rPr>
          <w:rFonts w:ascii="Times New Roman" w:hAnsi="Times New Roman"/>
          <w:bCs/>
          <w:sz w:val="24"/>
          <w:szCs w:val="24"/>
        </w:rPr>
        <w:tab/>
      </w:r>
      <w:r w:rsidRPr="00286A2D">
        <w:rPr>
          <w:rFonts w:ascii="Times New Roman" w:hAnsi="Times New Roman"/>
          <w:b/>
          <w:sz w:val="24"/>
          <w:szCs w:val="24"/>
        </w:rPr>
        <w:t>Акад. Христо Белоев:</w:t>
      </w:r>
      <w:r>
        <w:rPr>
          <w:rFonts w:ascii="Times New Roman" w:hAnsi="Times New Roman"/>
          <w:bCs/>
          <w:sz w:val="24"/>
          <w:szCs w:val="24"/>
        </w:rPr>
        <w:t xml:space="preserve"> Б</w:t>
      </w:r>
      <w:r w:rsidR="00BB56EB" w:rsidRPr="00BB56EB">
        <w:rPr>
          <w:rFonts w:ascii="Times New Roman" w:hAnsi="Times New Roman"/>
          <w:bCs/>
          <w:sz w:val="24"/>
          <w:szCs w:val="24"/>
        </w:rPr>
        <w:t>лагодаря.</w:t>
      </w:r>
      <w:r w:rsidR="000C3FC9">
        <w:rPr>
          <w:rFonts w:ascii="Times New Roman" w:hAnsi="Times New Roman"/>
          <w:bCs/>
          <w:sz w:val="24"/>
          <w:szCs w:val="24"/>
        </w:rPr>
        <w:t xml:space="preserve"> Няма постъпили. Гласуваме точката.</w:t>
      </w:r>
    </w:p>
    <w:p w14:paraId="497CB5CA" w14:textId="3F992071" w:rsidR="00BB56EB" w:rsidRDefault="00BB56EB" w:rsidP="000C3FC9">
      <w:pPr>
        <w:spacing w:after="0"/>
        <w:jc w:val="both"/>
        <w:rPr>
          <w:rFonts w:ascii="Times New Roman" w:hAnsi="Times New Roman"/>
          <w:bCs/>
          <w:sz w:val="24"/>
          <w:szCs w:val="24"/>
        </w:rPr>
      </w:pPr>
    </w:p>
    <w:p w14:paraId="707E649E" w14:textId="2CD806B0" w:rsidR="000C3FC9" w:rsidRDefault="000C3FC9" w:rsidP="000C3FC9">
      <w:pPr>
        <w:spacing w:after="0"/>
        <w:jc w:val="both"/>
        <w:rPr>
          <w:rFonts w:ascii="Times New Roman" w:hAnsi="Times New Roman"/>
          <w:b/>
          <w:sz w:val="24"/>
          <w:szCs w:val="24"/>
        </w:rPr>
      </w:pPr>
      <w:r w:rsidRPr="00696A72">
        <w:rPr>
          <w:rFonts w:ascii="Times New Roman" w:hAnsi="Times New Roman"/>
          <w:b/>
          <w:sz w:val="24"/>
          <w:szCs w:val="24"/>
        </w:rPr>
        <w:t>КВОРУМ – 44. С 44</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768564A0" w14:textId="73D51EC2" w:rsidR="00696A72" w:rsidRDefault="00696A72" w:rsidP="000C3FC9">
      <w:pPr>
        <w:spacing w:after="0"/>
        <w:jc w:val="both"/>
        <w:rPr>
          <w:rFonts w:ascii="Times New Roman" w:hAnsi="Times New Roman"/>
          <w:b/>
          <w:sz w:val="24"/>
          <w:szCs w:val="24"/>
        </w:rPr>
      </w:pPr>
    </w:p>
    <w:p w14:paraId="007BC004" w14:textId="15BE289F" w:rsid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1</w:t>
      </w:r>
    </w:p>
    <w:p w14:paraId="3B2906FF"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p>
    <w:p w14:paraId="65EEFB5D" w14:textId="1AEA9874"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 xml:space="preserve"> На основание чл. 21, ал.1, т. 24 от Закона за местното самоуправление и местната администрация, Общински съвет – Русе реши:</w:t>
      </w:r>
    </w:p>
    <w:p w14:paraId="1C2E1DFA" w14:textId="77777777" w:rsidR="00696A72" w:rsidRPr="00696A72" w:rsidRDefault="00696A72" w:rsidP="00696A72">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696A72">
        <w:rPr>
          <w:rFonts w:ascii="Times New Roman" w:eastAsia="Times New Roman" w:hAnsi="Times New Roman"/>
          <w:sz w:val="24"/>
          <w:szCs w:val="24"/>
          <w:lang w:eastAsia="bg-BG"/>
        </w:rPr>
        <w:t>Приема отчета на кмета за изпълнение решенията на Общински съвет – Русе за периода месец май 2023 г. до месец октомври 2023 г.  включително, съгласно Приложение № 1.</w:t>
      </w:r>
    </w:p>
    <w:p w14:paraId="5747BBC4" w14:textId="0D640543" w:rsidR="000C3FC9" w:rsidRPr="00696A72" w:rsidRDefault="000C3FC9" w:rsidP="00696A72">
      <w:pPr>
        <w:widowControl w:val="0"/>
        <w:tabs>
          <w:tab w:val="left" w:pos="993"/>
        </w:tabs>
        <w:autoSpaceDE w:val="0"/>
        <w:autoSpaceDN w:val="0"/>
        <w:adjustRightInd w:val="0"/>
        <w:spacing w:after="0" w:line="276" w:lineRule="auto"/>
        <w:contextualSpacing/>
        <w:jc w:val="both"/>
        <w:rPr>
          <w:rFonts w:ascii="Times New Roman" w:eastAsia="Times New Roman" w:hAnsi="Times New Roman"/>
          <w:sz w:val="24"/>
          <w:szCs w:val="24"/>
          <w:lang w:eastAsia="bg-BG"/>
        </w:rPr>
      </w:pPr>
    </w:p>
    <w:p w14:paraId="6EAABD48" w14:textId="315E1C89" w:rsidR="000C3FC9" w:rsidRPr="000C3FC9" w:rsidRDefault="000C3FC9" w:rsidP="000C3FC9">
      <w:pPr>
        <w:spacing w:after="0"/>
        <w:jc w:val="both"/>
        <w:rPr>
          <w:rFonts w:ascii="Times New Roman" w:hAnsi="Times New Roman"/>
          <w:b/>
          <w:sz w:val="24"/>
          <w:szCs w:val="24"/>
        </w:rPr>
      </w:pPr>
      <w:r w:rsidRPr="000C3FC9">
        <w:rPr>
          <w:rFonts w:ascii="Times New Roman" w:hAnsi="Times New Roman"/>
          <w:b/>
          <w:sz w:val="24"/>
          <w:szCs w:val="24"/>
        </w:rPr>
        <w:t>Точка 2</w:t>
      </w:r>
    </w:p>
    <w:p w14:paraId="30CFB40F" w14:textId="00A4385F" w:rsidR="000C3FC9" w:rsidRDefault="000C3FC9" w:rsidP="000C3FC9">
      <w:pPr>
        <w:pStyle w:val="a7"/>
        <w:spacing w:after="0"/>
        <w:ind w:left="0"/>
        <w:jc w:val="both"/>
        <w:rPr>
          <w:rFonts w:ascii="Times New Roman" w:hAnsi="Times New Roman" w:cs="Times New Roman"/>
          <w:b/>
          <w:sz w:val="24"/>
          <w:szCs w:val="24"/>
        </w:rPr>
      </w:pPr>
      <w:r w:rsidRPr="000C3FC9">
        <w:rPr>
          <w:rFonts w:ascii="Times New Roman" w:hAnsi="Times New Roman" w:cs="Times New Roman"/>
          <w:b/>
          <w:sz w:val="24"/>
          <w:szCs w:val="24"/>
        </w:rPr>
        <w:t>К.л. № 108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14:paraId="37133BC6" w14:textId="77E8FBA9" w:rsidR="000C3FC9" w:rsidRDefault="000C3FC9" w:rsidP="000C3FC9">
      <w:pPr>
        <w:pStyle w:val="a7"/>
        <w:spacing w:after="0"/>
        <w:ind w:left="0"/>
        <w:jc w:val="both"/>
        <w:rPr>
          <w:rFonts w:ascii="Times New Roman" w:hAnsi="Times New Roman" w:cs="Times New Roman"/>
          <w:b/>
          <w:sz w:val="24"/>
          <w:szCs w:val="24"/>
        </w:rPr>
      </w:pPr>
    </w:p>
    <w:p w14:paraId="400B7ACE" w14:textId="324FE345" w:rsidR="000C3FC9" w:rsidRDefault="000C3FC9" w:rsidP="000C3FC9">
      <w:pPr>
        <w:pStyle w:val="a7"/>
        <w:spacing w:after="0"/>
        <w:ind w:left="0"/>
        <w:jc w:val="both"/>
        <w:rPr>
          <w:rFonts w:ascii="Times New Roman" w:hAnsi="Times New Roman" w:cs="Times New Roman"/>
          <w:bCs/>
          <w:sz w:val="24"/>
          <w:szCs w:val="24"/>
          <w:lang w:val="bg-BG"/>
        </w:rPr>
      </w:pPr>
      <w:r>
        <w:rPr>
          <w:rFonts w:ascii="Times New Roman" w:hAnsi="Times New Roman" w:cs="Times New Roman"/>
          <w:b/>
          <w:sz w:val="24"/>
          <w:szCs w:val="24"/>
        </w:rPr>
        <w:tab/>
      </w:r>
      <w:r>
        <w:rPr>
          <w:rFonts w:ascii="Times New Roman" w:hAnsi="Times New Roman" w:cs="Times New Roman"/>
          <w:b/>
          <w:sz w:val="24"/>
          <w:szCs w:val="24"/>
          <w:lang w:val="bg-BG"/>
        </w:rPr>
        <w:t xml:space="preserve">Акад. Христо Белоев: </w:t>
      </w:r>
      <w:r>
        <w:rPr>
          <w:rFonts w:ascii="Times New Roman" w:hAnsi="Times New Roman" w:cs="Times New Roman"/>
          <w:bCs/>
          <w:sz w:val="24"/>
          <w:szCs w:val="24"/>
          <w:lang w:val="bg-BG"/>
        </w:rPr>
        <w:t>Да, заповядайте.</w:t>
      </w:r>
      <w:r w:rsidR="00E15105">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Златомира Стефанова.</w:t>
      </w:r>
    </w:p>
    <w:p w14:paraId="351AD300" w14:textId="6AC5BD60" w:rsidR="00BB56EB" w:rsidRPr="00E15105" w:rsidRDefault="000C3FC9" w:rsidP="00E15105">
      <w:pPr>
        <w:pStyle w:val="a7"/>
        <w:spacing w:after="0"/>
        <w:ind w:left="0"/>
        <w:jc w:val="both"/>
        <w:rPr>
          <w:rFonts w:ascii="Times New Roman" w:hAnsi="Times New Roman" w:cs="Times New Roman"/>
          <w:b/>
          <w:sz w:val="24"/>
          <w:szCs w:val="24"/>
          <w:lang w:val="bg-BG"/>
        </w:rPr>
      </w:pPr>
      <w:r>
        <w:rPr>
          <w:rFonts w:ascii="Times New Roman" w:hAnsi="Times New Roman" w:cs="Times New Roman"/>
          <w:bCs/>
          <w:sz w:val="24"/>
          <w:szCs w:val="24"/>
          <w:lang w:val="bg-BG"/>
        </w:rPr>
        <w:tab/>
      </w:r>
      <w:r w:rsidRPr="004011AD">
        <w:rPr>
          <w:rFonts w:ascii="Times New Roman" w:hAnsi="Times New Roman" w:cs="Times New Roman"/>
          <w:b/>
          <w:sz w:val="24"/>
          <w:szCs w:val="24"/>
          <w:lang w:val="bg-BG"/>
        </w:rPr>
        <w:t>Г-жа Златомира Стефанова</w:t>
      </w:r>
      <w:r w:rsidR="00E15105">
        <w:rPr>
          <w:rFonts w:ascii="Times New Roman" w:hAnsi="Times New Roman" w:cs="Times New Roman"/>
          <w:b/>
          <w:sz w:val="24"/>
          <w:szCs w:val="24"/>
          <w:lang w:val="bg-BG"/>
        </w:rPr>
        <w:t xml:space="preserve">: </w:t>
      </w:r>
      <w:r w:rsidR="00E15105">
        <w:rPr>
          <w:rFonts w:ascii="Times New Roman" w:hAnsi="Times New Roman" w:cs="Times New Roman"/>
          <w:bCs/>
          <w:sz w:val="24"/>
          <w:szCs w:val="24"/>
          <w:lang w:val="bg-BG"/>
        </w:rPr>
        <w:t>Благодаря, господин</w:t>
      </w:r>
      <w:r w:rsidR="00BC2070">
        <w:rPr>
          <w:rFonts w:ascii="Times New Roman" w:hAnsi="Times New Roman" w:cs="Times New Roman"/>
          <w:bCs/>
          <w:sz w:val="24"/>
          <w:szCs w:val="24"/>
          <w:lang w:val="bg-BG"/>
        </w:rPr>
        <w:t xml:space="preserve"> </w:t>
      </w:r>
      <w:r w:rsidR="00E15105">
        <w:rPr>
          <w:rFonts w:ascii="Times New Roman" w:hAnsi="Times New Roman"/>
          <w:bCs/>
          <w:sz w:val="24"/>
          <w:szCs w:val="24"/>
          <w:lang w:val="bg-BG"/>
        </w:rPr>
        <w:t>П</w:t>
      </w:r>
      <w:r w:rsidR="00BB56EB" w:rsidRPr="00BB56EB">
        <w:rPr>
          <w:rFonts w:ascii="Times New Roman" w:hAnsi="Times New Roman"/>
          <w:bCs/>
          <w:sz w:val="24"/>
          <w:szCs w:val="24"/>
        </w:rPr>
        <w:t>редседател</w:t>
      </w:r>
      <w:r w:rsidR="00E15105">
        <w:rPr>
          <w:rFonts w:ascii="Times New Roman" w:hAnsi="Times New Roman"/>
          <w:bCs/>
          <w:sz w:val="24"/>
          <w:szCs w:val="24"/>
          <w:lang w:val="bg-BG"/>
        </w:rPr>
        <w:t>. У</w:t>
      </w:r>
      <w:r w:rsidR="00BB56EB" w:rsidRPr="00BB56EB">
        <w:rPr>
          <w:rFonts w:ascii="Times New Roman" w:hAnsi="Times New Roman"/>
          <w:bCs/>
          <w:sz w:val="24"/>
          <w:szCs w:val="24"/>
        </w:rPr>
        <w:t xml:space="preserve">важаеми общински съветници, уважаеми господин </w:t>
      </w:r>
      <w:r w:rsidR="00BC2070">
        <w:rPr>
          <w:rFonts w:ascii="Times New Roman" w:hAnsi="Times New Roman"/>
          <w:bCs/>
          <w:sz w:val="24"/>
          <w:szCs w:val="24"/>
          <w:lang w:val="bg-BG"/>
        </w:rPr>
        <w:t>К</w:t>
      </w:r>
      <w:r w:rsidR="00BB56EB" w:rsidRPr="00BB56EB">
        <w:rPr>
          <w:rFonts w:ascii="Times New Roman" w:hAnsi="Times New Roman"/>
          <w:bCs/>
          <w:sz w:val="24"/>
          <w:szCs w:val="24"/>
        </w:rPr>
        <w:t>мет</w:t>
      </w:r>
      <w:r w:rsidR="00BC2070">
        <w:rPr>
          <w:rFonts w:ascii="Times New Roman" w:hAnsi="Times New Roman"/>
          <w:bCs/>
          <w:sz w:val="24"/>
          <w:szCs w:val="24"/>
          <w:lang w:val="bg-BG"/>
        </w:rPr>
        <w:t xml:space="preserve">, </w:t>
      </w:r>
      <w:r w:rsidR="00BB56EB" w:rsidRPr="00BB56EB">
        <w:rPr>
          <w:rFonts w:ascii="Times New Roman" w:hAnsi="Times New Roman"/>
          <w:bCs/>
          <w:sz w:val="24"/>
          <w:szCs w:val="24"/>
        </w:rPr>
        <w:t>колеги</w:t>
      </w:r>
      <w:r w:rsidR="00BC2070">
        <w:rPr>
          <w:rFonts w:ascii="Times New Roman" w:hAnsi="Times New Roman"/>
          <w:bCs/>
          <w:sz w:val="24"/>
          <w:szCs w:val="24"/>
          <w:lang w:val="bg-BG"/>
        </w:rPr>
        <w:t>. С</w:t>
      </w:r>
      <w:r w:rsidR="00BB56EB" w:rsidRPr="00BB56EB">
        <w:rPr>
          <w:rFonts w:ascii="Times New Roman" w:hAnsi="Times New Roman"/>
          <w:bCs/>
          <w:sz w:val="24"/>
          <w:szCs w:val="24"/>
        </w:rPr>
        <w:t xml:space="preserve">ъгласно </w:t>
      </w:r>
      <w:r w:rsidR="00BC2070">
        <w:rPr>
          <w:rFonts w:ascii="Times New Roman" w:hAnsi="Times New Roman"/>
          <w:bCs/>
          <w:sz w:val="24"/>
          <w:szCs w:val="24"/>
          <w:lang w:val="bg-BG"/>
        </w:rPr>
        <w:t>З</w:t>
      </w:r>
      <w:r w:rsidR="00BB56EB" w:rsidRPr="00BB56EB">
        <w:rPr>
          <w:rFonts w:ascii="Times New Roman" w:hAnsi="Times New Roman"/>
          <w:bCs/>
          <w:sz w:val="24"/>
          <w:szCs w:val="24"/>
        </w:rPr>
        <w:t xml:space="preserve">акона за публичните предприятия, общинският съвет е този, който избира регистрираните одитори или проверители на годишните финансови отчети на общинските еднолични търговски дружества. Според </w:t>
      </w:r>
      <w:r w:rsidR="00BC2070">
        <w:rPr>
          <w:rFonts w:ascii="Times New Roman" w:hAnsi="Times New Roman"/>
          <w:bCs/>
          <w:sz w:val="24"/>
          <w:szCs w:val="24"/>
          <w:lang w:val="bg-BG"/>
        </w:rPr>
        <w:t>З</w:t>
      </w:r>
      <w:r w:rsidR="00BB56EB" w:rsidRPr="00BB56EB">
        <w:rPr>
          <w:rFonts w:ascii="Times New Roman" w:hAnsi="Times New Roman"/>
          <w:bCs/>
          <w:sz w:val="24"/>
          <w:szCs w:val="24"/>
        </w:rPr>
        <w:t>акона за счетоводството на задължителен независим финансов одит подлежат само 5 от общинските дружества, което обсъждахме и по комисиите</w:t>
      </w:r>
      <w:r w:rsidR="00932EA6">
        <w:rPr>
          <w:rFonts w:ascii="Times New Roman" w:hAnsi="Times New Roman"/>
          <w:bCs/>
          <w:sz w:val="24"/>
          <w:szCs w:val="24"/>
          <w:lang w:val="bg-BG"/>
        </w:rPr>
        <w:t>. С</w:t>
      </w:r>
      <w:r w:rsidR="00BB56EB" w:rsidRPr="00BB56EB">
        <w:rPr>
          <w:rFonts w:ascii="Times New Roman" w:hAnsi="Times New Roman"/>
          <w:bCs/>
          <w:sz w:val="24"/>
          <w:szCs w:val="24"/>
        </w:rPr>
        <w:t>лед като се проведат процедурите, общинският съвет със свое последващо решение ще определи одиторите, които ще извършват финансови отчети и заверка на</w:t>
      </w:r>
      <w:r w:rsidR="00A467C9">
        <w:rPr>
          <w:rFonts w:ascii="Times New Roman" w:hAnsi="Times New Roman"/>
          <w:bCs/>
          <w:sz w:val="24"/>
          <w:szCs w:val="24"/>
          <w:lang w:val="bg-BG"/>
        </w:rPr>
        <w:t xml:space="preserve"> ГФО</w:t>
      </w:r>
      <w:r w:rsidR="00BB56EB" w:rsidRPr="00BB56EB">
        <w:rPr>
          <w:rFonts w:ascii="Times New Roman" w:hAnsi="Times New Roman"/>
          <w:bCs/>
          <w:sz w:val="24"/>
          <w:szCs w:val="24"/>
        </w:rPr>
        <w:t>. Благодаря ви.</w:t>
      </w:r>
    </w:p>
    <w:p w14:paraId="447795D9" w14:textId="77777777" w:rsidR="00D02111" w:rsidRDefault="00A467C9" w:rsidP="00D0110E">
      <w:pPr>
        <w:jc w:val="both"/>
        <w:rPr>
          <w:rFonts w:ascii="Times New Roman" w:hAnsi="Times New Roman"/>
          <w:bCs/>
          <w:sz w:val="24"/>
          <w:szCs w:val="24"/>
        </w:rPr>
      </w:pPr>
      <w:r>
        <w:rPr>
          <w:rFonts w:ascii="Times New Roman" w:hAnsi="Times New Roman"/>
          <w:bCs/>
          <w:sz w:val="24"/>
          <w:szCs w:val="24"/>
        </w:rPr>
        <w:tab/>
      </w:r>
      <w:r w:rsidRPr="00D02111">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Заявки за изказвания не виждам</w:t>
      </w:r>
      <w:r w:rsidR="00D02111">
        <w:rPr>
          <w:rFonts w:ascii="Times New Roman" w:hAnsi="Times New Roman"/>
          <w:bCs/>
          <w:sz w:val="24"/>
          <w:szCs w:val="24"/>
        </w:rPr>
        <w:t xml:space="preserve">, </w:t>
      </w:r>
      <w:r w:rsidR="00BB56EB" w:rsidRPr="00BB56EB">
        <w:rPr>
          <w:rFonts w:ascii="Times New Roman" w:hAnsi="Times New Roman"/>
          <w:bCs/>
          <w:sz w:val="24"/>
          <w:szCs w:val="24"/>
        </w:rPr>
        <w:t>няма</w:t>
      </w:r>
      <w:r w:rsidR="00D02111">
        <w:rPr>
          <w:rFonts w:ascii="Times New Roman" w:hAnsi="Times New Roman"/>
          <w:bCs/>
          <w:sz w:val="24"/>
          <w:szCs w:val="24"/>
        </w:rPr>
        <w:t>. Г</w:t>
      </w:r>
      <w:r w:rsidR="00BB56EB" w:rsidRPr="00BB56EB">
        <w:rPr>
          <w:rFonts w:ascii="Times New Roman" w:hAnsi="Times New Roman"/>
          <w:bCs/>
          <w:sz w:val="24"/>
          <w:szCs w:val="24"/>
        </w:rPr>
        <w:t xml:space="preserve">ласуваме точката. </w:t>
      </w:r>
    </w:p>
    <w:p w14:paraId="08F2718F" w14:textId="2B3C0C7D" w:rsidR="00D02111" w:rsidRDefault="00D02111" w:rsidP="007A2D4E">
      <w:pPr>
        <w:spacing w:after="0"/>
        <w:jc w:val="both"/>
        <w:rPr>
          <w:rFonts w:ascii="Times New Roman" w:hAnsi="Times New Roman"/>
          <w:b/>
          <w:sz w:val="24"/>
          <w:szCs w:val="24"/>
        </w:rPr>
      </w:pPr>
      <w:r w:rsidRPr="00696A72">
        <w:rPr>
          <w:rFonts w:ascii="Times New Roman" w:hAnsi="Times New Roman"/>
          <w:b/>
          <w:sz w:val="24"/>
          <w:szCs w:val="24"/>
        </w:rPr>
        <w:t>КВОРУМ – 47. С 47</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39B7E76F" w14:textId="19BA317D" w:rsidR="00696A72" w:rsidRDefault="00696A72" w:rsidP="007A2D4E">
      <w:pPr>
        <w:spacing w:after="0"/>
        <w:jc w:val="both"/>
        <w:rPr>
          <w:rFonts w:ascii="Times New Roman" w:hAnsi="Times New Roman"/>
          <w:b/>
          <w:sz w:val="24"/>
          <w:szCs w:val="24"/>
        </w:rPr>
      </w:pPr>
    </w:p>
    <w:p w14:paraId="1AEC0228"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2</w:t>
      </w:r>
    </w:p>
    <w:p w14:paraId="527FCC2C" w14:textId="25AF1744" w:rsidR="00696A72" w:rsidRPr="00696A72" w:rsidRDefault="00696A72" w:rsidP="00696A72">
      <w:pPr>
        <w:spacing w:after="0" w:line="240" w:lineRule="auto"/>
        <w:rPr>
          <w:rFonts w:ascii="Times New Roman" w:eastAsia="Times New Roman" w:hAnsi="Times New Roman"/>
          <w:b/>
          <w:sz w:val="32"/>
          <w:szCs w:val="24"/>
          <w:lang w:val="en-US"/>
        </w:rPr>
      </w:pPr>
    </w:p>
    <w:p w14:paraId="0BC8A50E" w14:textId="77777777" w:rsidR="00696A72" w:rsidRPr="00696A72" w:rsidRDefault="00696A72" w:rsidP="00696A72">
      <w:pPr>
        <w:spacing w:after="0" w:line="240" w:lineRule="auto"/>
        <w:jc w:val="both"/>
        <w:rPr>
          <w:rFonts w:ascii="Times New Roman" w:eastAsia="Times New Roman" w:hAnsi="Times New Roman"/>
          <w:sz w:val="24"/>
          <w:szCs w:val="24"/>
        </w:rPr>
      </w:pPr>
      <w:r w:rsidRPr="00696A72">
        <w:rPr>
          <w:rFonts w:ascii="Times New Roman" w:eastAsia="Times New Roman" w:hAnsi="Times New Roman"/>
          <w:sz w:val="24"/>
          <w:szCs w:val="24"/>
        </w:rPr>
        <w:t xml:space="preserve">   </w:t>
      </w:r>
      <w:r w:rsidRPr="00696A72">
        <w:rPr>
          <w:rFonts w:ascii="Times New Roman" w:eastAsia="Times New Roman" w:hAnsi="Times New Roman"/>
          <w:sz w:val="24"/>
          <w:szCs w:val="24"/>
        </w:rPr>
        <w:tab/>
        <w:t>На основание чл. 21, ал. 2, във връзка с чл. 21, ал. 1, т. 23 от ЗМСМА</w:t>
      </w:r>
      <w:r w:rsidRPr="00696A72">
        <w:rPr>
          <w:rFonts w:ascii="Times New Roman" w:eastAsia="Times New Roman" w:hAnsi="Times New Roman"/>
          <w:sz w:val="24"/>
          <w:szCs w:val="24"/>
          <w:lang w:val="ru-RU"/>
        </w:rPr>
        <w:t>;</w:t>
      </w:r>
      <w:r w:rsidRPr="00696A72">
        <w:rPr>
          <w:rFonts w:ascii="Times New Roman" w:eastAsia="Times New Roman" w:hAnsi="Times New Roman"/>
          <w:sz w:val="24"/>
          <w:szCs w:val="24"/>
        </w:rPr>
        <w:t xml:space="preserve"> чл. 146, ал. 3 и чл. 221, т. 6 от Търговския закон, и чл. 26 от Закона за публичните предприятия, Общинският съвет реши:</w:t>
      </w:r>
    </w:p>
    <w:p w14:paraId="2B70C13C" w14:textId="77777777" w:rsidR="00696A72" w:rsidRPr="00696A72" w:rsidRDefault="00696A72" w:rsidP="00696A72">
      <w:pPr>
        <w:spacing w:after="0" w:line="240" w:lineRule="auto"/>
        <w:jc w:val="both"/>
        <w:rPr>
          <w:rFonts w:ascii="Times New Roman" w:eastAsia="Times New Roman" w:hAnsi="Times New Roman"/>
          <w:sz w:val="24"/>
          <w:szCs w:val="24"/>
        </w:rPr>
      </w:pPr>
    </w:p>
    <w:p w14:paraId="1FB1E8A6"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 xml:space="preserve">1. Задължава управителите на общинските публични предприятия: „Общински пазари” ЕООД, „Диагностично консултативен център 1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и изпълнителния директор на </w:t>
      </w:r>
      <w:r w:rsidRPr="00696A72">
        <w:rPr>
          <w:rFonts w:ascii="Times New Roman" w:eastAsia="TimesNewRomanPSMT" w:hAnsi="Times New Roman"/>
          <w:sz w:val="24"/>
          <w:szCs w:val="24"/>
        </w:rPr>
        <w:t>„Общински транспорт Русе“ ЕАД</w:t>
      </w:r>
      <w:r w:rsidRPr="00696A72">
        <w:rPr>
          <w:rFonts w:ascii="Times New Roman" w:eastAsia="Times New Roman" w:hAnsi="Times New Roman"/>
          <w:sz w:val="24"/>
          <w:szCs w:val="24"/>
        </w:rPr>
        <w:t>, които подлежат на независим финансов одит, да проведат процедура за избор на регистриран одитор за извършване на финансов одит и заверка на годишния финансов отчет за 202</w:t>
      </w:r>
      <w:r w:rsidRPr="00696A72">
        <w:rPr>
          <w:rFonts w:ascii="Times New Roman" w:eastAsia="Times New Roman" w:hAnsi="Times New Roman"/>
          <w:sz w:val="24"/>
          <w:szCs w:val="24"/>
          <w:lang w:val="ru-RU"/>
        </w:rPr>
        <w:t>4</w:t>
      </w:r>
      <w:r w:rsidRPr="00696A72">
        <w:rPr>
          <w:rFonts w:ascii="Times New Roman" w:eastAsia="Times New Roman" w:hAnsi="Times New Roman"/>
          <w:sz w:val="24"/>
          <w:szCs w:val="24"/>
        </w:rPr>
        <w:t xml:space="preserve"> г.</w:t>
      </w:r>
    </w:p>
    <w:p w14:paraId="0736F795"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2. Процедурата за избор да се извърши чрез събиране на най-малко три оферти с покана, публикувана на интернет страницата на всяко общинско публично предприятие.</w:t>
      </w:r>
    </w:p>
    <w:p w14:paraId="62C4C959" w14:textId="77777777" w:rsidR="00696A72" w:rsidRPr="00696A72" w:rsidRDefault="00696A72" w:rsidP="00696A72">
      <w:pPr>
        <w:spacing w:after="0" w:line="240" w:lineRule="auto"/>
        <w:ind w:firstLine="708"/>
        <w:jc w:val="both"/>
        <w:rPr>
          <w:rFonts w:ascii="Times New Roman" w:eastAsia="Times New Roman" w:hAnsi="Times New Roman"/>
          <w:b/>
          <w:sz w:val="24"/>
          <w:szCs w:val="24"/>
        </w:rPr>
      </w:pPr>
      <w:r w:rsidRPr="00696A72">
        <w:rPr>
          <w:rFonts w:ascii="Times New Roman" w:eastAsia="Times New Roman" w:hAnsi="Times New Roman"/>
          <w:sz w:val="24"/>
          <w:szCs w:val="24"/>
        </w:rPr>
        <w:t>3. Определя критерий за оценка на офертите: „най-ниска предложена цена“.</w:t>
      </w:r>
    </w:p>
    <w:p w14:paraId="326D3A58" w14:textId="77777777" w:rsidR="00696A72" w:rsidRPr="00696A72" w:rsidRDefault="00696A72" w:rsidP="00696A72">
      <w:pPr>
        <w:spacing w:after="0" w:line="240" w:lineRule="auto"/>
        <w:ind w:firstLine="708"/>
        <w:jc w:val="both"/>
        <w:rPr>
          <w:rFonts w:ascii="Times New Roman" w:eastAsia="Times New Roman" w:hAnsi="Times New Roman"/>
          <w:b/>
          <w:sz w:val="24"/>
          <w:szCs w:val="24"/>
        </w:rPr>
      </w:pPr>
      <w:r w:rsidRPr="00696A72">
        <w:rPr>
          <w:rFonts w:ascii="Times New Roman" w:eastAsia="Times New Roman" w:hAnsi="Times New Roman"/>
          <w:sz w:val="24"/>
          <w:szCs w:val="24"/>
        </w:rPr>
        <w:t>4. Изисквания  към кандидатите:</w:t>
      </w:r>
    </w:p>
    <w:p w14:paraId="236401BC"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4.1. Да са регистрирани одитори или одиторски дружества, вписани в регистъра по чл. 20 от Закона за независимия финансов одит;</w:t>
      </w:r>
    </w:p>
    <w:p w14:paraId="4EA352E0" w14:textId="77777777" w:rsidR="00696A72" w:rsidRPr="00696A72" w:rsidRDefault="00696A72" w:rsidP="00696A72">
      <w:pPr>
        <w:spacing w:after="0" w:line="240" w:lineRule="auto"/>
        <w:ind w:firstLine="708"/>
        <w:jc w:val="both"/>
        <w:rPr>
          <w:rFonts w:ascii="Times New Roman" w:eastAsia="Times New Roman" w:hAnsi="Times New Roman"/>
          <w:b/>
          <w:sz w:val="24"/>
          <w:szCs w:val="24"/>
        </w:rPr>
      </w:pPr>
      <w:r w:rsidRPr="00696A72">
        <w:rPr>
          <w:rFonts w:ascii="Times New Roman" w:eastAsia="Times New Roman" w:hAnsi="Times New Roman"/>
          <w:sz w:val="24"/>
          <w:szCs w:val="24"/>
        </w:rPr>
        <w:t>4.2. Да притежават минимален одиторски стаж от пет години.</w:t>
      </w:r>
    </w:p>
    <w:p w14:paraId="6AAF4373" w14:textId="77777777" w:rsidR="00696A72" w:rsidRPr="00696A72" w:rsidRDefault="00696A72" w:rsidP="00696A72">
      <w:pPr>
        <w:spacing w:after="0" w:line="240" w:lineRule="auto"/>
        <w:ind w:firstLine="708"/>
        <w:jc w:val="both"/>
        <w:rPr>
          <w:rFonts w:ascii="Times New Roman" w:eastAsia="Times New Roman" w:hAnsi="Times New Roman"/>
          <w:b/>
          <w:sz w:val="24"/>
          <w:szCs w:val="24"/>
        </w:rPr>
      </w:pPr>
      <w:r w:rsidRPr="00696A72">
        <w:rPr>
          <w:rFonts w:ascii="Times New Roman" w:eastAsia="Times New Roman" w:hAnsi="Times New Roman"/>
          <w:sz w:val="24"/>
          <w:szCs w:val="24"/>
        </w:rPr>
        <w:t>Ако кандидатът е специализирано одиторско дружество, да представи доказателства по т. 4.1. и 4.2. за регистрирания одитор, който пряко ще извърши услугата.</w:t>
      </w:r>
    </w:p>
    <w:p w14:paraId="60BB7814"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 xml:space="preserve">5. След провеждането на процедурата, управителните органи да предоставят на Кмета на Община Русе протокол от проведената процедура и предложение за регистриран одитор на съответното предприятие. </w:t>
      </w:r>
    </w:p>
    <w:p w14:paraId="12FA8749"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p>
    <w:p w14:paraId="3024C434" w14:textId="77777777" w:rsidR="00696A72" w:rsidRPr="00696A72" w:rsidRDefault="00696A72" w:rsidP="00696A72">
      <w:pPr>
        <w:spacing w:after="0" w:line="240" w:lineRule="auto"/>
        <w:ind w:firstLine="708"/>
        <w:jc w:val="both"/>
        <w:rPr>
          <w:rFonts w:ascii="Times New Roman" w:eastAsia="Times New Roman" w:hAnsi="Times New Roman"/>
          <w:b/>
          <w:sz w:val="24"/>
          <w:szCs w:val="24"/>
        </w:rPr>
      </w:pPr>
      <w:r w:rsidRPr="00696A72">
        <w:rPr>
          <w:rFonts w:ascii="Times New Roman" w:eastAsia="Times New Roman" w:hAnsi="Times New Roman"/>
          <w:sz w:val="24"/>
          <w:szCs w:val="24"/>
        </w:rPr>
        <w:t xml:space="preserve">Възлага на кмета на Община Русе да внесе предложение до Общински съвет – Русе за избор на регистрирани одитори за извършване на финансов одит и заверка на </w:t>
      </w:r>
      <w:r w:rsidRPr="00696A72">
        <w:rPr>
          <w:rFonts w:ascii="Times New Roman" w:eastAsia="Times New Roman" w:hAnsi="Times New Roman"/>
          <w:sz w:val="24"/>
          <w:szCs w:val="24"/>
        </w:rPr>
        <w:lastRenderedPageBreak/>
        <w:t xml:space="preserve">годишните финансови отчети на общинските публични предприятия, които подлежат на задължителен независим финансов одит за финансовата 2024 г. </w:t>
      </w:r>
    </w:p>
    <w:p w14:paraId="6DC82C27" w14:textId="3438DAFF" w:rsidR="00D02111" w:rsidRDefault="00D02111" w:rsidP="007A2D4E">
      <w:pPr>
        <w:spacing w:after="0"/>
        <w:jc w:val="both"/>
        <w:rPr>
          <w:rFonts w:ascii="Times New Roman" w:hAnsi="Times New Roman"/>
          <w:bCs/>
          <w:sz w:val="24"/>
          <w:szCs w:val="24"/>
        </w:rPr>
      </w:pPr>
    </w:p>
    <w:p w14:paraId="5BC5753D" w14:textId="77777777" w:rsidR="00D02111" w:rsidRPr="007A2D4E" w:rsidRDefault="00D02111" w:rsidP="007A2D4E">
      <w:pPr>
        <w:spacing w:after="0"/>
        <w:jc w:val="both"/>
        <w:rPr>
          <w:rFonts w:ascii="Times New Roman" w:hAnsi="Times New Roman"/>
          <w:b/>
          <w:sz w:val="24"/>
          <w:szCs w:val="24"/>
        </w:rPr>
      </w:pPr>
      <w:r w:rsidRPr="007A2D4E">
        <w:rPr>
          <w:rFonts w:ascii="Times New Roman" w:hAnsi="Times New Roman"/>
          <w:b/>
          <w:sz w:val="24"/>
          <w:szCs w:val="24"/>
        </w:rPr>
        <w:t>Точка 3</w:t>
      </w:r>
    </w:p>
    <w:p w14:paraId="40CD16D7" w14:textId="0A723E1C" w:rsidR="00D02111" w:rsidRPr="007A2D4E" w:rsidRDefault="00D02111" w:rsidP="007A2D4E">
      <w:pPr>
        <w:spacing w:after="0"/>
        <w:jc w:val="both"/>
        <w:rPr>
          <w:rFonts w:ascii="Times New Roman" w:hAnsi="Times New Roman"/>
          <w:b/>
          <w:sz w:val="24"/>
          <w:szCs w:val="24"/>
        </w:rPr>
      </w:pPr>
      <w:r w:rsidRPr="007A2D4E">
        <w:rPr>
          <w:rFonts w:ascii="Times New Roman" w:hAnsi="Times New Roman"/>
          <w:b/>
          <w:sz w:val="24"/>
          <w:szCs w:val="24"/>
        </w:rPr>
        <w:t>К.л. № 123 Предоставяне безвъзмездно в полза на политическа партия „Българска социалистическа партия“ за ползване на свободни нежилищни помещения – ЧОС</w:t>
      </w:r>
    </w:p>
    <w:p w14:paraId="08060B84" w14:textId="57699794" w:rsidR="00D02111" w:rsidRDefault="00D02111" w:rsidP="007A2D4E">
      <w:pPr>
        <w:spacing w:after="0"/>
        <w:jc w:val="both"/>
        <w:rPr>
          <w:rFonts w:ascii="Times New Roman" w:hAnsi="Times New Roman"/>
          <w:bCs/>
          <w:sz w:val="24"/>
          <w:szCs w:val="24"/>
        </w:rPr>
      </w:pPr>
    </w:p>
    <w:p w14:paraId="7647AAD7" w14:textId="4397522F" w:rsidR="00BB56EB" w:rsidRPr="00BB56EB" w:rsidRDefault="007A2D4E" w:rsidP="007A2D4E">
      <w:pPr>
        <w:spacing w:after="0"/>
        <w:jc w:val="both"/>
        <w:rPr>
          <w:rFonts w:ascii="Times New Roman" w:hAnsi="Times New Roman"/>
          <w:bCs/>
          <w:sz w:val="24"/>
          <w:szCs w:val="24"/>
        </w:rPr>
      </w:pPr>
      <w:r>
        <w:rPr>
          <w:rFonts w:ascii="Times New Roman" w:hAnsi="Times New Roman"/>
          <w:bCs/>
          <w:sz w:val="24"/>
          <w:szCs w:val="24"/>
        </w:rPr>
        <w:tab/>
      </w:r>
      <w:r w:rsidRPr="007A2D4E">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Златомира</w:t>
      </w:r>
      <w:r>
        <w:rPr>
          <w:rFonts w:ascii="Times New Roman" w:hAnsi="Times New Roman"/>
          <w:bCs/>
          <w:sz w:val="24"/>
          <w:szCs w:val="24"/>
        </w:rPr>
        <w:t xml:space="preserve"> С</w:t>
      </w:r>
      <w:r w:rsidR="00BB56EB" w:rsidRPr="00BB56EB">
        <w:rPr>
          <w:rFonts w:ascii="Times New Roman" w:hAnsi="Times New Roman"/>
          <w:bCs/>
          <w:sz w:val="24"/>
          <w:szCs w:val="24"/>
        </w:rPr>
        <w:t>тефанова.</w:t>
      </w:r>
    </w:p>
    <w:p w14:paraId="0E084C22" w14:textId="322D152A" w:rsidR="00AC32A9" w:rsidRDefault="007A2D4E" w:rsidP="00AC32A9">
      <w:pPr>
        <w:spacing w:after="0"/>
        <w:jc w:val="both"/>
        <w:rPr>
          <w:rFonts w:ascii="Times New Roman" w:hAnsi="Times New Roman"/>
          <w:bCs/>
          <w:sz w:val="24"/>
          <w:szCs w:val="24"/>
        </w:rPr>
      </w:pPr>
      <w:r>
        <w:rPr>
          <w:rFonts w:ascii="Times New Roman" w:hAnsi="Times New Roman"/>
          <w:bCs/>
          <w:sz w:val="24"/>
          <w:szCs w:val="24"/>
        </w:rPr>
        <w:tab/>
      </w:r>
      <w:r w:rsidRPr="00AC32A9">
        <w:rPr>
          <w:rFonts w:ascii="Times New Roman" w:hAnsi="Times New Roman"/>
          <w:b/>
          <w:sz w:val="24"/>
          <w:szCs w:val="24"/>
        </w:rPr>
        <w:t>Г-жа Златомира Стефанова:</w:t>
      </w:r>
      <w:r>
        <w:rPr>
          <w:rFonts w:ascii="Times New Roman" w:hAnsi="Times New Roman"/>
          <w:bCs/>
          <w:sz w:val="24"/>
          <w:szCs w:val="24"/>
        </w:rPr>
        <w:t xml:space="preserve"> </w:t>
      </w:r>
      <w:r w:rsidR="00B94269">
        <w:rPr>
          <w:rFonts w:ascii="Times New Roman" w:hAnsi="Times New Roman"/>
          <w:bCs/>
          <w:sz w:val="24"/>
          <w:szCs w:val="24"/>
        </w:rPr>
        <w:t xml:space="preserve">Благодаря, господин Председател. </w:t>
      </w:r>
      <w:r w:rsidR="00BB56EB" w:rsidRPr="00BB56EB">
        <w:rPr>
          <w:rFonts w:ascii="Times New Roman" w:hAnsi="Times New Roman"/>
          <w:bCs/>
          <w:sz w:val="24"/>
          <w:szCs w:val="24"/>
        </w:rPr>
        <w:t>Уважаеми общински съветници</w:t>
      </w:r>
      <w:r>
        <w:rPr>
          <w:rFonts w:ascii="Times New Roman" w:hAnsi="Times New Roman"/>
          <w:bCs/>
          <w:sz w:val="24"/>
          <w:szCs w:val="24"/>
        </w:rPr>
        <w:t xml:space="preserve">, </w:t>
      </w:r>
      <w:r w:rsidR="00BB56EB" w:rsidRPr="00BB56EB">
        <w:rPr>
          <w:rFonts w:ascii="Times New Roman" w:hAnsi="Times New Roman"/>
          <w:bCs/>
          <w:sz w:val="24"/>
          <w:szCs w:val="24"/>
        </w:rPr>
        <w:t>поддържаме точката</w:t>
      </w:r>
      <w:r w:rsidR="00AC32A9">
        <w:rPr>
          <w:rFonts w:ascii="Times New Roman" w:hAnsi="Times New Roman"/>
          <w:bCs/>
          <w:sz w:val="24"/>
          <w:szCs w:val="24"/>
        </w:rPr>
        <w:t>. Б</w:t>
      </w:r>
      <w:r w:rsidR="00BB56EB" w:rsidRPr="00BB56EB">
        <w:rPr>
          <w:rFonts w:ascii="Times New Roman" w:hAnsi="Times New Roman"/>
          <w:bCs/>
          <w:sz w:val="24"/>
          <w:szCs w:val="24"/>
        </w:rPr>
        <w:t>еше обсъждана и по комисии без забележки. Благодаря.</w:t>
      </w:r>
    </w:p>
    <w:p w14:paraId="6FFDAA6F" w14:textId="77777777" w:rsidR="00AC32A9" w:rsidRDefault="00AC32A9" w:rsidP="00AC32A9">
      <w:pPr>
        <w:spacing w:after="0"/>
        <w:jc w:val="both"/>
        <w:rPr>
          <w:rFonts w:ascii="Times New Roman" w:hAnsi="Times New Roman"/>
          <w:bCs/>
          <w:sz w:val="24"/>
          <w:szCs w:val="24"/>
        </w:rPr>
      </w:pPr>
      <w:r>
        <w:rPr>
          <w:rFonts w:ascii="Times New Roman" w:hAnsi="Times New Roman"/>
          <w:bCs/>
          <w:sz w:val="24"/>
          <w:szCs w:val="24"/>
        </w:rPr>
        <w:tab/>
      </w:r>
      <w:r w:rsidRPr="00AC32A9">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Заявки за изказвания не виждам, гласуваме точката.</w:t>
      </w:r>
    </w:p>
    <w:p w14:paraId="6EF3817E" w14:textId="77777777" w:rsidR="00AC32A9" w:rsidRDefault="00AC32A9" w:rsidP="00AC32A9">
      <w:pPr>
        <w:spacing w:after="0"/>
        <w:jc w:val="both"/>
        <w:rPr>
          <w:rFonts w:ascii="Times New Roman" w:hAnsi="Times New Roman"/>
          <w:b/>
          <w:sz w:val="24"/>
          <w:szCs w:val="24"/>
          <w:highlight w:val="yellow"/>
        </w:rPr>
      </w:pPr>
    </w:p>
    <w:p w14:paraId="6B84E6C1" w14:textId="460997C9" w:rsidR="00AC32A9" w:rsidRDefault="00AC32A9" w:rsidP="00753978">
      <w:pPr>
        <w:spacing w:after="0"/>
        <w:jc w:val="both"/>
        <w:rPr>
          <w:rFonts w:ascii="Times New Roman" w:hAnsi="Times New Roman"/>
          <w:b/>
          <w:sz w:val="24"/>
          <w:szCs w:val="24"/>
        </w:rPr>
      </w:pPr>
      <w:r w:rsidRPr="00696A72">
        <w:rPr>
          <w:rFonts w:ascii="Times New Roman" w:hAnsi="Times New Roman"/>
          <w:b/>
          <w:sz w:val="24"/>
          <w:szCs w:val="24"/>
        </w:rPr>
        <w:t>КВОРУМ – 47. С 47</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7910D534" w14:textId="74D7B3C5" w:rsidR="00696A72" w:rsidRDefault="00696A72" w:rsidP="00753978">
      <w:pPr>
        <w:spacing w:after="0"/>
        <w:jc w:val="both"/>
        <w:rPr>
          <w:rFonts w:ascii="Times New Roman" w:hAnsi="Times New Roman"/>
          <w:b/>
          <w:sz w:val="24"/>
          <w:szCs w:val="24"/>
        </w:rPr>
      </w:pPr>
    </w:p>
    <w:p w14:paraId="7F1B96E8"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3</w:t>
      </w:r>
    </w:p>
    <w:p w14:paraId="3D3F8DDB" w14:textId="76ECB9A4" w:rsidR="00696A72" w:rsidRPr="00696A72" w:rsidRDefault="00696A72" w:rsidP="00696A72">
      <w:pPr>
        <w:spacing w:after="0" w:line="240" w:lineRule="auto"/>
        <w:rPr>
          <w:rFonts w:ascii="Times New Roman" w:eastAsia="Times New Roman" w:hAnsi="Times New Roman"/>
          <w:b/>
          <w:sz w:val="32"/>
          <w:szCs w:val="24"/>
          <w:lang w:val="en-US"/>
        </w:rPr>
      </w:pPr>
    </w:p>
    <w:p w14:paraId="4A31CEAB"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eastAsia="Times New Roman" w:hAnsi="Times New Roman"/>
          <w:sz w:val="24"/>
          <w:szCs w:val="24"/>
        </w:rPr>
        <w:t xml:space="preserve"> </w:t>
      </w:r>
      <w:r w:rsidRPr="00696A72">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2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w:t>
      </w:r>
      <w:r w:rsidRPr="00696A72">
        <w:rPr>
          <w:rFonts w:ascii="Times New Roman" w:hAnsi="Times New Roman"/>
          <w:b/>
          <w:sz w:val="24"/>
          <w:szCs w:val="24"/>
        </w:rPr>
        <w:t xml:space="preserve"> </w:t>
      </w:r>
      <w:r w:rsidRPr="00696A72">
        <w:rPr>
          <w:rFonts w:ascii="Times New Roman" w:hAnsi="Times New Roman"/>
          <w:sz w:val="24"/>
          <w:szCs w:val="24"/>
        </w:rPr>
        <w:t>реши:</w:t>
      </w:r>
    </w:p>
    <w:p w14:paraId="73D2543A" w14:textId="77777777" w:rsidR="00696A72" w:rsidRPr="00696A72" w:rsidRDefault="00696A72" w:rsidP="00696A72">
      <w:pPr>
        <w:spacing w:after="0" w:line="240" w:lineRule="auto"/>
        <w:ind w:firstLine="567"/>
        <w:jc w:val="both"/>
        <w:rPr>
          <w:rFonts w:ascii="Times New Roman" w:hAnsi="Times New Roman"/>
          <w:b/>
          <w:sz w:val="24"/>
          <w:szCs w:val="24"/>
        </w:rPr>
      </w:pPr>
    </w:p>
    <w:p w14:paraId="66F63AAA" w14:textId="77777777" w:rsidR="00696A72" w:rsidRPr="00696A72" w:rsidRDefault="00696A72" w:rsidP="00696A72">
      <w:pPr>
        <w:spacing w:after="0" w:line="240" w:lineRule="auto"/>
        <w:ind w:firstLine="567"/>
        <w:jc w:val="both"/>
        <w:rPr>
          <w:rFonts w:ascii="Times New Roman" w:eastAsia="Times New Roman" w:hAnsi="Times New Roman"/>
          <w:sz w:val="24"/>
          <w:szCs w:val="24"/>
        </w:rPr>
      </w:pPr>
    </w:p>
    <w:p w14:paraId="0F3586DE"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sz w:val="24"/>
          <w:szCs w:val="24"/>
        </w:rPr>
        <w:t>Дава съгласие да се предостави безвъзмездно на политическа партия „Българска социалистическа партия“, БУЛСТАТ: 000702014, със седалище и адрес на управление гр. София, район „Възраждане“, ул. „Позитано“ №20, за нуждите на Общинското ръководство на партията, със срок до края на мандата на действащото Четиридесет и девето Народно събрание на Република България, обекти – частна общинска собственост за клубове, както следва:</w:t>
      </w:r>
    </w:p>
    <w:p w14:paraId="1383B6D6"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1.</w:t>
      </w:r>
      <w:r w:rsidRPr="00696A72">
        <w:rPr>
          <w:rFonts w:ascii="Times New Roman" w:hAnsi="Times New Roman"/>
          <w:sz w:val="24"/>
          <w:szCs w:val="24"/>
        </w:rPr>
        <w:t xml:space="preserve"> Самостоятелен обект в сграда с идентификатор 63427.2.2601.3.26 по Кадастралната карта и кадастралните регистри на гр. Русе, намиращ се в сграда с идентификатор 63427.2.2601.3, разположена в поземлен имот с идентификатор 63427.2.2601 по Кадастралната карта и кадастралните регистри на гр. Русе, с площ от 83,16 кв.м., с предназначение: За културна и обществена дейност, брой нива на обекта: 1, с административен адрес гр. Русе, ул. „Борисова“ №81, бл. „Яворов“, вх. 2, ет. 0, предмет на АЧОС №9161/13.05.2019 г.;</w:t>
      </w:r>
    </w:p>
    <w:p w14:paraId="3F09EE75"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2.</w:t>
      </w:r>
      <w:r w:rsidRPr="00696A72">
        <w:rPr>
          <w:rFonts w:ascii="Times New Roman" w:hAnsi="Times New Roman"/>
          <w:sz w:val="24"/>
          <w:szCs w:val="24"/>
        </w:rPr>
        <w:t xml:space="preserve"> Самостоятелен обект в сграда с идентификатор 63427.2.1440.1.9 по Кадастралната карта и кадастралните регистри на гр. Русе, намиращ се в сграда с идентификатор 63427.2.1440.1, разположена в поземлен имот с идентификатор 63427.2.1440 по Кадастралната карта и кадастралните регистри на гр. Русе, с площ от 341,25 кв.м., с предназначение: За делова и административна дейност, брой нива на обекта: 1, с административен адрес гр. Русе, ул. „Църковна независимост“ №18, ет. 9, предмет на АЧОС №1153/17.02.1997 г.;</w:t>
      </w:r>
    </w:p>
    <w:p w14:paraId="7B0DD99D"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 xml:space="preserve">3. </w:t>
      </w:r>
      <w:r w:rsidRPr="00696A72">
        <w:rPr>
          <w:rFonts w:ascii="Times New Roman" w:hAnsi="Times New Roman"/>
          <w:sz w:val="24"/>
          <w:szCs w:val="24"/>
        </w:rPr>
        <w:t xml:space="preserve">Част с площ 55,54 кв.м. от самостоятелен обект в сграда с идентификатор 63427.2.765.1.20 по Кадастралната карта и кадастралните регистри на гр. Русе, целият с </w:t>
      </w:r>
      <w:r w:rsidRPr="00696A72">
        <w:rPr>
          <w:rFonts w:ascii="Times New Roman" w:hAnsi="Times New Roman"/>
          <w:sz w:val="24"/>
          <w:szCs w:val="24"/>
        </w:rPr>
        <w:lastRenderedPageBreak/>
        <w:t>площ от 85,39 кв.м., намиращ се в сграда с идентификатор 63427.2.765.1, разположена в поземлен имот с идентификатор 63427.2.765 по Кадастралната карта и кадастралните регистри на гр. Русе, с предназначение: За офис, брой нива на обекта: 1, с административен адрес гр. Русе, ул. „Княжеска“ №15, ет. 1, обект 3, описан в АЧОС №6799/25.10.2012 г.;</w:t>
      </w:r>
    </w:p>
    <w:p w14:paraId="5D625771"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4.</w:t>
      </w:r>
      <w:r w:rsidRPr="00696A72">
        <w:rPr>
          <w:rFonts w:ascii="Times New Roman" w:hAnsi="Times New Roman"/>
          <w:sz w:val="24"/>
          <w:szCs w:val="24"/>
        </w:rPr>
        <w:t xml:space="preserve"> Обект – частна общинска собственост, представляващ павилион по чл. 56 от ЗУТ, с площ от 123,42 кв.м., намиращ се в гр. Русе, ж.к. „Дружба 3“, до блок 12. </w:t>
      </w:r>
    </w:p>
    <w:p w14:paraId="20C16A30" w14:textId="77777777" w:rsidR="00696A72" w:rsidRPr="00696A72" w:rsidRDefault="00696A72" w:rsidP="00696A72">
      <w:pPr>
        <w:spacing w:after="0" w:line="240" w:lineRule="auto"/>
        <w:ind w:firstLine="567"/>
        <w:jc w:val="both"/>
        <w:rPr>
          <w:rFonts w:ascii="Times New Roman" w:hAnsi="Times New Roman"/>
          <w:sz w:val="24"/>
          <w:szCs w:val="24"/>
        </w:rPr>
      </w:pPr>
    </w:p>
    <w:p w14:paraId="371368A3" w14:textId="77777777" w:rsidR="00696A72" w:rsidRPr="00696A72" w:rsidRDefault="00696A72" w:rsidP="00696A72">
      <w:pPr>
        <w:spacing w:after="0" w:line="240" w:lineRule="auto"/>
        <w:ind w:firstLine="567"/>
        <w:jc w:val="both"/>
        <w:rPr>
          <w:rFonts w:ascii="Times New Roman" w:eastAsia="Times New Roman" w:hAnsi="Times New Roman"/>
          <w:sz w:val="24"/>
          <w:szCs w:val="24"/>
        </w:rPr>
      </w:pPr>
      <w:r w:rsidRPr="00696A72">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37299D3" w14:textId="039C3E78" w:rsidR="00AC32A9" w:rsidRPr="00696A72" w:rsidRDefault="00AC32A9" w:rsidP="00696A72">
      <w:pPr>
        <w:widowControl w:val="0"/>
        <w:tabs>
          <w:tab w:val="left" w:pos="993"/>
        </w:tabs>
        <w:autoSpaceDE w:val="0"/>
        <w:autoSpaceDN w:val="0"/>
        <w:adjustRightInd w:val="0"/>
        <w:spacing w:after="0" w:line="276" w:lineRule="auto"/>
        <w:contextualSpacing/>
        <w:jc w:val="both"/>
        <w:rPr>
          <w:rFonts w:ascii="Times New Roman" w:eastAsia="Times New Roman" w:hAnsi="Times New Roman"/>
          <w:sz w:val="24"/>
          <w:szCs w:val="24"/>
          <w:lang w:eastAsia="bg-BG"/>
        </w:rPr>
      </w:pPr>
    </w:p>
    <w:p w14:paraId="1F4FF6F1" w14:textId="697BDA2F" w:rsidR="00B94269" w:rsidRPr="00753978" w:rsidRDefault="00B94269" w:rsidP="00753978">
      <w:pPr>
        <w:spacing w:after="0"/>
        <w:jc w:val="both"/>
        <w:rPr>
          <w:rFonts w:ascii="Times New Roman" w:hAnsi="Times New Roman"/>
          <w:b/>
          <w:sz w:val="24"/>
          <w:szCs w:val="24"/>
        </w:rPr>
      </w:pPr>
      <w:r w:rsidRPr="00753978">
        <w:rPr>
          <w:rFonts w:ascii="Times New Roman" w:hAnsi="Times New Roman"/>
          <w:b/>
          <w:sz w:val="24"/>
          <w:szCs w:val="24"/>
        </w:rPr>
        <w:t>Точка 4</w:t>
      </w:r>
    </w:p>
    <w:p w14:paraId="6D928919" w14:textId="77777777" w:rsidR="00B94269" w:rsidRPr="00753978" w:rsidRDefault="00B94269" w:rsidP="0040563C">
      <w:pPr>
        <w:pStyle w:val="a7"/>
        <w:spacing w:after="0"/>
        <w:ind w:left="0"/>
        <w:jc w:val="both"/>
        <w:rPr>
          <w:rFonts w:ascii="Times New Roman" w:hAnsi="Times New Roman" w:cs="Times New Roman"/>
          <w:b/>
          <w:sz w:val="24"/>
          <w:szCs w:val="24"/>
        </w:rPr>
      </w:pPr>
      <w:r w:rsidRPr="00753978">
        <w:rPr>
          <w:rFonts w:ascii="Times New Roman" w:hAnsi="Times New Roman" w:cs="Times New Roman"/>
          <w:b/>
          <w:sz w:val="24"/>
          <w:szCs w:val="24"/>
        </w:rPr>
        <w:t xml:space="preserve">К.л. № 124 Предоставяне безвъзмездно в полза на политическа партия „Демократи за силна </w:t>
      </w:r>
      <w:proofErr w:type="gramStart"/>
      <w:r w:rsidRPr="00753978">
        <w:rPr>
          <w:rFonts w:ascii="Times New Roman" w:hAnsi="Times New Roman" w:cs="Times New Roman"/>
          <w:b/>
          <w:sz w:val="24"/>
          <w:szCs w:val="24"/>
        </w:rPr>
        <w:t>България“ за</w:t>
      </w:r>
      <w:proofErr w:type="gramEnd"/>
      <w:r w:rsidRPr="00753978">
        <w:rPr>
          <w:rFonts w:ascii="Times New Roman" w:hAnsi="Times New Roman" w:cs="Times New Roman"/>
          <w:b/>
          <w:sz w:val="24"/>
          <w:szCs w:val="24"/>
        </w:rPr>
        <w:t xml:space="preserve"> ползване на свободно нежилищно помещение - ЧОС</w:t>
      </w:r>
    </w:p>
    <w:p w14:paraId="4F6E194F" w14:textId="7EFE332F" w:rsidR="00B94269" w:rsidRDefault="00B94269" w:rsidP="0040563C">
      <w:pPr>
        <w:spacing w:after="0"/>
        <w:jc w:val="both"/>
        <w:rPr>
          <w:rFonts w:ascii="Times New Roman" w:hAnsi="Times New Roman"/>
          <w:bCs/>
          <w:sz w:val="24"/>
          <w:szCs w:val="24"/>
        </w:rPr>
      </w:pPr>
    </w:p>
    <w:p w14:paraId="78FE8F34" w14:textId="4CF55FC3" w:rsidR="00753978" w:rsidRDefault="00753978" w:rsidP="0040563C">
      <w:pPr>
        <w:spacing w:after="0"/>
        <w:jc w:val="both"/>
        <w:rPr>
          <w:rFonts w:ascii="Times New Roman" w:hAnsi="Times New Roman"/>
          <w:bCs/>
          <w:sz w:val="24"/>
          <w:szCs w:val="24"/>
        </w:rPr>
      </w:pPr>
      <w:r>
        <w:rPr>
          <w:rFonts w:ascii="Times New Roman" w:hAnsi="Times New Roman"/>
          <w:bCs/>
          <w:sz w:val="24"/>
          <w:szCs w:val="24"/>
        </w:rPr>
        <w:tab/>
      </w:r>
      <w:bookmarkStart w:id="0" w:name="_Hlk160180111"/>
      <w:r w:rsidRPr="0040563C">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5CC367D3" w14:textId="5B4396B8" w:rsidR="00BB56EB" w:rsidRPr="00BB56EB" w:rsidRDefault="00753978" w:rsidP="0040563C">
      <w:pPr>
        <w:spacing w:after="0"/>
        <w:jc w:val="both"/>
        <w:rPr>
          <w:rFonts w:ascii="Times New Roman" w:hAnsi="Times New Roman"/>
          <w:bCs/>
          <w:sz w:val="24"/>
          <w:szCs w:val="24"/>
        </w:rPr>
      </w:pPr>
      <w:r>
        <w:rPr>
          <w:rFonts w:ascii="Times New Roman" w:hAnsi="Times New Roman"/>
          <w:bCs/>
          <w:sz w:val="24"/>
          <w:szCs w:val="24"/>
        </w:rPr>
        <w:tab/>
      </w:r>
      <w:r w:rsidRPr="0040563C">
        <w:rPr>
          <w:rFonts w:ascii="Times New Roman" w:hAnsi="Times New Roman"/>
          <w:b/>
          <w:sz w:val="24"/>
          <w:szCs w:val="24"/>
        </w:rPr>
        <w:t>Г-жа Златомира Стефанова:</w:t>
      </w:r>
      <w:r>
        <w:rPr>
          <w:rFonts w:ascii="Times New Roman" w:hAnsi="Times New Roman"/>
          <w:bCs/>
          <w:sz w:val="24"/>
          <w:szCs w:val="24"/>
        </w:rPr>
        <w:t xml:space="preserve"> Благодаря, господин Председател.</w:t>
      </w:r>
      <w:r w:rsidR="0040563C">
        <w:rPr>
          <w:rFonts w:ascii="Times New Roman" w:hAnsi="Times New Roman"/>
          <w:bCs/>
          <w:sz w:val="24"/>
          <w:szCs w:val="24"/>
        </w:rPr>
        <w:t xml:space="preserve"> У</w:t>
      </w:r>
      <w:r w:rsidR="00BB56EB" w:rsidRPr="00BB56EB">
        <w:rPr>
          <w:rFonts w:ascii="Times New Roman" w:hAnsi="Times New Roman"/>
          <w:bCs/>
          <w:sz w:val="24"/>
          <w:szCs w:val="24"/>
        </w:rPr>
        <w:t>важаеми общински съветници, поддържаме точката. Благодаря ви.</w:t>
      </w:r>
    </w:p>
    <w:p w14:paraId="494F4B6B" w14:textId="77777777" w:rsidR="00DF7A66" w:rsidRDefault="0040563C" w:rsidP="00D0110E">
      <w:pPr>
        <w:jc w:val="both"/>
        <w:rPr>
          <w:rFonts w:ascii="Times New Roman" w:hAnsi="Times New Roman"/>
          <w:bCs/>
          <w:sz w:val="24"/>
          <w:szCs w:val="24"/>
        </w:rPr>
      </w:pPr>
      <w:r>
        <w:rPr>
          <w:rFonts w:ascii="Times New Roman" w:hAnsi="Times New Roman"/>
          <w:bCs/>
          <w:sz w:val="24"/>
          <w:szCs w:val="24"/>
        </w:rPr>
        <w:tab/>
      </w:r>
      <w:r w:rsidRPr="00DF7A66">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З</w:t>
      </w:r>
      <w:r w:rsidR="00BB56EB" w:rsidRPr="00BB56EB">
        <w:rPr>
          <w:rFonts w:ascii="Times New Roman" w:hAnsi="Times New Roman"/>
          <w:bCs/>
          <w:sz w:val="24"/>
          <w:szCs w:val="24"/>
        </w:rPr>
        <w:t>аявк</w:t>
      </w:r>
      <w:r>
        <w:rPr>
          <w:rFonts w:ascii="Times New Roman" w:hAnsi="Times New Roman"/>
          <w:bCs/>
          <w:sz w:val="24"/>
          <w:szCs w:val="24"/>
        </w:rPr>
        <w:t xml:space="preserve">и </w:t>
      </w:r>
      <w:r w:rsidR="00BB56EB" w:rsidRPr="00BB56EB">
        <w:rPr>
          <w:rFonts w:ascii="Times New Roman" w:hAnsi="Times New Roman"/>
          <w:bCs/>
          <w:sz w:val="24"/>
          <w:szCs w:val="24"/>
        </w:rPr>
        <w:t>за изказвания</w:t>
      </w:r>
      <w:r>
        <w:rPr>
          <w:rFonts w:ascii="Times New Roman" w:hAnsi="Times New Roman"/>
          <w:bCs/>
          <w:sz w:val="24"/>
          <w:szCs w:val="24"/>
        </w:rPr>
        <w:t xml:space="preserve"> н</w:t>
      </w:r>
      <w:r w:rsidR="00BB56EB" w:rsidRPr="00BB56EB">
        <w:rPr>
          <w:rFonts w:ascii="Times New Roman" w:hAnsi="Times New Roman"/>
          <w:bCs/>
          <w:sz w:val="24"/>
          <w:szCs w:val="24"/>
        </w:rPr>
        <w:t>яма</w:t>
      </w:r>
      <w:r>
        <w:rPr>
          <w:rFonts w:ascii="Times New Roman" w:hAnsi="Times New Roman"/>
          <w:bCs/>
          <w:sz w:val="24"/>
          <w:szCs w:val="24"/>
        </w:rPr>
        <w:t>. Г</w:t>
      </w:r>
      <w:r w:rsidR="00BB56EB" w:rsidRPr="00BB56EB">
        <w:rPr>
          <w:rFonts w:ascii="Times New Roman" w:hAnsi="Times New Roman"/>
          <w:bCs/>
          <w:sz w:val="24"/>
          <w:szCs w:val="24"/>
        </w:rPr>
        <w:t>ласуваме точката.</w:t>
      </w:r>
    </w:p>
    <w:p w14:paraId="540081DA" w14:textId="7FC4AB62" w:rsidR="00DF7A66" w:rsidRDefault="00DF7A66" w:rsidP="00DF7A66">
      <w:pPr>
        <w:spacing w:after="0"/>
        <w:jc w:val="both"/>
        <w:rPr>
          <w:rFonts w:ascii="Times New Roman" w:hAnsi="Times New Roman"/>
          <w:b/>
          <w:sz w:val="24"/>
          <w:szCs w:val="24"/>
        </w:rPr>
      </w:pPr>
      <w:r w:rsidRPr="00696A72">
        <w:rPr>
          <w:rFonts w:ascii="Times New Roman" w:hAnsi="Times New Roman"/>
          <w:b/>
          <w:sz w:val="24"/>
          <w:szCs w:val="24"/>
        </w:rPr>
        <w:t>КВОРУМ – 46. С 46</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5240947B" w14:textId="49FA7FAE" w:rsidR="00696A72" w:rsidRPr="00696A72" w:rsidRDefault="00696A72" w:rsidP="00696A72">
      <w:pPr>
        <w:spacing w:after="0" w:line="240" w:lineRule="auto"/>
        <w:rPr>
          <w:rFonts w:ascii="Times New Roman" w:eastAsia="Times New Roman" w:hAnsi="Times New Roman"/>
          <w:b/>
          <w:sz w:val="32"/>
          <w:szCs w:val="24"/>
        </w:rPr>
      </w:pPr>
    </w:p>
    <w:p w14:paraId="128D234E"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4</w:t>
      </w:r>
    </w:p>
    <w:p w14:paraId="69C867DB" w14:textId="73B4D91C" w:rsidR="00696A72" w:rsidRPr="00696A72" w:rsidRDefault="00696A72" w:rsidP="00696A72">
      <w:pPr>
        <w:spacing w:after="0" w:line="240" w:lineRule="auto"/>
        <w:rPr>
          <w:rFonts w:ascii="Times New Roman" w:eastAsia="Times New Roman" w:hAnsi="Times New Roman"/>
          <w:b/>
          <w:sz w:val="32"/>
          <w:szCs w:val="24"/>
          <w:lang w:val="en-US"/>
        </w:rPr>
      </w:pPr>
    </w:p>
    <w:p w14:paraId="48453245"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eastAsia="Times New Roman" w:hAnsi="Times New Roman"/>
          <w:sz w:val="24"/>
          <w:szCs w:val="24"/>
        </w:rPr>
        <w:t xml:space="preserve"> </w:t>
      </w:r>
      <w:r w:rsidRPr="00696A72">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 реши:</w:t>
      </w:r>
    </w:p>
    <w:p w14:paraId="21A6689F" w14:textId="77777777" w:rsidR="00696A72" w:rsidRPr="00696A72" w:rsidRDefault="00696A72" w:rsidP="00696A72">
      <w:pPr>
        <w:spacing w:after="0" w:line="240" w:lineRule="auto"/>
        <w:ind w:firstLine="567"/>
        <w:jc w:val="both"/>
        <w:rPr>
          <w:rFonts w:ascii="Times New Roman" w:hAnsi="Times New Roman"/>
          <w:sz w:val="24"/>
          <w:szCs w:val="24"/>
        </w:rPr>
      </w:pPr>
    </w:p>
    <w:p w14:paraId="0808504A"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sz w:val="24"/>
          <w:szCs w:val="24"/>
        </w:rPr>
        <w:t xml:space="preserve">Дава съгласие да се предостави безвъзмездно на политическа партия „Демократи за силна България“, БУЛСТАТ: 131271567, със седалище и адрес на управление гр. София, район „Триадица“, бул. „Витоша“ №18, за нуждите на Общинското ръководство на партията за клуб, със срок до края на мандата на действащото Четиридесет и деветото Народно събрание на Република България, имот – частна общинска собственост, а именно: част от самостоятелен обект в сграда с идентификатор 63427.2.765.1.14 по кадастралната карта и кадастралните регистри на гр. Русе, представляваща помещение на първи етаж </w:t>
      </w:r>
      <w:r w:rsidRPr="00696A72">
        <w:rPr>
          <w:rFonts w:ascii="Times New Roman" w:hAnsi="Times New Roman"/>
          <w:sz w:val="24"/>
          <w:szCs w:val="24"/>
          <w:lang w:val="en-US"/>
        </w:rPr>
        <w:t>(</w:t>
      </w:r>
      <w:r w:rsidRPr="00696A72">
        <w:rPr>
          <w:rFonts w:ascii="Times New Roman" w:hAnsi="Times New Roman"/>
          <w:sz w:val="24"/>
          <w:szCs w:val="24"/>
        </w:rPr>
        <w:t>без прилежащата част – междинен етаж</w:t>
      </w:r>
      <w:r w:rsidRPr="00696A72">
        <w:rPr>
          <w:rFonts w:ascii="Times New Roman" w:hAnsi="Times New Roman"/>
          <w:sz w:val="24"/>
          <w:szCs w:val="24"/>
          <w:lang w:val="en-US"/>
        </w:rPr>
        <w:t>)</w:t>
      </w:r>
      <w:r w:rsidRPr="00696A72">
        <w:rPr>
          <w:rFonts w:ascii="Times New Roman" w:hAnsi="Times New Roman"/>
          <w:sz w:val="24"/>
          <w:szCs w:val="24"/>
        </w:rPr>
        <w:t>, с площ 188,98 кв.м., с предназначение: За офис, брой нива на обекта: 1, с административен адрес гр. Русе, ул. „Княжеска“ №15, ет. 1, обект 1, който самостоятелен обект се намира в сграда с идентификатор 63427.2.765.1, разположена в поземлен имот с идентификатор 63427.2.765, предмет на АЧОС №6799/25.10.2012 г.</w:t>
      </w:r>
    </w:p>
    <w:p w14:paraId="41FCE706" w14:textId="77777777" w:rsidR="00696A72" w:rsidRPr="00696A72" w:rsidRDefault="00696A72" w:rsidP="00696A72">
      <w:pPr>
        <w:spacing w:after="0" w:line="240" w:lineRule="auto"/>
        <w:ind w:firstLine="567"/>
        <w:jc w:val="both"/>
        <w:rPr>
          <w:rFonts w:ascii="Times New Roman" w:hAnsi="Times New Roman"/>
          <w:sz w:val="24"/>
          <w:szCs w:val="24"/>
        </w:rPr>
      </w:pPr>
    </w:p>
    <w:p w14:paraId="1E37973D" w14:textId="77777777" w:rsidR="00696A72" w:rsidRPr="00696A72" w:rsidRDefault="00696A72" w:rsidP="00696A72">
      <w:pPr>
        <w:spacing w:after="0" w:line="240" w:lineRule="auto"/>
        <w:ind w:firstLine="567"/>
        <w:jc w:val="both"/>
        <w:rPr>
          <w:rFonts w:ascii="Times New Roman" w:eastAsia="Times New Roman" w:hAnsi="Times New Roman"/>
          <w:sz w:val="24"/>
          <w:szCs w:val="24"/>
        </w:rPr>
      </w:pPr>
      <w:r w:rsidRPr="00696A72">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bookmarkEnd w:id="0"/>
    <w:p w14:paraId="328260D6" w14:textId="5EE05C1A" w:rsidR="00DF7A66" w:rsidRDefault="00DF7A66" w:rsidP="00DF7A66">
      <w:pPr>
        <w:spacing w:after="0"/>
        <w:jc w:val="both"/>
        <w:rPr>
          <w:rFonts w:ascii="Times New Roman" w:hAnsi="Times New Roman"/>
          <w:bCs/>
          <w:sz w:val="24"/>
          <w:szCs w:val="24"/>
        </w:rPr>
      </w:pPr>
    </w:p>
    <w:p w14:paraId="5D0B6869" w14:textId="3AEB484F" w:rsidR="00DF7A66" w:rsidRPr="00DF7A66" w:rsidRDefault="00DF7A66" w:rsidP="00DF7A66">
      <w:pPr>
        <w:spacing w:after="0"/>
        <w:jc w:val="both"/>
        <w:rPr>
          <w:rFonts w:ascii="Times New Roman" w:hAnsi="Times New Roman"/>
          <w:b/>
          <w:sz w:val="24"/>
          <w:szCs w:val="24"/>
        </w:rPr>
      </w:pPr>
      <w:r w:rsidRPr="00DF7A66">
        <w:rPr>
          <w:rFonts w:ascii="Times New Roman" w:hAnsi="Times New Roman"/>
          <w:b/>
          <w:sz w:val="24"/>
          <w:szCs w:val="24"/>
        </w:rPr>
        <w:lastRenderedPageBreak/>
        <w:t>Точка 5</w:t>
      </w:r>
    </w:p>
    <w:p w14:paraId="45CC70F0" w14:textId="77777777" w:rsidR="00DF7A66" w:rsidRPr="00DF7A66" w:rsidRDefault="00DF7A66" w:rsidP="00DF7A66">
      <w:pPr>
        <w:pStyle w:val="a7"/>
        <w:spacing w:after="0"/>
        <w:ind w:left="0"/>
        <w:jc w:val="both"/>
        <w:rPr>
          <w:rFonts w:ascii="Times New Roman" w:hAnsi="Times New Roman" w:cs="Times New Roman"/>
          <w:b/>
          <w:sz w:val="24"/>
          <w:szCs w:val="24"/>
        </w:rPr>
      </w:pPr>
      <w:r w:rsidRPr="00DF7A66">
        <w:rPr>
          <w:rFonts w:ascii="Times New Roman" w:hAnsi="Times New Roman" w:cs="Times New Roman"/>
          <w:b/>
          <w:sz w:val="24"/>
          <w:szCs w:val="24"/>
        </w:rPr>
        <w:t>К.л. № 125 Предоставяне безвъзмездно в полза на политическа партия ДПС за ползване на свободни нежилищни помещения - ЧОС</w:t>
      </w:r>
    </w:p>
    <w:p w14:paraId="6F41CC66" w14:textId="77777777" w:rsidR="00DF7A66" w:rsidRPr="00DF7A66" w:rsidRDefault="00DF7A66" w:rsidP="00DF7A66">
      <w:pPr>
        <w:spacing w:after="0"/>
        <w:jc w:val="both"/>
        <w:rPr>
          <w:rFonts w:ascii="Times New Roman" w:hAnsi="Times New Roman"/>
          <w:b/>
          <w:sz w:val="24"/>
          <w:szCs w:val="24"/>
        </w:rPr>
      </w:pPr>
    </w:p>
    <w:p w14:paraId="7F8CE4AE" w14:textId="22972F75" w:rsidR="00DF7A66" w:rsidRDefault="00DF7A66" w:rsidP="00DF7A66">
      <w:pPr>
        <w:spacing w:after="0"/>
        <w:jc w:val="both"/>
        <w:rPr>
          <w:rFonts w:ascii="Times New Roman" w:hAnsi="Times New Roman"/>
          <w:bCs/>
          <w:sz w:val="24"/>
          <w:szCs w:val="24"/>
        </w:rPr>
      </w:pPr>
      <w:r>
        <w:rPr>
          <w:rFonts w:ascii="Times New Roman" w:hAnsi="Times New Roman"/>
          <w:b/>
          <w:sz w:val="24"/>
          <w:szCs w:val="24"/>
        </w:rPr>
        <w:tab/>
      </w:r>
      <w:r w:rsidRPr="0040563C">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5B2DD1C2" w14:textId="61501165" w:rsidR="00DF7A66" w:rsidRPr="00BB56EB" w:rsidRDefault="00DF7A66" w:rsidP="00DF7A66">
      <w:pPr>
        <w:spacing w:after="0"/>
        <w:jc w:val="both"/>
        <w:rPr>
          <w:rFonts w:ascii="Times New Roman" w:hAnsi="Times New Roman"/>
          <w:bCs/>
          <w:sz w:val="24"/>
          <w:szCs w:val="24"/>
        </w:rPr>
      </w:pPr>
      <w:r>
        <w:rPr>
          <w:rFonts w:ascii="Times New Roman" w:hAnsi="Times New Roman"/>
          <w:bCs/>
          <w:sz w:val="24"/>
          <w:szCs w:val="24"/>
        </w:rPr>
        <w:tab/>
      </w:r>
      <w:r w:rsidRPr="0040563C">
        <w:rPr>
          <w:rFonts w:ascii="Times New Roman" w:hAnsi="Times New Roman"/>
          <w:b/>
          <w:sz w:val="24"/>
          <w:szCs w:val="24"/>
        </w:rPr>
        <w:t>Г-жа Златомира Стефанова:</w:t>
      </w:r>
      <w:r>
        <w:rPr>
          <w:rFonts w:ascii="Times New Roman" w:hAnsi="Times New Roman"/>
          <w:bCs/>
          <w:sz w:val="24"/>
          <w:szCs w:val="24"/>
        </w:rPr>
        <w:t xml:space="preserve"> Благодаря, господин Председател.</w:t>
      </w:r>
      <w:r w:rsidR="00136832">
        <w:rPr>
          <w:rFonts w:ascii="Times New Roman" w:hAnsi="Times New Roman"/>
          <w:bCs/>
          <w:sz w:val="24"/>
          <w:szCs w:val="24"/>
        </w:rPr>
        <w:t xml:space="preserve"> П</w:t>
      </w:r>
      <w:r w:rsidRPr="00BB56EB">
        <w:rPr>
          <w:rFonts w:ascii="Times New Roman" w:hAnsi="Times New Roman"/>
          <w:bCs/>
          <w:sz w:val="24"/>
          <w:szCs w:val="24"/>
        </w:rPr>
        <w:t xml:space="preserve">оддържаме </w:t>
      </w:r>
      <w:r w:rsidR="00136832">
        <w:rPr>
          <w:rFonts w:ascii="Times New Roman" w:hAnsi="Times New Roman"/>
          <w:bCs/>
          <w:sz w:val="24"/>
          <w:szCs w:val="24"/>
        </w:rPr>
        <w:t xml:space="preserve">и тази </w:t>
      </w:r>
      <w:r w:rsidRPr="00BB56EB">
        <w:rPr>
          <w:rFonts w:ascii="Times New Roman" w:hAnsi="Times New Roman"/>
          <w:bCs/>
          <w:sz w:val="24"/>
          <w:szCs w:val="24"/>
        </w:rPr>
        <w:t>точка. Благодаря ви.</w:t>
      </w:r>
    </w:p>
    <w:p w14:paraId="07D4E4B5" w14:textId="3624F94E" w:rsidR="00DF7A66" w:rsidRDefault="00DF7A66" w:rsidP="00DF7A66">
      <w:pPr>
        <w:jc w:val="both"/>
        <w:rPr>
          <w:rFonts w:ascii="Times New Roman" w:hAnsi="Times New Roman"/>
          <w:bCs/>
          <w:sz w:val="24"/>
          <w:szCs w:val="24"/>
        </w:rPr>
      </w:pPr>
      <w:r>
        <w:rPr>
          <w:rFonts w:ascii="Times New Roman" w:hAnsi="Times New Roman"/>
          <w:bCs/>
          <w:sz w:val="24"/>
          <w:szCs w:val="24"/>
        </w:rPr>
        <w:tab/>
      </w:r>
      <w:r w:rsidRPr="00DF7A66">
        <w:rPr>
          <w:rFonts w:ascii="Times New Roman" w:hAnsi="Times New Roman"/>
          <w:b/>
          <w:sz w:val="24"/>
          <w:szCs w:val="24"/>
        </w:rPr>
        <w:t>Акад. Христо Белоев:</w:t>
      </w:r>
      <w:r>
        <w:rPr>
          <w:rFonts w:ascii="Times New Roman" w:hAnsi="Times New Roman"/>
          <w:bCs/>
          <w:sz w:val="24"/>
          <w:szCs w:val="24"/>
        </w:rPr>
        <w:t xml:space="preserve"> </w:t>
      </w:r>
      <w:r w:rsidRPr="00BB56EB">
        <w:rPr>
          <w:rFonts w:ascii="Times New Roman" w:hAnsi="Times New Roman"/>
          <w:bCs/>
          <w:sz w:val="24"/>
          <w:szCs w:val="24"/>
        </w:rPr>
        <w:t>Благодаря</w:t>
      </w:r>
      <w:r>
        <w:rPr>
          <w:rFonts w:ascii="Times New Roman" w:hAnsi="Times New Roman"/>
          <w:bCs/>
          <w:sz w:val="24"/>
          <w:szCs w:val="24"/>
        </w:rPr>
        <w:t>. З</w:t>
      </w:r>
      <w:r w:rsidRPr="00BB56EB">
        <w:rPr>
          <w:rFonts w:ascii="Times New Roman" w:hAnsi="Times New Roman"/>
          <w:bCs/>
          <w:sz w:val="24"/>
          <w:szCs w:val="24"/>
        </w:rPr>
        <w:t>аявк</w:t>
      </w:r>
      <w:r>
        <w:rPr>
          <w:rFonts w:ascii="Times New Roman" w:hAnsi="Times New Roman"/>
          <w:bCs/>
          <w:sz w:val="24"/>
          <w:szCs w:val="24"/>
        </w:rPr>
        <w:t>и</w:t>
      </w:r>
      <w:r w:rsidR="00136832">
        <w:rPr>
          <w:rFonts w:ascii="Times New Roman" w:hAnsi="Times New Roman"/>
          <w:bCs/>
          <w:sz w:val="24"/>
          <w:szCs w:val="24"/>
        </w:rPr>
        <w:t xml:space="preserve"> </w:t>
      </w:r>
      <w:r>
        <w:rPr>
          <w:rFonts w:ascii="Times New Roman" w:hAnsi="Times New Roman"/>
          <w:bCs/>
          <w:sz w:val="24"/>
          <w:szCs w:val="24"/>
        </w:rPr>
        <w:t>н</w:t>
      </w:r>
      <w:r w:rsidRPr="00BB56EB">
        <w:rPr>
          <w:rFonts w:ascii="Times New Roman" w:hAnsi="Times New Roman"/>
          <w:bCs/>
          <w:sz w:val="24"/>
          <w:szCs w:val="24"/>
        </w:rPr>
        <w:t>яма</w:t>
      </w:r>
      <w:r>
        <w:rPr>
          <w:rFonts w:ascii="Times New Roman" w:hAnsi="Times New Roman"/>
          <w:bCs/>
          <w:sz w:val="24"/>
          <w:szCs w:val="24"/>
        </w:rPr>
        <w:t>. Г</w:t>
      </w:r>
      <w:r w:rsidRPr="00BB56EB">
        <w:rPr>
          <w:rFonts w:ascii="Times New Roman" w:hAnsi="Times New Roman"/>
          <w:bCs/>
          <w:sz w:val="24"/>
          <w:szCs w:val="24"/>
        </w:rPr>
        <w:t>ласуваме точката.</w:t>
      </w:r>
    </w:p>
    <w:p w14:paraId="0D56B672" w14:textId="1D512A5E" w:rsidR="00DF7A66" w:rsidRDefault="00DF7A66" w:rsidP="00DF7A66">
      <w:pPr>
        <w:spacing w:after="0"/>
        <w:jc w:val="both"/>
        <w:rPr>
          <w:rFonts w:ascii="Times New Roman" w:hAnsi="Times New Roman"/>
          <w:b/>
          <w:sz w:val="24"/>
          <w:szCs w:val="24"/>
        </w:rPr>
      </w:pPr>
      <w:r w:rsidRPr="00696A72">
        <w:rPr>
          <w:rFonts w:ascii="Times New Roman" w:hAnsi="Times New Roman"/>
          <w:b/>
          <w:sz w:val="24"/>
          <w:szCs w:val="24"/>
        </w:rPr>
        <w:t>КВОРУМ – 46. С 46</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4DD3113E" w14:textId="5945A099" w:rsidR="00696A72" w:rsidRDefault="00696A72" w:rsidP="00DF7A66">
      <w:pPr>
        <w:spacing w:after="0"/>
        <w:jc w:val="both"/>
        <w:rPr>
          <w:rFonts w:ascii="Times New Roman" w:hAnsi="Times New Roman"/>
          <w:b/>
          <w:sz w:val="24"/>
          <w:szCs w:val="24"/>
        </w:rPr>
      </w:pPr>
    </w:p>
    <w:p w14:paraId="75EC785C"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5</w:t>
      </w:r>
    </w:p>
    <w:p w14:paraId="336EAF73" w14:textId="238B48C8" w:rsidR="00696A72" w:rsidRPr="00696A72" w:rsidRDefault="00696A72" w:rsidP="00696A72">
      <w:pPr>
        <w:spacing w:after="0" w:line="240" w:lineRule="auto"/>
        <w:rPr>
          <w:rFonts w:ascii="Times New Roman" w:eastAsia="Times New Roman" w:hAnsi="Times New Roman"/>
          <w:b/>
          <w:sz w:val="32"/>
          <w:szCs w:val="24"/>
          <w:lang w:val="en-US"/>
        </w:rPr>
      </w:pPr>
    </w:p>
    <w:p w14:paraId="384DA146"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eastAsia="Times New Roman" w:hAnsi="Times New Roman"/>
          <w:sz w:val="24"/>
          <w:szCs w:val="24"/>
        </w:rPr>
        <w:t xml:space="preserve"> </w:t>
      </w:r>
      <w:r w:rsidRPr="00696A72">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w:t>
      </w:r>
      <w:r w:rsidRPr="00696A72">
        <w:rPr>
          <w:rFonts w:ascii="Times New Roman" w:hAnsi="Times New Roman"/>
          <w:b/>
          <w:sz w:val="24"/>
          <w:szCs w:val="24"/>
        </w:rPr>
        <w:t xml:space="preserve"> </w:t>
      </w:r>
      <w:r w:rsidRPr="00696A72">
        <w:rPr>
          <w:rFonts w:ascii="Times New Roman" w:hAnsi="Times New Roman"/>
          <w:sz w:val="24"/>
          <w:szCs w:val="24"/>
        </w:rPr>
        <w:t>реши:</w:t>
      </w:r>
    </w:p>
    <w:p w14:paraId="1530D3BF" w14:textId="77777777" w:rsidR="00696A72" w:rsidRPr="00696A72" w:rsidRDefault="00696A72" w:rsidP="00696A72">
      <w:pPr>
        <w:spacing w:after="0" w:line="240" w:lineRule="auto"/>
        <w:ind w:firstLine="567"/>
        <w:jc w:val="both"/>
        <w:rPr>
          <w:rFonts w:ascii="Times New Roman" w:hAnsi="Times New Roman"/>
          <w:sz w:val="24"/>
          <w:szCs w:val="24"/>
        </w:rPr>
      </w:pPr>
    </w:p>
    <w:p w14:paraId="0D380DA6"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sz w:val="24"/>
          <w:szCs w:val="24"/>
        </w:rPr>
        <w:t>Дава съгласие да се предостави безвъзмездно на политическа партия „Движение за права и свободи“, БУЛСТАТ: 000707470, със седалище и адрес на управление гр. София, район „Възраждане“, бул. „Александър Стамболийски“ №45 А, за нуждите на Общинското ръководство на партията, със срок до края на мандата на действащото Четиридесет и девето Народно събрание на Република България, имоти – частна общинска собственост за клубове, както следва:</w:t>
      </w:r>
    </w:p>
    <w:p w14:paraId="3A7042D1"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1.</w:t>
      </w:r>
      <w:r w:rsidRPr="00696A72">
        <w:rPr>
          <w:rFonts w:ascii="Times New Roman" w:hAnsi="Times New Roman"/>
          <w:sz w:val="24"/>
          <w:szCs w:val="24"/>
        </w:rPr>
        <w:t xml:space="preserve"> Самостоятелен обект в сграда с идентификатор 63427.2.2601.16.29 по Кадастралната карта и кадастралните регистри на гр. Русе, намиращ се в сграда с идентификатор 63427.2.2601.16, разположена в поземлен имот с идентификатор 63427.2.2601 по Кадастралната карта и кадастралните регистри на гр. Русе, с площ от 100,96 кв.м., с предназначение: За делова и административна дейност, брой нива на обекта: 1, с административен адрес гр. Русе, ул. „Борисова“ №99, бл. „Йордан Йовков“, ет. 0, предмет на АЧОС №6949/18.04.2013 г.;</w:t>
      </w:r>
    </w:p>
    <w:p w14:paraId="7FC01786"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2.</w:t>
      </w:r>
      <w:r w:rsidRPr="00696A72">
        <w:rPr>
          <w:rFonts w:ascii="Times New Roman" w:hAnsi="Times New Roman"/>
          <w:sz w:val="24"/>
          <w:szCs w:val="24"/>
        </w:rPr>
        <w:t xml:space="preserve"> Самостоятелен обект в сграда с идентификатор 63427.4.2084.2.8 по Кадастралната карта и кадастралните регистри на гр. Русе, намиращ се в сграда с идентификатор 63427.4.2084.2, разположена в поземлен имот с идентификатор 63427.4.2084 по Кадастралната карта и кадастралните регистри на гр. Русе, с площ от 47,76 кв.м., с предназначение: Друг вид самостоятелен обект в сграда, брой нива на обекта: 1, с административен адрес гр. Русе, кв. „Дружба 2“, ул. „Йосиф Цанков“ №45-47, ет. 2, обект „Д“, предмет на АЧОС №7292/02.07.2014 г.;</w:t>
      </w:r>
    </w:p>
    <w:p w14:paraId="07537A73"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b/>
          <w:sz w:val="24"/>
          <w:szCs w:val="24"/>
        </w:rPr>
        <w:t>3.</w:t>
      </w:r>
      <w:r w:rsidRPr="00696A72">
        <w:rPr>
          <w:rFonts w:ascii="Times New Roman" w:hAnsi="Times New Roman"/>
          <w:sz w:val="24"/>
          <w:szCs w:val="24"/>
        </w:rPr>
        <w:t xml:space="preserve"> Помещение с площ от 20 кв.м., представляващо част от самостоятелен обект в сграда с идентификатор 63427.7.268.1.12 по Кадастралната карта и кадастралните регистри на гр. Русе, намиращ се в сграда с идентификатор 63427.7.268.1, разположена в поземлен имот с идентификатор 63427.7.268 по Кадастралната карта и кадастралните регистри на гр. Русе, целият с площ от 188,01 кв.м., с предназначение: За делова и административна дейност, брой нива на обекта: 1, с административен адрес гр. Русе, ж.к. „Изток“, ул. „Котовск“ №2, ет. 5, предмет на АЧОС №7474/06.08.2015 г.;</w:t>
      </w:r>
    </w:p>
    <w:p w14:paraId="288D508A" w14:textId="77777777" w:rsidR="00696A72" w:rsidRPr="00696A72" w:rsidRDefault="00696A72" w:rsidP="00696A72">
      <w:pPr>
        <w:spacing w:after="0" w:line="240" w:lineRule="auto"/>
        <w:ind w:firstLine="567"/>
        <w:jc w:val="both"/>
        <w:rPr>
          <w:rFonts w:ascii="Times New Roman" w:eastAsia="Times New Roman" w:hAnsi="Times New Roman"/>
          <w:sz w:val="24"/>
          <w:szCs w:val="24"/>
        </w:rPr>
      </w:pPr>
      <w:r w:rsidRPr="00696A72">
        <w:rPr>
          <w:rFonts w:ascii="Times New Roman" w:eastAsia="Times New Roman" w:hAnsi="Times New Roman"/>
          <w:sz w:val="24"/>
          <w:szCs w:val="24"/>
        </w:rPr>
        <w:lastRenderedPageBreak/>
        <w:t>Решението подлежи на оспорване чрез Общински съвет - Русе пред Административен съд – София град, по реда на АПК, в 14-дневен срок от съобщаването му.</w:t>
      </w:r>
    </w:p>
    <w:p w14:paraId="2C5EFE25" w14:textId="4C818DB3" w:rsidR="00136832" w:rsidRDefault="00136832" w:rsidP="00DF7A66">
      <w:pPr>
        <w:spacing w:after="0"/>
        <w:jc w:val="both"/>
        <w:rPr>
          <w:rFonts w:ascii="Times New Roman" w:hAnsi="Times New Roman"/>
          <w:b/>
          <w:sz w:val="24"/>
          <w:szCs w:val="24"/>
        </w:rPr>
      </w:pPr>
    </w:p>
    <w:p w14:paraId="216D6E0B" w14:textId="2415E1D6" w:rsidR="00136832" w:rsidRDefault="00136832" w:rsidP="00DF7A66">
      <w:pPr>
        <w:spacing w:after="0"/>
        <w:jc w:val="both"/>
        <w:rPr>
          <w:rFonts w:ascii="Times New Roman" w:hAnsi="Times New Roman"/>
          <w:b/>
          <w:sz w:val="24"/>
          <w:szCs w:val="24"/>
        </w:rPr>
      </w:pPr>
      <w:r>
        <w:rPr>
          <w:rFonts w:ascii="Times New Roman" w:hAnsi="Times New Roman"/>
          <w:b/>
          <w:sz w:val="24"/>
          <w:szCs w:val="24"/>
        </w:rPr>
        <w:t>Точка 6</w:t>
      </w:r>
    </w:p>
    <w:p w14:paraId="248E9E20" w14:textId="4B4697B3" w:rsidR="00136832" w:rsidRDefault="00136832" w:rsidP="00136832">
      <w:pPr>
        <w:pStyle w:val="a7"/>
        <w:spacing w:after="0"/>
        <w:ind w:left="0"/>
        <w:jc w:val="both"/>
        <w:rPr>
          <w:rFonts w:ascii="Times New Roman" w:hAnsi="Times New Roman" w:cs="Times New Roman"/>
          <w:b/>
          <w:bCs/>
          <w:sz w:val="24"/>
          <w:szCs w:val="24"/>
        </w:rPr>
      </w:pPr>
      <w:r w:rsidRPr="00136832">
        <w:rPr>
          <w:rFonts w:ascii="Times New Roman" w:hAnsi="Times New Roman" w:cs="Times New Roman"/>
          <w:b/>
          <w:bCs/>
          <w:sz w:val="24"/>
          <w:szCs w:val="24"/>
        </w:rPr>
        <w:t>К.л. № 126 Промяна в списъците с общински жилища</w:t>
      </w:r>
    </w:p>
    <w:p w14:paraId="6E36834B" w14:textId="77777777" w:rsidR="00696A72" w:rsidRDefault="00696A72" w:rsidP="00136832">
      <w:pPr>
        <w:pStyle w:val="a7"/>
        <w:spacing w:after="0"/>
        <w:ind w:left="0"/>
        <w:jc w:val="both"/>
        <w:rPr>
          <w:rFonts w:ascii="Times New Roman" w:hAnsi="Times New Roman" w:cs="Times New Roman"/>
          <w:b/>
          <w:bCs/>
          <w:sz w:val="24"/>
          <w:szCs w:val="24"/>
        </w:rPr>
      </w:pPr>
    </w:p>
    <w:p w14:paraId="2398D1BE" w14:textId="2BB3A0F4" w:rsidR="00A47469" w:rsidRDefault="00A47469" w:rsidP="00136832">
      <w:pPr>
        <w:pStyle w:val="a7"/>
        <w:spacing w:after="0"/>
        <w:ind w:left="0"/>
        <w:jc w:val="both"/>
        <w:rPr>
          <w:rFonts w:ascii="Times New Roman" w:hAnsi="Times New Roman" w:cs="Times New Roman"/>
          <w:sz w:val="24"/>
          <w:szCs w:val="24"/>
          <w:lang w:val="bg-BG"/>
        </w:rPr>
      </w:pPr>
      <w:r>
        <w:rPr>
          <w:rFonts w:ascii="Times New Roman" w:hAnsi="Times New Roman" w:cs="Times New Roman"/>
          <w:b/>
          <w:bCs/>
          <w:sz w:val="24"/>
          <w:szCs w:val="24"/>
        </w:rPr>
        <w:tab/>
      </w:r>
      <w:r>
        <w:rPr>
          <w:rFonts w:ascii="Times New Roman" w:hAnsi="Times New Roman" w:cs="Times New Roman"/>
          <w:b/>
          <w:bCs/>
          <w:sz w:val="24"/>
          <w:szCs w:val="24"/>
          <w:lang w:val="bg-BG"/>
        </w:rPr>
        <w:t xml:space="preserve">Акад. Христо Белоев: </w:t>
      </w:r>
      <w:r>
        <w:rPr>
          <w:rFonts w:ascii="Times New Roman" w:hAnsi="Times New Roman" w:cs="Times New Roman"/>
          <w:sz w:val="24"/>
          <w:szCs w:val="24"/>
          <w:lang w:val="bg-BG"/>
        </w:rPr>
        <w:t>Златомира Стефанова.</w:t>
      </w:r>
    </w:p>
    <w:p w14:paraId="2122BE0C" w14:textId="4E0DCD37" w:rsidR="00BB56EB" w:rsidRPr="00A47469" w:rsidRDefault="00A47469" w:rsidP="00A47469">
      <w:pPr>
        <w:pStyle w:val="a7"/>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47469">
        <w:rPr>
          <w:rFonts w:ascii="Times New Roman" w:hAnsi="Times New Roman" w:cs="Times New Roman"/>
          <w:b/>
          <w:bCs/>
          <w:sz w:val="24"/>
          <w:szCs w:val="24"/>
          <w:lang w:val="bg-BG"/>
        </w:rPr>
        <w:t>Г-жа Златомира Стефанова:</w:t>
      </w:r>
      <w:r>
        <w:rPr>
          <w:rFonts w:ascii="Times New Roman" w:hAnsi="Times New Roman" w:cs="Times New Roman"/>
          <w:sz w:val="24"/>
          <w:szCs w:val="24"/>
          <w:lang w:val="bg-BG"/>
        </w:rPr>
        <w:t xml:space="preserve"> </w:t>
      </w:r>
      <w:r w:rsidR="00BB56EB" w:rsidRPr="00BB56EB">
        <w:rPr>
          <w:rFonts w:ascii="Times New Roman" w:hAnsi="Times New Roman"/>
          <w:bCs/>
          <w:sz w:val="24"/>
          <w:szCs w:val="24"/>
        </w:rPr>
        <w:t>Благодаря. Уважаеми общински съветници</w:t>
      </w:r>
      <w:r>
        <w:rPr>
          <w:rFonts w:ascii="Times New Roman" w:hAnsi="Times New Roman"/>
          <w:bCs/>
          <w:sz w:val="24"/>
          <w:szCs w:val="24"/>
          <w:lang w:val="bg-BG"/>
        </w:rPr>
        <w:t xml:space="preserve">, </w:t>
      </w:r>
      <w:r w:rsidR="00BB56EB" w:rsidRPr="00BB56EB">
        <w:rPr>
          <w:rFonts w:ascii="Times New Roman" w:hAnsi="Times New Roman"/>
          <w:bCs/>
          <w:sz w:val="24"/>
          <w:szCs w:val="24"/>
        </w:rPr>
        <w:t xml:space="preserve">тук става въпрос за 2 общински жилища. Това са бивши филиали на </w:t>
      </w:r>
      <w:r w:rsidR="00297915">
        <w:rPr>
          <w:rFonts w:ascii="Times New Roman" w:hAnsi="Times New Roman"/>
          <w:bCs/>
          <w:sz w:val="24"/>
          <w:szCs w:val="24"/>
          <w:lang w:val="bg-BG"/>
        </w:rPr>
        <w:t>Д</w:t>
      </w:r>
      <w:r w:rsidR="00BB56EB" w:rsidRPr="00BB56EB">
        <w:rPr>
          <w:rFonts w:ascii="Times New Roman" w:hAnsi="Times New Roman"/>
          <w:bCs/>
          <w:sz w:val="24"/>
          <w:szCs w:val="24"/>
        </w:rPr>
        <w:t xml:space="preserve">етска градина </w:t>
      </w:r>
      <w:r w:rsidR="00297915">
        <w:rPr>
          <w:rFonts w:ascii="Times New Roman" w:hAnsi="Times New Roman"/>
          <w:bCs/>
          <w:sz w:val="24"/>
          <w:szCs w:val="24"/>
          <w:lang w:val="bg-BG"/>
        </w:rPr>
        <w:t>„</w:t>
      </w:r>
      <w:proofErr w:type="gramStart"/>
      <w:r w:rsidR="00297915">
        <w:rPr>
          <w:rFonts w:ascii="Times New Roman" w:hAnsi="Times New Roman"/>
          <w:bCs/>
          <w:sz w:val="24"/>
          <w:szCs w:val="24"/>
          <w:lang w:val="bg-BG"/>
        </w:rPr>
        <w:t>С</w:t>
      </w:r>
      <w:r w:rsidR="00BB56EB" w:rsidRPr="00BB56EB">
        <w:rPr>
          <w:rFonts w:ascii="Times New Roman" w:hAnsi="Times New Roman"/>
          <w:bCs/>
          <w:sz w:val="24"/>
          <w:szCs w:val="24"/>
        </w:rPr>
        <w:t>нежанка</w:t>
      </w:r>
      <w:r w:rsidR="00297915">
        <w:rPr>
          <w:rFonts w:ascii="Times New Roman" w:hAnsi="Times New Roman"/>
          <w:bCs/>
          <w:sz w:val="24"/>
          <w:szCs w:val="24"/>
          <w:lang w:val="bg-BG"/>
        </w:rPr>
        <w:t>“</w:t>
      </w:r>
      <w:proofErr w:type="gramEnd"/>
      <w:r w:rsidR="00BB56EB" w:rsidRPr="00BB56EB">
        <w:rPr>
          <w:rFonts w:ascii="Times New Roman" w:hAnsi="Times New Roman"/>
          <w:bCs/>
          <w:sz w:val="24"/>
          <w:szCs w:val="24"/>
        </w:rPr>
        <w:t xml:space="preserve">. Същите са отнети със заповед на </w:t>
      </w:r>
      <w:r w:rsidR="00297915">
        <w:rPr>
          <w:rFonts w:ascii="Times New Roman" w:hAnsi="Times New Roman"/>
          <w:bCs/>
          <w:sz w:val="24"/>
          <w:szCs w:val="24"/>
          <w:lang w:val="bg-BG"/>
        </w:rPr>
        <w:t>К</w:t>
      </w:r>
      <w:r w:rsidR="00BB56EB" w:rsidRPr="00BB56EB">
        <w:rPr>
          <w:rFonts w:ascii="Times New Roman" w:hAnsi="Times New Roman"/>
          <w:bCs/>
          <w:sz w:val="24"/>
          <w:szCs w:val="24"/>
        </w:rPr>
        <w:t xml:space="preserve">мета на </w:t>
      </w:r>
      <w:r w:rsidR="00297915">
        <w:rPr>
          <w:rFonts w:ascii="Times New Roman" w:hAnsi="Times New Roman"/>
          <w:bCs/>
          <w:sz w:val="24"/>
          <w:szCs w:val="24"/>
          <w:lang w:val="bg-BG"/>
        </w:rPr>
        <w:t>О</w:t>
      </w:r>
      <w:r w:rsidR="00BB56EB" w:rsidRPr="00BB56EB">
        <w:rPr>
          <w:rFonts w:ascii="Times New Roman" w:hAnsi="Times New Roman"/>
          <w:bCs/>
          <w:sz w:val="24"/>
          <w:szCs w:val="24"/>
        </w:rPr>
        <w:t>бщина Русе от детското заведение през 2</w:t>
      </w:r>
      <w:r w:rsidR="00297915">
        <w:rPr>
          <w:rFonts w:ascii="Times New Roman" w:hAnsi="Times New Roman"/>
          <w:bCs/>
          <w:sz w:val="24"/>
          <w:szCs w:val="24"/>
          <w:lang w:val="bg-BG"/>
        </w:rPr>
        <w:t>0</w:t>
      </w:r>
      <w:r w:rsidR="00BB56EB" w:rsidRPr="00BB56EB">
        <w:rPr>
          <w:rFonts w:ascii="Times New Roman" w:hAnsi="Times New Roman"/>
          <w:bCs/>
          <w:sz w:val="24"/>
          <w:szCs w:val="24"/>
        </w:rPr>
        <w:t>20</w:t>
      </w:r>
      <w:r w:rsidR="00297915">
        <w:rPr>
          <w:rFonts w:ascii="Times New Roman" w:hAnsi="Times New Roman"/>
          <w:bCs/>
          <w:sz w:val="24"/>
          <w:szCs w:val="24"/>
          <w:lang w:val="bg-BG"/>
        </w:rPr>
        <w:t xml:space="preserve"> п</w:t>
      </w:r>
      <w:r w:rsidR="00BB56EB" w:rsidRPr="00BB56EB">
        <w:rPr>
          <w:rFonts w:ascii="Times New Roman" w:hAnsi="Times New Roman"/>
          <w:bCs/>
          <w:sz w:val="24"/>
          <w:szCs w:val="24"/>
        </w:rPr>
        <w:t>оради отпаднала необходимост</w:t>
      </w:r>
      <w:r w:rsidR="00297915">
        <w:rPr>
          <w:rFonts w:ascii="Times New Roman" w:hAnsi="Times New Roman"/>
          <w:bCs/>
          <w:sz w:val="24"/>
          <w:szCs w:val="24"/>
          <w:lang w:val="bg-BG"/>
        </w:rPr>
        <w:t>. Г</w:t>
      </w:r>
      <w:r w:rsidR="00BB56EB" w:rsidRPr="00BB56EB">
        <w:rPr>
          <w:rFonts w:ascii="Times New Roman" w:hAnsi="Times New Roman"/>
          <w:bCs/>
          <w:sz w:val="24"/>
          <w:szCs w:val="24"/>
        </w:rPr>
        <w:t>ореописаните имоти са ремонтирани</w:t>
      </w:r>
      <w:r w:rsidR="00297915">
        <w:rPr>
          <w:rFonts w:ascii="Times New Roman" w:hAnsi="Times New Roman"/>
          <w:bCs/>
          <w:sz w:val="24"/>
          <w:szCs w:val="24"/>
          <w:lang w:val="bg-BG"/>
        </w:rPr>
        <w:t xml:space="preserve">, </w:t>
      </w:r>
      <w:r w:rsidR="00BB56EB" w:rsidRPr="00BB56EB">
        <w:rPr>
          <w:rFonts w:ascii="Times New Roman" w:hAnsi="Times New Roman"/>
          <w:bCs/>
          <w:sz w:val="24"/>
          <w:szCs w:val="24"/>
        </w:rPr>
        <w:t xml:space="preserve">отговарят на предназначението за жилища и предлагаме да бъдат отдадени под наем, като бъдат включени в </w:t>
      </w:r>
      <w:r w:rsidR="00070EE1">
        <w:rPr>
          <w:rFonts w:ascii="Times New Roman" w:hAnsi="Times New Roman"/>
          <w:bCs/>
          <w:sz w:val="24"/>
          <w:szCs w:val="24"/>
          <w:lang w:val="bg-BG"/>
        </w:rPr>
        <w:t>С</w:t>
      </w:r>
      <w:r w:rsidR="00BB56EB" w:rsidRPr="00BB56EB">
        <w:rPr>
          <w:rFonts w:ascii="Times New Roman" w:hAnsi="Times New Roman"/>
          <w:bCs/>
          <w:sz w:val="24"/>
          <w:szCs w:val="24"/>
        </w:rPr>
        <w:t>писък 1, за да се допълни този списък с</w:t>
      </w:r>
      <w:r w:rsidR="00070EE1">
        <w:rPr>
          <w:rFonts w:ascii="Times New Roman" w:hAnsi="Times New Roman"/>
          <w:bCs/>
          <w:sz w:val="24"/>
          <w:szCs w:val="24"/>
          <w:lang w:val="bg-BG"/>
        </w:rPr>
        <w:t xml:space="preserve"> двата</w:t>
      </w:r>
      <w:r w:rsidR="00BB56EB" w:rsidRPr="00BB56EB">
        <w:rPr>
          <w:rFonts w:ascii="Times New Roman" w:hAnsi="Times New Roman"/>
          <w:bCs/>
          <w:sz w:val="24"/>
          <w:szCs w:val="24"/>
        </w:rPr>
        <w:t xml:space="preserve"> общински имота. Благодаря.</w:t>
      </w:r>
    </w:p>
    <w:p w14:paraId="73571C84" w14:textId="77777777" w:rsidR="00070EE1" w:rsidRDefault="00070EE1" w:rsidP="00D0110E">
      <w:pPr>
        <w:jc w:val="both"/>
        <w:rPr>
          <w:rFonts w:ascii="Times New Roman" w:hAnsi="Times New Roman"/>
          <w:bCs/>
          <w:sz w:val="24"/>
          <w:szCs w:val="24"/>
        </w:rPr>
      </w:pPr>
      <w:r>
        <w:rPr>
          <w:rFonts w:ascii="Times New Roman" w:hAnsi="Times New Roman"/>
          <w:bCs/>
          <w:sz w:val="24"/>
          <w:szCs w:val="24"/>
        </w:rPr>
        <w:tab/>
      </w:r>
      <w:r w:rsidRPr="00070EE1">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Заявк</w:t>
      </w:r>
      <w:r>
        <w:rPr>
          <w:rFonts w:ascii="Times New Roman" w:hAnsi="Times New Roman"/>
          <w:bCs/>
          <w:sz w:val="24"/>
          <w:szCs w:val="24"/>
        </w:rPr>
        <w:t xml:space="preserve">и </w:t>
      </w:r>
      <w:r w:rsidR="00BB56EB" w:rsidRPr="00BB56EB">
        <w:rPr>
          <w:rFonts w:ascii="Times New Roman" w:hAnsi="Times New Roman"/>
          <w:bCs/>
          <w:sz w:val="24"/>
          <w:szCs w:val="24"/>
        </w:rPr>
        <w:t>за изказван</w:t>
      </w:r>
      <w:r>
        <w:rPr>
          <w:rFonts w:ascii="Times New Roman" w:hAnsi="Times New Roman"/>
          <w:bCs/>
          <w:sz w:val="24"/>
          <w:szCs w:val="24"/>
        </w:rPr>
        <w:t xml:space="preserve">ия </w:t>
      </w:r>
      <w:r w:rsidR="00BB56EB" w:rsidRPr="00BB56EB">
        <w:rPr>
          <w:rFonts w:ascii="Times New Roman" w:hAnsi="Times New Roman"/>
          <w:bCs/>
          <w:sz w:val="24"/>
          <w:szCs w:val="24"/>
        </w:rPr>
        <w:t>няма</w:t>
      </w:r>
      <w:r>
        <w:rPr>
          <w:rFonts w:ascii="Times New Roman" w:hAnsi="Times New Roman"/>
          <w:bCs/>
          <w:sz w:val="24"/>
          <w:szCs w:val="24"/>
        </w:rPr>
        <w:t>. Г</w:t>
      </w:r>
      <w:r w:rsidR="00BB56EB" w:rsidRPr="00BB56EB">
        <w:rPr>
          <w:rFonts w:ascii="Times New Roman" w:hAnsi="Times New Roman"/>
          <w:bCs/>
          <w:sz w:val="24"/>
          <w:szCs w:val="24"/>
        </w:rPr>
        <w:t>ласуваме точката.</w:t>
      </w:r>
    </w:p>
    <w:p w14:paraId="2FE03393" w14:textId="2BED59C0" w:rsidR="00070EE1" w:rsidRDefault="00070EE1" w:rsidP="00E76F07">
      <w:pPr>
        <w:spacing w:after="0"/>
        <w:jc w:val="both"/>
        <w:rPr>
          <w:rFonts w:ascii="Times New Roman" w:hAnsi="Times New Roman"/>
          <w:b/>
          <w:sz w:val="24"/>
          <w:szCs w:val="24"/>
        </w:rPr>
      </w:pPr>
      <w:r w:rsidRPr="00696A72">
        <w:rPr>
          <w:rFonts w:ascii="Times New Roman" w:hAnsi="Times New Roman"/>
          <w:b/>
          <w:sz w:val="24"/>
          <w:szCs w:val="24"/>
        </w:rPr>
        <w:t>КВОРУМ – 44. С 44</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4B98DB56" w14:textId="67915677" w:rsidR="00696A72" w:rsidRDefault="00696A72" w:rsidP="00E76F07">
      <w:pPr>
        <w:spacing w:after="0"/>
        <w:jc w:val="both"/>
        <w:rPr>
          <w:rFonts w:ascii="Times New Roman" w:hAnsi="Times New Roman"/>
          <w:b/>
          <w:sz w:val="24"/>
          <w:szCs w:val="24"/>
        </w:rPr>
      </w:pPr>
    </w:p>
    <w:p w14:paraId="34E5A29A"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6</w:t>
      </w:r>
    </w:p>
    <w:p w14:paraId="276B6A82" w14:textId="047A2491" w:rsidR="00696A72" w:rsidRPr="00696A72" w:rsidRDefault="00696A72" w:rsidP="00696A72">
      <w:pPr>
        <w:spacing w:after="0" w:line="240" w:lineRule="auto"/>
        <w:rPr>
          <w:rFonts w:ascii="Times New Roman" w:eastAsia="Times New Roman" w:hAnsi="Times New Roman"/>
          <w:b/>
          <w:sz w:val="32"/>
          <w:szCs w:val="24"/>
          <w:lang w:val="en-US"/>
        </w:rPr>
      </w:pPr>
    </w:p>
    <w:p w14:paraId="5EE1D2B8"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r w:rsidRPr="00696A72">
        <w:rPr>
          <w:rFonts w:ascii="Times New Roman" w:eastAsia="Times New Roman" w:hAnsi="Times New Roman"/>
          <w:sz w:val="24"/>
          <w:szCs w:val="24"/>
        </w:rPr>
        <w:t xml:space="preserve"> На основание чл. 21, ал. 2, във връзка с чл. 21, ал. 1, т 8 от Закона за местното самоуправление и местната администрация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185DC05A" w14:textId="77777777" w:rsidR="00696A72" w:rsidRPr="00696A72" w:rsidRDefault="00696A72" w:rsidP="00696A72">
      <w:pPr>
        <w:spacing w:after="0" w:line="240" w:lineRule="auto"/>
        <w:ind w:firstLine="708"/>
        <w:jc w:val="both"/>
        <w:rPr>
          <w:rFonts w:ascii="Times New Roman" w:eastAsia="Times New Roman" w:hAnsi="Times New Roman"/>
          <w:sz w:val="24"/>
          <w:szCs w:val="24"/>
        </w:rPr>
      </w:pPr>
    </w:p>
    <w:p w14:paraId="5FA8F890"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1. Приема допълнение и изменение на Списък №1 на общинските жилища за настаняване под наем на  граждани с установени жилищни нужди</w:t>
      </w:r>
      <w:r w:rsidRPr="00696A72">
        <w:rPr>
          <w:rFonts w:ascii="Times New Roman" w:eastAsia="Times New Roman" w:hAnsi="Times New Roman"/>
          <w:bCs/>
          <w:sz w:val="24"/>
          <w:szCs w:val="24"/>
          <w:lang w:val="en-US"/>
        </w:rPr>
        <w:t xml:space="preserve"> </w:t>
      </w:r>
      <w:r w:rsidRPr="00696A72">
        <w:rPr>
          <w:rFonts w:ascii="Times New Roman" w:eastAsia="Times New Roman" w:hAnsi="Times New Roman"/>
          <w:bCs/>
          <w:sz w:val="24"/>
          <w:szCs w:val="24"/>
        </w:rPr>
        <w:t>за 2024 г., утвърден от Общински съвет – Русе с Решение №63, прието с протокол №4/25.01.2024 г., както следва:</w:t>
      </w:r>
    </w:p>
    <w:p w14:paraId="70548B2B"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1.1. създава нова точка №1539 в раздел А.Апартаменти – жилищен имот, представляващ апартамент с административен </w:t>
      </w:r>
      <w:r w:rsidRPr="00696A72">
        <w:rPr>
          <w:rFonts w:ascii="Times New Roman" w:eastAsia="Times New Roman" w:hAnsi="Times New Roman"/>
          <w:sz w:val="24"/>
          <w:szCs w:val="24"/>
        </w:rPr>
        <w:t>адрес гр. Русе, ж.к. „Дружба 3“, ул. „Никола Й. Вапцаров“ №1-А, блок 35, вход 3, етаж 1, ап. 1</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№6537 от 11.08.2011 г.;</w:t>
      </w:r>
    </w:p>
    <w:p w14:paraId="766BEF2C"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1.2. създава нова точка №1540 в раздел А.Апартаменти – жилищен имот, представляващ апартамент с административен </w:t>
      </w:r>
      <w:r w:rsidRPr="00696A72">
        <w:rPr>
          <w:rFonts w:ascii="Times New Roman" w:eastAsia="Times New Roman" w:hAnsi="Times New Roman"/>
          <w:sz w:val="24"/>
          <w:szCs w:val="24"/>
        </w:rPr>
        <w:t>адрес гр. Русе, ж.к. „Дружба 3“, ул. „Никола Й. Вапцаров“ №1-А, блок 35, вход 3, етаж 1, ап. 2</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№6534 от 10.08.2011 г.;</w:t>
      </w:r>
    </w:p>
    <w:p w14:paraId="25C3633F"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1.3. премахва от раздел А.Апартаменти точка №10 – жилищен имот, представляващ апартамент с административен </w:t>
      </w:r>
      <w:r w:rsidRPr="00696A72">
        <w:rPr>
          <w:rFonts w:ascii="Times New Roman" w:eastAsia="Times New Roman" w:hAnsi="Times New Roman"/>
          <w:sz w:val="24"/>
          <w:szCs w:val="24"/>
        </w:rPr>
        <w:t>адрес гр. Русе, ул. „Борисова“ №120, вход 5, етаж 6, ап. 3</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№6986 от 17.06.2013 г.;</w:t>
      </w:r>
    </w:p>
    <w:p w14:paraId="53C32FE4"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1.4. премахва от раздел А.Апартаменти точка №509 – жилищен имот, представляващ апартамент с административен </w:t>
      </w:r>
      <w:r w:rsidRPr="00696A72">
        <w:rPr>
          <w:rFonts w:ascii="Times New Roman" w:eastAsia="Times New Roman" w:hAnsi="Times New Roman"/>
          <w:sz w:val="24"/>
          <w:szCs w:val="24"/>
        </w:rPr>
        <w:t>адрес гр. Русе, ж.к. „Дружба 3“, ул. „Никола Й. Вапцаров“ №1, блок 3, вход 5, етаж 7, ап. №14</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№5611 от 18.12.2008 г.;</w:t>
      </w:r>
    </w:p>
    <w:p w14:paraId="02112D07"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1.5. премахва от раздел А.Апартаменти точка №946 – жилищен имот, представляващ апартамент с административен </w:t>
      </w:r>
      <w:r w:rsidRPr="00696A72">
        <w:rPr>
          <w:rFonts w:ascii="Times New Roman" w:eastAsia="Times New Roman" w:hAnsi="Times New Roman"/>
          <w:sz w:val="24"/>
          <w:szCs w:val="24"/>
        </w:rPr>
        <w:t xml:space="preserve">адрес гр. Русе, ж.к. „Дружба 3“, ул. </w:t>
      </w:r>
      <w:r w:rsidRPr="00696A72">
        <w:rPr>
          <w:rFonts w:ascii="Times New Roman" w:eastAsia="Times New Roman" w:hAnsi="Times New Roman"/>
          <w:sz w:val="24"/>
          <w:szCs w:val="24"/>
        </w:rPr>
        <w:lastRenderedPageBreak/>
        <w:t>„Александър Хаджирусет“ №10, блок 51, вход 2, етаж 6, ап. №16</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№959 от 18.11.1996 г.;</w:t>
      </w:r>
    </w:p>
    <w:p w14:paraId="67F907EF"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1.6. премахва от раздел Б.Къщи точка №3 – жилищен имот, представляващ сграда, с административен адрес гр. Русе, ул</w:t>
      </w:r>
      <w:r w:rsidRPr="00696A72">
        <w:rPr>
          <w:rFonts w:ascii="Times New Roman" w:eastAsia="Times New Roman" w:hAnsi="Times New Roman"/>
          <w:sz w:val="24"/>
          <w:szCs w:val="24"/>
        </w:rPr>
        <w:t xml:space="preserve">. „Витоша“ №16, </w:t>
      </w:r>
      <w:r w:rsidRPr="00696A72">
        <w:rPr>
          <w:rFonts w:ascii="Times New Roman" w:eastAsia="Times New Roman" w:hAnsi="Times New Roman"/>
          <w:bCs/>
          <w:sz w:val="24"/>
          <w:szCs w:val="24"/>
        </w:rPr>
        <w:t>предмет на АЧОС №3349/10.01.2000 г.</w:t>
      </w:r>
    </w:p>
    <w:p w14:paraId="57B243FA"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2. Приема допълнение на Списък №2 на общинските жилища от ведомствения фонд за 2024 г., утвърден от Общински съвет – Русе с Решение №63, прието с протокол №4/25.01.2024 г., както следва:</w:t>
      </w:r>
    </w:p>
    <w:p w14:paraId="6CE6AABB"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2.1. създава нова точка №82 – жилищен имот, апартамент с административен адрес гр. Русе, </w:t>
      </w:r>
      <w:r w:rsidRPr="00696A72">
        <w:rPr>
          <w:rFonts w:ascii="Times New Roman" w:eastAsia="Times New Roman" w:hAnsi="Times New Roman"/>
          <w:sz w:val="24"/>
          <w:szCs w:val="24"/>
        </w:rPr>
        <w:t>ул. „Борисова“ №120, вход 5, етаж 6, ап. №3</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№6986/17.06.2013 г.;</w:t>
      </w:r>
    </w:p>
    <w:p w14:paraId="6830AAC3"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2.2. създава нова точка №83 – жилищен имот, апартамент с административен адрес гр. Русе, ж.к. „Дружба 3“, </w:t>
      </w:r>
      <w:r w:rsidRPr="00696A72">
        <w:rPr>
          <w:rFonts w:ascii="Times New Roman" w:eastAsia="Times New Roman" w:hAnsi="Times New Roman"/>
          <w:sz w:val="24"/>
          <w:szCs w:val="24"/>
        </w:rPr>
        <w:t>ул. „Никола Й. Вапцаров“ №1, блок 3, вход 5, етаж 7, ап. №14</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№5611/18.12.2008 г.</w:t>
      </w:r>
    </w:p>
    <w:p w14:paraId="2E13EB29"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3. Приема допълнение на Списък №3 на общинските жилища от резервния фонд за 2024 г., утвърден от Общински съвет – Русе с Решение №63, прието с протокол №4/25.01.2024 г., както следва:</w:t>
      </w:r>
    </w:p>
    <w:p w14:paraId="4D314216"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3.1. създава нова точка №250 – жилищен имот, апартамент с административен адрес гр. Русе, ж.к. „Дружба 3“, </w:t>
      </w:r>
      <w:r w:rsidRPr="00696A72">
        <w:rPr>
          <w:rFonts w:ascii="Times New Roman" w:eastAsia="Times New Roman" w:hAnsi="Times New Roman"/>
          <w:sz w:val="24"/>
          <w:szCs w:val="24"/>
        </w:rPr>
        <w:t>ул. „Александър Хаджирусет“ №10, блок 51, вход 2, етаж 6, ап. №16</w:t>
      </w:r>
      <w:r w:rsidRPr="00696A72">
        <w:rPr>
          <w:rFonts w:ascii="Times New Roman" w:eastAsia="Times New Roman" w:hAnsi="Times New Roman"/>
          <w:bCs/>
          <w:sz w:val="24"/>
          <w:szCs w:val="24"/>
        </w:rPr>
        <w:t>,</w:t>
      </w:r>
      <w:r w:rsidRPr="00696A72">
        <w:rPr>
          <w:rFonts w:ascii="Times New Roman" w:eastAsia="Times New Roman" w:hAnsi="Times New Roman"/>
          <w:sz w:val="24"/>
          <w:szCs w:val="24"/>
        </w:rPr>
        <w:t xml:space="preserve"> </w:t>
      </w:r>
      <w:r w:rsidRPr="00696A72">
        <w:rPr>
          <w:rFonts w:ascii="Times New Roman" w:eastAsia="Times New Roman" w:hAnsi="Times New Roman"/>
          <w:bCs/>
          <w:sz w:val="24"/>
          <w:szCs w:val="24"/>
        </w:rPr>
        <w:t>предмет на АЧОС №959/18.11.1996 г.;</w:t>
      </w:r>
    </w:p>
    <w:p w14:paraId="75C116B0" w14:textId="77777777" w:rsidR="00696A72" w:rsidRPr="00696A72" w:rsidRDefault="00696A72" w:rsidP="00696A72">
      <w:pPr>
        <w:spacing w:after="0" w:line="240" w:lineRule="auto"/>
        <w:ind w:firstLine="708"/>
        <w:jc w:val="both"/>
        <w:rPr>
          <w:rFonts w:ascii="Times New Roman" w:eastAsia="Times New Roman" w:hAnsi="Times New Roman"/>
          <w:bCs/>
          <w:sz w:val="24"/>
          <w:szCs w:val="24"/>
        </w:rPr>
      </w:pPr>
      <w:r w:rsidRPr="00696A72">
        <w:rPr>
          <w:rFonts w:ascii="Times New Roman" w:eastAsia="Times New Roman" w:hAnsi="Times New Roman"/>
          <w:bCs/>
          <w:sz w:val="24"/>
          <w:szCs w:val="24"/>
        </w:rPr>
        <w:t xml:space="preserve">3.2. създава нова точка №251 – жилищен имот, представляващ сграда с административен адрес гр. Русе, </w:t>
      </w:r>
      <w:r w:rsidRPr="00696A72">
        <w:rPr>
          <w:rFonts w:ascii="Times New Roman" w:eastAsia="Times New Roman" w:hAnsi="Times New Roman"/>
          <w:sz w:val="24"/>
          <w:szCs w:val="24"/>
        </w:rPr>
        <w:t xml:space="preserve">ул. „Витоша“ №16, </w:t>
      </w:r>
      <w:r w:rsidRPr="00696A72">
        <w:rPr>
          <w:rFonts w:ascii="Times New Roman" w:eastAsia="Times New Roman" w:hAnsi="Times New Roman"/>
          <w:bCs/>
          <w:sz w:val="24"/>
          <w:szCs w:val="24"/>
        </w:rPr>
        <w:t>предмет на АЧОС №3349/10.01.2000 г.;</w:t>
      </w:r>
    </w:p>
    <w:p w14:paraId="16328607" w14:textId="1BC79C56" w:rsidR="00070EE1" w:rsidRDefault="00070EE1" w:rsidP="00E76F07">
      <w:pPr>
        <w:spacing w:after="0"/>
        <w:jc w:val="both"/>
        <w:rPr>
          <w:rFonts w:ascii="Times New Roman" w:hAnsi="Times New Roman"/>
          <w:bCs/>
          <w:sz w:val="24"/>
          <w:szCs w:val="24"/>
        </w:rPr>
      </w:pPr>
    </w:p>
    <w:p w14:paraId="275C876A" w14:textId="68F1BF5D" w:rsidR="00E76F07" w:rsidRPr="00E76F07" w:rsidRDefault="00E76F07" w:rsidP="005C185E">
      <w:pPr>
        <w:spacing w:after="0"/>
        <w:jc w:val="both"/>
        <w:rPr>
          <w:rFonts w:ascii="Times New Roman" w:hAnsi="Times New Roman"/>
          <w:b/>
          <w:sz w:val="24"/>
          <w:szCs w:val="24"/>
        </w:rPr>
      </w:pPr>
      <w:r w:rsidRPr="00E76F07">
        <w:rPr>
          <w:rFonts w:ascii="Times New Roman" w:hAnsi="Times New Roman"/>
          <w:b/>
          <w:sz w:val="24"/>
          <w:szCs w:val="24"/>
        </w:rPr>
        <w:t>Точка 7</w:t>
      </w:r>
    </w:p>
    <w:p w14:paraId="27FFF9EB" w14:textId="77777777" w:rsidR="00E76F07" w:rsidRPr="00E76F07" w:rsidRDefault="00E76F07" w:rsidP="005C185E">
      <w:pPr>
        <w:pStyle w:val="a7"/>
        <w:spacing w:after="0"/>
        <w:ind w:left="0"/>
        <w:jc w:val="both"/>
        <w:rPr>
          <w:rFonts w:ascii="Times New Roman" w:hAnsi="Times New Roman" w:cs="Times New Roman"/>
          <w:b/>
          <w:sz w:val="24"/>
          <w:szCs w:val="24"/>
        </w:rPr>
      </w:pPr>
      <w:r w:rsidRPr="00E76F07">
        <w:rPr>
          <w:rFonts w:ascii="Times New Roman" w:hAnsi="Times New Roman" w:cs="Times New Roman"/>
          <w:b/>
          <w:sz w:val="24"/>
          <w:szCs w:val="24"/>
        </w:rPr>
        <w:t>К.л. № 127 Продажба на общински поземлен имот, намиращ се в гр. Русе, кв. ДЗС, ул. „</w:t>
      </w:r>
      <w:proofErr w:type="gramStart"/>
      <w:r w:rsidRPr="00E76F07">
        <w:rPr>
          <w:rFonts w:ascii="Times New Roman" w:hAnsi="Times New Roman" w:cs="Times New Roman"/>
          <w:b/>
          <w:sz w:val="24"/>
          <w:szCs w:val="24"/>
        </w:rPr>
        <w:t>Централна“ по</w:t>
      </w:r>
      <w:proofErr w:type="gramEnd"/>
      <w:r w:rsidRPr="00E76F07">
        <w:rPr>
          <w:rFonts w:ascii="Times New Roman" w:hAnsi="Times New Roman" w:cs="Times New Roman"/>
          <w:b/>
          <w:sz w:val="24"/>
          <w:szCs w:val="24"/>
        </w:rPr>
        <w:t xml:space="preserve"> чл.35, ал.1 от ЗОС</w:t>
      </w:r>
    </w:p>
    <w:p w14:paraId="1D4742F5" w14:textId="745AA4EB" w:rsidR="00E76F07" w:rsidRDefault="00E76F07" w:rsidP="005C185E">
      <w:pPr>
        <w:spacing w:after="0"/>
        <w:jc w:val="both"/>
        <w:rPr>
          <w:rFonts w:ascii="Times New Roman" w:hAnsi="Times New Roman"/>
          <w:bCs/>
          <w:sz w:val="24"/>
          <w:szCs w:val="24"/>
        </w:rPr>
      </w:pPr>
    </w:p>
    <w:p w14:paraId="5475C61A" w14:textId="5CCCDBFB" w:rsidR="00E76F07" w:rsidRDefault="00E76F07" w:rsidP="005C185E">
      <w:pPr>
        <w:spacing w:after="0"/>
        <w:jc w:val="both"/>
        <w:rPr>
          <w:rFonts w:ascii="Times New Roman" w:hAnsi="Times New Roman"/>
          <w:bCs/>
          <w:sz w:val="24"/>
          <w:szCs w:val="24"/>
        </w:rPr>
      </w:pPr>
      <w:r>
        <w:rPr>
          <w:rFonts w:ascii="Times New Roman" w:hAnsi="Times New Roman"/>
          <w:bCs/>
          <w:sz w:val="24"/>
          <w:szCs w:val="24"/>
        </w:rPr>
        <w:tab/>
      </w:r>
      <w:r w:rsidRPr="005C185E">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6B475BAC" w14:textId="77777777" w:rsidR="00F517D1" w:rsidRDefault="00E76F07" w:rsidP="00F517D1">
      <w:pPr>
        <w:spacing w:after="0"/>
        <w:jc w:val="both"/>
        <w:rPr>
          <w:rFonts w:ascii="Times New Roman" w:hAnsi="Times New Roman"/>
          <w:bCs/>
          <w:sz w:val="24"/>
          <w:szCs w:val="24"/>
        </w:rPr>
      </w:pPr>
      <w:r>
        <w:rPr>
          <w:rFonts w:ascii="Times New Roman" w:hAnsi="Times New Roman"/>
          <w:bCs/>
          <w:sz w:val="24"/>
          <w:szCs w:val="24"/>
        </w:rPr>
        <w:tab/>
      </w:r>
      <w:r w:rsidRPr="005C185E">
        <w:rPr>
          <w:rFonts w:ascii="Times New Roman" w:hAnsi="Times New Roman"/>
          <w:b/>
          <w:sz w:val="24"/>
          <w:szCs w:val="24"/>
        </w:rPr>
        <w:t>Г-жа Златомира Стефанова:</w:t>
      </w:r>
      <w:r>
        <w:rPr>
          <w:rFonts w:ascii="Times New Roman" w:hAnsi="Times New Roman"/>
          <w:bCs/>
          <w:sz w:val="24"/>
          <w:szCs w:val="24"/>
        </w:rPr>
        <w:t xml:space="preserve"> Благодаря, господин </w:t>
      </w:r>
      <w:r w:rsidR="00BB56EB" w:rsidRPr="00BB56EB">
        <w:rPr>
          <w:rFonts w:ascii="Times New Roman" w:hAnsi="Times New Roman"/>
          <w:bCs/>
          <w:sz w:val="24"/>
          <w:szCs w:val="24"/>
        </w:rPr>
        <w:t>Председател</w:t>
      </w:r>
      <w:r>
        <w:rPr>
          <w:rFonts w:ascii="Times New Roman" w:hAnsi="Times New Roman"/>
          <w:bCs/>
          <w:sz w:val="24"/>
          <w:szCs w:val="24"/>
        </w:rPr>
        <w:t>. У</w:t>
      </w:r>
      <w:r w:rsidR="00BB56EB" w:rsidRPr="00BB56EB">
        <w:rPr>
          <w:rFonts w:ascii="Times New Roman" w:hAnsi="Times New Roman"/>
          <w:bCs/>
          <w:sz w:val="24"/>
          <w:szCs w:val="24"/>
        </w:rPr>
        <w:t>важаеми общински съветници</w:t>
      </w:r>
      <w:r>
        <w:rPr>
          <w:rFonts w:ascii="Times New Roman" w:hAnsi="Times New Roman"/>
          <w:bCs/>
          <w:sz w:val="24"/>
          <w:szCs w:val="24"/>
        </w:rPr>
        <w:t>, п</w:t>
      </w:r>
      <w:r w:rsidR="00BB56EB" w:rsidRPr="00BB56EB">
        <w:rPr>
          <w:rFonts w:ascii="Times New Roman" w:hAnsi="Times New Roman"/>
          <w:bCs/>
          <w:sz w:val="24"/>
          <w:szCs w:val="24"/>
        </w:rPr>
        <w:t>редложението касае стандартна процедура за продажба по член 35</w:t>
      </w:r>
      <w:r w:rsidR="005C185E">
        <w:rPr>
          <w:rFonts w:ascii="Times New Roman" w:hAnsi="Times New Roman"/>
          <w:bCs/>
          <w:sz w:val="24"/>
          <w:szCs w:val="24"/>
        </w:rPr>
        <w:t xml:space="preserve">, </w:t>
      </w:r>
      <w:r w:rsidR="00BB56EB" w:rsidRPr="00BB56EB">
        <w:rPr>
          <w:rFonts w:ascii="Times New Roman" w:hAnsi="Times New Roman"/>
          <w:bCs/>
          <w:sz w:val="24"/>
          <w:szCs w:val="24"/>
        </w:rPr>
        <w:t>алинея 1. 516 квадратни метра в</w:t>
      </w:r>
      <w:r w:rsidR="005C185E">
        <w:rPr>
          <w:rFonts w:ascii="Times New Roman" w:hAnsi="Times New Roman"/>
          <w:bCs/>
          <w:sz w:val="24"/>
          <w:szCs w:val="24"/>
        </w:rPr>
        <w:t xml:space="preserve"> ДЗС, </w:t>
      </w:r>
      <w:r w:rsidR="00BB56EB" w:rsidRPr="00BB56EB">
        <w:rPr>
          <w:rFonts w:ascii="Times New Roman" w:hAnsi="Times New Roman"/>
          <w:bCs/>
          <w:sz w:val="24"/>
          <w:szCs w:val="24"/>
        </w:rPr>
        <w:t>с положително становище от</w:t>
      </w:r>
      <w:r w:rsidR="005C185E">
        <w:rPr>
          <w:rFonts w:ascii="Times New Roman" w:hAnsi="Times New Roman"/>
          <w:bCs/>
          <w:sz w:val="24"/>
          <w:szCs w:val="24"/>
        </w:rPr>
        <w:t xml:space="preserve"> КОС </w:t>
      </w:r>
      <w:r w:rsidR="00BB56EB" w:rsidRPr="00BB56EB">
        <w:rPr>
          <w:rFonts w:ascii="Times New Roman" w:hAnsi="Times New Roman"/>
          <w:bCs/>
          <w:sz w:val="24"/>
          <w:szCs w:val="24"/>
        </w:rPr>
        <w:t>и на кметския наместник на</w:t>
      </w:r>
      <w:r w:rsidR="005C185E">
        <w:rPr>
          <w:rFonts w:ascii="Times New Roman" w:hAnsi="Times New Roman"/>
          <w:bCs/>
          <w:sz w:val="24"/>
          <w:szCs w:val="24"/>
        </w:rPr>
        <w:t xml:space="preserve"> ДЗС</w:t>
      </w:r>
      <w:r w:rsidR="00BB56EB" w:rsidRPr="00BB56EB">
        <w:rPr>
          <w:rFonts w:ascii="Times New Roman" w:hAnsi="Times New Roman"/>
          <w:bCs/>
          <w:sz w:val="24"/>
          <w:szCs w:val="24"/>
        </w:rPr>
        <w:t>. Благодаря.</w:t>
      </w:r>
    </w:p>
    <w:p w14:paraId="4CBC8C76" w14:textId="77777777" w:rsidR="00F517D1" w:rsidRDefault="00F517D1" w:rsidP="00F517D1">
      <w:pPr>
        <w:spacing w:after="0"/>
        <w:jc w:val="both"/>
        <w:rPr>
          <w:rFonts w:ascii="Times New Roman" w:hAnsi="Times New Roman"/>
          <w:bCs/>
          <w:sz w:val="24"/>
          <w:szCs w:val="24"/>
        </w:rPr>
      </w:pPr>
      <w:r>
        <w:rPr>
          <w:rFonts w:ascii="Times New Roman" w:hAnsi="Times New Roman"/>
          <w:bCs/>
          <w:sz w:val="24"/>
          <w:szCs w:val="24"/>
        </w:rPr>
        <w:tab/>
      </w:r>
      <w:r w:rsidRPr="00F517D1">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З</w:t>
      </w:r>
      <w:r w:rsidR="00BB56EB" w:rsidRPr="00BB56EB">
        <w:rPr>
          <w:rFonts w:ascii="Times New Roman" w:hAnsi="Times New Roman"/>
          <w:bCs/>
          <w:sz w:val="24"/>
          <w:szCs w:val="24"/>
        </w:rPr>
        <w:t>аявк</w:t>
      </w:r>
      <w:r>
        <w:rPr>
          <w:rFonts w:ascii="Times New Roman" w:hAnsi="Times New Roman"/>
          <w:bCs/>
          <w:sz w:val="24"/>
          <w:szCs w:val="24"/>
        </w:rPr>
        <w:t xml:space="preserve">и </w:t>
      </w:r>
      <w:r w:rsidR="00BB56EB" w:rsidRPr="00BB56EB">
        <w:rPr>
          <w:rFonts w:ascii="Times New Roman" w:hAnsi="Times New Roman"/>
          <w:bCs/>
          <w:sz w:val="24"/>
          <w:szCs w:val="24"/>
        </w:rPr>
        <w:t>за изказван</w:t>
      </w:r>
      <w:r>
        <w:rPr>
          <w:rFonts w:ascii="Times New Roman" w:hAnsi="Times New Roman"/>
          <w:bCs/>
          <w:sz w:val="24"/>
          <w:szCs w:val="24"/>
        </w:rPr>
        <w:t xml:space="preserve">ия </w:t>
      </w:r>
      <w:r w:rsidR="00BB56EB" w:rsidRPr="00BB56EB">
        <w:rPr>
          <w:rFonts w:ascii="Times New Roman" w:hAnsi="Times New Roman"/>
          <w:bCs/>
          <w:sz w:val="24"/>
          <w:szCs w:val="24"/>
        </w:rPr>
        <w:t>няма. Гласуваме точката.</w:t>
      </w:r>
    </w:p>
    <w:p w14:paraId="6122E9FA" w14:textId="77777777" w:rsidR="00F517D1" w:rsidRDefault="00F517D1" w:rsidP="00F517D1">
      <w:pPr>
        <w:spacing w:after="0"/>
        <w:jc w:val="both"/>
        <w:rPr>
          <w:rFonts w:ascii="Times New Roman" w:hAnsi="Times New Roman"/>
          <w:b/>
          <w:sz w:val="24"/>
          <w:szCs w:val="24"/>
          <w:highlight w:val="yellow"/>
        </w:rPr>
      </w:pPr>
    </w:p>
    <w:p w14:paraId="752DA77A" w14:textId="08C65C20" w:rsidR="00F517D1" w:rsidRDefault="00F517D1" w:rsidP="00F517D1">
      <w:pPr>
        <w:spacing w:after="0"/>
        <w:jc w:val="both"/>
        <w:rPr>
          <w:rFonts w:ascii="Times New Roman" w:hAnsi="Times New Roman"/>
          <w:b/>
          <w:sz w:val="24"/>
          <w:szCs w:val="24"/>
        </w:rPr>
      </w:pPr>
      <w:r w:rsidRPr="00696A72">
        <w:rPr>
          <w:rFonts w:ascii="Times New Roman" w:hAnsi="Times New Roman"/>
          <w:b/>
          <w:sz w:val="24"/>
          <w:szCs w:val="24"/>
        </w:rPr>
        <w:t>КВОРУМ – 45. С 45</w:t>
      </w:r>
      <w:r w:rsidRPr="00696A72">
        <w:rPr>
          <w:rFonts w:ascii="Times New Roman" w:hAnsi="Times New Roman"/>
          <w:b/>
          <w:sz w:val="24"/>
          <w:szCs w:val="24"/>
          <w:lang w:val="en-US"/>
        </w:rPr>
        <w:t xml:space="preserve"> </w:t>
      </w:r>
      <w:r w:rsidRPr="00696A72">
        <w:rPr>
          <w:rFonts w:ascii="Times New Roman" w:hAnsi="Times New Roman"/>
          <w:b/>
          <w:sz w:val="24"/>
          <w:szCs w:val="24"/>
        </w:rPr>
        <w:t>„за“, 0 „против“ и 0 „въздържали се“ се прие</w:t>
      </w:r>
    </w:p>
    <w:p w14:paraId="3CC8DA18" w14:textId="2AA61350" w:rsidR="00696A72" w:rsidRDefault="00696A72" w:rsidP="00F517D1">
      <w:pPr>
        <w:spacing w:after="0"/>
        <w:jc w:val="both"/>
        <w:rPr>
          <w:rFonts w:ascii="Times New Roman" w:hAnsi="Times New Roman"/>
          <w:b/>
          <w:sz w:val="24"/>
          <w:szCs w:val="24"/>
        </w:rPr>
      </w:pPr>
    </w:p>
    <w:p w14:paraId="07B27530" w14:textId="77777777" w:rsidR="00696A72" w:rsidRPr="00696A72" w:rsidRDefault="00696A72" w:rsidP="00696A72">
      <w:pPr>
        <w:keepNext/>
        <w:spacing w:after="0" w:line="240" w:lineRule="auto"/>
        <w:jc w:val="center"/>
        <w:outlineLvl w:val="0"/>
        <w:rPr>
          <w:rFonts w:ascii="Times New Roman" w:eastAsia="Times New Roman" w:hAnsi="Times New Roman"/>
          <w:b/>
          <w:sz w:val="32"/>
          <w:szCs w:val="32"/>
        </w:rPr>
      </w:pPr>
      <w:r w:rsidRPr="00696A72">
        <w:rPr>
          <w:rFonts w:ascii="Times New Roman" w:eastAsia="Times New Roman" w:hAnsi="Times New Roman"/>
          <w:b/>
          <w:sz w:val="32"/>
          <w:szCs w:val="32"/>
        </w:rPr>
        <w:t>РЕШЕНИЕ № 1</w:t>
      </w:r>
      <w:r w:rsidRPr="00696A72">
        <w:rPr>
          <w:rFonts w:ascii="Times New Roman" w:eastAsia="Times New Roman" w:hAnsi="Times New Roman"/>
          <w:b/>
          <w:sz w:val="32"/>
          <w:szCs w:val="32"/>
          <w:lang w:val="en-US"/>
        </w:rPr>
        <w:t>2</w:t>
      </w:r>
      <w:r w:rsidRPr="00696A72">
        <w:rPr>
          <w:rFonts w:ascii="Times New Roman" w:eastAsia="Times New Roman" w:hAnsi="Times New Roman"/>
          <w:b/>
          <w:sz w:val="32"/>
          <w:szCs w:val="32"/>
        </w:rPr>
        <w:t>7</w:t>
      </w:r>
    </w:p>
    <w:p w14:paraId="1CE1EF4B" w14:textId="03005F0E" w:rsidR="00696A72" w:rsidRPr="00696A72" w:rsidRDefault="00696A72" w:rsidP="00696A72">
      <w:pPr>
        <w:spacing w:after="0" w:line="240" w:lineRule="auto"/>
        <w:rPr>
          <w:rFonts w:ascii="Times New Roman" w:eastAsia="Times New Roman" w:hAnsi="Times New Roman"/>
          <w:b/>
          <w:sz w:val="32"/>
          <w:szCs w:val="24"/>
          <w:lang w:val="en-US"/>
        </w:rPr>
      </w:pPr>
    </w:p>
    <w:p w14:paraId="22A5D961"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eastAsia="Times New Roman" w:hAnsi="Times New Roman"/>
          <w:sz w:val="24"/>
          <w:szCs w:val="24"/>
        </w:rPr>
        <w:t xml:space="preserve"> </w:t>
      </w:r>
      <w:r w:rsidRPr="00696A72">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696A72">
        <w:rPr>
          <w:rFonts w:ascii="Times New Roman" w:eastAsia="Times New Roman" w:hAnsi="Times New Roman"/>
          <w:sz w:val="24"/>
          <w:szCs w:val="24"/>
        </w:rPr>
        <w:t>на Общински съвет - Русе за общинската собственост</w:t>
      </w:r>
      <w:r w:rsidRPr="00696A72">
        <w:rPr>
          <w:rFonts w:ascii="Times New Roman" w:hAnsi="Times New Roman"/>
          <w:sz w:val="24"/>
          <w:szCs w:val="24"/>
        </w:rPr>
        <w:t>, Общинският съвет реши:</w:t>
      </w:r>
    </w:p>
    <w:p w14:paraId="4F913382" w14:textId="77777777" w:rsidR="00696A72" w:rsidRPr="00696A72" w:rsidRDefault="00696A72" w:rsidP="00696A72">
      <w:pPr>
        <w:spacing w:after="0" w:line="240" w:lineRule="auto"/>
        <w:ind w:firstLine="567"/>
        <w:jc w:val="both"/>
        <w:rPr>
          <w:rFonts w:ascii="Times New Roman" w:hAnsi="Times New Roman"/>
          <w:sz w:val="24"/>
          <w:szCs w:val="24"/>
        </w:rPr>
      </w:pPr>
    </w:p>
    <w:p w14:paraId="1071D0D4" w14:textId="77777777" w:rsidR="00696A72" w:rsidRPr="00696A72" w:rsidRDefault="00696A72" w:rsidP="00696A72">
      <w:pPr>
        <w:spacing w:after="0" w:line="240" w:lineRule="auto"/>
        <w:jc w:val="both"/>
        <w:rPr>
          <w:rFonts w:ascii="Times New Roman" w:eastAsia="Times New Roman" w:hAnsi="Times New Roman"/>
          <w:sz w:val="24"/>
          <w:szCs w:val="24"/>
        </w:rPr>
      </w:pPr>
      <w:r w:rsidRPr="00696A72">
        <w:rPr>
          <w:rFonts w:ascii="Times New Roman" w:eastAsia="Times New Roman" w:hAnsi="Times New Roman"/>
          <w:sz w:val="24"/>
          <w:szCs w:val="24"/>
        </w:rPr>
        <w:tab/>
        <w:t xml:space="preserve">1. </w:t>
      </w:r>
      <w:r w:rsidRPr="00696A72">
        <w:rPr>
          <w:rFonts w:ascii="Times New Roman" w:hAnsi="Times New Roman"/>
          <w:sz w:val="24"/>
          <w:szCs w:val="24"/>
        </w:rPr>
        <w:t xml:space="preserve">Дава съгласие за продажба чрез публичен търг с явно наддаване </w:t>
      </w:r>
      <w:r w:rsidRPr="00696A72">
        <w:rPr>
          <w:rFonts w:ascii="Times New Roman" w:eastAsia="Times New Roman" w:hAnsi="Times New Roman"/>
          <w:sz w:val="24"/>
          <w:szCs w:val="24"/>
        </w:rPr>
        <w:t>на</w:t>
      </w:r>
      <w:r w:rsidRPr="00696A72">
        <w:rPr>
          <w:rFonts w:ascii="Times New Roman" w:eastAsia="Times New Roman" w:hAnsi="Times New Roman"/>
          <w:sz w:val="24"/>
          <w:szCs w:val="24"/>
          <w:lang w:val="x-none"/>
        </w:rPr>
        <w:t xml:space="preserve"> </w:t>
      </w:r>
      <w:r w:rsidRPr="00696A72">
        <w:rPr>
          <w:rFonts w:ascii="Times New Roman" w:eastAsia="Times New Roman" w:hAnsi="Times New Roman"/>
          <w:sz w:val="24"/>
          <w:szCs w:val="24"/>
        </w:rPr>
        <w:t>следния общински поземлен имот, представляващ</w:t>
      </w:r>
      <w:r w:rsidRPr="00696A72">
        <w:rPr>
          <w:rFonts w:ascii="Times New Roman" w:eastAsia="Times New Roman" w:hAnsi="Times New Roman"/>
          <w:sz w:val="24"/>
          <w:szCs w:val="24"/>
          <w:lang w:val="x-none"/>
        </w:rPr>
        <w:t xml:space="preserve"> </w:t>
      </w:r>
      <w:r w:rsidRPr="00696A72">
        <w:rPr>
          <w:rFonts w:ascii="Times New Roman" w:eastAsia="Times New Roman" w:hAnsi="Times New Roman"/>
          <w:sz w:val="24"/>
          <w:szCs w:val="24"/>
        </w:rPr>
        <w:t xml:space="preserve">общински незастроен поземлен имот </w:t>
      </w:r>
      <w:r w:rsidRPr="00696A72">
        <w:rPr>
          <w:rFonts w:ascii="Times New Roman" w:eastAsia="Times New Roman" w:hAnsi="Times New Roman"/>
          <w:sz w:val="24"/>
          <w:szCs w:val="24"/>
          <w:lang w:val="x-none"/>
        </w:rPr>
        <w:t>с идентификатор 63427.11.</w:t>
      </w:r>
      <w:r w:rsidRPr="00696A72">
        <w:rPr>
          <w:rFonts w:ascii="Times New Roman" w:eastAsia="Times New Roman" w:hAnsi="Times New Roman"/>
          <w:sz w:val="24"/>
          <w:szCs w:val="24"/>
        </w:rPr>
        <w:t>241</w:t>
      </w:r>
      <w:r w:rsidRPr="00696A72">
        <w:rPr>
          <w:rFonts w:ascii="Times New Roman" w:eastAsia="Times New Roman" w:hAnsi="Times New Roman"/>
          <w:sz w:val="24"/>
          <w:szCs w:val="24"/>
          <w:lang w:val="x-none"/>
        </w:rPr>
        <w:t xml:space="preserve"> по кадастралната карта и кадастралните регистри на гр. Русе, Община Русе, Област Русе, а по регулационния план представлява</w:t>
      </w:r>
      <w:r w:rsidRPr="00696A72">
        <w:rPr>
          <w:rFonts w:ascii="Times New Roman" w:eastAsia="Times New Roman" w:hAnsi="Times New Roman"/>
          <w:sz w:val="24"/>
          <w:szCs w:val="24"/>
        </w:rPr>
        <w:t xml:space="preserve"> </w:t>
      </w:r>
      <w:r w:rsidRPr="00696A72">
        <w:rPr>
          <w:rFonts w:ascii="Times New Roman" w:eastAsia="Times New Roman" w:hAnsi="Times New Roman"/>
          <w:sz w:val="24"/>
          <w:szCs w:val="24"/>
          <w:lang w:val="x-none"/>
        </w:rPr>
        <w:t xml:space="preserve">урегулиран поземлен имот </w:t>
      </w:r>
      <w:r w:rsidRPr="00696A72">
        <w:rPr>
          <w:rFonts w:ascii="Times New Roman" w:eastAsia="Times New Roman" w:hAnsi="Times New Roman"/>
          <w:sz w:val="24"/>
          <w:szCs w:val="24"/>
          <w:lang w:val="en-US"/>
        </w:rPr>
        <w:t>IV</w:t>
      </w:r>
      <w:r w:rsidRPr="00696A72">
        <w:rPr>
          <w:rFonts w:ascii="Times New Roman" w:eastAsia="Times New Roman" w:hAnsi="Times New Roman"/>
          <w:sz w:val="24"/>
          <w:szCs w:val="24"/>
        </w:rPr>
        <w:t>-176, 190</w:t>
      </w:r>
      <w:r w:rsidRPr="00696A72">
        <w:rPr>
          <w:rFonts w:ascii="Times New Roman" w:eastAsia="Times New Roman" w:hAnsi="Times New Roman"/>
          <w:sz w:val="24"/>
          <w:szCs w:val="24"/>
          <w:lang w:val="x-none"/>
        </w:rPr>
        <w:t xml:space="preserve">, кв. </w:t>
      </w:r>
      <w:r w:rsidRPr="00696A72">
        <w:rPr>
          <w:rFonts w:ascii="Times New Roman" w:eastAsia="Times New Roman" w:hAnsi="Times New Roman"/>
          <w:sz w:val="24"/>
          <w:szCs w:val="24"/>
        </w:rPr>
        <w:t>13</w:t>
      </w:r>
      <w:r w:rsidRPr="00696A72">
        <w:rPr>
          <w:rFonts w:ascii="Times New Roman" w:eastAsia="Times New Roman" w:hAnsi="Times New Roman"/>
          <w:sz w:val="24"/>
          <w:szCs w:val="24"/>
          <w:lang w:val="x-none"/>
        </w:rPr>
        <w:t xml:space="preserve">, площ </w:t>
      </w:r>
      <w:r w:rsidRPr="00696A72">
        <w:rPr>
          <w:rFonts w:ascii="Times New Roman" w:eastAsia="Times New Roman" w:hAnsi="Times New Roman"/>
          <w:sz w:val="24"/>
          <w:szCs w:val="24"/>
          <w:lang w:val="en-US"/>
        </w:rPr>
        <w:t>516</w:t>
      </w:r>
      <w:r w:rsidRPr="00696A72">
        <w:rPr>
          <w:rFonts w:ascii="Times New Roman" w:eastAsia="Times New Roman" w:hAnsi="Times New Roman"/>
          <w:sz w:val="24"/>
          <w:szCs w:val="24"/>
          <w:lang w:val="x-none"/>
        </w:rPr>
        <w:t xml:space="preserve"> кв.м.,</w:t>
      </w:r>
      <w:r w:rsidRPr="00696A72">
        <w:rPr>
          <w:rFonts w:ascii="Times New Roman" w:eastAsia="Times New Roman" w:hAnsi="Times New Roman"/>
          <w:sz w:val="24"/>
          <w:szCs w:val="24"/>
        </w:rPr>
        <w:t xml:space="preserve"> в гр. Русе, Община Русе, кв. ДЗС, ул. </w:t>
      </w:r>
      <w:r w:rsidRPr="00696A72">
        <w:rPr>
          <w:rFonts w:ascii="Times New Roman" w:eastAsia="Times New Roman" w:hAnsi="Times New Roman"/>
          <w:sz w:val="24"/>
          <w:szCs w:val="24"/>
        </w:rPr>
        <w:lastRenderedPageBreak/>
        <w:t>„Централна“,</w:t>
      </w:r>
      <w:r w:rsidRPr="00696A72">
        <w:rPr>
          <w:rFonts w:ascii="Times New Roman" w:eastAsia="Times New Roman" w:hAnsi="Times New Roman"/>
          <w:sz w:val="24"/>
          <w:szCs w:val="24"/>
          <w:lang w:val="x-none"/>
        </w:rPr>
        <w:t xml:space="preserve"> с трайно предназначение на територията: Урбанизирана, с начин на трайно ползване: Ниско застрояване (до 10 м.)</w:t>
      </w:r>
      <w:r w:rsidRPr="00696A72">
        <w:rPr>
          <w:rFonts w:ascii="Times New Roman" w:eastAsia="Times New Roman" w:hAnsi="Times New Roman"/>
          <w:sz w:val="24"/>
          <w:szCs w:val="24"/>
        </w:rPr>
        <w:t xml:space="preserve">, граници и съседни имоти: 63427.11.240, 63427.11.242, 63427.11.216. За имота е съставен </w:t>
      </w:r>
      <w:r w:rsidRPr="00696A72">
        <w:rPr>
          <w:rFonts w:ascii="Times New Roman" w:eastAsia="Times New Roman" w:hAnsi="Times New Roman"/>
          <w:spacing w:val="4"/>
          <w:sz w:val="24"/>
          <w:szCs w:val="24"/>
        </w:rPr>
        <w:t xml:space="preserve">Акт за частна общинска собственост </w:t>
      </w:r>
      <w:r w:rsidRPr="00696A72">
        <w:rPr>
          <w:rFonts w:ascii="Times New Roman" w:eastAsia="Times New Roman" w:hAnsi="Times New Roman"/>
          <w:sz w:val="24"/>
          <w:szCs w:val="24"/>
        </w:rPr>
        <w:t xml:space="preserve">№6276/22.07.2010 г., вписан под №135, том 23, н. д. 4925, вх. №10036 от 25.08.2010 г. по описа на Службата по вписвания - Русе, </w:t>
      </w:r>
      <w:r w:rsidRPr="00696A72">
        <w:rPr>
          <w:rFonts w:ascii="Times New Roman" w:hAnsi="Times New Roman"/>
          <w:sz w:val="24"/>
          <w:szCs w:val="24"/>
        </w:rPr>
        <w:t>с начална тръжна продажна цена в размер на 13 169,00 лева (тринадесет хиляди сто шестдесет и девет лева)</w:t>
      </w:r>
      <w:r w:rsidRPr="00696A72">
        <w:rPr>
          <w:rFonts w:ascii="Times New Roman" w:eastAsia="Times New Roman" w:hAnsi="Times New Roman"/>
          <w:sz w:val="24"/>
          <w:szCs w:val="24"/>
        </w:rPr>
        <w:t>, без данъци и такси.</w:t>
      </w:r>
    </w:p>
    <w:p w14:paraId="79651D3E" w14:textId="77777777" w:rsidR="00696A72" w:rsidRPr="00696A72" w:rsidRDefault="00696A72" w:rsidP="00696A72">
      <w:pPr>
        <w:spacing w:after="0" w:line="240" w:lineRule="auto"/>
        <w:ind w:firstLine="567"/>
        <w:jc w:val="both"/>
        <w:rPr>
          <w:rFonts w:ascii="Times New Roman" w:eastAsia="Times New Roman" w:hAnsi="Times New Roman"/>
          <w:sz w:val="24"/>
          <w:szCs w:val="24"/>
        </w:rPr>
      </w:pPr>
      <w:r w:rsidRPr="00696A72">
        <w:rPr>
          <w:rFonts w:ascii="Times New Roman" w:eastAsia="Times New Roman" w:hAnsi="Times New Roman"/>
          <w:sz w:val="24"/>
          <w:szCs w:val="24"/>
        </w:rPr>
        <w:t>Дължимите данъци и такси се определят след провеждане на търга и са за сметка на спечелилия участник - купувач.</w:t>
      </w:r>
    </w:p>
    <w:p w14:paraId="371FD79F" w14:textId="77777777" w:rsidR="00696A72" w:rsidRPr="00696A72" w:rsidRDefault="00696A72" w:rsidP="00696A72">
      <w:pPr>
        <w:spacing w:after="0" w:line="240" w:lineRule="auto"/>
        <w:ind w:firstLine="567"/>
        <w:jc w:val="both"/>
        <w:rPr>
          <w:rFonts w:ascii="Times New Roman" w:hAnsi="Times New Roman"/>
          <w:sz w:val="24"/>
          <w:szCs w:val="24"/>
        </w:rPr>
      </w:pPr>
      <w:r w:rsidRPr="00696A72">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37EF34C" w14:textId="7BF593C5" w:rsidR="00F517D1" w:rsidRDefault="00F517D1" w:rsidP="00F517D1">
      <w:pPr>
        <w:spacing w:after="0"/>
        <w:jc w:val="both"/>
        <w:rPr>
          <w:rFonts w:ascii="Times New Roman" w:hAnsi="Times New Roman"/>
          <w:bCs/>
          <w:sz w:val="24"/>
          <w:szCs w:val="24"/>
        </w:rPr>
      </w:pPr>
    </w:p>
    <w:p w14:paraId="7955C90D" w14:textId="55063715" w:rsidR="00F517D1" w:rsidRPr="00F517D1" w:rsidRDefault="00F517D1" w:rsidP="00F517D1">
      <w:pPr>
        <w:spacing w:after="0"/>
        <w:jc w:val="both"/>
        <w:rPr>
          <w:rFonts w:ascii="Times New Roman" w:hAnsi="Times New Roman"/>
          <w:b/>
          <w:sz w:val="24"/>
          <w:szCs w:val="24"/>
        </w:rPr>
      </w:pPr>
      <w:r w:rsidRPr="00F517D1">
        <w:rPr>
          <w:rFonts w:ascii="Times New Roman" w:hAnsi="Times New Roman"/>
          <w:b/>
          <w:sz w:val="24"/>
          <w:szCs w:val="24"/>
        </w:rPr>
        <w:t>Точка 8</w:t>
      </w:r>
    </w:p>
    <w:p w14:paraId="12EC4839" w14:textId="77777777" w:rsidR="00F517D1" w:rsidRPr="00F517D1" w:rsidRDefault="00F517D1" w:rsidP="00F517D1">
      <w:pPr>
        <w:pStyle w:val="a7"/>
        <w:spacing w:after="0"/>
        <w:ind w:left="0"/>
        <w:jc w:val="both"/>
        <w:rPr>
          <w:rFonts w:ascii="Times New Roman" w:hAnsi="Times New Roman" w:cs="Times New Roman"/>
          <w:b/>
          <w:sz w:val="24"/>
          <w:szCs w:val="24"/>
        </w:rPr>
      </w:pPr>
      <w:r w:rsidRPr="00F517D1">
        <w:rPr>
          <w:rFonts w:ascii="Times New Roman" w:hAnsi="Times New Roman" w:cs="Times New Roman"/>
          <w:b/>
          <w:sz w:val="24"/>
          <w:szCs w:val="24"/>
        </w:rPr>
        <w:t xml:space="preserve">К.л. № 128 Продажба на общински поземлен имот, намиращ се в гр. Русе, кв. ДЗС, ул. „Церова </w:t>
      </w:r>
      <w:proofErr w:type="gramStart"/>
      <w:r w:rsidRPr="00F517D1">
        <w:rPr>
          <w:rFonts w:ascii="Times New Roman" w:hAnsi="Times New Roman" w:cs="Times New Roman"/>
          <w:b/>
          <w:sz w:val="24"/>
          <w:szCs w:val="24"/>
        </w:rPr>
        <w:t>гора“ по</w:t>
      </w:r>
      <w:proofErr w:type="gramEnd"/>
      <w:r w:rsidRPr="00F517D1">
        <w:rPr>
          <w:rFonts w:ascii="Times New Roman" w:hAnsi="Times New Roman" w:cs="Times New Roman"/>
          <w:b/>
          <w:sz w:val="24"/>
          <w:szCs w:val="24"/>
        </w:rPr>
        <w:t xml:space="preserve"> чл.35, ал.1 от ЗОС</w:t>
      </w:r>
    </w:p>
    <w:p w14:paraId="6A7BF0F3" w14:textId="77777777" w:rsidR="00F517D1" w:rsidRDefault="00F517D1" w:rsidP="00F517D1">
      <w:pPr>
        <w:spacing w:after="0"/>
        <w:jc w:val="both"/>
        <w:rPr>
          <w:rFonts w:ascii="Times New Roman" w:hAnsi="Times New Roman"/>
          <w:bCs/>
          <w:sz w:val="24"/>
          <w:szCs w:val="24"/>
        </w:rPr>
      </w:pPr>
    </w:p>
    <w:p w14:paraId="67256AC8" w14:textId="39421E34" w:rsidR="00F517D1" w:rsidRDefault="00F517D1" w:rsidP="00F517D1">
      <w:pPr>
        <w:spacing w:after="0"/>
        <w:jc w:val="both"/>
        <w:rPr>
          <w:rFonts w:ascii="Times New Roman" w:hAnsi="Times New Roman"/>
          <w:bCs/>
          <w:sz w:val="24"/>
          <w:szCs w:val="24"/>
        </w:rPr>
      </w:pPr>
      <w:r>
        <w:rPr>
          <w:rFonts w:ascii="Times New Roman" w:hAnsi="Times New Roman"/>
          <w:bCs/>
          <w:sz w:val="24"/>
          <w:szCs w:val="24"/>
        </w:rPr>
        <w:tab/>
      </w:r>
      <w:r w:rsidRPr="003123BE">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16EBD18C" w14:textId="3CB22FC7" w:rsidR="00BB56EB" w:rsidRPr="00BB56EB" w:rsidRDefault="00F517D1" w:rsidP="003123BE">
      <w:pPr>
        <w:spacing w:after="0"/>
        <w:jc w:val="both"/>
        <w:rPr>
          <w:rFonts w:ascii="Times New Roman" w:hAnsi="Times New Roman"/>
          <w:bCs/>
          <w:sz w:val="24"/>
          <w:szCs w:val="24"/>
        </w:rPr>
      </w:pPr>
      <w:r>
        <w:rPr>
          <w:rFonts w:ascii="Times New Roman" w:hAnsi="Times New Roman"/>
          <w:bCs/>
          <w:sz w:val="24"/>
          <w:szCs w:val="24"/>
        </w:rPr>
        <w:tab/>
      </w:r>
      <w:r w:rsidRPr="003123BE">
        <w:rPr>
          <w:rFonts w:ascii="Times New Roman" w:hAnsi="Times New Roman"/>
          <w:b/>
          <w:sz w:val="24"/>
          <w:szCs w:val="24"/>
        </w:rPr>
        <w:t xml:space="preserve">Г-жа </w:t>
      </w:r>
      <w:r w:rsidR="003123BE" w:rsidRPr="003123BE">
        <w:rPr>
          <w:rFonts w:ascii="Times New Roman" w:hAnsi="Times New Roman"/>
          <w:b/>
          <w:sz w:val="24"/>
          <w:szCs w:val="24"/>
        </w:rPr>
        <w:t>Златомира Стефанова:</w:t>
      </w:r>
      <w:r w:rsidR="003123BE">
        <w:rPr>
          <w:rFonts w:ascii="Times New Roman" w:hAnsi="Times New Roman"/>
          <w:bCs/>
          <w:sz w:val="24"/>
          <w:szCs w:val="24"/>
        </w:rPr>
        <w:t xml:space="preserve"> Т</w:t>
      </w:r>
      <w:r w:rsidR="00BB56EB" w:rsidRPr="00BB56EB">
        <w:rPr>
          <w:rFonts w:ascii="Times New Roman" w:hAnsi="Times New Roman"/>
          <w:bCs/>
          <w:sz w:val="24"/>
          <w:szCs w:val="24"/>
        </w:rPr>
        <w:t xml:space="preserve">ози път се касае за 622 квадратни метра. Отново с положително становище на </w:t>
      </w:r>
      <w:r w:rsidR="003123BE">
        <w:rPr>
          <w:rFonts w:ascii="Times New Roman" w:hAnsi="Times New Roman"/>
          <w:bCs/>
          <w:sz w:val="24"/>
          <w:szCs w:val="24"/>
        </w:rPr>
        <w:t>К</w:t>
      </w:r>
      <w:r w:rsidR="00BB56EB" w:rsidRPr="00BB56EB">
        <w:rPr>
          <w:rFonts w:ascii="Times New Roman" w:hAnsi="Times New Roman"/>
          <w:bCs/>
          <w:sz w:val="24"/>
          <w:szCs w:val="24"/>
        </w:rPr>
        <w:t>омисия общинска собственост и кметския наместник. Благодаря.</w:t>
      </w:r>
    </w:p>
    <w:p w14:paraId="4D3FE3EF" w14:textId="77777777" w:rsidR="003123BE" w:rsidRDefault="003123BE" w:rsidP="00D0110E">
      <w:pPr>
        <w:jc w:val="both"/>
        <w:rPr>
          <w:rFonts w:ascii="Times New Roman" w:hAnsi="Times New Roman"/>
          <w:bCs/>
          <w:sz w:val="24"/>
          <w:szCs w:val="24"/>
        </w:rPr>
      </w:pPr>
      <w:r>
        <w:rPr>
          <w:rFonts w:ascii="Times New Roman" w:hAnsi="Times New Roman"/>
          <w:bCs/>
          <w:sz w:val="24"/>
          <w:szCs w:val="24"/>
        </w:rPr>
        <w:tab/>
      </w:r>
      <w:r w:rsidRPr="003123BE">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заявки за изказвания</w:t>
      </w:r>
      <w:r>
        <w:rPr>
          <w:rFonts w:ascii="Times New Roman" w:hAnsi="Times New Roman"/>
          <w:bCs/>
          <w:sz w:val="24"/>
          <w:szCs w:val="24"/>
        </w:rPr>
        <w:t xml:space="preserve">, </w:t>
      </w:r>
      <w:r w:rsidR="00BB56EB" w:rsidRPr="00BB56EB">
        <w:rPr>
          <w:rFonts w:ascii="Times New Roman" w:hAnsi="Times New Roman"/>
          <w:bCs/>
          <w:sz w:val="24"/>
          <w:szCs w:val="24"/>
        </w:rPr>
        <w:t>гласуваме точката.</w:t>
      </w:r>
    </w:p>
    <w:p w14:paraId="283962F7" w14:textId="6E4E69BF" w:rsidR="003123BE" w:rsidRDefault="003123BE" w:rsidP="003123BE">
      <w:pPr>
        <w:spacing w:after="0"/>
        <w:jc w:val="both"/>
        <w:rPr>
          <w:rFonts w:ascii="Times New Roman" w:hAnsi="Times New Roman"/>
          <w:b/>
          <w:sz w:val="24"/>
          <w:szCs w:val="24"/>
        </w:rPr>
      </w:pPr>
      <w:r w:rsidRPr="00002A1C">
        <w:rPr>
          <w:rFonts w:ascii="Times New Roman" w:hAnsi="Times New Roman"/>
          <w:b/>
          <w:sz w:val="24"/>
          <w:szCs w:val="24"/>
        </w:rPr>
        <w:t>КВОРУМ – 44. С 44</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0 „въздържали се“ се прие</w:t>
      </w:r>
    </w:p>
    <w:p w14:paraId="513BC497" w14:textId="5C4E3817" w:rsidR="00696A72" w:rsidRDefault="00696A72" w:rsidP="003123BE">
      <w:pPr>
        <w:spacing w:after="0"/>
        <w:jc w:val="both"/>
        <w:rPr>
          <w:rFonts w:ascii="Times New Roman" w:hAnsi="Times New Roman"/>
          <w:b/>
          <w:sz w:val="24"/>
          <w:szCs w:val="24"/>
        </w:rPr>
      </w:pPr>
    </w:p>
    <w:p w14:paraId="56262C9F"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2</w:t>
      </w:r>
      <w:r w:rsidRPr="00002A1C">
        <w:rPr>
          <w:rFonts w:ascii="Times New Roman" w:eastAsia="Times New Roman" w:hAnsi="Times New Roman"/>
          <w:b/>
          <w:sz w:val="32"/>
          <w:szCs w:val="32"/>
        </w:rPr>
        <w:t>8</w:t>
      </w:r>
    </w:p>
    <w:p w14:paraId="536B6D6A" w14:textId="39296CF4" w:rsidR="00002A1C" w:rsidRPr="00002A1C" w:rsidRDefault="00002A1C" w:rsidP="00002A1C">
      <w:pPr>
        <w:spacing w:after="0" w:line="240" w:lineRule="auto"/>
        <w:rPr>
          <w:rFonts w:ascii="Times New Roman" w:eastAsia="Times New Roman" w:hAnsi="Times New Roman"/>
          <w:b/>
          <w:sz w:val="32"/>
          <w:szCs w:val="24"/>
          <w:lang w:val="en-US"/>
        </w:rPr>
      </w:pPr>
    </w:p>
    <w:p w14:paraId="5B5170B2" w14:textId="77777777" w:rsidR="00002A1C" w:rsidRPr="00002A1C" w:rsidRDefault="00002A1C" w:rsidP="00002A1C">
      <w:pPr>
        <w:spacing w:after="0" w:line="240" w:lineRule="auto"/>
        <w:ind w:firstLine="567"/>
        <w:jc w:val="both"/>
        <w:rPr>
          <w:rFonts w:ascii="Times New Roman" w:hAnsi="Times New Roman"/>
          <w:sz w:val="24"/>
          <w:szCs w:val="24"/>
        </w:rPr>
      </w:pPr>
      <w:r w:rsidRPr="00002A1C">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чл. 9, чл. 35, ал. 1 и чл. 41, ал. 2 от Закона за общинската собственост, във връзка с чл. 30 от Наредба №1 </w:t>
      </w:r>
      <w:r w:rsidRPr="00002A1C">
        <w:rPr>
          <w:rFonts w:ascii="Times New Roman" w:eastAsia="Times New Roman" w:hAnsi="Times New Roman"/>
          <w:sz w:val="24"/>
          <w:szCs w:val="24"/>
        </w:rPr>
        <w:t>на Общински съвет - Русе за общинската собственост</w:t>
      </w:r>
      <w:r w:rsidRPr="00002A1C">
        <w:rPr>
          <w:rFonts w:ascii="Times New Roman" w:hAnsi="Times New Roman"/>
          <w:sz w:val="24"/>
          <w:szCs w:val="24"/>
        </w:rPr>
        <w:t>, Общинският съвет реши:</w:t>
      </w:r>
    </w:p>
    <w:p w14:paraId="5E5D39CC" w14:textId="77777777" w:rsidR="00002A1C" w:rsidRPr="00002A1C" w:rsidRDefault="00002A1C" w:rsidP="00002A1C">
      <w:pPr>
        <w:spacing w:after="0" w:line="240" w:lineRule="auto"/>
        <w:ind w:firstLine="567"/>
        <w:jc w:val="both"/>
        <w:rPr>
          <w:rFonts w:ascii="Times New Roman" w:hAnsi="Times New Roman"/>
          <w:sz w:val="24"/>
          <w:szCs w:val="24"/>
        </w:rPr>
      </w:pPr>
    </w:p>
    <w:p w14:paraId="397F3ED8" w14:textId="77777777" w:rsidR="00002A1C" w:rsidRPr="00002A1C" w:rsidRDefault="00002A1C" w:rsidP="00002A1C">
      <w:pPr>
        <w:spacing w:after="0" w:line="240" w:lineRule="auto"/>
        <w:jc w:val="both"/>
        <w:rPr>
          <w:rFonts w:ascii="Times New Roman" w:hAnsi="Times New Roman"/>
          <w:sz w:val="24"/>
          <w:szCs w:val="24"/>
        </w:rPr>
      </w:pPr>
      <w:r w:rsidRPr="00002A1C">
        <w:rPr>
          <w:rFonts w:ascii="Times New Roman" w:eastAsia="Times New Roman" w:hAnsi="Times New Roman"/>
          <w:sz w:val="24"/>
          <w:szCs w:val="24"/>
        </w:rPr>
        <w:tab/>
        <w:t xml:space="preserve">1. Допълва </w:t>
      </w:r>
      <w:r w:rsidRPr="00002A1C">
        <w:rPr>
          <w:rFonts w:ascii="Times New Roman" w:hAnsi="Times New Roman"/>
          <w:sz w:val="24"/>
          <w:szCs w:val="24"/>
        </w:rPr>
        <w:t>„Годишна програма за управление и разпореждане с общинските имоти през 2024 г.“</w:t>
      </w:r>
      <w:r w:rsidRPr="00002A1C">
        <w:rPr>
          <w:rFonts w:ascii="Times New Roman" w:eastAsia="Times New Roman" w:hAnsi="Times New Roman"/>
          <w:sz w:val="24"/>
          <w:szCs w:val="24"/>
        </w:rPr>
        <w:t xml:space="preserve"> с продажбата на общински поземлен имот, представляващ </w:t>
      </w:r>
      <w:r w:rsidRPr="00002A1C">
        <w:rPr>
          <w:rFonts w:ascii="Times New Roman" w:eastAsia="Times New Roman" w:hAnsi="Times New Roman"/>
          <w:sz w:val="24"/>
          <w:szCs w:val="24"/>
          <w:lang w:val="x-none"/>
        </w:rPr>
        <w:t>незастроен поземлен имот с идентификатор 63427.11.157 по кадастралната карта и кадастралните регистри на гр. Русе, Община Русе, Област Русе, а по регулационния план представлява урегулиран поземлен имот VI-157, кв. 5, с площ 622 кв.м., в гр. Русе, Община Русе, кв. ДЗС, ул. „Церова гора“, с трайно предназначение на територията: Урбанизирана, с начин на трайно ползване: Ниско застрояване (до 10 м.), граници и съседни имоти: 63427.11.174, 63427.11.10, 63427.11.158, 63427.11.199, 63427.11.156, 63427.11.159</w:t>
      </w:r>
      <w:r w:rsidRPr="00002A1C">
        <w:rPr>
          <w:rFonts w:ascii="Times New Roman" w:eastAsia="Times New Roman" w:hAnsi="Times New Roman"/>
          <w:sz w:val="24"/>
          <w:szCs w:val="24"/>
        </w:rPr>
        <w:t xml:space="preserve">, обект на </w:t>
      </w:r>
      <w:r w:rsidRPr="00002A1C">
        <w:rPr>
          <w:rFonts w:ascii="Times New Roman" w:eastAsia="Times New Roman" w:hAnsi="Times New Roman"/>
          <w:sz w:val="24"/>
          <w:szCs w:val="24"/>
          <w:lang w:val="x-none"/>
        </w:rPr>
        <w:t>Акт за частна общинска собственост №10783/20.03.2023 г.</w:t>
      </w:r>
      <w:r w:rsidRPr="00002A1C">
        <w:rPr>
          <w:rFonts w:ascii="Times New Roman" w:eastAsia="Times New Roman" w:hAnsi="Times New Roman"/>
          <w:sz w:val="24"/>
          <w:szCs w:val="24"/>
        </w:rPr>
        <w:t>,</w:t>
      </w:r>
      <w:r w:rsidRPr="00002A1C">
        <w:rPr>
          <w:rFonts w:ascii="Times New Roman" w:hAnsi="Times New Roman"/>
          <w:sz w:val="24"/>
          <w:szCs w:val="24"/>
        </w:rPr>
        <w:t xml:space="preserve"> с прогнозен приход от продажбата в размер 15338,00 лева (петнадесет хиляди триста тридесет и осем лева), без данъци и такси.</w:t>
      </w:r>
    </w:p>
    <w:p w14:paraId="619AC859"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hAnsi="Times New Roman"/>
          <w:sz w:val="24"/>
          <w:szCs w:val="24"/>
        </w:rPr>
        <w:tab/>
      </w:r>
      <w:r w:rsidRPr="00002A1C">
        <w:rPr>
          <w:rFonts w:ascii="Times New Roman" w:eastAsia="Times New Roman" w:hAnsi="Times New Roman"/>
          <w:sz w:val="24"/>
          <w:szCs w:val="24"/>
        </w:rPr>
        <w:t xml:space="preserve">2. </w:t>
      </w:r>
      <w:r w:rsidRPr="00002A1C">
        <w:rPr>
          <w:rFonts w:ascii="Times New Roman" w:hAnsi="Times New Roman"/>
          <w:sz w:val="24"/>
          <w:szCs w:val="24"/>
        </w:rPr>
        <w:t xml:space="preserve">Дава съгласие за продажба чрез публичен търг с явно наддаване </w:t>
      </w:r>
      <w:r w:rsidRPr="00002A1C">
        <w:rPr>
          <w:rFonts w:ascii="Times New Roman" w:eastAsia="Times New Roman" w:hAnsi="Times New Roman"/>
          <w:sz w:val="24"/>
          <w:szCs w:val="24"/>
        </w:rPr>
        <w:t>на</w:t>
      </w:r>
      <w:r w:rsidRPr="00002A1C">
        <w:rPr>
          <w:rFonts w:ascii="Times New Roman" w:eastAsia="Times New Roman" w:hAnsi="Times New Roman"/>
          <w:sz w:val="24"/>
          <w:szCs w:val="24"/>
          <w:lang w:val="x-none"/>
        </w:rPr>
        <w:t xml:space="preserve"> </w:t>
      </w:r>
      <w:r w:rsidRPr="00002A1C">
        <w:rPr>
          <w:rFonts w:ascii="Times New Roman" w:eastAsia="Times New Roman" w:hAnsi="Times New Roman"/>
          <w:sz w:val="24"/>
          <w:szCs w:val="24"/>
        </w:rPr>
        <w:t>следния общински поземлен имот, представляващ</w:t>
      </w:r>
      <w:r w:rsidRPr="00002A1C">
        <w:rPr>
          <w:rFonts w:ascii="Times New Roman" w:eastAsia="Times New Roman" w:hAnsi="Times New Roman"/>
          <w:sz w:val="24"/>
          <w:szCs w:val="24"/>
          <w:lang w:val="x-none"/>
        </w:rPr>
        <w:t xml:space="preserve"> незастроен поземлен имот с идентификатор 63427.11.157 по кадастралната карта и кадастралните регистри на гр. Русе, Община Русе, Област Русе, а по регулационния план представлява урегулиран поземлен имот VI-157, кв. 5, с площ 622 кв.м., в гр. Русе, Община Русе, кв. ДЗС, ул. „Церова гора“, с трайно предназначение на територията: Урбанизирана, с начин на трайно ползване: Ниско застрояване (до 10 м.), граници и съседни имоти: 63427.11.174, 63427.11.10, 63427.11.158, 63427.11.199, 63427.11.156, 63427.11.159, обект на Акт за частна общинска </w:t>
      </w:r>
      <w:r w:rsidRPr="00002A1C">
        <w:rPr>
          <w:rFonts w:ascii="Times New Roman" w:eastAsia="Times New Roman" w:hAnsi="Times New Roman"/>
          <w:sz w:val="24"/>
          <w:szCs w:val="24"/>
          <w:lang w:val="x-none"/>
        </w:rPr>
        <w:lastRenderedPageBreak/>
        <w:t>собственост №10783/20.03.2023 г.</w:t>
      </w:r>
      <w:r w:rsidRPr="00002A1C">
        <w:rPr>
          <w:rFonts w:ascii="Times New Roman" w:eastAsia="Times New Roman" w:hAnsi="Times New Roman"/>
          <w:sz w:val="24"/>
          <w:szCs w:val="24"/>
        </w:rPr>
        <w:t xml:space="preserve">, </w:t>
      </w:r>
      <w:r w:rsidRPr="00002A1C">
        <w:rPr>
          <w:rFonts w:ascii="Times New Roman" w:hAnsi="Times New Roman"/>
          <w:sz w:val="24"/>
          <w:szCs w:val="24"/>
        </w:rPr>
        <w:t xml:space="preserve">с начална тръжна продажна цена в размер на </w:t>
      </w:r>
      <w:r w:rsidRPr="00002A1C">
        <w:rPr>
          <w:rFonts w:ascii="Times New Roman" w:eastAsia="Times New Roman" w:hAnsi="Times New Roman"/>
          <w:sz w:val="24"/>
          <w:szCs w:val="24"/>
        </w:rPr>
        <w:t>15 338,00 лева (петнадесет хиляди триста тридесет и осем лева), без данъци и такси.</w:t>
      </w:r>
    </w:p>
    <w:p w14:paraId="0A04DD0C" w14:textId="77777777" w:rsidR="00002A1C" w:rsidRPr="00002A1C" w:rsidRDefault="00002A1C" w:rsidP="00002A1C">
      <w:pPr>
        <w:spacing w:after="0" w:line="240" w:lineRule="auto"/>
        <w:ind w:firstLine="567"/>
        <w:jc w:val="both"/>
        <w:rPr>
          <w:rFonts w:ascii="Times New Roman" w:eastAsia="Times New Roman" w:hAnsi="Times New Roman"/>
          <w:sz w:val="24"/>
          <w:szCs w:val="24"/>
        </w:rPr>
      </w:pPr>
      <w:r w:rsidRPr="00002A1C">
        <w:rPr>
          <w:rFonts w:ascii="Times New Roman" w:eastAsia="Times New Roman" w:hAnsi="Times New Roman"/>
          <w:sz w:val="24"/>
          <w:szCs w:val="24"/>
        </w:rPr>
        <w:t>Дължимите данъци и такси се определят след провеждане на търга и са за сметка на спечелилия участник - купувач.</w:t>
      </w:r>
    </w:p>
    <w:p w14:paraId="77A0B93F" w14:textId="77777777" w:rsidR="00002A1C" w:rsidRPr="00002A1C" w:rsidRDefault="00002A1C" w:rsidP="00002A1C">
      <w:pPr>
        <w:spacing w:after="0" w:line="240" w:lineRule="auto"/>
        <w:ind w:firstLine="567"/>
        <w:jc w:val="both"/>
        <w:rPr>
          <w:rFonts w:ascii="Times New Roman" w:hAnsi="Times New Roman"/>
          <w:sz w:val="24"/>
          <w:szCs w:val="24"/>
        </w:rPr>
      </w:pPr>
      <w:r w:rsidRPr="00002A1C">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66B2A6D" w14:textId="3E6C3BE8" w:rsidR="003123BE" w:rsidRPr="00002A1C" w:rsidRDefault="003123BE" w:rsidP="00002A1C">
      <w:pPr>
        <w:spacing w:after="0" w:line="240" w:lineRule="auto"/>
        <w:jc w:val="both"/>
        <w:rPr>
          <w:rFonts w:ascii="Times New Roman" w:eastAsia="Times New Roman" w:hAnsi="Times New Roman"/>
          <w:sz w:val="24"/>
          <w:szCs w:val="24"/>
        </w:rPr>
      </w:pPr>
    </w:p>
    <w:p w14:paraId="55172A0A" w14:textId="3ED5C03D" w:rsidR="003123BE" w:rsidRPr="003123BE" w:rsidRDefault="003123BE" w:rsidP="003123BE">
      <w:pPr>
        <w:spacing w:after="0"/>
        <w:jc w:val="both"/>
        <w:rPr>
          <w:rFonts w:ascii="Times New Roman" w:hAnsi="Times New Roman"/>
          <w:b/>
          <w:sz w:val="24"/>
          <w:szCs w:val="24"/>
        </w:rPr>
      </w:pPr>
      <w:r w:rsidRPr="003123BE">
        <w:rPr>
          <w:rFonts w:ascii="Times New Roman" w:hAnsi="Times New Roman"/>
          <w:b/>
          <w:sz w:val="24"/>
          <w:szCs w:val="24"/>
        </w:rPr>
        <w:t>Точка 9</w:t>
      </w:r>
    </w:p>
    <w:p w14:paraId="13E44B30" w14:textId="77777777" w:rsidR="003123BE" w:rsidRPr="003123BE" w:rsidRDefault="003123BE" w:rsidP="003123BE">
      <w:pPr>
        <w:pStyle w:val="a7"/>
        <w:spacing w:after="0"/>
        <w:ind w:left="0"/>
        <w:jc w:val="both"/>
        <w:rPr>
          <w:rFonts w:ascii="Times New Roman" w:hAnsi="Times New Roman" w:cs="Times New Roman"/>
          <w:b/>
          <w:sz w:val="24"/>
          <w:szCs w:val="24"/>
        </w:rPr>
      </w:pPr>
      <w:r w:rsidRPr="003123BE">
        <w:rPr>
          <w:rFonts w:ascii="Times New Roman" w:hAnsi="Times New Roman" w:cs="Times New Roman"/>
          <w:b/>
          <w:sz w:val="24"/>
          <w:szCs w:val="24"/>
        </w:rPr>
        <w:t>К.л. № 129 Откриване на процедура за продажба на общински поземлен имот с идентификатор 80460.8.261 – ЧОС, находящ се в землището на с. Червена вода, Община Русе, Община Русе, местност „</w:t>
      </w:r>
      <w:proofErr w:type="gramStart"/>
      <w:r w:rsidRPr="003123BE">
        <w:rPr>
          <w:rFonts w:ascii="Times New Roman" w:hAnsi="Times New Roman" w:cs="Times New Roman"/>
          <w:b/>
          <w:sz w:val="24"/>
          <w:szCs w:val="24"/>
        </w:rPr>
        <w:t>Гьола“</w:t>
      </w:r>
      <w:proofErr w:type="gramEnd"/>
      <w:r w:rsidRPr="003123BE">
        <w:rPr>
          <w:rFonts w:ascii="Times New Roman" w:hAnsi="Times New Roman" w:cs="Times New Roman"/>
          <w:b/>
          <w:sz w:val="24"/>
          <w:szCs w:val="24"/>
        </w:rPr>
        <w:t>, по реда на чл.35, ал.3 от ЗОС</w:t>
      </w:r>
    </w:p>
    <w:p w14:paraId="293CB84E" w14:textId="3462F8EA" w:rsidR="003123BE" w:rsidRDefault="003123BE" w:rsidP="003123BE">
      <w:pPr>
        <w:spacing w:after="0"/>
        <w:jc w:val="both"/>
        <w:rPr>
          <w:rFonts w:ascii="Times New Roman" w:hAnsi="Times New Roman"/>
          <w:b/>
          <w:sz w:val="24"/>
          <w:szCs w:val="24"/>
        </w:rPr>
      </w:pPr>
    </w:p>
    <w:p w14:paraId="344FD72B" w14:textId="48E1338A" w:rsidR="00BB56EB" w:rsidRPr="003123BE" w:rsidRDefault="003123BE" w:rsidP="003123BE">
      <w:pPr>
        <w:spacing w:after="0"/>
        <w:jc w:val="both"/>
        <w:rPr>
          <w:rFonts w:ascii="Times New Roman" w:hAnsi="Times New Roman"/>
          <w:b/>
          <w:sz w:val="24"/>
          <w:szCs w:val="24"/>
        </w:rPr>
      </w:pPr>
      <w:r>
        <w:rPr>
          <w:rFonts w:ascii="Times New Roman" w:hAnsi="Times New Roman"/>
          <w:b/>
          <w:sz w:val="24"/>
          <w:szCs w:val="24"/>
        </w:rPr>
        <w:tab/>
        <w:t xml:space="preserve">Г-жа Златомира Стефанова: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Поддържаме точката, както е внесена</w:t>
      </w:r>
      <w:r w:rsidR="00B06CDF">
        <w:rPr>
          <w:rFonts w:ascii="Times New Roman" w:hAnsi="Times New Roman"/>
          <w:bCs/>
          <w:sz w:val="24"/>
          <w:szCs w:val="24"/>
        </w:rPr>
        <w:t>. Т</w:t>
      </w:r>
      <w:r w:rsidR="00BB56EB" w:rsidRPr="00BB56EB">
        <w:rPr>
          <w:rFonts w:ascii="Times New Roman" w:hAnsi="Times New Roman"/>
          <w:bCs/>
          <w:sz w:val="24"/>
          <w:szCs w:val="24"/>
        </w:rPr>
        <w:t>ук</w:t>
      </w:r>
      <w:r w:rsidR="00B06CDF">
        <w:rPr>
          <w:rFonts w:ascii="Times New Roman" w:hAnsi="Times New Roman"/>
          <w:bCs/>
          <w:sz w:val="24"/>
          <w:szCs w:val="24"/>
        </w:rPr>
        <w:t xml:space="preserve"> п</w:t>
      </w:r>
      <w:r w:rsidR="00BB56EB" w:rsidRPr="00BB56EB">
        <w:rPr>
          <w:rFonts w:ascii="Times New Roman" w:hAnsi="Times New Roman"/>
          <w:bCs/>
          <w:sz w:val="24"/>
          <w:szCs w:val="24"/>
        </w:rPr>
        <w:t>родажбата е по хипотеза на член 35</w:t>
      </w:r>
      <w:r w:rsidR="00B06CDF">
        <w:rPr>
          <w:rFonts w:ascii="Times New Roman" w:hAnsi="Times New Roman"/>
          <w:bCs/>
          <w:sz w:val="24"/>
          <w:szCs w:val="24"/>
        </w:rPr>
        <w:t xml:space="preserve">, </w:t>
      </w:r>
      <w:r w:rsidR="00BB56EB" w:rsidRPr="00BB56EB">
        <w:rPr>
          <w:rFonts w:ascii="Times New Roman" w:hAnsi="Times New Roman"/>
          <w:bCs/>
          <w:sz w:val="24"/>
          <w:szCs w:val="24"/>
        </w:rPr>
        <w:t>алинея 3</w:t>
      </w:r>
      <w:r w:rsidR="006D1660">
        <w:rPr>
          <w:rFonts w:ascii="Times New Roman" w:hAnsi="Times New Roman"/>
          <w:bCs/>
          <w:sz w:val="24"/>
          <w:szCs w:val="24"/>
        </w:rPr>
        <w:t xml:space="preserve">, </w:t>
      </w:r>
      <w:r w:rsidR="00BB56EB" w:rsidRPr="00BB56EB">
        <w:rPr>
          <w:rFonts w:ascii="Times New Roman" w:hAnsi="Times New Roman"/>
          <w:bCs/>
          <w:sz w:val="24"/>
          <w:szCs w:val="24"/>
        </w:rPr>
        <w:t xml:space="preserve">с положително становище от </w:t>
      </w:r>
      <w:r w:rsidR="00B06CDF">
        <w:rPr>
          <w:rFonts w:ascii="Times New Roman" w:hAnsi="Times New Roman"/>
          <w:bCs/>
          <w:sz w:val="24"/>
          <w:szCs w:val="24"/>
        </w:rPr>
        <w:t>К</w:t>
      </w:r>
      <w:r w:rsidR="00BB56EB" w:rsidRPr="00BB56EB">
        <w:rPr>
          <w:rFonts w:ascii="Times New Roman" w:hAnsi="Times New Roman"/>
          <w:bCs/>
          <w:sz w:val="24"/>
          <w:szCs w:val="24"/>
        </w:rPr>
        <w:t xml:space="preserve">омисия общинска собственост и от кмета на </w:t>
      </w:r>
      <w:r w:rsidR="006D1660">
        <w:rPr>
          <w:rFonts w:ascii="Times New Roman" w:hAnsi="Times New Roman"/>
          <w:bCs/>
          <w:sz w:val="24"/>
          <w:szCs w:val="24"/>
        </w:rPr>
        <w:t>Ч</w:t>
      </w:r>
      <w:r w:rsidR="00BB56EB" w:rsidRPr="00BB56EB">
        <w:rPr>
          <w:rFonts w:ascii="Times New Roman" w:hAnsi="Times New Roman"/>
          <w:bCs/>
          <w:sz w:val="24"/>
          <w:szCs w:val="24"/>
        </w:rPr>
        <w:t>ервена вода.</w:t>
      </w:r>
    </w:p>
    <w:p w14:paraId="71CE9609" w14:textId="154749E7" w:rsidR="006D1660" w:rsidRDefault="006D1660" w:rsidP="00D0110E">
      <w:pPr>
        <w:jc w:val="both"/>
        <w:rPr>
          <w:rFonts w:ascii="Times New Roman" w:hAnsi="Times New Roman"/>
          <w:bCs/>
          <w:sz w:val="24"/>
          <w:szCs w:val="24"/>
        </w:rPr>
      </w:pPr>
      <w:r>
        <w:rPr>
          <w:rFonts w:ascii="Times New Roman" w:hAnsi="Times New Roman"/>
          <w:bCs/>
          <w:sz w:val="24"/>
          <w:szCs w:val="24"/>
        </w:rPr>
        <w:tab/>
      </w:r>
      <w:r w:rsidRPr="006D1660">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Няма заявки. Гласуваме точката. </w:t>
      </w:r>
    </w:p>
    <w:p w14:paraId="5137CF72" w14:textId="7CF0CBE2" w:rsidR="006D1660" w:rsidRDefault="006D1660" w:rsidP="006D1660">
      <w:pPr>
        <w:spacing w:after="0"/>
        <w:jc w:val="both"/>
        <w:rPr>
          <w:rFonts w:ascii="Times New Roman" w:hAnsi="Times New Roman"/>
          <w:b/>
          <w:sz w:val="24"/>
          <w:szCs w:val="24"/>
        </w:rPr>
      </w:pPr>
      <w:r w:rsidRPr="00002A1C">
        <w:rPr>
          <w:rFonts w:ascii="Times New Roman" w:hAnsi="Times New Roman"/>
          <w:b/>
          <w:sz w:val="24"/>
          <w:szCs w:val="24"/>
        </w:rPr>
        <w:t>КВОРУМ – 46. С 42</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4 „въздържали се“ се прие</w:t>
      </w:r>
    </w:p>
    <w:p w14:paraId="3CCA9D74" w14:textId="462C382C" w:rsidR="00002A1C" w:rsidRDefault="00002A1C" w:rsidP="006D1660">
      <w:pPr>
        <w:spacing w:after="0"/>
        <w:jc w:val="both"/>
        <w:rPr>
          <w:rFonts w:ascii="Times New Roman" w:hAnsi="Times New Roman"/>
          <w:b/>
          <w:sz w:val="24"/>
          <w:szCs w:val="24"/>
        </w:rPr>
      </w:pPr>
    </w:p>
    <w:p w14:paraId="7557ECD8" w14:textId="4E78116A"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2</w:t>
      </w:r>
      <w:r w:rsidRPr="00002A1C">
        <w:rPr>
          <w:rFonts w:ascii="Times New Roman" w:eastAsia="Times New Roman" w:hAnsi="Times New Roman"/>
          <w:b/>
          <w:sz w:val="32"/>
          <w:szCs w:val="32"/>
        </w:rPr>
        <w:t>9</w:t>
      </w:r>
    </w:p>
    <w:p w14:paraId="6F40FE19"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p>
    <w:p w14:paraId="492607CA" w14:textId="77777777" w:rsidR="00002A1C" w:rsidRPr="00002A1C" w:rsidRDefault="00002A1C" w:rsidP="00002A1C">
      <w:pPr>
        <w:spacing w:after="0" w:line="240" w:lineRule="auto"/>
        <w:ind w:firstLine="567"/>
        <w:jc w:val="both"/>
        <w:rPr>
          <w:rFonts w:ascii="Times New Roman" w:hAnsi="Times New Roman"/>
          <w:sz w:val="24"/>
          <w:szCs w:val="24"/>
        </w:rPr>
      </w:pPr>
      <w:r w:rsidRPr="00002A1C">
        <w:rPr>
          <w:rFonts w:ascii="Times New Roman" w:eastAsia="Times New Roman" w:hAnsi="Times New Roman"/>
          <w:sz w:val="24"/>
          <w:szCs w:val="24"/>
        </w:rPr>
        <w:t xml:space="preserve"> </w:t>
      </w:r>
      <w:r w:rsidRPr="00002A1C">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чл. 41, ал. 2 от Закона за общинската собственост, чл. 31, ал. 1 от Наредба №1 за общинската собственост на Общински съвет – Русе, Заявление вх. №ОИ-01-10/01.07.2022 г. и извлечение от Протокол №39/13.06.2023 г. на Комисията по общинска собственост, Общинският съвет реши:</w:t>
      </w:r>
    </w:p>
    <w:p w14:paraId="5305AAD2" w14:textId="77777777" w:rsidR="00002A1C" w:rsidRPr="00002A1C" w:rsidRDefault="00002A1C" w:rsidP="00002A1C">
      <w:pPr>
        <w:spacing w:after="0" w:line="240" w:lineRule="auto"/>
        <w:ind w:firstLine="567"/>
        <w:jc w:val="both"/>
        <w:rPr>
          <w:rFonts w:ascii="Times New Roman" w:hAnsi="Times New Roman"/>
          <w:sz w:val="24"/>
          <w:szCs w:val="24"/>
        </w:rPr>
      </w:pPr>
    </w:p>
    <w:p w14:paraId="1B771D59" w14:textId="77777777" w:rsidR="00002A1C" w:rsidRPr="00002A1C" w:rsidRDefault="00002A1C" w:rsidP="00002A1C">
      <w:pPr>
        <w:spacing w:after="0" w:line="240" w:lineRule="auto"/>
        <w:ind w:firstLine="567"/>
        <w:jc w:val="both"/>
        <w:rPr>
          <w:rFonts w:ascii="Times New Roman" w:eastAsia="Times New Roman" w:hAnsi="Times New Roman"/>
          <w:sz w:val="24"/>
          <w:szCs w:val="24"/>
        </w:rPr>
      </w:pPr>
      <w:r w:rsidRPr="00002A1C">
        <w:rPr>
          <w:rFonts w:ascii="Times New Roman" w:hAnsi="Times New Roman"/>
          <w:sz w:val="24"/>
          <w:szCs w:val="24"/>
        </w:rPr>
        <w:t xml:space="preserve">Дава съгласие за продажба на застроен </w:t>
      </w:r>
      <w:r w:rsidRPr="00002A1C">
        <w:rPr>
          <w:rFonts w:ascii="Times New Roman" w:eastAsia="Times New Roman" w:hAnsi="Times New Roman"/>
          <w:sz w:val="24"/>
          <w:szCs w:val="24"/>
        </w:rPr>
        <w:t xml:space="preserve">поземлен имот с идентификатор 80460.8.261 по Кадастралната карта и кадастралните регистри на с. Червена вода, ЕКАТТЕ 80460, Община Русе, одобрени със Заповед РД-18-891/30.03.2018 г. на Изпълнителен директор на Агенция по геодезия картография и кадастър, находящ се в землището на с. Червена вода, местност „Гьола“, с площ от 3 501 кв.м., трайно предназначение на територията: Урбанизирана, с начин на трайно ползване: За друг вид производствен, складов обект, предмет на АЧОС №10691/10.02.2023 г., вписан под №84, том 4, Н.Д. 829, ДВР 1532, вх. рег. №1561 от 16.02.2023 г. </w:t>
      </w:r>
      <w:r w:rsidRPr="00002A1C">
        <w:rPr>
          <w:rFonts w:ascii="Times New Roman" w:hAnsi="Times New Roman"/>
          <w:sz w:val="24"/>
          <w:szCs w:val="24"/>
        </w:rPr>
        <w:t xml:space="preserve">по описа на Службата по вписвания – Русе и Акт №10848/13.07.2023 г. за поправка на АЧОС №10691/10.02.2023 г., вписан под №25, том 23, Н.Д. 4654, ДВР 8444, вх. рег. №8698 от 21.07.2023 г. по описа на Службата по вписвания – Русе, на „ПЕНЧЕВ 99“ ЕООД, </w:t>
      </w:r>
      <w:r w:rsidRPr="00002A1C">
        <w:rPr>
          <w:rFonts w:ascii="Times New Roman" w:eastAsia="Times New Roman" w:hAnsi="Times New Roman"/>
          <w:sz w:val="24"/>
          <w:szCs w:val="24"/>
        </w:rPr>
        <w:t>ЕИК: 206888218, представлявано от управителя Димитър Пенчев,</w:t>
      </w:r>
      <w:r w:rsidRPr="00002A1C">
        <w:rPr>
          <w:rFonts w:ascii="Times New Roman" w:hAnsi="Times New Roman"/>
          <w:sz w:val="24"/>
          <w:szCs w:val="24"/>
        </w:rPr>
        <w:t xml:space="preserve"> на цена от 111 277,00 лв. (сто и единадесет хиляди двеста седемдесет и седем лева, </w:t>
      </w:r>
      <w:r w:rsidRPr="00002A1C">
        <w:rPr>
          <w:rFonts w:ascii="Times New Roman" w:eastAsia="Times New Roman" w:hAnsi="Times New Roman"/>
          <w:sz w:val="24"/>
          <w:szCs w:val="24"/>
        </w:rPr>
        <w:t xml:space="preserve">без включени дължими данъци и такси. Последните са за сметка на купувача. </w:t>
      </w:r>
    </w:p>
    <w:p w14:paraId="43AD97C1" w14:textId="77777777" w:rsidR="00002A1C" w:rsidRPr="00002A1C" w:rsidRDefault="00002A1C" w:rsidP="00002A1C">
      <w:pPr>
        <w:spacing w:after="0" w:line="240" w:lineRule="auto"/>
        <w:ind w:firstLine="567"/>
        <w:jc w:val="both"/>
        <w:rPr>
          <w:rFonts w:ascii="Times New Roman" w:eastAsia="Times New Roman" w:hAnsi="Times New Roman"/>
          <w:sz w:val="24"/>
          <w:szCs w:val="24"/>
        </w:rPr>
      </w:pPr>
    </w:p>
    <w:p w14:paraId="75A39855" w14:textId="77777777" w:rsidR="00002A1C" w:rsidRPr="00002A1C" w:rsidRDefault="00002A1C" w:rsidP="00002A1C">
      <w:pPr>
        <w:spacing w:after="0" w:line="240" w:lineRule="auto"/>
        <w:ind w:firstLine="709"/>
        <w:jc w:val="both"/>
        <w:rPr>
          <w:rFonts w:ascii="Times New Roman" w:hAnsi="Times New Roman"/>
          <w:sz w:val="24"/>
          <w:szCs w:val="24"/>
        </w:rPr>
      </w:pPr>
      <w:r w:rsidRPr="00002A1C">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2017F130" w14:textId="77777777" w:rsidR="00002A1C" w:rsidRPr="00002A1C" w:rsidRDefault="00002A1C" w:rsidP="00002A1C">
      <w:pPr>
        <w:spacing w:after="0" w:line="240" w:lineRule="auto"/>
        <w:ind w:firstLine="709"/>
        <w:jc w:val="both"/>
        <w:rPr>
          <w:rFonts w:ascii="Times New Roman" w:hAnsi="Times New Roman"/>
          <w:sz w:val="24"/>
          <w:szCs w:val="24"/>
        </w:rPr>
      </w:pPr>
    </w:p>
    <w:p w14:paraId="651E21A7" w14:textId="405E1E2B" w:rsidR="006D1660" w:rsidRPr="00002A1C" w:rsidRDefault="00002A1C" w:rsidP="00002A1C">
      <w:pPr>
        <w:spacing w:after="0" w:line="240" w:lineRule="auto"/>
        <w:ind w:firstLine="709"/>
        <w:jc w:val="both"/>
        <w:rPr>
          <w:rFonts w:ascii="Times New Roman" w:hAnsi="Times New Roman"/>
          <w:sz w:val="24"/>
          <w:szCs w:val="24"/>
        </w:rPr>
      </w:pPr>
      <w:r w:rsidRPr="00002A1C">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AEAEA9F" w14:textId="5F325DC6" w:rsidR="006D1660" w:rsidRPr="006D1660" w:rsidRDefault="006D1660" w:rsidP="006D1660">
      <w:pPr>
        <w:spacing w:after="0"/>
        <w:jc w:val="both"/>
        <w:rPr>
          <w:rFonts w:ascii="Times New Roman" w:hAnsi="Times New Roman"/>
          <w:b/>
          <w:sz w:val="24"/>
          <w:szCs w:val="24"/>
        </w:rPr>
      </w:pPr>
      <w:r w:rsidRPr="006D1660">
        <w:rPr>
          <w:rFonts w:ascii="Times New Roman" w:hAnsi="Times New Roman"/>
          <w:b/>
          <w:sz w:val="24"/>
          <w:szCs w:val="24"/>
        </w:rPr>
        <w:lastRenderedPageBreak/>
        <w:t>Точка 10</w:t>
      </w:r>
    </w:p>
    <w:p w14:paraId="587F2EFC" w14:textId="77777777" w:rsidR="006D1660" w:rsidRPr="006D1660" w:rsidRDefault="006D1660" w:rsidP="006D1660">
      <w:pPr>
        <w:pStyle w:val="a7"/>
        <w:spacing w:after="0"/>
        <w:ind w:left="0"/>
        <w:jc w:val="both"/>
        <w:rPr>
          <w:rFonts w:ascii="Times New Roman" w:hAnsi="Times New Roman" w:cs="Times New Roman"/>
          <w:b/>
          <w:sz w:val="24"/>
          <w:szCs w:val="24"/>
        </w:rPr>
      </w:pPr>
      <w:r w:rsidRPr="006D1660">
        <w:rPr>
          <w:rFonts w:ascii="Times New Roman" w:hAnsi="Times New Roman" w:cs="Times New Roman"/>
          <w:b/>
          <w:sz w:val="24"/>
          <w:szCs w:val="24"/>
        </w:rPr>
        <w:t>К.л. № 131 Откриване на процедура за провеждане на публичен търг с явно наддаване за учредяване на възмездно право на строеж за изграждане на гараж върху имот – ЧОС, намиращ се в гр. Русе, кв. „</w:t>
      </w:r>
      <w:proofErr w:type="gramStart"/>
      <w:r w:rsidRPr="006D1660">
        <w:rPr>
          <w:rFonts w:ascii="Times New Roman" w:hAnsi="Times New Roman" w:cs="Times New Roman"/>
          <w:b/>
          <w:sz w:val="24"/>
          <w:szCs w:val="24"/>
        </w:rPr>
        <w:t>Дружба“ 3</w:t>
      </w:r>
      <w:proofErr w:type="gramEnd"/>
    </w:p>
    <w:p w14:paraId="2A444E78" w14:textId="77777777" w:rsidR="006D1660" w:rsidRDefault="006D1660" w:rsidP="006D1660">
      <w:pPr>
        <w:spacing w:after="0"/>
        <w:jc w:val="both"/>
        <w:rPr>
          <w:rFonts w:ascii="Times New Roman" w:hAnsi="Times New Roman"/>
          <w:bCs/>
          <w:sz w:val="24"/>
          <w:szCs w:val="24"/>
        </w:rPr>
      </w:pPr>
    </w:p>
    <w:p w14:paraId="018F4BAD" w14:textId="77777777" w:rsidR="00425942" w:rsidRDefault="00425942" w:rsidP="00425942">
      <w:pPr>
        <w:spacing w:after="0"/>
        <w:jc w:val="both"/>
        <w:rPr>
          <w:rFonts w:ascii="Times New Roman" w:hAnsi="Times New Roman"/>
          <w:bCs/>
          <w:sz w:val="24"/>
          <w:szCs w:val="24"/>
        </w:rPr>
      </w:pPr>
      <w:r>
        <w:rPr>
          <w:rFonts w:ascii="Times New Roman" w:hAnsi="Times New Roman"/>
          <w:bCs/>
          <w:sz w:val="24"/>
          <w:szCs w:val="24"/>
        </w:rPr>
        <w:tab/>
      </w:r>
      <w:r w:rsidRPr="00425942">
        <w:rPr>
          <w:rFonts w:ascii="Times New Roman" w:hAnsi="Times New Roman"/>
          <w:b/>
          <w:sz w:val="24"/>
          <w:szCs w:val="24"/>
        </w:rPr>
        <w:t>Акад. Христо Белоев:</w:t>
      </w:r>
      <w:r>
        <w:rPr>
          <w:rFonts w:ascii="Times New Roman" w:hAnsi="Times New Roman"/>
          <w:bCs/>
          <w:sz w:val="24"/>
          <w:szCs w:val="24"/>
        </w:rPr>
        <w:t xml:space="preserve"> З</w:t>
      </w:r>
      <w:r w:rsidR="00BB56EB" w:rsidRPr="00BB56EB">
        <w:rPr>
          <w:rFonts w:ascii="Times New Roman" w:hAnsi="Times New Roman"/>
          <w:bCs/>
          <w:sz w:val="24"/>
          <w:szCs w:val="24"/>
        </w:rPr>
        <w:t xml:space="preserve">латомира </w:t>
      </w:r>
      <w:r>
        <w:rPr>
          <w:rFonts w:ascii="Times New Roman" w:hAnsi="Times New Roman"/>
          <w:bCs/>
          <w:sz w:val="24"/>
          <w:szCs w:val="24"/>
        </w:rPr>
        <w:t>С</w:t>
      </w:r>
      <w:r w:rsidR="00BB56EB" w:rsidRPr="00BB56EB">
        <w:rPr>
          <w:rFonts w:ascii="Times New Roman" w:hAnsi="Times New Roman"/>
          <w:bCs/>
          <w:sz w:val="24"/>
          <w:szCs w:val="24"/>
        </w:rPr>
        <w:t>тефанова.</w:t>
      </w:r>
    </w:p>
    <w:p w14:paraId="5952DF75" w14:textId="2D9860D3" w:rsidR="00BB56EB" w:rsidRPr="00BB56EB" w:rsidRDefault="00425942" w:rsidP="00425942">
      <w:pPr>
        <w:spacing w:after="0"/>
        <w:jc w:val="both"/>
        <w:rPr>
          <w:rFonts w:ascii="Times New Roman" w:hAnsi="Times New Roman"/>
          <w:bCs/>
          <w:sz w:val="24"/>
          <w:szCs w:val="24"/>
        </w:rPr>
      </w:pPr>
      <w:r>
        <w:rPr>
          <w:rFonts w:ascii="Times New Roman" w:hAnsi="Times New Roman"/>
          <w:bCs/>
          <w:sz w:val="24"/>
          <w:szCs w:val="24"/>
        </w:rPr>
        <w:tab/>
      </w:r>
      <w:r w:rsidRPr="00425942">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Предоставена е скица предложение за виза за проектиране, издадена от главния архитект, която предвижда гараж с размери 3</w:t>
      </w:r>
      <w:r w:rsidR="0099511E">
        <w:rPr>
          <w:rFonts w:ascii="Times New Roman" w:hAnsi="Times New Roman"/>
          <w:bCs/>
          <w:sz w:val="24"/>
          <w:szCs w:val="24"/>
        </w:rPr>
        <w:t>/6 метра и з</w:t>
      </w:r>
      <w:r w:rsidR="00BB56EB" w:rsidRPr="00BB56EB">
        <w:rPr>
          <w:rFonts w:ascii="Times New Roman" w:hAnsi="Times New Roman"/>
          <w:bCs/>
          <w:sz w:val="24"/>
          <w:szCs w:val="24"/>
        </w:rPr>
        <w:t>астроена площ 18 квадратни метра към съществуваща гаражна група</w:t>
      </w:r>
      <w:r w:rsidR="0099511E">
        <w:rPr>
          <w:rFonts w:ascii="Times New Roman" w:hAnsi="Times New Roman"/>
          <w:bCs/>
          <w:sz w:val="24"/>
          <w:szCs w:val="24"/>
        </w:rPr>
        <w:t xml:space="preserve">. С </w:t>
      </w:r>
      <w:r w:rsidR="00BB56EB" w:rsidRPr="00BB56EB">
        <w:rPr>
          <w:rFonts w:ascii="Times New Roman" w:hAnsi="Times New Roman"/>
          <w:bCs/>
          <w:sz w:val="24"/>
          <w:szCs w:val="24"/>
        </w:rPr>
        <w:t>положително становище от</w:t>
      </w:r>
      <w:r w:rsidR="0099511E">
        <w:rPr>
          <w:rFonts w:ascii="Times New Roman" w:hAnsi="Times New Roman"/>
          <w:bCs/>
          <w:sz w:val="24"/>
          <w:szCs w:val="24"/>
        </w:rPr>
        <w:t xml:space="preserve"> КОС</w:t>
      </w:r>
      <w:r w:rsidR="00BB56EB" w:rsidRPr="00BB56EB">
        <w:rPr>
          <w:rFonts w:ascii="Times New Roman" w:hAnsi="Times New Roman"/>
          <w:bCs/>
          <w:sz w:val="24"/>
          <w:szCs w:val="24"/>
        </w:rPr>
        <w:t>. Благодаря</w:t>
      </w:r>
      <w:r w:rsidR="0099511E">
        <w:rPr>
          <w:rFonts w:ascii="Times New Roman" w:hAnsi="Times New Roman"/>
          <w:bCs/>
          <w:sz w:val="24"/>
          <w:szCs w:val="24"/>
        </w:rPr>
        <w:t xml:space="preserve"> ви</w:t>
      </w:r>
      <w:r w:rsidR="00BB56EB" w:rsidRPr="00BB56EB">
        <w:rPr>
          <w:rFonts w:ascii="Times New Roman" w:hAnsi="Times New Roman"/>
          <w:bCs/>
          <w:sz w:val="24"/>
          <w:szCs w:val="24"/>
        </w:rPr>
        <w:t>.</w:t>
      </w:r>
    </w:p>
    <w:p w14:paraId="1219D4C8" w14:textId="77777777" w:rsidR="0099511E" w:rsidRDefault="0099511E" w:rsidP="00D0110E">
      <w:pPr>
        <w:jc w:val="both"/>
        <w:rPr>
          <w:rFonts w:ascii="Times New Roman" w:hAnsi="Times New Roman"/>
          <w:bCs/>
          <w:sz w:val="24"/>
          <w:szCs w:val="24"/>
        </w:rPr>
      </w:pPr>
      <w:r>
        <w:rPr>
          <w:rFonts w:ascii="Times New Roman" w:hAnsi="Times New Roman"/>
          <w:bCs/>
          <w:sz w:val="24"/>
          <w:szCs w:val="24"/>
        </w:rPr>
        <w:tab/>
      </w:r>
      <w:r w:rsidRPr="0099511E">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З</w:t>
      </w:r>
      <w:r w:rsidR="00BB56EB" w:rsidRPr="00BB56EB">
        <w:rPr>
          <w:rFonts w:ascii="Times New Roman" w:hAnsi="Times New Roman"/>
          <w:bCs/>
          <w:sz w:val="24"/>
          <w:szCs w:val="24"/>
        </w:rPr>
        <w:t>аявк</w:t>
      </w:r>
      <w:r>
        <w:rPr>
          <w:rFonts w:ascii="Times New Roman" w:hAnsi="Times New Roman"/>
          <w:bCs/>
          <w:sz w:val="24"/>
          <w:szCs w:val="24"/>
        </w:rPr>
        <w:t xml:space="preserve">и </w:t>
      </w:r>
      <w:r w:rsidR="00BB56EB" w:rsidRPr="00BB56EB">
        <w:rPr>
          <w:rFonts w:ascii="Times New Roman" w:hAnsi="Times New Roman"/>
          <w:bCs/>
          <w:sz w:val="24"/>
          <w:szCs w:val="24"/>
        </w:rPr>
        <w:t xml:space="preserve">за изказване няма. Гласуваме точката. </w:t>
      </w:r>
    </w:p>
    <w:p w14:paraId="7AEC3EAD" w14:textId="695491AB" w:rsidR="0099511E" w:rsidRDefault="0099511E" w:rsidP="0099511E">
      <w:pPr>
        <w:spacing w:after="0"/>
        <w:jc w:val="both"/>
        <w:rPr>
          <w:rFonts w:ascii="Times New Roman" w:hAnsi="Times New Roman"/>
          <w:b/>
          <w:sz w:val="24"/>
          <w:szCs w:val="24"/>
        </w:rPr>
      </w:pPr>
      <w:r w:rsidRPr="00002A1C">
        <w:rPr>
          <w:rFonts w:ascii="Times New Roman" w:hAnsi="Times New Roman"/>
          <w:b/>
          <w:sz w:val="24"/>
          <w:szCs w:val="24"/>
        </w:rPr>
        <w:t>КВОРУМ – 47. С 38</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9 „въздържали се“ се прие</w:t>
      </w:r>
    </w:p>
    <w:p w14:paraId="6C653066" w14:textId="337951EF" w:rsidR="00002A1C" w:rsidRDefault="00002A1C" w:rsidP="0099511E">
      <w:pPr>
        <w:spacing w:after="0"/>
        <w:jc w:val="both"/>
        <w:rPr>
          <w:rFonts w:ascii="Times New Roman" w:hAnsi="Times New Roman"/>
          <w:b/>
          <w:sz w:val="24"/>
          <w:szCs w:val="24"/>
        </w:rPr>
      </w:pPr>
    </w:p>
    <w:p w14:paraId="2BDF4450"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30</w:t>
      </w:r>
    </w:p>
    <w:p w14:paraId="40A62879" w14:textId="2D2D26DA" w:rsidR="00002A1C" w:rsidRPr="00002A1C" w:rsidRDefault="00002A1C" w:rsidP="00002A1C">
      <w:pPr>
        <w:spacing w:after="0" w:line="240" w:lineRule="auto"/>
        <w:rPr>
          <w:rFonts w:ascii="Times New Roman" w:eastAsia="Times New Roman" w:hAnsi="Times New Roman"/>
          <w:b/>
          <w:sz w:val="32"/>
          <w:szCs w:val="24"/>
          <w:lang w:val="en-US"/>
        </w:rPr>
      </w:pPr>
    </w:p>
    <w:p w14:paraId="416B752F" w14:textId="77777777" w:rsidR="00002A1C" w:rsidRPr="00002A1C" w:rsidRDefault="00002A1C" w:rsidP="00002A1C">
      <w:pPr>
        <w:tabs>
          <w:tab w:val="left" w:pos="9070"/>
        </w:tabs>
        <w:spacing w:after="0" w:line="240" w:lineRule="auto"/>
        <w:ind w:right="-286" w:firstLine="709"/>
        <w:contextualSpacing/>
        <w:jc w:val="both"/>
        <w:rPr>
          <w:rFonts w:ascii="Times New Roman" w:eastAsia="Times New Roman" w:hAnsi="Times New Roman"/>
          <w:sz w:val="24"/>
          <w:szCs w:val="24"/>
        </w:rPr>
      </w:pPr>
      <w:r w:rsidRPr="00002A1C">
        <w:rPr>
          <w:rFonts w:ascii="Times New Roman" w:eastAsia="Times New Roman" w:hAnsi="Times New Roman"/>
          <w:sz w:val="24"/>
          <w:szCs w:val="24"/>
        </w:rPr>
        <w:t xml:space="preserve"> </w:t>
      </w:r>
      <w:r w:rsidRPr="00002A1C">
        <w:rPr>
          <w:rFonts w:ascii="Times New Roman" w:eastAsia="Times New Roman" w:hAnsi="Times New Roman"/>
          <w:sz w:val="24"/>
          <w:szCs w:val="24"/>
          <w:lang w:val="ru-RU"/>
        </w:rPr>
        <w:t>На основание чл.21, ал.2, във връзка с чл.21, ал.1, т.8 от З</w:t>
      </w:r>
      <w:r w:rsidRPr="00002A1C">
        <w:rPr>
          <w:rFonts w:ascii="Times New Roman" w:eastAsia="Times New Roman" w:hAnsi="Times New Roman"/>
          <w:sz w:val="24"/>
          <w:szCs w:val="24"/>
        </w:rPr>
        <w:t>МСМА</w:t>
      </w:r>
      <w:r w:rsidRPr="00002A1C">
        <w:rPr>
          <w:rFonts w:ascii="Times New Roman" w:eastAsia="Times New Roman" w:hAnsi="Times New Roman"/>
          <w:sz w:val="24"/>
          <w:szCs w:val="24"/>
          <w:lang w:val="ru-RU"/>
        </w:rPr>
        <w:t>, чл.8, ал.</w:t>
      </w:r>
      <w:proofErr w:type="gramStart"/>
      <w:r w:rsidRPr="00002A1C">
        <w:rPr>
          <w:rFonts w:ascii="Times New Roman" w:eastAsia="Times New Roman" w:hAnsi="Times New Roman"/>
          <w:sz w:val="24"/>
          <w:szCs w:val="24"/>
          <w:lang w:val="en-US"/>
        </w:rPr>
        <w:t>1,</w:t>
      </w:r>
      <w:r w:rsidRPr="00002A1C">
        <w:rPr>
          <w:rFonts w:ascii="Times New Roman" w:eastAsia="Times New Roman" w:hAnsi="Times New Roman"/>
          <w:sz w:val="24"/>
          <w:szCs w:val="24"/>
          <w:lang w:val="ru-RU"/>
        </w:rPr>
        <w:t xml:space="preserve">  чл.</w:t>
      </w:r>
      <w:proofErr w:type="gramEnd"/>
      <w:r w:rsidRPr="00002A1C">
        <w:rPr>
          <w:rFonts w:ascii="Times New Roman" w:eastAsia="Times New Roman" w:hAnsi="Times New Roman"/>
          <w:sz w:val="24"/>
          <w:szCs w:val="24"/>
          <w:lang w:val="ru-RU"/>
        </w:rPr>
        <w:t>3</w:t>
      </w:r>
      <w:r w:rsidRPr="00002A1C">
        <w:rPr>
          <w:rFonts w:ascii="Times New Roman" w:eastAsia="Times New Roman" w:hAnsi="Times New Roman"/>
          <w:sz w:val="24"/>
          <w:szCs w:val="24"/>
        </w:rPr>
        <w:t>7</w:t>
      </w:r>
      <w:r w:rsidRPr="00002A1C">
        <w:rPr>
          <w:rFonts w:ascii="Times New Roman" w:eastAsia="Times New Roman" w:hAnsi="Times New Roman"/>
          <w:sz w:val="24"/>
          <w:szCs w:val="24"/>
          <w:lang w:val="ru-RU"/>
        </w:rPr>
        <w:t xml:space="preserve">, ал.1 и чл. 41, ал. 2 от ЗОС, чл. 26, ал. </w:t>
      </w:r>
      <w:proofErr w:type="gramStart"/>
      <w:r w:rsidRPr="00002A1C">
        <w:rPr>
          <w:rFonts w:ascii="Times New Roman" w:eastAsia="Times New Roman" w:hAnsi="Times New Roman"/>
          <w:sz w:val="24"/>
          <w:szCs w:val="24"/>
          <w:lang w:val="ru-RU"/>
        </w:rPr>
        <w:t>1,  т.</w:t>
      </w:r>
      <w:proofErr w:type="gramEnd"/>
      <w:r w:rsidRPr="00002A1C">
        <w:rPr>
          <w:rFonts w:ascii="Times New Roman" w:eastAsia="Times New Roman" w:hAnsi="Times New Roman"/>
          <w:sz w:val="24"/>
          <w:szCs w:val="24"/>
          <w:lang w:val="ru-RU"/>
        </w:rPr>
        <w:t xml:space="preserve"> 3, чл. 36, ал. 1 от Наредба №1 за общинската собственост на Общински съвет – Русе, </w:t>
      </w:r>
      <w:r w:rsidRPr="00002A1C">
        <w:rPr>
          <w:rFonts w:ascii="Times New Roman" w:eastAsia="Times New Roman" w:hAnsi="Times New Roman"/>
          <w:sz w:val="24"/>
          <w:szCs w:val="24"/>
        </w:rPr>
        <w:t>и извлечение от Протокол №2/29.01.2024 г. на КОС, Общински съвет - Русе</w:t>
      </w:r>
      <w:r w:rsidRPr="00002A1C">
        <w:rPr>
          <w:rFonts w:ascii="Times New Roman" w:eastAsia="Times New Roman" w:hAnsi="Times New Roman"/>
          <w:sz w:val="24"/>
          <w:szCs w:val="24"/>
          <w:lang w:val="en-GB"/>
        </w:rPr>
        <w:t xml:space="preserve"> </w:t>
      </w:r>
      <w:r w:rsidRPr="00002A1C">
        <w:rPr>
          <w:rFonts w:ascii="Times New Roman" w:eastAsia="Times New Roman" w:hAnsi="Times New Roman"/>
          <w:bCs/>
          <w:sz w:val="24"/>
          <w:szCs w:val="24"/>
        </w:rPr>
        <w:t>реши:</w:t>
      </w:r>
      <w:r w:rsidRPr="00002A1C">
        <w:rPr>
          <w:rFonts w:ascii="Times New Roman" w:eastAsia="Times New Roman" w:hAnsi="Times New Roman"/>
          <w:sz w:val="24"/>
          <w:szCs w:val="24"/>
        </w:rPr>
        <w:t xml:space="preserve"> </w:t>
      </w:r>
    </w:p>
    <w:p w14:paraId="527B7400" w14:textId="77777777" w:rsidR="00002A1C" w:rsidRPr="00002A1C" w:rsidRDefault="00002A1C" w:rsidP="00002A1C">
      <w:pPr>
        <w:tabs>
          <w:tab w:val="left" w:pos="9070"/>
        </w:tabs>
        <w:spacing w:after="0" w:line="240" w:lineRule="auto"/>
        <w:ind w:right="-286"/>
        <w:contextualSpacing/>
        <w:jc w:val="both"/>
        <w:rPr>
          <w:rFonts w:ascii="Times New Roman" w:eastAsia="Times New Roman" w:hAnsi="Times New Roman"/>
          <w:sz w:val="24"/>
          <w:szCs w:val="24"/>
        </w:rPr>
      </w:pPr>
    </w:p>
    <w:p w14:paraId="651DFB5D" w14:textId="77777777" w:rsidR="00002A1C" w:rsidRPr="00002A1C" w:rsidRDefault="00002A1C" w:rsidP="00002A1C">
      <w:pPr>
        <w:spacing w:after="0" w:line="240" w:lineRule="auto"/>
        <w:ind w:right="-286" w:firstLine="709"/>
        <w:jc w:val="both"/>
        <w:rPr>
          <w:rFonts w:ascii="Times New Roman" w:eastAsia="Times New Roman" w:hAnsi="Times New Roman"/>
          <w:sz w:val="24"/>
          <w:szCs w:val="24"/>
          <w:lang w:eastAsia="bg-BG"/>
        </w:rPr>
      </w:pPr>
      <w:r w:rsidRPr="00002A1C">
        <w:rPr>
          <w:rFonts w:ascii="Times New Roman" w:eastAsia="Times New Roman" w:hAnsi="Times New Roman"/>
          <w:sz w:val="24"/>
          <w:szCs w:val="24"/>
        </w:rPr>
        <w:t xml:space="preserve">Дава съгласие за провеждане на публичен търг с явно наддаване за учредяване възмездно право на строеж за изграждане на един  брой гараж с размери 3,00/6,00 м. и застроена площ от 18,00 кв.м., до съществуваща гаражна група, </w:t>
      </w:r>
      <w:r w:rsidRPr="00002A1C">
        <w:rPr>
          <w:rFonts w:ascii="Times New Roman" w:eastAsia="Times New Roman" w:hAnsi="Times New Roman"/>
          <w:sz w:val="24"/>
          <w:szCs w:val="24"/>
          <w:lang w:eastAsia="bg-BG"/>
        </w:rPr>
        <w:t xml:space="preserve">ситуирана в УПИ </w:t>
      </w:r>
      <w:r w:rsidRPr="00002A1C">
        <w:rPr>
          <w:rFonts w:ascii="Times New Roman" w:eastAsia="Times New Roman" w:hAnsi="Times New Roman"/>
          <w:sz w:val="24"/>
          <w:szCs w:val="24"/>
          <w:lang w:val="en-US" w:eastAsia="bg-BG"/>
        </w:rPr>
        <w:t>III</w:t>
      </w:r>
      <w:r w:rsidRPr="00002A1C">
        <w:rPr>
          <w:rFonts w:ascii="Times New Roman" w:eastAsia="Times New Roman" w:hAnsi="Times New Roman"/>
          <w:sz w:val="24"/>
          <w:szCs w:val="24"/>
          <w:lang w:eastAsia="bg-BG"/>
        </w:rPr>
        <w:t>-за</w:t>
      </w:r>
      <w:r w:rsidRPr="00002A1C">
        <w:rPr>
          <w:rFonts w:ascii="Times New Roman" w:eastAsia="Times New Roman" w:hAnsi="Times New Roman"/>
          <w:sz w:val="24"/>
          <w:szCs w:val="24"/>
          <w:lang w:val="en-US" w:eastAsia="bg-BG"/>
        </w:rPr>
        <w:t xml:space="preserve"> </w:t>
      </w:r>
      <w:r w:rsidRPr="00002A1C">
        <w:rPr>
          <w:rFonts w:ascii="Times New Roman" w:eastAsia="Times New Roman" w:hAnsi="Times New Roman"/>
          <w:sz w:val="24"/>
          <w:szCs w:val="24"/>
          <w:lang w:eastAsia="bg-BG"/>
        </w:rPr>
        <w:t xml:space="preserve">жилищно строителство и озеленяване, кв. </w:t>
      </w:r>
      <w:r w:rsidRPr="00002A1C">
        <w:rPr>
          <w:rFonts w:ascii="Times New Roman" w:eastAsia="Times New Roman" w:hAnsi="Times New Roman"/>
          <w:sz w:val="24"/>
          <w:szCs w:val="24"/>
          <w:lang w:val="en-US" w:eastAsia="bg-BG"/>
        </w:rPr>
        <w:t>5</w:t>
      </w:r>
      <w:r w:rsidRPr="00002A1C">
        <w:rPr>
          <w:rFonts w:ascii="Times New Roman" w:eastAsia="Times New Roman" w:hAnsi="Times New Roman"/>
          <w:sz w:val="24"/>
          <w:szCs w:val="24"/>
          <w:lang w:eastAsia="bg-BG"/>
        </w:rPr>
        <w:t>91.1, по плана на гр. Русе,</w:t>
      </w:r>
      <w:r w:rsidRPr="00002A1C">
        <w:rPr>
          <w:rFonts w:ascii="Times New Roman" w:eastAsia="Times New Roman" w:hAnsi="Times New Roman"/>
          <w:sz w:val="24"/>
          <w:szCs w:val="24"/>
        </w:rPr>
        <w:t xml:space="preserve"> ж.к. „Дружба 3“, съгласно скица-предложение за виза за проектиране, издадена  от Главния архитект на Община Русе, върху имот – частна общинска собственост, представляващ поземлен имот с идентификатор </w:t>
      </w:r>
      <w:r w:rsidRPr="00002A1C">
        <w:rPr>
          <w:rFonts w:ascii="Times New Roman" w:eastAsia="Times New Roman" w:hAnsi="Times New Roman"/>
          <w:sz w:val="24"/>
          <w:szCs w:val="24"/>
          <w:lang w:eastAsia="bg-BG"/>
        </w:rPr>
        <w:t>63427.4.</w:t>
      </w:r>
      <w:r w:rsidRPr="00002A1C">
        <w:rPr>
          <w:rFonts w:ascii="Times New Roman" w:eastAsia="Times New Roman" w:hAnsi="Times New Roman"/>
          <w:sz w:val="24"/>
          <w:szCs w:val="24"/>
          <w:lang w:val="en-US" w:eastAsia="bg-BG"/>
        </w:rPr>
        <w:t>558</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sz w:val="24"/>
          <w:szCs w:val="24"/>
        </w:rPr>
        <w:t xml:space="preserve"> </w:t>
      </w:r>
      <w:r w:rsidRPr="00002A1C">
        <w:rPr>
          <w:rFonts w:ascii="Times New Roman" w:eastAsia="Times New Roman" w:hAnsi="Times New Roman"/>
          <w:sz w:val="24"/>
          <w:szCs w:val="24"/>
          <w:lang w:eastAsia="bg-BG"/>
        </w:rPr>
        <w:t xml:space="preserve">по Кадастралната карта и кадастралните регистри на гр. Русе, с адрес гр. Русе, кв. „Дружба 3“,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002A1C">
        <w:rPr>
          <w:rFonts w:ascii="Times New Roman" w:eastAsia="Times New Roman" w:hAnsi="Times New Roman"/>
          <w:sz w:val="24"/>
          <w:szCs w:val="24"/>
          <w:lang w:val="en-US" w:eastAsia="bg-BG"/>
        </w:rPr>
        <w:t>III</w:t>
      </w:r>
      <w:r w:rsidRPr="00002A1C">
        <w:rPr>
          <w:rFonts w:ascii="Times New Roman" w:eastAsia="Times New Roman" w:hAnsi="Times New Roman"/>
          <w:sz w:val="24"/>
          <w:szCs w:val="24"/>
          <w:lang w:eastAsia="bg-BG"/>
        </w:rPr>
        <w:t>-за</w:t>
      </w:r>
      <w:r w:rsidRPr="00002A1C">
        <w:rPr>
          <w:rFonts w:ascii="Times New Roman" w:eastAsia="Times New Roman" w:hAnsi="Times New Roman"/>
          <w:sz w:val="24"/>
          <w:szCs w:val="24"/>
          <w:lang w:val="en-US" w:eastAsia="bg-BG"/>
        </w:rPr>
        <w:t xml:space="preserve"> </w:t>
      </w:r>
      <w:r w:rsidRPr="00002A1C">
        <w:rPr>
          <w:rFonts w:ascii="Times New Roman" w:eastAsia="Times New Roman" w:hAnsi="Times New Roman"/>
          <w:sz w:val="24"/>
          <w:szCs w:val="24"/>
          <w:lang w:eastAsia="bg-BG"/>
        </w:rPr>
        <w:t xml:space="preserve">жилищно строителство и озеленяване, кв. </w:t>
      </w:r>
      <w:r w:rsidRPr="00002A1C">
        <w:rPr>
          <w:rFonts w:ascii="Times New Roman" w:eastAsia="Times New Roman" w:hAnsi="Times New Roman"/>
          <w:sz w:val="24"/>
          <w:szCs w:val="24"/>
          <w:lang w:val="en-US" w:eastAsia="bg-BG"/>
        </w:rPr>
        <w:t>5</w:t>
      </w:r>
      <w:r w:rsidRPr="00002A1C">
        <w:rPr>
          <w:rFonts w:ascii="Times New Roman" w:eastAsia="Times New Roman" w:hAnsi="Times New Roman"/>
          <w:sz w:val="24"/>
          <w:szCs w:val="24"/>
          <w:lang w:eastAsia="bg-BG"/>
        </w:rPr>
        <w:t xml:space="preserve">91.1, </w:t>
      </w:r>
      <w:r w:rsidRPr="00002A1C">
        <w:rPr>
          <w:rFonts w:ascii="Times New Roman" w:eastAsia="Times New Roman" w:hAnsi="Times New Roman"/>
          <w:sz w:val="24"/>
          <w:szCs w:val="24"/>
        </w:rPr>
        <w:t xml:space="preserve"> в ж.к. „Дружба 3“ по плана на гр. Русе, при начална тръжна цена </w:t>
      </w:r>
      <w:r w:rsidRPr="00002A1C">
        <w:rPr>
          <w:rFonts w:ascii="Times New Roman" w:eastAsia="Times New Roman" w:hAnsi="Times New Roman"/>
          <w:sz w:val="24"/>
          <w:szCs w:val="24"/>
          <w:lang w:val="en-US"/>
        </w:rPr>
        <w:t>2 689</w:t>
      </w:r>
      <w:r w:rsidRPr="00002A1C">
        <w:rPr>
          <w:rFonts w:ascii="Times New Roman" w:eastAsia="Times New Roman" w:hAnsi="Times New Roman"/>
          <w:sz w:val="24"/>
          <w:szCs w:val="24"/>
        </w:rPr>
        <w:t>,00 лева (две хиляди шестстотин осемдесет и девет лева), без включени дължими данъци и такси, които са за сметка на участника, спечелил търга.</w:t>
      </w:r>
    </w:p>
    <w:p w14:paraId="4A41170B" w14:textId="77777777" w:rsidR="00002A1C" w:rsidRPr="00002A1C" w:rsidRDefault="00002A1C" w:rsidP="00002A1C">
      <w:pPr>
        <w:spacing w:after="0" w:line="240" w:lineRule="auto"/>
        <w:ind w:right="-286" w:firstLine="708"/>
        <w:jc w:val="both"/>
        <w:rPr>
          <w:rFonts w:ascii="Times New Roman" w:eastAsia="Times New Roman" w:hAnsi="Times New Roman"/>
          <w:sz w:val="24"/>
          <w:szCs w:val="24"/>
        </w:rPr>
      </w:pPr>
      <w:r w:rsidRPr="00002A1C">
        <w:rPr>
          <w:rFonts w:ascii="Times New Roman" w:eastAsia="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002A1C">
        <w:rPr>
          <w:rFonts w:ascii="Times New Roman" w:eastAsia="Times New Roman" w:hAnsi="Times New Roman"/>
          <w:sz w:val="24"/>
          <w:szCs w:val="24"/>
          <w:lang w:val="ru-RU"/>
        </w:rPr>
        <w:t xml:space="preserve">    </w:t>
      </w:r>
      <w:r w:rsidRPr="00002A1C">
        <w:rPr>
          <w:rFonts w:ascii="Times New Roman" w:eastAsia="Times New Roman" w:hAnsi="Times New Roman"/>
          <w:sz w:val="24"/>
          <w:szCs w:val="24"/>
        </w:rPr>
        <w:t xml:space="preserve">         </w:t>
      </w:r>
      <w:r w:rsidRPr="00002A1C">
        <w:rPr>
          <w:rFonts w:ascii="Times New Roman" w:eastAsia="Times New Roman" w:hAnsi="Times New Roman"/>
          <w:sz w:val="24"/>
          <w:szCs w:val="24"/>
          <w:lang w:val="ru-RU"/>
        </w:rPr>
        <w:t xml:space="preserve">                        </w:t>
      </w:r>
      <w:r w:rsidRPr="00002A1C">
        <w:rPr>
          <w:rFonts w:ascii="Times New Roman" w:eastAsia="Times New Roman" w:hAnsi="Times New Roman"/>
          <w:sz w:val="24"/>
          <w:szCs w:val="24"/>
        </w:rPr>
        <w:t xml:space="preserve">         </w:t>
      </w:r>
    </w:p>
    <w:p w14:paraId="422542B0" w14:textId="50B9F028" w:rsidR="0099511E" w:rsidRDefault="0099511E" w:rsidP="0099511E">
      <w:pPr>
        <w:spacing w:after="0"/>
        <w:jc w:val="both"/>
        <w:rPr>
          <w:rFonts w:ascii="Times New Roman" w:hAnsi="Times New Roman"/>
          <w:bCs/>
          <w:sz w:val="24"/>
          <w:szCs w:val="24"/>
        </w:rPr>
      </w:pPr>
    </w:p>
    <w:p w14:paraId="4CCFA625" w14:textId="77777777" w:rsidR="0099511E" w:rsidRPr="0099511E" w:rsidRDefault="0099511E" w:rsidP="0099511E">
      <w:pPr>
        <w:spacing w:after="0"/>
        <w:jc w:val="both"/>
        <w:rPr>
          <w:rFonts w:ascii="Times New Roman" w:hAnsi="Times New Roman"/>
          <w:b/>
          <w:sz w:val="24"/>
          <w:szCs w:val="24"/>
        </w:rPr>
      </w:pPr>
      <w:r w:rsidRPr="0099511E">
        <w:rPr>
          <w:rFonts w:ascii="Times New Roman" w:hAnsi="Times New Roman"/>
          <w:b/>
          <w:sz w:val="24"/>
          <w:szCs w:val="24"/>
        </w:rPr>
        <w:t>Точка 11</w:t>
      </w:r>
    </w:p>
    <w:p w14:paraId="413EEF7F" w14:textId="59DEA0E7" w:rsidR="0099511E" w:rsidRPr="0099511E" w:rsidRDefault="0099511E" w:rsidP="0099511E">
      <w:pPr>
        <w:spacing w:after="0"/>
        <w:jc w:val="both"/>
        <w:rPr>
          <w:rFonts w:ascii="Times New Roman" w:hAnsi="Times New Roman"/>
          <w:b/>
          <w:sz w:val="24"/>
          <w:szCs w:val="24"/>
        </w:rPr>
      </w:pPr>
      <w:r w:rsidRPr="0099511E">
        <w:rPr>
          <w:rFonts w:ascii="Times New Roman" w:hAnsi="Times New Roman"/>
          <w:b/>
          <w:sz w:val="24"/>
          <w:szCs w:val="24"/>
        </w:rPr>
        <w:t>К.л. № 133 Изменение на Решение № 1468, прието с Протокол № 52/21.09.2023 г. на Общински съвет - Русе</w:t>
      </w:r>
    </w:p>
    <w:p w14:paraId="5183951B" w14:textId="77777777" w:rsidR="0099511E" w:rsidRDefault="0099511E" w:rsidP="0099511E">
      <w:pPr>
        <w:spacing w:after="0"/>
        <w:jc w:val="both"/>
        <w:rPr>
          <w:rFonts w:ascii="Times New Roman" w:hAnsi="Times New Roman"/>
          <w:bCs/>
          <w:sz w:val="24"/>
          <w:szCs w:val="24"/>
        </w:rPr>
      </w:pPr>
    </w:p>
    <w:p w14:paraId="41AE5827" w14:textId="14F3BEE5" w:rsidR="00BB56EB" w:rsidRPr="00BB56EB" w:rsidRDefault="008B16C0" w:rsidP="00841AC0">
      <w:pPr>
        <w:spacing w:after="0"/>
        <w:jc w:val="both"/>
        <w:rPr>
          <w:rFonts w:ascii="Times New Roman" w:hAnsi="Times New Roman"/>
          <w:bCs/>
          <w:sz w:val="24"/>
          <w:szCs w:val="24"/>
        </w:rPr>
      </w:pPr>
      <w:r>
        <w:rPr>
          <w:rFonts w:ascii="Times New Roman" w:hAnsi="Times New Roman"/>
          <w:bCs/>
          <w:sz w:val="24"/>
          <w:szCs w:val="24"/>
        </w:rPr>
        <w:tab/>
      </w:r>
      <w:r w:rsidRPr="00841AC0">
        <w:rPr>
          <w:rFonts w:ascii="Times New Roman" w:hAnsi="Times New Roman"/>
          <w:b/>
          <w:sz w:val="24"/>
          <w:szCs w:val="24"/>
        </w:rPr>
        <w:t>Акад. Христо Белоев:</w:t>
      </w:r>
      <w:r>
        <w:rPr>
          <w:rFonts w:ascii="Times New Roman" w:hAnsi="Times New Roman"/>
          <w:bCs/>
          <w:sz w:val="24"/>
          <w:szCs w:val="24"/>
        </w:rPr>
        <w:t xml:space="preserve"> З</w:t>
      </w:r>
      <w:r w:rsidR="00BB56EB" w:rsidRPr="00BB56EB">
        <w:rPr>
          <w:rFonts w:ascii="Times New Roman" w:hAnsi="Times New Roman"/>
          <w:bCs/>
          <w:sz w:val="24"/>
          <w:szCs w:val="24"/>
        </w:rPr>
        <w:t xml:space="preserve">латомира </w:t>
      </w:r>
      <w:r>
        <w:rPr>
          <w:rFonts w:ascii="Times New Roman" w:hAnsi="Times New Roman"/>
          <w:bCs/>
          <w:sz w:val="24"/>
          <w:szCs w:val="24"/>
        </w:rPr>
        <w:t>С</w:t>
      </w:r>
      <w:r w:rsidR="00BB56EB" w:rsidRPr="00BB56EB">
        <w:rPr>
          <w:rFonts w:ascii="Times New Roman" w:hAnsi="Times New Roman"/>
          <w:bCs/>
          <w:sz w:val="24"/>
          <w:szCs w:val="24"/>
        </w:rPr>
        <w:t>тефанова.</w:t>
      </w:r>
    </w:p>
    <w:p w14:paraId="203F7356" w14:textId="201740A8" w:rsidR="00BB56EB" w:rsidRPr="00BB56EB" w:rsidRDefault="008B16C0" w:rsidP="00841AC0">
      <w:pPr>
        <w:spacing w:after="0"/>
        <w:jc w:val="both"/>
        <w:rPr>
          <w:rFonts w:ascii="Times New Roman" w:hAnsi="Times New Roman"/>
          <w:bCs/>
          <w:sz w:val="24"/>
          <w:szCs w:val="24"/>
        </w:rPr>
      </w:pPr>
      <w:r>
        <w:rPr>
          <w:rFonts w:ascii="Times New Roman" w:hAnsi="Times New Roman"/>
          <w:bCs/>
          <w:sz w:val="24"/>
          <w:szCs w:val="24"/>
        </w:rPr>
        <w:tab/>
      </w:r>
      <w:r w:rsidRPr="00841AC0">
        <w:rPr>
          <w:rFonts w:ascii="Times New Roman" w:hAnsi="Times New Roman"/>
          <w:b/>
          <w:sz w:val="24"/>
          <w:szCs w:val="24"/>
        </w:rPr>
        <w:t>Г-жа Златомира Стефанова:</w:t>
      </w:r>
      <w:r>
        <w:rPr>
          <w:rFonts w:ascii="Times New Roman" w:hAnsi="Times New Roman"/>
          <w:bCs/>
          <w:sz w:val="24"/>
          <w:szCs w:val="24"/>
        </w:rPr>
        <w:t xml:space="preserve"> Благодаря, господин </w:t>
      </w:r>
      <w:r w:rsidR="00BB56EB" w:rsidRPr="00BB56EB">
        <w:rPr>
          <w:rFonts w:ascii="Times New Roman" w:hAnsi="Times New Roman"/>
          <w:bCs/>
          <w:sz w:val="24"/>
          <w:szCs w:val="24"/>
        </w:rPr>
        <w:t>Председател. Това предложение уважаеми дами и господа</w:t>
      </w:r>
      <w:r w:rsidR="00D8470B">
        <w:rPr>
          <w:rFonts w:ascii="Times New Roman" w:hAnsi="Times New Roman"/>
          <w:bCs/>
          <w:sz w:val="24"/>
          <w:szCs w:val="24"/>
        </w:rPr>
        <w:t xml:space="preserve">, </w:t>
      </w:r>
      <w:r w:rsidR="00BB56EB" w:rsidRPr="00BB56EB">
        <w:rPr>
          <w:rFonts w:ascii="Times New Roman" w:hAnsi="Times New Roman"/>
          <w:bCs/>
          <w:sz w:val="24"/>
          <w:szCs w:val="24"/>
        </w:rPr>
        <w:t>касае промяната на</w:t>
      </w:r>
      <w:r w:rsidR="00D8470B">
        <w:rPr>
          <w:rFonts w:ascii="Times New Roman" w:hAnsi="Times New Roman"/>
          <w:bCs/>
          <w:sz w:val="24"/>
          <w:szCs w:val="24"/>
        </w:rPr>
        <w:t xml:space="preserve"> една </w:t>
      </w:r>
      <w:r w:rsidR="00BB56EB" w:rsidRPr="00BB56EB">
        <w:rPr>
          <w:rFonts w:ascii="Times New Roman" w:hAnsi="Times New Roman"/>
          <w:bCs/>
          <w:sz w:val="24"/>
          <w:szCs w:val="24"/>
        </w:rPr>
        <w:t>оценка, която оценителят признава, че е ценил правото на строеж. Извинявам се, не чувам</w:t>
      </w:r>
      <w:r w:rsidR="00841AC0">
        <w:rPr>
          <w:rFonts w:ascii="Times New Roman" w:hAnsi="Times New Roman"/>
          <w:bCs/>
          <w:sz w:val="24"/>
          <w:szCs w:val="24"/>
        </w:rPr>
        <w:t xml:space="preserve"> нищо, господин Председател</w:t>
      </w:r>
      <w:r w:rsidR="00BB56EB" w:rsidRPr="00BB56EB">
        <w:rPr>
          <w:rFonts w:ascii="Times New Roman" w:hAnsi="Times New Roman"/>
          <w:bCs/>
          <w:sz w:val="24"/>
          <w:szCs w:val="24"/>
        </w:rPr>
        <w:t>.</w:t>
      </w:r>
    </w:p>
    <w:p w14:paraId="34EB9E28" w14:textId="0E21A174" w:rsidR="00841AC0" w:rsidRDefault="00841AC0" w:rsidP="00841AC0">
      <w:pPr>
        <w:spacing w:after="0"/>
        <w:jc w:val="both"/>
        <w:rPr>
          <w:rFonts w:ascii="Times New Roman" w:hAnsi="Times New Roman"/>
          <w:bCs/>
          <w:sz w:val="24"/>
          <w:szCs w:val="24"/>
        </w:rPr>
      </w:pPr>
      <w:r>
        <w:rPr>
          <w:rFonts w:ascii="Times New Roman" w:hAnsi="Times New Roman"/>
          <w:bCs/>
          <w:sz w:val="24"/>
          <w:szCs w:val="24"/>
        </w:rPr>
        <w:tab/>
      </w:r>
      <w:r w:rsidRPr="00841AC0">
        <w:rPr>
          <w:rFonts w:ascii="Times New Roman" w:hAnsi="Times New Roman"/>
          <w:b/>
          <w:sz w:val="24"/>
          <w:szCs w:val="24"/>
        </w:rPr>
        <w:t>Акад. Христо Белоев:</w:t>
      </w:r>
      <w:r>
        <w:rPr>
          <w:rFonts w:ascii="Times New Roman" w:hAnsi="Times New Roman"/>
          <w:bCs/>
          <w:sz w:val="24"/>
          <w:szCs w:val="24"/>
        </w:rPr>
        <w:t xml:space="preserve"> Моля за тишина.</w:t>
      </w:r>
    </w:p>
    <w:p w14:paraId="3B34D27F" w14:textId="5B842B43" w:rsidR="00BB56EB" w:rsidRPr="00BB56EB" w:rsidRDefault="00841AC0" w:rsidP="00841AC0">
      <w:pPr>
        <w:spacing w:after="0"/>
        <w:jc w:val="both"/>
        <w:rPr>
          <w:rFonts w:ascii="Times New Roman" w:hAnsi="Times New Roman"/>
          <w:bCs/>
          <w:sz w:val="24"/>
          <w:szCs w:val="24"/>
        </w:rPr>
      </w:pPr>
      <w:r>
        <w:rPr>
          <w:rFonts w:ascii="Times New Roman" w:hAnsi="Times New Roman"/>
          <w:bCs/>
          <w:sz w:val="24"/>
          <w:szCs w:val="24"/>
        </w:rPr>
        <w:tab/>
      </w:r>
      <w:r w:rsidRPr="00841AC0">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Благодаря. Първоначалната оценка е в размер на 58</w:t>
      </w:r>
      <w:r>
        <w:rPr>
          <w:rFonts w:ascii="Times New Roman" w:hAnsi="Times New Roman"/>
          <w:bCs/>
          <w:sz w:val="24"/>
          <w:szCs w:val="24"/>
        </w:rPr>
        <w:t> </w:t>
      </w:r>
      <w:r w:rsidR="00BB56EB" w:rsidRPr="00BB56EB">
        <w:rPr>
          <w:rFonts w:ascii="Times New Roman" w:hAnsi="Times New Roman"/>
          <w:bCs/>
          <w:sz w:val="24"/>
          <w:szCs w:val="24"/>
        </w:rPr>
        <w:t>550</w:t>
      </w:r>
      <w:r>
        <w:rPr>
          <w:rFonts w:ascii="Times New Roman" w:hAnsi="Times New Roman"/>
          <w:bCs/>
          <w:sz w:val="24"/>
          <w:szCs w:val="24"/>
        </w:rPr>
        <w:t xml:space="preserve"> лева</w:t>
      </w:r>
      <w:r w:rsidR="00BB56EB" w:rsidRPr="00BB56EB">
        <w:rPr>
          <w:rFonts w:ascii="Times New Roman" w:hAnsi="Times New Roman"/>
          <w:bCs/>
          <w:sz w:val="24"/>
          <w:szCs w:val="24"/>
        </w:rPr>
        <w:t xml:space="preserve">, като е образувано дело в административен съд в частта на определената </w:t>
      </w:r>
      <w:r w:rsidR="00BB56EB" w:rsidRPr="00BB56EB">
        <w:rPr>
          <w:rFonts w:ascii="Times New Roman" w:hAnsi="Times New Roman"/>
          <w:bCs/>
          <w:sz w:val="24"/>
          <w:szCs w:val="24"/>
        </w:rPr>
        <w:lastRenderedPageBreak/>
        <w:t>продажна цена. Общинска администрация се е свързала с оценителя. Той предоставя новата оценка, признава тази грешка. Затова предлагаме да се измени решението и да се чете с прогнозен приход от продажбата в размер на</w:t>
      </w:r>
      <w:r w:rsidR="009450A2">
        <w:rPr>
          <w:rFonts w:ascii="Times New Roman" w:hAnsi="Times New Roman"/>
          <w:bCs/>
          <w:sz w:val="24"/>
          <w:szCs w:val="24"/>
        </w:rPr>
        <w:t xml:space="preserve"> </w:t>
      </w:r>
      <w:r w:rsidR="00BB56EB" w:rsidRPr="00BB56EB">
        <w:rPr>
          <w:rFonts w:ascii="Times New Roman" w:hAnsi="Times New Roman"/>
          <w:bCs/>
          <w:sz w:val="24"/>
          <w:szCs w:val="24"/>
        </w:rPr>
        <w:t>34</w:t>
      </w:r>
      <w:r w:rsidR="009450A2">
        <w:rPr>
          <w:rFonts w:ascii="Times New Roman" w:hAnsi="Times New Roman"/>
          <w:bCs/>
          <w:sz w:val="24"/>
          <w:szCs w:val="24"/>
        </w:rPr>
        <w:t> </w:t>
      </w:r>
      <w:r w:rsidR="00BB56EB" w:rsidRPr="00BB56EB">
        <w:rPr>
          <w:rFonts w:ascii="Times New Roman" w:hAnsi="Times New Roman"/>
          <w:bCs/>
          <w:sz w:val="24"/>
          <w:szCs w:val="24"/>
        </w:rPr>
        <w:t>668</w:t>
      </w:r>
      <w:r w:rsidR="009450A2">
        <w:rPr>
          <w:rFonts w:ascii="Times New Roman" w:hAnsi="Times New Roman"/>
          <w:bCs/>
          <w:sz w:val="24"/>
          <w:szCs w:val="24"/>
        </w:rPr>
        <w:t xml:space="preserve"> лева,</w:t>
      </w:r>
      <w:r w:rsidR="00BB56EB" w:rsidRPr="00BB56EB">
        <w:rPr>
          <w:rFonts w:ascii="Times New Roman" w:hAnsi="Times New Roman"/>
          <w:bCs/>
          <w:sz w:val="24"/>
          <w:szCs w:val="24"/>
        </w:rPr>
        <w:t xml:space="preserve"> вместо 58</w:t>
      </w:r>
      <w:r w:rsidR="009450A2">
        <w:rPr>
          <w:rFonts w:ascii="Times New Roman" w:hAnsi="Times New Roman"/>
          <w:bCs/>
          <w:sz w:val="24"/>
          <w:szCs w:val="24"/>
        </w:rPr>
        <w:t> </w:t>
      </w:r>
      <w:r w:rsidR="00BB56EB" w:rsidRPr="00BB56EB">
        <w:rPr>
          <w:rFonts w:ascii="Times New Roman" w:hAnsi="Times New Roman"/>
          <w:bCs/>
          <w:sz w:val="24"/>
          <w:szCs w:val="24"/>
        </w:rPr>
        <w:t>550</w:t>
      </w:r>
      <w:r w:rsidR="009450A2">
        <w:rPr>
          <w:rFonts w:ascii="Times New Roman" w:hAnsi="Times New Roman"/>
          <w:bCs/>
          <w:sz w:val="24"/>
          <w:szCs w:val="24"/>
        </w:rPr>
        <w:t xml:space="preserve"> л</w:t>
      </w:r>
      <w:r w:rsidR="00BB56EB" w:rsidRPr="00BB56EB">
        <w:rPr>
          <w:rFonts w:ascii="Times New Roman" w:hAnsi="Times New Roman"/>
          <w:bCs/>
          <w:sz w:val="24"/>
          <w:szCs w:val="24"/>
        </w:rPr>
        <w:t>ева</w:t>
      </w:r>
      <w:r w:rsidR="009450A2">
        <w:rPr>
          <w:rFonts w:ascii="Times New Roman" w:hAnsi="Times New Roman"/>
          <w:bCs/>
          <w:sz w:val="24"/>
          <w:szCs w:val="24"/>
        </w:rPr>
        <w:t>. В</w:t>
      </w:r>
      <w:r w:rsidR="00BB56EB" w:rsidRPr="00BB56EB">
        <w:rPr>
          <w:rFonts w:ascii="Times New Roman" w:hAnsi="Times New Roman"/>
          <w:bCs/>
          <w:sz w:val="24"/>
          <w:szCs w:val="24"/>
        </w:rPr>
        <w:t xml:space="preserve"> останалите си части </w:t>
      </w:r>
      <w:r w:rsidR="00131EB0">
        <w:rPr>
          <w:rFonts w:ascii="Times New Roman" w:hAnsi="Times New Roman"/>
          <w:bCs/>
          <w:sz w:val="24"/>
          <w:szCs w:val="24"/>
        </w:rPr>
        <w:t>Р</w:t>
      </w:r>
      <w:r w:rsidR="00BB56EB" w:rsidRPr="00BB56EB">
        <w:rPr>
          <w:rFonts w:ascii="Times New Roman" w:hAnsi="Times New Roman"/>
          <w:bCs/>
          <w:sz w:val="24"/>
          <w:szCs w:val="24"/>
        </w:rPr>
        <w:t>ешение 1468 остава непроменено и запазва своето действие. Благодаря ви.</w:t>
      </w:r>
    </w:p>
    <w:p w14:paraId="56147BD3" w14:textId="463800A3" w:rsidR="00131EB0" w:rsidRDefault="00131EB0" w:rsidP="00D0110E">
      <w:pPr>
        <w:jc w:val="both"/>
        <w:rPr>
          <w:rFonts w:ascii="Times New Roman" w:hAnsi="Times New Roman"/>
          <w:bCs/>
          <w:sz w:val="24"/>
          <w:szCs w:val="24"/>
        </w:rPr>
      </w:pPr>
      <w:r>
        <w:rPr>
          <w:rFonts w:ascii="Times New Roman" w:hAnsi="Times New Roman"/>
          <w:bCs/>
          <w:sz w:val="24"/>
          <w:szCs w:val="24"/>
        </w:rPr>
        <w:tab/>
      </w:r>
      <w:r w:rsidRPr="00183620">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Заявки за изказване няма. Гласуваме. </w:t>
      </w:r>
    </w:p>
    <w:p w14:paraId="401C4106" w14:textId="75D25FA2" w:rsidR="00131EB0" w:rsidRDefault="00131EB0" w:rsidP="00183620">
      <w:pPr>
        <w:spacing w:after="0"/>
        <w:jc w:val="both"/>
        <w:rPr>
          <w:rFonts w:ascii="Times New Roman" w:hAnsi="Times New Roman"/>
          <w:b/>
          <w:sz w:val="24"/>
          <w:szCs w:val="24"/>
        </w:rPr>
      </w:pPr>
      <w:r w:rsidRPr="00002A1C">
        <w:rPr>
          <w:rFonts w:ascii="Times New Roman" w:hAnsi="Times New Roman"/>
          <w:b/>
          <w:sz w:val="24"/>
          <w:szCs w:val="24"/>
        </w:rPr>
        <w:t>КВОРУМ – 4</w:t>
      </w:r>
      <w:r w:rsidR="00045690" w:rsidRPr="00002A1C">
        <w:rPr>
          <w:rFonts w:ascii="Times New Roman" w:hAnsi="Times New Roman"/>
          <w:b/>
          <w:sz w:val="24"/>
          <w:szCs w:val="24"/>
        </w:rPr>
        <w:t>8</w:t>
      </w:r>
      <w:r w:rsidRPr="00002A1C">
        <w:rPr>
          <w:rFonts w:ascii="Times New Roman" w:hAnsi="Times New Roman"/>
          <w:b/>
          <w:sz w:val="24"/>
          <w:szCs w:val="24"/>
        </w:rPr>
        <w:t>. С 38</w:t>
      </w:r>
      <w:r w:rsidRPr="00002A1C">
        <w:rPr>
          <w:rFonts w:ascii="Times New Roman" w:hAnsi="Times New Roman"/>
          <w:b/>
          <w:sz w:val="24"/>
          <w:szCs w:val="24"/>
          <w:lang w:val="en-US"/>
        </w:rPr>
        <w:t xml:space="preserve"> </w:t>
      </w:r>
      <w:r w:rsidRPr="00002A1C">
        <w:rPr>
          <w:rFonts w:ascii="Times New Roman" w:hAnsi="Times New Roman"/>
          <w:b/>
          <w:sz w:val="24"/>
          <w:szCs w:val="24"/>
        </w:rPr>
        <w:t xml:space="preserve">„за“, 0 „против“ и </w:t>
      </w:r>
      <w:r w:rsidR="00045690" w:rsidRPr="00002A1C">
        <w:rPr>
          <w:rFonts w:ascii="Times New Roman" w:hAnsi="Times New Roman"/>
          <w:b/>
          <w:sz w:val="24"/>
          <w:szCs w:val="24"/>
        </w:rPr>
        <w:t>10</w:t>
      </w:r>
      <w:r w:rsidRPr="00002A1C">
        <w:rPr>
          <w:rFonts w:ascii="Times New Roman" w:hAnsi="Times New Roman"/>
          <w:b/>
          <w:sz w:val="24"/>
          <w:szCs w:val="24"/>
        </w:rPr>
        <w:t xml:space="preserve"> „въздържали се“ се прие</w:t>
      </w:r>
    </w:p>
    <w:p w14:paraId="22ABB2FA" w14:textId="4AEFF877" w:rsidR="00002A1C" w:rsidRDefault="00002A1C" w:rsidP="00183620">
      <w:pPr>
        <w:spacing w:after="0"/>
        <w:jc w:val="both"/>
        <w:rPr>
          <w:rFonts w:ascii="Times New Roman" w:hAnsi="Times New Roman"/>
          <w:b/>
          <w:sz w:val="24"/>
          <w:szCs w:val="24"/>
        </w:rPr>
      </w:pPr>
    </w:p>
    <w:p w14:paraId="6BDDB8C6"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31</w:t>
      </w:r>
    </w:p>
    <w:p w14:paraId="64170157" w14:textId="225A0F6D" w:rsidR="00002A1C" w:rsidRPr="00002A1C" w:rsidRDefault="00002A1C" w:rsidP="00002A1C">
      <w:pPr>
        <w:spacing w:after="0" w:line="240" w:lineRule="auto"/>
        <w:rPr>
          <w:rFonts w:ascii="Times New Roman" w:eastAsia="Times New Roman" w:hAnsi="Times New Roman"/>
          <w:b/>
          <w:sz w:val="32"/>
          <w:szCs w:val="24"/>
          <w:lang w:val="en-US"/>
        </w:rPr>
      </w:pPr>
    </w:p>
    <w:p w14:paraId="619B4ED4" w14:textId="77777777" w:rsidR="00002A1C" w:rsidRPr="00002A1C" w:rsidRDefault="00002A1C" w:rsidP="00002A1C">
      <w:pPr>
        <w:spacing w:after="0" w:line="240" w:lineRule="auto"/>
        <w:ind w:firstLine="567"/>
        <w:jc w:val="both"/>
        <w:rPr>
          <w:rFonts w:ascii="Times New Roman" w:hAnsi="Times New Roman"/>
          <w:sz w:val="24"/>
          <w:szCs w:val="24"/>
        </w:rPr>
      </w:pPr>
      <w:r w:rsidRPr="00002A1C">
        <w:rPr>
          <w:rFonts w:ascii="Times New Roman" w:eastAsia="Times New Roman" w:hAnsi="Times New Roman"/>
          <w:sz w:val="24"/>
          <w:szCs w:val="24"/>
        </w:rPr>
        <w:t xml:space="preserve"> </w:t>
      </w:r>
      <w:r w:rsidRPr="00002A1C">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и ал. 3 от Наредба № 1 за общинската собственост на Общински съвет – Русе, Общинският съвет реши:</w:t>
      </w:r>
    </w:p>
    <w:p w14:paraId="1E2C0E42" w14:textId="77777777" w:rsidR="00002A1C" w:rsidRPr="00002A1C" w:rsidRDefault="00002A1C" w:rsidP="00002A1C">
      <w:pPr>
        <w:spacing w:after="0" w:line="240" w:lineRule="auto"/>
        <w:ind w:firstLine="567"/>
        <w:jc w:val="both"/>
        <w:rPr>
          <w:rFonts w:ascii="Times New Roman" w:hAnsi="Times New Roman"/>
          <w:sz w:val="24"/>
          <w:szCs w:val="24"/>
        </w:rPr>
      </w:pPr>
    </w:p>
    <w:p w14:paraId="1B2BBB64" w14:textId="77777777" w:rsidR="00002A1C" w:rsidRPr="00002A1C" w:rsidRDefault="00002A1C" w:rsidP="00002A1C">
      <w:pPr>
        <w:tabs>
          <w:tab w:val="left" w:pos="851"/>
          <w:tab w:val="left" w:pos="993"/>
        </w:tabs>
        <w:spacing w:after="0" w:line="240" w:lineRule="auto"/>
        <w:jc w:val="both"/>
        <w:rPr>
          <w:rFonts w:ascii="Times New Roman" w:eastAsia="Times New Roman" w:hAnsi="Times New Roman"/>
          <w:sz w:val="24"/>
          <w:szCs w:val="24"/>
        </w:rPr>
      </w:pPr>
      <w:r w:rsidRPr="00002A1C">
        <w:rPr>
          <w:rFonts w:ascii="Times New Roman" w:hAnsi="Times New Roman"/>
          <w:sz w:val="24"/>
          <w:szCs w:val="24"/>
        </w:rPr>
        <w:tab/>
        <w:t xml:space="preserve">Изменя Решение № 1468, прието с Протокол № 52/21.09.2023 год. на Общински съвет – Русе, </w:t>
      </w:r>
      <w:r w:rsidRPr="00002A1C">
        <w:rPr>
          <w:rFonts w:ascii="Times New Roman" w:eastAsia="Times New Roman" w:hAnsi="Times New Roman"/>
          <w:sz w:val="24"/>
          <w:szCs w:val="24"/>
        </w:rPr>
        <w:t>като в точка 1 вместо: „…</w:t>
      </w:r>
      <w:r w:rsidRPr="00002A1C">
        <w:rPr>
          <w:rFonts w:ascii="Times New Roman" w:hAnsi="Times New Roman"/>
          <w:sz w:val="24"/>
          <w:szCs w:val="24"/>
        </w:rPr>
        <w:t xml:space="preserve">с прогнозен приход от продажбата в размер на </w:t>
      </w:r>
      <w:r w:rsidRPr="00002A1C">
        <w:rPr>
          <w:rFonts w:ascii="Times New Roman" w:eastAsia="Times New Roman" w:hAnsi="Times New Roman"/>
          <w:sz w:val="24"/>
          <w:szCs w:val="24"/>
        </w:rPr>
        <w:t>58 550,00</w:t>
      </w:r>
      <w:r w:rsidRPr="00002A1C">
        <w:rPr>
          <w:rFonts w:ascii="Times New Roman" w:hAnsi="Times New Roman"/>
          <w:sz w:val="24"/>
          <w:szCs w:val="24"/>
        </w:rPr>
        <w:t xml:space="preserve"> лева (петдесет и осем хиляди петстотин и петдесет лева), без дължими данъци и такси…“,  да се чете: „….с прогнозен приход от продажбата в размер на 34 668,00 лева (тридесет и четири хиляди шестстотин шестдесет и осем лева), без дължими данъци и такси…“ и в точка 2. вместо „ ….. </w:t>
      </w:r>
      <w:r w:rsidRPr="00002A1C">
        <w:rPr>
          <w:rFonts w:ascii="Times New Roman" w:eastAsia="Times New Roman" w:hAnsi="Times New Roman"/>
          <w:sz w:val="24"/>
          <w:szCs w:val="24"/>
        </w:rPr>
        <w:t xml:space="preserve">на цена </w:t>
      </w:r>
      <w:r w:rsidRPr="00002A1C">
        <w:rPr>
          <w:rFonts w:ascii="Times New Roman" w:hAnsi="Times New Roman"/>
          <w:sz w:val="24"/>
          <w:szCs w:val="24"/>
        </w:rPr>
        <w:t xml:space="preserve">от </w:t>
      </w:r>
      <w:r w:rsidRPr="00002A1C">
        <w:rPr>
          <w:rFonts w:ascii="Times New Roman" w:eastAsia="Times New Roman" w:hAnsi="Times New Roman"/>
          <w:sz w:val="24"/>
          <w:szCs w:val="24"/>
        </w:rPr>
        <w:t>58 550,00</w:t>
      </w:r>
      <w:r w:rsidRPr="00002A1C">
        <w:rPr>
          <w:rFonts w:ascii="Times New Roman" w:hAnsi="Times New Roman"/>
          <w:sz w:val="24"/>
          <w:szCs w:val="24"/>
        </w:rPr>
        <w:t xml:space="preserve"> лева (петдесет и осем хиляди петстотин и петдесет лева), </w:t>
      </w:r>
      <w:r w:rsidRPr="00002A1C">
        <w:rPr>
          <w:rFonts w:ascii="Times New Roman" w:eastAsia="Times New Roman" w:hAnsi="Times New Roman"/>
          <w:sz w:val="24"/>
          <w:szCs w:val="24"/>
        </w:rPr>
        <w:t xml:space="preserve">без включени дължими данъци и такси……“, да се чете : „…. на цена </w:t>
      </w:r>
      <w:r w:rsidRPr="00002A1C">
        <w:rPr>
          <w:rFonts w:ascii="Times New Roman" w:hAnsi="Times New Roman"/>
          <w:sz w:val="24"/>
          <w:szCs w:val="24"/>
        </w:rPr>
        <w:t xml:space="preserve">от 34 668,00 лева (тридесет и четири хиляди шестстотин шестдесет и осем лева), </w:t>
      </w:r>
      <w:r w:rsidRPr="00002A1C">
        <w:rPr>
          <w:rFonts w:ascii="Times New Roman" w:eastAsia="Times New Roman" w:hAnsi="Times New Roman"/>
          <w:sz w:val="24"/>
          <w:szCs w:val="24"/>
        </w:rPr>
        <w:t xml:space="preserve">без включени дължими данъци и такси...“. </w:t>
      </w:r>
    </w:p>
    <w:p w14:paraId="77C0B4C1" w14:textId="77777777" w:rsidR="00002A1C" w:rsidRPr="00002A1C" w:rsidRDefault="00002A1C" w:rsidP="00002A1C">
      <w:pPr>
        <w:spacing w:after="0" w:line="240" w:lineRule="auto"/>
        <w:ind w:firstLine="567"/>
        <w:jc w:val="both"/>
        <w:rPr>
          <w:rFonts w:ascii="Times New Roman" w:eastAsia="Times New Roman" w:hAnsi="Times New Roman"/>
          <w:sz w:val="24"/>
          <w:szCs w:val="24"/>
        </w:rPr>
      </w:pPr>
      <w:r w:rsidRPr="00002A1C">
        <w:rPr>
          <w:rFonts w:ascii="Times New Roman" w:eastAsia="Times New Roman" w:hAnsi="Times New Roman"/>
          <w:sz w:val="24"/>
          <w:szCs w:val="24"/>
        </w:rPr>
        <w:t xml:space="preserve">В останалите си части </w:t>
      </w:r>
      <w:r w:rsidRPr="00002A1C">
        <w:rPr>
          <w:rFonts w:ascii="Times New Roman" w:hAnsi="Times New Roman"/>
          <w:sz w:val="24"/>
          <w:szCs w:val="24"/>
        </w:rPr>
        <w:t>Решение № 1468, прието с Протокол № 52/21.09.2023 год. на Общински съвет - Русе остава непроменено и запазва своето действие.</w:t>
      </w:r>
    </w:p>
    <w:p w14:paraId="36E3509E" w14:textId="77777777" w:rsidR="00002A1C" w:rsidRPr="00002A1C" w:rsidRDefault="00002A1C" w:rsidP="00002A1C">
      <w:pPr>
        <w:spacing w:after="0" w:line="240" w:lineRule="auto"/>
        <w:ind w:firstLine="567"/>
        <w:jc w:val="both"/>
        <w:rPr>
          <w:rFonts w:ascii="Times New Roman" w:hAnsi="Times New Roman"/>
          <w:sz w:val="24"/>
          <w:szCs w:val="24"/>
        </w:rPr>
      </w:pPr>
      <w:r w:rsidRPr="00002A1C">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EE0D41A" w14:textId="6FF5FC8B" w:rsidR="00131EB0" w:rsidRPr="00002A1C" w:rsidRDefault="00131EB0" w:rsidP="00002A1C">
      <w:pPr>
        <w:widowControl w:val="0"/>
        <w:tabs>
          <w:tab w:val="left" w:pos="993"/>
        </w:tabs>
        <w:autoSpaceDE w:val="0"/>
        <w:autoSpaceDN w:val="0"/>
        <w:adjustRightInd w:val="0"/>
        <w:spacing w:after="0" w:line="276" w:lineRule="auto"/>
        <w:contextualSpacing/>
        <w:jc w:val="both"/>
        <w:rPr>
          <w:rFonts w:ascii="Times New Roman" w:eastAsia="Times New Roman" w:hAnsi="Times New Roman"/>
          <w:sz w:val="24"/>
          <w:szCs w:val="24"/>
          <w:lang w:eastAsia="bg-BG"/>
        </w:rPr>
      </w:pPr>
    </w:p>
    <w:p w14:paraId="011B64C0" w14:textId="7647BF86" w:rsidR="00131EB0" w:rsidRPr="00183620" w:rsidRDefault="00131EB0" w:rsidP="00183620">
      <w:pPr>
        <w:spacing w:after="0"/>
        <w:jc w:val="both"/>
        <w:rPr>
          <w:rFonts w:ascii="Times New Roman" w:hAnsi="Times New Roman"/>
          <w:b/>
          <w:sz w:val="24"/>
          <w:szCs w:val="24"/>
        </w:rPr>
      </w:pPr>
      <w:r w:rsidRPr="00183620">
        <w:rPr>
          <w:rFonts w:ascii="Times New Roman" w:hAnsi="Times New Roman"/>
          <w:b/>
          <w:sz w:val="24"/>
          <w:szCs w:val="24"/>
        </w:rPr>
        <w:t>Точка 12</w:t>
      </w:r>
    </w:p>
    <w:p w14:paraId="69B15198" w14:textId="77777777" w:rsidR="00131EB0" w:rsidRPr="00183620" w:rsidRDefault="00131EB0" w:rsidP="00183620">
      <w:pPr>
        <w:pStyle w:val="a7"/>
        <w:spacing w:after="0"/>
        <w:ind w:left="0"/>
        <w:jc w:val="both"/>
        <w:rPr>
          <w:rFonts w:ascii="Times New Roman" w:hAnsi="Times New Roman" w:cs="Times New Roman"/>
          <w:b/>
          <w:sz w:val="24"/>
          <w:szCs w:val="24"/>
        </w:rPr>
      </w:pPr>
      <w:r w:rsidRPr="00183620">
        <w:rPr>
          <w:rFonts w:ascii="Times New Roman" w:hAnsi="Times New Roman" w:cs="Times New Roman"/>
          <w:b/>
          <w:sz w:val="24"/>
          <w:szCs w:val="24"/>
        </w:rPr>
        <w:t>К.л. №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идентификатор 63427.7.273 по Кадастралната карта и кадастралните регистри /КККР/ на град Русе, с административен адрес град Русе, ул. „</w:t>
      </w:r>
      <w:proofErr w:type="gramStart"/>
      <w:r w:rsidRPr="00183620">
        <w:rPr>
          <w:rFonts w:ascii="Times New Roman" w:hAnsi="Times New Roman" w:cs="Times New Roman"/>
          <w:b/>
          <w:sz w:val="24"/>
          <w:szCs w:val="24"/>
        </w:rPr>
        <w:t>Котовск“ №</w:t>
      </w:r>
      <w:proofErr w:type="gramEnd"/>
      <w:r w:rsidRPr="00183620">
        <w:rPr>
          <w:rFonts w:ascii="Times New Roman" w:hAnsi="Times New Roman" w:cs="Times New Roman"/>
          <w:b/>
          <w:sz w:val="24"/>
          <w:szCs w:val="24"/>
        </w:rPr>
        <w:t>6, срещу предоставяне в собственост на Община Русе на самостоятелни жилищни обекти в новопостроената сграда</w:t>
      </w:r>
    </w:p>
    <w:p w14:paraId="398B6454" w14:textId="412F010C" w:rsidR="00131EB0" w:rsidRDefault="00131EB0" w:rsidP="00183620">
      <w:pPr>
        <w:spacing w:after="0"/>
        <w:jc w:val="both"/>
        <w:rPr>
          <w:rFonts w:ascii="Times New Roman" w:hAnsi="Times New Roman"/>
          <w:b/>
          <w:sz w:val="24"/>
          <w:szCs w:val="24"/>
        </w:rPr>
      </w:pPr>
    </w:p>
    <w:p w14:paraId="4347F82F" w14:textId="5C910926" w:rsidR="0063524A" w:rsidRPr="0063524A" w:rsidRDefault="0063524A" w:rsidP="00183620">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Златомира Стефанова.</w:t>
      </w:r>
    </w:p>
    <w:p w14:paraId="36646EA1" w14:textId="1A04216A" w:rsidR="00BB56EB" w:rsidRDefault="00045690" w:rsidP="00713864">
      <w:pPr>
        <w:spacing w:after="0"/>
        <w:jc w:val="both"/>
        <w:rPr>
          <w:rFonts w:ascii="Times New Roman" w:hAnsi="Times New Roman"/>
          <w:bCs/>
          <w:sz w:val="24"/>
          <w:szCs w:val="24"/>
        </w:rPr>
      </w:pPr>
      <w:r>
        <w:rPr>
          <w:rFonts w:ascii="Times New Roman" w:hAnsi="Times New Roman"/>
          <w:bCs/>
          <w:sz w:val="24"/>
          <w:szCs w:val="24"/>
        </w:rPr>
        <w:tab/>
      </w:r>
      <w:r w:rsidRPr="0063524A">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sidR="0063524A">
        <w:rPr>
          <w:rFonts w:ascii="Times New Roman" w:hAnsi="Times New Roman"/>
          <w:bCs/>
          <w:sz w:val="24"/>
          <w:szCs w:val="24"/>
        </w:rPr>
        <w:t>, г</w:t>
      </w:r>
      <w:r w:rsidR="00BB56EB" w:rsidRPr="00BB56EB">
        <w:rPr>
          <w:rFonts w:ascii="Times New Roman" w:hAnsi="Times New Roman"/>
          <w:bCs/>
          <w:sz w:val="24"/>
          <w:szCs w:val="24"/>
        </w:rPr>
        <w:t xml:space="preserve">осподин </w:t>
      </w:r>
      <w:r w:rsidR="0063524A">
        <w:rPr>
          <w:rFonts w:ascii="Times New Roman" w:hAnsi="Times New Roman"/>
          <w:bCs/>
          <w:sz w:val="24"/>
          <w:szCs w:val="24"/>
        </w:rPr>
        <w:t>П</w:t>
      </w:r>
      <w:r w:rsidR="00BB56EB" w:rsidRPr="00BB56EB">
        <w:rPr>
          <w:rFonts w:ascii="Times New Roman" w:hAnsi="Times New Roman"/>
          <w:bCs/>
          <w:sz w:val="24"/>
          <w:szCs w:val="24"/>
        </w:rPr>
        <w:t>редседател</w:t>
      </w:r>
      <w:r w:rsidR="0063524A">
        <w:rPr>
          <w:rFonts w:ascii="Times New Roman" w:hAnsi="Times New Roman"/>
          <w:bCs/>
          <w:sz w:val="24"/>
          <w:szCs w:val="24"/>
        </w:rPr>
        <w:t>. П</w:t>
      </w:r>
      <w:r w:rsidR="00BB56EB" w:rsidRPr="00BB56EB">
        <w:rPr>
          <w:rFonts w:ascii="Times New Roman" w:hAnsi="Times New Roman"/>
          <w:bCs/>
          <w:sz w:val="24"/>
          <w:szCs w:val="24"/>
        </w:rPr>
        <w:t>редложението касае откриване на процедура за провеждане на присъствен публичен търг с тайно наддаване</w:t>
      </w:r>
      <w:r w:rsidR="0063524A">
        <w:rPr>
          <w:rFonts w:ascii="Times New Roman" w:hAnsi="Times New Roman"/>
          <w:bCs/>
          <w:sz w:val="24"/>
          <w:szCs w:val="24"/>
        </w:rPr>
        <w:t xml:space="preserve">, </w:t>
      </w:r>
      <w:r w:rsidR="00BB56EB" w:rsidRPr="00BB56EB">
        <w:rPr>
          <w:rFonts w:ascii="Times New Roman" w:hAnsi="Times New Roman"/>
          <w:bCs/>
          <w:sz w:val="24"/>
          <w:szCs w:val="24"/>
        </w:rPr>
        <w:t xml:space="preserve">да се учреди възмездно право на строеж върху общински поземлен имот в град Русе на улица </w:t>
      </w:r>
      <w:r w:rsidR="0063524A">
        <w:rPr>
          <w:rFonts w:ascii="Times New Roman" w:hAnsi="Times New Roman"/>
          <w:bCs/>
          <w:sz w:val="24"/>
          <w:szCs w:val="24"/>
        </w:rPr>
        <w:t>„К</w:t>
      </w:r>
      <w:r w:rsidR="00BB56EB" w:rsidRPr="00BB56EB">
        <w:rPr>
          <w:rFonts w:ascii="Times New Roman" w:hAnsi="Times New Roman"/>
          <w:bCs/>
          <w:sz w:val="24"/>
          <w:szCs w:val="24"/>
        </w:rPr>
        <w:t>отовск</w:t>
      </w:r>
      <w:r w:rsidR="0063524A">
        <w:rPr>
          <w:rFonts w:ascii="Times New Roman" w:hAnsi="Times New Roman"/>
          <w:bCs/>
          <w:sz w:val="24"/>
          <w:szCs w:val="24"/>
        </w:rPr>
        <w:t xml:space="preserve">“ </w:t>
      </w:r>
      <w:r w:rsidR="00BB56EB" w:rsidRPr="00BB56EB">
        <w:rPr>
          <w:rFonts w:ascii="Times New Roman" w:hAnsi="Times New Roman"/>
          <w:bCs/>
          <w:sz w:val="24"/>
          <w:szCs w:val="24"/>
        </w:rPr>
        <w:t xml:space="preserve">6 срещу предоставяне в собственост на общината на самостоятелни жилищни обекти в новопостроената сграда. Както знаете, това е политика на общината за обновяване на сградния фонд и това е поредно предложение, което предлагаме на вниманието на общинския съвет. </w:t>
      </w:r>
      <w:r w:rsidR="0063524A">
        <w:rPr>
          <w:rFonts w:ascii="Times New Roman" w:hAnsi="Times New Roman"/>
          <w:bCs/>
          <w:sz w:val="24"/>
          <w:szCs w:val="24"/>
        </w:rPr>
        <w:t>„</w:t>
      </w:r>
      <w:r w:rsidR="00BB56EB" w:rsidRPr="00BB56EB">
        <w:rPr>
          <w:rFonts w:ascii="Times New Roman" w:hAnsi="Times New Roman"/>
          <w:bCs/>
          <w:sz w:val="24"/>
          <w:szCs w:val="24"/>
        </w:rPr>
        <w:t>Котовск</w:t>
      </w:r>
      <w:r w:rsidR="0063524A">
        <w:rPr>
          <w:rFonts w:ascii="Times New Roman" w:hAnsi="Times New Roman"/>
          <w:bCs/>
          <w:sz w:val="24"/>
          <w:szCs w:val="24"/>
        </w:rPr>
        <w:t xml:space="preserve">“ </w:t>
      </w:r>
      <w:r w:rsidR="00BB56EB" w:rsidRPr="00BB56EB">
        <w:rPr>
          <w:rFonts w:ascii="Times New Roman" w:hAnsi="Times New Roman"/>
          <w:bCs/>
          <w:sz w:val="24"/>
          <w:szCs w:val="24"/>
        </w:rPr>
        <w:t>6 е</w:t>
      </w:r>
      <w:r w:rsidR="0063524A">
        <w:rPr>
          <w:rFonts w:ascii="Times New Roman" w:hAnsi="Times New Roman"/>
          <w:bCs/>
          <w:sz w:val="24"/>
          <w:szCs w:val="24"/>
        </w:rPr>
        <w:t xml:space="preserve"> едно </w:t>
      </w:r>
      <w:r w:rsidR="00BB56EB" w:rsidRPr="00BB56EB">
        <w:rPr>
          <w:rFonts w:ascii="Times New Roman" w:hAnsi="Times New Roman"/>
          <w:bCs/>
          <w:sz w:val="24"/>
          <w:szCs w:val="24"/>
        </w:rPr>
        <w:t xml:space="preserve">много привлекателно място в квартал </w:t>
      </w:r>
      <w:r w:rsidR="0063524A">
        <w:rPr>
          <w:rFonts w:ascii="Times New Roman" w:hAnsi="Times New Roman"/>
          <w:bCs/>
          <w:sz w:val="24"/>
          <w:szCs w:val="24"/>
        </w:rPr>
        <w:t>„З</w:t>
      </w:r>
      <w:r w:rsidR="00BB56EB" w:rsidRPr="00BB56EB">
        <w:rPr>
          <w:rFonts w:ascii="Times New Roman" w:hAnsi="Times New Roman"/>
          <w:bCs/>
          <w:sz w:val="24"/>
          <w:szCs w:val="24"/>
        </w:rPr>
        <w:t>дравец</w:t>
      </w:r>
      <w:r w:rsidR="0063524A">
        <w:rPr>
          <w:rFonts w:ascii="Times New Roman" w:hAnsi="Times New Roman"/>
          <w:bCs/>
          <w:sz w:val="24"/>
          <w:szCs w:val="24"/>
        </w:rPr>
        <w:t>“</w:t>
      </w:r>
      <w:r w:rsidR="00BB56EB" w:rsidRPr="00BB56EB">
        <w:rPr>
          <w:rFonts w:ascii="Times New Roman" w:hAnsi="Times New Roman"/>
          <w:bCs/>
          <w:sz w:val="24"/>
          <w:szCs w:val="24"/>
        </w:rPr>
        <w:t>, където имаме имот от 1322 квадратни метра с предназначение на територията, урбанизирана средно застрояване от 10 до 15</w:t>
      </w:r>
      <w:r w:rsidR="00AC33C8">
        <w:rPr>
          <w:rFonts w:ascii="Times New Roman" w:hAnsi="Times New Roman"/>
          <w:bCs/>
          <w:sz w:val="24"/>
          <w:szCs w:val="24"/>
        </w:rPr>
        <w:t xml:space="preserve"> метра</w:t>
      </w:r>
      <w:r w:rsidR="00BB56EB" w:rsidRPr="00BB56EB">
        <w:rPr>
          <w:rFonts w:ascii="Times New Roman" w:hAnsi="Times New Roman"/>
          <w:bCs/>
          <w:sz w:val="24"/>
          <w:szCs w:val="24"/>
        </w:rPr>
        <w:t xml:space="preserve">. В него има сграда, </w:t>
      </w:r>
      <w:r w:rsidR="00BB56EB" w:rsidRPr="00BB56EB">
        <w:rPr>
          <w:rFonts w:ascii="Times New Roman" w:hAnsi="Times New Roman"/>
          <w:bCs/>
          <w:sz w:val="24"/>
          <w:szCs w:val="24"/>
        </w:rPr>
        <w:lastRenderedPageBreak/>
        <w:t>която е с идентификатори със застроена площ 234 квадратни метра, която вие с предишно решение одобрихте да бъде премахната. Общинският имот е подходящ за изграждане на жилищна сграда от частен инвеститор</w:t>
      </w:r>
      <w:r w:rsidR="00AC33C8">
        <w:rPr>
          <w:rFonts w:ascii="Times New Roman" w:hAnsi="Times New Roman"/>
          <w:bCs/>
          <w:sz w:val="24"/>
          <w:szCs w:val="24"/>
        </w:rPr>
        <w:t xml:space="preserve"> п</w:t>
      </w:r>
      <w:r w:rsidR="00BB56EB" w:rsidRPr="00BB56EB">
        <w:rPr>
          <w:rFonts w:ascii="Times New Roman" w:hAnsi="Times New Roman"/>
          <w:bCs/>
          <w:sz w:val="24"/>
          <w:szCs w:val="24"/>
        </w:rPr>
        <w:t xml:space="preserve">ри условието на учредено право на строеж от собственика на имота, </w:t>
      </w:r>
      <w:r w:rsidR="00AC33C8">
        <w:rPr>
          <w:rFonts w:ascii="Times New Roman" w:hAnsi="Times New Roman"/>
          <w:bCs/>
          <w:sz w:val="24"/>
          <w:szCs w:val="24"/>
        </w:rPr>
        <w:t>О</w:t>
      </w:r>
      <w:r w:rsidR="00BB56EB" w:rsidRPr="00BB56EB">
        <w:rPr>
          <w:rFonts w:ascii="Times New Roman" w:hAnsi="Times New Roman"/>
          <w:bCs/>
          <w:sz w:val="24"/>
          <w:szCs w:val="24"/>
        </w:rPr>
        <w:t xml:space="preserve">бщина Русе, срещу обезщетение чрез предоставяне в собственост на </w:t>
      </w:r>
      <w:r w:rsidR="00AC33C8">
        <w:rPr>
          <w:rFonts w:ascii="Times New Roman" w:hAnsi="Times New Roman"/>
          <w:bCs/>
          <w:sz w:val="24"/>
          <w:szCs w:val="24"/>
        </w:rPr>
        <w:t>О</w:t>
      </w:r>
      <w:r w:rsidR="00BB56EB" w:rsidRPr="00BB56EB">
        <w:rPr>
          <w:rFonts w:ascii="Times New Roman" w:hAnsi="Times New Roman"/>
          <w:bCs/>
          <w:sz w:val="24"/>
          <w:szCs w:val="24"/>
        </w:rPr>
        <w:t>бщина Русе самостоятелни обекти</w:t>
      </w:r>
      <w:r w:rsidR="00AC33C8">
        <w:rPr>
          <w:rFonts w:ascii="Times New Roman" w:hAnsi="Times New Roman"/>
          <w:bCs/>
          <w:sz w:val="24"/>
          <w:szCs w:val="24"/>
        </w:rPr>
        <w:t>. П</w:t>
      </w:r>
      <w:r w:rsidR="00BB56EB" w:rsidRPr="00BB56EB">
        <w:rPr>
          <w:rFonts w:ascii="Times New Roman" w:hAnsi="Times New Roman"/>
          <w:bCs/>
          <w:sz w:val="24"/>
          <w:szCs w:val="24"/>
        </w:rPr>
        <w:t>ри спазването на градоустройствените показатели за зоната</w:t>
      </w:r>
      <w:r w:rsidR="00AC33C8">
        <w:rPr>
          <w:rFonts w:ascii="Times New Roman" w:hAnsi="Times New Roman"/>
          <w:bCs/>
          <w:sz w:val="24"/>
          <w:szCs w:val="24"/>
        </w:rPr>
        <w:t xml:space="preserve">, </w:t>
      </w:r>
      <w:r w:rsidR="00BB56EB" w:rsidRPr="00BB56EB">
        <w:rPr>
          <w:rFonts w:ascii="Times New Roman" w:hAnsi="Times New Roman"/>
          <w:bCs/>
          <w:sz w:val="24"/>
          <w:szCs w:val="24"/>
        </w:rPr>
        <w:t>в имота е допустимо изграждане на жилищна сграда със застроена площ от 925.40 квадратни метра, разгъната застроена площ 2644 на всички надземни етажи с подземен етаж или сутерен с площ от 1170 квадратни метра. Или обща площ 3814</w:t>
      </w:r>
      <w:r w:rsidR="00AC33C8">
        <w:rPr>
          <w:rFonts w:ascii="Times New Roman" w:hAnsi="Times New Roman"/>
          <w:bCs/>
          <w:sz w:val="24"/>
          <w:szCs w:val="24"/>
        </w:rPr>
        <w:t xml:space="preserve"> метра</w:t>
      </w:r>
      <w:r w:rsidR="00BB56EB" w:rsidRPr="00BB56EB">
        <w:rPr>
          <w:rFonts w:ascii="Times New Roman" w:hAnsi="Times New Roman"/>
          <w:bCs/>
          <w:sz w:val="24"/>
          <w:szCs w:val="24"/>
        </w:rPr>
        <w:t>, като</w:t>
      </w:r>
      <w:r w:rsidR="00AC33C8">
        <w:rPr>
          <w:rFonts w:ascii="Times New Roman" w:hAnsi="Times New Roman"/>
          <w:bCs/>
          <w:sz w:val="24"/>
          <w:szCs w:val="24"/>
        </w:rPr>
        <w:t xml:space="preserve"> </w:t>
      </w:r>
      <w:r w:rsidR="00BB56EB" w:rsidRPr="00BB56EB">
        <w:rPr>
          <w:rFonts w:ascii="Times New Roman" w:hAnsi="Times New Roman"/>
          <w:bCs/>
          <w:sz w:val="24"/>
          <w:szCs w:val="24"/>
        </w:rPr>
        <w:t>основната височина на застрояването е до 15</w:t>
      </w:r>
      <w:r w:rsidR="0032582C">
        <w:rPr>
          <w:rFonts w:ascii="Times New Roman" w:hAnsi="Times New Roman"/>
          <w:bCs/>
          <w:sz w:val="24"/>
          <w:szCs w:val="24"/>
        </w:rPr>
        <w:t xml:space="preserve"> метра</w:t>
      </w:r>
      <w:r w:rsidR="00BB56EB" w:rsidRPr="00BB56EB">
        <w:rPr>
          <w:rFonts w:ascii="Times New Roman" w:hAnsi="Times New Roman"/>
          <w:bCs/>
          <w:sz w:val="24"/>
          <w:szCs w:val="24"/>
        </w:rPr>
        <w:t>. Конкретните обекти, които общината ще придобие в собственост, се определят на етап работен проект</w:t>
      </w:r>
      <w:r w:rsidR="0032582C">
        <w:rPr>
          <w:rFonts w:ascii="Times New Roman" w:hAnsi="Times New Roman"/>
          <w:bCs/>
          <w:sz w:val="24"/>
          <w:szCs w:val="24"/>
        </w:rPr>
        <w:t>. П</w:t>
      </w:r>
      <w:r w:rsidR="00BB56EB" w:rsidRPr="00BB56EB">
        <w:rPr>
          <w:rFonts w:ascii="Times New Roman" w:hAnsi="Times New Roman"/>
          <w:bCs/>
          <w:sz w:val="24"/>
          <w:szCs w:val="24"/>
        </w:rPr>
        <w:t>ри опреде</w:t>
      </w:r>
      <w:r w:rsidR="0032582C">
        <w:rPr>
          <w:rFonts w:ascii="Times New Roman" w:hAnsi="Times New Roman"/>
          <w:bCs/>
          <w:sz w:val="24"/>
          <w:szCs w:val="24"/>
        </w:rPr>
        <w:t xml:space="preserve">ляне </w:t>
      </w:r>
      <w:r w:rsidR="00BB56EB" w:rsidRPr="00BB56EB">
        <w:rPr>
          <w:rFonts w:ascii="Times New Roman" w:hAnsi="Times New Roman"/>
          <w:bCs/>
          <w:sz w:val="24"/>
          <w:szCs w:val="24"/>
        </w:rPr>
        <w:t>условията на тръжната процедура са отчетени разгънатата застроена площ на обекта, срокът за изпълнение, реалното обезщетение под формата на жилища и други допустими изисквания. Комисията по общинска собственост е дала своето съгласие за учредяване на безвъзмездно</w:t>
      </w:r>
      <w:r w:rsidR="0032582C">
        <w:rPr>
          <w:rFonts w:ascii="Times New Roman" w:hAnsi="Times New Roman"/>
          <w:bCs/>
          <w:sz w:val="24"/>
          <w:szCs w:val="24"/>
        </w:rPr>
        <w:t>то</w:t>
      </w:r>
      <w:r w:rsidR="00BB56EB" w:rsidRPr="00BB56EB">
        <w:rPr>
          <w:rFonts w:ascii="Times New Roman" w:hAnsi="Times New Roman"/>
          <w:bCs/>
          <w:sz w:val="24"/>
          <w:szCs w:val="24"/>
        </w:rPr>
        <w:t xml:space="preserve"> право на строеж. Благодаря ви.</w:t>
      </w:r>
    </w:p>
    <w:p w14:paraId="45CEBEB2" w14:textId="77777777" w:rsidR="00713864" w:rsidRDefault="00713864" w:rsidP="00713864">
      <w:pPr>
        <w:spacing w:after="0"/>
        <w:jc w:val="both"/>
        <w:rPr>
          <w:rFonts w:ascii="Times New Roman" w:hAnsi="Times New Roman"/>
          <w:bCs/>
          <w:sz w:val="24"/>
          <w:szCs w:val="24"/>
        </w:rPr>
      </w:pPr>
      <w:r>
        <w:rPr>
          <w:rFonts w:ascii="Times New Roman" w:hAnsi="Times New Roman"/>
          <w:bCs/>
          <w:sz w:val="24"/>
          <w:szCs w:val="24"/>
        </w:rPr>
        <w:tab/>
      </w:r>
      <w:r w:rsidRPr="00713864">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Изказване</w:t>
      </w:r>
      <w:r>
        <w:rPr>
          <w:rFonts w:ascii="Times New Roman" w:hAnsi="Times New Roman"/>
          <w:bCs/>
          <w:sz w:val="24"/>
          <w:szCs w:val="24"/>
        </w:rPr>
        <w:t xml:space="preserve"> М</w:t>
      </w:r>
      <w:r w:rsidR="00BB56EB" w:rsidRPr="00BB56EB">
        <w:rPr>
          <w:rFonts w:ascii="Times New Roman" w:hAnsi="Times New Roman"/>
          <w:bCs/>
          <w:sz w:val="24"/>
          <w:szCs w:val="24"/>
        </w:rPr>
        <w:t>ариян</w:t>
      </w:r>
      <w:r>
        <w:rPr>
          <w:rFonts w:ascii="Times New Roman" w:hAnsi="Times New Roman"/>
          <w:bCs/>
          <w:sz w:val="24"/>
          <w:szCs w:val="24"/>
        </w:rPr>
        <w:t xml:space="preserve"> </w:t>
      </w:r>
      <w:r w:rsidR="00BB56EB" w:rsidRPr="00BB56EB">
        <w:rPr>
          <w:rFonts w:ascii="Times New Roman" w:hAnsi="Times New Roman"/>
          <w:bCs/>
          <w:sz w:val="24"/>
          <w:szCs w:val="24"/>
        </w:rPr>
        <w:t>Димитров.</w:t>
      </w:r>
    </w:p>
    <w:p w14:paraId="26D82F19" w14:textId="625E164A" w:rsidR="00BB56EB" w:rsidRPr="00BB56EB" w:rsidRDefault="00713864" w:rsidP="00D02EE9">
      <w:pPr>
        <w:spacing w:after="0"/>
        <w:jc w:val="both"/>
        <w:rPr>
          <w:rFonts w:ascii="Times New Roman" w:hAnsi="Times New Roman"/>
          <w:bCs/>
          <w:sz w:val="24"/>
          <w:szCs w:val="24"/>
        </w:rPr>
      </w:pPr>
      <w:r>
        <w:rPr>
          <w:rFonts w:ascii="Times New Roman" w:hAnsi="Times New Roman"/>
          <w:bCs/>
          <w:sz w:val="24"/>
          <w:szCs w:val="24"/>
        </w:rPr>
        <w:tab/>
      </w:r>
      <w:r w:rsidRPr="00BF0160">
        <w:rPr>
          <w:rFonts w:ascii="Times New Roman" w:hAnsi="Times New Roman"/>
          <w:b/>
          <w:sz w:val="24"/>
          <w:szCs w:val="24"/>
        </w:rPr>
        <w:t>Г-н Мариян Димитров:</w:t>
      </w:r>
      <w:r>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BB56EB" w:rsidRPr="00BB56EB">
        <w:rPr>
          <w:rFonts w:ascii="Times New Roman" w:hAnsi="Times New Roman"/>
          <w:bCs/>
          <w:sz w:val="24"/>
          <w:szCs w:val="24"/>
        </w:rPr>
        <w:t>мете</w:t>
      </w:r>
      <w:r>
        <w:rPr>
          <w:rFonts w:ascii="Times New Roman" w:hAnsi="Times New Roman"/>
          <w:bCs/>
          <w:sz w:val="24"/>
          <w:szCs w:val="24"/>
        </w:rPr>
        <w:t xml:space="preserve">, </w:t>
      </w:r>
      <w:r w:rsidR="00BB56EB" w:rsidRPr="00BB56EB">
        <w:rPr>
          <w:rFonts w:ascii="Times New Roman" w:hAnsi="Times New Roman"/>
          <w:bCs/>
          <w:sz w:val="24"/>
          <w:szCs w:val="24"/>
        </w:rPr>
        <w:t>колеги</w:t>
      </w:r>
      <w:r>
        <w:rPr>
          <w:rFonts w:ascii="Times New Roman" w:hAnsi="Times New Roman"/>
          <w:bCs/>
          <w:sz w:val="24"/>
          <w:szCs w:val="24"/>
        </w:rPr>
        <w:t xml:space="preserve">. С </w:t>
      </w:r>
      <w:r w:rsidR="00BB56EB" w:rsidRPr="00BB56EB">
        <w:rPr>
          <w:rFonts w:ascii="Times New Roman" w:hAnsi="Times New Roman"/>
          <w:bCs/>
          <w:sz w:val="24"/>
          <w:szCs w:val="24"/>
        </w:rPr>
        <w:t>мен се свързаха група еколози</w:t>
      </w:r>
      <w:r w:rsidR="00BF0160">
        <w:rPr>
          <w:rFonts w:ascii="Times New Roman" w:hAnsi="Times New Roman"/>
          <w:bCs/>
          <w:sz w:val="24"/>
          <w:szCs w:val="24"/>
        </w:rPr>
        <w:t>, к</w:t>
      </w:r>
      <w:r w:rsidR="00BB56EB" w:rsidRPr="00BB56EB">
        <w:rPr>
          <w:rFonts w:ascii="Times New Roman" w:hAnsi="Times New Roman"/>
          <w:bCs/>
          <w:sz w:val="24"/>
          <w:szCs w:val="24"/>
        </w:rPr>
        <w:t xml:space="preserve">оито искат по тази точка да </w:t>
      </w:r>
      <w:r w:rsidR="00BF0160">
        <w:rPr>
          <w:rFonts w:ascii="Times New Roman" w:hAnsi="Times New Roman"/>
          <w:bCs/>
          <w:sz w:val="24"/>
          <w:szCs w:val="24"/>
        </w:rPr>
        <w:t>В</w:t>
      </w:r>
      <w:r w:rsidR="00BB56EB" w:rsidRPr="00BB56EB">
        <w:rPr>
          <w:rFonts w:ascii="Times New Roman" w:hAnsi="Times New Roman"/>
          <w:bCs/>
          <w:sz w:val="24"/>
          <w:szCs w:val="24"/>
        </w:rPr>
        <w:t xml:space="preserve">и задам следния въпрос, който е свързан с </w:t>
      </w:r>
      <w:r w:rsidR="00BF0160">
        <w:rPr>
          <w:rFonts w:ascii="Times New Roman" w:hAnsi="Times New Roman"/>
          <w:bCs/>
          <w:sz w:val="24"/>
          <w:szCs w:val="24"/>
        </w:rPr>
        <w:t>Н</w:t>
      </w:r>
      <w:r w:rsidR="00BB56EB" w:rsidRPr="00BB56EB">
        <w:rPr>
          <w:rFonts w:ascii="Times New Roman" w:hAnsi="Times New Roman"/>
          <w:bCs/>
          <w:sz w:val="24"/>
          <w:szCs w:val="24"/>
        </w:rPr>
        <w:t>аредба номер 7. Тъй като</w:t>
      </w:r>
      <w:r w:rsidR="00BF0160">
        <w:rPr>
          <w:rFonts w:ascii="Times New Roman" w:hAnsi="Times New Roman"/>
          <w:bCs/>
          <w:sz w:val="24"/>
          <w:szCs w:val="24"/>
        </w:rPr>
        <w:t xml:space="preserve"> </w:t>
      </w:r>
      <w:r w:rsidR="00BB56EB" w:rsidRPr="00BB56EB">
        <w:rPr>
          <w:rFonts w:ascii="Times New Roman" w:hAnsi="Times New Roman"/>
          <w:bCs/>
          <w:sz w:val="24"/>
          <w:szCs w:val="24"/>
        </w:rPr>
        <w:t>на терена има дърве</w:t>
      </w:r>
      <w:r w:rsidR="00D02EE9">
        <w:rPr>
          <w:rFonts w:ascii="Times New Roman" w:hAnsi="Times New Roman"/>
          <w:bCs/>
          <w:sz w:val="24"/>
          <w:szCs w:val="24"/>
        </w:rPr>
        <w:t xml:space="preserve">та картотекирани, </w:t>
      </w:r>
      <w:r w:rsidR="00BB56EB" w:rsidRPr="00BB56EB">
        <w:rPr>
          <w:rFonts w:ascii="Times New Roman" w:hAnsi="Times New Roman"/>
          <w:bCs/>
          <w:sz w:val="24"/>
          <w:szCs w:val="24"/>
        </w:rPr>
        <w:t>големи</w:t>
      </w:r>
      <w:r w:rsidR="00D02EE9">
        <w:rPr>
          <w:rFonts w:ascii="Times New Roman" w:hAnsi="Times New Roman"/>
          <w:bCs/>
          <w:sz w:val="24"/>
          <w:szCs w:val="24"/>
        </w:rPr>
        <w:t xml:space="preserve">, </w:t>
      </w:r>
      <w:r w:rsidR="00BB56EB" w:rsidRPr="00BB56EB">
        <w:rPr>
          <w:rFonts w:ascii="Times New Roman" w:hAnsi="Times New Roman"/>
          <w:bCs/>
          <w:sz w:val="24"/>
          <w:szCs w:val="24"/>
        </w:rPr>
        <w:t xml:space="preserve">казват </w:t>
      </w:r>
      <w:r w:rsidR="00D02EE9">
        <w:rPr>
          <w:rFonts w:ascii="Times New Roman" w:hAnsi="Times New Roman"/>
          <w:bCs/>
          <w:sz w:val="24"/>
          <w:szCs w:val="24"/>
        </w:rPr>
        <w:t xml:space="preserve">те и това </w:t>
      </w:r>
      <w:r w:rsidR="00BB56EB" w:rsidRPr="00BB56EB">
        <w:rPr>
          <w:rFonts w:ascii="Times New Roman" w:hAnsi="Times New Roman"/>
          <w:bCs/>
          <w:sz w:val="24"/>
          <w:szCs w:val="24"/>
        </w:rPr>
        <w:t>попада в район жилищни сгради със средна големина. И съгласно тази наредба би трябвало да остане озеленяване от 30 до 50% в парцела.</w:t>
      </w:r>
      <w:r w:rsidR="00D02EE9">
        <w:rPr>
          <w:rFonts w:ascii="Times New Roman" w:hAnsi="Times New Roman"/>
          <w:bCs/>
          <w:sz w:val="24"/>
          <w:szCs w:val="24"/>
        </w:rPr>
        <w:t xml:space="preserve"> Ето тука са ми </w:t>
      </w:r>
      <w:r w:rsidR="00BB56EB" w:rsidRPr="00BB56EB">
        <w:rPr>
          <w:rFonts w:ascii="Times New Roman" w:hAnsi="Times New Roman"/>
          <w:bCs/>
          <w:sz w:val="24"/>
          <w:szCs w:val="24"/>
        </w:rPr>
        <w:t>снимали наредбата и таблиците</w:t>
      </w:r>
      <w:r w:rsidR="00A50228">
        <w:rPr>
          <w:rFonts w:ascii="Times New Roman" w:hAnsi="Times New Roman"/>
          <w:bCs/>
          <w:sz w:val="24"/>
          <w:szCs w:val="24"/>
        </w:rPr>
        <w:t>. А</w:t>
      </w:r>
      <w:r w:rsidR="00BB56EB" w:rsidRPr="00BB56EB">
        <w:rPr>
          <w:rFonts w:ascii="Times New Roman" w:hAnsi="Times New Roman"/>
          <w:bCs/>
          <w:sz w:val="24"/>
          <w:szCs w:val="24"/>
        </w:rPr>
        <w:t>з разбирам, че целта на общината е да</w:t>
      </w:r>
      <w:r w:rsidR="00A50228">
        <w:rPr>
          <w:rFonts w:ascii="Times New Roman" w:hAnsi="Times New Roman"/>
          <w:bCs/>
          <w:sz w:val="24"/>
          <w:szCs w:val="24"/>
        </w:rPr>
        <w:t xml:space="preserve"> вземе по-голямо обезщетение</w:t>
      </w:r>
      <w:r w:rsidR="00BB56EB" w:rsidRPr="00BB56EB">
        <w:rPr>
          <w:rFonts w:ascii="Times New Roman" w:hAnsi="Times New Roman"/>
          <w:bCs/>
          <w:sz w:val="24"/>
          <w:szCs w:val="24"/>
        </w:rPr>
        <w:t>, в което лошо няма</w:t>
      </w:r>
      <w:r w:rsidR="00A50228">
        <w:rPr>
          <w:rFonts w:ascii="Times New Roman" w:hAnsi="Times New Roman"/>
          <w:bCs/>
          <w:sz w:val="24"/>
          <w:szCs w:val="24"/>
        </w:rPr>
        <w:t>, н</w:t>
      </w:r>
      <w:r w:rsidR="00BB56EB" w:rsidRPr="00BB56EB">
        <w:rPr>
          <w:rFonts w:ascii="Times New Roman" w:hAnsi="Times New Roman"/>
          <w:bCs/>
          <w:sz w:val="24"/>
          <w:szCs w:val="24"/>
        </w:rPr>
        <w:t xml:space="preserve">о те питат, ако </w:t>
      </w:r>
      <w:r w:rsidR="00A50228">
        <w:rPr>
          <w:rFonts w:ascii="Times New Roman" w:hAnsi="Times New Roman"/>
          <w:bCs/>
          <w:sz w:val="24"/>
          <w:szCs w:val="24"/>
        </w:rPr>
        <w:t xml:space="preserve">в </w:t>
      </w:r>
      <w:r w:rsidR="00BB56EB" w:rsidRPr="00BB56EB">
        <w:rPr>
          <w:rFonts w:ascii="Times New Roman" w:hAnsi="Times New Roman"/>
          <w:bCs/>
          <w:sz w:val="24"/>
          <w:szCs w:val="24"/>
        </w:rPr>
        <w:t>този парцел не може да се запази това озеленяване</w:t>
      </w:r>
      <w:r w:rsidR="00A50228">
        <w:rPr>
          <w:rFonts w:ascii="Times New Roman" w:hAnsi="Times New Roman"/>
          <w:bCs/>
          <w:sz w:val="24"/>
          <w:szCs w:val="24"/>
        </w:rPr>
        <w:t xml:space="preserve">, </w:t>
      </w:r>
      <w:r w:rsidR="00BB56EB" w:rsidRPr="00BB56EB">
        <w:rPr>
          <w:rFonts w:ascii="Times New Roman" w:hAnsi="Times New Roman"/>
          <w:bCs/>
          <w:sz w:val="24"/>
          <w:szCs w:val="24"/>
        </w:rPr>
        <w:t>някъде в съседство</w:t>
      </w:r>
      <w:r w:rsidR="00A50228">
        <w:rPr>
          <w:rFonts w:ascii="Times New Roman" w:hAnsi="Times New Roman"/>
          <w:bCs/>
          <w:sz w:val="24"/>
          <w:szCs w:val="24"/>
        </w:rPr>
        <w:t xml:space="preserve"> в</w:t>
      </w:r>
      <w:r w:rsidR="00BB56EB" w:rsidRPr="00BB56EB">
        <w:rPr>
          <w:rFonts w:ascii="Times New Roman" w:hAnsi="Times New Roman"/>
          <w:bCs/>
          <w:sz w:val="24"/>
          <w:szCs w:val="24"/>
        </w:rPr>
        <w:t>ъзможно ли е да се направи такова озеленяване като компенсация на това, което няма да се запаз</w:t>
      </w:r>
      <w:r w:rsidR="00A50228">
        <w:rPr>
          <w:rFonts w:ascii="Times New Roman" w:hAnsi="Times New Roman"/>
          <w:bCs/>
          <w:sz w:val="24"/>
          <w:szCs w:val="24"/>
        </w:rPr>
        <w:t xml:space="preserve">и </w:t>
      </w:r>
      <w:r w:rsidR="00BB56EB" w:rsidRPr="00BB56EB">
        <w:rPr>
          <w:rFonts w:ascii="Times New Roman" w:hAnsi="Times New Roman"/>
          <w:bCs/>
          <w:sz w:val="24"/>
          <w:szCs w:val="24"/>
        </w:rPr>
        <w:t>в този парцел? Изобщо каква ще бъде съдбата на дърветата и на зелените площи там?</w:t>
      </w:r>
    </w:p>
    <w:p w14:paraId="5CCD94D7" w14:textId="77777777" w:rsidR="008E439D" w:rsidRDefault="00A50228" w:rsidP="008E439D">
      <w:pPr>
        <w:spacing w:after="0"/>
        <w:jc w:val="both"/>
        <w:rPr>
          <w:rFonts w:ascii="Times New Roman" w:hAnsi="Times New Roman"/>
          <w:bCs/>
          <w:sz w:val="24"/>
          <w:szCs w:val="24"/>
        </w:rPr>
      </w:pPr>
      <w:r>
        <w:rPr>
          <w:rFonts w:ascii="Times New Roman" w:hAnsi="Times New Roman"/>
          <w:bCs/>
          <w:sz w:val="24"/>
          <w:szCs w:val="24"/>
        </w:rPr>
        <w:tab/>
      </w:r>
      <w:r w:rsidRPr="008E439D">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И другото изказване да чуем</w:t>
      </w:r>
      <w:r>
        <w:rPr>
          <w:rFonts w:ascii="Times New Roman" w:hAnsi="Times New Roman"/>
          <w:bCs/>
          <w:sz w:val="24"/>
          <w:szCs w:val="24"/>
        </w:rPr>
        <w:t>, Г</w:t>
      </w:r>
      <w:r w:rsidR="00BB56EB" w:rsidRPr="00BB56EB">
        <w:rPr>
          <w:rFonts w:ascii="Times New Roman" w:hAnsi="Times New Roman"/>
          <w:bCs/>
          <w:sz w:val="24"/>
          <w:szCs w:val="24"/>
        </w:rPr>
        <w:t>алин</w:t>
      </w:r>
      <w:r>
        <w:rPr>
          <w:rFonts w:ascii="Times New Roman" w:hAnsi="Times New Roman"/>
          <w:bCs/>
          <w:sz w:val="24"/>
          <w:szCs w:val="24"/>
        </w:rPr>
        <w:t xml:space="preserve"> Г</w:t>
      </w:r>
      <w:r w:rsidR="00BB56EB" w:rsidRPr="00BB56EB">
        <w:rPr>
          <w:rFonts w:ascii="Times New Roman" w:hAnsi="Times New Roman"/>
          <w:bCs/>
          <w:sz w:val="24"/>
          <w:szCs w:val="24"/>
        </w:rPr>
        <w:t>ригоров. Реплика</w:t>
      </w:r>
      <w:r w:rsidR="008E439D">
        <w:rPr>
          <w:rFonts w:ascii="Times New Roman" w:hAnsi="Times New Roman"/>
          <w:bCs/>
          <w:sz w:val="24"/>
          <w:szCs w:val="24"/>
        </w:rPr>
        <w:t xml:space="preserve">, </w:t>
      </w:r>
      <w:r w:rsidR="00BB56EB" w:rsidRPr="00BB56EB">
        <w:rPr>
          <w:rFonts w:ascii="Times New Roman" w:hAnsi="Times New Roman"/>
          <w:bCs/>
          <w:sz w:val="24"/>
          <w:szCs w:val="24"/>
        </w:rPr>
        <w:t>Пламен</w:t>
      </w:r>
      <w:r w:rsidR="008E439D">
        <w:rPr>
          <w:rFonts w:ascii="Times New Roman" w:hAnsi="Times New Roman"/>
          <w:bCs/>
          <w:sz w:val="24"/>
          <w:szCs w:val="24"/>
        </w:rPr>
        <w:t xml:space="preserve"> Р</w:t>
      </w:r>
      <w:r w:rsidR="00BB56EB" w:rsidRPr="00BB56EB">
        <w:rPr>
          <w:rFonts w:ascii="Times New Roman" w:hAnsi="Times New Roman"/>
          <w:bCs/>
          <w:sz w:val="24"/>
          <w:szCs w:val="24"/>
        </w:rPr>
        <w:t>ашев. Моля за тишина</w:t>
      </w:r>
      <w:r w:rsidR="008E439D">
        <w:rPr>
          <w:rFonts w:ascii="Times New Roman" w:hAnsi="Times New Roman"/>
          <w:bCs/>
          <w:sz w:val="24"/>
          <w:szCs w:val="24"/>
        </w:rPr>
        <w:t>.</w:t>
      </w:r>
    </w:p>
    <w:p w14:paraId="3C12F501" w14:textId="197C5DD1" w:rsidR="00BB56EB" w:rsidRPr="00BB56EB" w:rsidRDefault="008E439D" w:rsidP="00A45D6B">
      <w:pPr>
        <w:spacing w:after="0"/>
        <w:jc w:val="both"/>
        <w:rPr>
          <w:rFonts w:ascii="Times New Roman" w:hAnsi="Times New Roman"/>
          <w:bCs/>
          <w:sz w:val="24"/>
          <w:szCs w:val="24"/>
        </w:rPr>
      </w:pPr>
      <w:r>
        <w:rPr>
          <w:rFonts w:ascii="Times New Roman" w:hAnsi="Times New Roman"/>
          <w:bCs/>
          <w:sz w:val="24"/>
          <w:szCs w:val="24"/>
        </w:rPr>
        <w:tab/>
      </w:r>
      <w:r w:rsidRPr="008E439D">
        <w:rPr>
          <w:rFonts w:ascii="Times New Roman" w:hAnsi="Times New Roman"/>
          <w:b/>
          <w:sz w:val="24"/>
          <w:szCs w:val="24"/>
        </w:rPr>
        <w:t>Г-н Пламен Рашев /реплика/:</w:t>
      </w:r>
      <w:r>
        <w:rPr>
          <w:rFonts w:ascii="Times New Roman" w:hAnsi="Times New Roman"/>
          <w:bCs/>
          <w:sz w:val="24"/>
          <w:szCs w:val="24"/>
        </w:rPr>
        <w:t xml:space="preserve"> Г</w:t>
      </w:r>
      <w:r w:rsidR="00BB56EB" w:rsidRPr="00BB56EB">
        <w:rPr>
          <w:rFonts w:ascii="Times New Roman" w:hAnsi="Times New Roman"/>
          <w:bCs/>
          <w:sz w:val="24"/>
          <w:szCs w:val="24"/>
        </w:rPr>
        <w:t xml:space="preserve">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господин </w:t>
      </w:r>
      <w:r>
        <w:rPr>
          <w:rFonts w:ascii="Times New Roman" w:hAnsi="Times New Roman"/>
          <w:bCs/>
          <w:sz w:val="24"/>
          <w:szCs w:val="24"/>
        </w:rPr>
        <w:t>К</w:t>
      </w:r>
      <w:r w:rsidR="00BB56EB" w:rsidRPr="00BB56EB">
        <w:rPr>
          <w:rFonts w:ascii="Times New Roman" w:hAnsi="Times New Roman"/>
          <w:bCs/>
          <w:sz w:val="24"/>
          <w:szCs w:val="24"/>
        </w:rPr>
        <w:t>мете, господин</w:t>
      </w:r>
      <w:r>
        <w:rPr>
          <w:rFonts w:ascii="Times New Roman" w:hAnsi="Times New Roman"/>
          <w:bCs/>
          <w:sz w:val="24"/>
          <w:szCs w:val="24"/>
        </w:rPr>
        <w:t xml:space="preserve"> </w:t>
      </w:r>
      <w:r w:rsidR="00BB56EB" w:rsidRPr="00BB56EB">
        <w:rPr>
          <w:rFonts w:ascii="Times New Roman" w:hAnsi="Times New Roman"/>
          <w:bCs/>
          <w:sz w:val="24"/>
          <w:szCs w:val="24"/>
        </w:rPr>
        <w:t>Димитров</w:t>
      </w:r>
      <w:r>
        <w:rPr>
          <w:rFonts w:ascii="Times New Roman" w:hAnsi="Times New Roman"/>
          <w:bCs/>
          <w:sz w:val="24"/>
          <w:szCs w:val="24"/>
        </w:rPr>
        <w:t xml:space="preserve">, </w:t>
      </w:r>
      <w:r w:rsidR="00BB56EB" w:rsidRPr="00BB56EB">
        <w:rPr>
          <w:rFonts w:ascii="Times New Roman" w:hAnsi="Times New Roman"/>
          <w:bCs/>
          <w:sz w:val="24"/>
          <w:szCs w:val="24"/>
        </w:rPr>
        <w:t>може би същите</w:t>
      </w:r>
      <w:r>
        <w:rPr>
          <w:rFonts w:ascii="Times New Roman" w:hAnsi="Times New Roman"/>
          <w:bCs/>
          <w:sz w:val="24"/>
          <w:szCs w:val="24"/>
        </w:rPr>
        <w:t xml:space="preserve"> еколози </w:t>
      </w:r>
      <w:r w:rsidR="00BB56EB" w:rsidRPr="00BB56EB">
        <w:rPr>
          <w:rFonts w:ascii="Times New Roman" w:hAnsi="Times New Roman"/>
          <w:bCs/>
          <w:sz w:val="24"/>
          <w:szCs w:val="24"/>
        </w:rPr>
        <w:t>се обърнаха и към мен. И искам тук администрацията да обясни</w:t>
      </w:r>
      <w:r w:rsidR="00F13135">
        <w:rPr>
          <w:rFonts w:ascii="Times New Roman" w:hAnsi="Times New Roman"/>
          <w:bCs/>
          <w:sz w:val="24"/>
          <w:szCs w:val="24"/>
        </w:rPr>
        <w:t xml:space="preserve"> п</w:t>
      </w:r>
      <w:r w:rsidR="00BB56EB" w:rsidRPr="00BB56EB">
        <w:rPr>
          <w:rFonts w:ascii="Times New Roman" w:hAnsi="Times New Roman"/>
          <w:bCs/>
          <w:sz w:val="24"/>
          <w:szCs w:val="24"/>
        </w:rPr>
        <w:t>равилата, когато има необходимост да се</w:t>
      </w:r>
      <w:r w:rsidR="00F13135">
        <w:rPr>
          <w:rFonts w:ascii="Times New Roman" w:hAnsi="Times New Roman"/>
          <w:bCs/>
          <w:sz w:val="24"/>
          <w:szCs w:val="24"/>
        </w:rPr>
        <w:t xml:space="preserve"> о</w:t>
      </w:r>
      <w:r w:rsidR="00BB56EB" w:rsidRPr="00BB56EB">
        <w:rPr>
          <w:rFonts w:ascii="Times New Roman" w:hAnsi="Times New Roman"/>
          <w:bCs/>
          <w:sz w:val="24"/>
          <w:szCs w:val="24"/>
        </w:rPr>
        <w:t>трежат направо дървета</w:t>
      </w:r>
      <w:r w:rsidR="00F13135">
        <w:rPr>
          <w:rFonts w:ascii="Times New Roman" w:hAnsi="Times New Roman"/>
          <w:bCs/>
          <w:sz w:val="24"/>
          <w:szCs w:val="24"/>
        </w:rPr>
        <w:t>, к</w:t>
      </w:r>
      <w:r w:rsidR="00BB56EB" w:rsidRPr="00BB56EB">
        <w:rPr>
          <w:rFonts w:ascii="Times New Roman" w:hAnsi="Times New Roman"/>
          <w:bCs/>
          <w:sz w:val="24"/>
          <w:szCs w:val="24"/>
        </w:rPr>
        <w:t>акво трябва да се калкулира</w:t>
      </w:r>
      <w:r w:rsidR="00F13135">
        <w:rPr>
          <w:rFonts w:ascii="Times New Roman" w:hAnsi="Times New Roman"/>
          <w:bCs/>
          <w:sz w:val="24"/>
          <w:szCs w:val="24"/>
        </w:rPr>
        <w:t xml:space="preserve"> н</w:t>
      </w:r>
      <w:r w:rsidR="00BB56EB" w:rsidRPr="00BB56EB">
        <w:rPr>
          <w:rFonts w:ascii="Times New Roman" w:hAnsi="Times New Roman"/>
          <w:bCs/>
          <w:sz w:val="24"/>
          <w:szCs w:val="24"/>
        </w:rPr>
        <w:t>а тези, които изпълняват някакво инвестиционно намерение</w:t>
      </w:r>
      <w:r w:rsidR="00F13135">
        <w:rPr>
          <w:rFonts w:ascii="Times New Roman" w:hAnsi="Times New Roman"/>
          <w:bCs/>
          <w:sz w:val="24"/>
          <w:szCs w:val="24"/>
        </w:rPr>
        <w:t>? И</w:t>
      </w:r>
      <w:r w:rsidR="00BB56EB" w:rsidRPr="00BB56EB">
        <w:rPr>
          <w:rFonts w:ascii="Times New Roman" w:hAnsi="Times New Roman"/>
          <w:bCs/>
          <w:sz w:val="24"/>
          <w:szCs w:val="24"/>
        </w:rPr>
        <w:t>ма такива случаи.</w:t>
      </w:r>
      <w:r w:rsidR="006851A0">
        <w:rPr>
          <w:rFonts w:ascii="Times New Roman" w:hAnsi="Times New Roman"/>
          <w:bCs/>
          <w:sz w:val="24"/>
          <w:szCs w:val="24"/>
        </w:rPr>
        <w:t xml:space="preserve"> Първо </w:t>
      </w:r>
      <w:r w:rsidR="00BB56EB" w:rsidRPr="00BB56EB">
        <w:rPr>
          <w:rFonts w:ascii="Times New Roman" w:hAnsi="Times New Roman"/>
          <w:bCs/>
          <w:sz w:val="24"/>
          <w:szCs w:val="24"/>
        </w:rPr>
        <w:t>се обследват дърветата, след това се оценяват и след това естествено сигурно трябва да бъдат сложени и към оценката за имота, който в момента ще се яви на търг за строителство</w:t>
      </w:r>
      <w:r w:rsidR="006851A0">
        <w:rPr>
          <w:rFonts w:ascii="Times New Roman" w:hAnsi="Times New Roman"/>
          <w:bCs/>
          <w:sz w:val="24"/>
          <w:szCs w:val="24"/>
        </w:rPr>
        <w:t>. Т</w:t>
      </w:r>
      <w:r w:rsidR="00BB56EB" w:rsidRPr="00BB56EB">
        <w:rPr>
          <w:rFonts w:ascii="Times New Roman" w:hAnsi="Times New Roman"/>
          <w:bCs/>
          <w:sz w:val="24"/>
          <w:szCs w:val="24"/>
        </w:rPr>
        <w:t>ака че</w:t>
      </w:r>
      <w:r w:rsidR="002E2086">
        <w:rPr>
          <w:rFonts w:ascii="Times New Roman" w:hAnsi="Times New Roman"/>
          <w:bCs/>
          <w:sz w:val="24"/>
          <w:szCs w:val="24"/>
        </w:rPr>
        <w:t xml:space="preserve">, </w:t>
      </w:r>
      <w:r w:rsidR="00BB56EB" w:rsidRPr="00BB56EB">
        <w:rPr>
          <w:rFonts w:ascii="Times New Roman" w:hAnsi="Times New Roman"/>
          <w:bCs/>
          <w:sz w:val="24"/>
          <w:szCs w:val="24"/>
        </w:rPr>
        <w:t xml:space="preserve">има и отговор на </w:t>
      </w:r>
      <w:r w:rsidR="002E2086">
        <w:rPr>
          <w:rFonts w:ascii="Times New Roman" w:hAnsi="Times New Roman"/>
          <w:bCs/>
          <w:sz w:val="24"/>
          <w:szCs w:val="24"/>
        </w:rPr>
        <w:t>В</w:t>
      </w:r>
      <w:r w:rsidR="00BB56EB" w:rsidRPr="00BB56EB">
        <w:rPr>
          <w:rFonts w:ascii="Times New Roman" w:hAnsi="Times New Roman"/>
          <w:bCs/>
          <w:sz w:val="24"/>
          <w:szCs w:val="24"/>
        </w:rPr>
        <w:t>ашия въпрос какво следва в такива случаи</w:t>
      </w:r>
      <w:r w:rsidR="002E2086">
        <w:rPr>
          <w:rFonts w:ascii="Times New Roman" w:hAnsi="Times New Roman"/>
          <w:bCs/>
          <w:sz w:val="24"/>
          <w:szCs w:val="24"/>
        </w:rPr>
        <w:t xml:space="preserve">. </w:t>
      </w:r>
      <w:r w:rsidR="00BB56EB" w:rsidRPr="00BB56EB">
        <w:rPr>
          <w:rFonts w:ascii="Times New Roman" w:hAnsi="Times New Roman"/>
          <w:bCs/>
          <w:sz w:val="24"/>
          <w:szCs w:val="24"/>
        </w:rPr>
        <w:t>Благодаря.</w:t>
      </w:r>
    </w:p>
    <w:p w14:paraId="41DA67FB" w14:textId="77777777" w:rsidR="002E2086" w:rsidRDefault="002E2086" w:rsidP="00A45D6B">
      <w:pPr>
        <w:spacing w:after="0"/>
        <w:jc w:val="both"/>
        <w:rPr>
          <w:rFonts w:ascii="Times New Roman" w:hAnsi="Times New Roman"/>
          <w:bCs/>
          <w:sz w:val="24"/>
          <w:szCs w:val="24"/>
        </w:rPr>
      </w:pPr>
      <w:r>
        <w:rPr>
          <w:rFonts w:ascii="Times New Roman" w:hAnsi="Times New Roman"/>
          <w:bCs/>
          <w:sz w:val="24"/>
          <w:szCs w:val="24"/>
        </w:rPr>
        <w:tab/>
      </w:r>
      <w:r w:rsidRPr="002E2086">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Галин</w:t>
      </w:r>
      <w:r>
        <w:rPr>
          <w:rFonts w:ascii="Times New Roman" w:hAnsi="Times New Roman"/>
          <w:bCs/>
          <w:sz w:val="24"/>
          <w:szCs w:val="24"/>
        </w:rPr>
        <w:t xml:space="preserve"> Г</w:t>
      </w:r>
      <w:r w:rsidR="00BB56EB" w:rsidRPr="00BB56EB">
        <w:rPr>
          <w:rFonts w:ascii="Times New Roman" w:hAnsi="Times New Roman"/>
          <w:bCs/>
          <w:sz w:val="24"/>
          <w:szCs w:val="24"/>
        </w:rPr>
        <w:t>ригоров</w:t>
      </w:r>
      <w:r>
        <w:rPr>
          <w:rFonts w:ascii="Times New Roman" w:hAnsi="Times New Roman"/>
          <w:bCs/>
          <w:sz w:val="24"/>
          <w:szCs w:val="24"/>
        </w:rPr>
        <w:t xml:space="preserve">, </w:t>
      </w:r>
      <w:r w:rsidR="00BB56EB" w:rsidRPr="00BB56EB">
        <w:rPr>
          <w:rFonts w:ascii="Times New Roman" w:hAnsi="Times New Roman"/>
          <w:bCs/>
          <w:sz w:val="24"/>
          <w:szCs w:val="24"/>
        </w:rPr>
        <w:t xml:space="preserve">изказване. </w:t>
      </w:r>
    </w:p>
    <w:p w14:paraId="508628FC" w14:textId="6ABB6C3A" w:rsidR="00BB56EB" w:rsidRPr="00BB56EB" w:rsidRDefault="002E2086" w:rsidP="00B55612">
      <w:pPr>
        <w:spacing w:after="0"/>
        <w:jc w:val="both"/>
        <w:rPr>
          <w:rFonts w:ascii="Times New Roman" w:hAnsi="Times New Roman"/>
          <w:bCs/>
          <w:sz w:val="24"/>
          <w:szCs w:val="24"/>
        </w:rPr>
      </w:pPr>
      <w:r>
        <w:rPr>
          <w:rFonts w:ascii="Times New Roman" w:hAnsi="Times New Roman"/>
          <w:bCs/>
          <w:sz w:val="24"/>
          <w:szCs w:val="24"/>
        </w:rPr>
        <w:tab/>
      </w:r>
      <w:r w:rsidRPr="002E2086">
        <w:rPr>
          <w:rFonts w:ascii="Times New Roman" w:hAnsi="Times New Roman"/>
          <w:b/>
          <w:sz w:val="24"/>
          <w:szCs w:val="24"/>
        </w:rPr>
        <w:t>Г-н Галин Григоров:</w:t>
      </w:r>
      <w:r>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BB56EB" w:rsidRPr="00BB56EB">
        <w:rPr>
          <w:rFonts w:ascii="Times New Roman" w:hAnsi="Times New Roman"/>
          <w:bCs/>
          <w:sz w:val="24"/>
          <w:szCs w:val="24"/>
        </w:rPr>
        <w:t>мет, уважаеми колеги. Вземам отношение по тази точка във връзка с дебатите по комисии, които се проведоха</w:t>
      </w:r>
      <w:r w:rsidR="00920169">
        <w:rPr>
          <w:rFonts w:ascii="Times New Roman" w:hAnsi="Times New Roman"/>
          <w:bCs/>
          <w:sz w:val="24"/>
          <w:szCs w:val="24"/>
        </w:rPr>
        <w:t xml:space="preserve">. В две </w:t>
      </w:r>
      <w:r w:rsidR="00BB56EB" w:rsidRPr="00BB56EB">
        <w:rPr>
          <w:rFonts w:ascii="Times New Roman" w:hAnsi="Times New Roman"/>
          <w:bCs/>
          <w:sz w:val="24"/>
          <w:szCs w:val="24"/>
        </w:rPr>
        <w:t>от комисиите</w:t>
      </w:r>
      <w:r w:rsidR="00920169">
        <w:rPr>
          <w:rFonts w:ascii="Times New Roman" w:hAnsi="Times New Roman"/>
          <w:bCs/>
          <w:sz w:val="24"/>
          <w:szCs w:val="24"/>
        </w:rPr>
        <w:t xml:space="preserve"> </w:t>
      </w:r>
      <w:r w:rsidR="00BB56EB" w:rsidRPr="00BB56EB">
        <w:rPr>
          <w:rFonts w:ascii="Times New Roman" w:hAnsi="Times New Roman"/>
          <w:bCs/>
          <w:sz w:val="24"/>
          <w:szCs w:val="24"/>
        </w:rPr>
        <w:t>направих предложение за изменения и в частта за обезщетение в</w:t>
      </w:r>
      <w:r w:rsidR="00920169">
        <w:rPr>
          <w:rFonts w:ascii="Times New Roman" w:hAnsi="Times New Roman"/>
          <w:bCs/>
          <w:sz w:val="24"/>
          <w:szCs w:val="24"/>
        </w:rPr>
        <w:t xml:space="preserve"> т</w:t>
      </w:r>
      <w:r w:rsidR="00BB56EB" w:rsidRPr="00BB56EB">
        <w:rPr>
          <w:rFonts w:ascii="Times New Roman" w:hAnsi="Times New Roman"/>
          <w:bCs/>
          <w:sz w:val="24"/>
          <w:szCs w:val="24"/>
        </w:rPr>
        <w:t>очката от гледна точка на това, че</w:t>
      </w:r>
      <w:r w:rsidR="00920169">
        <w:rPr>
          <w:rFonts w:ascii="Times New Roman" w:hAnsi="Times New Roman"/>
          <w:bCs/>
          <w:sz w:val="24"/>
          <w:szCs w:val="24"/>
        </w:rPr>
        <w:t xml:space="preserve"> и</w:t>
      </w:r>
      <w:r w:rsidR="00BB56EB" w:rsidRPr="00BB56EB">
        <w:rPr>
          <w:rFonts w:ascii="Times New Roman" w:hAnsi="Times New Roman"/>
          <w:bCs/>
          <w:sz w:val="24"/>
          <w:szCs w:val="24"/>
        </w:rPr>
        <w:t>маше предложени 10% обезщетение като начална стъпка от общите части и около 13% и половина обезщетение от жилищната част. При</w:t>
      </w:r>
      <w:r w:rsidR="00920169">
        <w:rPr>
          <w:rFonts w:ascii="Times New Roman" w:hAnsi="Times New Roman"/>
          <w:bCs/>
          <w:sz w:val="24"/>
          <w:szCs w:val="24"/>
        </w:rPr>
        <w:t xml:space="preserve"> н</w:t>
      </w:r>
      <w:r w:rsidR="00BB56EB" w:rsidRPr="00BB56EB">
        <w:rPr>
          <w:rFonts w:ascii="Times New Roman" w:hAnsi="Times New Roman"/>
          <w:bCs/>
          <w:sz w:val="24"/>
          <w:szCs w:val="24"/>
        </w:rPr>
        <w:t>аличието на много малко атрактивни парцели, още повече общински на територията на Русе в централн</w:t>
      </w:r>
      <w:r w:rsidR="00920169">
        <w:rPr>
          <w:rFonts w:ascii="Times New Roman" w:hAnsi="Times New Roman"/>
          <w:bCs/>
          <w:sz w:val="24"/>
          <w:szCs w:val="24"/>
        </w:rPr>
        <w:t xml:space="preserve">ата част, а </w:t>
      </w:r>
      <w:r w:rsidR="00BB56EB" w:rsidRPr="00BB56EB">
        <w:rPr>
          <w:rFonts w:ascii="Times New Roman" w:hAnsi="Times New Roman"/>
          <w:bCs/>
          <w:sz w:val="24"/>
          <w:szCs w:val="24"/>
        </w:rPr>
        <w:t>вече това се води и централна част</w:t>
      </w:r>
      <w:r w:rsidR="00CD693A">
        <w:rPr>
          <w:rFonts w:ascii="Times New Roman" w:hAnsi="Times New Roman"/>
          <w:bCs/>
          <w:sz w:val="24"/>
          <w:szCs w:val="24"/>
        </w:rPr>
        <w:t>, с</w:t>
      </w:r>
      <w:r w:rsidR="00BB56EB" w:rsidRPr="00BB56EB">
        <w:rPr>
          <w:rFonts w:ascii="Times New Roman" w:hAnsi="Times New Roman"/>
          <w:bCs/>
          <w:sz w:val="24"/>
          <w:szCs w:val="24"/>
        </w:rPr>
        <w:t>мятам, че е недопустимо да се лишаваме от възможността да осъществява общината своите социални функции, като осигури на нуждаещите се</w:t>
      </w:r>
      <w:r w:rsidR="00CD693A">
        <w:rPr>
          <w:rFonts w:ascii="Times New Roman" w:hAnsi="Times New Roman"/>
          <w:bCs/>
          <w:sz w:val="24"/>
          <w:szCs w:val="24"/>
        </w:rPr>
        <w:t xml:space="preserve"> едни </w:t>
      </w:r>
      <w:r w:rsidR="00BB56EB" w:rsidRPr="00BB56EB">
        <w:rPr>
          <w:rFonts w:ascii="Times New Roman" w:hAnsi="Times New Roman"/>
          <w:bCs/>
          <w:sz w:val="24"/>
          <w:szCs w:val="24"/>
        </w:rPr>
        <w:t>добри жилища. За мен всичко като предложение и като решение е добре, с изключение на</w:t>
      </w:r>
      <w:r w:rsidR="00CD693A">
        <w:rPr>
          <w:rFonts w:ascii="Times New Roman" w:hAnsi="Times New Roman"/>
          <w:bCs/>
          <w:sz w:val="24"/>
          <w:szCs w:val="24"/>
        </w:rPr>
        <w:t xml:space="preserve"> з</w:t>
      </w:r>
      <w:r w:rsidR="00BB56EB" w:rsidRPr="00BB56EB">
        <w:rPr>
          <w:rFonts w:ascii="Times New Roman" w:hAnsi="Times New Roman"/>
          <w:bCs/>
          <w:sz w:val="24"/>
          <w:szCs w:val="24"/>
        </w:rPr>
        <w:t>ададените параметри за начал</w:t>
      </w:r>
      <w:r w:rsidR="00CD693A">
        <w:rPr>
          <w:rFonts w:ascii="Times New Roman" w:hAnsi="Times New Roman"/>
          <w:bCs/>
          <w:sz w:val="24"/>
          <w:szCs w:val="24"/>
        </w:rPr>
        <w:t>но над</w:t>
      </w:r>
      <w:r w:rsidR="00BB56EB" w:rsidRPr="00BB56EB">
        <w:rPr>
          <w:rFonts w:ascii="Times New Roman" w:hAnsi="Times New Roman"/>
          <w:bCs/>
          <w:sz w:val="24"/>
          <w:szCs w:val="24"/>
        </w:rPr>
        <w:t>даване. В този ред на мисли аз правя следното предложение</w:t>
      </w:r>
      <w:r w:rsidR="009A023B">
        <w:rPr>
          <w:rFonts w:ascii="Times New Roman" w:hAnsi="Times New Roman"/>
          <w:bCs/>
          <w:sz w:val="24"/>
          <w:szCs w:val="24"/>
        </w:rPr>
        <w:t>. В Р</w:t>
      </w:r>
      <w:r w:rsidR="00BB56EB" w:rsidRPr="00BB56EB">
        <w:rPr>
          <w:rFonts w:ascii="Times New Roman" w:hAnsi="Times New Roman"/>
          <w:bCs/>
          <w:sz w:val="24"/>
          <w:szCs w:val="24"/>
        </w:rPr>
        <w:t>ешението на контролен лист номер 134</w:t>
      </w:r>
      <w:r w:rsidR="009A023B">
        <w:rPr>
          <w:rFonts w:ascii="Times New Roman" w:hAnsi="Times New Roman"/>
          <w:bCs/>
          <w:sz w:val="24"/>
          <w:szCs w:val="24"/>
        </w:rPr>
        <w:t xml:space="preserve">, </w:t>
      </w:r>
      <w:r w:rsidR="00BB56EB" w:rsidRPr="00BB56EB">
        <w:rPr>
          <w:rFonts w:ascii="Times New Roman" w:hAnsi="Times New Roman"/>
          <w:bCs/>
          <w:sz w:val="24"/>
          <w:szCs w:val="24"/>
        </w:rPr>
        <w:t>предлагам да</w:t>
      </w:r>
      <w:r w:rsidR="009A023B">
        <w:rPr>
          <w:rFonts w:ascii="Times New Roman" w:hAnsi="Times New Roman"/>
          <w:bCs/>
          <w:sz w:val="24"/>
          <w:szCs w:val="24"/>
        </w:rPr>
        <w:t xml:space="preserve"> б</w:t>
      </w:r>
      <w:r w:rsidR="00BB56EB" w:rsidRPr="00BB56EB">
        <w:rPr>
          <w:rFonts w:ascii="Times New Roman" w:hAnsi="Times New Roman"/>
          <w:bCs/>
          <w:sz w:val="24"/>
          <w:szCs w:val="24"/>
        </w:rPr>
        <w:t xml:space="preserve">ъде заплащането </w:t>
      </w:r>
      <w:r w:rsidR="00BB56EB" w:rsidRPr="00BB56EB">
        <w:rPr>
          <w:rFonts w:ascii="Times New Roman" w:hAnsi="Times New Roman"/>
          <w:bCs/>
          <w:sz w:val="24"/>
          <w:szCs w:val="24"/>
        </w:rPr>
        <w:lastRenderedPageBreak/>
        <w:t>на цената на правото на строеж да се извърши чрез предоставяне на собственост на община Русе</w:t>
      </w:r>
      <w:r w:rsidR="009A023B">
        <w:rPr>
          <w:rFonts w:ascii="Times New Roman" w:hAnsi="Times New Roman"/>
          <w:bCs/>
          <w:sz w:val="24"/>
          <w:szCs w:val="24"/>
        </w:rPr>
        <w:t xml:space="preserve"> н</w:t>
      </w:r>
      <w:r w:rsidR="00BB56EB" w:rsidRPr="00BB56EB">
        <w:rPr>
          <w:rFonts w:ascii="Times New Roman" w:hAnsi="Times New Roman"/>
          <w:bCs/>
          <w:sz w:val="24"/>
          <w:szCs w:val="24"/>
        </w:rPr>
        <w:t>а част от новопостроената сграда в размер на минимум 528.8 квадратни метра или минимум 20% жилищна площ във вид на жилищна по смисъла на член 4</w:t>
      </w:r>
      <w:r w:rsidR="00275BE2">
        <w:rPr>
          <w:rFonts w:ascii="Times New Roman" w:hAnsi="Times New Roman"/>
          <w:bCs/>
          <w:sz w:val="24"/>
          <w:szCs w:val="24"/>
        </w:rPr>
        <w:t>0</w:t>
      </w:r>
      <w:r w:rsidR="006031F2">
        <w:rPr>
          <w:rFonts w:ascii="Times New Roman" w:hAnsi="Times New Roman"/>
          <w:bCs/>
          <w:sz w:val="24"/>
          <w:szCs w:val="24"/>
        </w:rPr>
        <w:t xml:space="preserve">, алинея </w:t>
      </w:r>
      <w:r w:rsidR="00BB56EB" w:rsidRPr="00BB56EB">
        <w:rPr>
          <w:rFonts w:ascii="Times New Roman" w:hAnsi="Times New Roman"/>
          <w:bCs/>
          <w:sz w:val="24"/>
          <w:szCs w:val="24"/>
        </w:rPr>
        <w:t>1 от</w:t>
      </w:r>
      <w:r w:rsidR="00275BE2">
        <w:rPr>
          <w:rFonts w:ascii="Times New Roman" w:hAnsi="Times New Roman"/>
          <w:bCs/>
          <w:sz w:val="24"/>
          <w:szCs w:val="24"/>
        </w:rPr>
        <w:t xml:space="preserve"> ЗУТ </w:t>
      </w:r>
      <w:r w:rsidR="00BB56EB" w:rsidRPr="00BB56EB">
        <w:rPr>
          <w:rFonts w:ascii="Times New Roman" w:hAnsi="Times New Roman"/>
          <w:bCs/>
          <w:sz w:val="24"/>
          <w:szCs w:val="24"/>
        </w:rPr>
        <w:t>и долу в допълнението като предложения, съдържащи оферираната жилищна площ под минимално установената</w:t>
      </w:r>
      <w:r w:rsidR="00275BE2">
        <w:rPr>
          <w:rFonts w:ascii="Times New Roman" w:hAnsi="Times New Roman"/>
          <w:bCs/>
          <w:sz w:val="24"/>
          <w:szCs w:val="24"/>
        </w:rPr>
        <w:t xml:space="preserve"> </w:t>
      </w:r>
      <w:r w:rsidR="00BB56EB" w:rsidRPr="00BB56EB">
        <w:rPr>
          <w:rFonts w:ascii="Times New Roman" w:hAnsi="Times New Roman"/>
          <w:bCs/>
          <w:sz w:val="24"/>
          <w:szCs w:val="24"/>
        </w:rPr>
        <w:t>528.8 квадратни метра във вид на жилищна</w:t>
      </w:r>
      <w:r w:rsidR="00275BE2">
        <w:rPr>
          <w:rFonts w:ascii="Times New Roman" w:hAnsi="Times New Roman"/>
          <w:bCs/>
          <w:sz w:val="24"/>
          <w:szCs w:val="24"/>
        </w:rPr>
        <w:t>,</w:t>
      </w:r>
      <w:r w:rsidR="00BB56EB" w:rsidRPr="00BB56EB">
        <w:rPr>
          <w:rFonts w:ascii="Times New Roman" w:hAnsi="Times New Roman"/>
          <w:bCs/>
          <w:sz w:val="24"/>
          <w:szCs w:val="24"/>
        </w:rPr>
        <w:t xml:space="preserve"> всяко с площ до 70 квадратни метра</w:t>
      </w:r>
      <w:r w:rsidR="00275BE2">
        <w:rPr>
          <w:rFonts w:ascii="Times New Roman" w:hAnsi="Times New Roman"/>
          <w:bCs/>
          <w:sz w:val="24"/>
          <w:szCs w:val="24"/>
        </w:rPr>
        <w:t>, б</w:t>
      </w:r>
      <w:r w:rsidR="00BB56EB" w:rsidRPr="00BB56EB">
        <w:rPr>
          <w:rFonts w:ascii="Times New Roman" w:hAnsi="Times New Roman"/>
          <w:bCs/>
          <w:sz w:val="24"/>
          <w:szCs w:val="24"/>
        </w:rPr>
        <w:t>ез включени идеални части от общите части на сградата, нали т</w:t>
      </w:r>
      <w:r w:rsidR="00275BE2">
        <w:rPr>
          <w:rFonts w:ascii="Times New Roman" w:hAnsi="Times New Roman"/>
          <w:bCs/>
          <w:sz w:val="24"/>
          <w:szCs w:val="24"/>
        </w:rPr>
        <w:t xml:space="preserve">ези </w:t>
      </w:r>
      <w:r w:rsidR="00BB56EB" w:rsidRPr="00BB56EB">
        <w:rPr>
          <w:rFonts w:ascii="Times New Roman" w:hAnsi="Times New Roman"/>
          <w:bCs/>
          <w:sz w:val="24"/>
          <w:szCs w:val="24"/>
        </w:rPr>
        <w:t>70 квадратни метра</w:t>
      </w:r>
      <w:r w:rsidR="00275BE2">
        <w:rPr>
          <w:rFonts w:ascii="Times New Roman" w:hAnsi="Times New Roman"/>
          <w:bCs/>
          <w:sz w:val="24"/>
          <w:szCs w:val="24"/>
        </w:rPr>
        <w:t xml:space="preserve"> и </w:t>
      </w:r>
      <w:r w:rsidR="00BB56EB" w:rsidRPr="00BB56EB">
        <w:rPr>
          <w:rFonts w:ascii="Times New Roman" w:hAnsi="Times New Roman"/>
          <w:bCs/>
          <w:sz w:val="24"/>
          <w:szCs w:val="24"/>
        </w:rPr>
        <w:t>такива предложения да не се разглеждат. Предлагам го на вашето внимание и на председателя в писмен вид. Надявам се, че ще подкрепите предложението ми. Благодаря ви.</w:t>
      </w:r>
    </w:p>
    <w:p w14:paraId="13052A39" w14:textId="77777777" w:rsidR="001557A8" w:rsidRDefault="00275BE2" w:rsidP="00B55612">
      <w:pPr>
        <w:spacing w:after="0"/>
        <w:jc w:val="both"/>
        <w:rPr>
          <w:rFonts w:ascii="Times New Roman" w:hAnsi="Times New Roman"/>
          <w:bCs/>
          <w:sz w:val="24"/>
          <w:szCs w:val="24"/>
        </w:rPr>
      </w:pPr>
      <w:r>
        <w:rPr>
          <w:rFonts w:ascii="Times New Roman" w:hAnsi="Times New Roman"/>
          <w:bCs/>
          <w:sz w:val="24"/>
          <w:szCs w:val="24"/>
        </w:rPr>
        <w:tab/>
      </w:r>
      <w:r w:rsidRPr="006472F9">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 xml:space="preserve">Да, благодаря. Златомира </w:t>
      </w:r>
      <w:r>
        <w:rPr>
          <w:rFonts w:ascii="Times New Roman" w:hAnsi="Times New Roman"/>
          <w:bCs/>
          <w:sz w:val="24"/>
          <w:szCs w:val="24"/>
        </w:rPr>
        <w:t>С</w:t>
      </w:r>
      <w:r w:rsidR="00BB56EB" w:rsidRPr="00BB56EB">
        <w:rPr>
          <w:rFonts w:ascii="Times New Roman" w:hAnsi="Times New Roman"/>
          <w:bCs/>
          <w:sz w:val="24"/>
          <w:szCs w:val="24"/>
        </w:rPr>
        <w:t>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Да, господин </w:t>
      </w:r>
      <w:r>
        <w:rPr>
          <w:rFonts w:ascii="Times New Roman" w:hAnsi="Times New Roman"/>
          <w:bCs/>
          <w:sz w:val="24"/>
          <w:szCs w:val="24"/>
        </w:rPr>
        <w:t>Н</w:t>
      </w:r>
      <w:r w:rsidR="00BB56EB" w:rsidRPr="00BB56EB">
        <w:rPr>
          <w:rFonts w:ascii="Times New Roman" w:hAnsi="Times New Roman"/>
          <w:bCs/>
          <w:sz w:val="24"/>
          <w:szCs w:val="24"/>
        </w:rPr>
        <w:t>едев.</w:t>
      </w:r>
      <w:r w:rsidR="001557A8">
        <w:rPr>
          <w:rFonts w:ascii="Times New Roman" w:hAnsi="Times New Roman"/>
          <w:bCs/>
          <w:sz w:val="24"/>
          <w:szCs w:val="24"/>
        </w:rPr>
        <w:t xml:space="preserve"> </w:t>
      </w:r>
      <w:r w:rsidR="00BB56EB" w:rsidRPr="00BB56EB">
        <w:rPr>
          <w:rFonts w:ascii="Times New Roman" w:hAnsi="Times New Roman"/>
          <w:bCs/>
          <w:sz w:val="24"/>
          <w:szCs w:val="24"/>
        </w:rPr>
        <w:t>Ви</w:t>
      </w:r>
      <w:r w:rsidR="001557A8">
        <w:rPr>
          <w:rFonts w:ascii="Times New Roman" w:hAnsi="Times New Roman"/>
          <w:bCs/>
          <w:sz w:val="24"/>
          <w:szCs w:val="24"/>
        </w:rPr>
        <w:t xml:space="preserve">е ще </w:t>
      </w:r>
      <w:r w:rsidR="00BB56EB" w:rsidRPr="00BB56EB">
        <w:rPr>
          <w:rFonts w:ascii="Times New Roman" w:hAnsi="Times New Roman"/>
          <w:bCs/>
          <w:sz w:val="24"/>
          <w:szCs w:val="24"/>
        </w:rPr>
        <w:t xml:space="preserve">отговорите на въпросите на еколозите. </w:t>
      </w:r>
    </w:p>
    <w:p w14:paraId="65AB9830" w14:textId="77777777" w:rsidR="002F62FD" w:rsidRDefault="001557A8" w:rsidP="00B55612">
      <w:pPr>
        <w:spacing w:after="0"/>
        <w:jc w:val="both"/>
        <w:rPr>
          <w:rFonts w:ascii="Times New Roman" w:hAnsi="Times New Roman"/>
          <w:bCs/>
          <w:sz w:val="24"/>
          <w:szCs w:val="24"/>
        </w:rPr>
      </w:pPr>
      <w:r>
        <w:rPr>
          <w:rFonts w:ascii="Times New Roman" w:hAnsi="Times New Roman"/>
          <w:bCs/>
          <w:sz w:val="24"/>
          <w:szCs w:val="24"/>
        </w:rPr>
        <w:tab/>
      </w:r>
      <w:r w:rsidRPr="00B55612">
        <w:rPr>
          <w:rFonts w:ascii="Times New Roman" w:hAnsi="Times New Roman"/>
          <w:b/>
          <w:sz w:val="24"/>
          <w:szCs w:val="24"/>
        </w:rPr>
        <w:t>Г-н Димитър Недев:</w:t>
      </w:r>
      <w:r>
        <w:rPr>
          <w:rFonts w:ascii="Times New Roman" w:hAnsi="Times New Roman"/>
          <w:bCs/>
          <w:sz w:val="24"/>
          <w:szCs w:val="24"/>
        </w:rPr>
        <w:t xml:space="preserve"> </w:t>
      </w:r>
      <w:r w:rsidR="00BB56EB" w:rsidRPr="00BB56EB">
        <w:rPr>
          <w:rFonts w:ascii="Times New Roman" w:hAnsi="Times New Roman"/>
          <w:bCs/>
          <w:sz w:val="24"/>
          <w:szCs w:val="24"/>
        </w:rPr>
        <w:t>Ами</w:t>
      </w:r>
      <w:r w:rsidR="00B55612">
        <w:rPr>
          <w:rFonts w:ascii="Times New Roman" w:hAnsi="Times New Roman"/>
          <w:bCs/>
          <w:sz w:val="24"/>
          <w:szCs w:val="24"/>
        </w:rPr>
        <w:t xml:space="preserve">, що </w:t>
      </w:r>
      <w:r w:rsidR="00BB56EB" w:rsidRPr="00BB56EB">
        <w:rPr>
          <w:rFonts w:ascii="Times New Roman" w:hAnsi="Times New Roman"/>
          <w:bCs/>
          <w:sz w:val="24"/>
          <w:szCs w:val="24"/>
        </w:rPr>
        <w:t>се отнася до всяко</w:t>
      </w:r>
      <w:r w:rsidR="00B55612">
        <w:rPr>
          <w:rFonts w:ascii="Times New Roman" w:hAnsi="Times New Roman"/>
          <w:bCs/>
          <w:sz w:val="24"/>
          <w:szCs w:val="24"/>
        </w:rPr>
        <w:t>… У</w:t>
      </w:r>
      <w:r w:rsidR="00BB56EB" w:rsidRPr="00BB56EB">
        <w:rPr>
          <w:rFonts w:ascii="Times New Roman" w:hAnsi="Times New Roman"/>
          <w:bCs/>
          <w:sz w:val="24"/>
          <w:szCs w:val="24"/>
        </w:rPr>
        <w:t xml:space="preserve">важаеми господин </w:t>
      </w:r>
      <w:r w:rsidR="00B55612">
        <w:rPr>
          <w:rFonts w:ascii="Times New Roman" w:hAnsi="Times New Roman"/>
          <w:bCs/>
          <w:sz w:val="24"/>
          <w:szCs w:val="24"/>
        </w:rPr>
        <w:t>П</w:t>
      </w:r>
      <w:r w:rsidR="00BB56EB" w:rsidRPr="00BB56EB">
        <w:rPr>
          <w:rFonts w:ascii="Times New Roman" w:hAnsi="Times New Roman"/>
          <w:bCs/>
          <w:sz w:val="24"/>
          <w:szCs w:val="24"/>
        </w:rPr>
        <w:t>редседател, уважаеми общински съветници</w:t>
      </w:r>
      <w:r w:rsidR="00B55612">
        <w:rPr>
          <w:rFonts w:ascii="Times New Roman" w:hAnsi="Times New Roman"/>
          <w:bCs/>
          <w:sz w:val="24"/>
          <w:szCs w:val="24"/>
        </w:rPr>
        <w:t>. И</w:t>
      </w:r>
      <w:r w:rsidR="00BB56EB" w:rsidRPr="00BB56EB">
        <w:rPr>
          <w:rFonts w:ascii="Times New Roman" w:hAnsi="Times New Roman"/>
          <w:bCs/>
          <w:sz w:val="24"/>
          <w:szCs w:val="24"/>
        </w:rPr>
        <w:t>звинявам се</w:t>
      </w:r>
      <w:r w:rsidR="00C140B5">
        <w:rPr>
          <w:rFonts w:ascii="Times New Roman" w:hAnsi="Times New Roman"/>
          <w:bCs/>
          <w:sz w:val="24"/>
          <w:szCs w:val="24"/>
        </w:rPr>
        <w:t xml:space="preserve">, </w:t>
      </w:r>
      <w:r w:rsidR="00BB56EB" w:rsidRPr="00BB56EB">
        <w:rPr>
          <w:rFonts w:ascii="Times New Roman" w:hAnsi="Times New Roman"/>
          <w:bCs/>
          <w:sz w:val="24"/>
          <w:szCs w:val="24"/>
        </w:rPr>
        <w:t xml:space="preserve">започнах директно. Що се отнася, когато има инвестиционно намерение, винаги то се разглежда от общината, когато има дървесни видове попадащи в терена, чиито обекти </w:t>
      </w:r>
      <w:r w:rsidR="00C140B5">
        <w:rPr>
          <w:rFonts w:ascii="Times New Roman" w:hAnsi="Times New Roman"/>
          <w:bCs/>
          <w:sz w:val="24"/>
          <w:szCs w:val="24"/>
        </w:rPr>
        <w:t xml:space="preserve">са </w:t>
      </w:r>
      <w:r w:rsidR="00BB56EB" w:rsidRPr="00BB56EB">
        <w:rPr>
          <w:rFonts w:ascii="Times New Roman" w:hAnsi="Times New Roman"/>
          <w:bCs/>
          <w:sz w:val="24"/>
          <w:szCs w:val="24"/>
        </w:rPr>
        <w:t>инвестиционното намерение, те се оценяват и съответно инвеститорът заплаща стойността на дърветата, а допълнително получава указание след приключване на обекта да възстанови същия</w:t>
      </w:r>
      <w:r w:rsidR="00C140B5">
        <w:rPr>
          <w:rFonts w:ascii="Times New Roman" w:hAnsi="Times New Roman"/>
          <w:bCs/>
          <w:sz w:val="24"/>
          <w:szCs w:val="24"/>
        </w:rPr>
        <w:t xml:space="preserve"> б</w:t>
      </w:r>
      <w:r w:rsidR="00BB56EB" w:rsidRPr="00BB56EB">
        <w:rPr>
          <w:rFonts w:ascii="Times New Roman" w:hAnsi="Times New Roman"/>
          <w:bCs/>
          <w:sz w:val="24"/>
          <w:szCs w:val="24"/>
        </w:rPr>
        <w:t>рой или по</w:t>
      </w:r>
      <w:r w:rsidR="00C140B5">
        <w:rPr>
          <w:rFonts w:ascii="Times New Roman" w:hAnsi="Times New Roman"/>
          <w:bCs/>
          <w:sz w:val="24"/>
          <w:szCs w:val="24"/>
        </w:rPr>
        <w:t>-</w:t>
      </w:r>
      <w:r w:rsidR="00BB56EB" w:rsidRPr="00BB56EB">
        <w:rPr>
          <w:rFonts w:ascii="Times New Roman" w:hAnsi="Times New Roman"/>
          <w:bCs/>
          <w:sz w:val="24"/>
          <w:szCs w:val="24"/>
        </w:rPr>
        <w:t>голям дървета в определен район</w:t>
      </w:r>
      <w:r w:rsidR="00C140B5">
        <w:rPr>
          <w:rFonts w:ascii="Times New Roman" w:hAnsi="Times New Roman"/>
          <w:bCs/>
          <w:sz w:val="24"/>
          <w:szCs w:val="24"/>
        </w:rPr>
        <w:t>. З</w:t>
      </w:r>
      <w:r w:rsidR="00BB56EB" w:rsidRPr="00BB56EB">
        <w:rPr>
          <w:rFonts w:ascii="Times New Roman" w:hAnsi="Times New Roman"/>
          <w:bCs/>
          <w:sz w:val="24"/>
          <w:szCs w:val="24"/>
        </w:rPr>
        <w:t>а информация само</w:t>
      </w:r>
      <w:r w:rsidR="00C140B5">
        <w:rPr>
          <w:rFonts w:ascii="Times New Roman" w:hAnsi="Times New Roman"/>
          <w:bCs/>
          <w:sz w:val="24"/>
          <w:szCs w:val="24"/>
        </w:rPr>
        <w:t xml:space="preserve">, </w:t>
      </w:r>
      <w:r w:rsidR="00BB56EB" w:rsidRPr="00BB56EB">
        <w:rPr>
          <w:rFonts w:ascii="Times New Roman" w:hAnsi="Times New Roman"/>
          <w:bCs/>
          <w:sz w:val="24"/>
          <w:szCs w:val="24"/>
        </w:rPr>
        <w:t>в близост до този имот на няколкостотин метра на около 300</w:t>
      </w:r>
      <w:r w:rsidR="00C140B5">
        <w:rPr>
          <w:rFonts w:ascii="Times New Roman" w:hAnsi="Times New Roman"/>
          <w:bCs/>
          <w:sz w:val="24"/>
          <w:szCs w:val="24"/>
        </w:rPr>
        <w:t>-</w:t>
      </w:r>
      <w:r w:rsidR="00BB56EB" w:rsidRPr="00BB56EB">
        <w:rPr>
          <w:rFonts w:ascii="Times New Roman" w:hAnsi="Times New Roman"/>
          <w:bCs/>
          <w:sz w:val="24"/>
          <w:szCs w:val="24"/>
        </w:rPr>
        <w:t>400</w:t>
      </w:r>
      <w:r w:rsidR="00C140B5">
        <w:rPr>
          <w:rFonts w:ascii="Times New Roman" w:hAnsi="Times New Roman"/>
          <w:bCs/>
          <w:sz w:val="24"/>
          <w:szCs w:val="24"/>
        </w:rPr>
        <w:t xml:space="preserve"> метра </w:t>
      </w:r>
      <w:r w:rsidR="00BB56EB" w:rsidRPr="00BB56EB">
        <w:rPr>
          <w:rFonts w:ascii="Times New Roman" w:hAnsi="Times New Roman"/>
          <w:bCs/>
          <w:sz w:val="24"/>
          <w:szCs w:val="24"/>
        </w:rPr>
        <w:t>предстои да бъде изграден парк, който се гласува още миналата година. Това е парк</w:t>
      </w:r>
      <w:r w:rsidR="00C140B5">
        <w:rPr>
          <w:rFonts w:ascii="Times New Roman" w:hAnsi="Times New Roman"/>
          <w:bCs/>
          <w:sz w:val="24"/>
          <w:szCs w:val="24"/>
        </w:rPr>
        <w:t xml:space="preserve"> н</w:t>
      </w:r>
      <w:r w:rsidR="00BB56EB" w:rsidRPr="00BB56EB">
        <w:rPr>
          <w:rFonts w:ascii="Times New Roman" w:hAnsi="Times New Roman"/>
          <w:bCs/>
          <w:sz w:val="24"/>
          <w:szCs w:val="24"/>
        </w:rPr>
        <w:t>епосредствено до</w:t>
      </w:r>
      <w:r w:rsidR="00C140B5">
        <w:rPr>
          <w:rFonts w:ascii="Times New Roman" w:hAnsi="Times New Roman"/>
          <w:bCs/>
          <w:sz w:val="24"/>
          <w:szCs w:val="24"/>
        </w:rPr>
        <w:t xml:space="preserve"> МОЛ-а, </w:t>
      </w:r>
      <w:r w:rsidR="00BB56EB" w:rsidRPr="00BB56EB">
        <w:rPr>
          <w:rFonts w:ascii="Times New Roman" w:hAnsi="Times New Roman"/>
          <w:bCs/>
          <w:sz w:val="24"/>
          <w:szCs w:val="24"/>
        </w:rPr>
        <w:t xml:space="preserve">между търговския център и сега намиращата се фирма </w:t>
      </w:r>
      <w:r w:rsidR="00C140B5">
        <w:rPr>
          <w:rFonts w:ascii="Times New Roman" w:hAnsi="Times New Roman"/>
          <w:bCs/>
          <w:sz w:val="24"/>
          <w:szCs w:val="24"/>
        </w:rPr>
        <w:t>„А</w:t>
      </w:r>
      <w:r w:rsidR="00BB56EB" w:rsidRPr="00BB56EB">
        <w:rPr>
          <w:rFonts w:ascii="Times New Roman" w:hAnsi="Times New Roman"/>
          <w:bCs/>
          <w:sz w:val="24"/>
          <w:szCs w:val="24"/>
        </w:rPr>
        <w:t>р</w:t>
      </w:r>
      <w:r w:rsidR="00C140B5">
        <w:rPr>
          <w:rFonts w:ascii="Times New Roman" w:hAnsi="Times New Roman"/>
          <w:bCs/>
          <w:sz w:val="24"/>
          <w:szCs w:val="24"/>
        </w:rPr>
        <w:t>и</w:t>
      </w:r>
      <w:r w:rsidR="00BB56EB" w:rsidRPr="00BB56EB">
        <w:rPr>
          <w:rFonts w:ascii="Times New Roman" w:hAnsi="Times New Roman"/>
          <w:bCs/>
          <w:sz w:val="24"/>
          <w:szCs w:val="24"/>
        </w:rPr>
        <w:t>стон</w:t>
      </w:r>
      <w:r w:rsidR="00C140B5">
        <w:rPr>
          <w:rFonts w:ascii="Times New Roman" w:hAnsi="Times New Roman"/>
          <w:bCs/>
          <w:sz w:val="24"/>
          <w:szCs w:val="24"/>
        </w:rPr>
        <w:t>“</w:t>
      </w:r>
      <w:r w:rsidR="00BB56EB" w:rsidRPr="00BB56EB">
        <w:rPr>
          <w:rFonts w:ascii="Times New Roman" w:hAnsi="Times New Roman"/>
          <w:bCs/>
          <w:sz w:val="24"/>
          <w:szCs w:val="24"/>
        </w:rPr>
        <w:t>. Така че</w:t>
      </w:r>
      <w:r w:rsidR="002F62FD">
        <w:rPr>
          <w:rFonts w:ascii="Times New Roman" w:hAnsi="Times New Roman"/>
          <w:bCs/>
          <w:sz w:val="24"/>
          <w:szCs w:val="24"/>
        </w:rPr>
        <w:t xml:space="preserve"> </w:t>
      </w:r>
      <w:r w:rsidR="00BB56EB" w:rsidRPr="00BB56EB">
        <w:rPr>
          <w:rFonts w:ascii="Times New Roman" w:hAnsi="Times New Roman"/>
          <w:bCs/>
          <w:sz w:val="24"/>
          <w:szCs w:val="24"/>
        </w:rPr>
        <w:t>с</w:t>
      </w:r>
      <w:r w:rsidR="00C140B5">
        <w:rPr>
          <w:rFonts w:ascii="Times New Roman" w:hAnsi="Times New Roman"/>
          <w:bCs/>
          <w:sz w:val="24"/>
          <w:szCs w:val="24"/>
        </w:rPr>
        <w:t xml:space="preserve">е </w:t>
      </w:r>
      <w:r w:rsidR="00BB56EB" w:rsidRPr="00BB56EB">
        <w:rPr>
          <w:rFonts w:ascii="Times New Roman" w:hAnsi="Times New Roman"/>
          <w:bCs/>
          <w:sz w:val="24"/>
          <w:szCs w:val="24"/>
        </w:rPr>
        <w:t>мисли</w:t>
      </w:r>
      <w:r w:rsidR="00C140B5">
        <w:rPr>
          <w:rFonts w:ascii="Times New Roman" w:hAnsi="Times New Roman"/>
          <w:bCs/>
          <w:sz w:val="24"/>
          <w:szCs w:val="24"/>
        </w:rPr>
        <w:t xml:space="preserve"> </w:t>
      </w:r>
      <w:r w:rsidR="00BB56EB" w:rsidRPr="00BB56EB">
        <w:rPr>
          <w:rFonts w:ascii="Times New Roman" w:hAnsi="Times New Roman"/>
          <w:bCs/>
          <w:sz w:val="24"/>
          <w:szCs w:val="24"/>
        </w:rPr>
        <w:t xml:space="preserve">за озеленяването в квартала и за място за отдих на почиващите. Растителността, за която става въпрос частично е </w:t>
      </w:r>
      <w:r w:rsidR="002F62FD">
        <w:rPr>
          <w:rFonts w:ascii="Times New Roman" w:hAnsi="Times New Roman"/>
          <w:bCs/>
          <w:sz w:val="24"/>
          <w:szCs w:val="24"/>
        </w:rPr>
        <w:t xml:space="preserve">и </w:t>
      </w:r>
      <w:r w:rsidR="00BB56EB" w:rsidRPr="00BB56EB">
        <w:rPr>
          <w:rFonts w:ascii="Times New Roman" w:hAnsi="Times New Roman"/>
          <w:bCs/>
          <w:sz w:val="24"/>
          <w:szCs w:val="24"/>
        </w:rPr>
        <w:t>саморасла, така че тя ще бъде оценена и съответно ще бъде</w:t>
      </w:r>
      <w:r w:rsidR="002F62FD">
        <w:rPr>
          <w:rFonts w:ascii="Times New Roman" w:hAnsi="Times New Roman"/>
          <w:bCs/>
          <w:sz w:val="24"/>
          <w:szCs w:val="24"/>
        </w:rPr>
        <w:t xml:space="preserve"> </w:t>
      </w:r>
      <w:r w:rsidR="00BB56EB" w:rsidRPr="00BB56EB">
        <w:rPr>
          <w:rFonts w:ascii="Times New Roman" w:hAnsi="Times New Roman"/>
          <w:bCs/>
          <w:sz w:val="24"/>
          <w:szCs w:val="24"/>
        </w:rPr>
        <w:t>заплатена от самия инвеститор.</w:t>
      </w:r>
    </w:p>
    <w:p w14:paraId="49B57392" w14:textId="4A451950" w:rsidR="00BB56EB" w:rsidRDefault="002F62FD" w:rsidP="002F62FD">
      <w:pPr>
        <w:spacing w:after="0"/>
        <w:jc w:val="both"/>
        <w:rPr>
          <w:rFonts w:ascii="Times New Roman" w:hAnsi="Times New Roman"/>
          <w:bCs/>
          <w:sz w:val="24"/>
          <w:szCs w:val="24"/>
        </w:rPr>
      </w:pPr>
      <w:r>
        <w:rPr>
          <w:rFonts w:ascii="Times New Roman" w:hAnsi="Times New Roman"/>
          <w:bCs/>
          <w:sz w:val="24"/>
          <w:szCs w:val="24"/>
        </w:rPr>
        <w:tab/>
      </w:r>
      <w:r w:rsidRPr="002F62FD">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xml:space="preserve"> </w:t>
      </w:r>
      <w:r w:rsidR="00BB56EB" w:rsidRPr="00BB56EB">
        <w:rPr>
          <w:rFonts w:ascii="Times New Roman" w:hAnsi="Times New Roman"/>
          <w:bCs/>
          <w:sz w:val="24"/>
          <w:szCs w:val="24"/>
        </w:rPr>
        <w:t>Златомира</w:t>
      </w:r>
      <w:r>
        <w:rPr>
          <w:rFonts w:ascii="Times New Roman" w:hAnsi="Times New Roman"/>
          <w:bCs/>
          <w:sz w:val="24"/>
          <w:szCs w:val="24"/>
        </w:rPr>
        <w:t xml:space="preserve"> С</w:t>
      </w:r>
      <w:r w:rsidR="00BB56EB" w:rsidRPr="00BB56EB">
        <w:rPr>
          <w:rFonts w:ascii="Times New Roman" w:hAnsi="Times New Roman"/>
          <w:bCs/>
          <w:sz w:val="24"/>
          <w:szCs w:val="24"/>
        </w:rPr>
        <w:t>тефанова.</w:t>
      </w:r>
    </w:p>
    <w:p w14:paraId="7CFE7D2A" w14:textId="6437D31A" w:rsidR="00BB56EB" w:rsidRPr="00BB56EB" w:rsidRDefault="002F62FD" w:rsidP="00E70C78">
      <w:pPr>
        <w:spacing w:after="0"/>
        <w:jc w:val="both"/>
        <w:rPr>
          <w:rFonts w:ascii="Times New Roman" w:hAnsi="Times New Roman"/>
          <w:bCs/>
          <w:sz w:val="24"/>
          <w:szCs w:val="24"/>
        </w:rPr>
      </w:pPr>
      <w:r>
        <w:rPr>
          <w:rFonts w:ascii="Times New Roman" w:hAnsi="Times New Roman"/>
          <w:bCs/>
          <w:sz w:val="24"/>
          <w:szCs w:val="24"/>
        </w:rPr>
        <w:tab/>
      </w:r>
      <w:r w:rsidRPr="00236140">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Г</w:t>
      </w:r>
      <w:r w:rsidR="00BB56EB" w:rsidRPr="00BB56EB">
        <w:rPr>
          <w:rFonts w:ascii="Times New Roman" w:hAnsi="Times New Roman"/>
          <w:bCs/>
          <w:sz w:val="24"/>
          <w:szCs w:val="24"/>
        </w:rPr>
        <w:t>ригоров, уважаеми общински съветници</w:t>
      </w:r>
      <w:r w:rsidR="00A64FF5">
        <w:rPr>
          <w:rFonts w:ascii="Times New Roman" w:hAnsi="Times New Roman"/>
          <w:bCs/>
          <w:sz w:val="24"/>
          <w:szCs w:val="24"/>
        </w:rPr>
        <w:t>. Н</w:t>
      </w:r>
      <w:r w:rsidR="00BB56EB" w:rsidRPr="00BB56EB">
        <w:rPr>
          <w:rFonts w:ascii="Times New Roman" w:hAnsi="Times New Roman"/>
          <w:bCs/>
          <w:sz w:val="24"/>
          <w:szCs w:val="24"/>
        </w:rPr>
        <w:t xml:space="preserve">а </w:t>
      </w:r>
      <w:r w:rsidR="00A64FF5">
        <w:rPr>
          <w:rFonts w:ascii="Times New Roman" w:hAnsi="Times New Roman"/>
          <w:bCs/>
          <w:sz w:val="24"/>
          <w:szCs w:val="24"/>
        </w:rPr>
        <w:t>В</w:t>
      </w:r>
      <w:r w:rsidR="00BB56EB" w:rsidRPr="00BB56EB">
        <w:rPr>
          <w:rFonts w:ascii="Times New Roman" w:hAnsi="Times New Roman"/>
          <w:bCs/>
          <w:sz w:val="24"/>
          <w:szCs w:val="24"/>
        </w:rPr>
        <w:t>ашето предложение</w:t>
      </w:r>
      <w:r w:rsidR="009F35D0">
        <w:rPr>
          <w:rFonts w:ascii="Times New Roman" w:hAnsi="Times New Roman"/>
          <w:bCs/>
          <w:sz w:val="24"/>
          <w:szCs w:val="24"/>
        </w:rPr>
        <w:t xml:space="preserve">, </w:t>
      </w:r>
      <w:r w:rsidR="00A64FF5">
        <w:rPr>
          <w:rFonts w:ascii="Times New Roman" w:hAnsi="Times New Roman"/>
          <w:bCs/>
          <w:sz w:val="24"/>
          <w:szCs w:val="24"/>
        </w:rPr>
        <w:t>в</w:t>
      </w:r>
      <w:r w:rsidR="00BB56EB" w:rsidRPr="00BB56EB">
        <w:rPr>
          <w:rFonts w:ascii="Times New Roman" w:hAnsi="Times New Roman"/>
          <w:bCs/>
          <w:sz w:val="24"/>
          <w:szCs w:val="24"/>
        </w:rPr>
        <w:t>същност ние смятаме, че администрацията е направила правилния подход, тъй като това ще бъде търг с тайно наддаване и</w:t>
      </w:r>
      <w:r w:rsidR="009F35D0">
        <w:rPr>
          <w:rFonts w:ascii="Times New Roman" w:hAnsi="Times New Roman"/>
          <w:bCs/>
          <w:sz w:val="24"/>
          <w:szCs w:val="24"/>
        </w:rPr>
        <w:t xml:space="preserve"> </w:t>
      </w:r>
      <w:r w:rsidR="00BB56EB" w:rsidRPr="00BB56EB">
        <w:rPr>
          <w:rFonts w:ascii="Times New Roman" w:hAnsi="Times New Roman"/>
          <w:bCs/>
          <w:sz w:val="24"/>
          <w:szCs w:val="24"/>
        </w:rPr>
        <w:t>сме изчислили</w:t>
      </w:r>
      <w:r w:rsidR="009F35D0">
        <w:rPr>
          <w:rFonts w:ascii="Times New Roman" w:hAnsi="Times New Roman"/>
          <w:bCs/>
          <w:sz w:val="24"/>
          <w:szCs w:val="24"/>
        </w:rPr>
        <w:t xml:space="preserve"> с</w:t>
      </w:r>
      <w:r w:rsidR="00BB56EB" w:rsidRPr="00BB56EB">
        <w:rPr>
          <w:rFonts w:ascii="Times New Roman" w:hAnsi="Times New Roman"/>
          <w:bCs/>
          <w:sz w:val="24"/>
          <w:szCs w:val="24"/>
        </w:rPr>
        <w:t>мятаме по правилен начин, тъй като действително</w:t>
      </w:r>
      <w:r w:rsidR="009F35D0">
        <w:rPr>
          <w:rFonts w:ascii="Times New Roman" w:hAnsi="Times New Roman"/>
          <w:bCs/>
          <w:sz w:val="24"/>
          <w:szCs w:val="24"/>
        </w:rPr>
        <w:t xml:space="preserve"> </w:t>
      </w:r>
      <w:r w:rsidR="00BB56EB" w:rsidRPr="00BB56EB">
        <w:rPr>
          <w:rFonts w:ascii="Times New Roman" w:hAnsi="Times New Roman"/>
          <w:bCs/>
          <w:sz w:val="24"/>
          <w:szCs w:val="24"/>
        </w:rPr>
        <w:t xml:space="preserve">от тази квадратура нататък всички участници, както и </w:t>
      </w:r>
      <w:r w:rsidR="009F35D0">
        <w:rPr>
          <w:rFonts w:ascii="Times New Roman" w:hAnsi="Times New Roman"/>
          <w:bCs/>
          <w:sz w:val="24"/>
          <w:szCs w:val="24"/>
        </w:rPr>
        <w:t>В</w:t>
      </w:r>
      <w:r w:rsidR="00BB56EB" w:rsidRPr="00BB56EB">
        <w:rPr>
          <w:rFonts w:ascii="Times New Roman" w:hAnsi="Times New Roman"/>
          <w:bCs/>
          <w:sz w:val="24"/>
          <w:szCs w:val="24"/>
        </w:rPr>
        <w:t>ие казахте, че парцелът е апетитен. Смятаме, че тук</w:t>
      </w:r>
      <w:r w:rsidR="009F35D0">
        <w:rPr>
          <w:rFonts w:ascii="Times New Roman" w:hAnsi="Times New Roman"/>
          <w:bCs/>
          <w:sz w:val="24"/>
          <w:szCs w:val="24"/>
        </w:rPr>
        <w:t xml:space="preserve"> </w:t>
      </w:r>
      <w:r w:rsidR="00BB56EB" w:rsidRPr="00BB56EB">
        <w:rPr>
          <w:rFonts w:ascii="Times New Roman" w:hAnsi="Times New Roman"/>
          <w:bCs/>
          <w:sz w:val="24"/>
          <w:szCs w:val="24"/>
        </w:rPr>
        <w:t>сме подходили по</w:t>
      </w:r>
      <w:r w:rsidR="009F35D0">
        <w:rPr>
          <w:rFonts w:ascii="Times New Roman" w:hAnsi="Times New Roman"/>
          <w:bCs/>
          <w:sz w:val="24"/>
          <w:szCs w:val="24"/>
        </w:rPr>
        <w:t xml:space="preserve"> </w:t>
      </w:r>
      <w:r w:rsidR="00BB56EB" w:rsidRPr="00BB56EB">
        <w:rPr>
          <w:rFonts w:ascii="Times New Roman" w:hAnsi="Times New Roman"/>
          <w:bCs/>
          <w:sz w:val="24"/>
          <w:szCs w:val="24"/>
        </w:rPr>
        <w:t>правилен начин, за да може да достигнем всъщност</w:t>
      </w:r>
      <w:r w:rsidR="009F35D0">
        <w:rPr>
          <w:rFonts w:ascii="Times New Roman" w:hAnsi="Times New Roman"/>
          <w:bCs/>
          <w:sz w:val="24"/>
          <w:szCs w:val="24"/>
        </w:rPr>
        <w:t xml:space="preserve"> и </w:t>
      </w:r>
      <w:r w:rsidR="00BB56EB" w:rsidRPr="00BB56EB">
        <w:rPr>
          <w:rFonts w:ascii="Times New Roman" w:hAnsi="Times New Roman"/>
          <w:bCs/>
          <w:sz w:val="24"/>
          <w:szCs w:val="24"/>
        </w:rPr>
        <w:t>доброто обезщетение. Благодаря.</w:t>
      </w:r>
    </w:p>
    <w:p w14:paraId="2F950554" w14:textId="77777777" w:rsidR="009F35D0" w:rsidRDefault="009F35D0" w:rsidP="00E70C78">
      <w:pPr>
        <w:spacing w:after="0"/>
        <w:jc w:val="both"/>
        <w:rPr>
          <w:rFonts w:ascii="Times New Roman" w:hAnsi="Times New Roman"/>
          <w:bCs/>
          <w:sz w:val="24"/>
          <w:szCs w:val="24"/>
        </w:rPr>
      </w:pPr>
      <w:r>
        <w:rPr>
          <w:rFonts w:ascii="Times New Roman" w:hAnsi="Times New Roman"/>
          <w:bCs/>
          <w:sz w:val="24"/>
          <w:szCs w:val="24"/>
        </w:rPr>
        <w:tab/>
      </w:r>
      <w:r w:rsidRPr="00E70C78">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xml:space="preserve">. Да, </w:t>
      </w:r>
      <w:r w:rsidR="00BB56EB" w:rsidRPr="00BB56EB">
        <w:rPr>
          <w:rFonts w:ascii="Times New Roman" w:hAnsi="Times New Roman"/>
          <w:bCs/>
          <w:sz w:val="24"/>
          <w:szCs w:val="24"/>
        </w:rPr>
        <w:t xml:space="preserve">господин кмета </w:t>
      </w:r>
      <w:r>
        <w:rPr>
          <w:rFonts w:ascii="Times New Roman" w:hAnsi="Times New Roman"/>
          <w:bCs/>
          <w:sz w:val="24"/>
          <w:szCs w:val="24"/>
        </w:rPr>
        <w:t>П</w:t>
      </w:r>
      <w:r w:rsidR="00BB56EB" w:rsidRPr="00BB56EB">
        <w:rPr>
          <w:rFonts w:ascii="Times New Roman" w:hAnsi="Times New Roman"/>
          <w:bCs/>
          <w:sz w:val="24"/>
          <w:szCs w:val="24"/>
        </w:rPr>
        <w:t xml:space="preserve">енчо </w:t>
      </w:r>
      <w:r>
        <w:rPr>
          <w:rFonts w:ascii="Times New Roman" w:hAnsi="Times New Roman"/>
          <w:bCs/>
          <w:sz w:val="24"/>
          <w:szCs w:val="24"/>
        </w:rPr>
        <w:t>М</w:t>
      </w:r>
      <w:r w:rsidR="00BB56EB" w:rsidRPr="00BB56EB">
        <w:rPr>
          <w:rFonts w:ascii="Times New Roman" w:hAnsi="Times New Roman"/>
          <w:bCs/>
          <w:sz w:val="24"/>
          <w:szCs w:val="24"/>
        </w:rPr>
        <w:t xml:space="preserve">илков. </w:t>
      </w:r>
    </w:p>
    <w:p w14:paraId="5B045D17" w14:textId="77777777" w:rsidR="00A13712" w:rsidRDefault="009F35D0" w:rsidP="00E70C78">
      <w:pPr>
        <w:spacing w:after="0"/>
        <w:jc w:val="both"/>
        <w:rPr>
          <w:rFonts w:ascii="Times New Roman" w:hAnsi="Times New Roman"/>
          <w:bCs/>
          <w:sz w:val="24"/>
          <w:szCs w:val="24"/>
        </w:rPr>
      </w:pPr>
      <w:r>
        <w:rPr>
          <w:rFonts w:ascii="Times New Roman" w:hAnsi="Times New Roman"/>
          <w:bCs/>
          <w:sz w:val="24"/>
          <w:szCs w:val="24"/>
        </w:rPr>
        <w:tab/>
      </w:r>
      <w:r w:rsidRPr="00E70C78">
        <w:rPr>
          <w:rFonts w:ascii="Times New Roman" w:hAnsi="Times New Roman"/>
          <w:b/>
          <w:sz w:val="24"/>
          <w:szCs w:val="24"/>
        </w:rPr>
        <w:t>Г-н Пенчо Милков:</w:t>
      </w:r>
      <w:r>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колеги, уважаеми господин </w:t>
      </w:r>
      <w:r w:rsidR="004A0B3B">
        <w:rPr>
          <w:rFonts w:ascii="Times New Roman" w:hAnsi="Times New Roman"/>
          <w:bCs/>
          <w:sz w:val="24"/>
          <w:szCs w:val="24"/>
        </w:rPr>
        <w:t>Г</w:t>
      </w:r>
      <w:r w:rsidR="00BB56EB" w:rsidRPr="00BB56EB">
        <w:rPr>
          <w:rFonts w:ascii="Times New Roman" w:hAnsi="Times New Roman"/>
          <w:bCs/>
          <w:sz w:val="24"/>
          <w:szCs w:val="24"/>
        </w:rPr>
        <w:t>ригоров</w:t>
      </w:r>
      <w:r w:rsidR="00E70C78">
        <w:rPr>
          <w:rFonts w:ascii="Times New Roman" w:hAnsi="Times New Roman"/>
          <w:bCs/>
          <w:sz w:val="24"/>
          <w:szCs w:val="24"/>
        </w:rPr>
        <w:t xml:space="preserve">. С </w:t>
      </w:r>
      <w:r w:rsidR="00BB56EB" w:rsidRPr="00BB56EB">
        <w:rPr>
          <w:rFonts w:ascii="Times New Roman" w:hAnsi="Times New Roman"/>
          <w:bCs/>
          <w:sz w:val="24"/>
          <w:szCs w:val="24"/>
        </w:rPr>
        <w:t>внимание изслушах и прочетох. Имахме случа</w:t>
      </w:r>
      <w:r w:rsidR="00E70C78">
        <w:rPr>
          <w:rFonts w:ascii="Times New Roman" w:hAnsi="Times New Roman"/>
          <w:bCs/>
          <w:sz w:val="24"/>
          <w:szCs w:val="24"/>
        </w:rPr>
        <w:t xml:space="preserve">и </w:t>
      </w:r>
      <w:r w:rsidR="00BB56EB" w:rsidRPr="00BB56EB">
        <w:rPr>
          <w:rFonts w:ascii="Times New Roman" w:hAnsi="Times New Roman"/>
          <w:bCs/>
          <w:sz w:val="24"/>
          <w:szCs w:val="24"/>
        </w:rPr>
        <w:t xml:space="preserve">в предния мандат за имоти, които нямаше кандидати в търга, точно защото тръгват на много високи проценти или цени. Нашето предложение </w:t>
      </w:r>
      <w:r w:rsidR="00E70C78">
        <w:rPr>
          <w:rFonts w:ascii="Times New Roman" w:hAnsi="Times New Roman"/>
          <w:bCs/>
          <w:sz w:val="24"/>
          <w:szCs w:val="24"/>
        </w:rPr>
        <w:t xml:space="preserve">е </w:t>
      </w:r>
      <w:r w:rsidR="00BB56EB" w:rsidRPr="00BB56EB">
        <w:rPr>
          <w:rFonts w:ascii="Times New Roman" w:hAnsi="Times New Roman"/>
          <w:bCs/>
          <w:sz w:val="24"/>
          <w:szCs w:val="24"/>
        </w:rPr>
        <w:t>да тръгнат на тези, които сме преценили като пазарни, всеки може да наддава</w:t>
      </w:r>
      <w:r w:rsidR="00E70C78">
        <w:rPr>
          <w:rFonts w:ascii="Times New Roman" w:hAnsi="Times New Roman"/>
          <w:bCs/>
          <w:sz w:val="24"/>
          <w:szCs w:val="24"/>
        </w:rPr>
        <w:t xml:space="preserve">, </w:t>
      </w:r>
      <w:r w:rsidR="00BB56EB" w:rsidRPr="00BB56EB">
        <w:rPr>
          <w:rFonts w:ascii="Times New Roman" w:hAnsi="Times New Roman"/>
          <w:bCs/>
          <w:sz w:val="24"/>
          <w:szCs w:val="24"/>
        </w:rPr>
        <w:t>търга е свободен, няма конкурсни условия, които да затормозяват участието, така че мисля, че може да се постигне много по</w:t>
      </w:r>
      <w:r w:rsidR="00A13712">
        <w:rPr>
          <w:rFonts w:ascii="Times New Roman" w:hAnsi="Times New Roman"/>
          <w:bCs/>
          <w:sz w:val="24"/>
          <w:szCs w:val="24"/>
        </w:rPr>
        <w:t>-</w:t>
      </w:r>
      <w:r w:rsidR="00BB56EB" w:rsidRPr="00BB56EB">
        <w:rPr>
          <w:rFonts w:ascii="Times New Roman" w:hAnsi="Times New Roman"/>
          <w:bCs/>
          <w:sz w:val="24"/>
          <w:szCs w:val="24"/>
        </w:rPr>
        <w:t>висока цена, но да не препятстваме</w:t>
      </w:r>
      <w:r w:rsidR="00A13712">
        <w:rPr>
          <w:rFonts w:ascii="Times New Roman" w:hAnsi="Times New Roman"/>
          <w:bCs/>
          <w:sz w:val="24"/>
          <w:szCs w:val="24"/>
        </w:rPr>
        <w:t xml:space="preserve"> у</w:t>
      </w:r>
      <w:r w:rsidR="00BB56EB" w:rsidRPr="00BB56EB">
        <w:rPr>
          <w:rFonts w:ascii="Times New Roman" w:hAnsi="Times New Roman"/>
          <w:bCs/>
          <w:sz w:val="24"/>
          <w:szCs w:val="24"/>
        </w:rPr>
        <w:t>частието</w:t>
      </w:r>
      <w:r w:rsidR="00A13712">
        <w:rPr>
          <w:rFonts w:ascii="Times New Roman" w:hAnsi="Times New Roman"/>
          <w:bCs/>
          <w:sz w:val="24"/>
          <w:szCs w:val="24"/>
        </w:rPr>
        <w:t>. Д</w:t>
      </w:r>
      <w:r w:rsidR="00BB56EB" w:rsidRPr="00BB56EB">
        <w:rPr>
          <w:rFonts w:ascii="Times New Roman" w:hAnsi="Times New Roman"/>
          <w:bCs/>
          <w:sz w:val="24"/>
          <w:szCs w:val="24"/>
        </w:rPr>
        <w:t>а не стане след следващия месец пак да внасяме точката и да намаляваме процентите. Благодаря</w:t>
      </w:r>
      <w:r w:rsidR="00A13712">
        <w:rPr>
          <w:rFonts w:ascii="Times New Roman" w:hAnsi="Times New Roman"/>
          <w:bCs/>
          <w:sz w:val="24"/>
          <w:szCs w:val="24"/>
        </w:rPr>
        <w:t xml:space="preserve"> ви</w:t>
      </w:r>
      <w:r w:rsidR="00BB56EB" w:rsidRPr="00BB56EB">
        <w:rPr>
          <w:rFonts w:ascii="Times New Roman" w:hAnsi="Times New Roman"/>
          <w:bCs/>
          <w:sz w:val="24"/>
          <w:szCs w:val="24"/>
        </w:rPr>
        <w:t xml:space="preserve">. </w:t>
      </w:r>
    </w:p>
    <w:p w14:paraId="60B07B7E" w14:textId="14196B6C" w:rsidR="00A13712" w:rsidRDefault="00A13712" w:rsidP="00E70C78">
      <w:pPr>
        <w:spacing w:after="0"/>
        <w:jc w:val="both"/>
        <w:rPr>
          <w:rFonts w:ascii="Times New Roman" w:hAnsi="Times New Roman"/>
          <w:bCs/>
          <w:sz w:val="24"/>
          <w:szCs w:val="24"/>
        </w:rPr>
      </w:pPr>
      <w:r>
        <w:rPr>
          <w:rFonts w:ascii="Times New Roman" w:hAnsi="Times New Roman"/>
          <w:bCs/>
          <w:sz w:val="24"/>
          <w:szCs w:val="24"/>
        </w:rPr>
        <w:tab/>
      </w:r>
      <w:r w:rsidRPr="001C24EB">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Г</w:t>
      </w:r>
      <w:r w:rsidR="00BB56EB" w:rsidRPr="00BB56EB">
        <w:rPr>
          <w:rFonts w:ascii="Times New Roman" w:hAnsi="Times New Roman"/>
          <w:bCs/>
          <w:sz w:val="24"/>
          <w:szCs w:val="24"/>
        </w:rPr>
        <w:t xml:space="preserve">осподин </w:t>
      </w:r>
      <w:r>
        <w:rPr>
          <w:rFonts w:ascii="Times New Roman" w:hAnsi="Times New Roman"/>
          <w:bCs/>
          <w:sz w:val="24"/>
          <w:szCs w:val="24"/>
        </w:rPr>
        <w:t>Г</w:t>
      </w:r>
      <w:r w:rsidR="00BB56EB" w:rsidRPr="00BB56EB">
        <w:rPr>
          <w:rFonts w:ascii="Times New Roman" w:hAnsi="Times New Roman"/>
          <w:bCs/>
          <w:sz w:val="24"/>
          <w:szCs w:val="24"/>
        </w:rPr>
        <w:t>ригоров</w:t>
      </w:r>
      <w:r>
        <w:rPr>
          <w:rFonts w:ascii="Times New Roman" w:hAnsi="Times New Roman"/>
          <w:bCs/>
          <w:sz w:val="24"/>
          <w:szCs w:val="24"/>
        </w:rPr>
        <w:t>, п</w:t>
      </w:r>
      <w:r w:rsidR="00BB56EB" w:rsidRPr="00BB56EB">
        <w:rPr>
          <w:rFonts w:ascii="Times New Roman" w:hAnsi="Times New Roman"/>
          <w:bCs/>
          <w:sz w:val="24"/>
          <w:szCs w:val="24"/>
        </w:rPr>
        <w:t>оддържате ли</w:t>
      </w:r>
      <w:r>
        <w:rPr>
          <w:rFonts w:ascii="Times New Roman" w:hAnsi="Times New Roman"/>
          <w:bCs/>
          <w:sz w:val="24"/>
          <w:szCs w:val="24"/>
        </w:rPr>
        <w:t>? Заповядайте.</w:t>
      </w:r>
      <w:r w:rsidR="001C24EB">
        <w:rPr>
          <w:rFonts w:ascii="Times New Roman" w:hAnsi="Times New Roman"/>
          <w:bCs/>
          <w:sz w:val="24"/>
          <w:szCs w:val="24"/>
        </w:rPr>
        <w:t xml:space="preserve"> Да, заповядай. Галин Григоров.</w:t>
      </w:r>
    </w:p>
    <w:p w14:paraId="5966C535" w14:textId="6B43ED84" w:rsidR="00BB56EB" w:rsidRPr="00BB56EB" w:rsidRDefault="00A13712" w:rsidP="001C24EB">
      <w:pPr>
        <w:spacing w:after="0"/>
        <w:jc w:val="both"/>
        <w:rPr>
          <w:rFonts w:ascii="Times New Roman" w:hAnsi="Times New Roman"/>
          <w:bCs/>
          <w:sz w:val="24"/>
          <w:szCs w:val="24"/>
        </w:rPr>
      </w:pPr>
      <w:r>
        <w:rPr>
          <w:rFonts w:ascii="Times New Roman" w:hAnsi="Times New Roman"/>
          <w:bCs/>
          <w:sz w:val="24"/>
          <w:szCs w:val="24"/>
        </w:rPr>
        <w:tab/>
      </w:r>
      <w:r w:rsidR="001C24EB" w:rsidRPr="001C24EB">
        <w:rPr>
          <w:rFonts w:ascii="Times New Roman" w:hAnsi="Times New Roman"/>
          <w:b/>
          <w:sz w:val="24"/>
          <w:szCs w:val="24"/>
        </w:rPr>
        <w:t>Г-н Галин Григоров:</w:t>
      </w:r>
      <w:r w:rsidR="001C24EB">
        <w:rPr>
          <w:rFonts w:ascii="Times New Roman" w:hAnsi="Times New Roman"/>
          <w:bCs/>
          <w:sz w:val="24"/>
          <w:szCs w:val="24"/>
        </w:rPr>
        <w:t xml:space="preserve"> </w:t>
      </w:r>
      <w:r w:rsidR="00BB56EB" w:rsidRPr="00BB56EB">
        <w:rPr>
          <w:rFonts w:ascii="Times New Roman" w:hAnsi="Times New Roman"/>
          <w:bCs/>
          <w:sz w:val="24"/>
          <w:szCs w:val="24"/>
        </w:rPr>
        <w:t>Уважаеми колеги. Аз съм убеден, че ниската цена дава наистина възможност за повече участници да се включат и да се наддава и да се стигне по</w:t>
      </w:r>
      <w:r w:rsidR="0041468E">
        <w:rPr>
          <w:rFonts w:ascii="Times New Roman" w:hAnsi="Times New Roman"/>
          <w:bCs/>
          <w:sz w:val="24"/>
          <w:szCs w:val="24"/>
        </w:rPr>
        <w:t>-</w:t>
      </w:r>
      <w:r w:rsidR="00BB56EB" w:rsidRPr="00BB56EB">
        <w:rPr>
          <w:rFonts w:ascii="Times New Roman" w:hAnsi="Times New Roman"/>
          <w:bCs/>
          <w:sz w:val="24"/>
          <w:szCs w:val="24"/>
        </w:rPr>
        <w:t>висока цена</w:t>
      </w:r>
      <w:r w:rsidR="0041468E">
        <w:rPr>
          <w:rFonts w:ascii="Times New Roman" w:hAnsi="Times New Roman"/>
          <w:bCs/>
          <w:sz w:val="24"/>
          <w:szCs w:val="24"/>
        </w:rPr>
        <w:t>, н</w:t>
      </w:r>
      <w:r w:rsidR="00BB56EB" w:rsidRPr="00BB56EB">
        <w:rPr>
          <w:rFonts w:ascii="Times New Roman" w:hAnsi="Times New Roman"/>
          <w:bCs/>
          <w:sz w:val="24"/>
          <w:szCs w:val="24"/>
        </w:rPr>
        <w:t>о при варианта, в който хипотетично, когато имаме таен търг, има възможността да участва само</w:t>
      </w:r>
      <w:r w:rsidR="0041468E">
        <w:rPr>
          <w:rFonts w:ascii="Times New Roman" w:hAnsi="Times New Roman"/>
          <w:bCs/>
          <w:sz w:val="24"/>
          <w:szCs w:val="24"/>
        </w:rPr>
        <w:t xml:space="preserve"> един </w:t>
      </w:r>
      <w:r w:rsidR="00BB56EB" w:rsidRPr="00BB56EB">
        <w:rPr>
          <w:rFonts w:ascii="Times New Roman" w:hAnsi="Times New Roman"/>
          <w:bCs/>
          <w:sz w:val="24"/>
          <w:szCs w:val="24"/>
        </w:rPr>
        <w:t>състезател и когато този състезател има</w:t>
      </w:r>
      <w:r w:rsidR="0041468E">
        <w:rPr>
          <w:rFonts w:ascii="Times New Roman" w:hAnsi="Times New Roman"/>
          <w:bCs/>
          <w:sz w:val="24"/>
          <w:szCs w:val="24"/>
        </w:rPr>
        <w:t xml:space="preserve"> една н</w:t>
      </w:r>
      <w:r w:rsidR="00BB56EB" w:rsidRPr="00BB56EB">
        <w:rPr>
          <w:rFonts w:ascii="Times New Roman" w:hAnsi="Times New Roman"/>
          <w:bCs/>
          <w:sz w:val="24"/>
          <w:szCs w:val="24"/>
        </w:rPr>
        <w:t>иска първоначална цена</w:t>
      </w:r>
      <w:r w:rsidR="0041468E">
        <w:rPr>
          <w:rFonts w:ascii="Times New Roman" w:hAnsi="Times New Roman"/>
          <w:bCs/>
          <w:sz w:val="24"/>
          <w:szCs w:val="24"/>
        </w:rPr>
        <w:t>,</w:t>
      </w:r>
      <w:r w:rsidR="00BB56EB" w:rsidRPr="00BB56EB">
        <w:rPr>
          <w:rFonts w:ascii="Times New Roman" w:hAnsi="Times New Roman"/>
          <w:bCs/>
          <w:sz w:val="24"/>
          <w:szCs w:val="24"/>
        </w:rPr>
        <w:t xml:space="preserve"> той трябва да е луд</w:t>
      </w:r>
      <w:r w:rsidR="0041468E">
        <w:rPr>
          <w:rFonts w:ascii="Times New Roman" w:hAnsi="Times New Roman"/>
          <w:bCs/>
          <w:sz w:val="24"/>
          <w:szCs w:val="24"/>
        </w:rPr>
        <w:t xml:space="preserve">, </w:t>
      </w:r>
      <w:r w:rsidR="00BB56EB" w:rsidRPr="00BB56EB">
        <w:rPr>
          <w:rFonts w:ascii="Times New Roman" w:hAnsi="Times New Roman"/>
          <w:bCs/>
          <w:sz w:val="24"/>
          <w:szCs w:val="24"/>
        </w:rPr>
        <w:t>да го кажем по този начин</w:t>
      </w:r>
      <w:r w:rsidR="0041468E">
        <w:rPr>
          <w:rFonts w:ascii="Times New Roman" w:hAnsi="Times New Roman"/>
          <w:bCs/>
          <w:sz w:val="24"/>
          <w:szCs w:val="24"/>
        </w:rPr>
        <w:t xml:space="preserve">, да </w:t>
      </w:r>
      <w:r w:rsidR="00BB56EB" w:rsidRPr="00BB56EB">
        <w:rPr>
          <w:rFonts w:ascii="Times New Roman" w:hAnsi="Times New Roman"/>
          <w:bCs/>
          <w:sz w:val="24"/>
          <w:szCs w:val="24"/>
        </w:rPr>
        <w:t xml:space="preserve">даде повече, така </w:t>
      </w:r>
      <w:r w:rsidR="00BB56EB" w:rsidRPr="00BB56EB">
        <w:rPr>
          <w:rFonts w:ascii="Times New Roman" w:hAnsi="Times New Roman"/>
          <w:bCs/>
          <w:sz w:val="24"/>
          <w:szCs w:val="24"/>
        </w:rPr>
        <w:lastRenderedPageBreak/>
        <w:t xml:space="preserve">че аз смятам, че ние трябва да защитим интереса на общината. Трябва да защитим възможностите на общината да придобие повече жилища в </w:t>
      </w:r>
      <w:r w:rsidR="0041468E">
        <w:rPr>
          <w:rFonts w:ascii="Times New Roman" w:hAnsi="Times New Roman"/>
          <w:bCs/>
          <w:sz w:val="24"/>
          <w:szCs w:val="24"/>
        </w:rPr>
        <w:t xml:space="preserve">един </w:t>
      </w:r>
      <w:r w:rsidR="00BB56EB" w:rsidRPr="00BB56EB">
        <w:rPr>
          <w:rFonts w:ascii="Times New Roman" w:hAnsi="Times New Roman"/>
          <w:bCs/>
          <w:sz w:val="24"/>
          <w:szCs w:val="24"/>
        </w:rPr>
        <w:t>новопостроен комплекс, така че поддържам моето предложение. Благодаря.</w:t>
      </w:r>
    </w:p>
    <w:p w14:paraId="50AFCEF5" w14:textId="77777777" w:rsidR="001D5B54" w:rsidRDefault="00863864" w:rsidP="00D0110E">
      <w:pPr>
        <w:jc w:val="both"/>
        <w:rPr>
          <w:rFonts w:ascii="Times New Roman" w:hAnsi="Times New Roman"/>
          <w:bCs/>
          <w:sz w:val="24"/>
          <w:szCs w:val="24"/>
        </w:rPr>
      </w:pPr>
      <w:r>
        <w:rPr>
          <w:rFonts w:ascii="Times New Roman" w:hAnsi="Times New Roman"/>
          <w:bCs/>
          <w:sz w:val="24"/>
          <w:szCs w:val="24"/>
        </w:rPr>
        <w:tab/>
      </w:r>
      <w:r w:rsidRPr="00863864">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Преминаваме към гласуване по точката</w:t>
      </w:r>
      <w:r>
        <w:rPr>
          <w:rFonts w:ascii="Times New Roman" w:hAnsi="Times New Roman"/>
          <w:bCs/>
          <w:sz w:val="24"/>
          <w:szCs w:val="24"/>
        </w:rPr>
        <w:t>. Първо</w:t>
      </w:r>
      <w:r w:rsidR="00BB56EB" w:rsidRPr="00BB56EB">
        <w:rPr>
          <w:rFonts w:ascii="Times New Roman" w:hAnsi="Times New Roman"/>
          <w:bCs/>
          <w:sz w:val="24"/>
          <w:szCs w:val="24"/>
        </w:rPr>
        <w:t xml:space="preserve"> гласуваме предложението на </w:t>
      </w:r>
      <w:r>
        <w:rPr>
          <w:rFonts w:ascii="Times New Roman" w:hAnsi="Times New Roman"/>
          <w:bCs/>
          <w:sz w:val="24"/>
          <w:szCs w:val="24"/>
        </w:rPr>
        <w:t>Г</w:t>
      </w:r>
      <w:r w:rsidR="00BB56EB" w:rsidRPr="00BB56EB">
        <w:rPr>
          <w:rFonts w:ascii="Times New Roman" w:hAnsi="Times New Roman"/>
          <w:bCs/>
          <w:sz w:val="24"/>
          <w:szCs w:val="24"/>
        </w:rPr>
        <w:t>алин</w:t>
      </w:r>
      <w:r>
        <w:rPr>
          <w:rFonts w:ascii="Times New Roman" w:hAnsi="Times New Roman"/>
          <w:bCs/>
          <w:sz w:val="24"/>
          <w:szCs w:val="24"/>
        </w:rPr>
        <w:t xml:space="preserve"> Г</w:t>
      </w:r>
      <w:r w:rsidR="00BB56EB" w:rsidRPr="00BB56EB">
        <w:rPr>
          <w:rFonts w:ascii="Times New Roman" w:hAnsi="Times New Roman"/>
          <w:bCs/>
          <w:sz w:val="24"/>
          <w:szCs w:val="24"/>
        </w:rPr>
        <w:t>ригоров</w:t>
      </w:r>
      <w:r>
        <w:rPr>
          <w:rFonts w:ascii="Times New Roman" w:hAnsi="Times New Roman"/>
          <w:bCs/>
          <w:sz w:val="24"/>
          <w:szCs w:val="24"/>
        </w:rPr>
        <w:t xml:space="preserve"> к</w:t>
      </w:r>
      <w:r w:rsidR="00BB56EB" w:rsidRPr="00BB56EB">
        <w:rPr>
          <w:rFonts w:ascii="Times New Roman" w:hAnsi="Times New Roman"/>
          <w:bCs/>
          <w:sz w:val="24"/>
          <w:szCs w:val="24"/>
        </w:rPr>
        <w:t>андидати</w:t>
      </w:r>
      <w:r w:rsidR="001D5B54">
        <w:rPr>
          <w:rFonts w:ascii="Times New Roman" w:hAnsi="Times New Roman"/>
          <w:bCs/>
          <w:sz w:val="24"/>
          <w:szCs w:val="24"/>
        </w:rPr>
        <w:t xml:space="preserve">те да оферират жилищна площ </w:t>
      </w:r>
      <w:r w:rsidR="00BB56EB" w:rsidRPr="00BB56EB">
        <w:rPr>
          <w:rFonts w:ascii="Times New Roman" w:hAnsi="Times New Roman"/>
          <w:bCs/>
          <w:sz w:val="24"/>
          <w:szCs w:val="24"/>
        </w:rPr>
        <w:t>поне в размер на минималната 528</w:t>
      </w:r>
      <w:r w:rsidR="001D5B54">
        <w:rPr>
          <w:rFonts w:ascii="Times New Roman" w:hAnsi="Times New Roman"/>
          <w:bCs/>
          <w:sz w:val="24"/>
          <w:szCs w:val="24"/>
        </w:rPr>
        <w:t>.</w:t>
      </w:r>
      <w:r w:rsidR="00BB56EB" w:rsidRPr="00BB56EB">
        <w:rPr>
          <w:rFonts w:ascii="Times New Roman" w:hAnsi="Times New Roman"/>
          <w:bCs/>
          <w:sz w:val="24"/>
          <w:szCs w:val="24"/>
        </w:rPr>
        <w:t xml:space="preserve">8 </w:t>
      </w:r>
      <w:r w:rsidR="001D5B54">
        <w:rPr>
          <w:rFonts w:ascii="Times New Roman" w:hAnsi="Times New Roman"/>
          <w:bCs/>
          <w:sz w:val="24"/>
          <w:szCs w:val="24"/>
        </w:rPr>
        <w:t xml:space="preserve">- </w:t>
      </w:r>
      <w:r w:rsidR="00BB56EB" w:rsidRPr="00BB56EB">
        <w:rPr>
          <w:rFonts w:ascii="Times New Roman" w:hAnsi="Times New Roman"/>
          <w:bCs/>
          <w:sz w:val="24"/>
          <w:szCs w:val="24"/>
        </w:rPr>
        <w:t xml:space="preserve">минимум 20%. </w:t>
      </w:r>
    </w:p>
    <w:p w14:paraId="6E4F76A5" w14:textId="2C98139B" w:rsidR="001D5B54" w:rsidRDefault="001D5B54" w:rsidP="0045231E">
      <w:pPr>
        <w:spacing w:after="0"/>
        <w:jc w:val="both"/>
        <w:rPr>
          <w:rFonts w:ascii="Times New Roman" w:hAnsi="Times New Roman"/>
          <w:b/>
          <w:sz w:val="24"/>
          <w:szCs w:val="24"/>
        </w:rPr>
      </w:pPr>
      <w:r w:rsidRPr="00F21501">
        <w:rPr>
          <w:rFonts w:ascii="Times New Roman" w:hAnsi="Times New Roman"/>
          <w:b/>
          <w:sz w:val="24"/>
          <w:szCs w:val="24"/>
        </w:rPr>
        <w:t>КВОРУМ – 4</w:t>
      </w:r>
      <w:r w:rsidR="00F21501" w:rsidRPr="00F21501">
        <w:rPr>
          <w:rFonts w:ascii="Times New Roman" w:hAnsi="Times New Roman"/>
          <w:b/>
          <w:sz w:val="24"/>
          <w:szCs w:val="24"/>
        </w:rPr>
        <w:t>7</w:t>
      </w:r>
      <w:r w:rsidRPr="00F21501">
        <w:rPr>
          <w:rFonts w:ascii="Times New Roman" w:hAnsi="Times New Roman"/>
          <w:b/>
          <w:sz w:val="24"/>
          <w:szCs w:val="24"/>
        </w:rPr>
        <w:t>. С 18</w:t>
      </w:r>
      <w:r w:rsidRPr="00F21501">
        <w:rPr>
          <w:rFonts w:ascii="Times New Roman" w:hAnsi="Times New Roman"/>
          <w:b/>
          <w:sz w:val="24"/>
          <w:szCs w:val="24"/>
          <w:lang w:val="en-US"/>
        </w:rPr>
        <w:t xml:space="preserve"> </w:t>
      </w:r>
      <w:r w:rsidRPr="00F21501">
        <w:rPr>
          <w:rFonts w:ascii="Times New Roman" w:hAnsi="Times New Roman"/>
          <w:b/>
          <w:sz w:val="24"/>
          <w:szCs w:val="24"/>
        </w:rPr>
        <w:t xml:space="preserve">„за“, 4 „против“ и 25 „въздържали се“ </w:t>
      </w:r>
      <w:r w:rsidR="00F21501" w:rsidRPr="00F21501">
        <w:rPr>
          <w:rFonts w:ascii="Times New Roman" w:hAnsi="Times New Roman"/>
          <w:b/>
          <w:sz w:val="24"/>
          <w:szCs w:val="24"/>
        </w:rPr>
        <w:t xml:space="preserve">не </w:t>
      </w:r>
      <w:r w:rsidRPr="00F21501">
        <w:rPr>
          <w:rFonts w:ascii="Times New Roman" w:hAnsi="Times New Roman"/>
          <w:b/>
          <w:sz w:val="24"/>
          <w:szCs w:val="24"/>
        </w:rPr>
        <w:t>се прие</w:t>
      </w:r>
      <w:r w:rsidR="00F21501">
        <w:rPr>
          <w:rFonts w:ascii="Times New Roman" w:hAnsi="Times New Roman"/>
          <w:b/>
          <w:sz w:val="24"/>
          <w:szCs w:val="24"/>
        </w:rPr>
        <w:t xml:space="preserve"> предложението.</w:t>
      </w:r>
    </w:p>
    <w:p w14:paraId="2FC9D157" w14:textId="1C8ACF79" w:rsidR="001D5B54" w:rsidRDefault="001D5B54" w:rsidP="0045231E">
      <w:pPr>
        <w:spacing w:after="0"/>
        <w:jc w:val="both"/>
        <w:rPr>
          <w:rFonts w:ascii="Times New Roman" w:hAnsi="Times New Roman"/>
          <w:bCs/>
          <w:sz w:val="24"/>
          <w:szCs w:val="24"/>
        </w:rPr>
      </w:pPr>
    </w:p>
    <w:p w14:paraId="0793535D" w14:textId="65D118CE" w:rsidR="00F21501" w:rsidRDefault="00F21501" w:rsidP="0045231E">
      <w:pPr>
        <w:spacing w:after="0"/>
        <w:jc w:val="both"/>
        <w:rPr>
          <w:rFonts w:ascii="Times New Roman" w:hAnsi="Times New Roman"/>
          <w:bCs/>
          <w:sz w:val="24"/>
          <w:szCs w:val="24"/>
        </w:rPr>
      </w:pPr>
      <w:r>
        <w:rPr>
          <w:rFonts w:ascii="Times New Roman" w:hAnsi="Times New Roman"/>
          <w:bCs/>
          <w:sz w:val="24"/>
          <w:szCs w:val="24"/>
        </w:rPr>
        <w:tab/>
      </w:r>
      <w:r w:rsidRPr="00F21501">
        <w:rPr>
          <w:rFonts w:ascii="Times New Roman" w:hAnsi="Times New Roman"/>
          <w:b/>
          <w:sz w:val="24"/>
          <w:szCs w:val="24"/>
        </w:rPr>
        <w:t>Акад. Христо Белоев:</w:t>
      </w:r>
      <w:r>
        <w:rPr>
          <w:rFonts w:ascii="Times New Roman" w:hAnsi="Times New Roman"/>
          <w:b/>
          <w:sz w:val="24"/>
          <w:szCs w:val="24"/>
        </w:rPr>
        <w:t xml:space="preserve"> </w:t>
      </w:r>
      <w:r w:rsidR="00BB56EB" w:rsidRPr="00BB56EB">
        <w:rPr>
          <w:rFonts w:ascii="Times New Roman" w:hAnsi="Times New Roman"/>
          <w:bCs/>
          <w:sz w:val="24"/>
          <w:szCs w:val="24"/>
        </w:rPr>
        <w:t xml:space="preserve">Гласуваме основното предложение. </w:t>
      </w:r>
    </w:p>
    <w:p w14:paraId="21B183EF" w14:textId="77777777" w:rsidR="0045231E" w:rsidRDefault="0045231E" w:rsidP="0045231E">
      <w:pPr>
        <w:spacing w:after="0"/>
        <w:jc w:val="both"/>
        <w:rPr>
          <w:rFonts w:ascii="Times New Roman" w:hAnsi="Times New Roman"/>
          <w:bCs/>
          <w:sz w:val="24"/>
          <w:szCs w:val="24"/>
        </w:rPr>
      </w:pPr>
    </w:p>
    <w:p w14:paraId="0BD23F0D" w14:textId="07920D4D" w:rsidR="00F21501" w:rsidRDefault="00F21501" w:rsidP="0045231E">
      <w:pPr>
        <w:spacing w:after="0"/>
        <w:jc w:val="both"/>
        <w:rPr>
          <w:rFonts w:ascii="Times New Roman" w:hAnsi="Times New Roman"/>
          <w:b/>
          <w:sz w:val="24"/>
          <w:szCs w:val="24"/>
        </w:rPr>
      </w:pPr>
      <w:r w:rsidRPr="00002A1C">
        <w:rPr>
          <w:rFonts w:ascii="Times New Roman" w:hAnsi="Times New Roman"/>
          <w:b/>
          <w:sz w:val="24"/>
          <w:szCs w:val="24"/>
        </w:rPr>
        <w:t>КВОРУМ – 4</w:t>
      </w:r>
      <w:r w:rsidR="0045231E" w:rsidRPr="00002A1C">
        <w:rPr>
          <w:rFonts w:ascii="Times New Roman" w:hAnsi="Times New Roman"/>
          <w:b/>
          <w:sz w:val="24"/>
          <w:szCs w:val="24"/>
        </w:rPr>
        <w:t>9</w:t>
      </w:r>
      <w:r w:rsidRPr="00002A1C">
        <w:rPr>
          <w:rFonts w:ascii="Times New Roman" w:hAnsi="Times New Roman"/>
          <w:b/>
          <w:sz w:val="24"/>
          <w:szCs w:val="24"/>
        </w:rPr>
        <w:t xml:space="preserve">. С </w:t>
      </w:r>
      <w:r w:rsidR="0045231E" w:rsidRPr="00002A1C">
        <w:rPr>
          <w:rFonts w:ascii="Times New Roman" w:hAnsi="Times New Roman"/>
          <w:b/>
          <w:sz w:val="24"/>
          <w:szCs w:val="24"/>
        </w:rPr>
        <w:t>30</w:t>
      </w:r>
      <w:r w:rsidRPr="00002A1C">
        <w:rPr>
          <w:rFonts w:ascii="Times New Roman" w:hAnsi="Times New Roman"/>
          <w:b/>
          <w:sz w:val="24"/>
          <w:szCs w:val="24"/>
          <w:lang w:val="en-US"/>
        </w:rPr>
        <w:t xml:space="preserve"> </w:t>
      </w:r>
      <w:r w:rsidRPr="00002A1C">
        <w:rPr>
          <w:rFonts w:ascii="Times New Roman" w:hAnsi="Times New Roman"/>
          <w:b/>
          <w:sz w:val="24"/>
          <w:szCs w:val="24"/>
        </w:rPr>
        <w:t xml:space="preserve">„за“, </w:t>
      </w:r>
      <w:r w:rsidR="0045231E" w:rsidRPr="00002A1C">
        <w:rPr>
          <w:rFonts w:ascii="Times New Roman" w:hAnsi="Times New Roman"/>
          <w:b/>
          <w:sz w:val="24"/>
          <w:szCs w:val="24"/>
        </w:rPr>
        <w:t xml:space="preserve">7 </w:t>
      </w:r>
      <w:r w:rsidRPr="00002A1C">
        <w:rPr>
          <w:rFonts w:ascii="Times New Roman" w:hAnsi="Times New Roman"/>
          <w:b/>
          <w:sz w:val="24"/>
          <w:szCs w:val="24"/>
        </w:rPr>
        <w:t xml:space="preserve">„против“ и </w:t>
      </w:r>
      <w:r w:rsidR="0045231E" w:rsidRPr="00002A1C">
        <w:rPr>
          <w:rFonts w:ascii="Times New Roman" w:hAnsi="Times New Roman"/>
          <w:b/>
          <w:sz w:val="24"/>
          <w:szCs w:val="24"/>
        </w:rPr>
        <w:t>12</w:t>
      </w:r>
      <w:r w:rsidRPr="00002A1C">
        <w:rPr>
          <w:rFonts w:ascii="Times New Roman" w:hAnsi="Times New Roman"/>
          <w:b/>
          <w:sz w:val="24"/>
          <w:szCs w:val="24"/>
        </w:rPr>
        <w:t xml:space="preserve"> „въздържали се“ се прие</w:t>
      </w:r>
    </w:p>
    <w:p w14:paraId="0914F9D3" w14:textId="3FEA46D1" w:rsidR="00002A1C" w:rsidRDefault="00002A1C" w:rsidP="0045231E">
      <w:pPr>
        <w:spacing w:after="0"/>
        <w:jc w:val="both"/>
        <w:rPr>
          <w:rFonts w:ascii="Times New Roman" w:hAnsi="Times New Roman"/>
          <w:b/>
          <w:sz w:val="24"/>
          <w:szCs w:val="24"/>
        </w:rPr>
      </w:pPr>
    </w:p>
    <w:p w14:paraId="25AD001B"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32</w:t>
      </w:r>
    </w:p>
    <w:p w14:paraId="3EA633CA" w14:textId="75CC29E0" w:rsidR="00002A1C" w:rsidRPr="00002A1C" w:rsidRDefault="00002A1C" w:rsidP="00002A1C">
      <w:pPr>
        <w:spacing w:after="0" w:line="240" w:lineRule="auto"/>
        <w:rPr>
          <w:rFonts w:ascii="Times New Roman" w:eastAsia="Times New Roman" w:hAnsi="Times New Roman"/>
          <w:b/>
          <w:sz w:val="32"/>
          <w:szCs w:val="24"/>
          <w:lang w:val="en-US"/>
        </w:rPr>
      </w:pPr>
    </w:p>
    <w:p w14:paraId="091DA46D" w14:textId="77777777" w:rsidR="00002A1C" w:rsidRPr="00002A1C" w:rsidRDefault="00002A1C" w:rsidP="00002A1C">
      <w:pPr>
        <w:spacing w:after="0" w:line="240" w:lineRule="auto"/>
        <w:ind w:firstLine="709"/>
        <w:jc w:val="both"/>
        <w:rPr>
          <w:rFonts w:ascii="Times New Roman" w:hAnsi="Times New Roman"/>
          <w:sz w:val="24"/>
          <w:szCs w:val="24"/>
        </w:rPr>
      </w:pPr>
      <w:r w:rsidRPr="00002A1C">
        <w:rPr>
          <w:rFonts w:ascii="Times New Roman" w:hAnsi="Times New Roman"/>
          <w:sz w:val="24"/>
          <w:szCs w:val="24"/>
        </w:rPr>
        <w:t>На основание чл. 21, ал. 2, във връзка с чл. 21,  ал. 1, т. 8 от ЗМСМА,  чл. 37, ал. 1 и ал. 2, чл. 41, ал. 2 от ЗОС, чл. 26, ал. 1, т. 3, чл. 36, ал. 1, ал. 2, чл. 49, ал. 3, чл. 50, ал. 2, т. 10 от Наредба №1 на Общински съвет – Русе за общинската собственост,</w:t>
      </w:r>
      <w:r w:rsidRPr="00002A1C">
        <w:rPr>
          <w:rFonts w:ascii="Times New Roman" w:eastAsia="Times New Roman" w:hAnsi="Times New Roman"/>
          <w:sz w:val="24"/>
          <w:szCs w:val="24"/>
        </w:rPr>
        <w:t xml:space="preserve"> Протокол №2/29.01.2024 г. на Комисията по общинска собственост</w:t>
      </w:r>
      <w:r w:rsidRPr="00002A1C">
        <w:rPr>
          <w:rFonts w:ascii="Times New Roman" w:eastAsia="Times New Roman" w:hAnsi="Times New Roman"/>
          <w:bCs/>
          <w:sz w:val="24"/>
          <w:szCs w:val="24"/>
        </w:rPr>
        <w:t xml:space="preserve"> и съобразно предвижданията на влязъл в сила ПУП-ПЗ, одобрен </w:t>
      </w:r>
      <w:r w:rsidRPr="00002A1C">
        <w:rPr>
          <w:rFonts w:ascii="Times New Roman" w:eastAsia="Times New Roman" w:hAnsi="Times New Roman"/>
          <w:sz w:val="24"/>
          <w:szCs w:val="24"/>
          <w:lang w:eastAsia="bg-BG"/>
        </w:rPr>
        <w:t xml:space="preserve"> със Заповед </w:t>
      </w:r>
      <w:r w:rsidRPr="00002A1C">
        <w:rPr>
          <w:rFonts w:ascii="Times New Roman" w:eastAsia="Times New Roman" w:hAnsi="Times New Roman"/>
          <w:bCs/>
          <w:sz w:val="24"/>
          <w:szCs w:val="24"/>
          <w:lang w:eastAsia="bg-BG"/>
        </w:rPr>
        <w:t>№РД-01-2683/10.08.2023 г. на Кмета на Община  Русе,</w:t>
      </w:r>
      <w:r w:rsidRPr="00002A1C">
        <w:rPr>
          <w:rFonts w:ascii="Times New Roman" w:eastAsia="Times New Roman" w:hAnsi="Times New Roman"/>
          <w:bCs/>
          <w:sz w:val="24"/>
          <w:szCs w:val="24"/>
        </w:rPr>
        <w:t xml:space="preserve"> </w:t>
      </w:r>
      <w:r w:rsidRPr="00002A1C">
        <w:rPr>
          <w:rFonts w:ascii="Times New Roman" w:eastAsia="Times New Roman" w:hAnsi="Times New Roman"/>
          <w:sz w:val="24"/>
          <w:szCs w:val="24"/>
        </w:rPr>
        <w:t>Общински съвет – Русе реши:</w:t>
      </w:r>
    </w:p>
    <w:p w14:paraId="5139AD7B"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 xml:space="preserve">            </w:t>
      </w:r>
    </w:p>
    <w:p w14:paraId="2CC13741" w14:textId="77777777" w:rsidR="00002A1C" w:rsidRPr="00002A1C" w:rsidRDefault="00002A1C" w:rsidP="00002A1C">
      <w:pPr>
        <w:spacing w:after="0" w:line="240" w:lineRule="auto"/>
        <w:ind w:firstLine="709"/>
        <w:jc w:val="both"/>
        <w:rPr>
          <w:rFonts w:ascii="Times New Roman" w:hAnsi="Times New Roman"/>
          <w:sz w:val="24"/>
          <w:szCs w:val="24"/>
        </w:rPr>
      </w:pPr>
      <w:r w:rsidRPr="00002A1C">
        <w:rPr>
          <w:rFonts w:ascii="Times New Roman" w:hAnsi="Times New Roman"/>
          <w:sz w:val="24"/>
          <w:szCs w:val="24"/>
        </w:rPr>
        <w:t xml:space="preserve">Дава съгласие за </w:t>
      </w:r>
      <w:r w:rsidRPr="00002A1C">
        <w:rPr>
          <w:rFonts w:ascii="Times New Roman" w:eastAsia="Times New Roman" w:hAnsi="Times New Roman"/>
          <w:sz w:val="24"/>
          <w:szCs w:val="24"/>
        </w:rPr>
        <w:t>провеждане на</w:t>
      </w:r>
      <w:r w:rsidRPr="00002A1C">
        <w:rPr>
          <w:rFonts w:ascii="Times New Roman" w:eastAsia="Times New Roman" w:hAnsi="Times New Roman"/>
          <w:sz w:val="24"/>
          <w:szCs w:val="24"/>
          <w:lang w:val="en-US"/>
        </w:rPr>
        <w:t xml:space="preserve"> </w:t>
      </w:r>
      <w:r w:rsidRPr="00002A1C">
        <w:rPr>
          <w:rFonts w:ascii="Times New Roman" w:eastAsia="Times New Roman" w:hAnsi="Times New Roman"/>
          <w:sz w:val="24"/>
          <w:szCs w:val="24"/>
        </w:rPr>
        <w:t xml:space="preserve">присъствен публичен търг с тайно наддаване, за учредяване възмездно право на строеж за изграждане на </w:t>
      </w:r>
      <w:r w:rsidRPr="00002A1C">
        <w:rPr>
          <w:rFonts w:ascii="Times New Roman" w:eastAsia="Times New Roman" w:hAnsi="Times New Roman"/>
          <w:sz w:val="24"/>
          <w:szCs w:val="24"/>
          <w:lang w:eastAsia="bg-BG"/>
        </w:rPr>
        <w:t xml:space="preserve">жилищна сграда, със  застроена площ /ЗП/ от 925,40 кв.м., и с разгъната застроена площ  /РЗП/ от 2 644,00 кв.м. на всички надземни етажи, с подземен етаж (сутерен) на едно ниво с площ от 1170 кв.м., с обща площ на застройката от 3 814, 00 кв.м., включваща надземни и подземен етажи, с основна височина на застрояване до 15 м., </w:t>
      </w:r>
      <w:r w:rsidRPr="00002A1C">
        <w:rPr>
          <w:rFonts w:ascii="Times New Roman" w:eastAsia="Times New Roman" w:hAnsi="Times New Roman"/>
          <w:sz w:val="24"/>
          <w:szCs w:val="24"/>
        </w:rPr>
        <w:t xml:space="preserve">върху общински поземлен имот с идентификатор 63427.7.273 по КККР на град Русе, с площ от 1 322 кв.м., </w:t>
      </w:r>
      <w:r w:rsidRPr="00002A1C">
        <w:rPr>
          <w:rFonts w:ascii="Times New Roman" w:eastAsia="Times New Roman" w:hAnsi="Times New Roman"/>
          <w:sz w:val="24"/>
          <w:szCs w:val="24"/>
          <w:lang w:eastAsia="bg-BG"/>
        </w:rPr>
        <w:t xml:space="preserve">с трайно предназначение на територията: Урбанизирана, с начин на трайно ползване: Средно застрояване (от 10 до 15 м), а съгласно регулационния план на гр. Русе, представляващ урегулиран поземлен имот /УПИ/ III - за жилищно строителство, в кв. 651.3, с адрес гр.Русе, ж.к. „Изток“, ул. „Котовск“ №6, </w:t>
      </w:r>
      <w:r w:rsidRPr="00002A1C">
        <w:rPr>
          <w:rFonts w:ascii="Times New Roman" w:eastAsia="Times New Roman" w:hAnsi="Times New Roman"/>
          <w:bCs/>
          <w:sz w:val="24"/>
          <w:szCs w:val="24"/>
          <w:lang w:eastAsia="bg-BG"/>
        </w:rPr>
        <w:t xml:space="preserve">предмет на </w:t>
      </w:r>
      <w:r w:rsidRPr="00002A1C">
        <w:rPr>
          <w:rFonts w:ascii="Times New Roman" w:hAnsi="Times New Roman"/>
          <w:sz w:val="24"/>
          <w:szCs w:val="24"/>
          <w:lang w:val="en-US" w:eastAsia="bg-BG"/>
        </w:rPr>
        <w:t>Акт №</w:t>
      </w:r>
      <w:r w:rsidRPr="00002A1C">
        <w:rPr>
          <w:rFonts w:ascii="Times New Roman" w:hAnsi="Times New Roman"/>
          <w:sz w:val="24"/>
          <w:szCs w:val="24"/>
          <w:lang w:eastAsia="bg-BG"/>
        </w:rPr>
        <w:t>10911</w:t>
      </w:r>
      <w:r w:rsidRPr="00002A1C">
        <w:rPr>
          <w:rFonts w:ascii="Times New Roman" w:hAnsi="Times New Roman"/>
          <w:sz w:val="24"/>
          <w:szCs w:val="24"/>
          <w:lang w:val="en-US" w:eastAsia="bg-BG"/>
        </w:rPr>
        <w:t>/2</w:t>
      </w:r>
      <w:r w:rsidRPr="00002A1C">
        <w:rPr>
          <w:rFonts w:ascii="Times New Roman" w:hAnsi="Times New Roman"/>
          <w:sz w:val="24"/>
          <w:szCs w:val="24"/>
          <w:lang w:eastAsia="bg-BG"/>
        </w:rPr>
        <w:t>0.11</w:t>
      </w:r>
      <w:r w:rsidRPr="00002A1C">
        <w:rPr>
          <w:rFonts w:ascii="Times New Roman" w:hAnsi="Times New Roman"/>
          <w:sz w:val="24"/>
          <w:szCs w:val="24"/>
          <w:lang w:val="en-US" w:eastAsia="bg-BG"/>
        </w:rPr>
        <w:t>.</w:t>
      </w:r>
      <w:r w:rsidRPr="00002A1C">
        <w:rPr>
          <w:rFonts w:ascii="Times New Roman" w:hAnsi="Times New Roman"/>
          <w:sz w:val="24"/>
          <w:szCs w:val="24"/>
          <w:lang w:eastAsia="bg-BG"/>
        </w:rPr>
        <w:t>2023</w:t>
      </w:r>
      <w:r w:rsidRPr="00002A1C">
        <w:rPr>
          <w:rFonts w:ascii="Times New Roman" w:hAnsi="Times New Roman"/>
          <w:sz w:val="24"/>
          <w:szCs w:val="24"/>
          <w:lang w:val="en-US" w:eastAsia="bg-BG"/>
        </w:rPr>
        <w:t xml:space="preserve"> г. </w:t>
      </w:r>
      <w:r w:rsidRPr="00002A1C">
        <w:rPr>
          <w:rFonts w:ascii="Times New Roman" w:eastAsia="Times New Roman" w:hAnsi="Times New Roman"/>
          <w:sz w:val="24"/>
          <w:szCs w:val="24"/>
        </w:rPr>
        <w:t>вписан под №115, том 38, н.д. 7912, вх. рег. №14401/23.11.2023 г. по описа на Служба по вписванията – град Русе към Агенция по вписванията</w:t>
      </w:r>
      <w:r w:rsidRPr="00002A1C">
        <w:rPr>
          <w:rFonts w:ascii="Times New Roman" w:hAnsi="Times New Roman"/>
          <w:sz w:val="24"/>
          <w:szCs w:val="24"/>
          <w:lang w:eastAsia="bg-BG"/>
        </w:rPr>
        <w:t xml:space="preserve"> з</w:t>
      </w:r>
      <w:r w:rsidRPr="00002A1C">
        <w:rPr>
          <w:rFonts w:ascii="Times New Roman" w:hAnsi="Times New Roman"/>
          <w:sz w:val="24"/>
          <w:szCs w:val="24"/>
          <w:lang w:val="en-US" w:eastAsia="bg-BG"/>
        </w:rPr>
        <w:t>а</w:t>
      </w:r>
      <w:r w:rsidRPr="00002A1C">
        <w:rPr>
          <w:rFonts w:ascii="Times New Roman" w:hAnsi="Times New Roman"/>
          <w:sz w:val="24"/>
          <w:szCs w:val="24"/>
          <w:lang w:eastAsia="bg-BG"/>
        </w:rPr>
        <w:t xml:space="preserve"> поправка на Акт №7743/25.03.2016 г.за </w:t>
      </w:r>
      <w:r w:rsidRPr="00002A1C">
        <w:rPr>
          <w:rFonts w:ascii="Times New Roman" w:hAnsi="Times New Roman"/>
          <w:sz w:val="24"/>
          <w:szCs w:val="24"/>
          <w:lang w:val="en-US" w:eastAsia="bg-BG"/>
        </w:rPr>
        <w:t>частна общинска собственост</w:t>
      </w:r>
      <w:r w:rsidRPr="00002A1C">
        <w:rPr>
          <w:rFonts w:ascii="Times New Roman" w:eastAsia="Times New Roman" w:hAnsi="Times New Roman"/>
          <w:sz w:val="24"/>
          <w:szCs w:val="24"/>
        </w:rPr>
        <w:t xml:space="preserve">, </w:t>
      </w:r>
      <w:r w:rsidRPr="00002A1C">
        <w:rPr>
          <w:rFonts w:ascii="Times New Roman" w:hAnsi="Times New Roman"/>
          <w:sz w:val="24"/>
          <w:szCs w:val="24"/>
        </w:rPr>
        <w:t xml:space="preserve">на стойност 795 886,60 лева /седемстотин деветдесет и пет хиляди осемстотин осемдесет и шест лева и шестдесет стотинки/, без дължими данъци и такси. </w:t>
      </w:r>
    </w:p>
    <w:p w14:paraId="0B717DDA" w14:textId="77777777" w:rsidR="00002A1C" w:rsidRPr="00002A1C" w:rsidRDefault="00002A1C" w:rsidP="00002A1C">
      <w:pPr>
        <w:spacing w:after="0" w:line="240" w:lineRule="auto"/>
        <w:ind w:firstLine="709"/>
        <w:jc w:val="both"/>
        <w:rPr>
          <w:rFonts w:ascii="Times New Roman" w:eastAsia="Times New Roman" w:hAnsi="Times New Roman"/>
          <w:sz w:val="24"/>
          <w:szCs w:val="24"/>
        </w:rPr>
      </w:pPr>
      <w:r w:rsidRPr="00002A1C">
        <w:rPr>
          <w:rFonts w:ascii="Times New Roman" w:eastAsia="Times New Roman" w:hAnsi="Times New Roman"/>
          <w:sz w:val="24"/>
          <w:szCs w:val="24"/>
        </w:rPr>
        <w:t xml:space="preserve">Заплащането на цената на правото на строеж да се извърши чрез предоставяне в собственост на Община Русе </w:t>
      </w:r>
      <w:r w:rsidRPr="00002A1C">
        <w:rPr>
          <w:rFonts w:ascii="Times New Roman" w:hAnsi="Times New Roman"/>
          <w:sz w:val="24"/>
          <w:szCs w:val="24"/>
        </w:rPr>
        <w:t xml:space="preserve">на част от новопостроената сграда, в размер на минимум 373,66 кв.м. жилищна площ във вид на жилища по смисъла на чл. 40, ал. 1 от ЗУТ, с площ до 70 кв.м. всяко /без идеалните части от общите части на сградата в режим на етажна собственост/. </w:t>
      </w:r>
    </w:p>
    <w:p w14:paraId="1BF5C161" w14:textId="77777777" w:rsidR="00002A1C" w:rsidRPr="00002A1C" w:rsidRDefault="00002A1C" w:rsidP="00002A1C">
      <w:pPr>
        <w:spacing w:after="0" w:line="240" w:lineRule="auto"/>
        <w:jc w:val="both"/>
        <w:rPr>
          <w:rFonts w:ascii="Times New Roman" w:hAnsi="Times New Roman"/>
          <w:sz w:val="24"/>
          <w:szCs w:val="24"/>
        </w:rPr>
      </w:pPr>
      <w:r w:rsidRPr="00002A1C">
        <w:rPr>
          <w:rFonts w:ascii="Times New Roman" w:eastAsia="Times New Roman" w:hAnsi="Times New Roman"/>
          <w:sz w:val="24"/>
          <w:szCs w:val="24"/>
        </w:rPr>
        <w:t xml:space="preserve">            </w:t>
      </w:r>
    </w:p>
    <w:p w14:paraId="3E086E05"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 xml:space="preserve">Класирането на подадените оферти на явилите се и допуснати до търга участници, се извършва на база предложените от кандидатите жилищни площи, във вид на жилища, всяко с площ до 70 кв.м., в сградата, построена при реализиране на учреденото право на строеж, без включване на идеални части от общите части на сградата, като на първо място да се класира участникът, предложил най-голяма жилищна площ. Класирането се </w:t>
      </w:r>
      <w:r w:rsidRPr="00002A1C">
        <w:rPr>
          <w:rFonts w:ascii="Times New Roman" w:hAnsi="Times New Roman"/>
          <w:sz w:val="24"/>
          <w:szCs w:val="24"/>
        </w:rPr>
        <w:lastRenderedPageBreak/>
        <w:t>извършва до втория кандидат, съобразно оферираните жилищни площи за възмездяване  цената  на правото на строеж.</w:t>
      </w:r>
    </w:p>
    <w:p w14:paraId="6471901A"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Предложения,</w:t>
      </w:r>
      <w:r w:rsidRPr="00002A1C">
        <w:rPr>
          <w:rFonts w:ascii="Times New Roman" w:hAnsi="Times New Roman"/>
          <w:sz w:val="24"/>
          <w:szCs w:val="24"/>
          <w:lang w:val="en-US"/>
        </w:rPr>
        <w:t xml:space="preserve"> </w:t>
      </w:r>
      <w:r w:rsidRPr="00002A1C">
        <w:rPr>
          <w:rFonts w:ascii="Times New Roman" w:hAnsi="Times New Roman"/>
          <w:sz w:val="24"/>
          <w:szCs w:val="24"/>
        </w:rPr>
        <w:t>съдържащи оферираната жилищна площ под минимално установената 373,66 кв.м., във вид на жилища всяко с площ до 70 кв.м. без включени идеални части от общите части на сградата не се допускат и не се разглеждат. Кандидатите следва да оферират жилищна площ поне в размер на минимално установената от 373,66 кв.м. или надхвърляща  същата, във вид на жилища всяко с площ до 70 кв.м. без включени идеални части от общите части в сградата, която ще се строи  при реализиране настоящата суперфиция, съобразявайки чл. 40, ал. 1 от ЗУТ, които да възмездяват цената на учреденото право на строеж.</w:t>
      </w:r>
    </w:p>
    <w:p w14:paraId="73B230ED"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Класирането се осъществява по възходящ ред. Броят и вида на обектите, които Община Русе ще получи в сградата се определят допълнително съобразно одобрени инвестиционни проекти за сградата.</w:t>
      </w:r>
    </w:p>
    <w:p w14:paraId="160BDB20"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Определя  допълнителни тръжни условия както следва:</w:t>
      </w:r>
    </w:p>
    <w:p w14:paraId="5FE22B2C"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1.Срок за изграждане на жилищната сграда, заедно с изграждане на инфраструктура, озеленяване, тротоари и въвеждане в експлоатация  - до  24 месеца от издаване на разрешението за строеж.</w:t>
      </w:r>
    </w:p>
    <w:p w14:paraId="029F1AF1" w14:textId="77777777" w:rsidR="00002A1C" w:rsidRPr="00002A1C" w:rsidRDefault="00002A1C" w:rsidP="00002A1C">
      <w:pPr>
        <w:spacing w:after="0" w:line="240" w:lineRule="auto"/>
        <w:ind w:firstLine="708"/>
        <w:jc w:val="both"/>
        <w:rPr>
          <w:rFonts w:ascii="Times New Roman" w:hAnsi="Times New Roman"/>
          <w:sz w:val="24"/>
          <w:szCs w:val="24"/>
        </w:rPr>
      </w:pPr>
      <w:r w:rsidRPr="00002A1C">
        <w:rPr>
          <w:rFonts w:ascii="Times New Roman" w:hAnsi="Times New Roman"/>
          <w:sz w:val="24"/>
          <w:szCs w:val="24"/>
        </w:rPr>
        <w:t xml:space="preserve">2.Спечелилият тръжната процедура – суперфициар се задължава за собствена сметка да събори съществуващата в имота сграда с идентификатор 63427.7.273.1, като генерираните строителни отпадъци да предаде за своя сметка за третиране, съобразно изискванията на ЗУО. </w:t>
      </w:r>
    </w:p>
    <w:p w14:paraId="2CD94EDE"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71190B9B" w14:textId="34946D84" w:rsidR="0045231E" w:rsidRPr="00002A1C" w:rsidRDefault="0045231E" w:rsidP="00002A1C">
      <w:pPr>
        <w:spacing w:after="0" w:line="240" w:lineRule="auto"/>
        <w:jc w:val="both"/>
        <w:rPr>
          <w:rFonts w:ascii="Times New Roman" w:eastAsia="Times New Roman" w:hAnsi="Times New Roman"/>
          <w:sz w:val="24"/>
          <w:szCs w:val="24"/>
        </w:rPr>
      </w:pPr>
    </w:p>
    <w:p w14:paraId="521F1CD8" w14:textId="7F732401" w:rsidR="0045231E" w:rsidRDefault="0045231E" w:rsidP="0045231E">
      <w:pPr>
        <w:spacing w:after="0"/>
        <w:jc w:val="both"/>
        <w:rPr>
          <w:rFonts w:ascii="Times New Roman" w:hAnsi="Times New Roman"/>
          <w:b/>
          <w:sz w:val="24"/>
          <w:szCs w:val="24"/>
        </w:rPr>
      </w:pPr>
      <w:r>
        <w:rPr>
          <w:rFonts w:ascii="Times New Roman" w:hAnsi="Times New Roman"/>
          <w:b/>
          <w:sz w:val="24"/>
          <w:szCs w:val="24"/>
        </w:rPr>
        <w:t>Точка 13</w:t>
      </w:r>
    </w:p>
    <w:p w14:paraId="264338AE" w14:textId="77777777" w:rsidR="0045231E" w:rsidRPr="0045231E" w:rsidRDefault="0045231E" w:rsidP="0045231E">
      <w:pPr>
        <w:pStyle w:val="a7"/>
        <w:spacing w:after="0"/>
        <w:ind w:left="0"/>
        <w:jc w:val="both"/>
        <w:rPr>
          <w:rFonts w:ascii="Times New Roman" w:hAnsi="Times New Roman" w:cs="Times New Roman"/>
          <w:b/>
          <w:bCs/>
          <w:sz w:val="24"/>
          <w:szCs w:val="24"/>
        </w:rPr>
      </w:pPr>
      <w:r w:rsidRPr="0045231E">
        <w:rPr>
          <w:rFonts w:ascii="Times New Roman" w:hAnsi="Times New Roman" w:cs="Times New Roman"/>
          <w:b/>
          <w:bCs/>
          <w:sz w:val="24"/>
          <w:szCs w:val="24"/>
        </w:rPr>
        <w:t xml:space="preserve">К.л. № 130 Обединяване на общински поземлени имоти, находящи се в гр. Русе, ул. „Атанас </w:t>
      </w:r>
      <w:proofErr w:type="gramStart"/>
      <w:r w:rsidRPr="0045231E">
        <w:rPr>
          <w:rFonts w:ascii="Times New Roman" w:hAnsi="Times New Roman" w:cs="Times New Roman"/>
          <w:b/>
          <w:bCs/>
          <w:sz w:val="24"/>
          <w:szCs w:val="24"/>
        </w:rPr>
        <w:t>Буров“ №</w:t>
      </w:r>
      <w:proofErr w:type="gramEnd"/>
      <w:r w:rsidRPr="0045231E">
        <w:rPr>
          <w:rFonts w:ascii="Times New Roman" w:hAnsi="Times New Roman" w:cs="Times New Roman"/>
          <w:b/>
          <w:bCs/>
          <w:sz w:val="24"/>
          <w:szCs w:val="24"/>
        </w:rPr>
        <w:t xml:space="preserve"> 11 и ул. „Ген. Скобелев“ № 17, с имот – частна собственост, на ул. „Ген. Скобелев“ № 19 чрез изработване и одобряване на ПУП</w:t>
      </w:r>
    </w:p>
    <w:p w14:paraId="78FC3D8C" w14:textId="0FD75F48" w:rsidR="0045231E" w:rsidRDefault="0045231E" w:rsidP="0045231E">
      <w:pPr>
        <w:spacing w:after="0"/>
        <w:jc w:val="both"/>
        <w:rPr>
          <w:rFonts w:ascii="Times New Roman" w:hAnsi="Times New Roman"/>
          <w:b/>
          <w:bCs/>
          <w:sz w:val="24"/>
          <w:szCs w:val="24"/>
        </w:rPr>
      </w:pPr>
    </w:p>
    <w:p w14:paraId="546EFA30" w14:textId="65CE4732" w:rsidR="00975B37" w:rsidRPr="00975B37" w:rsidRDefault="00975B37" w:rsidP="0045231E">
      <w:pPr>
        <w:spacing w:after="0"/>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Златомира Стефанова.</w:t>
      </w:r>
    </w:p>
    <w:p w14:paraId="0574F394" w14:textId="31CA39B5" w:rsidR="00BB56EB" w:rsidRDefault="00975B37" w:rsidP="007F4228">
      <w:pPr>
        <w:spacing w:after="0"/>
        <w:jc w:val="both"/>
        <w:rPr>
          <w:rFonts w:ascii="Times New Roman" w:hAnsi="Times New Roman"/>
          <w:bCs/>
          <w:sz w:val="24"/>
          <w:szCs w:val="24"/>
        </w:rPr>
      </w:pPr>
      <w:r>
        <w:rPr>
          <w:rFonts w:ascii="Times New Roman" w:hAnsi="Times New Roman"/>
          <w:bCs/>
          <w:sz w:val="24"/>
          <w:szCs w:val="24"/>
        </w:rPr>
        <w:tab/>
      </w:r>
      <w:r w:rsidRPr="00975B37">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Уважаеми общински съветници</w:t>
      </w:r>
      <w:r w:rsidR="00BA5DD3">
        <w:rPr>
          <w:rFonts w:ascii="Times New Roman" w:hAnsi="Times New Roman"/>
          <w:bCs/>
          <w:sz w:val="24"/>
          <w:szCs w:val="24"/>
        </w:rPr>
        <w:t>, п</w:t>
      </w:r>
      <w:r w:rsidR="00BB56EB" w:rsidRPr="00BB56EB">
        <w:rPr>
          <w:rFonts w:ascii="Times New Roman" w:hAnsi="Times New Roman"/>
          <w:bCs/>
          <w:sz w:val="24"/>
          <w:szCs w:val="24"/>
        </w:rPr>
        <w:t>редложението касае искане на</w:t>
      </w:r>
      <w:r w:rsidR="00BA5DD3">
        <w:rPr>
          <w:rFonts w:ascii="Times New Roman" w:hAnsi="Times New Roman"/>
          <w:bCs/>
          <w:sz w:val="24"/>
          <w:szCs w:val="24"/>
        </w:rPr>
        <w:t xml:space="preserve"> п</w:t>
      </w:r>
      <w:r w:rsidR="00BB56EB" w:rsidRPr="00BB56EB">
        <w:rPr>
          <w:rFonts w:ascii="Times New Roman" w:hAnsi="Times New Roman"/>
          <w:bCs/>
          <w:sz w:val="24"/>
          <w:szCs w:val="24"/>
        </w:rPr>
        <w:t xml:space="preserve">редварително съгласие от </w:t>
      </w:r>
      <w:r w:rsidR="00BA5DD3">
        <w:rPr>
          <w:rFonts w:ascii="Times New Roman" w:hAnsi="Times New Roman"/>
          <w:bCs/>
          <w:sz w:val="24"/>
          <w:szCs w:val="24"/>
        </w:rPr>
        <w:t>О</w:t>
      </w:r>
      <w:r w:rsidR="00BB56EB" w:rsidRPr="00BB56EB">
        <w:rPr>
          <w:rFonts w:ascii="Times New Roman" w:hAnsi="Times New Roman"/>
          <w:bCs/>
          <w:sz w:val="24"/>
          <w:szCs w:val="24"/>
        </w:rPr>
        <w:t>бщински съвет</w:t>
      </w:r>
      <w:r w:rsidR="00BA5DD3">
        <w:rPr>
          <w:rFonts w:ascii="Times New Roman" w:hAnsi="Times New Roman"/>
          <w:bCs/>
          <w:sz w:val="24"/>
          <w:szCs w:val="24"/>
        </w:rPr>
        <w:t xml:space="preserve"> - </w:t>
      </w:r>
      <w:r w:rsidR="00BB56EB" w:rsidRPr="00BB56EB">
        <w:rPr>
          <w:rFonts w:ascii="Times New Roman" w:hAnsi="Times New Roman"/>
          <w:bCs/>
          <w:sz w:val="24"/>
          <w:szCs w:val="24"/>
        </w:rPr>
        <w:t>Русе за обединяване на имоти чрез изработване</w:t>
      </w:r>
      <w:r w:rsidR="00BA5DD3">
        <w:rPr>
          <w:rFonts w:ascii="Times New Roman" w:hAnsi="Times New Roman"/>
          <w:bCs/>
          <w:sz w:val="24"/>
          <w:szCs w:val="24"/>
        </w:rPr>
        <w:t xml:space="preserve"> и </w:t>
      </w:r>
      <w:r w:rsidR="00BB56EB" w:rsidRPr="00BB56EB">
        <w:rPr>
          <w:rFonts w:ascii="Times New Roman" w:hAnsi="Times New Roman"/>
          <w:bCs/>
          <w:sz w:val="24"/>
          <w:szCs w:val="24"/>
        </w:rPr>
        <w:t>одобряване на</w:t>
      </w:r>
      <w:r w:rsidR="00BA5DD3">
        <w:rPr>
          <w:rFonts w:ascii="Times New Roman" w:hAnsi="Times New Roman"/>
          <w:bCs/>
          <w:sz w:val="24"/>
          <w:szCs w:val="24"/>
        </w:rPr>
        <w:t xml:space="preserve"> ПУП</w:t>
      </w:r>
      <w:r w:rsidR="00BB56EB" w:rsidRPr="00BB56EB">
        <w:rPr>
          <w:rFonts w:ascii="Times New Roman" w:hAnsi="Times New Roman"/>
          <w:bCs/>
          <w:sz w:val="24"/>
          <w:szCs w:val="24"/>
        </w:rPr>
        <w:t xml:space="preserve">, от които </w:t>
      </w:r>
      <w:r w:rsidR="00BA5DD3">
        <w:rPr>
          <w:rFonts w:ascii="Times New Roman" w:hAnsi="Times New Roman"/>
          <w:bCs/>
          <w:sz w:val="24"/>
          <w:szCs w:val="24"/>
        </w:rPr>
        <w:t>О</w:t>
      </w:r>
      <w:r w:rsidR="00BB56EB" w:rsidRPr="00BB56EB">
        <w:rPr>
          <w:rFonts w:ascii="Times New Roman" w:hAnsi="Times New Roman"/>
          <w:bCs/>
          <w:sz w:val="24"/>
          <w:szCs w:val="24"/>
        </w:rPr>
        <w:t>бщина Русе е собственик на</w:t>
      </w:r>
      <w:r w:rsidR="00BA5DD3">
        <w:rPr>
          <w:rFonts w:ascii="Times New Roman" w:hAnsi="Times New Roman"/>
          <w:bCs/>
          <w:sz w:val="24"/>
          <w:szCs w:val="24"/>
        </w:rPr>
        <w:t xml:space="preserve"> два </w:t>
      </w:r>
      <w:r w:rsidR="00BB56EB" w:rsidRPr="00BB56EB">
        <w:rPr>
          <w:rFonts w:ascii="Times New Roman" w:hAnsi="Times New Roman"/>
          <w:bCs/>
          <w:sz w:val="24"/>
          <w:szCs w:val="24"/>
        </w:rPr>
        <w:t xml:space="preserve">имота </w:t>
      </w:r>
      <w:r w:rsidR="00BA5DD3">
        <w:rPr>
          <w:rFonts w:ascii="Times New Roman" w:hAnsi="Times New Roman"/>
          <w:bCs/>
          <w:sz w:val="24"/>
          <w:szCs w:val="24"/>
        </w:rPr>
        <w:t xml:space="preserve">- </w:t>
      </w:r>
      <w:r w:rsidR="00BB56EB" w:rsidRPr="00BB56EB">
        <w:rPr>
          <w:rFonts w:ascii="Times New Roman" w:hAnsi="Times New Roman"/>
          <w:bCs/>
          <w:sz w:val="24"/>
          <w:szCs w:val="24"/>
        </w:rPr>
        <w:t xml:space="preserve">на улица </w:t>
      </w:r>
      <w:r w:rsidR="00BA5DD3">
        <w:rPr>
          <w:rFonts w:ascii="Times New Roman" w:hAnsi="Times New Roman"/>
          <w:bCs/>
          <w:sz w:val="24"/>
          <w:szCs w:val="24"/>
        </w:rPr>
        <w:t>„</w:t>
      </w:r>
      <w:r w:rsidR="00BB56EB" w:rsidRPr="00BB56EB">
        <w:rPr>
          <w:rFonts w:ascii="Times New Roman" w:hAnsi="Times New Roman"/>
          <w:bCs/>
          <w:sz w:val="24"/>
          <w:szCs w:val="24"/>
        </w:rPr>
        <w:t xml:space="preserve">Атанас </w:t>
      </w:r>
      <w:r w:rsidR="00BA5DD3">
        <w:rPr>
          <w:rFonts w:ascii="Times New Roman" w:hAnsi="Times New Roman"/>
          <w:bCs/>
          <w:sz w:val="24"/>
          <w:szCs w:val="24"/>
        </w:rPr>
        <w:t>Б</w:t>
      </w:r>
      <w:r w:rsidR="00BB56EB" w:rsidRPr="00BB56EB">
        <w:rPr>
          <w:rFonts w:ascii="Times New Roman" w:hAnsi="Times New Roman"/>
          <w:bCs/>
          <w:sz w:val="24"/>
          <w:szCs w:val="24"/>
        </w:rPr>
        <w:t>уров</w:t>
      </w:r>
      <w:r w:rsidR="00BA5DD3">
        <w:rPr>
          <w:rFonts w:ascii="Times New Roman" w:hAnsi="Times New Roman"/>
          <w:bCs/>
          <w:sz w:val="24"/>
          <w:szCs w:val="24"/>
        </w:rPr>
        <w:t xml:space="preserve">“ </w:t>
      </w:r>
      <w:r w:rsidR="00BB56EB" w:rsidRPr="00BB56EB">
        <w:rPr>
          <w:rFonts w:ascii="Times New Roman" w:hAnsi="Times New Roman"/>
          <w:bCs/>
          <w:sz w:val="24"/>
          <w:szCs w:val="24"/>
        </w:rPr>
        <w:t xml:space="preserve">11 </w:t>
      </w:r>
      <w:r w:rsidR="00BA5DD3">
        <w:rPr>
          <w:rFonts w:ascii="Times New Roman" w:hAnsi="Times New Roman"/>
          <w:bCs/>
          <w:sz w:val="24"/>
          <w:szCs w:val="24"/>
        </w:rPr>
        <w:t xml:space="preserve">и </w:t>
      </w:r>
      <w:r w:rsidR="00BB56EB" w:rsidRPr="00BB56EB">
        <w:rPr>
          <w:rFonts w:ascii="Times New Roman" w:hAnsi="Times New Roman"/>
          <w:bCs/>
          <w:sz w:val="24"/>
          <w:szCs w:val="24"/>
        </w:rPr>
        <w:t xml:space="preserve">на </w:t>
      </w:r>
      <w:r w:rsidR="009D7C51">
        <w:rPr>
          <w:rFonts w:ascii="Times New Roman" w:hAnsi="Times New Roman"/>
          <w:bCs/>
          <w:sz w:val="24"/>
          <w:szCs w:val="24"/>
        </w:rPr>
        <w:t>„Г</w:t>
      </w:r>
      <w:r w:rsidR="00BB56EB" w:rsidRPr="00BB56EB">
        <w:rPr>
          <w:rFonts w:ascii="Times New Roman" w:hAnsi="Times New Roman"/>
          <w:bCs/>
          <w:sz w:val="24"/>
          <w:szCs w:val="24"/>
        </w:rPr>
        <w:t xml:space="preserve">енерал </w:t>
      </w:r>
      <w:r w:rsidR="009D7C51">
        <w:rPr>
          <w:rFonts w:ascii="Times New Roman" w:hAnsi="Times New Roman"/>
          <w:bCs/>
          <w:sz w:val="24"/>
          <w:szCs w:val="24"/>
        </w:rPr>
        <w:t>С</w:t>
      </w:r>
      <w:r w:rsidR="00BB56EB" w:rsidRPr="00BB56EB">
        <w:rPr>
          <w:rFonts w:ascii="Times New Roman" w:hAnsi="Times New Roman"/>
          <w:bCs/>
          <w:sz w:val="24"/>
          <w:szCs w:val="24"/>
        </w:rPr>
        <w:t>кобелев</w:t>
      </w:r>
      <w:r w:rsidR="009D7C51">
        <w:rPr>
          <w:rFonts w:ascii="Times New Roman" w:hAnsi="Times New Roman"/>
          <w:bCs/>
          <w:sz w:val="24"/>
          <w:szCs w:val="24"/>
        </w:rPr>
        <w:t xml:space="preserve">“ </w:t>
      </w:r>
      <w:r w:rsidR="00BB56EB" w:rsidRPr="00BB56EB">
        <w:rPr>
          <w:rFonts w:ascii="Times New Roman" w:hAnsi="Times New Roman"/>
          <w:bCs/>
          <w:sz w:val="24"/>
          <w:szCs w:val="24"/>
        </w:rPr>
        <w:t>17</w:t>
      </w:r>
      <w:r w:rsidR="009D7C51">
        <w:rPr>
          <w:rFonts w:ascii="Times New Roman" w:hAnsi="Times New Roman"/>
          <w:bCs/>
          <w:sz w:val="24"/>
          <w:szCs w:val="24"/>
        </w:rPr>
        <w:t xml:space="preserve">. </w:t>
      </w:r>
      <w:r w:rsidR="004E19C9">
        <w:rPr>
          <w:rFonts w:ascii="Times New Roman" w:hAnsi="Times New Roman"/>
          <w:bCs/>
          <w:sz w:val="24"/>
          <w:szCs w:val="24"/>
        </w:rPr>
        <w:t>В д</w:t>
      </w:r>
      <w:r w:rsidR="00BB56EB" w:rsidRPr="00BB56EB">
        <w:rPr>
          <w:rFonts w:ascii="Times New Roman" w:hAnsi="Times New Roman"/>
          <w:bCs/>
          <w:sz w:val="24"/>
          <w:szCs w:val="24"/>
        </w:rPr>
        <w:t>еловодството на общината</w:t>
      </w:r>
      <w:r w:rsidR="004E19C9">
        <w:rPr>
          <w:rFonts w:ascii="Times New Roman" w:hAnsi="Times New Roman"/>
          <w:bCs/>
          <w:sz w:val="24"/>
          <w:szCs w:val="24"/>
        </w:rPr>
        <w:t xml:space="preserve"> </w:t>
      </w:r>
      <w:r w:rsidR="00BB56EB" w:rsidRPr="00BB56EB">
        <w:rPr>
          <w:rFonts w:ascii="Times New Roman" w:hAnsi="Times New Roman"/>
          <w:bCs/>
          <w:sz w:val="24"/>
          <w:szCs w:val="24"/>
        </w:rPr>
        <w:t>сме получили предложение с разработка за обединяване и застрояване на описаните по</w:t>
      </w:r>
      <w:r w:rsidR="004E19C9">
        <w:rPr>
          <w:rFonts w:ascii="Times New Roman" w:hAnsi="Times New Roman"/>
          <w:bCs/>
          <w:sz w:val="24"/>
          <w:szCs w:val="24"/>
        </w:rPr>
        <w:t>-</w:t>
      </w:r>
      <w:r w:rsidR="00BB56EB" w:rsidRPr="00BB56EB">
        <w:rPr>
          <w:rFonts w:ascii="Times New Roman" w:hAnsi="Times New Roman"/>
          <w:bCs/>
          <w:sz w:val="24"/>
          <w:szCs w:val="24"/>
        </w:rPr>
        <w:t>горе имоти със съседен имот частна собственост, притежаван в режим на съсобственост между фирма и</w:t>
      </w:r>
      <w:r w:rsidR="004E19C9">
        <w:rPr>
          <w:rFonts w:ascii="Times New Roman" w:hAnsi="Times New Roman"/>
          <w:bCs/>
          <w:sz w:val="24"/>
          <w:szCs w:val="24"/>
        </w:rPr>
        <w:t xml:space="preserve"> трети </w:t>
      </w:r>
      <w:r w:rsidR="00BB56EB" w:rsidRPr="00BB56EB">
        <w:rPr>
          <w:rFonts w:ascii="Times New Roman" w:hAnsi="Times New Roman"/>
          <w:bCs/>
          <w:sz w:val="24"/>
          <w:szCs w:val="24"/>
        </w:rPr>
        <w:t xml:space="preserve">лица на булевард </w:t>
      </w:r>
      <w:r w:rsidR="004E19C9">
        <w:rPr>
          <w:rFonts w:ascii="Times New Roman" w:hAnsi="Times New Roman"/>
          <w:bCs/>
          <w:sz w:val="24"/>
          <w:szCs w:val="24"/>
        </w:rPr>
        <w:t>„Г</w:t>
      </w:r>
      <w:r w:rsidR="00BB56EB" w:rsidRPr="00BB56EB">
        <w:rPr>
          <w:rFonts w:ascii="Times New Roman" w:hAnsi="Times New Roman"/>
          <w:bCs/>
          <w:sz w:val="24"/>
          <w:szCs w:val="24"/>
        </w:rPr>
        <w:t xml:space="preserve">енерал </w:t>
      </w:r>
      <w:r w:rsidR="004E19C9">
        <w:rPr>
          <w:rFonts w:ascii="Times New Roman" w:hAnsi="Times New Roman"/>
          <w:bCs/>
          <w:sz w:val="24"/>
          <w:szCs w:val="24"/>
        </w:rPr>
        <w:t>Ск</w:t>
      </w:r>
      <w:r w:rsidR="00BB56EB" w:rsidRPr="00BB56EB">
        <w:rPr>
          <w:rFonts w:ascii="Times New Roman" w:hAnsi="Times New Roman"/>
          <w:bCs/>
          <w:sz w:val="24"/>
          <w:szCs w:val="24"/>
        </w:rPr>
        <w:t>обелев</w:t>
      </w:r>
      <w:r w:rsidR="004E19C9">
        <w:rPr>
          <w:rFonts w:ascii="Times New Roman" w:hAnsi="Times New Roman"/>
          <w:bCs/>
          <w:sz w:val="24"/>
          <w:szCs w:val="24"/>
        </w:rPr>
        <w:t xml:space="preserve">“ </w:t>
      </w:r>
      <w:r w:rsidR="00BB56EB" w:rsidRPr="00BB56EB">
        <w:rPr>
          <w:rFonts w:ascii="Times New Roman" w:hAnsi="Times New Roman"/>
          <w:bCs/>
          <w:sz w:val="24"/>
          <w:szCs w:val="24"/>
        </w:rPr>
        <w:t>19 при ниско застрояване до</w:t>
      </w:r>
      <w:r w:rsidR="00972C46">
        <w:rPr>
          <w:rFonts w:ascii="Times New Roman" w:hAnsi="Times New Roman"/>
          <w:bCs/>
          <w:sz w:val="24"/>
          <w:szCs w:val="24"/>
        </w:rPr>
        <w:t xml:space="preserve"> </w:t>
      </w:r>
      <w:r w:rsidR="00BB56EB" w:rsidRPr="00BB56EB">
        <w:rPr>
          <w:rFonts w:ascii="Times New Roman" w:hAnsi="Times New Roman"/>
          <w:bCs/>
          <w:sz w:val="24"/>
          <w:szCs w:val="24"/>
        </w:rPr>
        <w:t>10</w:t>
      </w:r>
      <w:r w:rsidR="00972C46">
        <w:rPr>
          <w:rFonts w:ascii="Times New Roman" w:hAnsi="Times New Roman"/>
          <w:bCs/>
          <w:sz w:val="24"/>
          <w:szCs w:val="24"/>
        </w:rPr>
        <w:t xml:space="preserve"> метра с площ </w:t>
      </w:r>
      <w:r w:rsidR="00BB56EB" w:rsidRPr="00BB56EB">
        <w:rPr>
          <w:rFonts w:ascii="Times New Roman" w:hAnsi="Times New Roman"/>
          <w:bCs/>
          <w:sz w:val="24"/>
          <w:szCs w:val="24"/>
        </w:rPr>
        <w:t>406 квадратни метра.</w:t>
      </w:r>
    </w:p>
    <w:p w14:paraId="3614B0D7" w14:textId="7BE8D5E1" w:rsidR="00972C46" w:rsidRDefault="00972C46" w:rsidP="007F4228">
      <w:pPr>
        <w:spacing w:after="0"/>
        <w:jc w:val="both"/>
        <w:rPr>
          <w:rFonts w:ascii="Times New Roman" w:hAnsi="Times New Roman"/>
          <w:bCs/>
          <w:sz w:val="24"/>
          <w:szCs w:val="24"/>
        </w:rPr>
      </w:pPr>
      <w:r>
        <w:rPr>
          <w:rFonts w:ascii="Times New Roman" w:hAnsi="Times New Roman"/>
          <w:bCs/>
          <w:sz w:val="24"/>
          <w:szCs w:val="24"/>
        </w:rPr>
        <w:tab/>
      </w:r>
      <w:r w:rsidRPr="007F4228">
        <w:rPr>
          <w:rFonts w:ascii="Times New Roman" w:hAnsi="Times New Roman"/>
          <w:b/>
          <w:sz w:val="24"/>
          <w:szCs w:val="24"/>
        </w:rPr>
        <w:t>Акад. Христо Белоев:</w:t>
      </w:r>
      <w:r>
        <w:rPr>
          <w:rFonts w:ascii="Times New Roman" w:hAnsi="Times New Roman"/>
          <w:bCs/>
          <w:sz w:val="24"/>
          <w:szCs w:val="24"/>
        </w:rPr>
        <w:t xml:space="preserve"> Госпожо Стефанова, ако няма други нови предложения, да не ги коментираме.</w:t>
      </w:r>
    </w:p>
    <w:p w14:paraId="2560675E" w14:textId="77777777" w:rsidR="005E400B" w:rsidRDefault="00972C46" w:rsidP="007F4228">
      <w:pPr>
        <w:spacing w:after="0"/>
        <w:jc w:val="both"/>
        <w:rPr>
          <w:rFonts w:ascii="Times New Roman" w:hAnsi="Times New Roman"/>
          <w:bCs/>
          <w:sz w:val="24"/>
          <w:szCs w:val="24"/>
        </w:rPr>
      </w:pPr>
      <w:r>
        <w:rPr>
          <w:rFonts w:ascii="Times New Roman" w:hAnsi="Times New Roman"/>
          <w:bCs/>
          <w:sz w:val="24"/>
          <w:szCs w:val="24"/>
        </w:rPr>
        <w:tab/>
      </w:r>
      <w:r w:rsidRPr="007F4228">
        <w:rPr>
          <w:rFonts w:ascii="Times New Roman" w:hAnsi="Times New Roman"/>
          <w:b/>
          <w:sz w:val="24"/>
          <w:szCs w:val="24"/>
        </w:rPr>
        <w:t>Г-жа Златомира Стефанова:</w:t>
      </w:r>
      <w:r w:rsidR="009D2E05">
        <w:rPr>
          <w:rFonts w:ascii="Times New Roman" w:hAnsi="Times New Roman"/>
          <w:bCs/>
          <w:sz w:val="24"/>
          <w:szCs w:val="24"/>
        </w:rPr>
        <w:t xml:space="preserve"> Извинявам се, господин Председател</w:t>
      </w:r>
      <w:r w:rsidR="007F4228">
        <w:rPr>
          <w:rFonts w:ascii="Times New Roman" w:hAnsi="Times New Roman"/>
          <w:bCs/>
          <w:sz w:val="24"/>
          <w:szCs w:val="24"/>
        </w:rPr>
        <w:t xml:space="preserve">. </w:t>
      </w:r>
      <w:r w:rsidR="00BB56EB" w:rsidRPr="00BB56EB">
        <w:rPr>
          <w:rFonts w:ascii="Times New Roman" w:hAnsi="Times New Roman"/>
          <w:bCs/>
          <w:sz w:val="24"/>
          <w:szCs w:val="24"/>
        </w:rPr>
        <w:t>Тогава в този случай поддържаме точката. Тя беше обсъдена на комисии</w:t>
      </w:r>
      <w:r w:rsidR="007F4228">
        <w:rPr>
          <w:rFonts w:ascii="Times New Roman" w:hAnsi="Times New Roman"/>
          <w:bCs/>
          <w:sz w:val="24"/>
          <w:szCs w:val="24"/>
        </w:rPr>
        <w:t xml:space="preserve"> и </w:t>
      </w:r>
      <w:r w:rsidR="00BB56EB" w:rsidRPr="00BB56EB">
        <w:rPr>
          <w:rFonts w:ascii="Times New Roman" w:hAnsi="Times New Roman"/>
          <w:bCs/>
          <w:sz w:val="24"/>
          <w:szCs w:val="24"/>
        </w:rPr>
        <w:t xml:space="preserve">нямаше забележки. </w:t>
      </w:r>
      <w:r w:rsidR="007F4228">
        <w:rPr>
          <w:rFonts w:ascii="Times New Roman" w:hAnsi="Times New Roman"/>
          <w:bCs/>
          <w:sz w:val="24"/>
          <w:szCs w:val="24"/>
        </w:rPr>
        <w:tab/>
      </w:r>
      <w:r w:rsidR="007F4228" w:rsidRPr="005E400B">
        <w:rPr>
          <w:rFonts w:ascii="Times New Roman" w:hAnsi="Times New Roman"/>
          <w:b/>
          <w:sz w:val="24"/>
          <w:szCs w:val="24"/>
        </w:rPr>
        <w:t>Акад. Христо Белоев:</w:t>
      </w:r>
      <w:r w:rsidR="007F4228">
        <w:rPr>
          <w:rFonts w:ascii="Times New Roman" w:hAnsi="Times New Roman"/>
          <w:bCs/>
          <w:sz w:val="24"/>
          <w:szCs w:val="24"/>
        </w:rPr>
        <w:t xml:space="preserve"> </w:t>
      </w:r>
      <w:r w:rsidR="00BB56EB" w:rsidRPr="00BB56EB">
        <w:rPr>
          <w:rFonts w:ascii="Times New Roman" w:hAnsi="Times New Roman"/>
          <w:bCs/>
          <w:sz w:val="24"/>
          <w:szCs w:val="24"/>
        </w:rPr>
        <w:t>Благодаря.</w:t>
      </w:r>
      <w:r w:rsidR="007F4228">
        <w:rPr>
          <w:rFonts w:ascii="Times New Roman" w:hAnsi="Times New Roman"/>
          <w:bCs/>
          <w:sz w:val="24"/>
          <w:szCs w:val="24"/>
        </w:rPr>
        <w:t xml:space="preserve"> </w:t>
      </w:r>
      <w:r w:rsidR="00BB56EB" w:rsidRPr="00BB56EB">
        <w:rPr>
          <w:rFonts w:ascii="Times New Roman" w:hAnsi="Times New Roman"/>
          <w:bCs/>
          <w:sz w:val="24"/>
          <w:szCs w:val="24"/>
        </w:rPr>
        <w:t>Заявк</w:t>
      </w:r>
      <w:r w:rsidR="007F4228">
        <w:rPr>
          <w:rFonts w:ascii="Times New Roman" w:hAnsi="Times New Roman"/>
          <w:bCs/>
          <w:sz w:val="24"/>
          <w:szCs w:val="24"/>
        </w:rPr>
        <w:t xml:space="preserve">и </w:t>
      </w:r>
      <w:r w:rsidR="00BB56EB" w:rsidRPr="00BB56EB">
        <w:rPr>
          <w:rFonts w:ascii="Times New Roman" w:hAnsi="Times New Roman"/>
          <w:bCs/>
          <w:sz w:val="24"/>
          <w:szCs w:val="24"/>
        </w:rPr>
        <w:t>за изказвания няма. Гласуваме</w:t>
      </w:r>
      <w:r w:rsidR="007F4228">
        <w:rPr>
          <w:rFonts w:ascii="Times New Roman" w:hAnsi="Times New Roman"/>
          <w:bCs/>
          <w:sz w:val="24"/>
          <w:szCs w:val="24"/>
        </w:rPr>
        <w:t xml:space="preserve"> точката</w:t>
      </w:r>
      <w:r w:rsidR="00BB56EB" w:rsidRPr="00BB56EB">
        <w:rPr>
          <w:rFonts w:ascii="Times New Roman" w:hAnsi="Times New Roman"/>
          <w:bCs/>
          <w:sz w:val="24"/>
          <w:szCs w:val="24"/>
        </w:rPr>
        <w:t xml:space="preserve">. </w:t>
      </w:r>
    </w:p>
    <w:p w14:paraId="4D1B1CA8" w14:textId="77777777" w:rsidR="005E400B" w:rsidRDefault="005E400B" w:rsidP="007F4228">
      <w:pPr>
        <w:spacing w:after="0"/>
        <w:jc w:val="both"/>
        <w:rPr>
          <w:rFonts w:ascii="Times New Roman" w:hAnsi="Times New Roman"/>
          <w:bCs/>
          <w:sz w:val="24"/>
          <w:szCs w:val="24"/>
        </w:rPr>
      </w:pPr>
    </w:p>
    <w:p w14:paraId="6C6A75CD" w14:textId="71225E64" w:rsidR="000A7698" w:rsidRDefault="000A7698" w:rsidP="000A7698">
      <w:pPr>
        <w:spacing w:after="0"/>
        <w:jc w:val="both"/>
        <w:rPr>
          <w:rFonts w:ascii="Times New Roman" w:hAnsi="Times New Roman"/>
          <w:b/>
          <w:sz w:val="24"/>
          <w:szCs w:val="24"/>
        </w:rPr>
      </w:pPr>
      <w:r w:rsidRPr="00002A1C">
        <w:rPr>
          <w:rFonts w:ascii="Times New Roman" w:hAnsi="Times New Roman"/>
          <w:b/>
          <w:sz w:val="24"/>
          <w:szCs w:val="24"/>
        </w:rPr>
        <w:t>КВОРУМ – 48. С 47</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1 „въздържали се“ се прие</w:t>
      </w:r>
    </w:p>
    <w:p w14:paraId="4E8C2933" w14:textId="0142FB90" w:rsidR="00002A1C" w:rsidRDefault="00002A1C" w:rsidP="000A7698">
      <w:pPr>
        <w:spacing w:after="0"/>
        <w:jc w:val="both"/>
        <w:rPr>
          <w:rFonts w:ascii="Times New Roman" w:hAnsi="Times New Roman"/>
          <w:b/>
          <w:sz w:val="24"/>
          <w:szCs w:val="24"/>
        </w:rPr>
      </w:pPr>
    </w:p>
    <w:p w14:paraId="5B10A887"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lastRenderedPageBreak/>
        <w:t>РЕШЕНИЕ № 1</w:t>
      </w:r>
      <w:r w:rsidRPr="00002A1C">
        <w:rPr>
          <w:rFonts w:ascii="Times New Roman" w:eastAsia="Times New Roman" w:hAnsi="Times New Roman"/>
          <w:b/>
          <w:sz w:val="32"/>
          <w:szCs w:val="32"/>
          <w:lang w:val="en-US"/>
        </w:rPr>
        <w:t>33</w:t>
      </w:r>
    </w:p>
    <w:p w14:paraId="072A6AA7" w14:textId="4AE082AD" w:rsidR="00002A1C" w:rsidRPr="00002A1C" w:rsidRDefault="00002A1C" w:rsidP="00002A1C">
      <w:pPr>
        <w:spacing w:after="0" w:line="240" w:lineRule="auto"/>
        <w:rPr>
          <w:rFonts w:ascii="Times New Roman" w:eastAsia="Times New Roman" w:hAnsi="Times New Roman"/>
          <w:b/>
          <w:sz w:val="32"/>
          <w:szCs w:val="24"/>
          <w:lang w:val="en-US"/>
        </w:rPr>
      </w:pPr>
    </w:p>
    <w:p w14:paraId="014A5014" w14:textId="77777777" w:rsidR="00002A1C" w:rsidRPr="00002A1C" w:rsidRDefault="00002A1C" w:rsidP="00002A1C">
      <w:pPr>
        <w:spacing w:after="0" w:line="240" w:lineRule="auto"/>
        <w:ind w:firstLine="360"/>
        <w:jc w:val="both"/>
        <w:rPr>
          <w:rFonts w:ascii="Times New Roman" w:hAnsi="Times New Roman"/>
          <w:b/>
          <w:sz w:val="24"/>
          <w:szCs w:val="24"/>
        </w:rPr>
      </w:pPr>
      <w:r w:rsidRPr="00002A1C">
        <w:rPr>
          <w:rFonts w:ascii="Times New Roman" w:eastAsia="Times New Roman" w:hAnsi="Times New Roman"/>
          <w:sz w:val="24"/>
          <w:szCs w:val="24"/>
        </w:rPr>
        <w:t xml:space="preserve"> </w:t>
      </w:r>
      <w:r w:rsidRPr="00002A1C">
        <w:rPr>
          <w:rFonts w:ascii="Times New Roman" w:hAnsi="Times New Roman"/>
          <w:sz w:val="24"/>
          <w:szCs w:val="24"/>
        </w:rPr>
        <w:t>На основание чл. 21, ал. 2, във връзка с чл. 21,  ал. 1, т. 8 от ЗМСМА, във връзка чл. 8, ал. 1 от ЗОС, чл. 134, ал.2, т.6 от ЗУТ, извлечение от Протокол №2/29.01.2024г. на Комисията по общинска собственост при Община Русе, Общински съвет – Русе реши:</w:t>
      </w:r>
    </w:p>
    <w:p w14:paraId="1AEEC6B7" w14:textId="77777777" w:rsidR="00002A1C" w:rsidRPr="00002A1C" w:rsidRDefault="00002A1C" w:rsidP="00002A1C">
      <w:pPr>
        <w:spacing w:after="0" w:line="240" w:lineRule="auto"/>
        <w:ind w:left="360"/>
        <w:jc w:val="both"/>
        <w:rPr>
          <w:rFonts w:ascii="Times New Roman" w:hAnsi="Times New Roman"/>
          <w:sz w:val="24"/>
          <w:szCs w:val="24"/>
        </w:rPr>
      </w:pPr>
    </w:p>
    <w:p w14:paraId="554A1DD7" w14:textId="77777777" w:rsidR="00002A1C" w:rsidRPr="00002A1C" w:rsidRDefault="00002A1C" w:rsidP="00002A1C">
      <w:pPr>
        <w:numPr>
          <w:ilvl w:val="0"/>
          <w:numId w:val="7"/>
        </w:numPr>
        <w:spacing w:after="0" w:line="240" w:lineRule="auto"/>
        <w:ind w:left="284"/>
        <w:jc w:val="both"/>
        <w:rPr>
          <w:rFonts w:ascii="Times New Roman" w:hAnsi="Times New Roman"/>
          <w:sz w:val="24"/>
          <w:szCs w:val="24"/>
        </w:rPr>
      </w:pPr>
      <w:r w:rsidRPr="00002A1C">
        <w:rPr>
          <w:rFonts w:ascii="Times New Roman" w:hAnsi="Times New Roman"/>
          <w:sz w:val="24"/>
          <w:szCs w:val="24"/>
        </w:rPr>
        <w:t>Дава съгласие за обединяване на общински поземлени имоти, находящи се в гр. Русе, представляващи, както следва:</w:t>
      </w:r>
    </w:p>
    <w:p w14:paraId="1767B1C3" w14:textId="77777777" w:rsidR="00002A1C" w:rsidRPr="00002A1C" w:rsidRDefault="00002A1C" w:rsidP="00002A1C">
      <w:pPr>
        <w:numPr>
          <w:ilvl w:val="0"/>
          <w:numId w:val="8"/>
        </w:numPr>
        <w:spacing w:after="0" w:line="240" w:lineRule="auto"/>
        <w:ind w:left="284" w:firstLine="0"/>
        <w:jc w:val="both"/>
        <w:rPr>
          <w:rFonts w:ascii="Times New Roman" w:hAnsi="Times New Roman"/>
          <w:sz w:val="24"/>
          <w:szCs w:val="24"/>
        </w:rPr>
      </w:pPr>
      <w:r w:rsidRPr="00002A1C">
        <w:rPr>
          <w:rFonts w:ascii="Times New Roman" w:hAnsi="Times New Roman"/>
          <w:sz w:val="24"/>
          <w:szCs w:val="24"/>
        </w:rPr>
        <w:t>застроен поземлен имот с идентификатор 63427.2.411 по Кадастралната карта и кадастралните регистри на гр. Русе, застроен, находящ се в  област Русе, община Русе, гр. Русе, ул. „Атанас Буров“ № 11, вид територия: Урбанизирана, НТП: Ниско застрояване (до 10 m), с площ 958 кв. м, предмет на АЧОС №10050/23.03.2021г. ведно с построените в него две масивни едноетажни жилищни сгради с три жилища;</w:t>
      </w:r>
    </w:p>
    <w:p w14:paraId="001B502C" w14:textId="77777777" w:rsidR="00002A1C" w:rsidRPr="00002A1C" w:rsidRDefault="00002A1C" w:rsidP="00002A1C">
      <w:pPr>
        <w:numPr>
          <w:ilvl w:val="0"/>
          <w:numId w:val="8"/>
        </w:numPr>
        <w:spacing w:after="0" w:line="240" w:lineRule="auto"/>
        <w:ind w:left="284" w:firstLine="0"/>
        <w:jc w:val="both"/>
        <w:rPr>
          <w:rFonts w:ascii="Times New Roman" w:hAnsi="Times New Roman"/>
          <w:sz w:val="24"/>
          <w:szCs w:val="24"/>
        </w:rPr>
      </w:pPr>
      <w:r w:rsidRPr="00002A1C">
        <w:rPr>
          <w:rFonts w:ascii="Times New Roman" w:hAnsi="Times New Roman"/>
          <w:sz w:val="24"/>
          <w:szCs w:val="24"/>
        </w:rPr>
        <w:t>незастроен поземлен имот с идентификатор 63427.2.409 по КККР на гр. Русе, находящ се в област Русе, община Русе, гр. Русе, бул. „Ген. Скобелев“ № 17, вид територия: Урбанизирана, НТП: Ниско застрояване (до 10 m), площ 168 кв. м, стар номер 409, квартал 97, предмет на АЧОС №10048/22.03.2021г.,</w:t>
      </w:r>
    </w:p>
    <w:p w14:paraId="32DF62A8" w14:textId="77777777" w:rsidR="00002A1C" w:rsidRPr="00002A1C" w:rsidRDefault="00002A1C" w:rsidP="00002A1C">
      <w:pPr>
        <w:spacing w:after="0" w:line="240" w:lineRule="auto"/>
        <w:ind w:left="284"/>
        <w:jc w:val="both"/>
        <w:rPr>
          <w:rFonts w:ascii="Times New Roman" w:hAnsi="Times New Roman"/>
          <w:sz w:val="24"/>
          <w:szCs w:val="24"/>
        </w:rPr>
      </w:pPr>
      <w:r w:rsidRPr="00002A1C">
        <w:rPr>
          <w:rFonts w:ascii="Times New Roman" w:hAnsi="Times New Roman"/>
          <w:sz w:val="24"/>
          <w:szCs w:val="24"/>
        </w:rPr>
        <w:t xml:space="preserve">с </w:t>
      </w:r>
    </w:p>
    <w:p w14:paraId="3ED88320" w14:textId="77777777" w:rsidR="00002A1C" w:rsidRPr="00002A1C" w:rsidRDefault="00002A1C" w:rsidP="00002A1C">
      <w:pPr>
        <w:numPr>
          <w:ilvl w:val="0"/>
          <w:numId w:val="8"/>
        </w:numPr>
        <w:spacing w:after="0" w:line="240" w:lineRule="auto"/>
        <w:ind w:left="284" w:firstLine="0"/>
        <w:jc w:val="both"/>
        <w:rPr>
          <w:rFonts w:ascii="Times New Roman" w:hAnsi="Times New Roman"/>
          <w:sz w:val="24"/>
          <w:szCs w:val="24"/>
        </w:rPr>
      </w:pPr>
      <w:r w:rsidRPr="00002A1C">
        <w:rPr>
          <w:rFonts w:ascii="Times New Roman" w:hAnsi="Times New Roman"/>
          <w:sz w:val="24"/>
          <w:szCs w:val="24"/>
        </w:rPr>
        <w:t>поземлен имот с идентификатор 63427.2.408 по КККР на гр. Русе, находящ се в област Русе, община Русе, гр. Русе, бул. „Ген. Скобелев“ № 19, вид територия Урбанизирана, НТП Ниско застрояване (до 10 m), с площ 406 кв. м, собственост на „Строител“ ООД, ЕИК 040314704, на Ивайло Попов и на Петя Попова, в общ урегулиран поземлен имот, чрез изработване и одобряване на ПУП, съобразно предвидения в ЗУТ ред, притежаван в режим на съсобственост от Община Русе, „Строител“ ООД, Ивайло Попов и Петя Попова, при дялове – съотношението между площите на обединяваните имоти, респективно на дяловете от обединяваните имоти, спрямо площта на обединения новообразуван УПИ.</w:t>
      </w:r>
    </w:p>
    <w:p w14:paraId="0F61607B" w14:textId="32D47BCC" w:rsidR="005E400B" w:rsidRDefault="005E400B" w:rsidP="007F4228">
      <w:pPr>
        <w:spacing w:after="0"/>
        <w:jc w:val="both"/>
        <w:rPr>
          <w:rFonts w:ascii="Times New Roman" w:hAnsi="Times New Roman"/>
          <w:bCs/>
          <w:sz w:val="24"/>
          <w:szCs w:val="24"/>
        </w:rPr>
      </w:pPr>
    </w:p>
    <w:p w14:paraId="518EC009" w14:textId="1D041B09" w:rsidR="000A7698" w:rsidRPr="000A7698" w:rsidRDefault="000A7698" w:rsidP="007F4228">
      <w:pPr>
        <w:spacing w:after="0"/>
        <w:jc w:val="both"/>
        <w:rPr>
          <w:rFonts w:ascii="Times New Roman" w:hAnsi="Times New Roman"/>
          <w:b/>
          <w:sz w:val="24"/>
          <w:szCs w:val="24"/>
        </w:rPr>
      </w:pPr>
      <w:r w:rsidRPr="000A7698">
        <w:rPr>
          <w:rFonts w:ascii="Times New Roman" w:hAnsi="Times New Roman"/>
          <w:b/>
          <w:sz w:val="24"/>
          <w:szCs w:val="24"/>
        </w:rPr>
        <w:t>Точка 14</w:t>
      </w:r>
    </w:p>
    <w:p w14:paraId="19F65E9A" w14:textId="41E1D709" w:rsidR="000A7698" w:rsidRDefault="000A7698" w:rsidP="000A7698">
      <w:pPr>
        <w:pStyle w:val="a7"/>
        <w:spacing w:after="0"/>
        <w:ind w:left="0"/>
        <w:jc w:val="both"/>
        <w:rPr>
          <w:rFonts w:ascii="Times New Roman" w:hAnsi="Times New Roman" w:cs="Times New Roman"/>
          <w:b/>
          <w:sz w:val="24"/>
          <w:szCs w:val="24"/>
        </w:rPr>
      </w:pPr>
      <w:r w:rsidRPr="000A7698">
        <w:rPr>
          <w:rFonts w:ascii="Times New Roman" w:hAnsi="Times New Roman" w:cs="Times New Roman"/>
          <w:b/>
          <w:sz w:val="24"/>
          <w:szCs w:val="24"/>
        </w:rPr>
        <w:t>К.л. № 135 Провеждане на Редовно заседание на Общото събрание на Асоциацията по ВиК – Русе за приемане на отчета за 2023 год. и проекта за бюджет за 2024 год., насрочено за 28.03.2024 г. (четвъртък) от 11,00 часа и резервна дата за заседанието на 25.04.2024 г. (четвъртък) от 11,00 часа</w:t>
      </w:r>
    </w:p>
    <w:p w14:paraId="10034F16" w14:textId="69FDB829" w:rsidR="00240959" w:rsidRDefault="00240959" w:rsidP="000A7698">
      <w:pPr>
        <w:pStyle w:val="a7"/>
        <w:spacing w:after="0"/>
        <w:ind w:left="0"/>
        <w:jc w:val="both"/>
        <w:rPr>
          <w:rFonts w:ascii="Times New Roman" w:hAnsi="Times New Roman" w:cs="Times New Roman"/>
          <w:b/>
          <w:sz w:val="24"/>
          <w:szCs w:val="24"/>
        </w:rPr>
      </w:pPr>
    </w:p>
    <w:p w14:paraId="458EED70" w14:textId="2A3A8CEA" w:rsidR="00240959" w:rsidRDefault="00240959" w:rsidP="000A7698">
      <w:pPr>
        <w:pStyle w:val="a7"/>
        <w:spacing w:after="0"/>
        <w:ind w:left="0"/>
        <w:jc w:val="both"/>
        <w:rPr>
          <w:rFonts w:ascii="Times New Roman" w:hAnsi="Times New Roman" w:cs="Times New Roman"/>
          <w:bCs/>
          <w:sz w:val="24"/>
          <w:szCs w:val="24"/>
          <w:lang w:val="bg-BG"/>
        </w:rPr>
      </w:pPr>
      <w:r>
        <w:rPr>
          <w:rFonts w:ascii="Times New Roman" w:hAnsi="Times New Roman" w:cs="Times New Roman"/>
          <w:b/>
          <w:sz w:val="24"/>
          <w:szCs w:val="24"/>
        </w:rPr>
        <w:tab/>
      </w:r>
      <w:r>
        <w:rPr>
          <w:rFonts w:ascii="Times New Roman" w:hAnsi="Times New Roman" w:cs="Times New Roman"/>
          <w:b/>
          <w:sz w:val="24"/>
          <w:szCs w:val="24"/>
          <w:lang w:val="bg-BG"/>
        </w:rPr>
        <w:t xml:space="preserve">Акад. Христо Белоев: </w:t>
      </w:r>
      <w:r>
        <w:rPr>
          <w:rFonts w:ascii="Times New Roman" w:hAnsi="Times New Roman" w:cs="Times New Roman"/>
          <w:bCs/>
          <w:sz w:val="24"/>
          <w:szCs w:val="24"/>
          <w:lang w:val="bg-BG"/>
        </w:rPr>
        <w:t>Златомира Стефанова.</w:t>
      </w:r>
    </w:p>
    <w:p w14:paraId="52C3C342" w14:textId="16C92EB1" w:rsidR="00BB56EB" w:rsidRPr="00FC513F" w:rsidRDefault="00240959" w:rsidP="00FC513F">
      <w:pPr>
        <w:pStyle w:val="a7"/>
        <w:spacing w:after="0"/>
        <w:ind w:left="0"/>
        <w:jc w:val="both"/>
        <w:rPr>
          <w:rFonts w:ascii="Times New Roman" w:hAnsi="Times New Roman" w:cs="Times New Roman"/>
          <w:bCs/>
          <w:sz w:val="24"/>
          <w:szCs w:val="24"/>
          <w:lang w:val="bg-BG"/>
        </w:rPr>
      </w:pPr>
      <w:r>
        <w:rPr>
          <w:rFonts w:ascii="Times New Roman" w:hAnsi="Times New Roman" w:cs="Times New Roman"/>
          <w:bCs/>
          <w:sz w:val="24"/>
          <w:szCs w:val="24"/>
          <w:lang w:val="bg-BG"/>
        </w:rPr>
        <w:tab/>
      </w:r>
      <w:r w:rsidRPr="00FC513F">
        <w:rPr>
          <w:rFonts w:ascii="Times New Roman" w:hAnsi="Times New Roman" w:cs="Times New Roman"/>
          <w:b/>
          <w:sz w:val="24"/>
          <w:szCs w:val="24"/>
          <w:lang w:val="bg-BG"/>
        </w:rPr>
        <w:t>Г-жа Златомира Стефанова:</w:t>
      </w:r>
      <w:r w:rsidR="00FC513F">
        <w:rPr>
          <w:rFonts w:ascii="Times New Roman" w:hAnsi="Times New Roman" w:cs="Times New Roman"/>
          <w:bCs/>
          <w:sz w:val="24"/>
          <w:szCs w:val="24"/>
          <w:lang w:val="bg-BG"/>
        </w:rPr>
        <w:t xml:space="preserve"> </w:t>
      </w:r>
      <w:r w:rsidR="00891383">
        <w:rPr>
          <w:rFonts w:ascii="Times New Roman" w:hAnsi="Times New Roman" w:cs="Times New Roman"/>
          <w:bCs/>
          <w:sz w:val="24"/>
          <w:szCs w:val="24"/>
          <w:lang w:val="bg-BG"/>
        </w:rPr>
        <w:t xml:space="preserve">Благодаря, </w:t>
      </w:r>
      <w:r w:rsidR="00891383">
        <w:rPr>
          <w:rFonts w:ascii="Times New Roman" w:hAnsi="Times New Roman"/>
          <w:bCs/>
          <w:sz w:val="24"/>
          <w:szCs w:val="24"/>
          <w:lang w:val="bg-BG"/>
        </w:rPr>
        <w:t>г</w:t>
      </w:r>
      <w:r w:rsidR="00BB56EB" w:rsidRPr="00BB56EB">
        <w:rPr>
          <w:rFonts w:ascii="Times New Roman" w:hAnsi="Times New Roman"/>
          <w:bCs/>
          <w:sz w:val="24"/>
          <w:szCs w:val="24"/>
        </w:rPr>
        <w:t xml:space="preserve">осподин </w:t>
      </w:r>
      <w:r w:rsidR="00FC513F">
        <w:rPr>
          <w:rFonts w:ascii="Times New Roman" w:hAnsi="Times New Roman"/>
          <w:bCs/>
          <w:sz w:val="24"/>
          <w:szCs w:val="24"/>
          <w:lang w:val="bg-BG"/>
        </w:rPr>
        <w:t>П</w:t>
      </w:r>
      <w:r w:rsidR="00BB56EB" w:rsidRPr="00BB56EB">
        <w:rPr>
          <w:rFonts w:ascii="Times New Roman" w:hAnsi="Times New Roman"/>
          <w:bCs/>
          <w:sz w:val="24"/>
          <w:szCs w:val="24"/>
        </w:rPr>
        <w:t>редседател</w:t>
      </w:r>
      <w:r w:rsidR="00891383">
        <w:rPr>
          <w:rFonts w:ascii="Times New Roman" w:hAnsi="Times New Roman"/>
          <w:bCs/>
          <w:sz w:val="24"/>
          <w:szCs w:val="24"/>
          <w:lang w:val="bg-BG"/>
        </w:rPr>
        <w:t>. П</w:t>
      </w:r>
      <w:r w:rsidR="00BB56EB" w:rsidRPr="00BB56EB">
        <w:rPr>
          <w:rFonts w:ascii="Times New Roman" w:hAnsi="Times New Roman"/>
          <w:bCs/>
          <w:sz w:val="24"/>
          <w:szCs w:val="24"/>
        </w:rPr>
        <w:t>олучили</w:t>
      </w:r>
      <w:r w:rsidR="00891383">
        <w:rPr>
          <w:rFonts w:ascii="Times New Roman" w:hAnsi="Times New Roman"/>
          <w:bCs/>
          <w:sz w:val="24"/>
          <w:szCs w:val="24"/>
          <w:lang w:val="bg-BG"/>
        </w:rPr>
        <w:t xml:space="preserve"> </w:t>
      </w:r>
      <w:r w:rsidR="00BB56EB" w:rsidRPr="00BB56EB">
        <w:rPr>
          <w:rFonts w:ascii="Times New Roman" w:hAnsi="Times New Roman"/>
          <w:bCs/>
          <w:sz w:val="24"/>
          <w:szCs w:val="24"/>
        </w:rPr>
        <w:t xml:space="preserve">сме писмо от областния управител за насрочено </w:t>
      </w:r>
      <w:r w:rsidR="00891383">
        <w:rPr>
          <w:rFonts w:ascii="Times New Roman" w:hAnsi="Times New Roman"/>
          <w:bCs/>
          <w:sz w:val="24"/>
          <w:szCs w:val="24"/>
          <w:lang w:val="bg-BG"/>
        </w:rPr>
        <w:t>О</w:t>
      </w:r>
      <w:r w:rsidR="00BB56EB" w:rsidRPr="00BB56EB">
        <w:rPr>
          <w:rFonts w:ascii="Times New Roman" w:hAnsi="Times New Roman"/>
          <w:bCs/>
          <w:sz w:val="24"/>
          <w:szCs w:val="24"/>
        </w:rPr>
        <w:t>бщо</w:t>
      </w:r>
      <w:r w:rsidR="00891383">
        <w:rPr>
          <w:rFonts w:ascii="Times New Roman" w:hAnsi="Times New Roman"/>
          <w:bCs/>
          <w:sz w:val="24"/>
          <w:szCs w:val="24"/>
          <w:lang w:val="bg-BG"/>
        </w:rPr>
        <w:t xml:space="preserve"> с</w:t>
      </w:r>
      <w:r w:rsidR="00BB56EB" w:rsidRPr="00BB56EB">
        <w:rPr>
          <w:rFonts w:ascii="Times New Roman" w:hAnsi="Times New Roman"/>
          <w:bCs/>
          <w:sz w:val="24"/>
          <w:szCs w:val="24"/>
        </w:rPr>
        <w:t xml:space="preserve">ъбрание на </w:t>
      </w:r>
      <w:r w:rsidR="00891383">
        <w:rPr>
          <w:rFonts w:ascii="Times New Roman" w:hAnsi="Times New Roman"/>
          <w:bCs/>
          <w:sz w:val="24"/>
          <w:szCs w:val="24"/>
          <w:lang w:val="bg-BG"/>
        </w:rPr>
        <w:t>А</w:t>
      </w:r>
      <w:r w:rsidR="00BB56EB" w:rsidRPr="00BB56EB">
        <w:rPr>
          <w:rFonts w:ascii="Times New Roman" w:hAnsi="Times New Roman"/>
          <w:bCs/>
          <w:sz w:val="24"/>
          <w:szCs w:val="24"/>
        </w:rPr>
        <w:t>социацията по ВиК на 28</w:t>
      </w:r>
      <w:r w:rsidR="00635EBF">
        <w:rPr>
          <w:rFonts w:ascii="Times New Roman" w:hAnsi="Times New Roman"/>
          <w:bCs/>
          <w:sz w:val="24"/>
          <w:szCs w:val="24"/>
          <w:lang w:val="bg-BG"/>
        </w:rPr>
        <w:t xml:space="preserve"> м</w:t>
      </w:r>
      <w:r w:rsidR="00BB56EB" w:rsidRPr="00BB56EB">
        <w:rPr>
          <w:rFonts w:ascii="Times New Roman" w:hAnsi="Times New Roman"/>
          <w:bCs/>
          <w:sz w:val="24"/>
          <w:szCs w:val="24"/>
        </w:rPr>
        <w:t>арт с алтернативна дата 25</w:t>
      </w:r>
      <w:r w:rsidR="00635EBF">
        <w:rPr>
          <w:rFonts w:ascii="Times New Roman" w:hAnsi="Times New Roman"/>
          <w:bCs/>
          <w:sz w:val="24"/>
          <w:szCs w:val="24"/>
          <w:lang w:val="bg-BG"/>
        </w:rPr>
        <w:t xml:space="preserve"> а</w:t>
      </w:r>
      <w:r w:rsidR="00BB56EB" w:rsidRPr="00BB56EB">
        <w:rPr>
          <w:rFonts w:ascii="Times New Roman" w:hAnsi="Times New Roman"/>
          <w:bCs/>
          <w:sz w:val="24"/>
          <w:szCs w:val="24"/>
        </w:rPr>
        <w:t>прил. Поради това при невъзможност за участие лично на кмета</w:t>
      </w:r>
      <w:r w:rsidR="005013AC">
        <w:rPr>
          <w:rFonts w:ascii="Times New Roman" w:hAnsi="Times New Roman"/>
          <w:bCs/>
          <w:sz w:val="24"/>
          <w:szCs w:val="24"/>
          <w:lang w:val="bg-BG"/>
        </w:rPr>
        <w:t xml:space="preserve">, </w:t>
      </w:r>
      <w:r w:rsidR="00BB56EB" w:rsidRPr="00BB56EB">
        <w:rPr>
          <w:rFonts w:ascii="Times New Roman" w:hAnsi="Times New Roman"/>
          <w:bCs/>
          <w:sz w:val="24"/>
          <w:szCs w:val="24"/>
        </w:rPr>
        <w:t>мол</w:t>
      </w:r>
      <w:r w:rsidR="005013AC">
        <w:rPr>
          <w:rFonts w:ascii="Times New Roman" w:hAnsi="Times New Roman"/>
          <w:bCs/>
          <w:sz w:val="24"/>
          <w:szCs w:val="24"/>
          <w:lang w:val="bg-BG"/>
        </w:rPr>
        <w:t xml:space="preserve">им </w:t>
      </w:r>
      <w:r w:rsidR="00BB56EB" w:rsidRPr="00BB56EB">
        <w:rPr>
          <w:rFonts w:ascii="Times New Roman" w:hAnsi="Times New Roman"/>
          <w:bCs/>
          <w:sz w:val="24"/>
          <w:szCs w:val="24"/>
        </w:rPr>
        <w:t>общинския</w:t>
      </w:r>
      <w:r w:rsidR="005013AC">
        <w:rPr>
          <w:rFonts w:ascii="Times New Roman" w:hAnsi="Times New Roman"/>
          <w:bCs/>
          <w:sz w:val="24"/>
          <w:szCs w:val="24"/>
          <w:lang w:val="bg-BG"/>
        </w:rPr>
        <w:t xml:space="preserve"> </w:t>
      </w:r>
      <w:r w:rsidR="00BB56EB" w:rsidRPr="00BB56EB">
        <w:rPr>
          <w:rFonts w:ascii="Times New Roman" w:hAnsi="Times New Roman"/>
          <w:bCs/>
          <w:sz w:val="24"/>
          <w:szCs w:val="24"/>
        </w:rPr>
        <w:t xml:space="preserve">съвет да вземе решение в общото събрание да бъде упълномощена госпожа </w:t>
      </w:r>
      <w:r w:rsidR="005013AC">
        <w:rPr>
          <w:rFonts w:ascii="Times New Roman" w:hAnsi="Times New Roman"/>
          <w:bCs/>
          <w:sz w:val="24"/>
          <w:szCs w:val="24"/>
          <w:lang w:val="bg-BG"/>
        </w:rPr>
        <w:t>З</w:t>
      </w:r>
      <w:r w:rsidR="00BB56EB" w:rsidRPr="00BB56EB">
        <w:rPr>
          <w:rFonts w:ascii="Times New Roman" w:hAnsi="Times New Roman"/>
          <w:bCs/>
          <w:sz w:val="24"/>
          <w:szCs w:val="24"/>
        </w:rPr>
        <w:t xml:space="preserve">дравка </w:t>
      </w:r>
      <w:r w:rsidR="005013AC">
        <w:rPr>
          <w:rFonts w:ascii="Times New Roman" w:hAnsi="Times New Roman"/>
          <w:bCs/>
          <w:sz w:val="24"/>
          <w:szCs w:val="24"/>
          <w:lang w:val="bg-BG"/>
        </w:rPr>
        <w:t>В</w:t>
      </w:r>
      <w:r w:rsidR="00BB56EB" w:rsidRPr="00BB56EB">
        <w:rPr>
          <w:rFonts w:ascii="Times New Roman" w:hAnsi="Times New Roman"/>
          <w:bCs/>
          <w:sz w:val="24"/>
          <w:szCs w:val="24"/>
        </w:rPr>
        <w:t xml:space="preserve">еликова, която е директор на </w:t>
      </w:r>
      <w:r w:rsidR="005013AC">
        <w:rPr>
          <w:rFonts w:ascii="Times New Roman" w:hAnsi="Times New Roman"/>
          <w:bCs/>
          <w:sz w:val="24"/>
          <w:szCs w:val="24"/>
          <w:lang w:val="bg-BG"/>
        </w:rPr>
        <w:t>Д</w:t>
      </w:r>
      <w:r w:rsidR="00BB56EB" w:rsidRPr="00BB56EB">
        <w:rPr>
          <w:rFonts w:ascii="Times New Roman" w:hAnsi="Times New Roman"/>
          <w:bCs/>
          <w:sz w:val="24"/>
          <w:szCs w:val="24"/>
        </w:rPr>
        <w:t>ирекция</w:t>
      </w:r>
      <w:r w:rsidR="005013AC">
        <w:rPr>
          <w:rFonts w:ascii="Times New Roman" w:hAnsi="Times New Roman"/>
          <w:bCs/>
          <w:sz w:val="24"/>
          <w:szCs w:val="24"/>
          <w:lang w:val="bg-BG"/>
        </w:rPr>
        <w:t xml:space="preserve"> ИПУК </w:t>
      </w:r>
      <w:r w:rsidR="00BB56EB" w:rsidRPr="00BB56EB">
        <w:rPr>
          <w:rFonts w:ascii="Times New Roman" w:hAnsi="Times New Roman"/>
          <w:bCs/>
          <w:sz w:val="24"/>
          <w:szCs w:val="24"/>
        </w:rPr>
        <w:t xml:space="preserve">и да представлява </w:t>
      </w:r>
      <w:r w:rsidR="005013AC">
        <w:rPr>
          <w:rFonts w:ascii="Times New Roman" w:hAnsi="Times New Roman"/>
          <w:bCs/>
          <w:sz w:val="24"/>
          <w:szCs w:val="24"/>
          <w:lang w:val="bg-BG"/>
        </w:rPr>
        <w:t>О</w:t>
      </w:r>
      <w:r w:rsidR="00BB56EB" w:rsidRPr="00BB56EB">
        <w:rPr>
          <w:rFonts w:ascii="Times New Roman" w:hAnsi="Times New Roman"/>
          <w:bCs/>
          <w:sz w:val="24"/>
          <w:szCs w:val="24"/>
        </w:rPr>
        <w:t xml:space="preserve">бщина Русе </w:t>
      </w:r>
      <w:r w:rsidR="005013AC">
        <w:rPr>
          <w:rFonts w:ascii="Times New Roman" w:hAnsi="Times New Roman"/>
          <w:bCs/>
          <w:sz w:val="24"/>
          <w:szCs w:val="24"/>
          <w:lang w:val="bg-BG"/>
        </w:rPr>
        <w:t xml:space="preserve">и </w:t>
      </w:r>
      <w:r w:rsidR="00BB56EB" w:rsidRPr="00BB56EB">
        <w:rPr>
          <w:rFonts w:ascii="Times New Roman" w:hAnsi="Times New Roman"/>
          <w:bCs/>
          <w:sz w:val="24"/>
          <w:szCs w:val="24"/>
        </w:rPr>
        <w:t>да гласува положително по точките от дневния ред. Благодаря.</w:t>
      </w:r>
    </w:p>
    <w:p w14:paraId="7BEAA767" w14:textId="77777777" w:rsidR="002311FC" w:rsidRDefault="005013AC" w:rsidP="002311FC">
      <w:pPr>
        <w:spacing w:after="0"/>
        <w:jc w:val="both"/>
        <w:rPr>
          <w:rFonts w:ascii="Times New Roman" w:hAnsi="Times New Roman"/>
          <w:bCs/>
          <w:sz w:val="24"/>
          <w:szCs w:val="24"/>
        </w:rPr>
      </w:pPr>
      <w:r>
        <w:rPr>
          <w:rFonts w:ascii="Times New Roman" w:hAnsi="Times New Roman"/>
          <w:bCs/>
          <w:sz w:val="24"/>
          <w:szCs w:val="24"/>
        </w:rPr>
        <w:tab/>
      </w:r>
      <w:r w:rsidRPr="006B0A0C">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заявки за изказване. Гласуваме</w:t>
      </w:r>
      <w:r w:rsidR="002311FC">
        <w:rPr>
          <w:rFonts w:ascii="Times New Roman" w:hAnsi="Times New Roman"/>
          <w:bCs/>
          <w:sz w:val="24"/>
          <w:szCs w:val="24"/>
        </w:rPr>
        <w:t xml:space="preserve"> точката</w:t>
      </w:r>
      <w:r w:rsidR="00BB56EB" w:rsidRPr="00BB56EB">
        <w:rPr>
          <w:rFonts w:ascii="Times New Roman" w:hAnsi="Times New Roman"/>
          <w:bCs/>
          <w:sz w:val="24"/>
          <w:szCs w:val="24"/>
        </w:rPr>
        <w:t>.</w:t>
      </w:r>
    </w:p>
    <w:p w14:paraId="6C46B019" w14:textId="77777777" w:rsidR="002311FC" w:rsidRDefault="002311FC" w:rsidP="002311FC">
      <w:pPr>
        <w:spacing w:after="0"/>
        <w:jc w:val="both"/>
        <w:rPr>
          <w:rFonts w:ascii="Times New Roman" w:hAnsi="Times New Roman"/>
          <w:b/>
          <w:sz w:val="24"/>
          <w:szCs w:val="24"/>
          <w:highlight w:val="yellow"/>
        </w:rPr>
      </w:pPr>
    </w:p>
    <w:p w14:paraId="3E21BA2A" w14:textId="30D602D2" w:rsidR="002311FC" w:rsidRDefault="002311FC" w:rsidP="002311FC">
      <w:pPr>
        <w:spacing w:after="0"/>
        <w:jc w:val="both"/>
        <w:rPr>
          <w:rFonts w:ascii="Times New Roman" w:hAnsi="Times New Roman"/>
          <w:b/>
          <w:sz w:val="24"/>
          <w:szCs w:val="24"/>
        </w:rPr>
      </w:pPr>
      <w:r w:rsidRPr="00002A1C">
        <w:rPr>
          <w:rFonts w:ascii="Times New Roman" w:hAnsi="Times New Roman"/>
          <w:b/>
          <w:sz w:val="24"/>
          <w:szCs w:val="24"/>
        </w:rPr>
        <w:t>КВОРУМ – 48. С 48</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0 „въздържали се“ се прие</w:t>
      </w:r>
    </w:p>
    <w:p w14:paraId="1D36ED7A" w14:textId="5BE9444A" w:rsidR="00002A1C" w:rsidRDefault="00002A1C" w:rsidP="002311FC">
      <w:pPr>
        <w:spacing w:after="0"/>
        <w:jc w:val="both"/>
        <w:rPr>
          <w:rFonts w:ascii="Times New Roman" w:hAnsi="Times New Roman"/>
          <w:b/>
          <w:sz w:val="24"/>
          <w:szCs w:val="24"/>
        </w:rPr>
      </w:pPr>
    </w:p>
    <w:p w14:paraId="1EEDA301" w14:textId="77777777" w:rsidR="00002A1C" w:rsidRDefault="00002A1C" w:rsidP="002311FC">
      <w:pPr>
        <w:spacing w:after="0"/>
        <w:jc w:val="both"/>
        <w:rPr>
          <w:rFonts w:ascii="Times New Roman" w:hAnsi="Times New Roman"/>
          <w:b/>
          <w:sz w:val="24"/>
          <w:szCs w:val="24"/>
        </w:rPr>
      </w:pPr>
    </w:p>
    <w:p w14:paraId="776E916D" w14:textId="3BF3803F" w:rsidR="00002A1C" w:rsidRDefault="00002A1C" w:rsidP="002311FC">
      <w:pPr>
        <w:spacing w:after="0"/>
        <w:jc w:val="both"/>
        <w:rPr>
          <w:rFonts w:ascii="Times New Roman" w:hAnsi="Times New Roman"/>
          <w:b/>
          <w:sz w:val="24"/>
          <w:szCs w:val="24"/>
        </w:rPr>
      </w:pPr>
    </w:p>
    <w:p w14:paraId="2ACD6DB2"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lastRenderedPageBreak/>
        <w:t>РЕШЕНИЕ № 1</w:t>
      </w:r>
      <w:r w:rsidRPr="00002A1C">
        <w:rPr>
          <w:rFonts w:ascii="Times New Roman" w:eastAsia="Times New Roman" w:hAnsi="Times New Roman"/>
          <w:b/>
          <w:sz w:val="32"/>
          <w:szCs w:val="32"/>
          <w:lang w:val="en-US"/>
        </w:rPr>
        <w:t>34</w:t>
      </w:r>
    </w:p>
    <w:p w14:paraId="63816B64" w14:textId="02C12C77" w:rsidR="00002A1C" w:rsidRPr="00002A1C" w:rsidRDefault="00002A1C" w:rsidP="00002A1C">
      <w:pPr>
        <w:spacing w:after="0" w:line="240" w:lineRule="auto"/>
        <w:jc w:val="center"/>
        <w:rPr>
          <w:rFonts w:ascii="Times New Roman" w:eastAsia="Times New Roman" w:hAnsi="Times New Roman"/>
          <w:b/>
          <w:sz w:val="32"/>
          <w:szCs w:val="24"/>
          <w:lang w:val="en-US"/>
        </w:rPr>
      </w:pPr>
    </w:p>
    <w:p w14:paraId="7701D289" w14:textId="77777777" w:rsidR="00002A1C" w:rsidRPr="00002A1C" w:rsidRDefault="00002A1C" w:rsidP="00002A1C">
      <w:pPr>
        <w:spacing w:after="0" w:line="240" w:lineRule="auto"/>
        <w:jc w:val="both"/>
        <w:rPr>
          <w:rFonts w:ascii="Times New Roman" w:eastAsia="Times New Roman" w:hAnsi="Times New Roman"/>
          <w:b/>
          <w:sz w:val="24"/>
          <w:szCs w:val="24"/>
        </w:rPr>
      </w:pPr>
      <w:r w:rsidRPr="00002A1C">
        <w:rPr>
          <w:rFonts w:ascii="Times New Roman" w:eastAsia="Times New Roman" w:hAnsi="Times New Roman"/>
          <w:sz w:val="24"/>
          <w:szCs w:val="24"/>
        </w:rPr>
        <w:t xml:space="preserve">  На основание чл. 21, ал. 2, във връзка с чл. 21, ал. 1, т. 23 от Закона за местното самоуправление и местната администрация, във връзка с чл.198е,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 съвет – Русе</w:t>
      </w:r>
      <w:r w:rsidRPr="00002A1C">
        <w:rPr>
          <w:rFonts w:ascii="Times New Roman" w:eastAsia="Times New Roman" w:hAnsi="Times New Roman"/>
          <w:b/>
          <w:sz w:val="24"/>
          <w:szCs w:val="24"/>
        </w:rPr>
        <w:t xml:space="preserve"> </w:t>
      </w:r>
      <w:r w:rsidRPr="00002A1C">
        <w:rPr>
          <w:rFonts w:ascii="Times New Roman" w:eastAsia="Times New Roman" w:hAnsi="Times New Roman"/>
          <w:sz w:val="24"/>
          <w:szCs w:val="24"/>
        </w:rPr>
        <w:t>реши:</w:t>
      </w:r>
      <w:r w:rsidRPr="00002A1C">
        <w:rPr>
          <w:rFonts w:ascii="Times New Roman" w:eastAsia="Times New Roman" w:hAnsi="Times New Roman"/>
          <w:b/>
          <w:sz w:val="24"/>
          <w:szCs w:val="24"/>
        </w:rPr>
        <w:t xml:space="preserve"> </w:t>
      </w:r>
    </w:p>
    <w:p w14:paraId="1BF6D19A" w14:textId="77777777" w:rsidR="00002A1C" w:rsidRPr="00002A1C" w:rsidRDefault="00002A1C" w:rsidP="00002A1C">
      <w:pPr>
        <w:spacing w:after="0" w:line="240" w:lineRule="auto"/>
        <w:jc w:val="both"/>
        <w:rPr>
          <w:rFonts w:ascii="Times New Roman" w:eastAsia="Times New Roman" w:hAnsi="Times New Roman"/>
          <w:b/>
          <w:sz w:val="24"/>
          <w:szCs w:val="24"/>
        </w:rPr>
      </w:pPr>
    </w:p>
    <w:p w14:paraId="66D3AFEC" w14:textId="77777777" w:rsidR="00002A1C" w:rsidRPr="00002A1C" w:rsidRDefault="00002A1C" w:rsidP="00002A1C">
      <w:pPr>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lang w:val="en-US"/>
        </w:rPr>
        <w:t>I</w:t>
      </w:r>
      <w:r w:rsidRPr="00002A1C">
        <w:rPr>
          <w:rFonts w:ascii="Times New Roman" w:eastAsia="Times New Roman" w:hAnsi="Times New Roman"/>
          <w:sz w:val="24"/>
          <w:szCs w:val="24"/>
        </w:rPr>
        <w:t>. При невъзможност за лично участие на Кмета на Община Русе в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28.03.2024 г. (четвъртък) от 11,00 часа в Зала №1 на Областна администрация – Русе и резервна дата за заседанието на 25.04.2024 г. (четвъртък) от 11,00 часа, оправомощава г-жа Здравка Великова</w:t>
      </w:r>
      <w:r w:rsidRPr="00002A1C">
        <w:rPr>
          <w:rFonts w:ascii="Times New Roman" w:eastAsia="Times New Roman" w:hAnsi="Times New Roman"/>
          <w:b/>
          <w:sz w:val="24"/>
          <w:szCs w:val="24"/>
        </w:rPr>
        <w:t xml:space="preserve"> – </w:t>
      </w:r>
      <w:r w:rsidRPr="00002A1C">
        <w:rPr>
          <w:rFonts w:ascii="Times New Roman" w:eastAsia="Times New Roman" w:hAnsi="Times New Roman"/>
          <w:sz w:val="24"/>
          <w:szCs w:val="24"/>
        </w:rPr>
        <w:t>Директор на дирекция ИПУК да представлява Община Русе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провеждане в посочените ден, час и място.</w:t>
      </w:r>
    </w:p>
    <w:p w14:paraId="6210ECAA" w14:textId="77777777" w:rsidR="00002A1C" w:rsidRPr="00002A1C" w:rsidRDefault="00002A1C" w:rsidP="00002A1C">
      <w:pPr>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lang w:val="en-US"/>
        </w:rPr>
        <w:t>II</w:t>
      </w:r>
      <w:r w:rsidRPr="00002A1C">
        <w:rPr>
          <w:rFonts w:ascii="Times New Roman" w:eastAsia="Times New Roman" w:hAnsi="Times New Roman"/>
          <w:sz w:val="24"/>
          <w:szCs w:val="24"/>
        </w:rPr>
        <w:t xml:space="preserve">. Оправомощава представителя на Община Русе да подкрепи и да гласува положително по точките от дневния ред на редовното заседание на Общото събрание на Асоциацията по ВиК на обособената територия, обслужвана от „Водоснабдяване и </w:t>
      </w:r>
      <w:proofErr w:type="gramStart"/>
      <w:r w:rsidRPr="00002A1C">
        <w:rPr>
          <w:rFonts w:ascii="Times New Roman" w:eastAsia="Times New Roman" w:hAnsi="Times New Roman"/>
          <w:sz w:val="24"/>
          <w:szCs w:val="24"/>
        </w:rPr>
        <w:t>канализация“ ООД</w:t>
      </w:r>
      <w:proofErr w:type="gramEnd"/>
      <w:r w:rsidRPr="00002A1C">
        <w:rPr>
          <w:rFonts w:ascii="Times New Roman" w:eastAsia="Times New Roman" w:hAnsi="Times New Roman"/>
          <w:sz w:val="24"/>
          <w:szCs w:val="24"/>
        </w:rPr>
        <w:t xml:space="preserve"> – Русе, насрочено за 28.03.2024 г. (четвъртък) от 11,00 часа в Зала №1 на Областна администрация – Русе и резервна дата за заседанието на 25.04.2024 г. (четвъртък) от 11,00 часа, както следва:</w:t>
      </w:r>
    </w:p>
    <w:p w14:paraId="3E54203B"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rPr>
        <w:t>1.</w:t>
      </w:r>
      <w:r w:rsidRPr="00002A1C">
        <w:rPr>
          <w:rFonts w:ascii="Times New Roman" w:eastAsia="Times New Roman" w:hAnsi="Times New Roman"/>
          <w:sz w:val="24"/>
          <w:szCs w:val="24"/>
        </w:rPr>
        <w:tab/>
        <w:t>Приемане на Годишния отчет за дейността на Асоциацията по ВиК – Русе през 2023 г.</w:t>
      </w:r>
    </w:p>
    <w:p w14:paraId="3C65558B"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rPr>
        <w:t>2.</w:t>
      </w:r>
      <w:r w:rsidRPr="00002A1C">
        <w:rPr>
          <w:rFonts w:ascii="Times New Roman" w:eastAsia="Times New Roman" w:hAnsi="Times New Roman"/>
          <w:sz w:val="24"/>
          <w:szCs w:val="24"/>
        </w:rPr>
        <w:tab/>
        <w:t>Приемане на Отчет за изпълнението на бюджета на Асоциацията по ВиК – Русе за 2023 г.</w:t>
      </w:r>
    </w:p>
    <w:p w14:paraId="168F94BC"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rPr>
        <w:t>3.</w:t>
      </w:r>
      <w:r w:rsidRPr="00002A1C">
        <w:rPr>
          <w:rFonts w:ascii="Times New Roman" w:eastAsia="Times New Roman" w:hAnsi="Times New Roman"/>
          <w:sz w:val="24"/>
          <w:szCs w:val="24"/>
        </w:rPr>
        <w:tab/>
        <w:t>Приемане на Проект на бюджета на Асоциацията по ВиК – Русе за 2024 г.</w:t>
      </w:r>
    </w:p>
    <w:p w14:paraId="1D499E9B"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rPr>
        <w:t>4.</w:t>
      </w:r>
      <w:r w:rsidRPr="00002A1C">
        <w:rPr>
          <w:rFonts w:ascii="Times New Roman" w:eastAsia="Times New Roman" w:hAnsi="Times New Roman"/>
          <w:sz w:val="24"/>
          <w:szCs w:val="24"/>
        </w:rPr>
        <w:tab/>
        <w:t>Други.</w:t>
      </w:r>
    </w:p>
    <w:p w14:paraId="2C565D87"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lang w:val="en-US"/>
        </w:rPr>
        <w:t>III</w:t>
      </w:r>
      <w:r w:rsidRPr="00002A1C">
        <w:rPr>
          <w:rFonts w:ascii="Times New Roman" w:eastAsia="Times New Roman" w:hAnsi="Times New Roman"/>
          <w:sz w:val="24"/>
          <w:szCs w:val="24"/>
        </w:rPr>
        <w:t xml:space="preserve">. При настъпване на промени в процеса на обсъжданията на въпросите от дневния ред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28.03.2024 г. (четвъртък) от 11,00 часа в Зала № 1 на Областна администрация – Русе и резервна дата за заседанието на 25.04.2024 г. (четвъртък) от 11,00 часа, оправомощава представителя на Община Русе да гласува по вътрешно убеждение, ръководейки се и защитавайки интересите на Община Русе. </w:t>
      </w:r>
    </w:p>
    <w:p w14:paraId="084EC6E2" w14:textId="77777777" w:rsidR="00002A1C" w:rsidRPr="00002A1C" w:rsidRDefault="00002A1C" w:rsidP="00002A1C">
      <w:pPr>
        <w:tabs>
          <w:tab w:val="left" w:pos="993"/>
        </w:tabs>
        <w:spacing w:after="0" w:line="240" w:lineRule="auto"/>
        <w:ind w:firstLine="708"/>
        <w:jc w:val="both"/>
        <w:rPr>
          <w:rFonts w:ascii="Times New Roman" w:eastAsia="Times New Roman" w:hAnsi="Times New Roman"/>
          <w:sz w:val="24"/>
          <w:szCs w:val="24"/>
        </w:rPr>
      </w:pPr>
      <w:r w:rsidRPr="00002A1C">
        <w:rPr>
          <w:rFonts w:ascii="Times New Roman" w:eastAsia="Times New Roman" w:hAnsi="Times New Roman"/>
          <w:sz w:val="24"/>
          <w:szCs w:val="24"/>
          <w:lang w:val="en-US"/>
        </w:rPr>
        <w:t>IV</w:t>
      </w:r>
      <w:r w:rsidRPr="00002A1C">
        <w:rPr>
          <w:rFonts w:ascii="Times New Roman" w:eastAsia="Times New Roman" w:hAnsi="Times New Roman"/>
          <w:sz w:val="24"/>
          <w:szCs w:val="24"/>
        </w:rPr>
        <w:t>. Оправомощаването и позицията на представителя на Община Русе, определени с настоящото решение са актуални и валидни при провеждане на заседанието на определената резервна дата – 25.04.2024 г. (четвъртък) от 11,00 часа в Зала № 1 на Областна администрация – Русе.</w:t>
      </w:r>
    </w:p>
    <w:p w14:paraId="5021A492" w14:textId="7E1322D6" w:rsidR="002311FC" w:rsidRDefault="002311FC" w:rsidP="002311FC">
      <w:pPr>
        <w:spacing w:after="0"/>
        <w:jc w:val="both"/>
        <w:rPr>
          <w:rFonts w:ascii="Times New Roman" w:hAnsi="Times New Roman"/>
          <w:bCs/>
          <w:sz w:val="24"/>
          <w:szCs w:val="24"/>
        </w:rPr>
      </w:pPr>
    </w:p>
    <w:p w14:paraId="3A8947EC" w14:textId="77777777" w:rsidR="002311FC" w:rsidRPr="002311FC" w:rsidRDefault="002311FC" w:rsidP="002311FC">
      <w:pPr>
        <w:spacing w:after="0"/>
        <w:jc w:val="both"/>
        <w:rPr>
          <w:rFonts w:ascii="Times New Roman" w:hAnsi="Times New Roman"/>
          <w:b/>
          <w:sz w:val="24"/>
          <w:szCs w:val="24"/>
        </w:rPr>
      </w:pPr>
      <w:r w:rsidRPr="002311FC">
        <w:rPr>
          <w:rFonts w:ascii="Times New Roman" w:hAnsi="Times New Roman"/>
          <w:b/>
          <w:sz w:val="24"/>
          <w:szCs w:val="24"/>
        </w:rPr>
        <w:t>Точка 15</w:t>
      </w:r>
    </w:p>
    <w:p w14:paraId="1A6A3196" w14:textId="3E32B652" w:rsidR="002311FC" w:rsidRPr="002311FC" w:rsidRDefault="002311FC" w:rsidP="00625015">
      <w:pPr>
        <w:spacing w:after="0"/>
        <w:jc w:val="both"/>
        <w:rPr>
          <w:rFonts w:ascii="Times New Roman" w:hAnsi="Times New Roman"/>
          <w:b/>
          <w:sz w:val="24"/>
          <w:szCs w:val="24"/>
        </w:rPr>
      </w:pPr>
      <w:r w:rsidRPr="002311FC">
        <w:rPr>
          <w:rFonts w:ascii="Times New Roman" w:hAnsi="Times New Roman"/>
          <w:b/>
          <w:sz w:val="24"/>
          <w:szCs w:val="24"/>
        </w:rPr>
        <w:t>К.л. № 136 Съгласие за продажба на общински недвижим имот, представляващ придаваема част по улична регулация, с площ от 8,00 кв. м., с. Николово, общ. Русе, обл. Русе, ул.“ Липник“ 142 , който да се приобщи към УПИ IX – 117, кв. 5 по Кадастралната карта на с. Николово, представляващ ПИ с ЕКАТТЕ:51679, поземлен имот № 0.117, кв.5 по регулационния план на с. Николово</w:t>
      </w:r>
    </w:p>
    <w:p w14:paraId="1867591E" w14:textId="22A50FCB" w:rsidR="002311FC" w:rsidRDefault="002311FC" w:rsidP="00625015">
      <w:pPr>
        <w:spacing w:after="0"/>
        <w:jc w:val="both"/>
        <w:rPr>
          <w:rFonts w:ascii="Times New Roman" w:hAnsi="Times New Roman"/>
          <w:bCs/>
          <w:sz w:val="24"/>
          <w:szCs w:val="24"/>
        </w:rPr>
      </w:pPr>
    </w:p>
    <w:p w14:paraId="00FC85B4" w14:textId="404EAEF0" w:rsidR="00BB56EB" w:rsidRPr="00BB56EB" w:rsidRDefault="00625015" w:rsidP="00625015">
      <w:pPr>
        <w:spacing w:after="0"/>
        <w:jc w:val="both"/>
        <w:rPr>
          <w:rFonts w:ascii="Times New Roman" w:hAnsi="Times New Roman"/>
          <w:bCs/>
          <w:sz w:val="24"/>
          <w:szCs w:val="24"/>
        </w:rPr>
      </w:pPr>
      <w:r>
        <w:rPr>
          <w:rFonts w:ascii="Times New Roman" w:hAnsi="Times New Roman"/>
          <w:bCs/>
          <w:sz w:val="24"/>
          <w:szCs w:val="24"/>
        </w:rPr>
        <w:tab/>
      </w:r>
      <w:r w:rsidRPr="00625015">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Заповядайте.</w:t>
      </w:r>
    </w:p>
    <w:p w14:paraId="75194755" w14:textId="7BC6FF27" w:rsidR="00BB56EB" w:rsidRDefault="00625015" w:rsidP="006B6117">
      <w:pPr>
        <w:spacing w:after="0"/>
        <w:jc w:val="both"/>
        <w:rPr>
          <w:rFonts w:ascii="Times New Roman" w:hAnsi="Times New Roman"/>
          <w:bCs/>
          <w:sz w:val="24"/>
          <w:szCs w:val="24"/>
        </w:rPr>
      </w:pPr>
      <w:r>
        <w:rPr>
          <w:rFonts w:ascii="Times New Roman" w:hAnsi="Times New Roman"/>
          <w:bCs/>
          <w:sz w:val="24"/>
          <w:szCs w:val="24"/>
        </w:rPr>
        <w:lastRenderedPageBreak/>
        <w:tab/>
      </w:r>
      <w:r w:rsidRPr="00B05F8A">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Тук става дума за продажба на общински терен по улична регулация, като към </w:t>
      </w:r>
      <w:r w:rsidR="00B05F8A">
        <w:rPr>
          <w:rFonts w:ascii="Times New Roman" w:hAnsi="Times New Roman"/>
          <w:bCs/>
          <w:sz w:val="24"/>
          <w:szCs w:val="24"/>
        </w:rPr>
        <w:t>К</w:t>
      </w:r>
      <w:r w:rsidR="00BB56EB" w:rsidRPr="00BB56EB">
        <w:rPr>
          <w:rFonts w:ascii="Times New Roman" w:hAnsi="Times New Roman"/>
          <w:bCs/>
          <w:sz w:val="24"/>
          <w:szCs w:val="24"/>
        </w:rPr>
        <w:t xml:space="preserve">онтролен лист 136 в проекта за решение внасям </w:t>
      </w:r>
      <w:r w:rsidR="00B05F8A">
        <w:rPr>
          <w:rFonts w:ascii="Times New Roman" w:hAnsi="Times New Roman"/>
          <w:bCs/>
          <w:sz w:val="24"/>
          <w:szCs w:val="24"/>
        </w:rPr>
        <w:t xml:space="preserve">едно </w:t>
      </w:r>
      <w:r w:rsidR="00BB56EB" w:rsidRPr="00BB56EB">
        <w:rPr>
          <w:rFonts w:ascii="Times New Roman" w:hAnsi="Times New Roman"/>
          <w:bCs/>
          <w:sz w:val="24"/>
          <w:szCs w:val="24"/>
        </w:rPr>
        <w:t>изменение</w:t>
      </w:r>
      <w:r w:rsidR="00B05F8A">
        <w:rPr>
          <w:rFonts w:ascii="Times New Roman" w:hAnsi="Times New Roman"/>
          <w:bCs/>
          <w:sz w:val="24"/>
          <w:szCs w:val="24"/>
        </w:rPr>
        <w:t>. С</w:t>
      </w:r>
      <w:r w:rsidR="00BB56EB" w:rsidRPr="00BB56EB">
        <w:rPr>
          <w:rFonts w:ascii="Times New Roman" w:hAnsi="Times New Roman"/>
          <w:bCs/>
          <w:sz w:val="24"/>
          <w:szCs w:val="24"/>
        </w:rPr>
        <w:t>лед изписаните правни и фактически основания за приемане на предлаган</w:t>
      </w:r>
      <w:r w:rsidR="00B05F8A">
        <w:rPr>
          <w:rFonts w:ascii="Times New Roman" w:hAnsi="Times New Roman"/>
          <w:bCs/>
          <w:sz w:val="24"/>
          <w:szCs w:val="24"/>
        </w:rPr>
        <w:t>о</w:t>
      </w:r>
      <w:r w:rsidR="00BB56EB" w:rsidRPr="00BB56EB">
        <w:rPr>
          <w:rFonts w:ascii="Times New Roman" w:hAnsi="Times New Roman"/>
          <w:bCs/>
          <w:sz w:val="24"/>
          <w:szCs w:val="24"/>
        </w:rPr>
        <w:t>то решение</w:t>
      </w:r>
      <w:r w:rsidR="00B05F8A">
        <w:rPr>
          <w:rFonts w:ascii="Times New Roman" w:hAnsi="Times New Roman"/>
          <w:bCs/>
          <w:sz w:val="24"/>
          <w:szCs w:val="24"/>
        </w:rPr>
        <w:t xml:space="preserve">, </w:t>
      </w:r>
      <w:r w:rsidR="00BB56EB" w:rsidRPr="00BB56EB">
        <w:rPr>
          <w:rFonts w:ascii="Times New Roman" w:hAnsi="Times New Roman"/>
          <w:bCs/>
          <w:sz w:val="24"/>
          <w:szCs w:val="24"/>
        </w:rPr>
        <w:t>диспозитивът се изменя и допълва, като придобива следната редакция</w:t>
      </w:r>
      <w:r w:rsidR="00B05F8A">
        <w:rPr>
          <w:rFonts w:ascii="Times New Roman" w:hAnsi="Times New Roman"/>
          <w:bCs/>
          <w:sz w:val="24"/>
          <w:szCs w:val="24"/>
        </w:rPr>
        <w:t>: „</w:t>
      </w:r>
      <w:r w:rsidR="00BB56EB" w:rsidRPr="00BB56EB">
        <w:rPr>
          <w:rFonts w:ascii="Times New Roman" w:hAnsi="Times New Roman"/>
          <w:bCs/>
          <w:sz w:val="24"/>
          <w:szCs w:val="24"/>
        </w:rPr>
        <w:t>обявява пр</w:t>
      </w:r>
      <w:r w:rsidR="00504FFB">
        <w:rPr>
          <w:rFonts w:ascii="Times New Roman" w:hAnsi="Times New Roman"/>
          <w:bCs/>
          <w:sz w:val="24"/>
          <w:szCs w:val="24"/>
        </w:rPr>
        <w:t>и</w:t>
      </w:r>
      <w:r w:rsidR="00BB56EB" w:rsidRPr="00BB56EB">
        <w:rPr>
          <w:rFonts w:ascii="Times New Roman" w:hAnsi="Times New Roman"/>
          <w:bCs/>
          <w:sz w:val="24"/>
          <w:szCs w:val="24"/>
        </w:rPr>
        <w:t xml:space="preserve">даваем терен с площ 8 квадратни метра по улична регулация по кадастралният план на </w:t>
      </w:r>
      <w:r w:rsidR="00504FFB">
        <w:rPr>
          <w:rFonts w:ascii="Times New Roman" w:hAnsi="Times New Roman"/>
          <w:bCs/>
          <w:sz w:val="24"/>
          <w:szCs w:val="24"/>
        </w:rPr>
        <w:t>Н</w:t>
      </w:r>
      <w:r w:rsidR="00BB56EB" w:rsidRPr="00BB56EB">
        <w:rPr>
          <w:rFonts w:ascii="Times New Roman" w:hAnsi="Times New Roman"/>
          <w:bCs/>
          <w:sz w:val="24"/>
          <w:szCs w:val="24"/>
        </w:rPr>
        <w:t>икол</w:t>
      </w:r>
      <w:r w:rsidR="00504FFB">
        <w:rPr>
          <w:rFonts w:ascii="Times New Roman" w:hAnsi="Times New Roman"/>
          <w:bCs/>
          <w:sz w:val="24"/>
          <w:szCs w:val="24"/>
        </w:rPr>
        <w:t>ово</w:t>
      </w:r>
      <w:r w:rsidR="00BB56EB" w:rsidRPr="00BB56EB">
        <w:rPr>
          <w:rFonts w:ascii="Times New Roman" w:hAnsi="Times New Roman"/>
          <w:bCs/>
          <w:sz w:val="24"/>
          <w:szCs w:val="24"/>
        </w:rPr>
        <w:t>, община Русе, област Русе</w:t>
      </w:r>
      <w:r w:rsidR="00504FFB">
        <w:rPr>
          <w:rFonts w:ascii="Times New Roman" w:hAnsi="Times New Roman"/>
          <w:bCs/>
          <w:sz w:val="24"/>
          <w:szCs w:val="24"/>
        </w:rPr>
        <w:t xml:space="preserve">, </w:t>
      </w:r>
      <w:r w:rsidR="00BB56EB" w:rsidRPr="00BB56EB">
        <w:rPr>
          <w:rFonts w:ascii="Times New Roman" w:hAnsi="Times New Roman"/>
          <w:bCs/>
          <w:sz w:val="24"/>
          <w:szCs w:val="24"/>
        </w:rPr>
        <w:t xml:space="preserve">улица </w:t>
      </w:r>
      <w:r w:rsidR="00504FFB">
        <w:rPr>
          <w:rFonts w:ascii="Times New Roman" w:hAnsi="Times New Roman"/>
          <w:bCs/>
          <w:sz w:val="24"/>
          <w:szCs w:val="24"/>
        </w:rPr>
        <w:t>„Л</w:t>
      </w:r>
      <w:r w:rsidR="00BB56EB" w:rsidRPr="00BB56EB">
        <w:rPr>
          <w:rFonts w:ascii="Times New Roman" w:hAnsi="Times New Roman"/>
          <w:bCs/>
          <w:sz w:val="24"/>
          <w:szCs w:val="24"/>
        </w:rPr>
        <w:t>ипник</w:t>
      </w:r>
      <w:r w:rsidR="00504FFB">
        <w:rPr>
          <w:rFonts w:ascii="Times New Roman" w:hAnsi="Times New Roman"/>
          <w:bCs/>
          <w:sz w:val="24"/>
          <w:szCs w:val="24"/>
        </w:rPr>
        <w:t>“</w:t>
      </w:r>
      <w:r w:rsidR="00BB56EB" w:rsidRPr="00BB56EB">
        <w:rPr>
          <w:rFonts w:ascii="Times New Roman" w:hAnsi="Times New Roman"/>
          <w:bCs/>
          <w:sz w:val="24"/>
          <w:szCs w:val="24"/>
        </w:rPr>
        <w:t>. Приобщаване към</w:t>
      </w:r>
      <w:r w:rsidR="00504FFB">
        <w:rPr>
          <w:rFonts w:ascii="Times New Roman" w:hAnsi="Times New Roman"/>
          <w:bCs/>
          <w:sz w:val="24"/>
          <w:szCs w:val="24"/>
        </w:rPr>
        <w:t xml:space="preserve"> ПИ </w:t>
      </w:r>
      <w:r w:rsidR="00BB56EB" w:rsidRPr="00BB56EB">
        <w:rPr>
          <w:rFonts w:ascii="Times New Roman" w:hAnsi="Times New Roman"/>
          <w:bCs/>
          <w:sz w:val="24"/>
          <w:szCs w:val="24"/>
        </w:rPr>
        <w:t xml:space="preserve">0.117 по кадастралния план на </w:t>
      </w:r>
      <w:r w:rsidR="00504FFB">
        <w:rPr>
          <w:rFonts w:ascii="Times New Roman" w:hAnsi="Times New Roman"/>
          <w:bCs/>
          <w:sz w:val="24"/>
          <w:szCs w:val="24"/>
        </w:rPr>
        <w:t>Н</w:t>
      </w:r>
      <w:r w:rsidR="00BB56EB" w:rsidRPr="00BB56EB">
        <w:rPr>
          <w:rFonts w:ascii="Times New Roman" w:hAnsi="Times New Roman"/>
          <w:bCs/>
          <w:sz w:val="24"/>
          <w:szCs w:val="24"/>
        </w:rPr>
        <w:t>иколово</w:t>
      </w:r>
      <w:r w:rsidR="00504FFB">
        <w:rPr>
          <w:rFonts w:ascii="Times New Roman" w:hAnsi="Times New Roman"/>
          <w:bCs/>
          <w:sz w:val="24"/>
          <w:szCs w:val="24"/>
        </w:rPr>
        <w:t xml:space="preserve">, </w:t>
      </w:r>
      <w:r w:rsidR="00BB56EB" w:rsidRPr="00BB56EB">
        <w:rPr>
          <w:rFonts w:ascii="Times New Roman" w:hAnsi="Times New Roman"/>
          <w:bCs/>
          <w:sz w:val="24"/>
          <w:szCs w:val="24"/>
        </w:rPr>
        <w:t>да се продаде</w:t>
      </w:r>
      <w:r w:rsidR="00504FFB">
        <w:rPr>
          <w:rFonts w:ascii="Times New Roman" w:hAnsi="Times New Roman"/>
          <w:bCs/>
          <w:sz w:val="24"/>
          <w:szCs w:val="24"/>
        </w:rPr>
        <w:t xml:space="preserve"> </w:t>
      </w:r>
      <w:r w:rsidR="00BB56EB" w:rsidRPr="00BB56EB">
        <w:rPr>
          <w:rFonts w:ascii="Times New Roman" w:hAnsi="Times New Roman"/>
          <w:bCs/>
          <w:sz w:val="24"/>
          <w:szCs w:val="24"/>
        </w:rPr>
        <w:t>пр</w:t>
      </w:r>
      <w:r w:rsidR="00504FFB">
        <w:rPr>
          <w:rFonts w:ascii="Times New Roman" w:hAnsi="Times New Roman"/>
          <w:bCs/>
          <w:sz w:val="24"/>
          <w:szCs w:val="24"/>
        </w:rPr>
        <w:t>и</w:t>
      </w:r>
      <w:r w:rsidR="00BB56EB" w:rsidRPr="00BB56EB">
        <w:rPr>
          <w:rFonts w:ascii="Times New Roman" w:hAnsi="Times New Roman"/>
          <w:bCs/>
          <w:sz w:val="24"/>
          <w:szCs w:val="24"/>
        </w:rPr>
        <w:t>даваем терен с площ от 8 квадратни метра по улична регулация по кадастралния</w:t>
      </w:r>
      <w:r w:rsidR="00637EB8">
        <w:rPr>
          <w:rFonts w:ascii="Times New Roman" w:hAnsi="Times New Roman"/>
          <w:bCs/>
          <w:sz w:val="24"/>
          <w:szCs w:val="24"/>
        </w:rPr>
        <w:t xml:space="preserve"> </w:t>
      </w:r>
      <w:r w:rsidR="00BB56EB" w:rsidRPr="00BB56EB">
        <w:rPr>
          <w:rFonts w:ascii="Times New Roman" w:hAnsi="Times New Roman"/>
          <w:bCs/>
          <w:sz w:val="24"/>
          <w:szCs w:val="24"/>
        </w:rPr>
        <w:t>това, което пак изчетох</w:t>
      </w:r>
      <w:r w:rsidR="00637EB8">
        <w:rPr>
          <w:rFonts w:ascii="Times New Roman" w:hAnsi="Times New Roman"/>
          <w:bCs/>
          <w:sz w:val="24"/>
          <w:szCs w:val="24"/>
        </w:rPr>
        <w:t xml:space="preserve">, </w:t>
      </w:r>
      <w:r w:rsidR="00BB56EB" w:rsidRPr="00BB56EB">
        <w:rPr>
          <w:rFonts w:ascii="Times New Roman" w:hAnsi="Times New Roman"/>
          <w:bCs/>
          <w:sz w:val="24"/>
          <w:szCs w:val="24"/>
        </w:rPr>
        <w:t xml:space="preserve">на </w:t>
      </w:r>
      <w:r w:rsidR="00637EB8">
        <w:rPr>
          <w:rFonts w:ascii="Times New Roman" w:hAnsi="Times New Roman"/>
          <w:bCs/>
          <w:sz w:val="24"/>
          <w:szCs w:val="24"/>
        </w:rPr>
        <w:t>П</w:t>
      </w:r>
      <w:r w:rsidR="00BB56EB" w:rsidRPr="00BB56EB">
        <w:rPr>
          <w:rFonts w:ascii="Times New Roman" w:hAnsi="Times New Roman"/>
          <w:bCs/>
          <w:sz w:val="24"/>
          <w:szCs w:val="24"/>
        </w:rPr>
        <w:t xml:space="preserve">авлина Георгиева </w:t>
      </w:r>
      <w:r w:rsidR="00637EB8">
        <w:rPr>
          <w:rFonts w:ascii="Times New Roman" w:hAnsi="Times New Roman"/>
          <w:bCs/>
          <w:sz w:val="24"/>
          <w:szCs w:val="24"/>
        </w:rPr>
        <w:t>К</w:t>
      </w:r>
      <w:r w:rsidR="00BB56EB" w:rsidRPr="00BB56EB">
        <w:rPr>
          <w:rFonts w:ascii="Times New Roman" w:hAnsi="Times New Roman"/>
          <w:bCs/>
          <w:sz w:val="24"/>
          <w:szCs w:val="24"/>
        </w:rPr>
        <w:t>андиларова на продажна цена от</w:t>
      </w:r>
      <w:r w:rsidR="00637EB8">
        <w:rPr>
          <w:rFonts w:ascii="Times New Roman" w:hAnsi="Times New Roman"/>
          <w:bCs/>
          <w:sz w:val="24"/>
          <w:szCs w:val="24"/>
        </w:rPr>
        <w:t xml:space="preserve"> </w:t>
      </w:r>
      <w:r w:rsidR="00BB56EB" w:rsidRPr="00BB56EB">
        <w:rPr>
          <w:rFonts w:ascii="Times New Roman" w:hAnsi="Times New Roman"/>
          <w:bCs/>
          <w:sz w:val="24"/>
          <w:szCs w:val="24"/>
        </w:rPr>
        <w:t>557</w:t>
      </w:r>
      <w:r w:rsidR="00637EB8">
        <w:rPr>
          <w:rFonts w:ascii="Times New Roman" w:hAnsi="Times New Roman"/>
          <w:bCs/>
          <w:sz w:val="24"/>
          <w:szCs w:val="24"/>
        </w:rPr>
        <w:t xml:space="preserve"> лева</w:t>
      </w:r>
      <w:r w:rsidR="00BB56EB" w:rsidRPr="00BB56EB">
        <w:rPr>
          <w:rFonts w:ascii="Times New Roman" w:hAnsi="Times New Roman"/>
          <w:bCs/>
          <w:sz w:val="24"/>
          <w:szCs w:val="24"/>
        </w:rPr>
        <w:t xml:space="preserve"> без дължимите данъци и такси, които са за сметка на купувача</w:t>
      </w:r>
      <w:r w:rsidR="00637EB8">
        <w:rPr>
          <w:rFonts w:ascii="Times New Roman" w:hAnsi="Times New Roman"/>
          <w:bCs/>
          <w:sz w:val="24"/>
          <w:szCs w:val="24"/>
        </w:rPr>
        <w:t xml:space="preserve">. </w:t>
      </w:r>
      <w:r w:rsidR="00BB56EB" w:rsidRPr="00BB56EB">
        <w:rPr>
          <w:rFonts w:ascii="Times New Roman" w:hAnsi="Times New Roman"/>
          <w:bCs/>
          <w:sz w:val="24"/>
          <w:szCs w:val="24"/>
        </w:rPr>
        <w:t>30% от постъпленията от реализираната печалба да се използват за финансиране на дейности съответно посочени в член 52</w:t>
      </w:r>
      <w:r w:rsidR="00637EB8">
        <w:rPr>
          <w:rFonts w:ascii="Times New Roman" w:hAnsi="Times New Roman"/>
          <w:bCs/>
          <w:sz w:val="24"/>
          <w:szCs w:val="24"/>
        </w:rPr>
        <w:t xml:space="preserve">, </w:t>
      </w:r>
      <w:r w:rsidR="00BB56EB" w:rsidRPr="00BB56EB">
        <w:rPr>
          <w:rFonts w:ascii="Times New Roman" w:hAnsi="Times New Roman"/>
          <w:bCs/>
          <w:sz w:val="24"/>
          <w:szCs w:val="24"/>
        </w:rPr>
        <w:t xml:space="preserve">алинея 5 от </w:t>
      </w:r>
      <w:r w:rsidR="00637EB8">
        <w:rPr>
          <w:rFonts w:ascii="Times New Roman" w:hAnsi="Times New Roman"/>
          <w:bCs/>
          <w:sz w:val="24"/>
          <w:szCs w:val="24"/>
        </w:rPr>
        <w:t xml:space="preserve">ЗМСМА </w:t>
      </w:r>
      <w:r w:rsidR="00BB56EB" w:rsidRPr="00BB56EB">
        <w:rPr>
          <w:rFonts w:ascii="Times New Roman" w:hAnsi="Times New Roman"/>
          <w:bCs/>
          <w:sz w:val="24"/>
          <w:szCs w:val="24"/>
        </w:rPr>
        <w:t>на територията на съответното населено място</w:t>
      </w:r>
      <w:r w:rsidR="00637EB8">
        <w:rPr>
          <w:rFonts w:ascii="Times New Roman" w:hAnsi="Times New Roman"/>
          <w:bCs/>
          <w:sz w:val="24"/>
          <w:szCs w:val="24"/>
        </w:rPr>
        <w:t>“</w:t>
      </w:r>
      <w:r w:rsidR="00BB56EB" w:rsidRPr="00BB56EB">
        <w:rPr>
          <w:rFonts w:ascii="Times New Roman" w:hAnsi="Times New Roman"/>
          <w:bCs/>
          <w:sz w:val="24"/>
          <w:szCs w:val="24"/>
        </w:rPr>
        <w:t>. Благодаря.</w:t>
      </w:r>
    </w:p>
    <w:p w14:paraId="31B4AAA5" w14:textId="77777777" w:rsidR="00637EB8" w:rsidRDefault="00637EB8" w:rsidP="006B6117">
      <w:pPr>
        <w:spacing w:after="0"/>
        <w:jc w:val="both"/>
        <w:rPr>
          <w:rFonts w:ascii="Times New Roman" w:hAnsi="Times New Roman"/>
          <w:bCs/>
          <w:sz w:val="24"/>
          <w:szCs w:val="24"/>
        </w:rPr>
      </w:pPr>
      <w:r>
        <w:rPr>
          <w:rFonts w:ascii="Times New Roman" w:hAnsi="Times New Roman"/>
          <w:bCs/>
          <w:sz w:val="24"/>
          <w:szCs w:val="24"/>
        </w:rPr>
        <w:tab/>
      </w:r>
      <w:r w:rsidRPr="00637EB8">
        <w:rPr>
          <w:rFonts w:ascii="Times New Roman" w:hAnsi="Times New Roman"/>
          <w:b/>
          <w:sz w:val="24"/>
          <w:szCs w:val="24"/>
        </w:rPr>
        <w:t>Акад. Христо Белоев:</w:t>
      </w:r>
      <w:r>
        <w:rPr>
          <w:rFonts w:ascii="Times New Roman" w:hAnsi="Times New Roman"/>
          <w:b/>
          <w:sz w:val="24"/>
          <w:szCs w:val="24"/>
        </w:rPr>
        <w:t xml:space="preserve"> </w:t>
      </w:r>
      <w:r w:rsidR="00BB56EB" w:rsidRPr="00BB56EB">
        <w:rPr>
          <w:rFonts w:ascii="Times New Roman" w:hAnsi="Times New Roman"/>
          <w:bCs/>
          <w:sz w:val="24"/>
          <w:szCs w:val="24"/>
        </w:rPr>
        <w:t>Няма заявки за изказване</w:t>
      </w:r>
      <w:r>
        <w:rPr>
          <w:rFonts w:ascii="Times New Roman" w:hAnsi="Times New Roman"/>
          <w:bCs/>
          <w:sz w:val="24"/>
          <w:szCs w:val="24"/>
        </w:rPr>
        <w:t xml:space="preserve">, </w:t>
      </w:r>
      <w:r w:rsidR="00BB56EB" w:rsidRPr="00BB56EB">
        <w:rPr>
          <w:rFonts w:ascii="Times New Roman" w:hAnsi="Times New Roman"/>
          <w:bCs/>
          <w:sz w:val="24"/>
          <w:szCs w:val="24"/>
        </w:rPr>
        <w:t xml:space="preserve">гласуваме точката. </w:t>
      </w:r>
    </w:p>
    <w:p w14:paraId="442AC50A" w14:textId="77777777" w:rsidR="00A80101" w:rsidRDefault="00A80101" w:rsidP="00A80101">
      <w:pPr>
        <w:spacing w:after="0"/>
        <w:jc w:val="both"/>
        <w:rPr>
          <w:rFonts w:ascii="Times New Roman" w:hAnsi="Times New Roman"/>
          <w:b/>
          <w:sz w:val="24"/>
          <w:szCs w:val="24"/>
          <w:highlight w:val="yellow"/>
        </w:rPr>
      </w:pPr>
    </w:p>
    <w:p w14:paraId="714AFA0D" w14:textId="2817EC9E" w:rsidR="00A80101" w:rsidRDefault="00A80101" w:rsidP="00A80101">
      <w:pPr>
        <w:spacing w:after="0"/>
        <w:jc w:val="both"/>
        <w:rPr>
          <w:rFonts w:ascii="Times New Roman" w:hAnsi="Times New Roman"/>
          <w:b/>
          <w:sz w:val="24"/>
          <w:szCs w:val="24"/>
        </w:rPr>
      </w:pPr>
      <w:r w:rsidRPr="00002A1C">
        <w:rPr>
          <w:rFonts w:ascii="Times New Roman" w:hAnsi="Times New Roman"/>
          <w:b/>
          <w:sz w:val="24"/>
          <w:szCs w:val="24"/>
        </w:rPr>
        <w:t>КВОРУМ – 50. С 50</w:t>
      </w:r>
      <w:r w:rsidRPr="00002A1C">
        <w:rPr>
          <w:rFonts w:ascii="Times New Roman" w:hAnsi="Times New Roman"/>
          <w:b/>
          <w:sz w:val="24"/>
          <w:szCs w:val="24"/>
          <w:lang w:val="en-US"/>
        </w:rPr>
        <w:t xml:space="preserve"> </w:t>
      </w:r>
      <w:r w:rsidRPr="00002A1C">
        <w:rPr>
          <w:rFonts w:ascii="Times New Roman" w:hAnsi="Times New Roman"/>
          <w:b/>
          <w:sz w:val="24"/>
          <w:szCs w:val="24"/>
        </w:rPr>
        <w:t>„за“, 0 „против“ и 0 „въздържали се“ се прие</w:t>
      </w:r>
    </w:p>
    <w:p w14:paraId="38DD4363" w14:textId="2C3425B9" w:rsidR="00002A1C" w:rsidRDefault="00002A1C" w:rsidP="00A80101">
      <w:pPr>
        <w:spacing w:after="0"/>
        <w:jc w:val="both"/>
        <w:rPr>
          <w:rFonts w:ascii="Times New Roman" w:hAnsi="Times New Roman"/>
          <w:b/>
          <w:sz w:val="24"/>
          <w:szCs w:val="24"/>
        </w:rPr>
      </w:pPr>
    </w:p>
    <w:p w14:paraId="7BF14E18"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35</w:t>
      </w:r>
    </w:p>
    <w:p w14:paraId="1A5DA66B" w14:textId="7EAB8A8C" w:rsidR="00002A1C" w:rsidRPr="00002A1C" w:rsidRDefault="00002A1C" w:rsidP="00002A1C">
      <w:pPr>
        <w:spacing w:after="0" w:line="240" w:lineRule="auto"/>
        <w:rPr>
          <w:rFonts w:ascii="Times New Roman" w:eastAsia="Times New Roman" w:hAnsi="Times New Roman"/>
          <w:b/>
          <w:sz w:val="32"/>
          <w:szCs w:val="24"/>
          <w:lang w:val="en-US"/>
        </w:rPr>
      </w:pPr>
      <w:r w:rsidRPr="00002A1C">
        <w:rPr>
          <w:rFonts w:ascii="Times New Roman" w:eastAsia="Times New Roman" w:hAnsi="Times New Roman"/>
          <w:sz w:val="24"/>
          <w:szCs w:val="24"/>
        </w:rPr>
        <w:t xml:space="preserve"> </w:t>
      </w:r>
    </w:p>
    <w:p w14:paraId="15C60E8C" w14:textId="77777777" w:rsidR="00002A1C" w:rsidRPr="00002A1C" w:rsidRDefault="00002A1C" w:rsidP="00002A1C">
      <w:pPr>
        <w:spacing w:after="0" w:line="240" w:lineRule="auto"/>
        <w:ind w:firstLine="567"/>
        <w:jc w:val="both"/>
        <w:rPr>
          <w:rFonts w:ascii="Times New Roman" w:eastAsia="Times New Roman" w:hAnsi="Times New Roman"/>
          <w:b/>
          <w:sz w:val="24"/>
          <w:szCs w:val="24"/>
        </w:rPr>
      </w:pPr>
      <w:r w:rsidRPr="00002A1C">
        <w:rPr>
          <w:rFonts w:ascii="Times New Roman" w:eastAsia="Times New Roman" w:hAnsi="Times New Roman"/>
          <w:sz w:val="24"/>
          <w:szCs w:val="24"/>
        </w:rPr>
        <w:t>На основание чл. 21, ал. 1, т. 8 и чл. 21, ал. 2</w:t>
      </w:r>
      <w:r w:rsidRPr="00002A1C">
        <w:rPr>
          <w:rFonts w:ascii="Times New Roman" w:eastAsia="Times New Roman" w:hAnsi="Times New Roman"/>
          <w:sz w:val="24"/>
          <w:szCs w:val="24"/>
          <w:lang w:val="ru-RU"/>
        </w:rPr>
        <w:t xml:space="preserve"> </w:t>
      </w:r>
      <w:r w:rsidRPr="00002A1C">
        <w:rPr>
          <w:rFonts w:ascii="Times New Roman" w:eastAsia="Times New Roman" w:hAnsi="Times New Roman"/>
          <w:sz w:val="24"/>
          <w:szCs w:val="24"/>
        </w:rPr>
        <w:t xml:space="preserve">от ЗМСМА, §22, ал. 1, т. 1, буква „б“ от ЗР от ЗУТ, чл. 6, ал. 1 и ал. 3 и чл. 41, ал. 2 от ЗОС, Протокол </w:t>
      </w:r>
      <w:r w:rsidRPr="00002A1C">
        <w:rPr>
          <w:rFonts w:ascii="Times New Roman" w:eastAsia="Times New Roman" w:hAnsi="Times New Roman"/>
          <w:bCs/>
          <w:sz w:val="24"/>
          <w:szCs w:val="24"/>
        </w:rPr>
        <w:t xml:space="preserve">№ 2 от 29.11.2023г. </w:t>
      </w:r>
      <w:r w:rsidRPr="00002A1C">
        <w:rPr>
          <w:rFonts w:ascii="Times New Roman" w:eastAsia="Times New Roman" w:hAnsi="Times New Roman"/>
          <w:sz w:val="24"/>
          <w:szCs w:val="24"/>
        </w:rPr>
        <w:t>на Комисията по общинска собственост, скица - предложение за придаваемо място по улична регулация</w:t>
      </w:r>
      <w:r w:rsidRPr="00002A1C">
        <w:rPr>
          <w:rFonts w:ascii="Times New Roman" w:eastAsia="Times New Roman" w:hAnsi="Times New Roman"/>
          <w:bCs/>
          <w:sz w:val="24"/>
          <w:szCs w:val="24"/>
        </w:rPr>
        <w:t xml:space="preserve">, </w:t>
      </w:r>
      <w:r w:rsidRPr="00002A1C">
        <w:rPr>
          <w:rFonts w:ascii="Times New Roman" w:eastAsia="Times New Roman" w:hAnsi="Times New Roman"/>
          <w:sz w:val="24"/>
          <w:szCs w:val="24"/>
        </w:rPr>
        <w:t xml:space="preserve">съобразно предвижданията на ПУП-ПР, </w:t>
      </w:r>
      <w:r w:rsidRPr="00002A1C">
        <w:rPr>
          <w:rFonts w:ascii="Times New Roman" w:eastAsia="Times New Roman" w:hAnsi="Times New Roman"/>
          <w:bCs/>
          <w:sz w:val="24"/>
          <w:szCs w:val="24"/>
        </w:rPr>
        <w:t>одобрен със Заповед № № РД-01-3631/02.11.2023г. на Кмета на Община Русе,</w:t>
      </w:r>
      <w:r w:rsidRPr="00002A1C">
        <w:rPr>
          <w:rFonts w:ascii="Times New Roman" w:eastAsia="Times New Roman" w:hAnsi="Times New Roman"/>
          <w:sz w:val="24"/>
          <w:szCs w:val="24"/>
        </w:rPr>
        <w:t xml:space="preserve"> Общински съвет Русе реши:</w:t>
      </w:r>
    </w:p>
    <w:p w14:paraId="6A28C2C2" w14:textId="77777777" w:rsidR="00002A1C" w:rsidRPr="00002A1C" w:rsidRDefault="00002A1C" w:rsidP="00002A1C">
      <w:pPr>
        <w:spacing w:after="0" w:line="240" w:lineRule="auto"/>
        <w:ind w:right="-2" w:firstLine="567"/>
        <w:jc w:val="both"/>
        <w:rPr>
          <w:rFonts w:ascii="Times New Roman" w:eastAsia="Times New Roman" w:hAnsi="Times New Roman"/>
          <w:sz w:val="24"/>
          <w:szCs w:val="24"/>
        </w:rPr>
      </w:pPr>
    </w:p>
    <w:p w14:paraId="38C48BA1"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ab/>
        <w:t xml:space="preserve">Обявява придаваем терен с площ от 8 кв.м. по улична регулация от ПИ 51679.0.7127 по кадастралния план на с. Николово, ЕКАТТЕ 51679, Община Русе, Област Русе, представляващ ул. „Липник“, приобщавани към ПИ 0.117 по кадастралния план на с. Николово, за прилагане на одобрената регулация и образуване на УПИ </w:t>
      </w:r>
      <w:r w:rsidRPr="00002A1C">
        <w:rPr>
          <w:rFonts w:ascii="Times New Roman" w:eastAsia="Times New Roman" w:hAnsi="Times New Roman"/>
          <w:sz w:val="24"/>
          <w:szCs w:val="24"/>
          <w:lang w:val="en-US"/>
        </w:rPr>
        <w:t xml:space="preserve">IX-117, </w:t>
      </w:r>
      <w:r w:rsidRPr="00002A1C">
        <w:rPr>
          <w:rFonts w:ascii="Times New Roman" w:eastAsia="Times New Roman" w:hAnsi="Times New Roman"/>
          <w:sz w:val="24"/>
          <w:szCs w:val="24"/>
        </w:rPr>
        <w:t>в кв. 5 по регулационния план на селото, за частна общинска собственост.</w:t>
      </w:r>
    </w:p>
    <w:p w14:paraId="672D82B1"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ab/>
        <w:t xml:space="preserve">Да се продаде придаваем терен с площ от 8 кв.м. по улична регулация от ПИ 51679.0.7127 по кадастралния план на с. Николово, ЕКАТТЕ 51679, Община Русе, Област Русе, представляващ ул. „Липник“, които да се приобщят към ПИ 0.117 по кадастралния план на с. Николово, за прилагане на одобрената регулация и образуване на УПИ </w:t>
      </w:r>
      <w:r w:rsidRPr="00002A1C">
        <w:rPr>
          <w:rFonts w:ascii="Times New Roman" w:eastAsia="Times New Roman" w:hAnsi="Times New Roman"/>
          <w:sz w:val="24"/>
          <w:szCs w:val="24"/>
          <w:lang w:val="en-US"/>
        </w:rPr>
        <w:t xml:space="preserve">IX-117, </w:t>
      </w:r>
      <w:r w:rsidRPr="00002A1C">
        <w:rPr>
          <w:rFonts w:ascii="Times New Roman" w:eastAsia="Times New Roman" w:hAnsi="Times New Roman"/>
          <w:sz w:val="24"/>
          <w:szCs w:val="24"/>
        </w:rPr>
        <w:t>в кв. 5 по регулационния план на селото, след заплащане от страна на Павлина Георгиева Кандиларова на продажна цена в размер на 557 лв. (Петстотин петдесет и седем лева) без дължимите данъци и такси, които са за сметка на купувача.</w:t>
      </w:r>
    </w:p>
    <w:p w14:paraId="57FBAD05"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ab/>
        <w:t>30 % от постъпленията от реализираната продажба да се използват за финансиране на дейности, съответно посочени в чл. 52, ал. 5 от ЗМСМА, на територията на съответното населено място.</w:t>
      </w:r>
    </w:p>
    <w:p w14:paraId="6D298828" w14:textId="77777777" w:rsidR="00002A1C" w:rsidRPr="00002A1C" w:rsidRDefault="00002A1C" w:rsidP="00002A1C">
      <w:pPr>
        <w:spacing w:after="0" w:line="240" w:lineRule="auto"/>
        <w:jc w:val="both"/>
        <w:rPr>
          <w:rFonts w:ascii="Times New Roman" w:eastAsia="Times New Roman" w:hAnsi="Times New Roman"/>
          <w:sz w:val="24"/>
          <w:szCs w:val="24"/>
        </w:rPr>
      </w:pPr>
      <w:r w:rsidRPr="00002A1C">
        <w:rPr>
          <w:rFonts w:ascii="Times New Roman" w:eastAsia="Times New Roman" w:hAnsi="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6D596396" w14:textId="77777777" w:rsidR="00002A1C" w:rsidRPr="00002A1C" w:rsidRDefault="00002A1C" w:rsidP="00002A1C">
      <w:pPr>
        <w:spacing w:after="0" w:line="240" w:lineRule="auto"/>
        <w:jc w:val="both"/>
        <w:rPr>
          <w:rFonts w:ascii="Times New Roman" w:eastAsia="Times New Roman" w:hAnsi="Times New Roman"/>
          <w:sz w:val="24"/>
          <w:szCs w:val="24"/>
        </w:rPr>
      </w:pPr>
    </w:p>
    <w:p w14:paraId="194E517A" w14:textId="77777777" w:rsidR="00002A1C" w:rsidRPr="00002A1C" w:rsidRDefault="00002A1C" w:rsidP="00002A1C">
      <w:pPr>
        <w:widowControl w:val="0"/>
        <w:tabs>
          <w:tab w:val="left" w:pos="993"/>
        </w:tabs>
        <w:autoSpaceDE w:val="0"/>
        <w:autoSpaceDN w:val="0"/>
        <w:adjustRightInd w:val="0"/>
        <w:spacing w:after="0" w:line="276" w:lineRule="auto"/>
        <w:ind w:left="708"/>
        <w:contextualSpacing/>
        <w:jc w:val="both"/>
        <w:rPr>
          <w:rFonts w:ascii="Times New Roman" w:eastAsia="Times New Roman" w:hAnsi="Times New Roman"/>
          <w:sz w:val="24"/>
          <w:szCs w:val="24"/>
          <w:lang w:eastAsia="bg-BG"/>
        </w:rPr>
      </w:pPr>
      <w:r w:rsidRPr="00002A1C">
        <w:rPr>
          <w:rFonts w:ascii="Times New Roman" w:eastAsia="Times New Roman" w:hAnsi="Times New Roman"/>
          <w:sz w:val="24"/>
          <w:szCs w:val="24"/>
          <w:lang w:eastAsia="bg-BG"/>
        </w:rPr>
        <w:t xml:space="preserve"> </w:t>
      </w:r>
    </w:p>
    <w:p w14:paraId="6C988305" w14:textId="77777777" w:rsidR="00002A1C" w:rsidRPr="00002A1C" w:rsidRDefault="00002A1C" w:rsidP="00002A1C">
      <w:pPr>
        <w:tabs>
          <w:tab w:val="num" w:pos="709"/>
        </w:tabs>
        <w:spacing w:after="0" w:line="240" w:lineRule="auto"/>
        <w:jc w:val="both"/>
        <w:rPr>
          <w:rFonts w:ascii="Times New Roman" w:eastAsia="Times New Roman" w:hAnsi="Times New Roman"/>
          <w:sz w:val="24"/>
          <w:szCs w:val="24"/>
          <w:lang w:val="en-US"/>
        </w:rPr>
      </w:pPr>
    </w:p>
    <w:p w14:paraId="31E73E85" w14:textId="77777777" w:rsidR="00002A1C" w:rsidRPr="00002A1C" w:rsidRDefault="00002A1C" w:rsidP="00002A1C">
      <w:pPr>
        <w:spacing w:after="0" w:line="240" w:lineRule="auto"/>
        <w:ind w:left="1785"/>
        <w:jc w:val="both"/>
        <w:rPr>
          <w:rFonts w:ascii="Times New Roman" w:eastAsia="Times New Roman" w:hAnsi="Times New Roman"/>
          <w:sz w:val="32"/>
          <w:szCs w:val="24"/>
        </w:rPr>
      </w:pPr>
    </w:p>
    <w:p w14:paraId="6797FDFA" w14:textId="77777777" w:rsidR="00002A1C" w:rsidRDefault="00002A1C" w:rsidP="00A80101">
      <w:pPr>
        <w:spacing w:after="0"/>
        <w:jc w:val="both"/>
        <w:rPr>
          <w:rFonts w:ascii="Times New Roman" w:hAnsi="Times New Roman"/>
          <w:b/>
          <w:sz w:val="24"/>
          <w:szCs w:val="24"/>
        </w:rPr>
      </w:pPr>
    </w:p>
    <w:p w14:paraId="6467B663" w14:textId="37D5DEC9" w:rsidR="00A80101" w:rsidRDefault="00A80101" w:rsidP="00A80101">
      <w:pPr>
        <w:spacing w:after="0"/>
        <w:jc w:val="both"/>
        <w:rPr>
          <w:rFonts w:ascii="Times New Roman" w:hAnsi="Times New Roman"/>
          <w:bCs/>
          <w:sz w:val="24"/>
          <w:szCs w:val="24"/>
        </w:rPr>
      </w:pPr>
    </w:p>
    <w:p w14:paraId="22D089CE" w14:textId="72519388" w:rsidR="00A80101" w:rsidRPr="00A80101" w:rsidRDefault="00A80101" w:rsidP="00A80101">
      <w:pPr>
        <w:spacing w:after="0"/>
        <w:jc w:val="both"/>
        <w:rPr>
          <w:rFonts w:ascii="Times New Roman" w:hAnsi="Times New Roman"/>
          <w:b/>
          <w:sz w:val="24"/>
          <w:szCs w:val="24"/>
        </w:rPr>
      </w:pPr>
      <w:r w:rsidRPr="00A80101">
        <w:rPr>
          <w:rFonts w:ascii="Times New Roman" w:hAnsi="Times New Roman"/>
          <w:b/>
          <w:sz w:val="24"/>
          <w:szCs w:val="24"/>
        </w:rPr>
        <w:lastRenderedPageBreak/>
        <w:t>Точка 16</w:t>
      </w:r>
    </w:p>
    <w:p w14:paraId="43C1C482" w14:textId="77777777" w:rsidR="00A80101" w:rsidRPr="00A80101" w:rsidRDefault="00A80101" w:rsidP="00A80101">
      <w:pPr>
        <w:pStyle w:val="a7"/>
        <w:spacing w:after="0"/>
        <w:ind w:left="0"/>
        <w:jc w:val="both"/>
        <w:rPr>
          <w:rFonts w:ascii="Times New Roman" w:hAnsi="Times New Roman" w:cs="Times New Roman"/>
          <w:b/>
          <w:sz w:val="24"/>
          <w:szCs w:val="24"/>
        </w:rPr>
      </w:pPr>
      <w:r w:rsidRPr="00A80101">
        <w:rPr>
          <w:rFonts w:ascii="Times New Roman" w:hAnsi="Times New Roman" w:cs="Times New Roman"/>
          <w:b/>
          <w:sz w:val="24"/>
          <w:szCs w:val="24"/>
        </w:rPr>
        <w:t>К.л. № 137 Учредяване право на пристрояване и право на надстрояване на съществуваща сграда – частна собственост, построена в имот – частна общинска собственост</w:t>
      </w:r>
    </w:p>
    <w:p w14:paraId="3E95AADD" w14:textId="77777777" w:rsidR="00A80101" w:rsidRDefault="00A80101" w:rsidP="00A80101">
      <w:pPr>
        <w:spacing w:after="0"/>
        <w:jc w:val="both"/>
        <w:rPr>
          <w:rFonts w:ascii="Times New Roman" w:hAnsi="Times New Roman"/>
          <w:bCs/>
          <w:sz w:val="24"/>
          <w:szCs w:val="24"/>
        </w:rPr>
      </w:pPr>
    </w:p>
    <w:p w14:paraId="4814BB7E" w14:textId="77777777" w:rsidR="00505676" w:rsidRDefault="00505676" w:rsidP="00505676">
      <w:pPr>
        <w:spacing w:after="0"/>
        <w:jc w:val="both"/>
        <w:rPr>
          <w:rFonts w:ascii="Times New Roman" w:hAnsi="Times New Roman"/>
          <w:bCs/>
          <w:sz w:val="24"/>
          <w:szCs w:val="24"/>
        </w:rPr>
      </w:pPr>
      <w:r>
        <w:rPr>
          <w:rFonts w:ascii="Times New Roman" w:hAnsi="Times New Roman"/>
          <w:bCs/>
          <w:sz w:val="24"/>
          <w:szCs w:val="24"/>
        </w:rPr>
        <w:tab/>
      </w:r>
      <w:r w:rsidRPr="00505676">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Поддържаме точката, уважаеми дами и господа, както е внесена. Благодаря.</w:t>
      </w:r>
    </w:p>
    <w:p w14:paraId="1EEC8A42" w14:textId="3E297DFA" w:rsidR="00505676" w:rsidRDefault="00505676" w:rsidP="00505676">
      <w:pPr>
        <w:spacing w:after="0"/>
        <w:jc w:val="both"/>
        <w:rPr>
          <w:rFonts w:ascii="Times New Roman" w:hAnsi="Times New Roman"/>
          <w:bCs/>
          <w:sz w:val="24"/>
          <w:szCs w:val="24"/>
        </w:rPr>
      </w:pPr>
      <w:r>
        <w:rPr>
          <w:rFonts w:ascii="Times New Roman" w:hAnsi="Times New Roman"/>
          <w:bCs/>
          <w:sz w:val="24"/>
          <w:szCs w:val="24"/>
        </w:rPr>
        <w:tab/>
      </w:r>
      <w:r w:rsidRPr="00505676">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заявки за изказване</w:t>
      </w:r>
      <w:r>
        <w:rPr>
          <w:rFonts w:ascii="Times New Roman" w:hAnsi="Times New Roman"/>
          <w:bCs/>
          <w:sz w:val="24"/>
          <w:szCs w:val="24"/>
        </w:rPr>
        <w:t xml:space="preserve">, </w:t>
      </w:r>
      <w:r w:rsidR="00BB56EB" w:rsidRPr="00BB56EB">
        <w:rPr>
          <w:rFonts w:ascii="Times New Roman" w:hAnsi="Times New Roman"/>
          <w:bCs/>
          <w:sz w:val="24"/>
          <w:szCs w:val="24"/>
        </w:rPr>
        <w:t>гласуваме.</w:t>
      </w:r>
    </w:p>
    <w:p w14:paraId="270F7B3B" w14:textId="77777777" w:rsidR="00505676" w:rsidRDefault="00505676" w:rsidP="00505676">
      <w:pPr>
        <w:spacing w:after="0"/>
        <w:jc w:val="both"/>
        <w:rPr>
          <w:rFonts w:ascii="Times New Roman" w:hAnsi="Times New Roman"/>
          <w:b/>
          <w:sz w:val="24"/>
          <w:szCs w:val="24"/>
          <w:highlight w:val="yellow"/>
        </w:rPr>
      </w:pPr>
    </w:p>
    <w:p w14:paraId="17F75E8D" w14:textId="1C832696" w:rsidR="00505676" w:rsidRDefault="00505676" w:rsidP="00002A1C">
      <w:pPr>
        <w:spacing w:after="0"/>
        <w:jc w:val="both"/>
        <w:rPr>
          <w:rFonts w:ascii="Times New Roman" w:hAnsi="Times New Roman"/>
          <w:b/>
          <w:sz w:val="24"/>
          <w:szCs w:val="24"/>
        </w:rPr>
      </w:pPr>
      <w:r w:rsidRPr="00002A1C">
        <w:rPr>
          <w:rFonts w:ascii="Times New Roman" w:hAnsi="Times New Roman"/>
          <w:b/>
          <w:sz w:val="24"/>
          <w:szCs w:val="24"/>
        </w:rPr>
        <w:t>КВОРУМ – 47. С 47 „за“, 0 „против“ и 0 „въздържали се“ се прие</w:t>
      </w:r>
    </w:p>
    <w:p w14:paraId="6E6BF6DF" w14:textId="7BEA8606" w:rsidR="00002A1C" w:rsidRDefault="00002A1C" w:rsidP="00002A1C">
      <w:pPr>
        <w:spacing w:after="0"/>
        <w:jc w:val="both"/>
        <w:rPr>
          <w:rFonts w:ascii="Times New Roman" w:hAnsi="Times New Roman"/>
          <w:b/>
          <w:sz w:val="24"/>
          <w:szCs w:val="24"/>
        </w:rPr>
      </w:pPr>
    </w:p>
    <w:p w14:paraId="2467AABB" w14:textId="4B171C57"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36</w:t>
      </w:r>
    </w:p>
    <w:p w14:paraId="50A70AF3"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p>
    <w:p w14:paraId="380D89DF" w14:textId="77777777" w:rsidR="00002A1C" w:rsidRPr="00002A1C" w:rsidRDefault="00002A1C" w:rsidP="00002A1C">
      <w:pPr>
        <w:spacing w:after="0" w:line="240" w:lineRule="auto"/>
        <w:ind w:firstLine="992"/>
        <w:jc w:val="both"/>
        <w:rPr>
          <w:rFonts w:ascii="Times New Roman" w:hAnsi="Times New Roman"/>
          <w:sz w:val="24"/>
          <w:szCs w:val="24"/>
          <w:lang w:val="en-US"/>
        </w:rPr>
      </w:pPr>
      <w:r w:rsidRPr="00002A1C">
        <w:rPr>
          <w:rFonts w:ascii="Times New Roman" w:hAnsi="Times New Roman"/>
          <w:sz w:val="24"/>
          <w:szCs w:val="24"/>
          <w:lang w:val="en-US"/>
        </w:rPr>
        <w:t xml:space="preserve">На основание чл. 21, ал. 2, във връзка с чл. </w:t>
      </w:r>
      <w:proofErr w:type="gramStart"/>
      <w:r w:rsidRPr="00002A1C">
        <w:rPr>
          <w:rFonts w:ascii="Times New Roman" w:hAnsi="Times New Roman"/>
          <w:sz w:val="24"/>
          <w:szCs w:val="24"/>
          <w:lang w:val="en-US"/>
        </w:rPr>
        <w:t>21,  ал</w:t>
      </w:r>
      <w:proofErr w:type="gramEnd"/>
      <w:r w:rsidRPr="00002A1C">
        <w:rPr>
          <w:rFonts w:ascii="Times New Roman" w:hAnsi="Times New Roman"/>
          <w:sz w:val="24"/>
          <w:szCs w:val="24"/>
          <w:lang w:val="en-US"/>
        </w:rPr>
        <w:t xml:space="preserve">. 1, т. 8 от ЗМСМА, във връзка </w:t>
      </w:r>
      <w:proofErr w:type="gramStart"/>
      <w:r w:rsidRPr="00002A1C">
        <w:rPr>
          <w:rFonts w:ascii="Times New Roman" w:hAnsi="Times New Roman"/>
          <w:sz w:val="24"/>
          <w:szCs w:val="24"/>
          <w:lang w:val="en-US"/>
        </w:rPr>
        <w:t>с  чл.</w:t>
      </w:r>
      <w:proofErr w:type="gramEnd"/>
      <w:r w:rsidRPr="00002A1C">
        <w:rPr>
          <w:rFonts w:ascii="Times New Roman" w:hAnsi="Times New Roman"/>
          <w:sz w:val="24"/>
          <w:szCs w:val="24"/>
          <w:lang w:val="en-US"/>
        </w:rPr>
        <w:t xml:space="preserve"> 38, ал. 2 и ал. 4, и чл. 41, ал. 2 от ЗОС</w:t>
      </w:r>
      <w:r w:rsidRPr="00002A1C">
        <w:rPr>
          <w:rFonts w:ascii="Times New Roman" w:eastAsiaTheme="minorHAnsi" w:hAnsi="Times New Roman"/>
          <w:sz w:val="24"/>
          <w:szCs w:val="24"/>
          <w:lang w:val="en-US"/>
        </w:rPr>
        <w:t xml:space="preserve">, </w:t>
      </w:r>
      <w:r w:rsidRPr="00002A1C">
        <w:rPr>
          <w:rFonts w:ascii="Times New Roman" w:hAnsi="Times New Roman"/>
          <w:sz w:val="24"/>
          <w:szCs w:val="24"/>
          <w:lang w:val="en-US"/>
        </w:rPr>
        <w:t xml:space="preserve">чл. 26, ал. 1, т. 3 и чл. 42, ал. 2 от Наредба №1 за общинската собственост на Общински съвет – Русе и Протокол №1/19.12.2023г. на Комисията по общинска собственост, Общинският съвет реши: </w:t>
      </w:r>
    </w:p>
    <w:p w14:paraId="7A6F03DA" w14:textId="77777777" w:rsidR="00002A1C" w:rsidRPr="00002A1C" w:rsidRDefault="00002A1C" w:rsidP="00002A1C">
      <w:pPr>
        <w:spacing w:after="0" w:line="240" w:lineRule="auto"/>
        <w:ind w:firstLine="992"/>
        <w:jc w:val="both"/>
        <w:rPr>
          <w:rFonts w:ascii="Times New Roman" w:hAnsi="Times New Roman"/>
          <w:sz w:val="24"/>
          <w:szCs w:val="24"/>
          <w:lang w:val="en-US"/>
        </w:rPr>
      </w:pPr>
    </w:p>
    <w:p w14:paraId="0FF3CC37" w14:textId="77777777" w:rsidR="00002A1C" w:rsidRPr="00002A1C" w:rsidRDefault="00002A1C" w:rsidP="00002A1C">
      <w:pPr>
        <w:spacing w:after="0" w:line="240" w:lineRule="auto"/>
        <w:ind w:firstLine="992"/>
        <w:jc w:val="both"/>
        <w:rPr>
          <w:rFonts w:ascii="Times New Roman" w:eastAsiaTheme="minorHAnsi" w:hAnsi="Times New Roman"/>
          <w:sz w:val="24"/>
          <w:szCs w:val="24"/>
          <w:lang w:val="en-US" w:eastAsia="bg-BG"/>
        </w:rPr>
      </w:pPr>
      <w:r w:rsidRPr="00002A1C">
        <w:rPr>
          <w:rFonts w:ascii="Times New Roman" w:hAnsi="Times New Roman"/>
          <w:sz w:val="24"/>
          <w:szCs w:val="24"/>
          <w:lang w:val="en-US"/>
        </w:rPr>
        <w:t xml:space="preserve">Дава съгласие за учредяване </w:t>
      </w:r>
      <w:r w:rsidRPr="00002A1C">
        <w:rPr>
          <w:rFonts w:ascii="Times New Roman" w:hAnsi="Times New Roman"/>
          <w:color w:val="000000" w:themeColor="text1"/>
          <w:sz w:val="24"/>
          <w:szCs w:val="24"/>
          <w:lang w:val="en-US"/>
        </w:rPr>
        <w:t xml:space="preserve">възмездно право на </w:t>
      </w:r>
      <w:r w:rsidRPr="00002A1C">
        <w:rPr>
          <w:rFonts w:ascii="Times New Roman" w:eastAsiaTheme="minorHAnsi" w:hAnsi="Times New Roman"/>
          <w:color w:val="000000" w:themeColor="text1"/>
          <w:sz w:val="24"/>
          <w:szCs w:val="24"/>
          <w:lang w:val="en-US"/>
        </w:rPr>
        <w:t>пристрояване и на надстрояване в полза на</w:t>
      </w:r>
      <w:r w:rsidRPr="00002A1C">
        <w:rPr>
          <w:rFonts w:ascii="Times New Roman" w:hAnsi="Times New Roman"/>
          <w:color w:val="000000"/>
          <w:sz w:val="24"/>
          <w:szCs w:val="24"/>
          <w:lang w:val="en-US"/>
        </w:rPr>
        <w:t xml:space="preserve"> Стефка Потховен,</w:t>
      </w:r>
      <w:r w:rsidRPr="00002A1C">
        <w:rPr>
          <w:rFonts w:ascii="Times New Roman" w:eastAsiaTheme="minorHAnsi" w:hAnsi="Times New Roman"/>
          <w:color w:val="000000" w:themeColor="text1"/>
          <w:sz w:val="24"/>
          <w:szCs w:val="24"/>
          <w:lang w:val="en-US"/>
        </w:rPr>
        <w:t xml:space="preserve"> за изграждане на пристройка за стълбище със застроена площ 8,4 кв.м и надстройка -</w:t>
      </w:r>
      <w:r w:rsidRPr="00002A1C">
        <w:rPr>
          <w:rFonts w:ascii="Times New Roman" w:eastAsiaTheme="minorHAnsi" w:hAnsi="Times New Roman"/>
          <w:sz w:val="24"/>
          <w:szCs w:val="24"/>
          <w:lang w:val="en-US"/>
        </w:rPr>
        <w:t xml:space="preserve"> реконструкция на покрив с надзид до 1.50м за „кафе-бар и автомивка“ със</w:t>
      </w:r>
      <w:r w:rsidRPr="00002A1C">
        <w:rPr>
          <w:rFonts w:ascii="Times New Roman" w:eastAsiaTheme="minorHAnsi" w:hAnsi="Times New Roman"/>
          <w:color w:val="000000" w:themeColor="text1"/>
          <w:sz w:val="24"/>
          <w:szCs w:val="24"/>
          <w:lang w:val="en-US"/>
        </w:rPr>
        <w:t xml:space="preserve"> застроена площ от 99,3 кв.м, </w:t>
      </w:r>
      <w:r w:rsidRPr="00002A1C">
        <w:rPr>
          <w:rFonts w:ascii="Times New Roman" w:eastAsiaTheme="minorHAnsi" w:hAnsi="Times New Roman"/>
          <w:color w:val="000000" w:themeColor="text1"/>
          <w:sz w:val="24"/>
          <w:szCs w:val="24"/>
          <w:lang w:val="en-US" w:eastAsia="bg-BG"/>
        </w:rPr>
        <w:t xml:space="preserve">към собствената й сграда с идентификатор 63427.4.605.1 по КККР на гр. Русе, </w:t>
      </w:r>
      <w:r w:rsidRPr="00002A1C">
        <w:rPr>
          <w:rFonts w:ascii="Times New Roman" w:eastAsiaTheme="minorHAnsi" w:hAnsi="Times New Roman"/>
          <w:color w:val="000000" w:themeColor="text1"/>
          <w:sz w:val="24"/>
          <w:szCs w:val="24"/>
          <w:lang w:val="en-US"/>
        </w:rPr>
        <w:t xml:space="preserve">с адрес гр. Русе, </w:t>
      </w:r>
      <w:r w:rsidRPr="00002A1C">
        <w:rPr>
          <w:rFonts w:ascii="Times New Roman" w:eastAsiaTheme="minorHAnsi" w:hAnsi="Times New Roman"/>
          <w:color w:val="000000" w:themeColor="text1"/>
          <w:sz w:val="24"/>
          <w:szCs w:val="24"/>
          <w:lang w:val="en-US" w:eastAsia="bg-BG"/>
        </w:rPr>
        <w:t xml:space="preserve">ж.к. „Дружба” III, бул. „Христо Ботев“, </w:t>
      </w:r>
      <w:r w:rsidRPr="00002A1C">
        <w:rPr>
          <w:rFonts w:ascii="Times New Roman" w:eastAsiaTheme="minorHAnsi" w:hAnsi="Times New Roman"/>
          <w:color w:val="000000" w:themeColor="text1"/>
          <w:sz w:val="24"/>
          <w:szCs w:val="24"/>
          <w:lang w:val="en-US"/>
        </w:rPr>
        <w:t>върху имот – частна общинска собственост с идентификатор 63427.4.605 по КККР на гр. Русе, предмет на Акт № 10949/06.12.2023г. за частна общинска собственост, вписан в Служба по вписванията – гр. Русе</w:t>
      </w:r>
      <w:r w:rsidRPr="00002A1C">
        <w:rPr>
          <w:rFonts w:ascii="Times New Roman" w:eastAsiaTheme="minorHAnsi" w:hAnsi="Times New Roman"/>
          <w:color w:val="000000" w:themeColor="text1"/>
          <w:sz w:val="24"/>
          <w:szCs w:val="24"/>
          <w:lang w:val="en-US" w:eastAsia="bg-BG"/>
        </w:rPr>
        <w:t>, съобразно виза за проектиране, издадена от Главния архитект на Община Русе на 15.11.2023г. и представен архитектурен проект</w:t>
      </w:r>
      <w:r w:rsidRPr="00002A1C">
        <w:rPr>
          <w:rFonts w:ascii="Times New Roman" w:eastAsiaTheme="minorHAnsi" w:hAnsi="Times New Roman"/>
          <w:color w:val="000000" w:themeColor="text1"/>
          <w:sz w:val="24"/>
          <w:szCs w:val="24"/>
          <w:lang w:val="en-US"/>
        </w:rPr>
        <w:t xml:space="preserve">, срещу заплащане на цена в размер на </w:t>
      </w:r>
      <w:r w:rsidRPr="00002A1C">
        <w:rPr>
          <w:rFonts w:ascii="Times New Roman" w:hAnsi="Times New Roman"/>
          <w:sz w:val="24"/>
          <w:szCs w:val="24"/>
          <w:lang w:val="en-US"/>
        </w:rPr>
        <w:t>17 058,50 лева</w:t>
      </w:r>
      <w:r w:rsidRPr="00002A1C">
        <w:rPr>
          <w:rFonts w:ascii="Times New Roman" w:eastAsiaTheme="minorHAnsi" w:hAnsi="Times New Roman"/>
          <w:color w:val="000000" w:themeColor="text1"/>
          <w:sz w:val="24"/>
          <w:szCs w:val="24"/>
          <w:lang w:val="en-US"/>
        </w:rPr>
        <w:t xml:space="preserve">, </w:t>
      </w:r>
      <w:r w:rsidRPr="00002A1C">
        <w:rPr>
          <w:rFonts w:ascii="Times New Roman" w:eastAsiaTheme="minorHAnsi" w:hAnsi="Times New Roman"/>
          <w:sz w:val="24"/>
          <w:szCs w:val="24"/>
          <w:lang w:val="en-US"/>
        </w:rPr>
        <w:t>без включени дължими данъци и такси, които се дължат от суперфициара.</w:t>
      </w:r>
    </w:p>
    <w:p w14:paraId="6FA96775" w14:textId="00DC33B7" w:rsidR="00505676" w:rsidRDefault="00002A1C" w:rsidP="00002A1C">
      <w:pPr>
        <w:spacing w:after="0" w:line="240" w:lineRule="auto"/>
        <w:ind w:left="142" w:right="-426" w:firstLine="992"/>
        <w:jc w:val="both"/>
        <w:rPr>
          <w:rFonts w:ascii="Times New Roman" w:hAnsi="Times New Roman"/>
          <w:sz w:val="24"/>
          <w:szCs w:val="24"/>
          <w:lang w:val="en-US"/>
        </w:rPr>
      </w:pPr>
      <w:r w:rsidRPr="00002A1C">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1AB8A071" w14:textId="77777777" w:rsidR="00002A1C" w:rsidRPr="00002A1C" w:rsidRDefault="00002A1C" w:rsidP="00002A1C">
      <w:pPr>
        <w:spacing w:after="0" w:line="240" w:lineRule="auto"/>
        <w:ind w:left="142" w:right="-426" w:firstLine="992"/>
        <w:jc w:val="both"/>
        <w:rPr>
          <w:rFonts w:ascii="Times New Roman" w:hAnsi="Times New Roman"/>
          <w:sz w:val="24"/>
          <w:szCs w:val="24"/>
          <w:lang w:val="en-US"/>
        </w:rPr>
      </w:pPr>
    </w:p>
    <w:p w14:paraId="12068951" w14:textId="7FDEA8C0" w:rsidR="00505676" w:rsidRDefault="00505676" w:rsidP="00505676">
      <w:pPr>
        <w:spacing w:after="0"/>
        <w:jc w:val="both"/>
        <w:rPr>
          <w:rFonts w:ascii="Times New Roman" w:hAnsi="Times New Roman"/>
          <w:b/>
          <w:sz w:val="24"/>
          <w:szCs w:val="24"/>
        </w:rPr>
      </w:pPr>
      <w:r>
        <w:rPr>
          <w:rFonts w:ascii="Times New Roman" w:hAnsi="Times New Roman"/>
          <w:b/>
          <w:sz w:val="24"/>
          <w:szCs w:val="24"/>
        </w:rPr>
        <w:t>Точка 17</w:t>
      </w:r>
    </w:p>
    <w:p w14:paraId="7C841B7F" w14:textId="77777777" w:rsidR="00505676" w:rsidRPr="00505676" w:rsidRDefault="00505676" w:rsidP="00A80CDF">
      <w:pPr>
        <w:pStyle w:val="a7"/>
        <w:spacing w:after="0"/>
        <w:ind w:left="0"/>
        <w:jc w:val="both"/>
        <w:rPr>
          <w:rFonts w:ascii="Times New Roman" w:hAnsi="Times New Roman" w:cs="Times New Roman"/>
          <w:b/>
          <w:bCs/>
          <w:sz w:val="24"/>
          <w:szCs w:val="24"/>
        </w:rPr>
      </w:pPr>
      <w:r w:rsidRPr="00505676">
        <w:rPr>
          <w:rFonts w:ascii="Times New Roman" w:hAnsi="Times New Roman" w:cs="Times New Roman"/>
          <w:b/>
          <w:bCs/>
          <w:sz w:val="24"/>
          <w:szCs w:val="24"/>
        </w:rPr>
        <w:t>К.л. № 138 Провеждане на публичен търг с явно наддаване за отдаване под наем за срок от седем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14:paraId="6801AB3A" w14:textId="77777777" w:rsidR="00A80CDF" w:rsidRDefault="00A80CDF" w:rsidP="00A80CDF">
      <w:pPr>
        <w:spacing w:after="0"/>
        <w:jc w:val="both"/>
        <w:rPr>
          <w:rFonts w:ascii="Times New Roman" w:hAnsi="Times New Roman"/>
          <w:b/>
          <w:bCs/>
          <w:sz w:val="24"/>
          <w:szCs w:val="24"/>
        </w:rPr>
      </w:pPr>
    </w:p>
    <w:p w14:paraId="7F90678B" w14:textId="479EF5B1" w:rsidR="00BB56EB" w:rsidRPr="00BB56EB" w:rsidRDefault="00D67BBA" w:rsidP="00A80CDF">
      <w:pPr>
        <w:spacing w:after="0"/>
        <w:jc w:val="both"/>
        <w:rPr>
          <w:rFonts w:ascii="Times New Roman" w:hAnsi="Times New Roman"/>
          <w:bCs/>
          <w:sz w:val="24"/>
          <w:szCs w:val="24"/>
        </w:rPr>
      </w:pPr>
      <w:r>
        <w:rPr>
          <w:rFonts w:ascii="Times New Roman" w:hAnsi="Times New Roman"/>
          <w:bCs/>
          <w:sz w:val="24"/>
          <w:szCs w:val="24"/>
        </w:rPr>
        <w:tab/>
      </w:r>
      <w:r w:rsidRPr="004459FA">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Благодаря, господин</w:t>
      </w:r>
      <w:r w:rsidR="004459FA">
        <w:rPr>
          <w:rFonts w:ascii="Times New Roman" w:hAnsi="Times New Roman"/>
          <w:bCs/>
          <w:sz w:val="24"/>
          <w:szCs w:val="24"/>
        </w:rPr>
        <w:t xml:space="preserve"> П</w:t>
      </w:r>
      <w:r w:rsidR="00BB56EB" w:rsidRPr="00BB56EB">
        <w:rPr>
          <w:rFonts w:ascii="Times New Roman" w:hAnsi="Times New Roman"/>
          <w:bCs/>
          <w:sz w:val="24"/>
          <w:szCs w:val="24"/>
        </w:rPr>
        <w:t>редседател. Уважаеми общински съветници</w:t>
      </w:r>
      <w:r w:rsidR="004459FA">
        <w:rPr>
          <w:rFonts w:ascii="Times New Roman" w:hAnsi="Times New Roman"/>
          <w:bCs/>
          <w:sz w:val="24"/>
          <w:szCs w:val="24"/>
        </w:rPr>
        <w:t>, п</w:t>
      </w:r>
      <w:r w:rsidR="00BB56EB" w:rsidRPr="00BB56EB">
        <w:rPr>
          <w:rFonts w:ascii="Times New Roman" w:hAnsi="Times New Roman"/>
          <w:bCs/>
          <w:sz w:val="24"/>
          <w:szCs w:val="24"/>
        </w:rPr>
        <w:t>редложението касае отдаване на 20 броя позиции за предоставяне на рекламни елементи или тъй наречените</w:t>
      </w:r>
      <w:r w:rsidR="004459FA">
        <w:rPr>
          <w:rFonts w:ascii="Times New Roman" w:hAnsi="Times New Roman"/>
          <w:bCs/>
          <w:sz w:val="24"/>
          <w:szCs w:val="24"/>
        </w:rPr>
        <w:t xml:space="preserve"> РИЕ. З</w:t>
      </w:r>
      <w:r w:rsidR="00BB56EB" w:rsidRPr="00BB56EB">
        <w:rPr>
          <w:rFonts w:ascii="Times New Roman" w:hAnsi="Times New Roman"/>
          <w:bCs/>
          <w:sz w:val="24"/>
          <w:szCs w:val="24"/>
        </w:rPr>
        <w:t>а всички позиции има изтекли договори</w:t>
      </w:r>
      <w:r w:rsidR="004459FA">
        <w:rPr>
          <w:rFonts w:ascii="Times New Roman" w:hAnsi="Times New Roman"/>
          <w:bCs/>
          <w:sz w:val="24"/>
          <w:szCs w:val="24"/>
        </w:rPr>
        <w:t>, з</w:t>
      </w:r>
      <w:r w:rsidR="00BB56EB" w:rsidRPr="00BB56EB">
        <w:rPr>
          <w:rFonts w:ascii="Times New Roman" w:hAnsi="Times New Roman"/>
          <w:bCs/>
          <w:sz w:val="24"/>
          <w:szCs w:val="24"/>
        </w:rPr>
        <w:t>атова предлагаме да бъде проведена процедура за отдаване под наем. Благодаря.</w:t>
      </w:r>
    </w:p>
    <w:p w14:paraId="1A3F7EF4" w14:textId="77777777" w:rsidR="0067030A" w:rsidRDefault="004459FA" w:rsidP="0067030A">
      <w:pPr>
        <w:spacing w:after="0"/>
        <w:jc w:val="both"/>
        <w:rPr>
          <w:rFonts w:ascii="Times New Roman" w:hAnsi="Times New Roman"/>
          <w:bCs/>
          <w:sz w:val="24"/>
          <w:szCs w:val="24"/>
        </w:rPr>
      </w:pPr>
      <w:r>
        <w:rPr>
          <w:rFonts w:ascii="Times New Roman" w:hAnsi="Times New Roman"/>
          <w:bCs/>
          <w:sz w:val="24"/>
          <w:szCs w:val="24"/>
        </w:rPr>
        <w:tab/>
      </w:r>
      <w:r w:rsidRPr="0067030A">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w:t>
      </w:r>
      <w:r w:rsidR="0067030A">
        <w:rPr>
          <w:rFonts w:ascii="Times New Roman" w:hAnsi="Times New Roman"/>
          <w:bCs/>
          <w:sz w:val="24"/>
          <w:szCs w:val="24"/>
        </w:rPr>
        <w:t xml:space="preserve">и </w:t>
      </w:r>
      <w:r w:rsidR="00BB56EB" w:rsidRPr="00BB56EB">
        <w:rPr>
          <w:rFonts w:ascii="Times New Roman" w:hAnsi="Times New Roman"/>
          <w:bCs/>
          <w:sz w:val="24"/>
          <w:szCs w:val="24"/>
        </w:rPr>
        <w:t>за изказван</w:t>
      </w:r>
      <w:r w:rsidR="0067030A">
        <w:rPr>
          <w:rFonts w:ascii="Times New Roman" w:hAnsi="Times New Roman"/>
          <w:bCs/>
          <w:sz w:val="24"/>
          <w:szCs w:val="24"/>
        </w:rPr>
        <w:t xml:space="preserve">ия, </w:t>
      </w:r>
      <w:r w:rsidR="00BB56EB" w:rsidRPr="00BB56EB">
        <w:rPr>
          <w:rFonts w:ascii="Times New Roman" w:hAnsi="Times New Roman"/>
          <w:bCs/>
          <w:sz w:val="24"/>
          <w:szCs w:val="24"/>
        </w:rPr>
        <w:t xml:space="preserve">гласуваме. </w:t>
      </w:r>
    </w:p>
    <w:p w14:paraId="1F39D79A" w14:textId="77777777" w:rsidR="0067030A" w:rsidRDefault="0067030A" w:rsidP="0067030A">
      <w:pPr>
        <w:spacing w:after="0"/>
        <w:jc w:val="both"/>
        <w:rPr>
          <w:rFonts w:ascii="Times New Roman" w:hAnsi="Times New Roman"/>
          <w:b/>
          <w:sz w:val="24"/>
          <w:szCs w:val="24"/>
          <w:highlight w:val="yellow"/>
        </w:rPr>
      </w:pPr>
    </w:p>
    <w:p w14:paraId="521EE7FE" w14:textId="6F8D933A" w:rsidR="0067030A" w:rsidRDefault="0067030A" w:rsidP="0067030A">
      <w:pPr>
        <w:spacing w:after="0"/>
        <w:jc w:val="both"/>
        <w:rPr>
          <w:rFonts w:ascii="Times New Roman" w:hAnsi="Times New Roman"/>
          <w:b/>
          <w:sz w:val="24"/>
          <w:szCs w:val="24"/>
        </w:rPr>
      </w:pPr>
      <w:r w:rsidRPr="00002A1C">
        <w:rPr>
          <w:rFonts w:ascii="Times New Roman" w:hAnsi="Times New Roman"/>
          <w:b/>
          <w:sz w:val="24"/>
          <w:szCs w:val="24"/>
        </w:rPr>
        <w:t>КВОРУМ – 50. С 50 „за“, 0 „против“ и 0 „въздържали се“ се прие</w:t>
      </w:r>
    </w:p>
    <w:p w14:paraId="2555FC07" w14:textId="11AAF735" w:rsidR="00002A1C" w:rsidRDefault="00002A1C" w:rsidP="0067030A">
      <w:pPr>
        <w:spacing w:after="0"/>
        <w:jc w:val="both"/>
        <w:rPr>
          <w:rFonts w:ascii="Times New Roman" w:hAnsi="Times New Roman"/>
          <w:b/>
          <w:sz w:val="24"/>
          <w:szCs w:val="24"/>
        </w:rPr>
      </w:pPr>
    </w:p>
    <w:p w14:paraId="05C5BE26" w14:textId="6F14BD83"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lastRenderedPageBreak/>
        <w:t>РЕШЕНИЕ № 1</w:t>
      </w:r>
      <w:r w:rsidRPr="00002A1C">
        <w:rPr>
          <w:rFonts w:ascii="Times New Roman" w:eastAsia="Times New Roman" w:hAnsi="Times New Roman"/>
          <w:b/>
          <w:sz w:val="32"/>
          <w:szCs w:val="32"/>
          <w:lang w:val="en-US"/>
        </w:rPr>
        <w:t>3</w:t>
      </w:r>
      <w:r w:rsidRPr="00002A1C">
        <w:rPr>
          <w:rFonts w:ascii="Times New Roman" w:eastAsia="Times New Roman" w:hAnsi="Times New Roman"/>
          <w:b/>
          <w:sz w:val="32"/>
          <w:szCs w:val="32"/>
        </w:rPr>
        <w:t>7</w:t>
      </w:r>
    </w:p>
    <w:p w14:paraId="09B7434E"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p>
    <w:p w14:paraId="0E1C6C1C" w14:textId="77777777" w:rsidR="00002A1C" w:rsidRPr="00002A1C" w:rsidRDefault="00002A1C" w:rsidP="00002A1C">
      <w:pPr>
        <w:spacing w:line="256" w:lineRule="auto"/>
        <w:jc w:val="both"/>
        <w:rPr>
          <w:rFonts w:ascii="Times New Roman" w:eastAsiaTheme="minorHAnsi" w:hAnsi="Times New Roman" w:cstheme="minorBidi"/>
          <w:sz w:val="24"/>
          <w:szCs w:val="24"/>
        </w:rPr>
      </w:pPr>
      <w:r w:rsidRPr="00002A1C">
        <w:rPr>
          <w:rFonts w:ascii="Times New Roman" w:eastAsiaTheme="minorHAnsi" w:hAnsi="Times New Roman" w:cstheme="minorBidi"/>
          <w:sz w:val="24"/>
          <w:szCs w:val="24"/>
        </w:rPr>
        <w:t xml:space="preserve">На основание чл. 21, ал. 1, т. 8, </w:t>
      </w:r>
      <w:r w:rsidRPr="00002A1C">
        <w:rPr>
          <w:rFonts w:ascii="Times New Roman" w:eastAsiaTheme="minorHAnsi" w:hAnsi="Times New Roman" w:cstheme="minorBidi"/>
          <w:bCs/>
          <w:sz w:val="24"/>
          <w:szCs w:val="24"/>
        </w:rPr>
        <w:t xml:space="preserve">във връзка с чл. 21, ал. 2 </w:t>
      </w:r>
      <w:r w:rsidRPr="00002A1C">
        <w:rPr>
          <w:rFonts w:ascii="Times New Roman" w:eastAsiaTheme="minorHAnsi" w:hAnsi="Times New Roman" w:cstheme="minorBidi"/>
          <w:sz w:val="24"/>
          <w:szCs w:val="24"/>
        </w:rPr>
        <w:t>от ЗМСМА</w:t>
      </w:r>
      <w:r w:rsidRPr="00002A1C">
        <w:rPr>
          <w:rFonts w:ascii="Times New Roman" w:eastAsiaTheme="minorHAnsi" w:hAnsi="Times New Roman" w:cstheme="minorBidi"/>
          <w:bCs/>
          <w:sz w:val="24"/>
          <w:szCs w:val="24"/>
        </w:rPr>
        <w:t xml:space="preserve">, </w:t>
      </w:r>
      <w:r w:rsidRPr="00002A1C">
        <w:rPr>
          <w:rFonts w:ascii="Times New Roman" w:eastAsiaTheme="minorHAnsi" w:hAnsi="Times New Roman" w:cstheme="minorBidi"/>
          <w:sz w:val="24"/>
          <w:szCs w:val="24"/>
        </w:rPr>
        <w:t xml:space="preserve">чл. 14, ал. 2 и 7 от ЗОС, във връзка с чл. 57, ал. 1 и ал. 3 от ЗУТ, във връзка с чл. 11, ал. 1 и ал. 2 от Наредба №1 за общинската собственост на Общински съвет - Русе, във връзка с чл. 1, т. 1, </w:t>
      </w:r>
      <w:r w:rsidRPr="00002A1C">
        <w:rPr>
          <w:rFonts w:ascii="Times New Roman" w:eastAsiaTheme="minorHAnsi" w:hAnsi="Times New Roman" w:cstheme="minorBidi"/>
          <w:bCs/>
          <w:sz w:val="24"/>
          <w:szCs w:val="24"/>
        </w:rPr>
        <w:t xml:space="preserve">чл. 2, ал. 1, т. 32, </w:t>
      </w:r>
      <w:r w:rsidRPr="00002A1C">
        <w:rPr>
          <w:rFonts w:ascii="Times New Roman" w:eastAsiaTheme="minorHAnsi" w:hAnsi="Times New Roman" w:cstheme="minorBidi"/>
          <w:sz w:val="24"/>
          <w:szCs w:val="24"/>
        </w:rPr>
        <w:t xml:space="preserve">чл. 3 и чл. 5 </w:t>
      </w:r>
      <w:r w:rsidRPr="00002A1C">
        <w:rPr>
          <w:rFonts w:ascii="Times New Roman" w:eastAsiaTheme="minorHAnsi" w:hAnsi="Times New Roman" w:cstheme="minorBidi"/>
          <w:bCs/>
          <w:sz w:val="24"/>
          <w:szCs w:val="24"/>
        </w:rPr>
        <w:t xml:space="preserve">от Наредба №2 на Общински съвет - </w:t>
      </w:r>
      <w:r w:rsidRPr="00002A1C">
        <w:rPr>
          <w:rFonts w:ascii="Times New Roman" w:eastAsiaTheme="minorHAnsi" w:hAnsi="Times New Roman" w:cstheme="minorBidi"/>
          <w:sz w:val="24"/>
          <w:szCs w:val="24"/>
        </w:rPr>
        <w:t>Русе за началните цени за отдаване под наем на общински обекти със стопанско и административно предназначение, Общински съвет – Русе реши:</w:t>
      </w:r>
    </w:p>
    <w:p w14:paraId="736C1967" w14:textId="77777777" w:rsidR="00002A1C" w:rsidRPr="00002A1C" w:rsidRDefault="00002A1C" w:rsidP="00002A1C">
      <w:pPr>
        <w:spacing w:line="256" w:lineRule="auto"/>
        <w:jc w:val="both"/>
        <w:rPr>
          <w:rFonts w:ascii="Times New Roman" w:eastAsiaTheme="minorHAnsi" w:hAnsi="Times New Roman" w:cstheme="minorBidi"/>
          <w:sz w:val="24"/>
          <w:szCs w:val="24"/>
        </w:rPr>
      </w:pPr>
      <w:r w:rsidRPr="00002A1C">
        <w:rPr>
          <w:rFonts w:ascii="Times New Roman" w:eastAsiaTheme="minorHAnsi" w:hAnsi="Times New Roman" w:cstheme="minorBidi"/>
          <w:sz w:val="24"/>
          <w:szCs w:val="24"/>
        </w:rPr>
        <w:t xml:space="preserve">Дава съгласие да бъде проведен публичен търг с явно наддаване за отдаване под наем, за срок от седем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002A1C">
        <w:rPr>
          <w:rFonts w:asciiTheme="minorHAnsi" w:eastAsiaTheme="minorHAnsi" w:hAnsiTheme="minorHAnsi" w:cstheme="minorBidi"/>
          <w:sz w:val="24"/>
          <w:szCs w:val="24"/>
          <w:lang w:val="en-US"/>
        </w:rPr>
        <w:t xml:space="preserve">18,98 </w:t>
      </w:r>
      <w:r w:rsidRPr="00002A1C">
        <w:rPr>
          <w:rFonts w:ascii="Times New Roman" w:eastAsiaTheme="minorHAnsi" w:hAnsi="Times New Roman" w:cstheme="minorBidi"/>
          <w:sz w:val="24"/>
          <w:szCs w:val="24"/>
        </w:rPr>
        <w:t>лв. за един кв.м изобразителна площ, без включен ДДС, както следва:</w:t>
      </w:r>
    </w:p>
    <w:p w14:paraId="15177D35"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23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вход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София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срещу</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Рибарска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колиба“</w:t>
      </w:r>
      <w:r w:rsidRPr="00002A1C">
        <w:rPr>
          <w:rFonts w:ascii="Times New Roman" w:eastAsia="Times New Roman" w:hAnsi="Times New Roman"/>
          <w:sz w:val="24"/>
          <w:szCs w:val="24"/>
          <w:lang w:eastAsia="bg-BG"/>
        </w:rPr>
        <w:t>;</w:t>
      </w:r>
    </w:p>
    <w:p w14:paraId="412B063D"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130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Мидия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Енос“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вдясно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кръстовището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Стефан</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Стамболов“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посока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пътен</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възел</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Охлюва“</w:t>
      </w:r>
      <w:r w:rsidRPr="00002A1C">
        <w:rPr>
          <w:rFonts w:ascii="Times New Roman" w:eastAsia="Times New Roman" w:hAnsi="Times New Roman"/>
          <w:sz w:val="24"/>
          <w:szCs w:val="24"/>
          <w:lang w:eastAsia="bg-BG"/>
        </w:rPr>
        <w:t>;</w:t>
      </w:r>
    </w:p>
    <w:p w14:paraId="2A9B1D8A"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215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1,35/5,25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Христо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Ботев“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затревения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остров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бензиностанция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Лукойл“</w:t>
      </w:r>
      <w:r w:rsidRPr="00002A1C">
        <w:rPr>
          <w:rFonts w:ascii="Times New Roman" w:eastAsia="Times New Roman" w:hAnsi="Times New Roman"/>
          <w:sz w:val="24"/>
          <w:szCs w:val="24"/>
          <w:lang w:eastAsia="bg-BG"/>
        </w:rPr>
        <w:t>;</w:t>
      </w:r>
    </w:p>
    <w:p w14:paraId="1BC906A2"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44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2 </w:t>
      </w:r>
      <w:r w:rsidRPr="00002A1C">
        <w:rPr>
          <w:rFonts w:ascii="Times New Roman" w:eastAsia="Times New Roman" w:hAnsi="Times New Roman" w:hint="eastAsia"/>
          <w:sz w:val="24"/>
          <w:szCs w:val="24"/>
          <w:lang w:eastAsia="bg-BG"/>
        </w:rPr>
        <w:t>х</w:t>
      </w:r>
      <w:r w:rsidRPr="00002A1C">
        <w:rPr>
          <w:rFonts w:ascii="Times New Roman" w:eastAsia="Times New Roman" w:hAnsi="Times New Roman"/>
          <w:sz w:val="24"/>
          <w:szCs w:val="24"/>
          <w:lang w:eastAsia="bg-BG"/>
        </w:rPr>
        <w:t xml:space="preserve"> 0,85/3,50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България“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Дунав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мост</w:t>
      </w:r>
      <w:r w:rsidRPr="00002A1C">
        <w:rPr>
          <w:rFonts w:ascii="Times New Roman" w:eastAsia="Times New Roman" w:hAnsi="Times New Roman"/>
          <w:sz w:val="24"/>
          <w:szCs w:val="24"/>
          <w:lang w:eastAsia="bg-BG"/>
        </w:rPr>
        <w:t>;</w:t>
      </w:r>
    </w:p>
    <w:p w14:paraId="0A1043FB"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34-</w:t>
      </w:r>
      <w:r w:rsidRPr="00002A1C">
        <w:rPr>
          <w:rFonts w:ascii="Times New Roman" w:eastAsia="Times New Roman" w:hAnsi="Times New Roman" w:hint="eastAsia"/>
          <w:sz w:val="24"/>
          <w:szCs w:val="24"/>
          <w:lang w:eastAsia="bg-BG"/>
        </w:rPr>
        <w:t>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България“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вляво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след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бензиностанция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Шел“</w:t>
      </w:r>
      <w:r w:rsidRPr="00002A1C">
        <w:rPr>
          <w:rFonts w:ascii="Times New Roman" w:eastAsia="Times New Roman" w:hAnsi="Times New Roman"/>
          <w:sz w:val="24"/>
          <w:szCs w:val="24"/>
          <w:lang w:eastAsia="bg-BG"/>
        </w:rPr>
        <w:t>;</w:t>
      </w:r>
    </w:p>
    <w:p w14:paraId="2D0CA078"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204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Тулча“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Потсдам“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зелената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w:t>
      </w:r>
    </w:p>
    <w:p w14:paraId="5874DC7B"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195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Кръгово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движение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до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Мототехника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затревения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остров</w:t>
      </w:r>
      <w:r w:rsidRPr="00002A1C">
        <w:rPr>
          <w:rFonts w:ascii="Times New Roman" w:eastAsia="Times New Roman" w:hAnsi="Times New Roman"/>
          <w:sz w:val="24"/>
          <w:szCs w:val="24"/>
          <w:lang w:eastAsia="bg-BG"/>
        </w:rPr>
        <w:t>;</w:t>
      </w:r>
    </w:p>
    <w:p w14:paraId="163B4010"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lastRenderedPageBreak/>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199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Липник“</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Никола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Петков“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тревната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Иван</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Кръстев“</w:t>
      </w:r>
      <w:r w:rsidRPr="00002A1C">
        <w:rPr>
          <w:rFonts w:ascii="Times New Roman" w:eastAsia="Times New Roman" w:hAnsi="Times New Roman"/>
          <w:sz w:val="24"/>
          <w:szCs w:val="24"/>
          <w:lang w:eastAsia="bg-BG"/>
        </w:rPr>
        <w:t>;</w:t>
      </w:r>
    </w:p>
    <w:p w14:paraId="7A15766F"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15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вход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София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w:t>
      </w:r>
    </w:p>
    <w:p w14:paraId="246D6B40"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16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вход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София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тревна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w:t>
      </w:r>
    </w:p>
    <w:p w14:paraId="14B83185"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220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Цар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Освободител“</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посока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център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зелената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съществуващата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бензиностанция</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газстанция</w:t>
      </w:r>
      <w:r w:rsidRPr="00002A1C">
        <w:rPr>
          <w:rFonts w:ascii="Times New Roman" w:eastAsia="Times New Roman" w:hAnsi="Times New Roman"/>
          <w:sz w:val="24"/>
          <w:szCs w:val="24"/>
          <w:lang w:eastAsia="bg-BG"/>
        </w:rPr>
        <w:t>;</w:t>
      </w:r>
    </w:p>
    <w:p w14:paraId="795088CA"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221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тревната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Мидия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Енос“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посока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пътен</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възел</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Охлюва“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Дунавски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строител“</w:t>
      </w:r>
      <w:r w:rsidRPr="00002A1C">
        <w:rPr>
          <w:rFonts w:ascii="Times New Roman" w:eastAsia="Times New Roman" w:hAnsi="Times New Roman"/>
          <w:sz w:val="24"/>
          <w:szCs w:val="24"/>
          <w:lang w:eastAsia="bg-BG"/>
        </w:rPr>
        <w:t>;</w:t>
      </w:r>
    </w:p>
    <w:p w14:paraId="219CA68B"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203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Никола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Петков“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срещу</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Млечна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кухня</w:t>
      </w:r>
      <w:r w:rsidRPr="00002A1C">
        <w:rPr>
          <w:rFonts w:ascii="Times New Roman" w:eastAsia="Times New Roman" w:hAnsi="Times New Roman"/>
          <w:sz w:val="24"/>
          <w:szCs w:val="24"/>
          <w:lang w:eastAsia="bg-BG"/>
        </w:rPr>
        <w:t>;</w:t>
      </w:r>
    </w:p>
    <w:p w14:paraId="11ADF166"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136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Гаров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площад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затревената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Русия“</w:t>
      </w:r>
      <w:r w:rsidRPr="00002A1C">
        <w:rPr>
          <w:rFonts w:ascii="Times New Roman" w:eastAsia="Times New Roman" w:hAnsi="Times New Roman"/>
          <w:sz w:val="24"/>
          <w:szCs w:val="24"/>
          <w:lang w:eastAsia="bg-BG"/>
        </w:rPr>
        <w:t>;</w:t>
      </w:r>
    </w:p>
    <w:p w14:paraId="591293CB"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202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2 </w:t>
      </w:r>
      <w:r w:rsidRPr="00002A1C">
        <w:rPr>
          <w:rFonts w:ascii="Times New Roman" w:eastAsia="Times New Roman" w:hAnsi="Times New Roman" w:hint="eastAsia"/>
          <w:sz w:val="24"/>
          <w:szCs w:val="24"/>
          <w:lang w:eastAsia="bg-BG"/>
        </w:rPr>
        <w:t>х</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затревения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остров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между</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Никола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Петков“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Потсдам“</w:t>
      </w:r>
      <w:r w:rsidRPr="00002A1C">
        <w:rPr>
          <w:rFonts w:ascii="Times New Roman" w:eastAsia="Times New Roman" w:hAnsi="Times New Roman"/>
          <w:sz w:val="24"/>
          <w:szCs w:val="24"/>
          <w:lang w:eastAsia="bg-BG"/>
        </w:rPr>
        <w:t>;</w:t>
      </w:r>
    </w:p>
    <w:p w14:paraId="38BCC65C"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180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Генерал</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Скобелев“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посока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център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срещу</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ПМГ</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Баба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Тонка“</w:t>
      </w:r>
      <w:r w:rsidRPr="00002A1C">
        <w:rPr>
          <w:rFonts w:ascii="Times New Roman" w:eastAsia="Times New Roman" w:hAnsi="Times New Roman"/>
          <w:sz w:val="24"/>
          <w:szCs w:val="24"/>
          <w:lang w:eastAsia="bg-BG"/>
        </w:rPr>
        <w:t>;</w:t>
      </w:r>
    </w:p>
    <w:p w14:paraId="3D129BAD"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входа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София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тревна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w:t>
      </w:r>
    </w:p>
    <w:p w14:paraId="0DEB170A"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133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lastRenderedPageBreak/>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Мидия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Енос“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пред</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Машпроект“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Дунавски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строител“</w:t>
      </w:r>
      <w:r w:rsidRPr="00002A1C">
        <w:rPr>
          <w:rFonts w:ascii="Times New Roman" w:eastAsia="Times New Roman" w:hAnsi="Times New Roman"/>
          <w:sz w:val="24"/>
          <w:szCs w:val="24"/>
          <w:lang w:eastAsia="bg-BG"/>
        </w:rPr>
        <w:t>;</w:t>
      </w:r>
    </w:p>
    <w:p w14:paraId="0EDF9049"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34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България“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разделителната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ивица</w:t>
      </w:r>
      <w:r w:rsidRPr="00002A1C">
        <w:rPr>
          <w:rFonts w:ascii="Times New Roman" w:eastAsia="Times New Roman" w:hAnsi="Times New Roman"/>
          <w:sz w:val="24"/>
          <w:szCs w:val="24"/>
          <w:lang w:eastAsia="bg-BG"/>
        </w:rPr>
        <w:t>;</w:t>
      </w:r>
    </w:p>
    <w:p w14:paraId="31AEF618" w14:textId="77777777" w:rsidR="00002A1C" w:rsidRPr="00002A1C" w:rsidRDefault="00002A1C" w:rsidP="00002A1C">
      <w:pPr>
        <w:numPr>
          <w:ilvl w:val="0"/>
          <w:numId w:val="21"/>
        </w:numPr>
        <w:spacing w:after="0" w:line="240" w:lineRule="auto"/>
        <w:contextualSpacing/>
        <w:jc w:val="both"/>
        <w:rPr>
          <w:rFonts w:ascii="Times New Roman" w:eastAsia="Times New Roman" w:hAnsi="Times New Roman"/>
          <w:sz w:val="24"/>
          <w:szCs w:val="24"/>
          <w:lang w:eastAsia="bg-BG"/>
        </w:rPr>
      </w:pPr>
      <w:r w:rsidRPr="00002A1C">
        <w:rPr>
          <w:rFonts w:ascii="Times New Roman" w:eastAsia="Times New Roman" w:hAnsi="Times New Roman" w:hint="eastAsia"/>
          <w:sz w:val="24"/>
          <w:szCs w:val="24"/>
          <w:lang w:eastAsia="bg-BG"/>
        </w:rPr>
        <w:t>Част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терен</w:t>
      </w:r>
      <w:r w:rsidRPr="00002A1C">
        <w:rPr>
          <w:rFonts w:ascii="Times New Roman" w:eastAsia="Times New Roman" w:hAnsi="Times New Roman"/>
          <w:sz w:val="24"/>
          <w:szCs w:val="24"/>
          <w:lang w:eastAsia="bg-BG"/>
        </w:rPr>
        <w:t xml:space="preserve"> – </w:t>
      </w:r>
      <w:r w:rsidRPr="00002A1C">
        <w:rPr>
          <w:rFonts w:ascii="Times New Roman" w:eastAsia="Times New Roman" w:hAnsi="Times New Roman" w:hint="eastAsia"/>
          <w:sz w:val="24"/>
          <w:szCs w:val="24"/>
          <w:lang w:eastAsia="bg-BG"/>
        </w:rPr>
        <w:t>публична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общинска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собственост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поставяне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РИЕ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позиция</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w:t>
      </w:r>
      <w:r w:rsidRPr="00002A1C">
        <w:rPr>
          <w:rFonts w:ascii="Times New Roman" w:eastAsia="Times New Roman" w:hAnsi="Times New Roman"/>
          <w:sz w:val="24"/>
          <w:szCs w:val="24"/>
          <w:lang w:eastAsia="bg-BG"/>
        </w:rPr>
        <w:t xml:space="preserve">183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Общата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схема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разполагане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рекламно</w:t>
      </w:r>
      <w:r w:rsidRPr="00002A1C">
        <w:rPr>
          <w:rFonts w:ascii="Times New Roman" w:eastAsia="Times New Roman" w:hAnsi="Times New Roman"/>
          <w:sz w:val="24"/>
          <w:szCs w:val="24"/>
          <w:lang w:eastAsia="bg-BG"/>
        </w:rPr>
        <w:t>-</w:t>
      </w:r>
      <w:r w:rsidRPr="00002A1C">
        <w:rPr>
          <w:rFonts w:ascii="Times New Roman" w:eastAsia="Times New Roman" w:hAnsi="Times New Roman" w:hint="eastAsia"/>
          <w:sz w:val="24"/>
          <w:szCs w:val="24"/>
          <w:lang w:eastAsia="bg-BG"/>
        </w:rPr>
        <w:t>информационни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елементи</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чл</w:t>
      </w:r>
      <w:r w:rsidRPr="00002A1C">
        <w:rPr>
          <w:rFonts w:ascii="Times New Roman" w:eastAsia="Times New Roman" w:hAnsi="Times New Roman"/>
          <w:sz w:val="24"/>
          <w:szCs w:val="24"/>
          <w:lang w:eastAsia="bg-BG"/>
        </w:rPr>
        <w:t xml:space="preserve">. 57 </w:t>
      </w:r>
      <w:r w:rsidRPr="00002A1C">
        <w:rPr>
          <w:rFonts w:ascii="Times New Roman" w:eastAsia="Times New Roman" w:hAnsi="Times New Roman" w:hint="eastAsia"/>
          <w:sz w:val="24"/>
          <w:szCs w:val="24"/>
          <w:lang w:eastAsia="bg-BG"/>
        </w:rPr>
        <w:t>от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ЗУТ</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територията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рекламна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площ</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над</w:t>
      </w:r>
      <w:r w:rsidRPr="00002A1C">
        <w:rPr>
          <w:rFonts w:ascii="Times New Roman" w:eastAsia="Times New Roman" w:hAnsi="Times New Roman"/>
          <w:sz w:val="24"/>
          <w:szCs w:val="24"/>
          <w:lang w:eastAsia="bg-BG"/>
        </w:rPr>
        <w:t xml:space="preserve"> 3 </w:t>
      </w:r>
      <w:r w:rsidRPr="00002A1C">
        <w:rPr>
          <w:rFonts w:ascii="Times New Roman" w:eastAsia="Times New Roman" w:hAnsi="Times New Roman" w:hint="eastAsia"/>
          <w:sz w:val="24"/>
          <w:szCs w:val="24"/>
          <w:lang w:eastAsia="bg-BG"/>
        </w:rPr>
        <w:t>кв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размери</w:t>
      </w:r>
      <w:r w:rsidRPr="00002A1C">
        <w:rPr>
          <w:rFonts w:ascii="Times New Roman" w:eastAsia="Times New Roman" w:hAnsi="Times New Roman"/>
          <w:sz w:val="24"/>
          <w:szCs w:val="24"/>
          <w:lang w:eastAsia="bg-BG"/>
        </w:rPr>
        <w:t xml:space="preserve"> 4,00/3,00 </w:t>
      </w:r>
      <w:r w:rsidRPr="00002A1C">
        <w:rPr>
          <w:rFonts w:ascii="Times New Roman" w:eastAsia="Times New Roman" w:hAnsi="Times New Roman" w:hint="eastAsia"/>
          <w:sz w:val="24"/>
          <w:szCs w:val="24"/>
          <w:lang w:eastAsia="bg-BG"/>
        </w:rPr>
        <w:t>м</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гр</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Русе</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бул</w:t>
      </w:r>
      <w:r w:rsidRPr="00002A1C">
        <w:rPr>
          <w:rFonts w:ascii="Times New Roman" w:eastAsia="Times New Roman" w:hAnsi="Times New Roman"/>
          <w:sz w:val="24"/>
          <w:szCs w:val="24"/>
          <w:lang w:eastAsia="bg-BG"/>
        </w:rPr>
        <w:t>. „</w:t>
      </w:r>
      <w:r w:rsidRPr="00002A1C">
        <w:rPr>
          <w:rFonts w:ascii="Times New Roman" w:eastAsia="Times New Roman" w:hAnsi="Times New Roman" w:hint="eastAsia"/>
          <w:sz w:val="24"/>
          <w:szCs w:val="24"/>
          <w:lang w:eastAsia="bg-BG"/>
        </w:rPr>
        <w:t>Генерал</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Скобелев“</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до</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спирка</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срещу</w:t>
      </w:r>
      <w:r w:rsidRPr="00002A1C">
        <w:rPr>
          <w:rFonts w:ascii="Times New Roman" w:eastAsia="Times New Roman" w:hAnsi="Times New Roman"/>
          <w:sz w:val="24"/>
          <w:szCs w:val="24"/>
          <w:lang w:eastAsia="bg-BG"/>
        </w:rPr>
        <w:t xml:space="preserve"> </w:t>
      </w:r>
      <w:r w:rsidRPr="00002A1C">
        <w:rPr>
          <w:rFonts w:ascii="Times New Roman" w:eastAsia="Times New Roman" w:hAnsi="Times New Roman" w:hint="eastAsia"/>
          <w:sz w:val="24"/>
          <w:szCs w:val="24"/>
          <w:lang w:eastAsia="bg-BG"/>
        </w:rPr>
        <w:t>СБА</w:t>
      </w:r>
      <w:r w:rsidRPr="00002A1C">
        <w:rPr>
          <w:rFonts w:ascii="Times New Roman" w:eastAsia="Times New Roman" w:hAnsi="Times New Roman"/>
          <w:sz w:val="24"/>
          <w:szCs w:val="24"/>
          <w:lang w:eastAsia="bg-BG"/>
        </w:rPr>
        <w:t>;</w:t>
      </w:r>
    </w:p>
    <w:p w14:paraId="4E05437F" w14:textId="4F604D68" w:rsidR="0067030A" w:rsidRDefault="0067030A" w:rsidP="0067030A">
      <w:pPr>
        <w:spacing w:after="0"/>
        <w:jc w:val="both"/>
        <w:rPr>
          <w:rFonts w:ascii="Times New Roman" w:hAnsi="Times New Roman"/>
          <w:bCs/>
          <w:sz w:val="24"/>
          <w:szCs w:val="24"/>
        </w:rPr>
      </w:pPr>
    </w:p>
    <w:p w14:paraId="1AEFF857" w14:textId="101BA1C9" w:rsidR="0067030A" w:rsidRPr="0067030A" w:rsidRDefault="0067030A" w:rsidP="0067030A">
      <w:pPr>
        <w:spacing w:after="0"/>
        <w:jc w:val="both"/>
        <w:rPr>
          <w:rFonts w:ascii="Times New Roman" w:hAnsi="Times New Roman"/>
          <w:b/>
          <w:sz w:val="24"/>
          <w:szCs w:val="24"/>
        </w:rPr>
      </w:pPr>
      <w:r w:rsidRPr="0067030A">
        <w:rPr>
          <w:rFonts w:ascii="Times New Roman" w:hAnsi="Times New Roman"/>
          <w:b/>
          <w:sz w:val="24"/>
          <w:szCs w:val="24"/>
        </w:rPr>
        <w:t>Точка 18</w:t>
      </w:r>
    </w:p>
    <w:p w14:paraId="4EBFC87A" w14:textId="77777777" w:rsidR="0067030A" w:rsidRPr="0067030A" w:rsidRDefault="0067030A" w:rsidP="0067030A">
      <w:pPr>
        <w:pStyle w:val="a7"/>
        <w:spacing w:after="0"/>
        <w:ind w:left="0"/>
        <w:jc w:val="both"/>
        <w:rPr>
          <w:rFonts w:ascii="Times New Roman" w:hAnsi="Times New Roman" w:cs="Times New Roman"/>
          <w:b/>
          <w:sz w:val="24"/>
          <w:szCs w:val="24"/>
        </w:rPr>
      </w:pPr>
      <w:r w:rsidRPr="0067030A">
        <w:rPr>
          <w:rFonts w:ascii="Times New Roman" w:hAnsi="Times New Roman" w:cs="Times New Roman"/>
          <w:b/>
          <w:sz w:val="24"/>
          <w:szCs w:val="24"/>
        </w:rPr>
        <w:t xml:space="preserve">К.л. № 139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0F1A66E0" w14:textId="77777777" w:rsidR="0067030A" w:rsidRDefault="0067030A" w:rsidP="0067030A">
      <w:pPr>
        <w:spacing w:after="0"/>
        <w:jc w:val="both"/>
        <w:rPr>
          <w:rFonts w:ascii="Times New Roman" w:hAnsi="Times New Roman"/>
          <w:bCs/>
          <w:sz w:val="24"/>
          <w:szCs w:val="24"/>
        </w:rPr>
      </w:pPr>
    </w:p>
    <w:p w14:paraId="1868EB50" w14:textId="77777777" w:rsidR="008C6312" w:rsidRDefault="008C6312" w:rsidP="008C6312">
      <w:pPr>
        <w:spacing w:after="0"/>
        <w:jc w:val="both"/>
        <w:rPr>
          <w:rFonts w:ascii="Times New Roman" w:hAnsi="Times New Roman"/>
          <w:bCs/>
          <w:sz w:val="24"/>
          <w:szCs w:val="24"/>
        </w:rPr>
      </w:pPr>
      <w:r>
        <w:rPr>
          <w:rFonts w:ascii="Times New Roman" w:hAnsi="Times New Roman"/>
          <w:bCs/>
          <w:sz w:val="24"/>
          <w:szCs w:val="24"/>
        </w:rPr>
        <w:tab/>
      </w:r>
      <w:r w:rsidRPr="000056B2">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Поддържаме точката както е внесена.</w:t>
      </w:r>
    </w:p>
    <w:p w14:paraId="56D3D61A" w14:textId="77777777" w:rsidR="000056B2" w:rsidRDefault="008C6312" w:rsidP="008C6312">
      <w:pPr>
        <w:spacing w:after="0"/>
        <w:jc w:val="both"/>
        <w:rPr>
          <w:rFonts w:ascii="Times New Roman" w:hAnsi="Times New Roman"/>
          <w:bCs/>
          <w:sz w:val="24"/>
          <w:szCs w:val="24"/>
        </w:rPr>
      </w:pPr>
      <w:r>
        <w:rPr>
          <w:rFonts w:ascii="Times New Roman" w:hAnsi="Times New Roman"/>
          <w:bCs/>
          <w:sz w:val="24"/>
          <w:szCs w:val="24"/>
        </w:rPr>
        <w:tab/>
      </w:r>
      <w:r w:rsidRPr="000056B2">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заявки за изказване</w:t>
      </w:r>
      <w:r w:rsidR="000056B2">
        <w:rPr>
          <w:rFonts w:ascii="Times New Roman" w:hAnsi="Times New Roman"/>
          <w:bCs/>
          <w:sz w:val="24"/>
          <w:szCs w:val="24"/>
        </w:rPr>
        <w:t xml:space="preserve">, </w:t>
      </w:r>
      <w:r w:rsidR="00BB56EB" w:rsidRPr="00BB56EB">
        <w:rPr>
          <w:rFonts w:ascii="Times New Roman" w:hAnsi="Times New Roman"/>
          <w:bCs/>
          <w:sz w:val="24"/>
          <w:szCs w:val="24"/>
        </w:rPr>
        <w:t xml:space="preserve">гласуваме. </w:t>
      </w:r>
    </w:p>
    <w:p w14:paraId="4CA4E01C" w14:textId="77777777" w:rsidR="000056B2" w:rsidRDefault="000056B2" w:rsidP="000056B2">
      <w:pPr>
        <w:spacing w:after="0"/>
        <w:jc w:val="both"/>
        <w:rPr>
          <w:rFonts w:ascii="Times New Roman" w:hAnsi="Times New Roman"/>
          <w:b/>
          <w:sz w:val="24"/>
          <w:szCs w:val="24"/>
          <w:highlight w:val="yellow"/>
        </w:rPr>
      </w:pPr>
    </w:p>
    <w:p w14:paraId="557FEC59" w14:textId="70E749EF" w:rsidR="000056B2" w:rsidRDefault="000056B2" w:rsidP="000056B2">
      <w:pPr>
        <w:spacing w:after="0"/>
        <w:jc w:val="both"/>
        <w:rPr>
          <w:rFonts w:ascii="Times New Roman" w:hAnsi="Times New Roman"/>
          <w:b/>
          <w:sz w:val="24"/>
          <w:szCs w:val="24"/>
        </w:rPr>
      </w:pPr>
      <w:r w:rsidRPr="00002A1C">
        <w:rPr>
          <w:rFonts w:ascii="Times New Roman" w:hAnsi="Times New Roman"/>
          <w:b/>
          <w:sz w:val="24"/>
          <w:szCs w:val="24"/>
        </w:rPr>
        <w:t>КВОРУМ – 50. С 50 „за“, 0 „против“ и 0 „въздържали се“ се прие</w:t>
      </w:r>
    </w:p>
    <w:p w14:paraId="740C4B89" w14:textId="4D006013" w:rsidR="00002A1C" w:rsidRDefault="00002A1C" w:rsidP="000056B2">
      <w:pPr>
        <w:spacing w:after="0"/>
        <w:jc w:val="both"/>
        <w:rPr>
          <w:rFonts w:ascii="Times New Roman" w:hAnsi="Times New Roman"/>
          <w:b/>
          <w:sz w:val="24"/>
          <w:szCs w:val="24"/>
        </w:rPr>
      </w:pPr>
    </w:p>
    <w:p w14:paraId="43F56520" w14:textId="74EAA93B"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38</w:t>
      </w:r>
    </w:p>
    <w:p w14:paraId="696B2E79"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p>
    <w:p w14:paraId="38356753" w14:textId="77777777" w:rsidR="00002A1C" w:rsidRPr="00002A1C" w:rsidRDefault="00002A1C" w:rsidP="00002A1C">
      <w:pPr>
        <w:spacing w:line="240" w:lineRule="auto"/>
        <w:ind w:firstLine="708"/>
        <w:contextualSpacing/>
        <w:jc w:val="both"/>
        <w:rPr>
          <w:rFonts w:ascii="Times New Roman" w:eastAsiaTheme="minorHAnsi" w:hAnsi="Times New Roman"/>
          <w:sz w:val="24"/>
          <w:szCs w:val="24"/>
        </w:rPr>
      </w:pPr>
      <w:r w:rsidRPr="00002A1C">
        <w:rPr>
          <w:rFonts w:ascii="Times New Roman" w:eastAsiaTheme="minorHAnsi" w:hAnsi="Times New Roman"/>
          <w:sz w:val="24"/>
          <w:szCs w:val="24"/>
        </w:rPr>
        <w:t xml:space="preserve">На основание </w:t>
      </w:r>
      <w:r w:rsidRPr="00002A1C">
        <w:rPr>
          <w:rFonts w:ascii="Times New Roman" w:eastAsiaTheme="minorHAnsi" w:hAnsi="Times New Roman"/>
          <w:bCs/>
          <w:sz w:val="24"/>
          <w:szCs w:val="24"/>
          <w:shd w:val="clear" w:color="auto" w:fill="FFFFFF"/>
        </w:rPr>
        <w:t xml:space="preserve">чл. 21, ал. 2, във връзка с </w:t>
      </w:r>
      <w:r w:rsidRPr="00002A1C">
        <w:rPr>
          <w:rFonts w:ascii="Times New Roman" w:eastAsiaTheme="minorHAnsi" w:hAnsi="Times New Roman"/>
          <w:sz w:val="24"/>
          <w:szCs w:val="24"/>
        </w:rPr>
        <w:t xml:space="preserve">чл. 21, ал. 1, т. 8, </w:t>
      </w:r>
      <w:r w:rsidRPr="00002A1C">
        <w:rPr>
          <w:rFonts w:ascii="Times New Roman" w:eastAsiaTheme="minorHAnsi" w:hAnsi="Times New Roman"/>
          <w:sz w:val="24"/>
          <w:szCs w:val="24"/>
          <w:lang w:val="ru-RU"/>
        </w:rPr>
        <w:t xml:space="preserve">чл. 52, ал. 5, т. 2 </w:t>
      </w:r>
      <w:r w:rsidRPr="00002A1C">
        <w:rPr>
          <w:rFonts w:ascii="Times New Roman" w:eastAsiaTheme="minorHAnsi" w:hAnsi="Times New Roman"/>
          <w:sz w:val="24"/>
          <w:szCs w:val="24"/>
        </w:rPr>
        <w:t>от ЗМСМА, чл. 14, ал. 7, във връзка с чл. 14, ал. 2 от ЗОС, във връзка с чл. 56, ал. 1</w:t>
      </w:r>
      <w:r w:rsidRPr="00002A1C">
        <w:rPr>
          <w:rFonts w:ascii="Times New Roman" w:eastAsiaTheme="minorHAnsi" w:hAnsi="Times New Roman"/>
          <w:sz w:val="24"/>
          <w:szCs w:val="24"/>
          <w:lang w:val="en-US"/>
        </w:rPr>
        <w:t>,</w:t>
      </w:r>
      <w:r w:rsidRPr="00002A1C">
        <w:rPr>
          <w:rFonts w:ascii="Times New Roman" w:eastAsiaTheme="minorHAnsi" w:hAnsi="Times New Roman"/>
          <w:sz w:val="24"/>
          <w:szCs w:val="24"/>
        </w:rPr>
        <w:t xml:space="preserve"> т. 2 и ал. 5 от ЗУТ, чл. 11, ал. 1 и 2 от Наредба №1 за общинската собственост на Общински съвет – Русе, във връзка с</w:t>
      </w:r>
      <w:r w:rsidRPr="00002A1C">
        <w:rPr>
          <w:rFonts w:ascii="Times New Roman" w:eastAsiaTheme="minorHAnsi" w:hAnsi="Times New Roman"/>
          <w:bCs/>
          <w:sz w:val="24"/>
          <w:szCs w:val="24"/>
        </w:rPr>
        <w:t xml:space="preserve"> чл. 1, т. 1, чл. 2, ал. 1, т. 1, </w:t>
      </w:r>
      <w:r w:rsidRPr="00002A1C">
        <w:rPr>
          <w:rFonts w:ascii="Times New Roman" w:eastAsiaTheme="minorHAnsi" w:hAnsi="Times New Roman"/>
          <w:bCs/>
          <w:sz w:val="24"/>
          <w:szCs w:val="24"/>
          <w:lang w:val="en-US"/>
        </w:rPr>
        <w:t xml:space="preserve">т. 4, т. </w:t>
      </w:r>
      <w:r w:rsidRPr="00002A1C">
        <w:rPr>
          <w:rFonts w:ascii="Times New Roman" w:eastAsiaTheme="minorHAnsi" w:hAnsi="Times New Roman"/>
          <w:bCs/>
          <w:sz w:val="24"/>
          <w:szCs w:val="24"/>
        </w:rPr>
        <w:t>30.2, ал. 2, чл. 3 и чл. 5</w:t>
      </w:r>
      <w:r w:rsidRPr="00002A1C">
        <w:rPr>
          <w:rFonts w:ascii="Times New Roman" w:eastAsiaTheme="minorHAnsi" w:hAnsi="Times New Roman"/>
          <w:bCs/>
          <w:i/>
          <w:color w:val="FF0000"/>
          <w:sz w:val="24"/>
          <w:szCs w:val="24"/>
        </w:rPr>
        <w:t xml:space="preserve"> </w:t>
      </w:r>
      <w:r w:rsidRPr="00002A1C">
        <w:rPr>
          <w:rFonts w:ascii="Times New Roman" w:eastAsiaTheme="minorHAnsi" w:hAnsi="Times New Roman"/>
          <w:bCs/>
          <w:sz w:val="24"/>
          <w:szCs w:val="24"/>
        </w:rPr>
        <w:t xml:space="preserve">от Наредба №2 на </w:t>
      </w:r>
      <w:r w:rsidRPr="00002A1C">
        <w:rPr>
          <w:rFonts w:ascii="Times New Roman" w:eastAsiaTheme="minorHAnsi" w:hAnsi="Times New Roman"/>
          <w:sz w:val="24"/>
          <w:szCs w:val="24"/>
        </w:rPr>
        <w:t>Общински съвет - Русе</w:t>
      </w:r>
      <w:r w:rsidRPr="00002A1C">
        <w:rPr>
          <w:rFonts w:ascii="Times New Roman" w:eastAsiaTheme="minorHAnsi"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002A1C">
        <w:rPr>
          <w:rFonts w:ascii="Times New Roman" w:eastAsiaTheme="minorHAnsi" w:hAnsi="Times New Roman"/>
          <w:sz w:val="24"/>
          <w:szCs w:val="24"/>
        </w:rPr>
        <w:t>Общински съвет – Русе реши:</w:t>
      </w:r>
    </w:p>
    <w:p w14:paraId="73C9A7CD" w14:textId="77777777" w:rsidR="00002A1C" w:rsidRPr="00002A1C" w:rsidRDefault="00002A1C" w:rsidP="00002A1C">
      <w:pPr>
        <w:spacing w:line="240" w:lineRule="auto"/>
        <w:ind w:firstLine="708"/>
        <w:contextualSpacing/>
        <w:jc w:val="both"/>
        <w:rPr>
          <w:rFonts w:ascii="Times New Roman" w:eastAsiaTheme="minorHAnsi" w:hAnsi="Times New Roman"/>
          <w:b/>
          <w:sz w:val="24"/>
          <w:szCs w:val="24"/>
        </w:rPr>
      </w:pPr>
    </w:p>
    <w:p w14:paraId="1A375CB6" w14:textId="77777777" w:rsidR="00002A1C" w:rsidRPr="00002A1C" w:rsidRDefault="00002A1C" w:rsidP="00002A1C">
      <w:pPr>
        <w:spacing w:line="240" w:lineRule="auto"/>
        <w:ind w:firstLine="708"/>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58EC61B2" w14:textId="77777777" w:rsidR="00002A1C" w:rsidRPr="00002A1C" w:rsidRDefault="00002A1C" w:rsidP="00002A1C">
      <w:pPr>
        <w:spacing w:line="240" w:lineRule="auto"/>
        <w:ind w:firstLine="708"/>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 xml:space="preserve">1. Част от терен - </w:t>
      </w:r>
      <w:r w:rsidRPr="00002A1C">
        <w:rPr>
          <w:rFonts w:ascii="Times New Roman" w:eastAsiaTheme="minorHAnsi" w:hAnsi="Times New Roman"/>
          <w:sz w:val="24"/>
          <w:szCs w:val="24"/>
          <w:lang w:val="en-US"/>
        </w:rPr>
        <w:t>публична</w:t>
      </w:r>
      <w:r w:rsidRPr="00002A1C">
        <w:rPr>
          <w:rFonts w:ascii="Times New Roman" w:eastAsiaTheme="minorHAnsi" w:hAnsi="Times New Roman"/>
          <w:sz w:val="24"/>
          <w:szCs w:val="24"/>
        </w:rPr>
        <w:t xml:space="preserve"> общинска собственост</w:t>
      </w:r>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 xml:space="preserve">- за поставяне на </w:t>
      </w:r>
      <w:r w:rsidRPr="00002A1C">
        <w:rPr>
          <w:rFonts w:ascii="Times New Roman" w:eastAsiaTheme="minorHAnsi" w:hAnsi="Times New Roman"/>
          <w:sz w:val="24"/>
          <w:szCs w:val="24"/>
          <w:lang w:val="en-US"/>
        </w:rPr>
        <w:t>преместваем</w:t>
      </w:r>
      <w:r w:rsidRPr="00002A1C">
        <w:rPr>
          <w:rFonts w:ascii="Times New Roman" w:eastAsiaTheme="minorHAnsi" w:hAnsi="Times New Roman"/>
          <w:sz w:val="24"/>
          <w:szCs w:val="24"/>
        </w:rPr>
        <w:t xml:space="preserve"> обект – павилион за търговска дейност, с площ 48,00 кв. м, находящ се в с. Николово, по ул. „Липник“</w:t>
      </w:r>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 xml:space="preserve">УПИ </w:t>
      </w:r>
      <w:r w:rsidRPr="00002A1C">
        <w:rPr>
          <w:rFonts w:ascii="Times New Roman" w:eastAsiaTheme="minorHAnsi" w:hAnsi="Times New Roman"/>
          <w:sz w:val="24"/>
          <w:szCs w:val="24"/>
          <w:lang w:val="en-US"/>
        </w:rPr>
        <w:t>V</w:t>
      </w:r>
      <w:r w:rsidRPr="00002A1C">
        <w:rPr>
          <w:rFonts w:ascii="Times New Roman" w:eastAsiaTheme="minorHAnsi" w:hAnsi="Times New Roman"/>
          <w:sz w:val="24"/>
          <w:szCs w:val="24"/>
        </w:rPr>
        <w:t>-1834 За озеленяване, кв. 24, по плана на с. Николово, Община Русе</w:t>
      </w:r>
      <w:r w:rsidRPr="00002A1C">
        <w:rPr>
          <w:rFonts w:ascii="Times New Roman" w:hAnsi="Times New Roman"/>
          <w:sz w:val="24"/>
          <w:szCs w:val="24"/>
        </w:rPr>
        <w:t>,</w:t>
      </w:r>
      <w:r w:rsidRPr="00002A1C">
        <w:rPr>
          <w:rFonts w:ascii="Times New Roman" w:eastAsiaTheme="minorHAnsi" w:hAnsi="Times New Roman"/>
          <w:sz w:val="24"/>
          <w:szCs w:val="24"/>
        </w:rPr>
        <w:t xml:space="preserve"> с начална тръжна месечна наемна цена – 152,00 лв. (Сто петдесет и два лева) без включен ДДС.</w:t>
      </w:r>
    </w:p>
    <w:p w14:paraId="7F6CD09D" w14:textId="77777777" w:rsidR="00002A1C" w:rsidRPr="00002A1C" w:rsidRDefault="00002A1C" w:rsidP="00002A1C">
      <w:pPr>
        <w:spacing w:line="240" w:lineRule="auto"/>
        <w:ind w:firstLine="708"/>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Тридесет на сто от постъпленията от получен</w:t>
      </w:r>
      <w:r w:rsidRPr="00002A1C">
        <w:rPr>
          <w:rFonts w:ascii="Times New Roman" w:eastAsiaTheme="minorHAnsi" w:hAnsi="Times New Roman"/>
          <w:sz w:val="24"/>
          <w:szCs w:val="24"/>
          <w:lang w:val="en-US"/>
        </w:rPr>
        <w:t>ия</w:t>
      </w:r>
      <w:r w:rsidRPr="00002A1C">
        <w:rPr>
          <w:rFonts w:ascii="Times New Roman" w:eastAsiaTheme="minorHAnsi" w:hAnsi="Times New Roman"/>
          <w:sz w:val="24"/>
          <w:szCs w:val="24"/>
        </w:rPr>
        <w:t xml:space="preserve"> наем </w:t>
      </w:r>
      <w:r w:rsidRPr="00002A1C">
        <w:rPr>
          <w:rFonts w:ascii="Times New Roman" w:eastAsiaTheme="minorHAnsi" w:hAnsi="Times New Roman"/>
          <w:sz w:val="24"/>
          <w:szCs w:val="24"/>
          <w:lang w:val="en-US"/>
        </w:rPr>
        <w:t>за терена</w:t>
      </w:r>
      <w:r w:rsidRPr="00002A1C">
        <w:rPr>
          <w:rFonts w:ascii="Times New Roman" w:eastAsiaTheme="minorHAnsi" w:hAnsi="Times New Roman"/>
          <w:sz w:val="24"/>
          <w:szCs w:val="24"/>
        </w:rPr>
        <w:t xml:space="preserve"> – общинска собственост, да се използват за изпълнение на дейности от местно значение в съответното населено място.</w:t>
      </w:r>
    </w:p>
    <w:p w14:paraId="0C8C06E8" w14:textId="77777777" w:rsidR="00002A1C" w:rsidRPr="00002A1C"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ab/>
        <w:t xml:space="preserve">2. </w:t>
      </w:r>
      <w:r w:rsidRPr="00002A1C">
        <w:rPr>
          <w:rFonts w:ascii="Times New Roman" w:eastAsiaTheme="minorHAnsi" w:hAnsi="Times New Roman"/>
          <w:sz w:val="24"/>
          <w:szCs w:val="24"/>
          <w:lang w:val="en-US"/>
        </w:rPr>
        <w:t>Част от терен – публична общинска собственост,</w:t>
      </w:r>
      <w:r w:rsidRPr="00002A1C">
        <w:rPr>
          <w:rFonts w:ascii="Times New Roman" w:eastAsiaTheme="minorHAnsi" w:hAnsi="Times New Roman"/>
          <w:sz w:val="24"/>
          <w:szCs w:val="24"/>
        </w:rPr>
        <w:t xml:space="preserve"> ПИ 63427.2.24 -</w:t>
      </w:r>
      <w:r w:rsidRPr="00002A1C">
        <w:rPr>
          <w:rFonts w:ascii="Times New Roman" w:eastAsiaTheme="minorHAnsi" w:hAnsi="Times New Roman"/>
          <w:sz w:val="24"/>
          <w:szCs w:val="24"/>
          <w:lang w:val="en-US"/>
        </w:rPr>
        <w:t xml:space="preserve"> за поставяне на преместваем обект – павилион за хранене и развлечения, </w:t>
      </w:r>
      <w:r w:rsidRPr="00002A1C">
        <w:rPr>
          <w:rFonts w:ascii="Times New Roman" w:eastAsiaTheme="minorHAnsi" w:hAnsi="Times New Roman"/>
          <w:sz w:val="24"/>
          <w:szCs w:val="24"/>
        </w:rPr>
        <w:t xml:space="preserve">с площ 44,70 кв. м, </w:t>
      </w:r>
      <w:r w:rsidRPr="00002A1C">
        <w:rPr>
          <w:rFonts w:ascii="Times New Roman" w:eastAsiaTheme="minorHAnsi" w:hAnsi="Times New Roman"/>
          <w:sz w:val="24"/>
          <w:szCs w:val="24"/>
          <w:lang w:val="en-US"/>
        </w:rPr>
        <w:t>находящ се в гр. Русе, пл. „</w:t>
      </w:r>
      <w:r w:rsidRPr="00002A1C">
        <w:rPr>
          <w:rFonts w:ascii="Times New Roman" w:eastAsiaTheme="minorHAnsi" w:hAnsi="Times New Roman"/>
          <w:sz w:val="24"/>
          <w:szCs w:val="24"/>
        </w:rPr>
        <w:t xml:space="preserve">Д-р </w:t>
      </w:r>
      <w:proofErr w:type="gramStart"/>
      <w:r w:rsidRPr="00002A1C">
        <w:rPr>
          <w:rFonts w:ascii="Times New Roman" w:eastAsiaTheme="minorHAnsi" w:hAnsi="Times New Roman"/>
          <w:sz w:val="24"/>
          <w:szCs w:val="24"/>
        </w:rPr>
        <w:t>Мустаков</w:t>
      </w:r>
      <w:r w:rsidRPr="00002A1C">
        <w:rPr>
          <w:rFonts w:ascii="Times New Roman" w:eastAsiaTheme="minorHAnsi" w:hAnsi="Times New Roman"/>
          <w:sz w:val="24"/>
          <w:szCs w:val="24"/>
          <w:lang w:val="en-US"/>
        </w:rPr>
        <w:t>“</w:t>
      </w:r>
      <w:proofErr w:type="gramEnd"/>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с начална тръжна месечна наемна цена – 354,00 лв. (Триста петдесет и четири лева) без включен ДДС.</w:t>
      </w:r>
    </w:p>
    <w:p w14:paraId="72F1AD19" w14:textId="77777777" w:rsidR="00002A1C" w:rsidRPr="00002A1C"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lastRenderedPageBreak/>
        <w:tab/>
        <w:t xml:space="preserve">3. </w:t>
      </w:r>
      <w:r w:rsidRPr="00002A1C">
        <w:rPr>
          <w:rFonts w:ascii="Times New Roman" w:eastAsiaTheme="minorHAnsi" w:hAnsi="Times New Roman"/>
          <w:sz w:val="24"/>
          <w:szCs w:val="24"/>
          <w:lang w:val="en-US"/>
        </w:rPr>
        <w:t>Част от терен – публична общинска собственост</w:t>
      </w:r>
      <w:r w:rsidRPr="00002A1C">
        <w:rPr>
          <w:rFonts w:ascii="Times New Roman" w:eastAsiaTheme="minorHAnsi" w:hAnsi="Times New Roman"/>
          <w:sz w:val="24"/>
          <w:szCs w:val="24"/>
        </w:rPr>
        <w:t>, ПИ 63427.1.22</w:t>
      </w:r>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 xml:space="preserve">- </w:t>
      </w:r>
      <w:r w:rsidRPr="00002A1C">
        <w:rPr>
          <w:rFonts w:ascii="Times New Roman" w:eastAsiaTheme="minorHAnsi" w:hAnsi="Times New Roman"/>
          <w:sz w:val="24"/>
          <w:szCs w:val="24"/>
          <w:lang w:val="en-US"/>
        </w:rPr>
        <w:t xml:space="preserve">за поставяне на преместваем обект – щанд за продажба на сладолед, </w:t>
      </w:r>
      <w:r w:rsidRPr="00002A1C">
        <w:rPr>
          <w:rFonts w:ascii="Times New Roman" w:eastAsiaTheme="minorHAnsi" w:hAnsi="Times New Roman"/>
          <w:sz w:val="24"/>
          <w:szCs w:val="24"/>
        </w:rPr>
        <w:t xml:space="preserve">с площ 6,00 кв. м, </w:t>
      </w:r>
      <w:r w:rsidRPr="00002A1C">
        <w:rPr>
          <w:rFonts w:ascii="Times New Roman" w:eastAsiaTheme="minorHAnsi" w:hAnsi="Times New Roman"/>
          <w:sz w:val="24"/>
          <w:szCs w:val="24"/>
          <w:lang w:val="en-US"/>
        </w:rPr>
        <w:t>находящ се в гр. Русе, Парк на младежта</w:t>
      </w:r>
      <w:r w:rsidRPr="00002A1C">
        <w:rPr>
          <w:rFonts w:ascii="Times New Roman" w:eastAsiaTheme="minorHAnsi" w:hAnsi="Times New Roman"/>
          <w:sz w:val="24"/>
          <w:szCs w:val="24"/>
        </w:rPr>
        <w:t>, вляво от Вазата, УПИ XXXVI, с начална тръжна месечна наемна цена – 223,00 лв. (Двеста двадесет и три лева) без включен ДДС.</w:t>
      </w:r>
    </w:p>
    <w:p w14:paraId="3C8A887A" w14:textId="77777777" w:rsidR="00002A1C" w:rsidRPr="00002A1C"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ab/>
        <w:t>4. Част от терен – публична общинска собственост, ПИ 63427.2.1742 - за поставяне на преместваем обект – павилион за продажба на цветя №2, с площ от 6,00 кв. м, находящ се в гр. Русе, ЦГЧ, при градинката на ул. „Хан Крум“, пред Младежкия център, с начална тръжна месечна наемна цена – 95,00 лв. (лева) без включен ДДС.</w:t>
      </w:r>
    </w:p>
    <w:p w14:paraId="29A2757B" w14:textId="77777777" w:rsidR="00002A1C" w:rsidRPr="00002A1C"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ab/>
        <w:t>5. Част от терен – публична общинска собственост, ПИ 63427.2.1742 - за поставяне на преместваем обект – павилион за продажба на цветя №4, с площ от 6,00 кв. м, находящ се в гр. Русе, ЦГЧ, при градинката на ул. „Хан Крум“, пред Младежкия център, с начална тръжна месечна наемна цена – 95,00 лв. (лева) без включен ДДС.</w:t>
      </w:r>
    </w:p>
    <w:p w14:paraId="29F772C0" w14:textId="7D7F31BF" w:rsidR="000056B2"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r w:rsidRPr="00002A1C">
        <w:rPr>
          <w:rFonts w:ascii="Times New Roman" w:eastAsiaTheme="minorHAnsi" w:hAnsi="Times New Roman"/>
          <w:sz w:val="24"/>
          <w:szCs w:val="24"/>
        </w:rPr>
        <w:tab/>
        <w:t xml:space="preserve">6. Част от терен – публична общинска собственост, ПИ 63427.2.1710 - за поставяне на преместваем обект – павилион за продажба на цветя №4, с площ от 6,00 кв. м, </w:t>
      </w:r>
      <w:r w:rsidRPr="00002A1C">
        <w:rPr>
          <w:rFonts w:ascii="Times New Roman" w:eastAsiaTheme="minorHAnsi" w:hAnsi="Times New Roman"/>
          <w:sz w:val="24"/>
          <w:szCs w:val="24"/>
          <w:lang w:val="en-US"/>
        </w:rPr>
        <w:t>находящ се в гр. Русе, ЦГЧ, между сградата на Община Русе и ж. бл. “</w:t>
      </w:r>
      <w:proofErr w:type="gramStart"/>
      <w:r w:rsidRPr="00002A1C">
        <w:rPr>
          <w:rFonts w:ascii="Times New Roman" w:eastAsiaTheme="minorHAnsi" w:hAnsi="Times New Roman"/>
          <w:sz w:val="24"/>
          <w:szCs w:val="24"/>
          <w:lang w:val="en-US"/>
        </w:rPr>
        <w:t>Ларго“</w:t>
      </w:r>
      <w:proofErr w:type="gramEnd"/>
      <w:r w:rsidRPr="00002A1C">
        <w:rPr>
          <w:rFonts w:ascii="Times New Roman" w:eastAsiaTheme="minorHAnsi" w:hAnsi="Times New Roman"/>
          <w:sz w:val="24"/>
          <w:szCs w:val="24"/>
        </w:rPr>
        <w:t>, с начална тръжна месечна наемна цена – 95,00 лв. (лева) без включен ДДС.</w:t>
      </w:r>
    </w:p>
    <w:p w14:paraId="13A45570" w14:textId="77777777" w:rsidR="00002A1C" w:rsidRPr="00002A1C" w:rsidRDefault="00002A1C" w:rsidP="00002A1C">
      <w:pPr>
        <w:tabs>
          <w:tab w:val="left" w:pos="709"/>
          <w:tab w:val="left" w:pos="993"/>
          <w:tab w:val="left" w:pos="2124"/>
          <w:tab w:val="left" w:pos="2832"/>
          <w:tab w:val="left" w:pos="3540"/>
          <w:tab w:val="left" w:pos="4248"/>
          <w:tab w:val="left" w:pos="4956"/>
          <w:tab w:val="left" w:pos="5664"/>
          <w:tab w:val="left" w:pos="6372"/>
          <w:tab w:val="left" w:pos="7155"/>
        </w:tabs>
        <w:spacing w:line="240" w:lineRule="auto"/>
        <w:contextualSpacing/>
        <w:jc w:val="both"/>
        <w:rPr>
          <w:rFonts w:ascii="Times New Roman" w:eastAsiaTheme="minorHAnsi" w:hAnsi="Times New Roman"/>
          <w:b/>
          <w:sz w:val="24"/>
          <w:szCs w:val="24"/>
        </w:rPr>
      </w:pPr>
    </w:p>
    <w:p w14:paraId="7F533B54" w14:textId="67C0B83F" w:rsidR="000056B2" w:rsidRPr="000056B2" w:rsidRDefault="000056B2" w:rsidP="008C6312">
      <w:pPr>
        <w:spacing w:after="0"/>
        <w:jc w:val="both"/>
        <w:rPr>
          <w:rFonts w:ascii="Times New Roman" w:hAnsi="Times New Roman"/>
          <w:b/>
          <w:sz w:val="24"/>
          <w:szCs w:val="24"/>
        </w:rPr>
      </w:pPr>
      <w:r w:rsidRPr="000056B2">
        <w:rPr>
          <w:rFonts w:ascii="Times New Roman" w:hAnsi="Times New Roman"/>
          <w:b/>
          <w:sz w:val="24"/>
          <w:szCs w:val="24"/>
        </w:rPr>
        <w:t>Точка 19</w:t>
      </w:r>
    </w:p>
    <w:p w14:paraId="773406EB" w14:textId="77777777" w:rsidR="000056B2" w:rsidRPr="000056B2" w:rsidRDefault="000056B2" w:rsidP="000056B2">
      <w:pPr>
        <w:pStyle w:val="a7"/>
        <w:spacing w:after="0"/>
        <w:ind w:left="0"/>
        <w:jc w:val="both"/>
        <w:rPr>
          <w:rFonts w:ascii="Times New Roman" w:hAnsi="Times New Roman" w:cs="Times New Roman"/>
          <w:b/>
          <w:sz w:val="24"/>
          <w:szCs w:val="24"/>
        </w:rPr>
      </w:pPr>
      <w:r w:rsidRPr="000056B2">
        <w:rPr>
          <w:rFonts w:ascii="Times New Roman" w:hAnsi="Times New Roman" w:cs="Times New Roman"/>
          <w:b/>
          <w:sz w:val="24"/>
          <w:szCs w:val="24"/>
        </w:rPr>
        <w:t xml:space="preserve">К.л. № 140 Отдаване под наем на част от терен - частна общинска собственост, за разполагане на преместваем обект по чл. 56 от ЗУТ на държавно предприятие „Български спортен </w:t>
      </w:r>
      <w:proofErr w:type="gramStart"/>
      <w:r w:rsidRPr="000056B2">
        <w:rPr>
          <w:rFonts w:ascii="Times New Roman" w:hAnsi="Times New Roman" w:cs="Times New Roman"/>
          <w:b/>
          <w:sz w:val="24"/>
          <w:szCs w:val="24"/>
        </w:rPr>
        <w:t>тотализатор“</w:t>
      </w:r>
      <w:proofErr w:type="gramEnd"/>
    </w:p>
    <w:p w14:paraId="676935E8" w14:textId="77777777" w:rsidR="000056B2" w:rsidRDefault="000056B2" w:rsidP="008C6312">
      <w:pPr>
        <w:spacing w:after="0"/>
        <w:jc w:val="both"/>
        <w:rPr>
          <w:rFonts w:ascii="Times New Roman" w:hAnsi="Times New Roman"/>
          <w:bCs/>
          <w:sz w:val="24"/>
          <w:szCs w:val="24"/>
        </w:rPr>
      </w:pPr>
    </w:p>
    <w:p w14:paraId="572569A1" w14:textId="288678BA" w:rsidR="00BB56EB" w:rsidRPr="00BB56EB" w:rsidRDefault="00D16C79" w:rsidP="00D16C79">
      <w:pPr>
        <w:spacing w:after="0"/>
        <w:jc w:val="both"/>
        <w:rPr>
          <w:rFonts w:ascii="Times New Roman" w:hAnsi="Times New Roman"/>
          <w:bCs/>
          <w:sz w:val="24"/>
          <w:szCs w:val="24"/>
        </w:rPr>
      </w:pPr>
      <w:r>
        <w:rPr>
          <w:rFonts w:ascii="Times New Roman" w:hAnsi="Times New Roman"/>
          <w:bCs/>
          <w:sz w:val="24"/>
          <w:szCs w:val="24"/>
        </w:rPr>
        <w:tab/>
      </w:r>
      <w:r w:rsidRPr="00C868B7">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Уважаеми дами и господа, поддържаме точката.</w:t>
      </w:r>
    </w:p>
    <w:p w14:paraId="03C881DD" w14:textId="77777777" w:rsidR="00BD39DA" w:rsidRDefault="00D16C79" w:rsidP="00D0110E">
      <w:pPr>
        <w:jc w:val="both"/>
        <w:rPr>
          <w:rFonts w:ascii="Times New Roman" w:hAnsi="Times New Roman"/>
          <w:bCs/>
          <w:sz w:val="24"/>
          <w:szCs w:val="24"/>
        </w:rPr>
      </w:pPr>
      <w:r>
        <w:rPr>
          <w:rFonts w:ascii="Times New Roman" w:hAnsi="Times New Roman"/>
          <w:bCs/>
          <w:sz w:val="24"/>
          <w:szCs w:val="24"/>
        </w:rPr>
        <w:tab/>
      </w:r>
      <w:r w:rsidRPr="00C868B7">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w:t>
      </w:r>
      <w:r w:rsidR="00C868B7">
        <w:rPr>
          <w:rFonts w:ascii="Times New Roman" w:hAnsi="Times New Roman"/>
          <w:bCs/>
          <w:sz w:val="24"/>
          <w:szCs w:val="24"/>
        </w:rPr>
        <w:t xml:space="preserve">и </w:t>
      </w:r>
      <w:r w:rsidR="00BB56EB" w:rsidRPr="00BB56EB">
        <w:rPr>
          <w:rFonts w:ascii="Times New Roman" w:hAnsi="Times New Roman"/>
          <w:bCs/>
          <w:sz w:val="24"/>
          <w:szCs w:val="24"/>
        </w:rPr>
        <w:t>за изказване,</w:t>
      </w:r>
      <w:r>
        <w:rPr>
          <w:rFonts w:ascii="Times New Roman" w:hAnsi="Times New Roman"/>
          <w:bCs/>
          <w:sz w:val="24"/>
          <w:szCs w:val="24"/>
        </w:rPr>
        <w:t xml:space="preserve"> </w:t>
      </w:r>
      <w:r w:rsidR="00BB56EB" w:rsidRPr="00BB56EB">
        <w:rPr>
          <w:rFonts w:ascii="Times New Roman" w:hAnsi="Times New Roman"/>
          <w:bCs/>
          <w:sz w:val="24"/>
          <w:szCs w:val="24"/>
        </w:rPr>
        <w:t>гласуваме.</w:t>
      </w:r>
    </w:p>
    <w:p w14:paraId="584621DA" w14:textId="053DE8D6" w:rsidR="00BD39DA" w:rsidRDefault="00BD39DA" w:rsidP="00BD39DA">
      <w:pPr>
        <w:spacing w:after="0"/>
        <w:jc w:val="both"/>
        <w:rPr>
          <w:rFonts w:ascii="Times New Roman" w:hAnsi="Times New Roman"/>
          <w:b/>
          <w:sz w:val="24"/>
          <w:szCs w:val="24"/>
        </w:rPr>
      </w:pPr>
      <w:r w:rsidRPr="00002A1C">
        <w:rPr>
          <w:rFonts w:ascii="Times New Roman" w:hAnsi="Times New Roman"/>
          <w:b/>
          <w:sz w:val="24"/>
          <w:szCs w:val="24"/>
        </w:rPr>
        <w:t>КВОРУМ – 48. С 48 „за“, 0 „против“ и 0 „въздържали се“ се прие</w:t>
      </w:r>
    </w:p>
    <w:p w14:paraId="331A171C" w14:textId="62E872FD" w:rsidR="00002A1C" w:rsidRDefault="00002A1C" w:rsidP="00BD39DA">
      <w:pPr>
        <w:spacing w:after="0"/>
        <w:jc w:val="both"/>
        <w:rPr>
          <w:rFonts w:ascii="Times New Roman" w:hAnsi="Times New Roman"/>
          <w:b/>
          <w:sz w:val="24"/>
          <w:szCs w:val="24"/>
        </w:rPr>
      </w:pPr>
    </w:p>
    <w:p w14:paraId="7B0D28DA" w14:textId="5008D681"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39</w:t>
      </w:r>
    </w:p>
    <w:p w14:paraId="7E19F46B" w14:textId="77777777" w:rsidR="00002A1C" w:rsidRPr="00002A1C" w:rsidRDefault="00002A1C" w:rsidP="00002A1C">
      <w:pPr>
        <w:keepNext/>
        <w:spacing w:after="0" w:line="240" w:lineRule="auto"/>
        <w:jc w:val="center"/>
        <w:outlineLvl w:val="0"/>
        <w:rPr>
          <w:rFonts w:ascii="Times New Roman" w:eastAsia="Times New Roman" w:hAnsi="Times New Roman"/>
          <w:b/>
          <w:sz w:val="32"/>
          <w:szCs w:val="32"/>
        </w:rPr>
      </w:pPr>
    </w:p>
    <w:p w14:paraId="42E537E5" w14:textId="77777777" w:rsidR="00002A1C" w:rsidRPr="00002A1C" w:rsidRDefault="00002A1C" w:rsidP="00002A1C">
      <w:pPr>
        <w:shd w:val="clear" w:color="auto" w:fill="FFFFFF"/>
        <w:spacing w:line="256" w:lineRule="auto"/>
        <w:jc w:val="both"/>
        <w:rPr>
          <w:rFonts w:ascii="Times New Roman" w:eastAsiaTheme="minorHAnsi" w:hAnsi="Times New Roman"/>
          <w:sz w:val="24"/>
          <w:szCs w:val="24"/>
          <w:lang w:val="ru-RU"/>
        </w:rPr>
      </w:pPr>
      <w:r w:rsidRPr="00002A1C">
        <w:rPr>
          <w:rFonts w:ascii="Times New Roman" w:eastAsiaTheme="minorHAnsi" w:hAnsi="Times New Roman"/>
          <w:sz w:val="24"/>
          <w:szCs w:val="24"/>
          <w:lang w:val="ru-RU"/>
        </w:rPr>
        <w:tab/>
      </w:r>
      <w:r w:rsidRPr="00002A1C">
        <w:rPr>
          <w:rFonts w:ascii="Times New Roman" w:eastAsiaTheme="minorHAnsi" w:hAnsi="Times New Roman"/>
          <w:sz w:val="24"/>
          <w:szCs w:val="24"/>
          <w:shd w:val="clear" w:color="auto" w:fill="FFFFFF"/>
          <w:lang w:val="ru-RU"/>
        </w:rPr>
        <w:t xml:space="preserve">На </w:t>
      </w:r>
      <w:r w:rsidRPr="00002A1C">
        <w:rPr>
          <w:rFonts w:ascii="Times New Roman" w:eastAsiaTheme="minorHAnsi" w:hAnsi="Times New Roman"/>
          <w:sz w:val="24"/>
          <w:szCs w:val="24"/>
          <w:lang w:val="ru-RU"/>
        </w:rPr>
        <w:t xml:space="preserve">основание </w:t>
      </w:r>
      <w:r w:rsidRPr="00002A1C">
        <w:rPr>
          <w:rFonts w:ascii="Times New Roman" w:eastAsiaTheme="minorHAnsi" w:hAnsi="Times New Roman"/>
          <w:bCs/>
          <w:sz w:val="24"/>
          <w:szCs w:val="24"/>
          <w:shd w:val="clear" w:color="auto" w:fill="FFFFFF"/>
          <w:lang w:val="ru-RU"/>
        </w:rPr>
        <w:t xml:space="preserve">чл. 21, ал. 2, във връзка с </w:t>
      </w:r>
      <w:r w:rsidRPr="00002A1C">
        <w:rPr>
          <w:rFonts w:ascii="Times New Roman" w:eastAsiaTheme="minorHAnsi" w:hAnsi="Times New Roman"/>
          <w:sz w:val="24"/>
          <w:szCs w:val="24"/>
          <w:lang w:val="ru-RU"/>
        </w:rPr>
        <w:t>чл. 21, ал. 1, т. 8 от</w:t>
      </w:r>
      <w:r w:rsidRPr="00002A1C">
        <w:rPr>
          <w:rFonts w:ascii="Times New Roman" w:eastAsiaTheme="minorHAnsi" w:hAnsi="Times New Roman"/>
          <w:bCs/>
          <w:sz w:val="24"/>
          <w:szCs w:val="24"/>
          <w:shd w:val="clear" w:color="auto" w:fill="FFFFFF"/>
          <w:lang w:val="ru-RU"/>
        </w:rPr>
        <w:t xml:space="preserve"> Закона за местното самоуправление и местната администрация, във</w:t>
      </w:r>
      <w:r w:rsidRPr="00002A1C">
        <w:rPr>
          <w:rFonts w:ascii="Times New Roman" w:eastAsiaTheme="minorHAnsi" w:hAnsi="Times New Roman"/>
          <w:sz w:val="24"/>
          <w:szCs w:val="24"/>
          <w:lang w:val="ru-RU"/>
        </w:rPr>
        <w:t xml:space="preserve"> връзка с </w:t>
      </w:r>
      <w:r w:rsidRPr="00002A1C">
        <w:rPr>
          <w:rFonts w:ascii="Times New Roman" w:eastAsiaTheme="minorHAnsi" w:hAnsi="Times New Roman"/>
          <w:sz w:val="24"/>
          <w:szCs w:val="24"/>
          <w:shd w:val="clear" w:color="auto" w:fill="FFFFFF"/>
          <w:lang w:val="ru-RU"/>
        </w:rPr>
        <w:t>чл. 14, ал. 2 и ал. 1 от Закона за</w:t>
      </w:r>
      <w:r w:rsidRPr="00002A1C">
        <w:rPr>
          <w:rFonts w:ascii="Times New Roman" w:eastAsiaTheme="minorHAnsi" w:hAnsi="Times New Roman"/>
          <w:sz w:val="24"/>
          <w:szCs w:val="24"/>
          <w:lang w:val="ru-RU"/>
        </w:rPr>
        <w:t xml:space="preserve"> общинската собственост, чл. 103, ал. 3 от Закона за физическото възпитание и спорта</w:t>
      </w:r>
      <w:r w:rsidRPr="00002A1C">
        <w:rPr>
          <w:rFonts w:ascii="Times New Roman" w:eastAsiaTheme="minorHAnsi" w:hAnsi="Times New Roman"/>
          <w:bCs/>
          <w:sz w:val="24"/>
          <w:szCs w:val="24"/>
          <w:lang w:val="ru-RU"/>
        </w:rPr>
        <w:t xml:space="preserve">, и чл. 56, ал. 1, т. 2 и ал. 5 на същия член от Закона за устройство на територията, във връзка с чл. 1, т. 2, чл. 2, ал. 1, т. 13, ал. 2 на същия член, чл. 3 и чл. 5 от Наредба №2 на Общински съвет - Русе за началните цени за отдаване под наем на общински обекти със стопанско и административно предназначение, </w:t>
      </w:r>
      <w:r w:rsidRPr="00002A1C">
        <w:rPr>
          <w:rFonts w:ascii="Times New Roman" w:eastAsiaTheme="minorHAnsi" w:hAnsi="Times New Roman"/>
          <w:sz w:val="24"/>
          <w:szCs w:val="24"/>
          <w:lang w:val="ru-RU"/>
        </w:rPr>
        <w:t>Общински съвет – Русе реши:</w:t>
      </w:r>
    </w:p>
    <w:p w14:paraId="6E9E1A0A" w14:textId="77777777" w:rsidR="00002A1C" w:rsidRPr="00002A1C" w:rsidRDefault="00002A1C" w:rsidP="00002A1C">
      <w:pPr>
        <w:spacing w:line="256" w:lineRule="auto"/>
        <w:ind w:firstLine="708"/>
        <w:jc w:val="both"/>
        <w:rPr>
          <w:rFonts w:ascii="Times New Roman" w:hAnsi="Times New Roman"/>
          <w:sz w:val="24"/>
          <w:szCs w:val="24"/>
        </w:rPr>
      </w:pPr>
      <w:r w:rsidRPr="00002A1C">
        <w:rPr>
          <w:rFonts w:ascii="Times New Roman" w:eastAsiaTheme="minorHAnsi" w:hAnsi="Times New Roman"/>
          <w:sz w:val="24"/>
          <w:szCs w:val="24"/>
        </w:rPr>
        <w:t>1. Дава съгласие да се отдаде под наем, при спазване на правилата в областта на държавните помощи, за срок от пет години,</w:t>
      </w:r>
      <w:r w:rsidRPr="00002A1C">
        <w:rPr>
          <w:rFonts w:ascii="Times New Roman" w:eastAsiaTheme="minorHAnsi" w:hAnsi="Times New Roman"/>
          <w:b/>
          <w:sz w:val="24"/>
          <w:szCs w:val="24"/>
        </w:rPr>
        <w:t xml:space="preserve"> </w:t>
      </w:r>
      <w:r w:rsidRPr="00002A1C">
        <w:rPr>
          <w:rFonts w:ascii="Times New Roman" w:eastAsiaTheme="minorHAnsi" w:hAnsi="Times New Roman"/>
          <w:sz w:val="24"/>
          <w:szCs w:val="24"/>
        </w:rPr>
        <w:t>на държавно предприятие „Български спортен тотализатор“,</w:t>
      </w:r>
      <w:r w:rsidRPr="00002A1C">
        <w:rPr>
          <w:rFonts w:ascii="Times New Roman" w:eastAsiaTheme="minorHAnsi" w:hAnsi="Times New Roman"/>
          <w:b/>
          <w:sz w:val="24"/>
          <w:szCs w:val="24"/>
        </w:rPr>
        <w:t xml:space="preserve"> </w:t>
      </w:r>
      <w:r w:rsidRPr="00002A1C">
        <w:rPr>
          <w:rFonts w:ascii="Times New Roman" w:eastAsiaTheme="minorHAnsi" w:hAnsi="Times New Roman"/>
          <w:sz w:val="24"/>
          <w:szCs w:val="24"/>
        </w:rPr>
        <w:t>ЕИК 202766380,</w:t>
      </w:r>
      <w:r w:rsidRPr="00002A1C">
        <w:rPr>
          <w:rFonts w:ascii="Times New Roman" w:eastAsiaTheme="minorHAnsi" w:hAnsi="Times New Roman"/>
          <w:b/>
          <w:sz w:val="24"/>
          <w:szCs w:val="24"/>
        </w:rPr>
        <w:t xml:space="preserve"> </w:t>
      </w:r>
      <w:r w:rsidRPr="00002A1C">
        <w:rPr>
          <w:rFonts w:ascii="Times New Roman" w:eastAsiaTheme="minorHAnsi" w:hAnsi="Times New Roman"/>
          <w:sz w:val="24"/>
          <w:szCs w:val="24"/>
        </w:rPr>
        <w:t xml:space="preserve">част от терен - частна общинска собственост, за </w:t>
      </w:r>
      <w:r w:rsidRPr="00002A1C">
        <w:rPr>
          <w:rFonts w:ascii="Times New Roman" w:eastAsiaTheme="minorHAnsi" w:hAnsi="Times New Roman"/>
          <w:sz w:val="24"/>
          <w:szCs w:val="24"/>
          <w:lang w:val="en-US"/>
        </w:rPr>
        <w:t xml:space="preserve">поставяне на преместваем обект павилион за тото-пункт, с площ </w:t>
      </w:r>
      <w:r w:rsidRPr="00002A1C">
        <w:rPr>
          <w:rFonts w:ascii="Times New Roman" w:eastAsiaTheme="minorHAnsi" w:hAnsi="Times New Roman"/>
          <w:sz w:val="24"/>
          <w:szCs w:val="24"/>
        </w:rPr>
        <w:t>14,85</w:t>
      </w:r>
      <w:r w:rsidRPr="00002A1C">
        <w:rPr>
          <w:rFonts w:ascii="Times New Roman" w:eastAsiaTheme="minorHAnsi" w:hAnsi="Times New Roman"/>
          <w:sz w:val="24"/>
          <w:szCs w:val="24"/>
          <w:lang w:val="en-US"/>
        </w:rPr>
        <w:t xml:space="preserve"> кв. м, находящ се в гр. Русе, </w:t>
      </w:r>
      <w:r w:rsidRPr="00002A1C">
        <w:rPr>
          <w:rFonts w:ascii="Times New Roman" w:eastAsiaTheme="minorHAnsi" w:hAnsi="Times New Roman"/>
          <w:sz w:val="24"/>
          <w:szCs w:val="24"/>
        </w:rPr>
        <w:t xml:space="preserve">по ул. „В. </w:t>
      </w:r>
      <w:proofErr w:type="gramStart"/>
      <w:r w:rsidRPr="00002A1C">
        <w:rPr>
          <w:rFonts w:ascii="Times New Roman" w:eastAsiaTheme="minorHAnsi" w:hAnsi="Times New Roman"/>
          <w:sz w:val="24"/>
          <w:szCs w:val="24"/>
        </w:rPr>
        <w:t>Търново“ и</w:t>
      </w:r>
      <w:proofErr w:type="gramEnd"/>
      <w:r w:rsidRPr="00002A1C">
        <w:rPr>
          <w:rFonts w:ascii="Times New Roman" w:eastAsiaTheme="minorHAnsi" w:hAnsi="Times New Roman"/>
          <w:sz w:val="24"/>
          <w:szCs w:val="24"/>
        </w:rPr>
        <w:t xml:space="preserve"> ул. „Княжеска“,</w:t>
      </w:r>
      <w:r w:rsidRPr="00002A1C">
        <w:rPr>
          <w:rFonts w:ascii="Times New Roman" w:eastAsiaTheme="minorHAnsi" w:hAnsi="Times New Roman"/>
          <w:sz w:val="24"/>
          <w:szCs w:val="24"/>
          <w:lang w:val="en-US"/>
        </w:rPr>
        <w:t xml:space="preserve"> т.</w:t>
      </w:r>
      <w:r w:rsidRPr="00002A1C">
        <w:rPr>
          <w:rFonts w:ascii="Times New Roman" w:eastAsiaTheme="minorHAnsi" w:hAnsi="Times New Roman"/>
          <w:sz w:val="24"/>
          <w:szCs w:val="24"/>
        </w:rPr>
        <w:t>359</w:t>
      </w:r>
      <w:r w:rsidRPr="00002A1C">
        <w:rPr>
          <w:rFonts w:ascii="Times New Roman" w:eastAsiaTheme="minorHAnsi" w:hAnsi="Times New Roman"/>
          <w:sz w:val="24"/>
          <w:szCs w:val="24"/>
          <w:lang w:val="en-US"/>
        </w:rPr>
        <w:t xml:space="preserve"> от Общата схема за поставяне на преместваеми обекти по чл. 56 от ЗУТ </w:t>
      </w:r>
      <w:r w:rsidRPr="00002A1C">
        <w:rPr>
          <w:rFonts w:ascii="Times New Roman" w:hAnsi="Times New Roman"/>
          <w:sz w:val="24"/>
          <w:szCs w:val="24"/>
        </w:rPr>
        <w:t>на територията на гр. Русе</w:t>
      </w:r>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с месечна наемна цена – 85</w:t>
      </w:r>
      <w:r w:rsidRPr="00002A1C">
        <w:rPr>
          <w:rFonts w:ascii="Times New Roman" w:eastAsiaTheme="minorHAnsi" w:hAnsi="Times New Roman"/>
          <w:sz w:val="24"/>
          <w:szCs w:val="24"/>
          <w:lang w:val="en-US"/>
        </w:rPr>
        <w:t>,00</w:t>
      </w:r>
      <w:r w:rsidRPr="00002A1C">
        <w:rPr>
          <w:rFonts w:ascii="Times New Roman" w:eastAsiaTheme="minorHAnsi" w:hAnsi="Times New Roman"/>
          <w:sz w:val="24"/>
          <w:szCs w:val="24"/>
        </w:rPr>
        <w:t xml:space="preserve"> лв. (Осемдесет и пет лева) без включен ДДС.</w:t>
      </w:r>
    </w:p>
    <w:p w14:paraId="05DB67E3" w14:textId="4A80C2E4" w:rsidR="00BD39DA" w:rsidRDefault="00002A1C" w:rsidP="00002A1C">
      <w:pPr>
        <w:spacing w:line="256" w:lineRule="auto"/>
        <w:ind w:left="-142" w:firstLine="708"/>
        <w:jc w:val="both"/>
        <w:rPr>
          <w:rFonts w:ascii="Times New Roman" w:eastAsiaTheme="minorHAnsi" w:hAnsi="Times New Roman"/>
          <w:sz w:val="24"/>
          <w:szCs w:val="24"/>
          <w:lang w:val="en-US"/>
        </w:rPr>
      </w:pPr>
      <w:r w:rsidRPr="00002A1C">
        <w:rPr>
          <w:rFonts w:ascii="Times New Roman" w:eastAsiaTheme="minorHAnsi" w:hAnsi="Times New Roman"/>
          <w:sz w:val="24"/>
          <w:szCs w:val="24"/>
          <w:lang w:val="ru-RU"/>
        </w:rPr>
        <w:tab/>
        <w:t xml:space="preserve">Решението подлежи на оспорване чрез Общински съвет - Русе по реда </w:t>
      </w:r>
      <w:proofErr w:type="gramStart"/>
      <w:r w:rsidRPr="00002A1C">
        <w:rPr>
          <w:rFonts w:ascii="Times New Roman" w:eastAsiaTheme="minorHAnsi" w:hAnsi="Times New Roman"/>
          <w:sz w:val="24"/>
          <w:szCs w:val="24"/>
          <w:lang w:val="ru-RU"/>
        </w:rPr>
        <w:t>на  Административно</w:t>
      </w:r>
      <w:proofErr w:type="gramEnd"/>
      <w:r w:rsidRPr="00002A1C">
        <w:rPr>
          <w:rFonts w:ascii="Times New Roman" w:eastAsiaTheme="minorHAnsi" w:hAnsi="Times New Roman"/>
          <w:sz w:val="24"/>
          <w:szCs w:val="24"/>
          <w:lang w:val="ru-RU"/>
        </w:rPr>
        <w:t xml:space="preserve"> процесуалния кодекс в 14-дневен срок от съобщаването.</w:t>
      </w:r>
    </w:p>
    <w:p w14:paraId="48C17C45" w14:textId="77777777" w:rsidR="00002A1C" w:rsidRPr="00002A1C" w:rsidRDefault="00002A1C" w:rsidP="00002A1C">
      <w:pPr>
        <w:spacing w:line="256" w:lineRule="auto"/>
        <w:ind w:left="-142" w:firstLine="708"/>
        <w:jc w:val="both"/>
        <w:rPr>
          <w:rFonts w:ascii="Times New Roman" w:eastAsiaTheme="minorHAnsi" w:hAnsi="Times New Roman"/>
          <w:sz w:val="24"/>
          <w:szCs w:val="24"/>
          <w:lang w:val="en-US"/>
        </w:rPr>
      </w:pPr>
    </w:p>
    <w:p w14:paraId="0B8A87E9" w14:textId="4E921C6F" w:rsidR="00BD39DA" w:rsidRPr="00BD39DA" w:rsidRDefault="00BD39DA" w:rsidP="00BD39DA">
      <w:pPr>
        <w:spacing w:after="0"/>
        <w:jc w:val="both"/>
        <w:rPr>
          <w:rFonts w:ascii="Times New Roman" w:hAnsi="Times New Roman"/>
          <w:b/>
          <w:sz w:val="24"/>
          <w:szCs w:val="24"/>
        </w:rPr>
      </w:pPr>
      <w:r w:rsidRPr="00BD39DA">
        <w:rPr>
          <w:rFonts w:ascii="Times New Roman" w:hAnsi="Times New Roman"/>
          <w:b/>
          <w:sz w:val="24"/>
          <w:szCs w:val="24"/>
        </w:rPr>
        <w:lastRenderedPageBreak/>
        <w:t>Точка 20</w:t>
      </w:r>
    </w:p>
    <w:p w14:paraId="43A8537F" w14:textId="77777777" w:rsidR="00BD39DA" w:rsidRPr="00BD39DA" w:rsidRDefault="00BD39DA" w:rsidP="00BD39DA">
      <w:pPr>
        <w:pStyle w:val="a7"/>
        <w:spacing w:after="0"/>
        <w:ind w:left="0"/>
        <w:jc w:val="both"/>
        <w:rPr>
          <w:rFonts w:ascii="Times New Roman" w:hAnsi="Times New Roman" w:cs="Times New Roman"/>
          <w:b/>
          <w:sz w:val="24"/>
          <w:szCs w:val="24"/>
        </w:rPr>
      </w:pPr>
      <w:r w:rsidRPr="00BD39DA">
        <w:rPr>
          <w:rFonts w:ascii="Times New Roman" w:hAnsi="Times New Roman" w:cs="Times New Roman"/>
          <w:b/>
          <w:sz w:val="24"/>
          <w:szCs w:val="24"/>
        </w:rPr>
        <w:t xml:space="preserve">К.л. № 141 Отдаване под наем на имот - частна общинска собственост, за клуб на Сдружение „Русенска търговско-индустриална </w:t>
      </w:r>
      <w:proofErr w:type="gramStart"/>
      <w:r w:rsidRPr="00BD39DA">
        <w:rPr>
          <w:rFonts w:ascii="Times New Roman" w:hAnsi="Times New Roman" w:cs="Times New Roman"/>
          <w:b/>
          <w:sz w:val="24"/>
          <w:szCs w:val="24"/>
        </w:rPr>
        <w:t>камара“</w:t>
      </w:r>
      <w:proofErr w:type="gramEnd"/>
    </w:p>
    <w:p w14:paraId="5659B995" w14:textId="588538DD" w:rsidR="00BD39DA" w:rsidRDefault="00BD39DA" w:rsidP="00BD39DA">
      <w:pPr>
        <w:spacing w:after="0"/>
        <w:jc w:val="both"/>
        <w:rPr>
          <w:rFonts w:ascii="Times New Roman" w:hAnsi="Times New Roman"/>
          <w:bCs/>
          <w:sz w:val="24"/>
          <w:szCs w:val="24"/>
        </w:rPr>
      </w:pPr>
    </w:p>
    <w:p w14:paraId="09E364A8" w14:textId="25D53A92" w:rsidR="0094503F" w:rsidRDefault="0094503F" w:rsidP="00BD39DA">
      <w:pPr>
        <w:spacing w:after="0"/>
        <w:jc w:val="both"/>
        <w:rPr>
          <w:rFonts w:ascii="Times New Roman" w:hAnsi="Times New Roman"/>
          <w:bCs/>
          <w:sz w:val="24"/>
          <w:szCs w:val="24"/>
        </w:rPr>
      </w:pPr>
      <w:r>
        <w:rPr>
          <w:rFonts w:ascii="Times New Roman" w:hAnsi="Times New Roman"/>
          <w:bCs/>
          <w:sz w:val="24"/>
          <w:szCs w:val="24"/>
        </w:rPr>
        <w:tab/>
      </w:r>
      <w:r w:rsidRPr="006951FE">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48123A0F" w14:textId="0F33D9C3" w:rsidR="00BB56EB" w:rsidRPr="00BB56EB" w:rsidRDefault="0094503F" w:rsidP="006951FE">
      <w:pPr>
        <w:spacing w:after="0"/>
        <w:jc w:val="both"/>
        <w:rPr>
          <w:rFonts w:ascii="Times New Roman" w:hAnsi="Times New Roman"/>
          <w:bCs/>
          <w:sz w:val="24"/>
          <w:szCs w:val="24"/>
        </w:rPr>
      </w:pPr>
      <w:r>
        <w:rPr>
          <w:rFonts w:ascii="Times New Roman" w:hAnsi="Times New Roman"/>
          <w:bCs/>
          <w:sz w:val="24"/>
          <w:szCs w:val="24"/>
        </w:rPr>
        <w:tab/>
      </w:r>
      <w:r w:rsidRPr="006951FE">
        <w:rPr>
          <w:rFonts w:ascii="Times New Roman" w:hAnsi="Times New Roman"/>
          <w:b/>
          <w:sz w:val="24"/>
          <w:szCs w:val="24"/>
        </w:rPr>
        <w:t>Г-жа Златомира Стефанова:</w:t>
      </w:r>
      <w:r w:rsidR="006951FE">
        <w:rPr>
          <w:rFonts w:ascii="Times New Roman" w:hAnsi="Times New Roman"/>
          <w:bCs/>
          <w:sz w:val="24"/>
          <w:szCs w:val="24"/>
        </w:rPr>
        <w:t xml:space="preserve"> Благодаря, </w:t>
      </w:r>
      <w:r w:rsidR="00BB56EB" w:rsidRPr="00BB56EB">
        <w:rPr>
          <w:rFonts w:ascii="Times New Roman" w:hAnsi="Times New Roman"/>
          <w:bCs/>
          <w:sz w:val="24"/>
          <w:szCs w:val="24"/>
        </w:rPr>
        <w:t xml:space="preserve">господин </w:t>
      </w:r>
      <w:r w:rsidR="006951FE">
        <w:rPr>
          <w:rFonts w:ascii="Times New Roman" w:hAnsi="Times New Roman"/>
          <w:bCs/>
          <w:sz w:val="24"/>
          <w:szCs w:val="24"/>
        </w:rPr>
        <w:t>П</w:t>
      </w:r>
      <w:r w:rsidR="00BB56EB" w:rsidRPr="00BB56EB">
        <w:rPr>
          <w:rFonts w:ascii="Times New Roman" w:hAnsi="Times New Roman"/>
          <w:bCs/>
          <w:sz w:val="24"/>
          <w:szCs w:val="24"/>
        </w:rPr>
        <w:t>редседател</w:t>
      </w:r>
      <w:r w:rsidR="006951FE">
        <w:rPr>
          <w:rFonts w:ascii="Times New Roman" w:hAnsi="Times New Roman"/>
          <w:bCs/>
          <w:sz w:val="24"/>
          <w:szCs w:val="24"/>
        </w:rPr>
        <w:t>. П</w:t>
      </w:r>
      <w:r w:rsidR="00BB56EB" w:rsidRPr="00BB56EB">
        <w:rPr>
          <w:rFonts w:ascii="Times New Roman" w:hAnsi="Times New Roman"/>
          <w:bCs/>
          <w:sz w:val="24"/>
          <w:szCs w:val="24"/>
        </w:rPr>
        <w:t>оддържаме точката.</w:t>
      </w:r>
    </w:p>
    <w:p w14:paraId="2D8C5AF3" w14:textId="77777777" w:rsidR="006951FE" w:rsidRDefault="006951FE" w:rsidP="00D0110E">
      <w:pPr>
        <w:jc w:val="both"/>
        <w:rPr>
          <w:rFonts w:ascii="Times New Roman" w:hAnsi="Times New Roman"/>
          <w:bCs/>
          <w:sz w:val="24"/>
          <w:szCs w:val="24"/>
        </w:rPr>
      </w:pPr>
      <w:r>
        <w:rPr>
          <w:rFonts w:ascii="Times New Roman" w:hAnsi="Times New Roman"/>
          <w:bCs/>
          <w:sz w:val="24"/>
          <w:szCs w:val="24"/>
        </w:rPr>
        <w:tab/>
      </w:r>
      <w:r w:rsidRPr="006951FE">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З</w:t>
      </w:r>
      <w:r w:rsidR="00BB56EB" w:rsidRPr="00BB56EB">
        <w:rPr>
          <w:rFonts w:ascii="Times New Roman" w:hAnsi="Times New Roman"/>
          <w:bCs/>
          <w:sz w:val="24"/>
          <w:szCs w:val="24"/>
        </w:rPr>
        <w:t>аявк</w:t>
      </w:r>
      <w:r>
        <w:rPr>
          <w:rFonts w:ascii="Times New Roman" w:hAnsi="Times New Roman"/>
          <w:bCs/>
          <w:sz w:val="24"/>
          <w:szCs w:val="24"/>
        </w:rPr>
        <w:t xml:space="preserve">и </w:t>
      </w:r>
      <w:r w:rsidR="00BB56EB" w:rsidRPr="00BB56EB">
        <w:rPr>
          <w:rFonts w:ascii="Times New Roman" w:hAnsi="Times New Roman"/>
          <w:bCs/>
          <w:sz w:val="24"/>
          <w:szCs w:val="24"/>
        </w:rPr>
        <w:t>за изказван</w:t>
      </w:r>
      <w:r>
        <w:rPr>
          <w:rFonts w:ascii="Times New Roman" w:hAnsi="Times New Roman"/>
          <w:bCs/>
          <w:sz w:val="24"/>
          <w:szCs w:val="24"/>
        </w:rPr>
        <w:t xml:space="preserve">ия </w:t>
      </w:r>
      <w:r w:rsidR="00BB56EB" w:rsidRPr="00BB56EB">
        <w:rPr>
          <w:rFonts w:ascii="Times New Roman" w:hAnsi="Times New Roman"/>
          <w:bCs/>
          <w:sz w:val="24"/>
          <w:szCs w:val="24"/>
        </w:rPr>
        <w:t xml:space="preserve">няма. Гласуваме. </w:t>
      </w:r>
    </w:p>
    <w:p w14:paraId="364C4902" w14:textId="2DE6BC4C" w:rsidR="006951FE" w:rsidRDefault="006951FE" w:rsidP="006951FE">
      <w:pPr>
        <w:spacing w:after="0"/>
        <w:jc w:val="both"/>
        <w:rPr>
          <w:rFonts w:ascii="Times New Roman" w:hAnsi="Times New Roman"/>
          <w:b/>
          <w:sz w:val="24"/>
          <w:szCs w:val="24"/>
        </w:rPr>
      </w:pPr>
      <w:r w:rsidRPr="00F658FC">
        <w:rPr>
          <w:rFonts w:ascii="Times New Roman" w:hAnsi="Times New Roman"/>
          <w:b/>
          <w:sz w:val="24"/>
          <w:szCs w:val="24"/>
        </w:rPr>
        <w:t>КВОРУМ – 50. С 50 „за“, 0 „против“ и 0 „въздържали се“ се прие</w:t>
      </w:r>
    </w:p>
    <w:p w14:paraId="07D27D04" w14:textId="41BF36D2" w:rsidR="00002A1C" w:rsidRDefault="00002A1C" w:rsidP="006951FE">
      <w:pPr>
        <w:spacing w:after="0"/>
        <w:jc w:val="both"/>
        <w:rPr>
          <w:rFonts w:ascii="Times New Roman" w:hAnsi="Times New Roman"/>
          <w:b/>
          <w:sz w:val="24"/>
          <w:szCs w:val="24"/>
        </w:rPr>
      </w:pPr>
    </w:p>
    <w:p w14:paraId="1F8F7D26" w14:textId="0F48ED4F" w:rsidR="00002A1C" w:rsidRDefault="00002A1C" w:rsidP="00002A1C">
      <w:pPr>
        <w:keepNext/>
        <w:spacing w:after="0" w:line="240" w:lineRule="auto"/>
        <w:jc w:val="center"/>
        <w:outlineLvl w:val="0"/>
        <w:rPr>
          <w:rFonts w:ascii="Times New Roman" w:eastAsia="Times New Roman" w:hAnsi="Times New Roman"/>
          <w:b/>
          <w:sz w:val="32"/>
          <w:szCs w:val="32"/>
        </w:rPr>
      </w:pPr>
      <w:r w:rsidRPr="00002A1C">
        <w:rPr>
          <w:rFonts w:ascii="Times New Roman" w:eastAsia="Times New Roman" w:hAnsi="Times New Roman"/>
          <w:b/>
          <w:sz w:val="32"/>
          <w:szCs w:val="32"/>
        </w:rPr>
        <w:t>РЕШЕНИЕ № 1</w:t>
      </w:r>
      <w:r w:rsidRPr="00002A1C">
        <w:rPr>
          <w:rFonts w:ascii="Times New Roman" w:eastAsia="Times New Roman" w:hAnsi="Times New Roman"/>
          <w:b/>
          <w:sz w:val="32"/>
          <w:szCs w:val="32"/>
          <w:lang w:val="en-US"/>
        </w:rPr>
        <w:t>40</w:t>
      </w:r>
    </w:p>
    <w:p w14:paraId="7BC4984F" w14:textId="77777777" w:rsidR="00F658FC" w:rsidRPr="00002A1C" w:rsidRDefault="00F658FC" w:rsidP="00002A1C">
      <w:pPr>
        <w:keepNext/>
        <w:spacing w:after="0" w:line="240" w:lineRule="auto"/>
        <w:jc w:val="center"/>
        <w:outlineLvl w:val="0"/>
        <w:rPr>
          <w:rFonts w:ascii="Times New Roman" w:eastAsia="Times New Roman" w:hAnsi="Times New Roman"/>
          <w:b/>
          <w:sz w:val="32"/>
          <w:szCs w:val="32"/>
        </w:rPr>
      </w:pPr>
    </w:p>
    <w:p w14:paraId="5EC0E8A7" w14:textId="77777777" w:rsidR="00002A1C" w:rsidRPr="00002A1C" w:rsidRDefault="00002A1C" w:rsidP="00002A1C">
      <w:pPr>
        <w:spacing w:line="256" w:lineRule="auto"/>
        <w:jc w:val="both"/>
        <w:rPr>
          <w:rFonts w:ascii="Times New Roman" w:eastAsiaTheme="minorHAnsi" w:hAnsi="Times New Roman"/>
          <w:sz w:val="24"/>
          <w:szCs w:val="24"/>
        </w:rPr>
      </w:pPr>
      <w:r w:rsidRPr="00002A1C">
        <w:rPr>
          <w:rFonts w:ascii="Times New Roman" w:eastAsiaTheme="minorHAnsi" w:hAnsi="Times New Roman"/>
          <w:sz w:val="24"/>
          <w:szCs w:val="24"/>
        </w:rPr>
        <w:tab/>
      </w:r>
      <w:r w:rsidRPr="00002A1C">
        <w:rPr>
          <w:rFonts w:ascii="Times New Roman" w:eastAsiaTheme="minorHAnsi" w:hAnsi="Times New Roman"/>
          <w:sz w:val="24"/>
          <w:szCs w:val="24"/>
          <w:shd w:val="clear" w:color="auto" w:fill="FFFFFF"/>
        </w:rPr>
        <w:t xml:space="preserve">На </w:t>
      </w:r>
      <w:r w:rsidRPr="00002A1C">
        <w:rPr>
          <w:rFonts w:ascii="Times New Roman" w:eastAsiaTheme="minorHAnsi" w:hAnsi="Times New Roman"/>
          <w:sz w:val="24"/>
          <w:szCs w:val="24"/>
        </w:rPr>
        <w:t xml:space="preserve">основание </w:t>
      </w:r>
      <w:r w:rsidRPr="00002A1C">
        <w:rPr>
          <w:rFonts w:ascii="Times New Roman" w:eastAsiaTheme="minorHAnsi" w:hAnsi="Times New Roman"/>
          <w:bCs/>
          <w:sz w:val="24"/>
          <w:szCs w:val="24"/>
          <w:shd w:val="clear" w:color="auto" w:fill="FFFFFF"/>
        </w:rPr>
        <w:t xml:space="preserve">чл.21, ал.2, във връзка с </w:t>
      </w:r>
      <w:r w:rsidRPr="00002A1C">
        <w:rPr>
          <w:rFonts w:ascii="Times New Roman" w:eastAsiaTheme="minorHAnsi" w:hAnsi="Times New Roman"/>
          <w:sz w:val="24"/>
          <w:szCs w:val="24"/>
        </w:rPr>
        <w:t>чл.21, ал.1, т.8 от</w:t>
      </w:r>
      <w:r w:rsidRPr="00002A1C">
        <w:rPr>
          <w:rFonts w:ascii="Times New Roman" w:eastAsiaTheme="minorHAnsi" w:hAnsi="Times New Roman"/>
          <w:bCs/>
          <w:sz w:val="24"/>
          <w:szCs w:val="24"/>
          <w:shd w:val="clear" w:color="auto" w:fill="FFFFFF"/>
        </w:rPr>
        <w:t xml:space="preserve"> ЗМСМА, </w:t>
      </w:r>
      <w:r w:rsidRPr="00002A1C">
        <w:rPr>
          <w:rFonts w:ascii="Times New Roman" w:eastAsiaTheme="minorHAnsi" w:hAnsi="Times New Roman"/>
          <w:sz w:val="24"/>
          <w:szCs w:val="24"/>
        </w:rPr>
        <w:t xml:space="preserve">във връзка с чл.11, ал.2 и </w:t>
      </w:r>
      <w:r w:rsidRPr="00002A1C">
        <w:rPr>
          <w:rFonts w:ascii="Times New Roman" w:eastAsiaTheme="minorHAnsi" w:hAnsi="Times New Roman"/>
          <w:sz w:val="24"/>
          <w:szCs w:val="24"/>
          <w:shd w:val="clear" w:color="auto" w:fill="FFFFFF"/>
        </w:rPr>
        <w:t>чл.14, ал.6 от Закона за</w:t>
      </w:r>
      <w:r w:rsidRPr="00002A1C">
        <w:rPr>
          <w:rFonts w:ascii="Times New Roman" w:eastAsiaTheme="minorHAnsi" w:hAnsi="Times New Roman"/>
          <w:sz w:val="24"/>
          <w:szCs w:val="24"/>
        </w:rPr>
        <w:t xml:space="preserve"> общинската собственост, във връзка с чл.15, ал.6 </w:t>
      </w:r>
      <w:r w:rsidRPr="00002A1C">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002A1C">
        <w:rPr>
          <w:rFonts w:ascii="Times New Roman" w:eastAsiaTheme="minorHAnsi" w:hAnsi="Times New Roman"/>
          <w:sz w:val="24"/>
          <w:szCs w:val="24"/>
        </w:rPr>
        <w:t>Общински съвет – Русе реши:</w:t>
      </w:r>
    </w:p>
    <w:p w14:paraId="29AA444F" w14:textId="77777777" w:rsidR="00002A1C" w:rsidRPr="00002A1C" w:rsidRDefault="00002A1C" w:rsidP="00002A1C">
      <w:pPr>
        <w:spacing w:line="256" w:lineRule="auto"/>
        <w:rPr>
          <w:rFonts w:ascii="Times New Roman" w:eastAsiaTheme="minorHAnsi" w:hAnsi="Times New Roman"/>
          <w:sz w:val="24"/>
          <w:szCs w:val="24"/>
        </w:rPr>
      </w:pPr>
    </w:p>
    <w:p w14:paraId="040B44EC" w14:textId="77777777" w:rsidR="00002A1C" w:rsidRPr="00002A1C" w:rsidRDefault="00002A1C" w:rsidP="00002A1C">
      <w:pPr>
        <w:spacing w:line="256" w:lineRule="auto"/>
        <w:ind w:firstLine="708"/>
        <w:jc w:val="both"/>
        <w:rPr>
          <w:rFonts w:ascii="Times New Roman" w:eastAsiaTheme="minorHAnsi" w:hAnsi="Times New Roman"/>
          <w:color w:val="FF0000"/>
          <w:sz w:val="24"/>
          <w:szCs w:val="24"/>
        </w:rPr>
      </w:pPr>
      <w:r w:rsidRPr="00002A1C">
        <w:rPr>
          <w:rFonts w:ascii="Times New Roman" w:eastAsiaTheme="minorHAnsi" w:hAnsi="Times New Roman"/>
          <w:sz w:val="24"/>
          <w:szCs w:val="24"/>
        </w:rPr>
        <w:t>1. Дава съгласие да се отдаде под наем за срок от осем години, като клуб, на Сдружение "Русенска Търговско-Индустриална Камара", ЕИК 000517346,</w:t>
      </w:r>
      <w:r w:rsidRPr="00002A1C">
        <w:rPr>
          <w:rFonts w:ascii="Times New Roman" w:eastAsiaTheme="minorHAnsi" w:hAnsi="Times New Roman"/>
          <w:color w:val="FF0000"/>
          <w:sz w:val="24"/>
          <w:szCs w:val="24"/>
          <w:lang w:val="en-US"/>
        </w:rPr>
        <w:t xml:space="preserve"> </w:t>
      </w:r>
      <w:r w:rsidRPr="00002A1C">
        <w:rPr>
          <w:rFonts w:ascii="Times New Roman" w:eastAsiaTheme="minorHAnsi" w:hAnsi="Times New Roman"/>
          <w:sz w:val="24"/>
          <w:szCs w:val="24"/>
        </w:rPr>
        <w:t xml:space="preserve">помещение, със застроена площ 18,50 кв. м, представляваща част от самостоятелен обект в сграда с идентификатор по КККР на гр. Русе  63427.2.5512.1.2, представляваща стая №1, с предназначение на самостоятелния обект – за офис, брой нива на обекта – едно, намиращо се в сграда с идентификатор по КККР на гр. Русе 63427.2.5512.1, разположена в поземлен имот с идентификатор по КККР на гр. Русе 63427.2.5512, с административен адрес гр. Русе, бул. „Цар Фердинанд“ №3-А, ет. 2, предмет на АЧОС №6675 от 09.04.2012г., срещу заплащане на месечна наемна цена в размер на 19,54 лв. без включен ДДС. </w:t>
      </w:r>
    </w:p>
    <w:p w14:paraId="2E53139C" w14:textId="030851B0" w:rsidR="004E517D" w:rsidRPr="00F658FC" w:rsidRDefault="00002A1C" w:rsidP="00F658FC">
      <w:pPr>
        <w:spacing w:line="256" w:lineRule="auto"/>
        <w:ind w:firstLine="708"/>
        <w:jc w:val="both"/>
        <w:rPr>
          <w:rFonts w:ascii="Times New Roman" w:eastAsiaTheme="minorHAnsi" w:hAnsi="Times New Roman"/>
          <w:sz w:val="28"/>
          <w:szCs w:val="28"/>
          <w:lang w:val="en-US"/>
        </w:rPr>
      </w:pPr>
      <w:r w:rsidRPr="00002A1C">
        <w:rPr>
          <w:rFonts w:ascii="Times New Roman" w:eastAsiaTheme="minorHAnsi" w:hAnsi="Times New Roman"/>
          <w:sz w:val="24"/>
          <w:szCs w:val="24"/>
        </w:rPr>
        <w:t>Решението подлежи на оспорване</w:t>
      </w:r>
      <w:r w:rsidRPr="00002A1C">
        <w:rPr>
          <w:rFonts w:ascii="Times New Roman" w:eastAsiaTheme="minorHAnsi" w:hAnsi="Times New Roman"/>
          <w:sz w:val="24"/>
          <w:szCs w:val="24"/>
          <w:lang w:val="en-US"/>
        </w:rPr>
        <w:t xml:space="preserve"> </w:t>
      </w:r>
      <w:r w:rsidRPr="00002A1C">
        <w:rPr>
          <w:rFonts w:ascii="Times New Roman" w:eastAsiaTheme="minorHAnsi" w:hAnsi="Times New Roman"/>
          <w:sz w:val="24"/>
          <w:szCs w:val="24"/>
        </w:rPr>
        <w:t>чрез Общински съвет - Русе пред Административен съд - Русе в 14 - дневен срок от съобщаването.</w:t>
      </w:r>
      <w:r w:rsidRPr="00002A1C">
        <w:rPr>
          <w:rFonts w:ascii="Times New Roman" w:eastAsiaTheme="minorHAnsi" w:hAnsi="Times New Roman"/>
          <w:sz w:val="24"/>
          <w:szCs w:val="24"/>
        </w:rPr>
        <w:tab/>
      </w:r>
      <w:r w:rsidRPr="00002A1C">
        <w:rPr>
          <w:rFonts w:asciiTheme="minorHAnsi" w:eastAsiaTheme="minorHAnsi" w:hAnsiTheme="minorHAnsi" w:cstheme="minorBidi"/>
        </w:rPr>
        <w:tab/>
      </w:r>
      <w:r w:rsidRPr="00002A1C">
        <w:rPr>
          <w:rFonts w:asciiTheme="minorHAnsi" w:eastAsiaTheme="minorHAnsi" w:hAnsiTheme="minorHAnsi" w:cstheme="minorBidi"/>
        </w:rPr>
        <w:tab/>
      </w:r>
    </w:p>
    <w:p w14:paraId="37D8FF44" w14:textId="531F9976" w:rsidR="004E517D" w:rsidRDefault="004E517D" w:rsidP="006951FE">
      <w:pPr>
        <w:spacing w:after="0"/>
        <w:jc w:val="both"/>
        <w:rPr>
          <w:rFonts w:ascii="Times New Roman" w:hAnsi="Times New Roman"/>
          <w:b/>
          <w:sz w:val="24"/>
          <w:szCs w:val="24"/>
        </w:rPr>
      </w:pPr>
      <w:r>
        <w:rPr>
          <w:rFonts w:ascii="Times New Roman" w:hAnsi="Times New Roman"/>
          <w:b/>
          <w:sz w:val="24"/>
          <w:szCs w:val="24"/>
        </w:rPr>
        <w:t>Точка 21</w:t>
      </w:r>
    </w:p>
    <w:p w14:paraId="5096CDB7" w14:textId="77777777" w:rsidR="004E517D" w:rsidRPr="004E517D" w:rsidRDefault="004E517D" w:rsidP="004E517D">
      <w:pPr>
        <w:pStyle w:val="a7"/>
        <w:spacing w:after="0"/>
        <w:ind w:left="0"/>
        <w:jc w:val="both"/>
        <w:rPr>
          <w:rFonts w:ascii="Times New Roman" w:hAnsi="Times New Roman" w:cs="Times New Roman"/>
          <w:b/>
          <w:bCs/>
          <w:sz w:val="24"/>
          <w:szCs w:val="24"/>
        </w:rPr>
      </w:pPr>
      <w:r w:rsidRPr="004E517D">
        <w:rPr>
          <w:rFonts w:ascii="Times New Roman" w:hAnsi="Times New Roman" w:cs="Times New Roman"/>
          <w:b/>
          <w:bCs/>
          <w:sz w:val="24"/>
          <w:szCs w:val="24"/>
        </w:rPr>
        <w:t>К.л. № 142 Отдаване под наем на имот - частна общинска собственост, за клуб на СДРУЖЕНИЕ "ЛАЙЪНС КЛУБ СЕКСАГИНТА ПРИСТА 2006"</w:t>
      </w:r>
    </w:p>
    <w:p w14:paraId="7E4F3322" w14:textId="23AF37FB" w:rsidR="004E517D" w:rsidRDefault="004E517D" w:rsidP="006951FE">
      <w:pPr>
        <w:spacing w:after="0"/>
        <w:jc w:val="both"/>
        <w:rPr>
          <w:rFonts w:ascii="Times New Roman" w:hAnsi="Times New Roman"/>
          <w:b/>
          <w:sz w:val="24"/>
          <w:szCs w:val="24"/>
        </w:rPr>
      </w:pPr>
    </w:p>
    <w:p w14:paraId="2FD96077" w14:textId="03E5A310" w:rsidR="00BB56EB" w:rsidRPr="004E517D" w:rsidRDefault="004E517D" w:rsidP="00B26F1A">
      <w:pPr>
        <w:spacing w:after="0"/>
        <w:jc w:val="both"/>
        <w:rPr>
          <w:rFonts w:ascii="Times New Roman" w:hAnsi="Times New Roman"/>
          <w:b/>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З</w:t>
      </w:r>
      <w:r w:rsidR="00BB56EB" w:rsidRPr="00BB56EB">
        <w:rPr>
          <w:rFonts w:ascii="Times New Roman" w:hAnsi="Times New Roman"/>
          <w:bCs/>
          <w:sz w:val="24"/>
          <w:szCs w:val="24"/>
        </w:rPr>
        <w:t xml:space="preserve">латомира </w:t>
      </w:r>
      <w:r>
        <w:rPr>
          <w:rFonts w:ascii="Times New Roman" w:hAnsi="Times New Roman"/>
          <w:bCs/>
          <w:sz w:val="24"/>
          <w:szCs w:val="24"/>
        </w:rPr>
        <w:t>С</w:t>
      </w:r>
      <w:r w:rsidR="00BB56EB" w:rsidRPr="00BB56EB">
        <w:rPr>
          <w:rFonts w:ascii="Times New Roman" w:hAnsi="Times New Roman"/>
          <w:bCs/>
          <w:sz w:val="24"/>
          <w:szCs w:val="24"/>
        </w:rPr>
        <w:t>тефанова.</w:t>
      </w:r>
    </w:p>
    <w:p w14:paraId="79490B01" w14:textId="77777777" w:rsidR="009A4FCC" w:rsidRDefault="009A4FCC" w:rsidP="00B26F1A">
      <w:pPr>
        <w:spacing w:after="0"/>
        <w:jc w:val="both"/>
        <w:rPr>
          <w:rFonts w:ascii="Times New Roman" w:hAnsi="Times New Roman"/>
          <w:bCs/>
          <w:sz w:val="24"/>
          <w:szCs w:val="24"/>
        </w:rPr>
      </w:pPr>
      <w:r>
        <w:rPr>
          <w:rFonts w:ascii="Times New Roman" w:hAnsi="Times New Roman"/>
          <w:bCs/>
          <w:sz w:val="24"/>
          <w:szCs w:val="24"/>
        </w:rPr>
        <w:tab/>
      </w:r>
      <w:r w:rsidRPr="00B26F1A">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Уважаеми общински съветници</w:t>
      </w:r>
      <w:r>
        <w:rPr>
          <w:rFonts w:ascii="Times New Roman" w:hAnsi="Times New Roman"/>
          <w:bCs/>
          <w:sz w:val="24"/>
          <w:szCs w:val="24"/>
        </w:rPr>
        <w:t xml:space="preserve">, </w:t>
      </w:r>
      <w:r w:rsidR="00BB56EB" w:rsidRPr="00BB56EB">
        <w:rPr>
          <w:rFonts w:ascii="Times New Roman" w:hAnsi="Times New Roman"/>
          <w:bCs/>
          <w:sz w:val="24"/>
          <w:szCs w:val="24"/>
        </w:rPr>
        <w:t>поддържаме точката както е внесена. Благодаря</w:t>
      </w:r>
      <w:r>
        <w:rPr>
          <w:rFonts w:ascii="Times New Roman" w:hAnsi="Times New Roman"/>
          <w:bCs/>
          <w:sz w:val="24"/>
          <w:szCs w:val="24"/>
        </w:rPr>
        <w:t>.</w:t>
      </w:r>
    </w:p>
    <w:p w14:paraId="4292E212" w14:textId="77777777" w:rsidR="00B26F1A" w:rsidRDefault="009A4FCC" w:rsidP="00B26F1A">
      <w:pPr>
        <w:spacing w:after="0"/>
        <w:jc w:val="both"/>
        <w:rPr>
          <w:rFonts w:ascii="Times New Roman" w:hAnsi="Times New Roman"/>
          <w:bCs/>
          <w:sz w:val="24"/>
          <w:szCs w:val="24"/>
        </w:rPr>
      </w:pPr>
      <w:r>
        <w:rPr>
          <w:rFonts w:ascii="Times New Roman" w:hAnsi="Times New Roman"/>
          <w:bCs/>
          <w:sz w:val="24"/>
          <w:szCs w:val="24"/>
        </w:rPr>
        <w:tab/>
      </w:r>
      <w:r w:rsidRPr="00B26F1A">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Гласуваме. Не</w:t>
      </w:r>
      <w:r>
        <w:rPr>
          <w:rFonts w:ascii="Times New Roman" w:hAnsi="Times New Roman"/>
          <w:bCs/>
          <w:sz w:val="24"/>
          <w:szCs w:val="24"/>
        </w:rPr>
        <w:t xml:space="preserve">, </w:t>
      </w:r>
      <w:r w:rsidR="00BB56EB" w:rsidRPr="00BB56EB">
        <w:rPr>
          <w:rFonts w:ascii="Times New Roman" w:hAnsi="Times New Roman"/>
          <w:bCs/>
          <w:sz w:val="24"/>
          <w:szCs w:val="24"/>
        </w:rPr>
        <w:t>избързах.</w:t>
      </w:r>
      <w:r w:rsidR="00B26F1A">
        <w:rPr>
          <w:rFonts w:ascii="Times New Roman" w:hAnsi="Times New Roman"/>
          <w:bCs/>
          <w:sz w:val="24"/>
          <w:szCs w:val="24"/>
        </w:rPr>
        <w:t xml:space="preserve"> Р</w:t>
      </w:r>
      <w:r w:rsidR="00BB56EB" w:rsidRPr="00BB56EB">
        <w:rPr>
          <w:rFonts w:ascii="Times New Roman" w:hAnsi="Times New Roman"/>
          <w:bCs/>
          <w:sz w:val="24"/>
          <w:szCs w:val="24"/>
        </w:rPr>
        <w:t xml:space="preserve">осица Георгиева по тази точка не гласува. </w:t>
      </w:r>
    </w:p>
    <w:p w14:paraId="1496B351" w14:textId="77777777" w:rsidR="00B26F1A" w:rsidRDefault="00B26F1A" w:rsidP="00B26F1A">
      <w:pPr>
        <w:spacing w:after="0"/>
        <w:jc w:val="both"/>
        <w:rPr>
          <w:rFonts w:ascii="Times New Roman" w:hAnsi="Times New Roman"/>
          <w:bCs/>
          <w:sz w:val="24"/>
          <w:szCs w:val="24"/>
        </w:rPr>
      </w:pPr>
    </w:p>
    <w:p w14:paraId="2F65DB68" w14:textId="175296C4" w:rsidR="00B26F1A" w:rsidRDefault="00B26F1A" w:rsidP="00B26F1A">
      <w:pPr>
        <w:spacing w:after="0"/>
        <w:jc w:val="both"/>
        <w:rPr>
          <w:rFonts w:ascii="Times New Roman" w:hAnsi="Times New Roman"/>
          <w:b/>
          <w:sz w:val="24"/>
          <w:szCs w:val="24"/>
        </w:rPr>
      </w:pPr>
      <w:r w:rsidRPr="00F658FC">
        <w:rPr>
          <w:rFonts w:ascii="Times New Roman" w:hAnsi="Times New Roman"/>
          <w:b/>
          <w:sz w:val="24"/>
          <w:szCs w:val="24"/>
        </w:rPr>
        <w:t xml:space="preserve">КВОРУМ – 48. С </w:t>
      </w:r>
      <w:r w:rsidR="00FE0143" w:rsidRPr="00F658FC">
        <w:rPr>
          <w:rFonts w:ascii="Times New Roman" w:hAnsi="Times New Roman"/>
          <w:b/>
          <w:sz w:val="24"/>
          <w:szCs w:val="24"/>
        </w:rPr>
        <w:t>48</w:t>
      </w:r>
      <w:r w:rsidRPr="00F658FC">
        <w:rPr>
          <w:rFonts w:ascii="Times New Roman" w:hAnsi="Times New Roman"/>
          <w:b/>
          <w:sz w:val="24"/>
          <w:szCs w:val="24"/>
        </w:rPr>
        <w:t xml:space="preserve"> „за“, 0 „против“ и 0 „въздържали се“ се прие</w:t>
      </w:r>
    </w:p>
    <w:p w14:paraId="566E9E3D" w14:textId="0F855086" w:rsidR="00F658FC" w:rsidRDefault="00F658FC" w:rsidP="00B26F1A">
      <w:pPr>
        <w:spacing w:after="0"/>
        <w:jc w:val="both"/>
        <w:rPr>
          <w:rFonts w:ascii="Times New Roman" w:hAnsi="Times New Roman"/>
          <w:b/>
          <w:sz w:val="24"/>
          <w:szCs w:val="24"/>
        </w:rPr>
      </w:pPr>
    </w:p>
    <w:p w14:paraId="3359011B" w14:textId="28D8B5F0" w:rsid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lastRenderedPageBreak/>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1</w:t>
      </w:r>
    </w:p>
    <w:p w14:paraId="1CC87CAD"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p>
    <w:p w14:paraId="38500731" w14:textId="06FCFFF8" w:rsidR="00F658FC" w:rsidRPr="00F658FC" w:rsidRDefault="00F658FC" w:rsidP="00F658FC">
      <w:pPr>
        <w:spacing w:line="256" w:lineRule="auto"/>
        <w:jc w:val="both"/>
        <w:rPr>
          <w:rFonts w:ascii="Times New Roman" w:eastAsiaTheme="minorHAnsi" w:hAnsi="Times New Roman"/>
          <w:sz w:val="24"/>
          <w:szCs w:val="24"/>
        </w:rPr>
      </w:pP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rPr>
        <w:tab/>
      </w:r>
      <w:r w:rsidRPr="00F658FC">
        <w:rPr>
          <w:rFonts w:ascii="Times New Roman" w:eastAsiaTheme="minorHAnsi" w:hAnsi="Times New Roman"/>
          <w:sz w:val="24"/>
          <w:szCs w:val="24"/>
          <w:shd w:val="clear" w:color="auto" w:fill="FFFFFF"/>
        </w:rPr>
        <w:t xml:space="preserve">На </w:t>
      </w:r>
      <w:r w:rsidRPr="00F658FC">
        <w:rPr>
          <w:rFonts w:ascii="Times New Roman" w:eastAsiaTheme="minorHAnsi" w:hAnsi="Times New Roman"/>
          <w:sz w:val="24"/>
          <w:szCs w:val="24"/>
        </w:rPr>
        <w:t xml:space="preserve">основание </w:t>
      </w:r>
      <w:r w:rsidRPr="00F658FC">
        <w:rPr>
          <w:rFonts w:ascii="Times New Roman" w:eastAsiaTheme="minorHAnsi" w:hAnsi="Times New Roman"/>
          <w:bCs/>
          <w:sz w:val="24"/>
          <w:szCs w:val="24"/>
          <w:shd w:val="clear" w:color="auto" w:fill="FFFFFF"/>
        </w:rPr>
        <w:t xml:space="preserve">чл.21, ал.2, във връзка с </w:t>
      </w:r>
      <w:r w:rsidRPr="00F658FC">
        <w:rPr>
          <w:rFonts w:ascii="Times New Roman" w:eastAsiaTheme="minorHAnsi" w:hAnsi="Times New Roman"/>
          <w:sz w:val="24"/>
          <w:szCs w:val="24"/>
        </w:rPr>
        <w:t>чл.21, ал.1, т.8 от</w:t>
      </w:r>
      <w:r w:rsidRPr="00F658FC">
        <w:rPr>
          <w:rFonts w:ascii="Times New Roman" w:eastAsiaTheme="minorHAnsi" w:hAnsi="Times New Roman"/>
          <w:bCs/>
          <w:sz w:val="24"/>
          <w:szCs w:val="24"/>
          <w:shd w:val="clear" w:color="auto" w:fill="FFFFFF"/>
        </w:rPr>
        <w:t xml:space="preserve"> ЗМСМА, </w:t>
      </w:r>
      <w:r w:rsidRPr="00F658FC">
        <w:rPr>
          <w:rFonts w:ascii="Times New Roman" w:eastAsiaTheme="minorHAnsi" w:hAnsi="Times New Roman"/>
          <w:sz w:val="24"/>
          <w:szCs w:val="24"/>
        </w:rPr>
        <w:t xml:space="preserve">във връзка с чл.11, ал.2 и </w:t>
      </w:r>
      <w:r w:rsidRPr="00F658FC">
        <w:rPr>
          <w:rFonts w:ascii="Times New Roman" w:eastAsiaTheme="minorHAnsi" w:hAnsi="Times New Roman"/>
          <w:sz w:val="24"/>
          <w:szCs w:val="24"/>
          <w:shd w:val="clear" w:color="auto" w:fill="FFFFFF"/>
        </w:rPr>
        <w:t>чл.14, ал.6 от Закона за</w:t>
      </w:r>
      <w:r w:rsidRPr="00F658FC">
        <w:rPr>
          <w:rFonts w:ascii="Times New Roman" w:eastAsiaTheme="minorHAnsi" w:hAnsi="Times New Roman"/>
          <w:sz w:val="24"/>
          <w:szCs w:val="24"/>
        </w:rPr>
        <w:t xml:space="preserve"> общинската собственост, във връзка с чл.15, ал.6 </w:t>
      </w:r>
      <w:r w:rsidRPr="00F658FC">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F658FC">
        <w:rPr>
          <w:rFonts w:ascii="Times New Roman" w:eastAsiaTheme="minorHAnsi" w:hAnsi="Times New Roman"/>
          <w:sz w:val="24"/>
          <w:szCs w:val="24"/>
        </w:rPr>
        <w:t>Общински съвет – Русе реши:</w:t>
      </w:r>
    </w:p>
    <w:p w14:paraId="7130BD3D" w14:textId="77777777" w:rsidR="00F658FC" w:rsidRPr="00F658FC" w:rsidRDefault="00F658FC" w:rsidP="00F658FC">
      <w:pPr>
        <w:spacing w:line="256" w:lineRule="auto"/>
        <w:ind w:firstLine="708"/>
        <w:jc w:val="both"/>
        <w:rPr>
          <w:rFonts w:ascii="Times New Roman" w:eastAsiaTheme="minorHAnsi" w:hAnsi="Times New Roman"/>
          <w:sz w:val="24"/>
          <w:szCs w:val="24"/>
        </w:rPr>
      </w:pPr>
      <w:r w:rsidRPr="00F658FC">
        <w:rPr>
          <w:rFonts w:ascii="Times New Roman" w:eastAsiaTheme="minorHAnsi" w:hAnsi="Times New Roman"/>
          <w:sz w:val="24"/>
          <w:szCs w:val="24"/>
        </w:rPr>
        <w:t>1. Дава съгласие да се отдаде под наем за срок от седем години, като клуб,                        на Сдружение ,,ЛАЙЪНС КЛУБ СЕКСАГИНТА ПРИСТА 2006“, ЕИК 117673017, част от самостоятелен обект в сграда с идентификатор по КККР на гр. Русе 63427.2.1503.1.5, представляваща помещение - стая №307, с площ 30,00 кв. м, брой нива на обекта – две, с площ на всяко от нивата 350,70 кв. м, с предназначение на самостоятелния обект за офис, намиращ се в сграда - паметник на културата с идентификатор по КККР на гр. Русе 63427.2.1503.1, разположена в поземлен имот с идентификатор 63427.2.1503, с административен адрес гр. Русе, ул. „Райко Даскалов“ №2, ет. 3, предмет на АЧОС №8164 от 14.03.2017 г., срещу заплащане на месечна наемна цена в размер на 31,68</w:t>
      </w:r>
      <w:r w:rsidRPr="00F658FC">
        <w:rPr>
          <w:rFonts w:ascii="Times New Roman" w:eastAsiaTheme="minorHAnsi" w:hAnsi="Times New Roman"/>
          <w:color w:val="000000" w:themeColor="text1"/>
          <w:sz w:val="24"/>
          <w:szCs w:val="24"/>
        </w:rPr>
        <w:t xml:space="preserve"> лв.</w:t>
      </w:r>
      <w:r w:rsidRPr="00F658FC">
        <w:rPr>
          <w:rFonts w:ascii="Times New Roman" w:eastAsiaTheme="minorHAnsi" w:hAnsi="Times New Roman"/>
          <w:color w:val="C00000"/>
          <w:sz w:val="24"/>
          <w:szCs w:val="24"/>
        </w:rPr>
        <w:t xml:space="preserve"> </w:t>
      </w:r>
      <w:r w:rsidRPr="00F658FC">
        <w:rPr>
          <w:rFonts w:ascii="Times New Roman" w:eastAsiaTheme="minorHAnsi" w:hAnsi="Times New Roman"/>
          <w:sz w:val="24"/>
          <w:szCs w:val="24"/>
        </w:rPr>
        <w:t xml:space="preserve">без включен ДДС. </w:t>
      </w:r>
    </w:p>
    <w:p w14:paraId="719EE0B9" w14:textId="6519BD63" w:rsidR="00B26F1A" w:rsidRPr="00F658FC" w:rsidRDefault="00F658FC" w:rsidP="00F658FC">
      <w:pPr>
        <w:spacing w:line="256" w:lineRule="auto"/>
        <w:ind w:firstLine="708"/>
        <w:jc w:val="both"/>
        <w:rPr>
          <w:rFonts w:ascii="Times New Roman" w:eastAsiaTheme="minorHAnsi" w:hAnsi="Times New Roman"/>
          <w:sz w:val="24"/>
          <w:szCs w:val="24"/>
          <w:lang w:val="en-US"/>
        </w:rPr>
      </w:pPr>
      <w:r w:rsidRPr="00F658FC">
        <w:rPr>
          <w:rFonts w:ascii="Times New Roman" w:eastAsiaTheme="minorHAnsi" w:hAnsi="Times New Roman"/>
          <w:sz w:val="24"/>
          <w:szCs w:val="24"/>
        </w:rPr>
        <w:t>Решението подлежи на оспорване чрез Общински съвет - Русе пред Административен съд - Русе в 14 - дневен срок от съобщаването.</w:t>
      </w:r>
      <w:r w:rsidRPr="00F658FC">
        <w:rPr>
          <w:rFonts w:ascii="Times New Roman" w:eastAsiaTheme="minorHAnsi" w:hAnsi="Times New Roman"/>
          <w:sz w:val="24"/>
          <w:szCs w:val="24"/>
        </w:rPr>
        <w:tab/>
      </w:r>
    </w:p>
    <w:p w14:paraId="5361FEB4" w14:textId="725C2734" w:rsidR="00FE0143" w:rsidRDefault="00FE0143" w:rsidP="00B26F1A">
      <w:pPr>
        <w:spacing w:after="0"/>
        <w:jc w:val="both"/>
        <w:rPr>
          <w:rFonts w:ascii="Times New Roman" w:hAnsi="Times New Roman"/>
          <w:b/>
          <w:sz w:val="24"/>
          <w:szCs w:val="24"/>
        </w:rPr>
      </w:pPr>
      <w:r>
        <w:rPr>
          <w:rFonts w:ascii="Times New Roman" w:hAnsi="Times New Roman"/>
          <w:b/>
          <w:sz w:val="24"/>
          <w:szCs w:val="24"/>
        </w:rPr>
        <w:t>Точка 22</w:t>
      </w:r>
    </w:p>
    <w:p w14:paraId="59825F3F" w14:textId="77777777" w:rsidR="00FE0143" w:rsidRPr="00FE0143" w:rsidRDefault="00FE0143" w:rsidP="00FE0143">
      <w:pPr>
        <w:pStyle w:val="a7"/>
        <w:spacing w:after="0"/>
        <w:ind w:left="0"/>
        <w:jc w:val="both"/>
        <w:rPr>
          <w:rFonts w:ascii="Times New Roman" w:hAnsi="Times New Roman" w:cs="Times New Roman"/>
          <w:b/>
          <w:bCs/>
          <w:sz w:val="24"/>
          <w:szCs w:val="24"/>
        </w:rPr>
      </w:pPr>
      <w:r w:rsidRPr="00FE0143">
        <w:rPr>
          <w:rFonts w:ascii="Times New Roman" w:hAnsi="Times New Roman" w:cs="Times New Roman"/>
          <w:b/>
          <w:bCs/>
          <w:sz w:val="24"/>
          <w:szCs w:val="24"/>
        </w:rPr>
        <w:t xml:space="preserve">К.л. № 143 Отдаване под наем на имот - частна общинска собственост, за клуб на Сдружение „Дружество на хора с увреждания - </w:t>
      </w:r>
      <w:proofErr w:type="gramStart"/>
      <w:r w:rsidRPr="00FE0143">
        <w:rPr>
          <w:rFonts w:ascii="Times New Roman" w:hAnsi="Times New Roman" w:cs="Times New Roman"/>
          <w:b/>
          <w:bCs/>
          <w:sz w:val="24"/>
          <w:szCs w:val="24"/>
        </w:rPr>
        <w:t>Кураж“</w:t>
      </w:r>
      <w:proofErr w:type="gramEnd"/>
    </w:p>
    <w:p w14:paraId="5458E888" w14:textId="42400893" w:rsidR="00FE0143" w:rsidRDefault="00FE0143" w:rsidP="00B26F1A">
      <w:pPr>
        <w:spacing w:after="0"/>
        <w:jc w:val="both"/>
        <w:rPr>
          <w:rFonts w:ascii="Times New Roman" w:hAnsi="Times New Roman"/>
          <w:b/>
          <w:sz w:val="24"/>
          <w:szCs w:val="24"/>
        </w:rPr>
      </w:pPr>
    </w:p>
    <w:p w14:paraId="2D95D6F4" w14:textId="07045F55" w:rsidR="00FE0143" w:rsidRPr="00FE0143" w:rsidRDefault="00FE0143" w:rsidP="00B26F1A">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sidRPr="00FE0143">
        <w:rPr>
          <w:rFonts w:ascii="Times New Roman" w:hAnsi="Times New Roman"/>
          <w:bCs/>
          <w:sz w:val="24"/>
          <w:szCs w:val="24"/>
        </w:rPr>
        <w:t>Златомира Стефанова.</w:t>
      </w:r>
    </w:p>
    <w:p w14:paraId="68E5174F" w14:textId="77777777" w:rsidR="0019709B" w:rsidRDefault="00FE0143" w:rsidP="00FE0143">
      <w:pPr>
        <w:spacing w:after="0"/>
        <w:jc w:val="both"/>
        <w:rPr>
          <w:rFonts w:ascii="Times New Roman" w:hAnsi="Times New Roman"/>
          <w:bCs/>
          <w:sz w:val="24"/>
          <w:szCs w:val="24"/>
        </w:rPr>
      </w:pPr>
      <w:r>
        <w:rPr>
          <w:rFonts w:ascii="Times New Roman" w:hAnsi="Times New Roman"/>
          <w:b/>
          <w:sz w:val="24"/>
          <w:szCs w:val="24"/>
        </w:rPr>
        <w:tab/>
        <w:t xml:space="preserve">Г-жа Златомира Стефанова: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 Уважаеми общински съветници</w:t>
      </w:r>
      <w:r>
        <w:rPr>
          <w:rFonts w:ascii="Times New Roman" w:hAnsi="Times New Roman"/>
          <w:bCs/>
          <w:sz w:val="24"/>
          <w:szCs w:val="24"/>
        </w:rPr>
        <w:t xml:space="preserve">, </w:t>
      </w:r>
      <w:r w:rsidR="00BB56EB" w:rsidRPr="00BB56EB">
        <w:rPr>
          <w:rFonts w:ascii="Times New Roman" w:hAnsi="Times New Roman"/>
          <w:bCs/>
          <w:sz w:val="24"/>
          <w:szCs w:val="24"/>
        </w:rPr>
        <w:t>поддържаме и тази точка. Благодаря</w:t>
      </w:r>
      <w:r w:rsidR="0019709B">
        <w:rPr>
          <w:rFonts w:ascii="Times New Roman" w:hAnsi="Times New Roman"/>
          <w:bCs/>
          <w:sz w:val="24"/>
          <w:szCs w:val="24"/>
        </w:rPr>
        <w:t>.</w:t>
      </w:r>
    </w:p>
    <w:p w14:paraId="3852A93F" w14:textId="77777777" w:rsidR="005E7544" w:rsidRDefault="0019709B" w:rsidP="00A7529E">
      <w:pPr>
        <w:spacing w:after="0"/>
        <w:jc w:val="both"/>
        <w:rPr>
          <w:rFonts w:ascii="Times New Roman" w:hAnsi="Times New Roman"/>
          <w:bCs/>
          <w:sz w:val="24"/>
          <w:szCs w:val="24"/>
        </w:rPr>
      </w:pPr>
      <w:r>
        <w:rPr>
          <w:rFonts w:ascii="Times New Roman" w:hAnsi="Times New Roman"/>
          <w:bCs/>
          <w:sz w:val="24"/>
          <w:szCs w:val="24"/>
        </w:rPr>
        <w:tab/>
      </w:r>
      <w:r w:rsidRPr="00A7529E">
        <w:rPr>
          <w:rFonts w:ascii="Times New Roman" w:hAnsi="Times New Roman"/>
          <w:b/>
          <w:sz w:val="24"/>
          <w:szCs w:val="24"/>
        </w:rPr>
        <w:t>Акад. Христо Белоев:</w:t>
      </w:r>
      <w:r w:rsidR="00A7529E">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w:t>
      </w:r>
      <w:r w:rsidR="00A7529E">
        <w:rPr>
          <w:rFonts w:ascii="Times New Roman" w:hAnsi="Times New Roman"/>
          <w:bCs/>
          <w:sz w:val="24"/>
          <w:szCs w:val="24"/>
        </w:rPr>
        <w:t xml:space="preserve">и </w:t>
      </w:r>
      <w:r w:rsidR="00BB56EB" w:rsidRPr="00BB56EB">
        <w:rPr>
          <w:rFonts w:ascii="Times New Roman" w:hAnsi="Times New Roman"/>
          <w:bCs/>
          <w:sz w:val="24"/>
          <w:szCs w:val="24"/>
        </w:rPr>
        <w:t>за изказване</w:t>
      </w:r>
      <w:r w:rsidR="005E7544">
        <w:rPr>
          <w:rFonts w:ascii="Times New Roman" w:hAnsi="Times New Roman"/>
          <w:bCs/>
          <w:sz w:val="24"/>
          <w:szCs w:val="24"/>
        </w:rPr>
        <w:t xml:space="preserve">, </w:t>
      </w:r>
      <w:r w:rsidR="00BB56EB" w:rsidRPr="00BB56EB">
        <w:rPr>
          <w:rFonts w:ascii="Times New Roman" w:hAnsi="Times New Roman"/>
          <w:bCs/>
          <w:sz w:val="24"/>
          <w:szCs w:val="24"/>
        </w:rPr>
        <w:t xml:space="preserve">гласуваме. </w:t>
      </w:r>
    </w:p>
    <w:p w14:paraId="7F8F3EB4" w14:textId="77777777" w:rsidR="005E7544" w:rsidRDefault="005E7544" w:rsidP="005E7544">
      <w:pPr>
        <w:spacing w:after="0"/>
        <w:jc w:val="both"/>
        <w:rPr>
          <w:rFonts w:ascii="Times New Roman" w:hAnsi="Times New Roman"/>
          <w:b/>
          <w:sz w:val="24"/>
          <w:szCs w:val="24"/>
          <w:highlight w:val="yellow"/>
        </w:rPr>
      </w:pPr>
    </w:p>
    <w:p w14:paraId="5C7058FF" w14:textId="512B1C13" w:rsidR="005E7544" w:rsidRDefault="005E7544" w:rsidP="005E7544">
      <w:pPr>
        <w:spacing w:after="0"/>
        <w:jc w:val="both"/>
        <w:rPr>
          <w:rFonts w:ascii="Times New Roman" w:hAnsi="Times New Roman"/>
          <w:b/>
          <w:sz w:val="24"/>
          <w:szCs w:val="24"/>
        </w:rPr>
      </w:pPr>
      <w:r w:rsidRPr="00F658FC">
        <w:rPr>
          <w:rFonts w:ascii="Times New Roman" w:hAnsi="Times New Roman"/>
          <w:b/>
          <w:sz w:val="24"/>
          <w:szCs w:val="24"/>
        </w:rPr>
        <w:t>КВОРУМ – 49. С 49 „за“, 0 „против“ и 0 „въздържали се“ се прие</w:t>
      </w:r>
    </w:p>
    <w:p w14:paraId="7DE0DC44" w14:textId="10809C2A" w:rsidR="00F658FC" w:rsidRDefault="00F658FC" w:rsidP="005E7544">
      <w:pPr>
        <w:spacing w:after="0"/>
        <w:jc w:val="both"/>
        <w:rPr>
          <w:rFonts w:ascii="Times New Roman" w:hAnsi="Times New Roman"/>
          <w:b/>
          <w:sz w:val="24"/>
          <w:szCs w:val="24"/>
        </w:rPr>
      </w:pPr>
    </w:p>
    <w:p w14:paraId="5070DAF9" w14:textId="5F74942A" w:rsid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2</w:t>
      </w:r>
    </w:p>
    <w:p w14:paraId="1664F90F"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p>
    <w:p w14:paraId="0C4BD61B" w14:textId="75A30BF7" w:rsidR="00F658FC" w:rsidRPr="00F658FC" w:rsidRDefault="00F658FC" w:rsidP="00F658FC">
      <w:pPr>
        <w:spacing w:line="256" w:lineRule="auto"/>
        <w:jc w:val="both"/>
        <w:rPr>
          <w:rFonts w:ascii="Times New Roman" w:eastAsiaTheme="minorHAnsi" w:hAnsi="Times New Roman"/>
          <w:sz w:val="24"/>
          <w:szCs w:val="24"/>
        </w:rPr>
      </w:pP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rPr>
        <w:tab/>
      </w:r>
      <w:r w:rsidRPr="00F658FC">
        <w:rPr>
          <w:rFonts w:ascii="Times New Roman" w:eastAsiaTheme="minorHAnsi" w:hAnsi="Times New Roman"/>
          <w:sz w:val="24"/>
          <w:szCs w:val="24"/>
          <w:shd w:val="clear" w:color="auto" w:fill="FFFFFF"/>
        </w:rPr>
        <w:t xml:space="preserve">На </w:t>
      </w:r>
      <w:r w:rsidRPr="00F658FC">
        <w:rPr>
          <w:rFonts w:ascii="Times New Roman" w:eastAsiaTheme="minorHAnsi" w:hAnsi="Times New Roman"/>
          <w:sz w:val="24"/>
          <w:szCs w:val="24"/>
        </w:rPr>
        <w:t xml:space="preserve">основание </w:t>
      </w:r>
      <w:r w:rsidRPr="00F658FC">
        <w:rPr>
          <w:rFonts w:ascii="Times New Roman" w:eastAsiaTheme="minorHAnsi" w:hAnsi="Times New Roman"/>
          <w:bCs/>
          <w:sz w:val="24"/>
          <w:szCs w:val="24"/>
          <w:shd w:val="clear" w:color="auto" w:fill="FFFFFF"/>
        </w:rPr>
        <w:t xml:space="preserve">чл.21, ал.2, във връзка с </w:t>
      </w:r>
      <w:r w:rsidRPr="00F658FC">
        <w:rPr>
          <w:rFonts w:ascii="Times New Roman" w:eastAsiaTheme="minorHAnsi" w:hAnsi="Times New Roman"/>
          <w:sz w:val="24"/>
          <w:szCs w:val="24"/>
        </w:rPr>
        <w:t>чл.21, ал.1, т.8 от</w:t>
      </w:r>
      <w:r w:rsidRPr="00F658FC">
        <w:rPr>
          <w:rFonts w:ascii="Times New Roman" w:eastAsiaTheme="minorHAnsi" w:hAnsi="Times New Roman"/>
          <w:bCs/>
          <w:sz w:val="24"/>
          <w:szCs w:val="24"/>
          <w:shd w:val="clear" w:color="auto" w:fill="FFFFFF"/>
        </w:rPr>
        <w:t xml:space="preserve"> ЗМСМА, </w:t>
      </w:r>
      <w:r w:rsidRPr="00F658FC">
        <w:rPr>
          <w:rFonts w:ascii="Times New Roman" w:eastAsiaTheme="minorHAnsi" w:hAnsi="Times New Roman"/>
          <w:sz w:val="24"/>
          <w:szCs w:val="24"/>
        </w:rPr>
        <w:t xml:space="preserve">във връзка с чл.11, ал.2 и </w:t>
      </w:r>
      <w:r w:rsidRPr="00F658FC">
        <w:rPr>
          <w:rFonts w:ascii="Times New Roman" w:eastAsiaTheme="minorHAnsi" w:hAnsi="Times New Roman"/>
          <w:sz w:val="24"/>
          <w:szCs w:val="24"/>
          <w:shd w:val="clear" w:color="auto" w:fill="FFFFFF"/>
        </w:rPr>
        <w:t>чл.14, ал.6 от Закона за</w:t>
      </w:r>
      <w:r w:rsidRPr="00F658FC">
        <w:rPr>
          <w:rFonts w:ascii="Times New Roman" w:eastAsiaTheme="minorHAnsi" w:hAnsi="Times New Roman"/>
          <w:sz w:val="24"/>
          <w:szCs w:val="24"/>
        </w:rPr>
        <w:t xml:space="preserve"> общинската собственост, във връзка с чл.15, ал.6 </w:t>
      </w:r>
      <w:r w:rsidRPr="00F658FC">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F658FC">
        <w:rPr>
          <w:rFonts w:ascii="Times New Roman" w:eastAsiaTheme="minorHAnsi" w:hAnsi="Times New Roman"/>
          <w:sz w:val="24"/>
          <w:szCs w:val="24"/>
        </w:rPr>
        <w:t>Общински съвет – Русе реши:</w:t>
      </w:r>
    </w:p>
    <w:p w14:paraId="54618826" w14:textId="77777777" w:rsidR="00F658FC" w:rsidRPr="00F658FC" w:rsidRDefault="00F658FC" w:rsidP="00F658FC">
      <w:pPr>
        <w:spacing w:line="256" w:lineRule="auto"/>
        <w:ind w:firstLine="708"/>
        <w:jc w:val="both"/>
        <w:rPr>
          <w:rFonts w:ascii="Times New Roman" w:eastAsiaTheme="minorHAnsi" w:hAnsi="Times New Roman"/>
          <w:color w:val="FF0000"/>
          <w:sz w:val="24"/>
          <w:szCs w:val="24"/>
        </w:rPr>
      </w:pPr>
      <w:r w:rsidRPr="00F658FC">
        <w:rPr>
          <w:rFonts w:ascii="Times New Roman" w:eastAsiaTheme="minorHAnsi" w:hAnsi="Times New Roman"/>
          <w:sz w:val="24"/>
          <w:szCs w:val="24"/>
        </w:rPr>
        <w:t>1. Дава съгласие да се отдаде под наем за срок от седем години, като клуб,                        на Сдружение „Дружество на хора с увреждания - Кураж“, ЕИК 117527702,</w:t>
      </w:r>
      <w:r w:rsidRPr="00F658FC">
        <w:rPr>
          <w:rFonts w:ascii="Times New Roman" w:eastAsiaTheme="minorHAnsi" w:hAnsi="Times New Roman"/>
          <w:sz w:val="24"/>
          <w:szCs w:val="24"/>
          <w:lang w:val="en-US"/>
        </w:rPr>
        <w:t xml:space="preserve"> </w:t>
      </w:r>
      <w:r w:rsidRPr="00F658FC">
        <w:rPr>
          <w:rFonts w:ascii="Times New Roman" w:eastAsiaTheme="minorHAnsi" w:hAnsi="Times New Roman"/>
          <w:sz w:val="24"/>
          <w:szCs w:val="24"/>
        </w:rPr>
        <w:t xml:space="preserve">помещение, представляващо самостоятелен обект в сграда с идентификатор по КККР на гр. Русе 63427.1.140.1.125, със застроена площ на самостоятелния обект 65,00 кв.м, с предназначение – за културна и обществена дейност, брой нива на обекта – едно, </w:t>
      </w:r>
      <w:r w:rsidRPr="00F658FC">
        <w:rPr>
          <w:rFonts w:ascii="Times New Roman" w:eastAsiaTheme="minorHAnsi" w:hAnsi="Times New Roman"/>
          <w:sz w:val="24"/>
          <w:szCs w:val="24"/>
        </w:rPr>
        <w:lastRenderedPageBreak/>
        <w:t>намиращ се в сграда с идентификатор по КККР на гр. Русе 63427.1.140.1, разположена в поземлен имот с идентификатор по КККР на гр. Русе 63427.1.140, с административен адрес гр. Русе, кв. „Възраждане“, ул. „Доростол“ №36, вх. 1, ет. 0, предмет на АЧОС №10973 от 04.01.2024 г.,</w:t>
      </w:r>
      <w:r w:rsidRPr="00F658FC">
        <w:rPr>
          <w:rFonts w:ascii="Times New Roman" w:eastAsiaTheme="minorHAnsi" w:hAnsi="Times New Roman"/>
          <w:color w:val="FF0000"/>
          <w:sz w:val="24"/>
          <w:szCs w:val="24"/>
        </w:rPr>
        <w:t xml:space="preserve"> </w:t>
      </w:r>
      <w:r w:rsidRPr="00F658FC">
        <w:rPr>
          <w:rFonts w:ascii="Times New Roman" w:eastAsiaTheme="minorHAnsi" w:hAnsi="Times New Roman"/>
          <w:sz w:val="24"/>
          <w:szCs w:val="24"/>
        </w:rPr>
        <w:t>срещу заплащане на месечна наемна цена в размер на 54,60</w:t>
      </w:r>
      <w:r w:rsidRPr="00F658FC">
        <w:rPr>
          <w:rFonts w:ascii="Times New Roman" w:eastAsiaTheme="minorHAnsi" w:hAnsi="Times New Roman"/>
          <w:b/>
          <w:sz w:val="24"/>
          <w:szCs w:val="24"/>
        </w:rPr>
        <w:t xml:space="preserve"> </w:t>
      </w:r>
      <w:r w:rsidRPr="00F658FC">
        <w:rPr>
          <w:rFonts w:ascii="Times New Roman" w:eastAsiaTheme="minorHAnsi" w:hAnsi="Times New Roman"/>
          <w:sz w:val="24"/>
          <w:szCs w:val="24"/>
        </w:rPr>
        <w:t xml:space="preserve">лв. без включен ДДС. </w:t>
      </w:r>
    </w:p>
    <w:p w14:paraId="16F4EF3D" w14:textId="5AD57E56" w:rsidR="005E7544" w:rsidRPr="00F658FC" w:rsidRDefault="00F658FC" w:rsidP="00F658FC">
      <w:pPr>
        <w:spacing w:line="256" w:lineRule="auto"/>
        <w:ind w:firstLine="708"/>
        <w:jc w:val="both"/>
        <w:rPr>
          <w:rFonts w:ascii="Times New Roman" w:eastAsiaTheme="minorHAnsi" w:hAnsi="Times New Roman"/>
          <w:sz w:val="24"/>
          <w:szCs w:val="24"/>
          <w:lang w:val="en-US"/>
        </w:rPr>
      </w:pPr>
      <w:r w:rsidRPr="00F658FC">
        <w:rPr>
          <w:rFonts w:ascii="Times New Roman" w:eastAsiaTheme="minorHAnsi" w:hAnsi="Times New Roman"/>
          <w:sz w:val="24"/>
          <w:szCs w:val="24"/>
        </w:rPr>
        <w:t>Решението подлежи на оспорване</w:t>
      </w:r>
      <w:r w:rsidRPr="00F658FC">
        <w:rPr>
          <w:rFonts w:ascii="Times New Roman" w:eastAsiaTheme="minorHAnsi" w:hAnsi="Times New Roman"/>
          <w:sz w:val="24"/>
          <w:szCs w:val="24"/>
          <w:lang w:val="en-US"/>
        </w:rPr>
        <w:t xml:space="preserve"> </w:t>
      </w:r>
      <w:r w:rsidRPr="00F658FC">
        <w:rPr>
          <w:rFonts w:ascii="Times New Roman" w:eastAsiaTheme="minorHAnsi" w:hAnsi="Times New Roman"/>
          <w:sz w:val="24"/>
          <w:szCs w:val="24"/>
        </w:rPr>
        <w:t>чрез Общински съвет - Русе пред Административен съд - Русе в 14 - дневен срок от съобщаването.</w:t>
      </w:r>
    </w:p>
    <w:p w14:paraId="10220FE3" w14:textId="180C4609" w:rsidR="005E7544" w:rsidRPr="005E7544" w:rsidRDefault="005E7544" w:rsidP="00AC437C">
      <w:pPr>
        <w:spacing w:after="0"/>
        <w:jc w:val="both"/>
        <w:rPr>
          <w:rFonts w:ascii="Times New Roman" w:hAnsi="Times New Roman"/>
          <w:b/>
          <w:sz w:val="24"/>
          <w:szCs w:val="24"/>
        </w:rPr>
      </w:pPr>
      <w:r w:rsidRPr="005E7544">
        <w:rPr>
          <w:rFonts w:ascii="Times New Roman" w:hAnsi="Times New Roman"/>
          <w:b/>
          <w:sz w:val="24"/>
          <w:szCs w:val="24"/>
        </w:rPr>
        <w:t>Точка 23</w:t>
      </w:r>
    </w:p>
    <w:p w14:paraId="1EB91EEF" w14:textId="77777777" w:rsidR="005E7544" w:rsidRPr="005E7544" w:rsidRDefault="005E7544" w:rsidP="00AC437C">
      <w:pPr>
        <w:pStyle w:val="a7"/>
        <w:spacing w:after="0"/>
        <w:ind w:left="0"/>
        <w:jc w:val="both"/>
        <w:rPr>
          <w:rFonts w:ascii="Times New Roman" w:hAnsi="Times New Roman" w:cs="Times New Roman"/>
          <w:b/>
          <w:sz w:val="24"/>
          <w:szCs w:val="24"/>
        </w:rPr>
      </w:pPr>
      <w:r w:rsidRPr="005E7544">
        <w:rPr>
          <w:rFonts w:ascii="Times New Roman" w:hAnsi="Times New Roman" w:cs="Times New Roman"/>
          <w:b/>
          <w:sz w:val="24"/>
          <w:szCs w:val="24"/>
        </w:rPr>
        <w:t xml:space="preserve">К.л. № 144 Отдаване под наем на обособена част от имот - публична общинска собственост, предоставен за управление на СУПНЕ „Фридрих </w:t>
      </w:r>
      <w:proofErr w:type="gramStart"/>
      <w:r w:rsidRPr="005E7544">
        <w:rPr>
          <w:rFonts w:ascii="Times New Roman" w:hAnsi="Times New Roman" w:cs="Times New Roman"/>
          <w:b/>
          <w:sz w:val="24"/>
          <w:szCs w:val="24"/>
        </w:rPr>
        <w:t>Шилер“ –</w:t>
      </w:r>
      <w:proofErr w:type="gramEnd"/>
      <w:r w:rsidRPr="005E7544">
        <w:rPr>
          <w:rFonts w:ascii="Times New Roman" w:hAnsi="Times New Roman" w:cs="Times New Roman"/>
          <w:b/>
          <w:sz w:val="24"/>
          <w:szCs w:val="24"/>
        </w:rPr>
        <w:t xml:space="preserve"> гр. Русе</w:t>
      </w:r>
    </w:p>
    <w:p w14:paraId="29E785A6" w14:textId="77777777" w:rsidR="005E7544" w:rsidRDefault="005E7544" w:rsidP="00AC437C">
      <w:pPr>
        <w:spacing w:after="0"/>
        <w:jc w:val="both"/>
        <w:rPr>
          <w:rFonts w:ascii="Times New Roman" w:hAnsi="Times New Roman"/>
          <w:bCs/>
          <w:sz w:val="24"/>
          <w:szCs w:val="24"/>
        </w:rPr>
      </w:pPr>
    </w:p>
    <w:p w14:paraId="485C9081" w14:textId="77777777" w:rsidR="005E7544" w:rsidRDefault="005E7544" w:rsidP="00AC437C">
      <w:pPr>
        <w:spacing w:after="0"/>
        <w:jc w:val="both"/>
        <w:rPr>
          <w:rFonts w:ascii="Times New Roman" w:hAnsi="Times New Roman"/>
          <w:bCs/>
          <w:sz w:val="24"/>
          <w:szCs w:val="24"/>
        </w:rPr>
      </w:pPr>
      <w:r>
        <w:rPr>
          <w:rFonts w:ascii="Times New Roman" w:hAnsi="Times New Roman"/>
          <w:bCs/>
          <w:sz w:val="24"/>
          <w:szCs w:val="24"/>
        </w:rPr>
        <w:tab/>
      </w:r>
      <w:r w:rsidRPr="00B92164">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74F91977" w14:textId="78D286B1" w:rsidR="00B92164" w:rsidRDefault="005E7544" w:rsidP="00AC437C">
      <w:pPr>
        <w:spacing w:after="0"/>
        <w:jc w:val="both"/>
        <w:rPr>
          <w:rFonts w:ascii="Times New Roman" w:hAnsi="Times New Roman"/>
          <w:bCs/>
          <w:sz w:val="24"/>
          <w:szCs w:val="24"/>
        </w:rPr>
      </w:pPr>
      <w:r>
        <w:rPr>
          <w:rFonts w:ascii="Times New Roman" w:hAnsi="Times New Roman"/>
          <w:bCs/>
          <w:sz w:val="24"/>
          <w:szCs w:val="24"/>
        </w:rPr>
        <w:tab/>
      </w:r>
      <w:r w:rsidRPr="00B92164">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Поддържаме точката с 3 помещения, които са в </w:t>
      </w:r>
      <w:r w:rsidR="00B92164">
        <w:rPr>
          <w:rFonts w:ascii="Times New Roman" w:hAnsi="Times New Roman"/>
          <w:bCs/>
          <w:sz w:val="24"/>
          <w:szCs w:val="24"/>
        </w:rPr>
        <w:t>„</w:t>
      </w:r>
      <w:r w:rsidR="00BB56EB" w:rsidRPr="00BB56EB">
        <w:rPr>
          <w:rFonts w:ascii="Times New Roman" w:hAnsi="Times New Roman"/>
          <w:bCs/>
          <w:sz w:val="24"/>
          <w:szCs w:val="24"/>
        </w:rPr>
        <w:t xml:space="preserve">Никола </w:t>
      </w:r>
      <w:r w:rsidR="00B92164">
        <w:rPr>
          <w:rFonts w:ascii="Times New Roman" w:hAnsi="Times New Roman"/>
          <w:bCs/>
          <w:sz w:val="24"/>
          <w:szCs w:val="24"/>
        </w:rPr>
        <w:t>О</w:t>
      </w:r>
      <w:r w:rsidR="00BB56EB" w:rsidRPr="00BB56EB">
        <w:rPr>
          <w:rFonts w:ascii="Times New Roman" w:hAnsi="Times New Roman"/>
          <w:bCs/>
          <w:sz w:val="24"/>
          <w:szCs w:val="24"/>
        </w:rPr>
        <w:t>бретенов</w:t>
      </w:r>
      <w:r w:rsidR="00B92164">
        <w:rPr>
          <w:rFonts w:ascii="Times New Roman" w:hAnsi="Times New Roman"/>
          <w:bCs/>
          <w:sz w:val="24"/>
          <w:szCs w:val="24"/>
        </w:rPr>
        <w:t xml:space="preserve">“ </w:t>
      </w:r>
      <w:r w:rsidR="00BB56EB" w:rsidRPr="00BB56EB">
        <w:rPr>
          <w:rFonts w:ascii="Times New Roman" w:hAnsi="Times New Roman"/>
          <w:bCs/>
          <w:sz w:val="24"/>
          <w:szCs w:val="24"/>
        </w:rPr>
        <w:t>и</w:t>
      </w:r>
      <w:r w:rsidR="00B92164">
        <w:rPr>
          <w:rFonts w:ascii="Times New Roman" w:hAnsi="Times New Roman"/>
          <w:bCs/>
          <w:sz w:val="24"/>
          <w:szCs w:val="24"/>
        </w:rPr>
        <w:t xml:space="preserve"> СУ „</w:t>
      </w:r>
      <w:r w:rsidR="00BB56EB" w:rsidRPr="00BB56EB">
        <w:rPr>
          <w:rFonts w:ascii="Times New Roman" w:hAnsi="Times New Roman"/>
          <w:bCs/>
          <w:sz w:val="24"/>
          <w:szCs w:val="24"/>
        </w:rPr>
        <w:t xml:space="preserve">Йордан </w:t>
      </w:r>
      <w:r w:rsidR="00B92164">
        <w:rPr>
          <w:rFonts w:ascii="Times New Roman" w:hAnsi="Times New Roman"/>
          <w:bCs/>
          <w:sz w:val="24"/>
          <w:szCs w:val="24"/>
        </w:rPr>
        <w:t>Й</w:t>
      </w:r>
      <w:r w:rsidR="00BB56EB" w:rsidRPr="00BB56EB">
        <w:rPr>
          <w:rFonts w:ascii="Times New Roman" w:hAnsi="Times New Roman"/>
          <w:bCs/>
          <w:sz w:val="24"/>
          <w:szCs w:val="24"/>
        </w:rPr>
        <w:t>овков</w:t>
      </w:r>
      <w:r w:rsidR="00B92164">
        <w:rPr>
          <w:rFonts w:ascii="Times New Roman" w:hAnsi="Times New Roman"/>
          <w:bCs/>
          <w:sz w:val="24"/>
          <w:szCs w:val="24"/>
        </w:rPr>
        <w:t xml:space="preserve">“, </w:t>
      </w:r>
      <w:r w:rsidR="00BB56EB" w:rsidRPr="00BB56EB">
        <w:rPr>
          <w:rFonts w:ascii="Times New Roman" w:hAnsi="Times New Roman"/>
          <w:bCs/>
          <w:sz w:val="24"/>
          <w:szCs w:val="24"/>
        </w:rPr>
        <w:t>като имаме положително становище на комисията по член 11</w:t>
      </w:r>
      <w:r w:rsidR="00B92164">
        <w:rPr>
          <w:rFonts w:ascii="Times New Roman" w:hAnsi="Times New Roman"/>
          <w:bCs/>
          <w:sz w:val="24"/>
          <w:szCs w:val="24"/>
        </w:rPr>
        <w:t xml:space="preserve">, </w:t>
      </w:r>
      <w:r w:rsidR="00BB56EB" w:rsidRPr="00BB56EB">
        <w:rPr>
          <w:rFonts w:ascii="Times New Roman" w:hAnsi="Times New Roman"/>
          <w:bCs/>
          <w:sz w:val="24"/>
          <w:szCs w:val="24"/>
        </w:rPr>
        <w:t xml:space="preserve">алинея 3 и алинея 4 от </w:t>
      </w:r>
      <w:r w:rsidR="00B92164">
        <w:rPr>
          <w:rFonts w:ascii="Times New Roman" w:hAnsi="Times New Roman"/>
          <w:bCs/>
          <w:sz w:val="24"/>
          <w:szCs w:val="24"/>
        </w:rPr>
        <w:t>Н</w:t>
      </w:r>
      <w:r w:rsidR="00BB56EB" w:rsidRPr="00BB56EB">
        <w:rPr>
          <w:rFonts w:ascii="Times New Roman" w:hAnsi="Times New Roman"/>
          <w:bCs/>
          <w:sz w:val="24"/>
          <w:szCs w:val="24"/>
        </w:rPr>
        <w:t>аредба 1.</w:t>
      </w:r>
      <w:r w:rsidR="00AC437C">
        <w:rPr>
          <w:rFonts w:ascii="Times New Roman" w:hAnsi="Times New Roman"/>
          <w:bCs/>
          <w:sz w:val="24"/>
          <w:szCs w:val="24"/>
        </w:rPr>
        <w:t xml:space="preserve"> Благодаря.</w:t>
      </w:r>
    </w:p>
    <w:p w14:paraId="496A3919" w14:textId="77777777" w:rsidR="00B92164" w:rsidRDefault="00B92164" w:rsidP="00AC437C">
      <w:pPr>
        <w:spacing w:after="0"/>
        <w:jc w:val="both"/>
        <w:rPr>
          <w:rFonts w:ascii="Times New Roman" w:hAnsi="Times New Roman"/>
          <w:bCs/>
          <w:sz w:val="24"/>
          <w:szCs w:val="24"/>
        </w:rPr>
      </w:pPr>
      <w:r>
        <w:rPr>
          <w:rFonts w:ascii="Times New Roman" w:hAnsi="Times New Roman"/>
          <w:bCs/>
          <w:sz w:val="24"/>
          <w:szCs w:val="24"/>
        </w:rPr>
        <w:tab/>
      </w:r>
      <w:r w:rsidRPr="00B92164">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Няма заявки</w:t>
      </w:r>
      <w:r>
        <w:rPr>
          <w:rFonts w:ascii="Times New Roman" w:hAnsi="Times New Roman"/>
          <w:bCs/>
          <w:sz w:val="24"/>
          <w:szCs w:val="24"/>
        </w:rPr>
        <w:t xml:space="preserve">, </w:t>
      </w:r>
      <w:r w:rsidR="00BB56EB" w:rsidRPr="00BB56EB">
        <w:rPr>
          <w:rFonts w:ascii="Times New Roman" w:hAnsi="Times New Roman"/>
          <w:bCs/>
          <w:sz w:val="24"/>
          <w:szCs w:val="24"/>
        </w:rPr>
        <w:t xml:space="preserve">гласуваме. </w:t>
      </w:r>
    </w:p>
    <w:p w14:paraId="7D5C1D62" w14:textId="77777777" w:rsidR="00AC437C" w:rsidRDefault="00AC437C" w:rsidP="00AC437C">
      <w:pPr>
        <w:spacing w:after="0"/>
        <w:jc w:val="both"/>
        <w:rPr>
          <w:rFonts w:ascii="Times New Roman" w:hAnsi="Times New Roman"/>
          <w:b/>
          <w:sz w:val="24"/>
          <w:szCs w:val="24"/>
          <w:highlight w:val="yellow"/>
        </w:rPr>
      </w:pPr>
    </w:p>
    <w:p w14:paraId="5FF69445" w14:textId="7353419C" w:rsidR="00B92164" w:rsidRDefault="00B92164" w:rsidP="00AC437C">
      <w:pPr>
        <w:spacing w:after="0"/>
        <w:jc w:val="both"/>
        <w:rPr>
          <w:rFonts w:ascii="Times New Roman" w:hAnsi="Times New Roman"/>
          <w:b/>
          <w:sz w:val="24"/>
          <w:szCs w:val="24"/>
        </w:rPr>
      </w:pPr>
      <w:r w:rsidRPr="00F658FC">
        <w:rPr>
          <w:rFonts w:ascii="Times New Roman" w:hAnsi="Times New Roman"/>
          <w:b/>
          <w:sz w:val="24"/>
          <w:szCs w:val="24"/>
        </w:rPr>
        <w:t>КВОРУМ – 49. С 49 „за“, 0 „против“ и 0 „въздържали се“ се прие</w:t>
      </w:r>
    </w:p>
    <w:p w14:paraId="5C090537" w14:textId="748DE4EC" w:rsidR="00F658FC" w:rsidRDefault="00F658FC" w:rsidP="00AC437C">
      <w:pPr>
        <w:spacing w:after="0"/>
        <w:jc w:val="both"/>
        <w:rPr>
          <w:rFonts w:ascii="Times New Roman" w:hAnsi="Times New Roman"/>
          <w:b/>
          <w:sz w:val="24"/>
          <w:szCs w:val="24"/>
        </w:rPr>
      </w:pPr>
    </w:p>
    <w:p w14:paraId="5E4B6962"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3</w:t>
      </w:r>
    </w:p>
    <w:p w14:paraId="198A9B91" w14:textId="61EEF832" w:rsidR="00F658FC" w:rsidRPr="00F658FC" w:rsidRDefault="00F658FC" w:rsidP="00F658FC">
      <w:pPr>
        <w:spacing w:line="256" w:lineRule="auto"/>
        <w:rPr>
          <w:rFonts w:ascii="Times New Roman" w:eastAsiaTheme="minorHAnsi" w:hAnsi="Times New Roman"/>
          <w:b/>
          <w:sz w:val="32"/>
          <w:lang w:val="en-US"/>
        </w:rPr>
      </w:pPr>
    </w:p>
    <w:p w14:paraId="757ECDA2" w14:textId="77777777" w:rsidR="00F658FC" w:rsidRPr="00F658FC" w:rsidRDefault="00F658FC" w:rsidP="00F658FC">
      <w:pPr>
        <w:spacing w:after="0" w:line="240" w:lineRule="auto"/>
        <w:jc w:val="both"/>
        <w:rPr>
          <w:rFonts w:ascii="Times New Roman" w:eastAsia="Times New Roman" w:hAnsi="Times New Roman"/>
          <w:color w:val="000000"/>
          <w:kern w:val="28"/>
          <w:sz w:val="24"/>
          <w:szCs w:val="24"/>
          <w:lang w:val="ru-RU"/>
        </w:rPr>
      </w:pP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rPr>
        <w:tab/>
      </w:r>
      <w:r w:rsidRPr="00F658FC">
        <w:rPr>
          <w:rFonts w:ascii="Times New Roman" w:eastAsia="Times New Roman" w:hAnsi="Times New Roman"/>
          <w:color w:val="000000"/>
          <w:kern w:val="28"/>
          <w:sz w:val="24"/>
          <w:szCs w:val="24"/>
          <w:lang w:val="ru-RU"/>
        </w:rPr>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F658FC">
        <w:rPr>
          <w:rFonts w:ascii="Times New Roman" w:eastAsia="Times New Roman" w:hAnsi="Times New Roman"/>
          <w:kern w:val="28"/>
          <w:sz w:val="24"/>
          <w:szCs w:val="24"/>
          <w:lang w:val="ru-RU"/>
        </w:rPr>
        <w:t xml:space="preserve">собственост (ЗОС), чл. 11, ал. 3 от Наредба №1 за общинската собственост на Общински съвет - Русе, </w:t>
      </w:r>
      <w:r w:rsidRPr="00F658FC">
        <w:rPr>
          <w:rFonts w:ascii="Times New Roman" w:eastAsia="Times New Roman" w:hAnsi="Times New Roman"/>
          <w:kern w:val="28"/>
          <w:sz w:val="24"/>
          <w:szCs w:val="24"/>
          <w:lang w:val="en-US"/>
        </w:rPr>
        <w:t xml:space="preserve">чл. 1, т. 1, </w:t>
      </w:r>
      <w:r w:rsidRPr="00F658FC">
        <w:rPr>
          <w:rFonts w:ascii="Times New Roman" w:eastAsia="Times New Roman" w:hAnsi="Times New Roman"/>
          <w:bCs/>
          <w:kern w:val="28"/>
          <w:sz w:val="24"/>
          <w:szCs w:val="24"/>
          <w:lang w:val="ru-RU"/>
        </w:rPr>
        <w:t xml:space="preserve">чл. 2, ал. 1, т. 3, ал. 5 на същия член, чл. 3, чл. 4 и чл. 5 от Наредба №2 </w:t>
      </w:r>
      <w:r w:rsidRPr="00F658FC">
        <w:rPr>
          <w:rFonts w:ascii="Times New Roman" w:eastAsia="Times New Roman" w:hAnsi="Times New Roman"/>
          <w:bCs/>
          <w:color w:val="000000"/>
          <w:kern w:val="28"/>
          <w:sz w:val="24"/>
          <w:szCs w:val="24"/>
          <w:lang w:val="ru-RU"/>
        </w:rPr>
        <w:t xml:space="preserve">на </w:t>
      </w:r>
      <w:r w:rsidRPr="00F658FC">
        <w:rPr>
          <w:rFonts w:ascii="Times New Roman" w:eastAsia="Times New Roman" w:hAnsi="Times New Roman"/>
          <w:color w:val="000000"/>
          <w:kern w:val="28"/>
          <w:sz w:val="24"/>
          <w:szCs w:val="24"/>
          <w:lang w:val="ru-RU"/>
        </w:rPr>
        <w:t>Общински съвет - Русе</w:t>
      </w:r>
      <w:r w:rsidRPr="00F658FC">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F658FC">
        <w:rPr>
          <w:rFonts w:ascii="Times New Roman" w:eastAsia="Times New Roman" w:hAnsi="Times New Roman"/>
          <w:color w:val="000000"/>
          <w:kern w:val="28"/>
          <w:sz w:val="24"/>
          <w:szCs w:val="24"/>
          <w:lang w:val="ru-RU"/>
        </w:rPr>
        <w:t>Общински съвет – Русе реши:</w:t>
      </w:r>
    </w:p>
    <w:p w14:paraId="1CA3B664" w14:textId="77777777" w:rsidR="00F658FC" w:rsidRPr="00F658FC" w:rsidRDefault="00F658FC" w:rsidP="00F658FC">
      <w:pPr>
        <w:spacing w:after="0" w:line="240" w:lineRule="auto"/>
        <w:jc w:val="both"/>
        <w:rPr>
          <w:rFonts w:ascii="Times New Roman" w:eastAsia="Times New Roman" w:hAnsi="Times New Roman"/>
          <w:color w:val="000000"/>
          <w:kern w:val="28"/>
          <w:sz w:val="24"/>
          <w:szCs w:val="24"/>
          <w:lang w:val="ru-RU"/>
        </w:rPr>
      </w:pPr>
    </w:p>
    <w:p w14:paraId="02943563" w14:textId="350CA0BA" w:rsidR="00F658FC" w:rsidRPr="00F658FC" w:rsidRDefault="00F658FC" w:rsidP="00F658FC">
      <w:pPr>
        <w:spacing w:line="256" w:lineRule="auto"/>
        <w:ind w:firstLine="708"/>
        <w:jc w:val="both"/>
        <w:rPr>
          <w:rFonts w:ascii="Times New Roman" w:eastAsiaTheme="minorHAnsi" w:hAnsi="Times New Roman"/>
          <w:sz w:val="28"/>
          <w:szCs w:val="28"/>
          <w:lang w:val="en-US"/>
        </w:rPr>
      </w:pPr>
      <w:r w:rsidRPr="00F658FC">
        <w:rPr>
          <w:rFonts w:ascii="Times New Roman" w:eastAsia="Times New Roman" w:hAnsi="Times New Roman"/>
          <w:color w:val="000000"/>
          <w:kern w:val="28"/>
          <w:sz w:val="24"/>
          <w:szCs w:val="24"/>
          <w:lang w:val="en-US"/>
        </w:rPr>
        <w:t>Дава съгласие да бъде проведен публичен търг с явно наддаване, за отдаване под наем за срок от пет години, като ученически бюфет, на помещение, с площ от 65,75 кв. м., разположено в сутерена на четириетажна масивна сграда, с идентификатор по КККР на гр. Русе 63427.7.362.2, със застроена площ на цялата сграда – 821,00 кв. м., с предназначение – Сграда за образование, разположена в поземлен имот с идентификатор по КККР на гр. Русе 63427.7.362,  с административен адрес: гр. Русе,  ж. к. „Изток“, ул. „Измаил“ №2, описана в Акт за публична общинска собственост (АПОС) №7125/16.12.2013 г., предоставена за управление на СУПНЕ „Фридрих Шилер“ – гр. Русе, с начална тръжна месечна наемна цена – 242</w:t>
      </w:r>
      <w:r w:rsidRPr="00F658FC">
        <w:rPr>
          <w:rFonts w:ascii="Times New Roman" w:eastAsia="Times New Roman" w:hAnsi="Times New Roman"/>
          <w:kern w:val="28"/>
          <w:sz w:val="24"/>
          <w:szCs w:val="24"/>
          <w:lang w:val="en-US"/>
        </w:rPr>
        <w:t>,00 лв. (Двеста четиридесет и два лева) без включен ДДС.</w:t>
      </w:r>
    </w:p>
    <w:p w14:paraId="7BC5051D" w14:textId="26B52B2C" w:rsidR="00B92164" w:rsidRDefault="00B92164" w:rsidP="00AC437C">
      <w:pPr>
        <w:spacing w:after="0"/>
        <w:jc w:val="both"/>
        <w:rPr>
          <w:rFonts w:ascii="Times New Roman" w:hAnsi="Times New Roman"/>
          <w:bCs/>
          <w:sz w:val="24"/>
          <w:szCs w:val="24"/>
        </w:rPr>
      </w:pPr>
    </w:p>
    <w:p w14:paraId="0F45F674" w14:textId="3648B6A8" w:rsidR="00B92164" w:rsidRPr="00AC437C" w:rsidRDefault="00B92164" w:rsidP="00A650E2">
      <w:pPr>
        <w:spacing w:after="0"/>
        <w:jc w:val="both"/>
        <w:rPr>
          <w:rFonts w:ascii="Times New Roman" w:hAnsi="Times New Roman"/>
          <w:b/>
          <w:sz w:val="24"/>
          <w:szCs w:val="24"/>
        </w:rPr>
      </w:pPr>
      <w:r w:rsidRPr="00AC437C">
        <w:rPr>
          <w:rFonts w:ascii="Times New Roman" w:hAnsi="Times New Roman"/>
          <w:b/>
          <w:sz w:val="24"/>
          <w:szCs w:val="24"/>
        </w:rPr>
        <w:t>Точка 24</w:t>
      </w:r>
    </w:p>
    <w:p w14:paraId="20EA7447" w14:textId="77777777" w:rsidR="00AC437C" w:rsidRPr="00AC437C" w:rsidRDefault="00AC437C" w:rsidP="00A650E2">
      <w:pPr>
        <w:pStyle w:val="a7"/>
        <w:spacing w:after="0"/>
        <w:ind w:left="0"/>
        <w:jc w:val="both"/>
        <w:rPr>
          <w:rFonts w:ascii="Times New Roman" w:hAnsi="Times New Roman" w:cs="Times New Roman"/>
          <w:b/>
          <w:sz w:val="24"/>
          <w:szCs w:val="24"/>
        </w:rPr>
      </w:pPr>
      <w:r w:rsidRPr="00AC437C">
        <w:rPr>
          <w:rFonts w:ascii="Times New Roman" w:hAnsi="Times New Roman" w:cs="Times New Roman"/>
          <w:b/>
          <w:sz w:val="24"/>
          <w:szCs w:val="24"/>
        </w:rPr>
        <w:t>К.л. № 145 Отдаване под наем на обособени части от имоти - публична общинска собственост, предоставени за управление на учебни заведения от общинската образователна система</w:t>
      </w:r>
    </w:p>
    <w:p w14:paraId="185FE438" w14:textId="77777777" w:rsidR="00AC437C" w:rsidRDefault="00AC437C" w:rsidP="00A650E2">
      <w:pPr>
        <w:spacing w:after="0"/>
        <w:jc w:val="both"/>
        <w:rPr>
          <w:rFonts w:ascii="Times New Roman" w:hAnsi="Times New Roman"/>
          <w:bCs/>
          <w:sz w:val="24"/>
          <w:szCs w:val="24"/>
        </w:rPr>
      </w:pPr>
    </w:p>
    <w:p w14:paraId="5C089DE0" w14:textId="7678829A" w:rsidR="00BB56EB" w:rsidRPr="00BB56EB" w:rsidRDefault="00AC437C" w:rsidP="00A650E2">
      <w:pPr>
        <w:spacing w:after="0"/>
        <w:jc w:val="both"/>
        <w:rPr>
          <w:rFonts w:ascii="Times New Roman" w:hAnsi="Times New Roman"/>
          <w:bCs/>
          <w:sz w:val="24"/>
          <w:szCs w:val="24"/>
        </w:rPr>
      </w:pPr>
      <w:r>
        <w:rPr>
          <w:rFonts w:ascii="Times New Roman" w:hAnsi="Times New Roman"/>
          <w:bCs/>
          <w:sz w:val="24"/>
          <w:szCs w:val="24"/>
        </w:rPr>
        <w:tab/>
      </w:r>
      <w:r w:rsidRPr="00A650E2">
        <w:rPr>
          <w:rFonts w:ascii="Times New Roman" w:hAnsi="Times New Roman"/>
          <w:b/>
          <w:sz w:val="24"/>
          <w:szCs w:val="24"/>
        </w:rPr>
        <w:t>Г-жа Златомира Стефанова:</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господин </w:t>
      </w:r>
      <w:r>
        <w:rPr>
          <w:rFonts w:ascii="Times New Roman" w:hAnsi="Times New Roman"/>
          <w:bCs/>
          <w:sz w:val="24"/>
          <w:szCs w:val="24"/>
        </w:rPr>
        <w:t>П</w:t>
      </w:r>
      <w:r w:rsidR="00BB56EB" w:rsidRPr="00BB56EB">
        <w:rPr>
          <w:rFonts w:ascii="Times New Roman" w:hAnsi="Times New Roman"/>
          <w:bCs/>
          <w:sz w:val="24"/>
          <w:szCs w:val="24"/>
        </w:rPr>
        <w:t>редседател</w:t>
      </w:r>
      <w:r>
        <w:rPr>
          <w:rFonts w:ascii="Times New Roman" w:hAnsi="Times New Roman"/>
          <w:bCs/>
          <w:sz w:val="24"/>
          <w:szCs w:val="24"/>
        </w:rPr>
        <w:t>. П</w:t>
      </w:r>
      <w:r w:rsidR="00BB56EB" w:rsidRPr="00BB56EB">
        <w:rPr>
          <w:rFonts w:ascii="Times New Roman" w:hAnsi="Times New Roman"/>
          <w:bCs/>
          <w:sz w:val="24"/>
          <w:szCs w:val="24"/>
        </w:rPr>
        <w:t>оддържаме и тази точка.</w:t>
      </w:r>
    </w:p>
    <w:p w14:paraId="13A03E2A" w14:textId="77777777" w:rsidR="00A650E2" w:rsidRDefault="00AC437C" w:rsidP="00A650E2">
      <w:pPr>
        <w:spacing w:after="0"/>
        <w:jc w:val="both"/>
        <w:rPr>
          <w:rFonts w:ascii="Times New Roman" w:hAnsi="Times New Roman"/>
          <w:bCs/>
          <w:sz w:val="24"/>
          <w:szCs w:val="24"/>
        </w:rPr>
      </w:pPr>
      <w:r>
        <w:rPr>
          <w:rFonts w:ascii="Times New Roman" w:hAnsi="Times New Roman"/>
          <w:bCs/>
          <w:sz w:val="24"/>
          <w:szCs w:val="24"/>
        </w:rPr>
        <w:tab/>
      </w:r>
      <w:r w:rsidRPr="00A650E2">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Изказван</w:t>
      </w:r>
      <w:r w:rsidR="00A650E2">
        <w:rPr>
          <w:rFonts w:ascii="Times New Roman" w:hAnsi="Times New Roman"/>
          <w:bCs/>
          <w:sz w:val="24"/>
          <w:szCs w:val="24"/>
        </w:rPr>
        <w:t>е ли е? Г</w:t>
      </w:r>
      <w:r w:rsidR="00BB56EB" w:rsidRPr="00BB56EB">
        <w:rPr>
          <w:rFonts w:ascii="Times New Roman" w:hAnsi="Times New Roman"/>
          <w:bCs/>
          <w:sz w:val="24"/>
          <w:szCs w:val="24"/>
        </w:rPr>
        <w:t>ласуваме точката</w:t>
      </w:r>
      <w:r w:rsidR="00A650E2">
        <w:rPr>
          <w:rFonts w:ascii="Times New Roman" w:hAnsi="Times New Roman"/>
          <w:bCs/>
          <w:sz w:val="24"/>
          <w:szCs w:val="24"/>
        </w:rPr>
        <w:t xml:space="preserve">, </w:t>
      </w:r>
      <w:r w:rsidR="00BB56EB" w:rsidRPr="00BB56EB">
        <w:rPr>
          <w:rFonts w:ascii="Times New Roman" w:hAnsi="Times New Roman"/>
          <w:bCs/>
          <w:sz w:val="24"/>
          <w:szCs w:val="24"/>
        </w:rPr>
        <w:t xml:space="preserve">гласуваме. </w:t>
      </w:r>
    </w:p>
    <w:p w14:paraId="2BACF81F" w14:textId="77777777" w:rsidR="00D93171" w:rsidRDefault="00D93171" w:rsidP="00A650E2">
      <w:pPr>
        <w:spacing w:after="0"/>
        <w:jc w:val="both"/>
        <w:rPr>
          <w:rFonts w:ascii="Times New Roman" w:hAnsi="Times New Roman"/>
          <w:b/>
          <w:sz w:val="24"/>
          <w:szCs w:val="24"/>
          <w:highlight w:val="yellow"/>
        </w:rPr>
      </w:pPr>
    </w:p>
    <w:p w14:paraId="290474D3" w14:textId="1542CD2A" w:rsidR="00A650E2" w:rsidRDefault="00A650E2" w:rsidP="00A650E2">
      <w:pPr>
        <w:spacing w:after="0"/>
        <w:jc w:val="both"/>
        <w:rPr>
          <w:rFonts w:ascii="Times New Roman" w:hAnsi="Times New Roman"/>
          <w:b/>
          <w:sz w:val="24"/>
          <w:szCs w:val="24"/>
        </w:rPr>
      </w:pPr>
      <w:r w:rsidRPr="00F658FC">
        <w:rPr>
          <w:rFonts w:ascii="Times New Roman" w:hAnsi="Times New Roman"/>
          <w:b/>
          <w:sz w:val="24"/>
          <w:szCs w:val="24"/>
        </w:rPr>
        <w:t>КВОРУМ – 50. С 50 „за“, 0 „против“ и 0 „въздържали се“ се прие</w:t>
      </w:r>
    </w:p>
    <w:p w14:paraId="3EC58598" w14:textId="0186A57E" w:rsidR="00F658FC" w:rsidRDefault="00F658FC" w:rsidP="00A650E2">
      <w:pPr>
        <w:spacing w:after="0"/>
        <w:jc w:val="both"/>
        <w:rPr>
          <w:rFonts w:ascii="Times New Roman" w:hAnsi="Times New Roman"/>
          <w:b/>
          <w:sz w:val="24"/>
          <w:szCs w:val="24"/>
        </w:rPr>
      </w:pPr>
    </w:p>
    <w:p w14:paraId="6C0C1F39" w14:textId="16BAB373" w:rsid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4</w:t>
      </w:r>
    </w:p>
    <w:p w14:paraId="1382FF2C"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p>
    <w:p w14:paraId="2816CDD6" w14:textId="77777777" w:rsidR="00F658FC" w:rsidRPr="00F658FC" w:rsidRDefault="00F658FC" w:rsidP="00F658FC">
      <w:pPr>
        <w:spacing w:after="0" w:line="240" w:lineRule="auto"/>
        <w:ind w:firstLine="708"/>
        <w:jc w:val="both"/>
        <w:rPr>
          <w:rFonts w:ascii="Times New Roman" w:eastAsia="Times New Roman" w:hAnsi="Times New Roman"/>
          <w:color w:val="000000"/>
          <w:kern w:val="28"/>
          <w:sz w:val="24"/>
          <w:szCs w:val="24"/>
          <w:lang w:val="ru-RU"/>
        </w:rPr>
      </w:pPr>
      <w:r w:rsidRPr="00F658FC">
        <w:rPr>
          <w:rFonts w:ascii="Times New Roman" w:eastAsiaTheme="minorHAnsi" w:hAnsi="Times New Roman"/>
          <w:sz w:val="24"/>
          <w:szCs w:val="24"/>
        </w:rPr>
        <w:t xml:space="preserve"> </w:t>
      </w:r>
      <w:r w:rsidRPr="00F658FC">
        <w:rPr>
          <w:rFonts w:ascii="Times New Roman" w:eastAsia="Times New Roman" w:hAnsi="Times New Roman"/>
          <w:color w:val="000000"/>
          <w:kern w:val="28"/>
          <w:sz w:val="24"/>
          <w:szCs w:val="24"/>
          <w:lang w:val="ru-RU"/>
        </w:rPr>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F658FC">
        <w:rPr>
          <w:rFonts w:ascii="Times New Roman" w:eastAsia="Times New Roman" w:hAnsi="Times New Roman"/>
          <w:kern w:val="28"/>
          <w:sz w:val="24"/>
          <w:szCs w:val="24"/>
          <w:lang w:val="ru-RU"/>
        </w:rPr>
        <w:t xml:space="preserve">собственост (ЗОС), чл. 11, ал. 3 от Наредба №1 за общинската собственост на Общински съвет - Русе, </w:t>
      </w:r>
      <w:r w:rsidRPr="00F658FC">
        <w:rPr>
          <w:rFonts w:ascii="Times New Roman" w:eastAsia="Times New Roman" w:hAnsi="Times New Roman"/>
          <w:kern w:val="28"/>
          <w:sz w:val="24"/>
          <w:szCs w:val="24"/>
          <w:lang w:val="en-US"/>
        </w:rPr>
        <w:t xml:space="preserve">чл. 1, т. 1, </w:t>
      </w:r>
      <w:r w:rsidRPr="00F658FC">
        <w:rPr>
          <w:rFonts w:ascii="Times New Roman" w:eastAsia="Times New Roman" w:hAnsi="Times New Roman"/>
          <w:bCs/>
          <w:kern w:val="28"/>
          <w:sz w:val="24"/>
          <w:szCs w:val="24"/>
          <w:lang w:val="ru-RU"/>
        </w:rPr>
        <w:t xml:space="preserve">чл. 2, ал. 1, т. </w:t>
      </w:r>
      <w:r w:rsidRPr="00F658FC">
        <w:rPr>
          <w:rFonts w:ascii="Times New Roman" w:eastAsia="Times New Roman" w:hAnsi="Times New Roman"/>
          <w:bCs/>
          <w:color w:val="000000" w:themeColor="text1"/>
          <w:kern w:val="28"/>
          <w:sz w:val="24"/>
          <w:szCs w:val="24"/>
          <w:lang w:val="ru-RU"/>
        </w:rPr>
        <w:t>7 и т. 15,</w:t>
      </w:r>
      <w:r w:rsidRPr="00F658FC">
        <w:rPr>
          <w:rFonts w:ascii="Times New Roman" w:eastAsia="Times New Roman" w:hAnsi="Times New Roman"/>
          <w:bCs/>
          <w:kern w:val="28"/>
          <w:sz w:val="24"/>
          <w:szCs w:val="24"/>
          <w:lang w:val="ru-RU"/>
        </w:rPr>
        <w:t xml:space="preserve"> чл. 2, ал. 5, чл. 3, чл. 4 и чл. 5 от Наредба №2 </w:t>
      </w:r>
      <w:r w:rsidRPr="00F658FC">
        <w:rPr>
          <w:rFonts w:ascii="Times New Roman" w:eastAsia="Times New Roman" w:hAnsi="Times New Roman"/>
          <w:bCs/>
          <w:color w:val="000000"/>
          <w:kern w:val="28"/>
          <w:sz w:val="24"/>
          <w:szCs w:val="24"/>
          <w:lang w:val="ru-RU"/>
        </w:rPr>
        <w:t xml:space="preserve">на </w:t>
      </w:r>
      <w:r w:rsidRPr="00F658FC">
        <w:rPr>
          <w:rFonts w:ascii="Times New Roman" w:eastAsia="Times New Roman" w:hAnsi="Times New Roman"/>
          <w:color w:val="000000"/>
          <w:kern w:val="28"/>
          <w:sz w:val="24"/>
          <w:szCs w:val="24"/>
          <w:lang w:val="ru-RU"/>
        </w:rPr>
        <w:t>Общински съвет - Русе</w:t>
      </w:r>
      <w:r w:rsidRPr="00F658FC">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F658FC">
        <w:rPr>
          <w:rFonts w:ascii="Times New Roman" w:eastAsia="Times New Roman" w:hAnsi="Times New Roman"/>
          <w:color w:val="000000"/>
          <w:kern w:val="28"/>
          <w:sz w:val="24"/>
          <w:szCs w:val="24"/>
          <w:lang w:val="ru-RU"/>
        </w:rPr>
        <w:t>Общински съвет – Русе реши:</w:t>
      </w:r>
    </w:p>
    <w:p w14:paraId="0DE35599" w14:textId="77777777" w:rsidR="00F658FC" w:rsidRPr="00F658FC" w:rsidRDefault="00F658FC" w:rsidP="00F658FC">
      <w:pPr>
        <w:spacing w:after="0" w:line="240" w:lineRule="auto"/>
        <w:ind w:firstLine="708"/>
        <w:jc w:val="both"/>
        <w:rPr>
          <w:rFonts w:ascii="Times New Roman" w:eastAsia="Times New Roman" w:hAnsi="Times New Roman"/>
          <w:color w:val="000000"/>
          <w:kern w:val="28"/>
          <w:sz w:val="24"/>
          <w:szCs w:val="24"/>
          <w:lang w:val="en-US"/>
        </w:rPr>
      </w:pPr>
    </w:p>
    <w:p w14:paraId="655793AA" w14:textId="77777777" w:rsidR="00F658FC" w:rsidRPr="00F658FC" w:rsidRDefault="00F658FC" w:rsidP="00F658FC">
      <w:pPr>
        <w:spacing w:after="0" w:line="240" w:lineRule="auto"/>
        <w:ind w:firstLine="709"/>
        <w:jc w:val="both"/>
        <w:rPr>
          <w:rFonts w:ascii="Times New Roman" w:eastAsia="Times New Roman" w:hAnsi="Times New Roman"/>
          <w:color w:val="000000"/>
          <w:kern w:val="28"/>
          <w:sz w:val="24"/>
          <w:szCs w:val="24"/>
          <w:lang w:val="en-US"/>
        </w:rPr>
      </w:pPr>
      <w:r w:rsidRPr="00F658FC">
        <w:rPr>
          <w:rFonts w:ascii="Times New Roman" w:eastAsia="Times New Roman" w:hAnsi="Times New Roman"/>
          <w:color w:val="000000"/>
          <w:kern w:val="28"/>
          <w:sz w:val="24"/>
          <w:szCs w:val="24"/>
          <w:lang w:val="en-US"/>
        </w:rPr>
        <w:t xml:space="preserve">1. Дава съгласие да бъде проведен публичен търг с явно наддаване, за отдаване под наем за срок от пет години, на две функционално свързани помещения с обща площ 108,00 кв. м, разположени на първи етаж на корпус В на четириетажна монолитна сграда със сутерен, с идентификатор по КККР на гр. Русе 63427.6.241.3, с вход от към трафопоста, със застроена площ на цялата сграда – 1088,00 кв. м, с предназначение – сграда за образование, с административен адрес: гр. Русе, ул. „Никола Табаков“ №4, описана в АПОС №7127/08.01.2014 г., предоставена за управление на ОУ „Никола Обретенов“ – гр. Русе, които се отдават под наем за печатарски услуги, с начална тръжна месечна наемна цена – </w:t>
      </w:r>
      <w:r w:rsidRPr="00F658FC">
        <w:rPr>
          <w:rFonts w:ascii="Times New Roman" w:eastAsia="Times New Roman" w:hAnsi="Times New Roman"/>
          <w:color w:val="000000" w:themeColor="text1"/>
          <w:kern w:val="28"/>
          <w:sz w:val="24"/>
          <w:szCs w:val="24"/>
          <w:lang w:val="en-US"/>
        </w:rPr>
        <w:t xml:space="preserve">201,00 лв. (Двеста и един лева) </w:t>
      </w:r>
      <w:r w:rsidRPr="00F658FC">
        <w:rPr>
          <w:rFonts w:ascii="Times New Roman" w:eastAsia="Times New Roman" w:hAnsi="Times New Roman"/>
          <w:kern w:val="28"/>
          <w:sz w:val="24"/>
          <w:szCs w:val="24"/>
          <w:lang w:val="en-US"/>
        </w:rPr>
        <w:t>без включен ДДС.</w:t>
      </w:r>
    </w:p>
    <w:p w14:paraId="6BC8CCBA" w14:textId="77777777" w:rsidR="00F658FC" w:rsidRPr="00F658FC" w:rsidRDefault="00F658FC" w:rsidP="00F658FC">
      <w:pPr>
        <w:spacing w:after="0" w:line="240" w:lineRule="auto"/>
        <w:ind w:firstLine="720"/>
        <w:jc w:val="both"/>
        <w:rPr>
          <w:rFonts w:ascii="Times New Roman" w:eastAsia="Times New Roman" w:hAnsi="Times New Roman"/>
          <w:kern w:val="28"/>
          <w:sz w:val="24"/>
          <w:szCs w:val="24"/>
          <w:lang w:val="en-US"/>
        </w:rPr>
      </w:pPr>
      <w:r w:rsidRPr="00F658FC">
        <w:rPr>
          <w:rFonts w:ascii="Times New Roman" w:eastAsia="Times New Roman" w:hAnsi="Times New Roman"/>
          <w:color w:val="000000"/>
          <w:kern w:val="28"/>
          <w:sz w:val="24"/>
          <w:szCs w:val="24"/>
          <w:lang w:val="en-US"/>
        </w:rPr>
        <w:t xml:space="preserve"> 2. Дава съгласие да бъде проведен публичен търг с явно наддаване, за отдаване под наем за срок от пет години, на помещение с площ 110,00 кв. м., разположено на първи етаж на корпус В на четириетажна монолитна сграда със сутерен, с идентификатор по КККР на гр. Русе 63427.6.241.3, с вход от към трафопоста, със застроена площ на цялата сграда – 1088,00 кв. м, с предназначение – сграда за образование, с административен адрес: гр. Русе, ул. „Никола Табаков“ №4, описана в АПОС №7127/08.01.2014 г., предоставена за управление на ОУ „Никола Обретенов“ – гр. Русе, което се отдава под наем за печатарски услуги, с начална тръжна месечна наемна цена – </w:t>
      </w:r>
      <w:r w:rsidRPr="00F658FC">
        <w:rPr>
          <w:rFonts w:ascii="Times New Roman" w:eastAsia="Times New Roman" w:hAnsi="Times New Roman"/>
          <w:color w:val="000000" w:themeColor="text1"/>
          <w:kern w:val="28"/>
          <w:sz w:val="24"/>
          <w:szCs w:val="24"/>
          <w:lang w:val="en-US"/>
        </w:rPr>
        <w:t>204,00 лв. (Двеста и четири лева)</w:t>
      </w:r>
      <w:r w:rsidRPr="00F658FC">
        <w:rPr>
          <w:rFonts w:ascii="Times New Roman" w:eastAsia="Times New Roman" w:hAnsi="Times New Roman"/>
          <w:color w:val="FF0000"/>
          <w:kern w:val="28"/>
          <w:sz w:val="24"/>
          <w:szCs w:val="24"/>
          <w:lang w:val="en-US"/>
        </w:rPr>
        <w:t xml:space="preserve"> </w:t>
      </w:r>
      <w:r w:rsidRPr="00F658FC">
        <w:rPr>
          <w:rFonts w:ascii="Times New Roman" w:eastAsia="Times New Roman" w:hAnsi="Times New Roman"/>
          <w:kern w:val="28"/>
          <w:sz w:val="24"/>
          <w:szCs w:val="24"/>
          <w:lang w:val="en-US"/>
        </w:rPr>
        <w:t>без включен ДДС.</w:t>
      </w:r>
    </w:p>
    <w:p w14:paraId="1162F1F6" w14:textId="77777777" w:rsidR="00F658FC" w:rsidRPr="00F658FC" w:rsidRDefault="00F658FC" w:rsidP="00F658FC">
      <w:pPr>
        <w:spacing w:after="0" w:line="240" w:lineRule="auto"/>
        <w:ind w:firstLine="720"/>
        <w:jc w:val="both"/>
        <w:rPr>
          <w:rFonts w:ascii="Times New Roman" w:eastAsia="Times New Roman" w:hAnsi="Times New Roman"/>
          <w:color w:val="FF0000"/>
          <w:kern w:val="28"/>
          <w:sz w:val="24"/>
          <w:szCs w:val="24"/>
          <w:lang w:val="en-US"/>
        </w:rPr>
      </w:pPr>
      <w:r w:rsidRPr="00F658FC">
        <w:rPr>
          <w:rFonts w:ascii="Times New Roman" w:eastAsia="Times New Roman" w:hAnsi="Times New Roman"/>
          <w:kern w:val="28"/>
          <w:sz w:val="24"/>
          <w:szCs w:val="24"/>
          <w:lang w:val="en-US"/>
        </w:rPr>
        <w:t>3.</w:t>
      </w:r>
      <w:r w:rsidRPr="00F658FC">
        <w:rPr>
          <w:rFonts w:ascii="Times New Roman" w:eastAsia="Times New Roman" w:hAnsi="Times New Roman"/>
          <w:color w:val="000000"/>
          <w:kern w:val="28"/>
          <w:sz w:val="24"/>
          <w:szCs w:val="24"/>
          <w:lang w:val="en-US"/>
        </w:rPr>
        <w:t xml:space="preserve"> Дава съгласие да бъде проведен публичен търг с явно наддаване, за отдаване под наем за срок от пет години на</w:t>
      </w:r>
      <w:r w:rsidRPr="00F658FC">
        <w:rPr>
          <w:rFonts w:ascii="Times New Roman" w:eastAsia="Times New Roman" w:hAnsi="Times New Roman"/>
          <w:kern w:val="28"/>
          <w:sz w:val="24"/>
          <w:szCs w:val="24"/>
          <w:lang w:val="en-US"/>
        </w:rPr>
        <w:t xml:space="preserve"> </w:t>
      </w:r>
      <w:r w:rsidRPr="00F658FC">
        <w:rPr>
          <w:rFonts w:ascii="Times New Roman" w:eastAsia="Times New Roman" w:hAnsi="Times New Roman"/>
          <w:color w:val="000000"/>
          <w:kern w:val="28"/>
          <w:sz w:val="24"/>
          <w:szCs w:val="24"/>
          <w:lang w:val="en-US"/>
        </w:rPr>
        <w:t>помещение с площ 87,00 кв. м., разположено в сутерен на корпус А на триетажна</w:t>
      </w:r>
      <w:r w:rsidRPr="00F658FC">
        <w:rPr>
          <w:rFonts w:ascii="Times New Roman" w:eastAsia="Times New Roman" w:hAnsi="Times New Roman"/>
          <w:kern w:val="28"/>
          <w:sz w:val="24"/>
          <w:szCs w:val="24"/>
          <w:lang w:val="en-US"/>
        </w:rPr>
        <w:t xml:space="preserve"> монолитна сграда със сутерен, с идентификатор по КККР на гр. Русе 63427.6.241.1, граничещо на север със стълбище, на юг с дърводелска работилница, със застроена площ на цялата сграда – 655,00 кв. м, с предназначение – сграда за образование, с административен адрес: гр. Русе, ул. „Никола Табаков“ №4, описана в АПОС №7127/08.01.2014 г., предоставена за управление на ОУ „Никола Обретенов“, което се отдава под наем за ученически бюфет, с начална тръжна месечна наемна цена – 80,00 лв. (осемдесет лева) без включен ДДС.</w:t>
      </w:r>
    </w:p>
    <w:p w14:paraId="1BE91D8C" w14:textId="77777777" w:rsidR="00F658FC" w:rsidRPr="00F658FC" w:rsidRDefault="00F658FC" w:rsidP="00F658FC">
      <w:pPr>
        <w:spacing w:after="0" w:line="240" w:lineRule="auto"/>
        <w:ind w:firstLine="720"/>
        <w:jc w:val="both"/>
        <w:rPr>
          <w:rFonts w:ascii="Times New Roman" w:eastAsia="Times New Roman" w:hAnsi="Times New Roman"/>
          <w:kern w:val="28"/>
          <w:sz w:val="24"/>
          <w:szCs w:val="24"/>
          <w:lang w:val="en-US"/>
        </w:rPr>
      </w:pPr>
      <w:r w:rsidRPr="00F658FC">
        <w:rPr>
          <w:rFonts w:ascii="Times New Roman" w:eastAsia="Times New Roman" w:hAnsi="Times New Roman"/>
          <w:kern w:val="28"/>
          <w:sz w:val="24"/>
          <w:szCs w:val="24"/>
          <w:lang w:val="en-US"/>
        </w:rPr>
        <w:t xml:space="preserve">4. Дава съгласие да бъде проведен публичен търг с явно наддаване, за отдаване под наем за срок от пет години, </w:t>
      </w:r>
      <w:r w:rsidRPr="00F658FC">
        <w:rPr>
          <w:rFonts w:ascii="Times New Roman" w:eastAsiaTheme="minorHAnsi" w:hAnsi="Times New Roman"/>
          <w:color w:val="000000"/>
          <w:kern w:val="28"/>
          <w:sz w:val="24"/>
          <w:szCs w:val="24"/>
          <w:lang w:val="en-US"/>
        </w:rPr>
        <w:t xml:space="preserve">като стоматологичен кабинет, на помещение с площ 30,20 кв. м., разположено на първи етаж на триетажна монолитна сграда с идентификатор по КККР на гр. Русе 63427.2.2268.1, със застроена площ на цялата сграда – 1269,00 кв. м., с предназначение – сграда за образование, с административен адрес: гр. Русе, бул. „Цар </w:t>
      </w:r>
      <w:r w:rsidRPr="00F658FC">
        <w:rPr>
          <w:rFonts w:ascii="Times New Roman" w:eastAsiaTheme="minorHAnsi" w:hAnsi="Times New Roman"/>
          <w:color w:val="000000"/>
          <w:kern w:val="28"/>
          <w:sz w:val="24"/>
          <w:szCs w:val="24"/>
          <w:lang w:val="en-US"/>
        </w:rPr>
        <w:lastRenderedPageBreak/>
        <w:t xml:space="preserve">Освободител“ №117, описана в АПОС №7118/ 09.12.2013 г., предоставена за управление на </w:t>
      </w:r>
      <w:r w:rsidRPr="00F658FC">
        <w:rPr>
          <w:rFonts w:ascii="Times New Roman" w:eastAsiaTheme="minorHAnsi" w:hAnsi="Times New Roman"/>
          <w:color w:val="000000" w:themeColor="text1"/>
          <w:kern w:val="28"/>
          <w:sz w:val="24"/>
          <w:szCs w:val="24"/>
          <w:lang w:val="en-US"/>
        </w:rPr>
        <w:t xml:space="preserve">СУ „Йордан Йовков – гр. Русе, </w:t>
      </w:r>
      <w:r w:rsidRPr="00F658FC">
        <w:rPr>
          <w:rFonts w:ascii="Times New Roman" w:eastAsia="Times New Roman" w:hAnsi="Times New Roman"/>
          <w:color w:val="000000"/>
          <w:kern w:val="28"/>
          <w:sz w:val="24"/>
          <w:szCs w:val="24"/>
          <w:lang w:val="en-US"/>
        </w:rPr>
        <w:t xml:space="preserve">с начална тръжна месечна наемна цена – </w:t>
      </w:r>
      <w:r w:rsidRPr="00F658FC">
        <w:rPr>
          <w:rFonts w:ascii="Times New Roman" w:eastAsia="Times New Roman" w:hAnsi="Times New Roman"/>
          <w:color w:val="000000" w:themeColor="text1"/>
          <w:kern w:val="28"/>
          <w:sz w:val="24"/>
          <w:szCs w:val="24"/>
          <w:lang w:val="en-US"/>
        </w:rPr>
        <w:t>75,00 лв. (Седемдесет и пет лева)</w:t>
      </w:r>
      <w:r w:rsidRPr="00F658FC">
        <w:rPr>
          <w:rFonts w:ascii="Times New Roman" w:eastAsia="Times New Roman" w:hAnsi="Times New Roman"/>
          <w:color w:val="FF0000"/>
          <w:kern w:val="28"/>
          <w:sz w:val="24"/>
          <w:szCs w:val="24"/>
          <w:lang w:val="en-US"/>
        </w:rPr>
        <w:t xml:space="preserve"> </w:t>
      </w:r>
      <w:r w:rsidRPr="00F658FC">
        <w:rPr>
          <w:rFonts w:ascii="Times New Roman" w:eastAsia="Times New Roman" w:hAnsi="Times New Roman"/>
          <w:kern w:val="28"/>
          <w:sz w:val="24"/>
          <w:szCs w:val="24"/>
          <w:lang w:val="en-US"/>
        </w:rPr>
        <w:t>без включен ДДС.</w:t>
      </w:r>
    </w:p>
    <w:p w14:paraId="514D401A" w14:textId="129A17B0" w:rsidR="00D93171" w:rsidRPr="00F658FC" w:rsidRDefault="00D93171" w:rsidP="00F658FC">
      <w:pPr>
        <w:spacing w:line="256" w:lineRule="auto"/>
        <w:jc w:val="both"/>
        <w:rPr>
          <w:rFonts w:ascii="Times New Roman" w:eastAsiaTheme="minorHAnsi" w:hAnsi="Times New Roman"/>
          <w:lang w:val="en-US"/>
        </w:rPr>
      </w:pPr>
    </w:p>
    <w:p w14:paraId="4C8237CF" w14:textId="5B43C0EE" w:rsidR="00D93171" w:rsidRDefault="00D93171" w:rsidP="00A650E2">
      <w:pPr>
        <w:spacing w:after="0"/>
        <w:jc w:val="both"/>
        <w:rPr>
          <w:rFonts w:ascii="Times New Roman" w:hAnsi="Times New Roman"/>
          <w:b/>
          <w:sz w:val="24"/>
          <w:szCs w:val="24"/>
        </w:rPr>
      </w:pPr>
      <w:r>
        <w:rPr>
          <w:rFonts w:ascii="Times New Roman" w:hAnsi="Times New Roman"/>
          <w:b/>
          <w:sz w:val="24"/>
          <w:szCs w:val="24"/>
        </w:rPr>
        <w:t>Точка 25</w:t>
      </w:r>
    </w:p>
    <w:p w14:paraId="4E3FB489" w14:textId="77777777" w:rsidR="00D93171" w:rsidRPr="00D93171" w:rsidRDefault="00D93171" w:rsidP="00D93171">
      <w:pPr>
        <w:pStyle w:val="a7"/>
        <w:spacing w:after="0"/>
        <w:ind w:left="0"/>
        <w:jc w:val="both"/>
        <w:rPr>
          <w:rFonts w:ascii="Times New Roman" w:hAnsi="Times New Roman" w:cs="Times New Roman"/>
          <w:b/>
          <w:bCs/>
          <w:sz w:val="24"/>
          <w:szCs w:val="24"/>
        </w:rPr>
      </w:pPr>
      <w:r w:rsidRPr="00D93171">
        <w:rPr>
          <w:rFonts w:ascii="Times New Roman" w:hAnsi="Times New Roman" w:cs="Times New Roman"/>
          <w:b/>
          <w:bCs/>
          <w:sz w:val="24"/>
          <w:szCs w:val="24"/>
        </w:rPr>
        <w:t>К.л. № 149 Провеждане на публичен търг с явно наддаване за отдаване под наем на имот – частна общинска собственост</w:t>
      </w:r>
    </w:p>
    <w:p w14:paraId="3E0A2C6C" w14:textId="78D12DBF" w:rsidR="00D93171" w:rsidRDefault="00D93171" w:rsidP="00A650E2">
      <w:pPr>
        <w:spacing w:after="0"/>
        <w:jc w:val="both"/>
        <w:rPr>
          <w:rFonts w:ascii="Times New Roman" w:hAnsi="Times New Roman"/>
          <w:b/>
          <w:sz w:val="24"/>
          <w:szCs w:val="24"/>
        </w:rPr>
      </w:pPr>
    </w:p>
    <w:p w14:paraId="0BD4EFE7" w14:textId="6C7DA0D7" w:rsidR="00D93171" w:rsidRPr="006F7E1A" w:rsidRDefault="00D93171" w:rsidP="00A650E2">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sidRPr="006F7E1A">
        <w:rPr>
          <w:rFonts w:ascii="Times New Roman" w:hAnsi="Times New Roman"/>
          <w:bCs/>
          <w:sz w:val="24"/>
          <w:szCs w:val="24"/>
        </w:rPr>
        <w:t>Златомира Стефанова.</w:t>
      </w:r>
    </w:p>
    <w:p w14:paraId="1C278C86" w14:textId="59A1835F" w:rsidR="00BB56EB" w:rsidRPr="006F7E1A" w:rsidRDefault="00D93171" w:rsidP="00700C82">
      <w:pPr>
        <w:spacing w:after="0"/>
        <w:jc w:val="both"/>
        <w:rPr>
          <w:rFonts w:ascii="Times New Roman" w:hAnsi="Times New Roman"/>
          <w:b/>
          <w:sz w:val="24"/>
          <w:szCs w:val="24"/>
        </w:rPr>
      </w:pPr>
      <w:r>
        <w:rPr>
          <w:rFonts w:ascii="Times New Roman" w:hAnsi="Times New Roman"/>
          <w:b/>
          <w:sz w:val="24"/>
          <w:szCs w:val="24"/>
        </w:rPr>
        <w:tab/>
        <w:t>Г-жа Златомира Стефанова:</w:t>
      </w:r>
      <w:r w:rsidR="006F7E1A">
        <w:rPr>
          <w:rFonts w:ascii="Times New Roman" w:hAnsi="Times New Roman"/>
          <w:b/>
          <w:sz w:val="24"/>
          <w:szCs w:val="24"/>
        </w:rPr>
        <w:t xml:space="preserve"> </w:t>
      </w:r>
      <w:r w:rsidR="006F7E1A">
        <w:rPr>
          <w:rFonts w:ascii="Times New Roman" w:hAnsi="Times New Roman"/>
          <w:bCs/>
          <w:sz w:val="24"/>
          <w:szCs w:val="24"/>
        </w:rPr>
        <w:t>Благодаря, г</w:t>
      </w:r>
      <w:r w:rsidR="00BB56EB" w:rsidRPr="00BB56EB">
        <w:rPr>
          <w:rFonts w:ascii="Times New Roman" w:hAnsi="Times New Roman"/>
          <w:bCs/>
          <w:sz w:val="24"/>
          <w:szCs w:val="24"/>
        </w:rPr>
        <w:t xml:space="preserve">осподин </w:t>
      </w:r>
      <w:r w:rsidR="006F7E1A">
        <w:rPr>
          <w:rFonts w:ascii="Times New Roman" w:hAnsi="Times New Roman"/>
          <w:bCs/>
          <w:sz w:val="24"/>
          <w:szCs w:val="24"/>
        </w:rPr>
        <w:t>П</w:t>
      </w:r>
      <w:r w:rsidR="00BB56EB" w:rsidRPr="00BB56EB">
        <w:rPr>
          <w:rFonts w:ascii="Times New Roman" w:hAnsi="Times New Roman"/>
          <w:bCs/>
          <w:sz w:val="24"/>
          <w:szCs w:val="24"/>
        </w:rPr>
        <w:t>редседател</w:t>
      </w:r>
      <w:r w:rsidR="006F7E1A">
        <w:rPr>
          <w:rFonts w:ascii="Times New Roman" w:hAnsi="Times New Roman"/>
          <w:bCs/>
          <w:sz w:val="24"/>
          <w:szCs w:val="24"/>
        </w:rPr>
        <w:t>. О</w:t>
      </w:r>
      <w:r w:rsidR="00BB56EB" w:rsidRPr="00BB56EB">
        <w:rPr>
          <w:rFonts w:ascii="Times New Roman" w:hAnsi="Times New Roman"/>
          <w:bCs/>
          <w:sz w:val="24"/>
          <w:szCs w:val="24"/>
        </w:rPr>
        <w:t xml:space="preserve">бщина Русе е собственик на поземлен имот с идентификатор, който ви е изброен по контролният лист на булевард </w:t>
      </w:r>
      <w:r w:rsidR="006F7E1A">
        <w:rPr>
          <w:rFonts w:ascii="Times New Roman" w:hAnsi="Times New Roman"/>
          <w:bCs/>
          <w:sz w:val="24"/>
          <w:szCs w:val="24"/>
        </w:rPr>
        <w:t>„</w:t>
      </w:r>
      <w:r w:rsidR="00BB56EB" w:rsidRPr="00BB56EB">
        <w:rPr>
          <w:rFonts w:ascii="Times New Roman" w:hAnsi="Times New Roman"/>
          <w:bCs/>
          <w:sz w:val="24"/>
          <w:szCs w:val="24"/>
        </w:rPr>
        <w:t>България</w:t>
      </w:r>
      <w:r w:rsidR="006F7E1A">
        <w:rPr>
          <w:rFonts w:ascii="Times New Roman" w:hAnsi="Times New Roman"/>
          <w:bCs/>
          <w:sz w:val="24"/>
          <w:szCs w:val="24"/>
        </w:rPr>
        <w:t xml:space="preserve">“ </w:t>
      </w:r>
      <w:r w:rsidR="00BB56EB" w:rsidRPr="00BB56EB">
        <w:rPr>
          <w:rFonts w:ascii="Times New Roman" w:hAnsi="Times New Roman"/>
          <w:bCs/>
          <w:sz w:val="24"/>
          <w:szCs w:val="24"/>
        </w:rPr>
        <w:t>292 с обща площ 45</w:t>
      </w:r>
      <w:r w:rsidR="006F7E1A">
        <w:rPr>
          <w:rFonts w:ascii="Times New Roman" w:hAnsi="Times New Roman"/>
          <w:bCs/>
          <w:sz w:val="24"/>
          <w:szCs w:val="24"/>
        </w:rPr>
        <w:t xml:space="preserve"> </w:t>
      </w:r>
      <w:r w:rsidR="00BB56EB" w:rsidRPr="00BB56EB">
        <w:rPr>
          <w:rFonts w:ascii="Times New Roman" w:hAnsi="Times New Roman"/>
          <w:bCs/>
          <w:sz w:val="24"/>
          <w:szCs w:val="24"/>
        </w:rPr>
        <w:t>172 квадрата</w:t>
      </w:r>
      <w:r w:rsidR="006F7E1A">
        <w:rPr>
          <w:rFonts w:ascii="Times New Roman" w:hAnsi="Times New Roman"/>
          <w:bCs/>
          <w:sz w:val="24"/>
          <w:szCs w:val="24"/>
        </w:rPr>
        <w:t xml:space="preserve">. В </w:t>
      </w:r>
      <w:r w:rsidR="00BB56EB" w:rsidRPr="00BB56EB">
        <w:rPr>
          <w:rFonts w:ascii="Times New Roman" w:hAnsi="Times New Roman"/>
          <w:bCs/>
          <w:sz w:val="24"/>
          <w:szCs w:val="24"/>
        </w:rPr>
        <w:t>имота</w:t>
      </w:r>
      <w:r w:rsidR="006F7E1A">
        <w:rPr>
          <w:rFonts w:ascii="Times New Roman" w:hAnsi="Times New Roman"/>
          <w:bCs/>
          <w:sz w:val="24"/>
          <w:szCs w:val="24"/>
        </w:rPr>
        <w:t xml:space="preserve"> е </w:t>
      </w:r>
      <w:r w:rsidR="00BB56EB" w:rsidRPr="00BB56EB">
        <w:rPr>
          <w:rFonts w:ascii="Times New Roman" w:hAnsi="Times New Roman"/>
          <w:bCs/>
          <w:sz w:val="24"/>
          <w:szCs w:val="24"/>
        </w:rPr>
        <w:t>изграден буферен паркинг за тежкотоварни автомобили, санитарни преместваеми</w:t>
      </w:r>
      <w:r w:rsidR="006F7E1A">
        <w:rPr>
          <w:rFonts w:ascii="Times New Roman" w:hAnsi="Times New Roman"/>
          <w:bCs/>
          <w:sz w:val="24"/>
          <w:szCs w:val="24"/>
        </w:rPr>
        <w:t xml:space="preserve"> </w:t>
      </w:r>
      <w:r w:rsidR="00BB56EB" w:rsidRPr="00BB56EB">
        <w:rPr>
          <w:rFonts w:ascii="Times New Roman" w:hAnsi="Times New Roman"/>
          <w:bCs/>
          <w:sz w:val="24"/>
          <w:szCs w:val="24"/>
        </w:rPr>
        <w:t>контейнери и</w:t>
      </w:r>
      <w:r w:rsidR="006F7E1A">
        <w:rPr>
          <w:rFonts w:ascii="Times New Roman" w:hAnsi="Times New Roman"/>
          <w:bCs/>
          <w:sz w:val="24"/>
          <w:szCs w:val="24"/>
        </w:rPr>
        <w:t xml:space="preserve"> два</w:t>
      </w:r>
      <w:r w:rsidR="00BB56EB" w:rsidRPr="00BB56EB">
        <w:rPr>
          <w:rFonts w:ascii="Times New Roman" w:hAnsi="Times New Roman"/>
          <w:bCs/>
          <w:sz w:val="24"/>
          <w:szCs w:val="24"/>
        </w:rPr>
        <w:t xml:space="preserve"> павилиона за охрана</w:t>
      </w:r>
      <w:r w:rsidR="00DC7C67">
        <w:rPr>
          <w:rFonts w:ascii="Times New Roman" w:hAnsi="Times New Roman"/>
          <w:bCs/>
          <w:sz w:val="24"/>
          <w:szCs w:val="24"/>
        </w:rPr>
        <w:t>. В</w:t>
      </w:r>
      <w:r w:rsidR="00BB56EB" w:rsidRPr="00BB56EB">
        <w:rPr>
          <w:rFonts w:ascii="Times New Roman" w:hAnsi="Times New Roman"/>
          <w:bCs/>
          <w:sz w:val="24"/>
          <w:szCs w:val="24"/>
        </w:rPr>
        <w:t>ъведеният в експлоатация буферен паркинг</w:t>
      </w:r>
      <w:r w:rsidR="00DC7C67">
        <w:rPr>
          <w:rFonts w:ascii="Times New Roman" w:hAnsi="Times New Roman"/>
          <w:bCs/>
          <w:sz w:val="24"/>
          <w:szCs w:val="24"/>
        </w:rPr>
        <w:t xml:space="preserve"> е </w:t>
      </w:r>
      <w:r w:rsidR="00BB56EB" w:rsidRPr="00BB56EB">
        <w:rPr>
          <w:rFonts w:ascii="Times New Roman" w:hAnsi="Times New Roman"/>
          <w:bCs/>
          <w:sz w:val="24"/>
          <w:szCs w:val="24"/>
        </w:rPr>
        <w:t>с капацитет 75 паркоместа за тежкотоварни автомобили, като с изграждането му е предвидено съоръжението да способства да облекчи трафика на тежкотоварните автомобили, които изчакват преминаването си към</w:t>
      </w:r>
      <w:r w:rsidR="00DC7C67">
        <w:rPr>
          <w:rFonts w:ascii="Times New Roman" w:hAnsi="Times New Roman"/>
          <w:bCs/>
          <w:sz w:val="24"/>
          <w:szCs w:val="24"/>
        </w:rPr>
        <w:t xml:space="preserve"> ГКПП „</w:t>
      </w:r>
      <w:r w:rsidR="00BB56EB" w:rsidRPr="00BB56EB">
        <w:rPr>
          <w:rFonts w:ascii="Times New Roman" w:hAnsi="Times New Roman"/>
          <w:bCs/>
          <w:sz w:val="24"/>
          <w:szCs w:val="24"/>
        </w:rPr>
        <w:t>Дунав мост</w:t>
      </w:r>
      <w:r w:rsidR="00DC7C67">
        <w:rPr>
          <w:rFonts w:ascii="Times New Roman" w:hAnsi="Times New Roman"/>
          <w:bCs/>
          <w:sz w:val="24"/>
          <w:szCs w:val="24"/>
        </w:rPr>
        <w:t xml:space="preserve">“ </w:t>
      </w:r>
      <w:r w:rsidR="00BB56EB" w:rsidRPr="00BB56EB">
        <w:rPr>
          <w:rFonts w:ascii="Times New Roman" w:hAnsi="Times New Roman"/>
          <w:bCs/>
          <w:sz w:val="24"/>
          <w:szCs w:val="24"/>
        </w:rPr>
        <w:t>чрез създаване на обособено място за паркиране и престой</w:t>
      </w:r>
      <w:r w:rsidR="00DC7C67">
        <w:rPr>
          <w:rFonts w:ascii="Times New Roman" w:hAnsi="Times New Roman"/>
          <w:bCs/>
          <w:sz w:val="24"/>
          <w:szCs w:val="24"/>
        </w:rPr>
        <w:t>. Н</w:t>
      </w:r>
      <w:r w:rsidR="00BB56EB" w:rsidRPr="00BB56EB">
        <w:rPr>
          <w:rFonts w:ascii="Times New Roman" w:hAnsi="Times New Roman"/>
          <w:bCs/>
          <w:sz w:val="24"/>
          <w:szCs w:val="24"/>
        </w:rPr>
        <w:t>а територията на Русе функционират вече 5 подобни съоръжения, като на</w:t>
      </w:r>
      <w:r w:rsidR="00DC7C67">
        <w:rPr>
          <w:rFonts w:ascii="Times New Roman" w:hAnsi="Times New Roman"/>
          <w:bCs/>
          <w:sz w:val="24"/>
          <w:szCs w:val="24"/>
        </w:rPr>
        <w:t xml:space="preserve"> </w:t>
      </w:r>
      <w:r w:rsidR="00BB56EB" w:rsidRPr="00BB56EB">
        <w:rPr>
          <w:rFonts w:ascii="Times New Roman" w:hAnsi="Times New Roman"/>
          <w:bCs/>
          <w:sz w:val="24"/>
          <w:szCs w:val="24"/>
        </w:rPr>
        <w:t>настоящия момент опашките от тежкотоварни автомобили, разположени по републиканския път</w:t>
      </w:r>
      <w:r w:rsidR="00DC7C67">
        <w:rPr>
          <w:rFonts w:ascii="Times New Roman" w:hAnsi="Times New Roman"/>
          <w:bCs/>
          <w:sz w:val="24"/>
          <w:szCs w:val="24"/>
        </w:rPr>
        <w:t xml:space="preserve"> </w:t>
      </w:r>
      <w:r w:rsidR="00BB56EB" w:rsidRPr="00BB56EB">
        <w:rPr>
          <w:rFonts w:ascii="Times New Roman" w:hAnsi="Times New Roman"/>
          <w:bCs/>
          <w:sz w:val="24"/>
          <w:szCs w:val="24"/>
        </w:rPr>
        <w:t>са все по</w:t>
      </w:r>
      <w:r w:rsidR="00DC7C67">
        <w:rPr>
          <w:rFonts w:ascii="Times New Roman" w:hAnsi="Times New Roman"/>
          <w:bCs/>
          <w:sz w:val="24"/>
          <w:szCs w:val="24"/>
        </w:rPr>
        <w:t>-</w:t>
      </w:r>
      <w:r w:rsidR="00BB56EB" w:rsidRPr="00BB56EB">
        <w:rPr>
          <w:rFonts w:ascii="Times New Roman" w:hAnsi="Times New Roman"/>
          <w:bCs/>
          <w:sz w:val="24"/>
          <w:szCs w:val="24"/>
        </w:rPr>
        <w:t>редки. Това, което предлагаме на общинския съвет, съобразно експертната оценка, която сме изготвили през месец</w:t>
      </w:r>
      <w:r w:rsidR="00DC7C67">
        <w:rPr>
          <w:rFonts w:ascii="Times New Roman" w:hAnsi="Times New Roman"/>
          <w:bCs/>
          <w:sz w:val="24"/>
          <w:szCs w:val="24"/>
        </w:rPr>
        <w:t xml:space="preserve"> февруари, к</w:t>
      </w:r>
      <w:r w:rsidR="00BB56EB" w:rsidRPr="00BB56EB">
        <w:rPr>
          <w:rFonts w:ascii="Times New Roman" w:hAnsi="Times New Roman"/>
          <w:bCs/>
          <w:sz w:val="24"/>
          <w:szCs w:val="24"/>
        </w:rPr>
        <w:t>оято е изготвена от независим оценител</w:t>
      </w:r>
      <w:r w:rsidR="000D1107">
        <w:rPr>
          <w:rFonts w:ascii="Times New Roman" w:hAnsi="Times New Roman"/>
          <w:bCs/>
          <w:sz w:val="24"/>
          <w:szCs w:val="24"/>
        </w:rPr>
        <w:t xml:space="preserve">, </w:t>
      </w:r>
      <w:r w:rsidR="00BB56EB" w:rsidRPr="00BB56EB">
        <w:rPr>
          <w:rFonts w:ascii="Times New Roman" w:hAnsi="Times New Roman"/>
          <w:bCs/>
          <w:sz w:val="24"/>
          <w:szCs w:val="24"/>
        </w:rPr>
        <w:t xml:space="preserve">вписан в </w:t>
      </w:r>
      <w:r w:rsidR="000D1107">
        <w:rPr>
          <w:rFonts w:ascii="Times New Roman" w:hAnsi="Times New Roman"/>
          <w:bCs/>
          <w:sz w:val="24"/>
          <w:szCs w:val="24"/>
        </w:rPr>
        <w:t>К</w:t>
      </w:r>
      <w:r w:rsidR="00BB56EB" w:rsidRPr="00BB56EB">
        <w:rPr>
          <w:rFonts w:ascii="Times New Roman" w:hAnsi="Times New Roman"/>
          <w:bCs/>
          <w:sz w:val="24"/>
          <w:szCs w:val="24"/>
        </w:rPr>
        <w:t>амарата на независимите оценители в България</w:t>
      </w:r>
      <w:r w:rsidR="000D1107">
        <w:rPr>
          <w:rFonts w:ascii="Times New Roman" w:hAnsi="Times New Roman"/>
          <w:bCs/>
          <w:sz w:val="24"/>
          <w:szCs w:val="24"/>
        </w:rPr>
        <w:t>, п</w:t>
      </w:r>
      <w:r w:rsidR="00BB56EB" w:rsidRPr="00BB56EB">
        <w:rPr>
          <w:rFonts w:ascii="Times New Roman" w:hAnsi="Times New Roman"/>
          <w:bCs/>
          <w:sz w:val="24"/>
          <w:szCs w:val="24"/>
        </w:rPr>
        <w:t>азарната наемна стойност на месец за описаното съоръжение при отдаване под наем</w:t>
      </w:r>
      <w:r w:rsidR="000D1107">
        <w:rPr>
          <w:rFonts w:ascii="Times New Roman" w:hAnsi="Times New Roman"/>
          <w:bCs/>
          <w:sz w:val="24"/>
          <w:szCs w:val="24"/>
        </w:rPr>
        <w:t>,</w:t>
      </w:r>
      <w:r w:rsidR="00BB56EB" w:rsidRPr="00BB56EB">
        <w:rPr>
          <w:rFonts w:ascii="Times New Roman" w:hAnsi="Times New Roman"/>
          <w:bCs/>
          <w:sz w:val="24"/>
          <w:szCs w:val="24"/>
        </w:rPr>
        <w:t xml:space="preserve"> съобразно предназначението му да бъде</w:t>
      </w:r>
      <w:r w:rsidR="000D1107">
        <w:rPr>
          <w:rFonts w:ascii="Times New Roman" w:hAnsi="Times New Roman"/>
          <w:bCs/>
          <w:sz w:val="24"/>
          <w:szCs w:val="24"/>
        </w:rPr>
        <w:t xml:space="preserve"> </w:t>
      </w:r>
      <w:r w:rsidR="00BB56EB" w:rsidRPr="00BB56EB">
        <w:rPr>
          <w:rFonts w:ascii="Times New Roman" w:hAnsi="Times New Roman"/>
          <w:bCs/>
          <w:sz w:val="24"/>
          <w:szCs w:val="24"/>
        </w:rPr>
        <w:t>15</w:t>
      </w:r>
      <w:r w:rsidR="000D1107">
        <w:rPr>
          <w:rFonts w:ascii="Times New Roman" w:hAnsi="Times New Roman"/>
          <w:bCs/>
          <w:sz w:val="24"/>
          <w:szCs w:val="24"/>
        </w:rPr>
        <w:t xml:space="preserve"> </w:t>
      </w:r>
      <w:r w:rsidR="00BB56EB" w:rsidRPr="00BB56EB">
        <w:rPr>
          <w:rFonts w:ascii="Times New Roman" w:hAnsi="Times New Roman"/>
          <w:bCs/>
          <w:sz w:val="24"/>
          <w:szCs w:val="24"/>
        </w:rPr>
        <w:t xml:space="preserve">090 </w:t>
      </w:r>
      <w:r w:rsidR="000D1107">
        <w:rPr>
          <w:rFonts w:ascii="Times New Roman" w:hAnsi="Times New Roman"/>
          <w:bCs/>
          <w:sz w:val="24"/>
          <w:szCs w:val="24"/>
        </w:rPr>
        <w:t xml:space="preserve">лева </w:t>
      </w:r>
      <w:r w:rsidR="00BB56EB" w:rsidRPr="00BB56EB">
        <w:rPr>
          <w:rFonts w:ascii="Times New Roman" w:hAnsi="Times New Roman"/>
          <w:bCs/>
          <w:sz w:val="24"/>
          <w:szCs w:val="24"/>
        </w:rPr>
        <w:t>без включен</w:t>
      </w:r>
      <w:r w:rsidR="000D1107">
        <w:rPr>
          <w:rFonts w:ascii="Times New Roman" w:hAnsi="Times New Roman"/>
          <w:bCs/>
          <w:sz w:val="24"/>
          <w:szCs w:val="24"/>
        </w:rPr>
        <w:t xml:space="preserve"> ДДС</w:t>
      </w:r>
      <w:r w:rsidR="00E9193F">
        <w:rPr>
          <w:rFonts w:ascii="Times New Roman" w:hAnsi="Times New Roman"/>
          <w:bCs/>
          <w:sz w:val="24"/>
          <w:szCs w:val="24"/>
        </w:rPr>
        <w:t xml:space="preserve"> н</w:t>
      </w:r>
      <w:r w:rsidR="00BB56EB" w:rsidRPr="00BB56EB">
        <w:rPr>
          <w:rFonts w:ascii="Times New Roman" w:hAnsi="Times New Roman"/>
          <w:bCs/>
          <w:sz w:val="24"/>
          <w:szCs w:val="24"/>
        </w:rPr>
        <w:t>а месец. Благодаря ви.</w:t>
      </w:r>
    </w:p>
    <w:p w14:paraId="6063FD9F" w14:textId="77777777" w:rsidR="001367B3" w:rsidRDefault="001367B3" w:rsidP="00700C82">
      <w:pPr>
        <w:spacing w:after="0"/>
        <w:jc w:val="both"/>
        <w:rPr>
          <w:rFonts w:ascii="Times New Roman" w:hAnsi="Times New Roman"/>
          <w:bCs/>
          <w:sz w:val="24"/>
          <w:szCs w:val="24"/>
        </w:rPr>
      </w:pPr>
      <w:r>
        <w:rPr>
          <w:rFonts w:ascii="Times New Roman" w:hAnsi="Times New Roman"/>
          <w:bCs/>
          <w:sz w:val="24"/>
          <w:szCs w:val="24"/>
        </w:rPr>
        <w:tab/>
      </w:r>
      <w:r w:rsidRPr="00700C82">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Заявка за изказване,</w:t>
      </w:r>
      <w:r>
        <w:rPr>
          <w:rFonts w:ascii="Times New Roman" w:hAnsi="Times New Roman"/>
          <w:bCs/>
          <w:sz w:val="24"/>
          <w:szCs w:val="24"/>
        </w:rPr>
        <w:t xml:space="preserve"> Д</w:t>
      </w:r>
      <w:r w:rsidR="00BB56EB" w:rsidRPr="00BB56EB">
        <w:rPr>
          <w:rFonts w:ascii="Times New Roman" w:hAnsi="Times New Roman"/>
          <w:bCs/>
          <w:sz w:val="24"/>
          <w:szCs w:val="24"/>
        </w:rPr>
        <w:t>еян</w:t>
      </w:r>
      <w:r>
        <w:rPr>
          <w:rFonts w:ascii="Times New Roman" w:hAnsi="Times New Roman"/>
          <w:bCs/>
          <w:sz w:val="24"/>
          <w:szCs w:val="24"/>
        </w:rPr>
        <w:t xml:space="preserve"> Г</w:t>
      </w:r>
      <w:r w:rsidR="00BB56EB" w:rsidRPr="00BB56EB">
        <w:rPr>
          <w:rFonts w:ascii="Times New Roman" w:hAnsi="Times New Roman"/>
          <w:bCs/>
          <w:sz w:val="24"/>
          <w:szCs w:val="24"/>
        </w:rPr>
        <w:t>ерасимов.</w:t>
      </w:r>
    </w:p>
    <w:p w14:paraId="4636F86F" w14:textId="29F6ADC4" w:rsidR="00BB56EB" w:rsidRPr="00BB56EB" w:rsidRDefault="001367B3" w:rsidP="001E0592">
      <w:pPr>
        <w:spacing w:after="0"/>
        <w:jc w:val="both"/>
        <w:rPr>
          <w:rFonts w:ascii="Times New Roman" w:hAnsi="Times New Roman"/>
          <w:bCs/>
          <w:sz w:val="24"/>
          <w:szCs w:val="24"/>
        </w:rPr>
      </w:pPr>
      <w:r>
        <w:rPr>
          <w:rFonts w:ascii="Times New Roman" w:hAnsi="Times New Roman"/>
          <w:bCs/>
          <w:sz w:val="24"/>
          <w:szCs w:val="24"/>
        </w:rPr>
        <w:tab/>
      </w:r>
      <w:r w:rsidRPr="00700C82">
        <w:rPr>
          <w:rFonts w:ascii="Times New Roman" w:hAnsi="Times New Roman"/>
          <w:b/>
          <w:sz w:val="24"/>
          <w:szCs w:val="24"/>
        </w:rPr>
        <w:t>Г-н Деян Герасимов:</w:t>
      </w:r>
      <w:r>
        <w:rPr>
          <w:rFonts w:ascii="Times New Roman" w:hAnsi="Times New Roman"/>
          <w:bCs/>
          <w:sz w:val="24"/>
          <w:szCs w:val="24"/>
        </w:rPr>
        <w:t xml:space="preserve"> </w:t>
      </w:r>
      <w:r w:rsidR="00BB56EB" w:rsidRPr="00BB56EB">
        <w:rPr>
          <w:rFonts w:ascii="Times New Roman" w:hAnsi="Times New Roman"/>
          <w:bCs/>
          <w:sz w:val="24"/>
          <w:szCs w:val="24"/>
        </w:rPr>
        <w:t xml:space="preserve">Благодаря </w:t>
      </w:r>
      <w:r>
        <w:rPr>
          <w:rFonts w:ascii="Times New Roman" w:hAnsi="Times New Roman"/>
          <w:bCs/>
          <w:sz w:val="24"/>
          <w:szCs w:val="24"/>
        </w:rPr>
        <w:t>В</w:t>
      </w:r>
      <w:r w:rsidR="00BB56EB" w:rsidRPr="00BB56EB">
        <w:rPr>
          <w:rFonts w:ascii="Times New Roman" w:hAnsi="Times New Roman"/>
          <w:bCs/>
          <w:sz w:val="24"/>
          <w:szCs w:val="24"/>
        </w:rPr>
        <w:t xml:space="preserve">и,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господин </w:t>
      </w:r>
      <w:r w:rsidR="00700C82">
        <w:rPr>
          <w:rFonts w:ascii="Times New Roman" w:hAnsi="Times New Roman"/>
          <w:bCs/>
          <w:sz w:val="24"/>
          <w:szCs w:val="24"/>
        </w:rPr>
        <w:t>К</w:t>
      </w:r>
      <w:r w:rsidR="00BB56EB" w:rsidRPr="00BB56EB">
        <w:rPr>
          <w:rFonts w:ascii="Times New Roman" w:hAnsi="Times New Roman"/>
          <w:bCs/>
          <w:sz w:val="24"/>
          <w:szCs w:val="24"/>
        </w:rPr>
        <w:t>мет, уважаеми колеги</w:t>
      </w:r>
      <w:r w:rsidR="00700C82">
        <w:rPr>
          <w:rFonts w:ascii="Times New Roman" w:hAnsi="Times New Roman"/>
          <w:bCs/>
          <w:sz w:val="24"/>
          <w:szCs w:val="24"/>
        </w:rPr>
        <w:t xml:space="preserve">, </w:t>
      </w:r>
      <w:r w:rsidR="00BB56EB" w:rsidRPr="00BB56EB">
        <w:rPr>
          <w:rFonts w:ascii="Times New Roman" w:hAnsi="Times New Roman"/>
          <w:bCs/>
          <w:sz w:val="24"/>
          <w:szCs w:val="24"/>
        </w:rPr>
        <w:t>представители на медиите и граждани</w:t>
      </w:r>
      <w:r w:rsidR="00700C82">
        <w:rPr>
          <w:rFonts w:ascii="Times New Roman" w:hAnsi="Times New Roman"/>
          <w:bCs/>
          <w:sz w:val="24"/>
          <w:szCs w:val="24"/>
        </w:rPr>
        <w:t>. Т</w:t>
      </w:r>
      <w:r w:rsidR="00BB56EB" w:rsidRPr="00BB56EB">
        <w:rPr>
          <w:rFonts w:ascii="Times New Roman" w:hAnsi="Times New Roman"/>
          <w:bCs/>
          <w:sz w:val="24"/>
          <w:szCs w:val="24"/>
        </w:rPr>
        <w:t>ози контролен лист предизвика горещи диспути в икономическа комисия</w:t>
      </w:r>
      <w:r w:rsidR="00700C82">
        <w:rPr>
          <w:rFonts w:ascii="Times New Roman" w:hAnsi="Times New Roman"/>
          <w:bCs/>
          <w:sz w:val="24"/>
          <w:szCs w:val="24"/>
        </w:rPr>
        <w:t xml:space="preserve">, </w:t>
      </w:r>
      <w:r w:rsidR="00BB56EB" w:rsidRPr="00BB56EB">
        <w:rPr>
          <w:rFonts w:ascii="Times New Roman" w:hAnsi="Times New Roman"/>
          <w:bCs/>
          <w:sz w:val="24"/>
          <w:szCs w:val="24"/>
        </w:rPr>
        <w:t>поради</w:t>
      </w:r>
      <w:r w:rsidR="00700C82">
        <w:rPr>
          <w:rFonts w:ascii="Times New Roman" w:hAnsi="Times New Roman"/>
          <w:bCs/>
          <w:sz w:val="24"/>
          <w:szCs w:val="24"/>
        </w:rPr>
        <w:t xml:space="preserve"> една </w:t>
      </w:r>
      <w:r w:rsidR="00BB56EB" w:rsidRPr="00BB56EB">
        <w:rPr>
          <w:rFonts w:ascii="Times New Roman" w:hAnsi="Times New Roman"/>
          <w:bCs/>
          <w:sz w:val="24"/>
          <w:szCs w:val="24"/>
        </w:rPr>
        <w:t>проста причина</w:t>
      </w:r>
      <w:r w:rsidR="00700C82">
        <w:rPr>
          <w:rFonts w:ascii="Times New Roman" w:hAnsi="Times New Roman"/>
          <w:bCs/>
          <w:sz w:val="24"/>
          <w:szCs w:val="24"/>
        </w:rPr>
        <w:t>. В</w:t>
      </w:r>
      <w:r w:rsidR="00BB56EB" w:rsidRPr="00BB56EB">
        <w:rPr>
          <w:rFonts w:ascii="Times New Roman" w:hAnsi="Times New Roman"/>
          <w:bCs/>
          <w:sz w:val="24"/>
          <w:szCs w:val="24"/>
        </w:rPr>
        <w:t>ъзникнаха много въпроси и почти на никой от тях администрацията не успя да отговори, което наложи</w:t>
      </w:r>
      <w:r w:rsidR="006B64AF">
        <w:rPr>
          <w:rFonts w:ascii="Times New Roman" w:hAnsi="Times New Roman"/>
          <w:bCs/>
          <w:sz w:val="24"/>
          <w:szCs w:val="24"/>
        </w:rPr>
        <w:t xml:space="preserve"> п</w:t>
      </w:r>
      <w:r w:rsidR="00BB56EB" w:rsidRPr="00BB56EB">
        <w:rPr>
          <w:rFonts w:ascii="Times New Roman" w:hAnsi="Times New Roman"/>
          <w:bCs/>
          <w:sz w:val="24"/>
          <w:szCs w:val="24"/>
        </w:rPr>
        <w:t>осещението на място по предложение на председателя на комисията на тир паркинга</w:t>
      </w:r>
      <w:r w:rsidR="006B64AF">
        <w:rPr>
          <w:rFonts w:ascii="Times New Roman" w:hAnsi="Times New Roman"/>
          <w:bCs/>
          <w:sz w:val="24"/>
          <w:szCs w:val="24"/>
        </w:rPr>
        <w:t>, з</w:t>
      </w:r>
      <w:r w:rsidR="00BB56EB" w:rsidRPr="00BB56EB">
        <w:rPr>
          <w:rFonts w:ascii="Times New Roman" w:hAnsi="Times New Roman"/>
          <w:bCs/>
          <w:sz w:val="24"/>
          <w:szCs w:val="24"/>
        </w:rPr>
        <w:t>а да се запознаят общинските съветници. Всички вие получихте тази покана с фактическата обстановка на място.</w:t>
      </w:r>
      <w:r w:rsidR="006B64AF">
        <w:rPr>
          <w:rFonts w:ascii="Times New Roman" w:hAnsi="Times New Roman"/>
          <w:bCs/>
          <w:sz w:val="24"/>
          <w:szCs w:val="24"/>
        </w:rPr>
        <w:t xml:space="preserve"> З</w:t>
      </w:r>
      <w:r w:rsidR="00BB56EB" w:rsidRPr="00BB56EB">
        <w:rPr>
          <w:rFonts w:ascii="Times New Roman" w:hAnsi="Times New Roman"/>
          <w:bCs/>
          <w:sz w:val="24"/>
          <w:szCs w:val="24"/>
        </w:rPr>
        <w:t>а съжаление посещението там предизвика още повече въпроси, вместо да отговори на тях, защото от администрацията не счетоха за необходимо да</w:t>
      </w:r>
      <w:r w:rsidR="006B64AF">
        <w:rPr>
          <w:rFonts w:ascii="Times New Roman" w:hAnsi="Times New Roman"/>
          <w:bCs/>
          <w:sz w:val="24"/>
          <w:szCs w:val="24"/>
        </w:rPr>
        <w:t xml:space="preserve"> </w:t>
      </w:r>
      <w:r w:rsidR="00BB56EB" w:rsidRPr="00BB56EB">
        <w:rPr>
          <w:rFonts w:ascii="Times New Roman" w:hAnsi="Times New Roman"/>
          <w:bCs/>
          <w:sz w:val="24"/>
          <w:szCs w:val="24"/>
        </w:rPr>
        <w:t>дойде някой на място, който да н</w:t>
      </w:r>
      <w:r w:rsidR="006B64AF">
        <w:rPr>
          <w:rFonts w:ascii="Times New Roman" w:hAnsi="Times New Roman"/>
          <w:bCs/>
          <w:sz w:val="24"/>
          <w:szCs w:val="24"/>
        </w:rPr>
        <w:t>и</w:t>
      </w:r>
      <w:r w:rsidR="00BB56EB" w:rsidRPr="00BB56EB">
        <w:rPr>
          <w:rFonts w:ascii="Times New Roman" w:hAnsi="Times New Roman"/>
          <w:bCs/>
          <w:sz w:val="24"/>
          <w:szCs w:val="24"/>
        </w:rPr>
        <w:t xml:space="preserve"> отговори на тях. Затова </w:t>
      </w:r>
      <w:r w:rsidR="00C00CC3">
        <w:rPr>
          <w:rFonts w:ascii="Times New Roman" w:hAnsi="Times New Roman"/>
          <w:bCs/>
          <w:sz w:val="24"/>
          <w:szCs w:val="24"/>
        </w:rPr>
        <w:t xml:space="preserve">аз </w:t>
      </w:r>
      <w:r w:rsidR="00BB56EB" w:rsidRPr="00BB56EB">
        <w:rPr>
          <w:rFonts w:ascii="Times New Roman" w:hAnsi="Times New Roman"/>
          <w:bCs/>
          <w:sz w:val="24"/>
          <w:szCs w:val="24"/>
        </w:rPr>
        <w:t>съм си позволил сега да направя р</w:t>
      </w:r>
      <w:r w:rsidR="00C00CC3">
        <w:rPr>
          <w:rFonts w:ascii="Times New Roman" w:hAnsi="Times New Roman"/>
          <w:bCs/>
          <w:sz w:val="24"/>
          <w:szCs w:val="24"/>
        </w:rPr>
        <w:t xml:space="preserve">езюме на </w:t>
      </w:r>
      <w:r w:rsidR="00BB56EB" w:rsidRPr="00BB56EB">
        <w:rPr>
          <w:rFonts w:ascii="Times New Roman" w:hAnsi="Times New Roman"/>
          <w:bCs/>
          <w:sz w:val="24"/>
          <w:szCs w:val="24"/>
        </w:rPr>
        <w:t xml:space="preserve">въпросите и ще помоля да включите материала, който съм подготвил към администрацията, тъй като се надявам, че днес от тази трибуна ще може да ни бъде отговорено на въпросите. Защо за изграждане на общинския буферен паркинг не е използвано лицето на имота откъм булевард </w:t>
      </w:r>
      <w:r w:rsidR="00C00CC3">
        <w:rPr>
          <w:rFonts w:ascii="Times New Roman" w:hAnsi="Times New Roman"/>
          <w:bCs/>
          <w:sz w:val="24"/>
          <w:szCs w:val="24"/>
        </w:rPr>
        <w:t>„</w:t>
      </w:r>
      <w:r w:rsidR="00BB56EB" w:rsidRPr="00BB56EB">
        <w:rPr>
          <w:rFonts w:ascii="Times New Roman" w:hAnsi="Times New Roman"/>
          <w:bCs/>
          <w:sz w:val="24"/>
          <w:szCs w:val="24"/>
        </w:rPr>
        <w:t>България</w:t>
      </w:r>
      <w:r w:rsidR="00C00CC3">
        <w:rPr>
          <w:rFonts w:ascii="Times New Roman" w:hAnsi="Times New Roman"/>
          <w:bCs/>
          <w:sz w:val="24"/>
          <w:szCs w:val="24"/>
        </w:rPr>
        <w:t>“</w:t>
      </w:r>
      <w:r w:rsidR="00BB56EB" w:rsidRPr="00BB56EB">
        <w:rPr>
          <w:rFonts w:ascii="Times New Roman" w:hAnsi="Times New Roman"/>
          <w:bCs/>
          <w:sz w:val="24"/>
          <w:szCs w:val="24"/>
        </w:rPr>
        <w:t>, което би улеснило съществено достъпа до него?</w:t>
      </w:r>
      <w:r w:rsidR="00013BC5">
        <w:rPr>
          <w:rFonts w:ascii="Times New Roman" w:hAnsi="Times New Roman"/>
          <w:bCs/>
          <w:sz w:val="24"/>
          <w:szCs w:val="24"/>
        </w:rPr>
        <w:t xml:space="preserve"> </w:t>
      </w:r>
      <w:r w:rsidR="00BB56EB" w:rsidRPr="00BB56EB">
        <w:rPr>
          <w:rFonts w:ascii="Times New Roman" w:hAnsi="Times New Roman"/>
          <w:bCs/>
          <w:sz w:val="24"/>
          <w:szCs w:val="24"/>
        </w:rPr>
        <w:t>Изградена ли е самостоятелната пътна инфраструктура за достъп на тирове до паркинга? В периода до въвеждане в експлоатация на общинския буферен паркинг, използван ли е той за паркиране на тирове? Защо пред входа на паркинга е разчертана маркировка и са предвидени паркоместа, които да го запушват</w:t>
      </w:r>
      <w:r w:rsidR="00013BC5">
        <w:rPr>
          <w:rFonts w:ascii="Times New Roman" w:hAnsi="Times New Roman"/>
          <w:bCs/>
          <w:sz w:val="24"/>
          <w:szCs w:val="24"/>
        </w:rPr>
        <w:t xml:space="preserve">? </w:t>
      </w:r>
      <w:r w:rsidR="00BB56EB" w:rsidRPr="00BB56EB">
        <w:rPr>
          <w:rFonts w:ascii="Times New Roman" w:hAnsi="Times New Roman"/>
          <w:bCs/>
          <w:sz w:val="24"/>
          <w:szCs w:val="24"/>
        </w:rPr>
        <w:t>Защо маркировката е полагана няколко пъти, а оградата на паркинга е рязана и заварявана</w:t>
      </w:r>
      <w:r w:rsidR="00013BC5">
        <w:rPr>
          <w:rFonts w:ascii="Times New Roman" w:hAnsi="Times New Roman"/>
          <w:bCs/>
          <w:sz w:val="24"/>
          <w:szCs w:val="24"/>
        </w:rPr>
        <w:t xml:space="preserve">? </w:t>
      </w:r>
      <w:r w:rsidR="00BB56EB" w:rsidRPr="00BB56EB">
        <w:rPr>
          <w:rFonts w:ascii="Times New Roman" w:hAnsi="Times New Roman"/>
          <w:bCs/>
          <w:sz w:val="24"/>
          <w:szCs w:val="24"/>
        </w:rPr>
        <w:t>Защо липсва ограда между общинския и частния паркинг? Защо маркировката следва логически тази на съседния частен</w:t>
      </w:r>
      <w:r w:rsidR="00013BC5">
        <w:rPr>
          <w:rFonts w:ascii="Times New Roman" w:hAnsi="Times New Roman"/>
          <w:bCs/>
          <w:sz w:val="24"/>
          <w:szCs w:val="24"/>
        </w:rPr>
        <w:t xml:space="preserve"> </w:t>
      </w:r>
      <w:r w:rsidR="00BB56EB" w:rsidRPr="00BB56EB">
        <w:rPr>
          <w:rFonts w:ascii="Times New Roman" w:hAnsi="Times New Roman"/>
          <w:bCs/>
          <w:sz w:val="24"/>
          <w:szCs w:val="24"/>
        </w:rPr>
        <w:t>паркинг, при положение, че те нямат нищо общо</w:t>
      </w:r>
      <w:r w:rsidR="00013BC5">
        <w:rPr>
          <w:rFonts w:ascii="Times New Roman" w:hAnsi="Times New Roman"/>
          <w:bCs/>
          <w:sz w:val="24"/>
          <w:szCs w:val="24"/>
        </w:rPr>
        <w:t>?</w:t>
      </w:r>
      <w:r w:rsidR="00E65FAF">
        <w:rPr>
          <w:rFonts w:ascii="Times New Roman" w:hAnsi="Times New Roman"/>
          <w:bCs/>
          <w:sz w:val="24"/>
          <w:szCs w:val="24"/>
        </w:rPr>
        <w:t xml:space="preserve"> </w:t>
      </w:r>
      <w:r w:rsidR="00BB56EB" w:rsidRPr="00BB56EB">
        <w:rPr>
          <w:rFonts w:ascii="Times New Roman" w:hAnsi="Times New Roman"/>
          <w:bCs/>
          <w:sz w:val="24"/>
          <w:szCs w:val="24"/>
        </w:rPr>
        <w:t xml:space="preserve">В експертната оценка, която </w:t>
      </w:r>
      <w:r w:rsidR="00BB56EB" w:rsidRPr="00BB56EB">
        <w:rPr>
          <w:rFonts w:ascii="Times New Roman" w:hAnsi="Times New Roman"/>
          <w:bCs/>
          <w:sz w:val="24"/>
          <w:szCs w:val="24"/>
        </w:rPr>
        <w:lastRenderedPageBreak/>
        <w:t>получихме като допълнителен материал, е посочено, че на територията на паркинга са изградени 2 броя санитарни преместваеми контейнери и 1 брой павилион за охрана, които липсваха при посещението на постоянната комисия по икономика. Къде се намират въпросните съоръжения, които са задължителна част от техническата спецификация</w:t>
      </w:r>
      <w:r w:rsidR="00464834">
        <w:rPr>
          <w:rFonts w:ascii="Times New Roman" w:hAnsi="Times New Roman"/>
          <w:bCs/>
          <w:sz w:val="24"/>
          <w:szCs w:val="24"/>
        </w:rPr>
        <w:t xml:space="preserve"> и </w:t>
      </w:r>
      <w:r w:rsidR="00BB56EB" w:rsidRPr="00BB56EB">
        <w:rPr>
          <w:rFonts w:ascii="Times New Roman" w:hAnsi="Times New Roman"/>
          <w:bCs/>
          <w:sz w:val="24"/>
          <w:szCs w:val="24"/>
        </w:rPr>
        <w:t>предмет на договора за изпълнение</w:t>
      </w:r>
      <w:r w:rsidR="00464834">
        <w:rPr>
          <w:rFonts w:ascii="Times New Roman" w:hAnsi="Times New Roman"/>
          <w:bCs/>
          <w:sz w:val="24"/>
          <w:szCs w:val="24"/>
        </w:rPr>
        <w:t>?</w:t>
      </w:r>
      <w:r w:rsidR="00E65FAF">
        <w:rPr>
          <w:rFonts w:ascii="Times New Roman" w:hAnsi="Times New Roman"/>
          <w:bCs/>
          <w:sz w:val="24"/>
          <w:szCs w:val="24"/>
        </w:rPr>
        <w:t xml:space="preserve"> </w:t>
      </w:r>
      <w:r w:rsidR="00BB56EB" w:rsidRPr="00BB56EB">
        <w:rPr>
          <w:rFonts w:ascii="Times New Roman" w:hAnsi="Times New Roman"/>
          <w:bCs/>
          <w:sz w:val="24"/>
          <w:szCs w:val="24"/>
        </w:rPr>
        <w:t xml:space="preserve">Защо след като по проект е предвидено общинския буферен паркинг да се стопанисва и управлява от </w:t>
      </w:r>
      <w:r w:rsidR="00464834">
        <w:rPr>
          <w:rFonts w:ascii="Times New Roman" w:hAnsi="Times New Roman"/>
          <w:bCs/>
          <w:sz w:val="24"/>
          <w:szCs w:val="24"/>
        </w:rPr>
        <w:t>О</w:t>
      </w:r>
      <w:r w:rsidR="00BB56EB" w:rsidRPr="00BB56EB">
        <w:rPr>
          <w:rFonts w:ascii="Times New Roman" w:hAnsi="Times New Roman"/>
          <w:bCs/>
          <w:sz w:val="24"/>
          <w:szCs w:val="24"/>
        </w:rPr>
        <w:t xml:space="preserve">бщина Русе, се предлага процедура за отдаване под наем? Какво наложи двойното увеличение на цената, определена от </w:t>
      </w:r>
      <w:r w:rsidR="00464834">
        <w:rPr>
          <w:rFonts w:ascii="Times New Roman" w:hAnsi="Times New Roman"/>
          <w:bCs/>
          <w:sz w:val="24"/>
          <w:szCs w:val="24"/>
        </w:rPr>
        <w:t>О</w:t>
      </w:r>
      <w:r w:rsidR="00BB56EB" w:rsidRPr="00BB56EB">
        <w:rPr>
          <w:rFonts w:ascii="Times New Roman" w:hAnsi="Times New Roman"/>
          <w:bCs/>
          <w:sz w:val="24"/>
          <w:szCs w:val="24"/>
        </w:rPr>
        <w:t>бщина Русе за изграждането на</w:t>
      </w:r>
      <w:r w:rsidR="00464834">
        <w:rPr>
          <w:rFonts w:ascii="Times New Roman" w:hAnsi="Times New Roman"/>
          <w:bCs/>
          <w:sz w:val="24"/>
          <w:szCs w:val="24"/>
        </w:rPr>
        <w:t xml:space="preserve"> двата </w:t>
      </w:r>
      <w:r w:rsidR="00BB56EB" w:rsidRPr="00BB56EB">
        <w:rPr>
          <w:rFonts w:ascii="Times New Roman" w:hAnsi="Times New Roman"/>
          <w:bCs/>
          <w:sz w:val="24"/>
          <w:szCs w:val="24"/>
        </w:rPr>
        <w:t>съседни паркинга</w:t>
      </w:r>
      <w:r w:rsidR="00464834">
        <w:rPr>
          <w:rFonts w:ascii="Times New Roman" w:hAnsi="Times New Roman"/>
          <w:bCs/>
          <w:sz w:val="24"/>
          <w:szCs w:val="24"/>
        </w:rPr>
        <w:t xml:space="preserve">? В </w:t>
      </w:r>
      <w:r w:rsidR="00BB56EB" w:rsidRPr="00BB56EB">
        <w:rPr>
          <w:rFonts w:ascii="Times New Roman" w:hAnsi="Times New Roman"/>
          <w:bCs/>
          <w:sz w:val="24"/>
          <w:szCs w:val="24"/>
        </w:rPr>
        <w:t xml:space="preserve">случая с оперирания </w:t>
      </w:r>
      <w:r w:rsidR="00464834">
        <w:rPr>
          <w:rFonts w:ascii="Times New Roman" w:hAnsi="Times New Roman"/>
          <w:bCs/>
          <w:sz w:val="24"/>
          <w:szCs w:val="24"/>
        </w:rPr>
        <w:t>„Т</w:t>
      </w:r>
      <w:r w:rsidR="00BB56EB" w:rsidRPr="00BB56EB">
        <w:rPr>
          <w:rFonts w:ascii="Times New Roman" w:hAnsi="Times New Roman"/>
          <w:bCs/>
          <w:sz w:val="24"/>
          <w:szCs w:val="24"/>
        </w:rPr>
        <w:t>ир паркинг Русе</w:t>
      </w:r>
      <w:r w:rsidR="00464834">
        <w:rPr>
          <w:rFonts w:ascii="Times New Roman" w:hAnsi="Times New Roman"/>
          <w:bCs/>
          <w:sz w:val="24"/>
          <w:szCs w:val="24"/>
        </w:rPr>
        <w:t xml:space="preserve">“ </w:t>
      </w:r>
      <w:r w:rsidR="00BB56EB" w:rsidRPr="00BB56EB">
        <w:rPr>
          <w:rFonts w:ascii="Times New Roman" w:hAnsi="Times New Roman"/>
          <w:bCs/>
          <w:sz w:val="24"/>
          <w:szCs w:val="24"/>
        </w:rPr>
        <w:t>цената въ</w:t>
      </w:r>
      <w:r w:rsidR="00E65FAF">
        <w:rPr>
          <w:rFonts w:ascii="Times New Roman" w:hAnsi="Times New Roman"/>
          <w:bCs/>
          <w:sz w:val="24"/>
          <w:szCs w:val="24"/>
        </w:rPr>
        <w:t xml:space="preserve">злиза на </w:t>
      </w:r>
      <w:r w:rsidR="00BB56EB" w:rsidRPr="00BB56EB">
        <w:rPr>
          <w:rFonts w:ascii="Times New Roman" w:hAnsi="Times New Roman"/>
          <w:bCs/>
          <w:sz w:val="24"/>
          <w:szCs w:val="24"/>
        </w:rPr>
        <w:t>около</w:t>
      </w:r>
      <w:r w:rsidR="00E65FAF">
        <w:rPr>
          <w:rFonts w:ascii="Times New Roman" w:hAnsi="Times New Roman"/>
          <w:bCs/>
          <w:sz w:val="24"/>
          <w:szCs w:val="24"/>
        </w:rPr>
        <w:t xml:space="preserve"> </w:t>
      </w:r>
      <w:r w:rsidR="00BB56EB" w:rsidRPr="00BB56EB">
        <w:rPr>
          <w:rFonts w:ascii="Times New Roman" w:hAnsi="Times New Roman"/>
          <w:bCs/>
          <w:sz w:val="24"/>
          <w:szCs w:val="24"/>
        </w:rPr>
        <w:t>158</w:t>
      </w:r>
      <w:r w:rsidR="00E65FAF">
        <w:rPr>
          <w:rFonts w:ascii="Times New Roman" w:hAnsi="Times New Roman"/>
          <w:bCs/>
          <w:sz w:val="24"/>
          <w:szCs w:val="24"/>
        </w:rPr>
        <w:t xml:space="preserve"> </w:t>
      </w:r>
      <w:r w:rsidR="00BB56EB" w:rsidRPr="00BB56EB">
        <w:rPr>
          <w:rFonts w:ascii="Times New Roman" w:hAnsi="Times New Roman"/>
          <w:bCs/>
          <w:sz w:val="24"/>
          <w:szCs w:val="24"/>
        </w:rPr>
        <w:t xml:space="preserve">000 </w:t>
      </w:r>
      <w:r w:rsidR="00E65FAF">
        <w:rPr>
          <w:rFonts w:ascii="Times New Roman" w:hAnsi="Times New Roman"/>
          <w:bCs/>
          <w:sz w:val="24"/>
          <w:szCs w:val="24"/>
        </w:rPr>
        <w:t xml:space="preserve">лева </w:t>
      </w:r>
      <w:r w:rsidR="00BB56EB" w:rsidRPr="00BB56EB">
        <w:rPr>
          <w:rFonts w:ascii="Times New Roman" w:hAnsi="Times New Roman"/>
          <w:bCs/>
          <w:sz w:val="24"/>
          <w:szCs w:val="24"/>
        </w:rPr>
        <w:t>за декар, а за общинския</w:t>
      </w:r>
      <w:r w:rsidR="00E65FAF">
        <w:rPr>
          <w:rFonts w:ascii="Times New Roman" w:hAnsi="Times New Roman"/>
          <w:bCs/>
          <w:sz w:val="24"/>
          <w:szCs w:val="24"/>
        </w:rPr>
        <w:t xml:space="preserve"> н</w:t>
      </w:r>
      <w:r w:rsidR="00BB56EB" w:rsidRPr="00BB56EB">
        <w:rPr>
          <w:rFonts w:ascii="Times New Roman" w:hAnsi="Times New Roman"/>
          <w:bCs/>
          <w:sz w:val="24"/>
          <w:szCs w:val="24"/>
        </w:rPr>
        <w:t>а близо</w:t>
      </w:r>
      <w:r w:rsidR="00E65FAF">
        <w:rPr>
          <w:rFonts w:ascii="Times New Roman" w:hAnsi="Times New Roman"/>
          <w:bCs/>
          <w:sz w:val="24"/>
          <w:szCs w:val="24"/>
        </w:rPr>
        <w:t xml:space="preserve"> </w:t>
      </w:r>
      <w:r w:rsidR="00BB56EB" w:rsidRPr="00BB56EB">
        <w:rPr>
          <w:rFonts w:ascii="Times New Roman" w:hAnsi="Times New Roman"/>
          <w:bCs/>
          <w:sz w:val="24"/>
          <w:szCs w:val="24"/>
        </w:rPr>
        <w:t>320</w:t>
      </w:r>
      <w:r w:rsidR="00E65FAF">
        <w:rPr>
          <w:rFonts w:ascii="Times New Roman" w:hAnsi="Times New Roman"/>
          <w:bCs/>
          <w:sz w:val="24"/>
          <w:szCs w:val="24"/>
        </w:rPr>
        <w:t> </w:t>
      </w:r>
      <w:r w:rsidR="00BB56EB" w:rsidRPr="00BB56EB">
        <w:rPr>
          <w:rFonts w:ascii="Times New Roman" w:hAnsi="Times New Roman"/>
          <w:bCs/>
          <w:sz w:val="24"/>
          <w:szCs w:val="24"/>
        </w:rPr>
        <w:t>000</w:t>
      </w:r>
      <w:r w:rsidR="00E65FAF">
        <w:rPr>
          <w:rFonts w:ascii="Times New Roman" w:hAnsi="Times New Roman"/>
          <w:bCs/>
          <w:sz w:val="24"/>
          <w:szCs w:val="24"/>
        </w:rPr>
        <w:t xml:space="preserve"> лева </w:t>
      </w:r>
      <w:r w:rsidR="00BB56EB" w:rsidRPr="00BB56EB">
        <w:rPr>
          <w:rFonts w:ascii="Times New Roman" w:hAnsi="Times New Roman"/>
          <w:bCs/>
          <w:sz w:val="24"/>
          <w:szCs w:val="24"/>
        </w:rPr>
        <w:t>за декар</w:t>
      </w:r>
      <w:r w:rsidR="00E65FAF">
        <w:rPr>
          <w:rFonts w:ascii="Times New Roman" w:hAnsi="Times New Roman"/>
          <w:bCs/>
          <w:sz w:val="24"/>
          <w:szCs w:val="24"/>
        </w:rPr>
        <w:t>. О</w:t>
      </w:r>
      <w:r w:rsidR="00BB56EB" w:rsidRPr="00BB56EB">
        <w:rPr>
          <w:rFonts w:ascii="Times New Roman" w:hAnsi="Times New Roman"/>
          <w:bCs/>
          <w:sz w:val="24"/>
          <w:szCs w:val="24"/>
        </w:rPr>
        <w:t>бщина Русе</w:t>
      </w:r>
      <w:r w:rsidR="00E65FAF">
        <w:rPr>
          <w:rFonts w:ascii="Times New Roman" w:hAnsi="Times New Roman"/>
          <w:bCs/>
          <w:sz w:val="24"/>
          <w:szCs w:val="24"/>
        </w:rPr>
        <w:t xml:space="preserve"> д</w:t>
      </w:r>
      <w:r w:rsidR="00BB56EB" w:rsidRPr="00BB56EB">
        <w:rPr>
          <w:rFonts w:ascii="Times New Roman" w:hAnsi="Times New Roman"/>
          <w:bCs/>
          <w:sz w:val="24"/>
          <w:szCs w:val="24"/>
        </w:rPr>
        <w:t xml:space="preserve">авала ли е съгласие за поставяне на логото на общината на обслужващия пункт на </w:t>
      </w:r>
      <w:r w:rsidR="001F5061">
        <w:rPr>
          <w:rFonts w:ascii="Times New Roman" w:hAnsi="Times New Roman"/>
          <w:bCs/>
          <w:sz w:val="24"/>
          <w:szCs w:val="24"/>
        </w:rPr>
        <w:t>„Т</w:t>
      </w:r>
      <w:r w:rsidR="00BB56EB" w:rsidRPr="00BB56EB">
        <w:rPr>
          <w:rFonts w:ascii="Times New Roman" w:hAnsi="Times New Roman"/>
          <w:bCs/>
          <w:sz w:val="24"/>
          <w:szCs w:val="24"/>
        </w:rPr>
        <w:t>ир паркинг Русе</w:t>
      </w:r>
      <w:r w:rsidR="001F5061">
        <w:rPr>
          <w:rFonts w:ascii="Times New Roman" w:hAnsi="Times New Roman"/>
          <w:bCs/>
          <w:sz w:val="24"/>
          <w:szCs w:val="24"/>
        </w:rPr>
        <w:t xml:space="preserve">“ </w:t>
      </w:r>
      <w:r w:rsidR="00BB56EB" w:rsidRPr="00BB56EB">
        <w:rPr>
          <w:rFonts w:ascii="Times New Roman" w:hAnsi="Times New Roman"/>
          <w:bCs/>
          <w:sz w:val="24"/>
          <w:szCs w:val="24"/>
        </w:rPr>
        <w:t>и кога е стартирала проверката за незаконен строеж на територията на настоящия общински буферен паркинг? Какво е установено и кога е прекратена? Установен ли е извършител и какви административно</w:t>
      </w:r>
      <w:r w:rsidR="001F5061">
        <w:rPr>
          <w:rFonts w:ascii="Times New Roman" w:hAnsi="Times New Roman"/>
          <w:bCs/>
          <w:sz w:val="24"/>
          <w:szCs w:val="24"/>
        </w:rPr>
        <w:t>-</w:t>
      </w:r>
      <w:r w:rsidR="00BB56EB" w:rsidRPr="00BB56EB">
        <w:rPr>
          <w:rFonts w:ascii="Times New Roman" w:hAnsi="Times New Roman"/>
          <w:bCs/>
          <w:sz w:val="24"/>
          <w:szCs w:val="24"/>
        </w:rPr>
        <w:t xml:space="preserve">наказателни мерки са предприети от страна на </w:t>
      </w:r>
      <w:r w:rsidR="001F5061">
        <w:rPr>
          <w:rFonts w:ascii="Times New Roman" w:hAnsi="Times New Roman"/>
          <w:bCs/>
          <w:sz w:val="24"/>
          <w:szCs w:val="24"/>
        </w:rPr>
        <w:t>О</w:t>
      </w:r>
      <w:r w:rsidR="00BB56EB" w:rsidRPr="00BB56EB">
        <w:rPr>
          <w:rFonts w:ascii="Times New Roman" w:hAnsi="Times New Roman"/>
          <w:bCs/>
          <w:sz w:val="24"/>
          <w:szCs w:val="24"/>
        </w:rPr>
        <w:t xml:space="preserve">бщина Русе? Благодаря ви. Имам няколко екземпляра, господин </w:t>
      </w:r>
      <w:r w:rsidR="000820AF">
        <w:rPr>
          <w:rFonts w:ascii="Times New Roman" w:hAnsi="Times New Roman"/>
          <w:bCs/>
          <w:sz w:val="24"/>
          <w:szCs w:val="24"/>
        </w:rPr>
        <w:t>М</w:t>
      </w:r>
      <w:r w:rsidR="00BB56EB" w:rsidRPr="00BB56EB">
        <w:rPr>
          <w:rFonts w:ascii="Times New Roman" w:hAnsi="Times New Roman"/>
          <w:bCs/>
          <w:sz w:val="24"/>
          <w:szCs w:val="24"/>
        </w:rPr>
        <w:t>илков, няма нужда да записвате</w:t>
      </w:r>
      <w:r w:rsidR="000820AF">
        <w:rPr>
          <w:rFonts w:ascii="Times New Roman" w:hAnsi="Times New Roman"/>
          <w:bCs/>
          <w:sz w:val="24"/>
          <w:szCs w:val="24"/>
        </w:rPr>
        <w:t>. Ще В</w:t>
      </w:r>
      <w:r w:rsidR="00BB56EB" w:rsidRPr="00BB56EB">
        <w:rPr>
          <w:rFonts w:ascii="Times New Roman" w:hAnsi="Times New Roman"/>
          <w:bCs/>
          <w:sz w:val="24"/>
          <w:szCs w:val="24"/>
        </w:rPr>
        <w:t>и предоставя.</w:t>
      </w:r>
    </w:p>
    <w:p w14:paraId="5F4ACB5F" w14:textId="59B02E55" w:rsidR="00BB56EB" w:rsidRDefault="000820AF" w:rsidP="001E0592">
      <w:pPr>
        <w:spacing w:after="0"/>
        <w:jc w:val="both"/>
        <w:rPr>
          <w:rFonts w:ascii="Times New Roman" w:hAnsi="Times New Roman"/>
          <w:bCs/>
          <w:sz w:val="24"/>
          <w:szCs w:val="24"/>
        </w:rPr>
      </w:pPr>
      <w:r>
        <w:rPr>
          <w:rFonts w:ascii="Times New Roman" w:hAnsi="Times New Roman"/>
          <w:bCs/>
          <w:sz w:val="24"/>
          <w:szCs w:val="24"/>
        </w:rPr>
        <w:tab/>
      </w:r>
      <w:r w:rsidRPr="001E0592">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 xml:space="preserve">Изказване от </w:t>
      </w:r>
      <w:r>
        <w:rPr>
          <w:rFonts w:ascii="Times New Roman" w:hAnsi="Times New Roman"/>
          <w:bCs/>
          <w:sz w:val="24"/>
          <w:szCs w:val="24"/>
        </w:rPr>
        <w:t>Е</w:t>
      </w:r>
      <w:r w:rsidR="00BB56EB" w:rsidRPr="00BB56EB">
        <w:rPr>
          <w:rFonts w:ascii="Times New Roman" w:hAnsi="Times New Roman"/>
          <w:bCs/>
          <w:sz w:val="24"/>
          <w:szCs w:val="24"/>
        </w:rPr>
        <w:t xml:space="preserve">леонора </w:t>
      </w:r>
      <w:r w:rsidR="001E0592">
        <w:rPr>
          <w:rFonts w:ascii="Times New Roman" w:hAnsi="Times New Roman"/>
          <w:bCs/>
          <w:sz w:val="24"/>
          <w:szCs w:val="24"/>
        </w:rPr>
        <w:t>Н</w:t>
      </w:r>
      <w:r w:rsidR="00BB56EB" w:rsidRPr="00BB56EB">
        <w:rPr>
          <w:rFonts w:ascii="Times New Roman" w:hAnsi="Times New Roman"/>
          <w:bCs/>
          <w:sz w:val="24"/>
          <w:szCs w:val="24"/>
        </w:rPr>
        <w:t>иколова.</w:t>
      </w:r>
    </w:p>
    <w:p w14:paraId="34A48090" w14:textId="0F17CA9C" w:rsidR="00BB56EB" w:rsidRPr="00BB56EB" w:rsidRDefault="001E0592" w:rsidP="004E6190">
      <w:pPr>
        <w:spacing w:after="0"/>
        <w:jc w:val="both"/>
        <w:rPr>
          <w:rFonts w:ascii="Times New Roman" w:hAnsi="Times New Roman"/>
          <w:bCs/>
          <w:sz w:val="24"/>
          <w:szCs w:val="24"/>
        </w:rPr>
      </w:pPr>
      <w:r>
        <w:rPr>
          <w:rFonts w:ascii="Times New Roman" w:hAnsi="Times New Roman"/>
          <w:bCs/>
          <w:sz w:val="24"/>
          <w:szCs w:val="24"/>
        </w:rPr>
        <w:tab/>
      </w:r>
      <w:r w:rsidRPr="001E0592">
        <w:rPr>
          <w:rFonts w:ascii="Times New Roman" w:hAnsi="Times New Roman"/>
          <w:b/>
          <w:sz w:val="24"/>
          <w:szCs w:val="24"/>
        </w:rPr>
        <w:t>Г-жа Елеонора Николова:</w:t>
      </w:r>
      <w:r>
        <w:rPr>
          <w:rFonts w:ascii="Times New Roman" w:hAnsi="Times New Roman"/>
          <w:bCs/>
          <w:sz w:val="24"/>
          <w:szCs w:val="24"/>
        </w:rPr>
        <w:t xml:space="preserve"> </w:t>
      </w:r>
      <w:r w:rsidR="00BB56EB" w:rsidRPr="00BB56EB">
        <w:rPr>
          <w:rFonts w:ascii="Times New Roman" w:hAnsi="Times New Roman"/>
          <w:bCs/>
          <w:sz w:val="24"/>
          <w:szCs w:val="24"/>
        </w:rPr>
        <w:t xml:space="preserve">Уважаеми господин </w:t>
      </w:r>
      <w:r>
        <w:rPr>
          <w:rFonts w:ascii="Times New Roman" w:hAnsi="Times New Roman"/>
          <w:bCs/>
          <w:sz w:val="24"/>
          <w:szCs w:val="24"/>
        </w:rPr>
        <w:t>П</w:t>
      </w:r>
      <w:r w:rsidR="00BB56EB" w:rsidRPr="00BB56EB">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BB56EB" w:rsidRPr="00BB56EB">
        <w:rPr>
          <w:rFonts w:ascii="Times New Roman" w:hAnsi="Times New Roman"/>
          <w:bCs/>
          <w:sz w:val="24"/>
          <w:szCs w:val="24"/>
        </w:rPr>
        <w:t>мет, уважаеми колеги. Не само в икономическата комисия</w:t>
      </w:r>
      <w:r>
        <w:rPr>
          <w:rFonts w:ascii="Times New Roman" w:hAnsi="Times New Roman"/>
          <w:bCs/>
          <w:sz w:val="24"/>
          <w:szCs w:val="24"/>
        </w:rPr>
        <w:t xml:space="preserve">, </w:t>
      </w:r>
      <w:r w:rsidR="00BB56EB" w:rsidRPr="00BB56EB">
        <w:rPr>
          <w:rFonts w:ascii="Times New Roman" w:hAnsi="Times New Roman"/>
          <w:bCs/>
          <w:sz w:val="24"/>
          <w:szCs w:val="24"/>
        </w:rPr>
        <w:t>в комисията по</w:t>
      </w:r>
      <w:r>
        <w:rPr>
          <w:rFonts w:ascii="Times New Roman" w:hAnsi="Times New Roman"/>
          <w:bCs/>
          <w:sz w:val="24"/>
          <w:szCs w:val="24"/>
        </w:rPr>
        <w:t xml:space="preserve"> ЗОРС </w:t>
      </w:r>
      <w:r w:rsidR="00BB56EB" w:rsidRPr="00BB56EB">
        <w:rPr>
          <w:rFonts w:ascii="Times New Roman" w:hAnsi="Times New Roman"/>
          <w:bCs/>
          <w:sz w:val="24"/>
          <w:szCs w:val="24"/>
        </w:rPr>
        <w:t>ние бяхме изненадани с това предложение, което много скромно беше отразено в дневния ред</w:t>
      </w:r>
      <w:r w:rsidR="00B35A95">
        <w:rPr>
          <w:rFonts w:ascii="Times New Roman" w:hAnsi="Times New Roman"/>
          <w:bCs/>
          <w:sz w:val="24"/>
          <w:szCs w:val="24"/>
        </w:rPr>
        <w:t xml:space="preserve">, </w:t>
      </w:r>
      <w:r w:rsidR="00BB56EB" w:rsidRPr="00BB56EB">
        <w:rPr>
          <w:rFonts w:ascii="Times New Roman" w:hAnsi="Times New Roman"/>
          <w:bCs/>
          <w:sz w:val="24"/>
          <w:szCs w:val="24"/>
        </w:rPr>
        <w:t xml:space="preserve">като отдаване под наем на общински имот </w:t>
      </w:r>
      <w:r w:rsidR="00B353BD">
        <w:rPr>
          <w:rFonts w:ascii="Times New Roman" w:hAnsi="Times New Roman"/>
          <w:bCs/>
          <w:sz w:val="24"/>
          <w:szCs w:val="24"/>
        </w:rPr>
        <w:t xml:space="preserve">и </w:t>
      </w:r>
      <w:r w:rsidR="00BB56EB" w:rsidRPr="00BB56EB">
        <w:rPr>
          <w:rFonts w:ascii="Times New Roman" w:hAnsi="Times New Roman"/>
          <w:bCs/>
          <w:sz w:val="24"/>
          <w:szCs w:val="24"/>
        </w:rPr>
        <w:t>не беше пояснено точно какъв имот ще отдаваме под наем. Така</w:t>
      </w:r>
      <w:r w:rsidR="00B353BD">
        <w:rPr>
          <w:rFonts w:ascii="Times New Roman" w:hAnsi="Times New Roman"/>
          <w:bCs/>
          <w:sz w:val="24"/>
          <w:szCs w:val="24"/>
        </w:rPr>
        <w:t xml:space="preserve">, </w:t>
      </w:r>
      <w:r w:rsidR="00BB56EB" w:rsidRPr="00BB56EB">
        <w:rPr>
          <w:rFonts w:ascii="Times New Roman" w:hAnsi="Times New Roman"/>
          <w:bCs/>
          <w:sz w:val="24"/>
          <w:szCs w:val="24"/>
        </w:rPr>
        <w:t xml:space="preserve">аз използвам повода да припомня на господин </w:t>
      </w:r>
      <w:r w:rsidR="00B353BD">
        <w:rPr>
          <w:rFonts w:ascii="Times New Roman" w:hAnsi="Times New Roman"/>
          <w:bCs/>
          <w:sz w:val="24"/>
          <w:szCs w:val="24"/>
        </w:rPr>
        <w:t>К</w:t>
      </w:r>
      <w:r w:rsidR="00BB56EB" w:rsidRPr="00BB56EB">
        <w:rPr>
          <w:rFonts w:ascii="Times New Roman" w:hAnsi="Times New Roman"/>
          <w:bCs/>
          <w:sz w:val="24"/>
          <w:szCs w:val="24"/>
        </w:rPr>
        <w:t>мета обстоятелството, че той има двоен стандарт по отношение на начина, по който се управляват съществени</w:t>
      </w:r>
      <w:r w:rsidR="00B353BD">
        <w:rPr>
          <w:rFonts w:ascii="Times New Roman" w:hAnsi="Times New Roman"/>
          <w:bCs/>
          <w:sz w:val="24"/>
          <w:szCs w:val="24"/>
        </w:rPr>
        <w:t xml:space="preserve"> о</w:t>
      </w:r>
      <w:r w:rsidR="00BB56EB" w:rsidRPr="00BB56EB">
        <w:rPr>
          <w:rFonts w:ascii="Times New Roman" w:hAnsi="Times New Roman"/>
          <w:bCs/>
          <w:sz w:val="24"/>
          <w:szCs w:val="24"/>
        </w:rPr>
        <w:t>бщински дейности</w:t>
      </w:r>
      <w:r w:rsidR="00B353BD">
        <w:rPr>
          <w:rFonts w:ascii="Times New Roman" w:hAnsi="Times New Roman"/>
          <w:bCs/>
          <w:sz w:val="24"/>
          <w:szCs w:val="24"/>
        </w:rPr>
        <w:t>. О</w:t>
      </w:r>
      <w:r w:rsidR="00BB56EB" w:rsidRPr="00BB56EB">
        <w:rPr>
          <w:rFonts w:ascii="Times New Roman" w:hAnsi="Times New Roman"/>
          <w:bCs/>
          <w:sz w:val="24"/>
          <w:szCs w:val="24"/>
        </w:rPr>
        <w:t>т</w:t>
      </w:r>
      <w:r w:rsidR="00B353BD">
        <w:rPr>
          <w:rFonts w:ascii="Times New Roman" w:hAnsi="Times New Roman"/>
          <w:bCs/>
          <w:sz w:val="24"/>
          <w:szCs w:val="24"/>
        </w:rPr>
        <w:t xml:space="preserve"> една </w:t>
      </w:r>
      <w:r w:rsidR="00BB56EB" w:rsidRPr="00BB56EB">
        <w:rPr>
          <w:rFonts w:ascii="Times New Roman" w:hAnsi="Times New Roman"/>
          <w:bCs/>
          <w:sz w:val="24"/>
          <w:szCs w:val="24"/>
        </w:rPr>
        <w:t xml:space="preserve">страна господин </w:t>
      </w:r>
      <w:r w:rsidR="00B353BD">
        <w:rPr>
          <w:rFonts w:ascii="Times New Roman" w:hAnsi="Times New Roman"/>
          <w:bCs/>
          <w:sz w:val="24"/>
          <w:szCs w:val="24"/>
        </w:rPr>
        <w:t>К</w:t>
      </w:r>
      <w:r w:rsidR="00BB56EB" w:rsidRPr="00BB56EB">
        <w:rPr>
          <w:rFonts w:ascii="Times New Roman" w:hAnsi="Times New Roman"/>
          <w:bCs/>
          <w:sz w:val="24"/>
          <w:szCs w:val="24"/>
        </w:rPr>
        <w:t>мета винаги е поддържал идеята, че приходоизточниците и основните дейности на общината трябва да се управляват от общински дружества. Това е неизменно прокарван</w:t>
      </w:r>
      <w:r w:rsidR="00D8152A">
        <w:rPr>
          <w:rFonts w:ascii="Times New Roman" w:hAnsi="Times New Roman"/>
          <w:bCs/>
          <w:sz w:val="24"/>
          <w:szCs w:val="24"/>
        </w:rPr>
        <w:t>а</w:t>
      </w:r>
      <w:r w:rsidR="00BB56EB" w:rsidRPr="00BB56EB">
        <w:rPr>
          <w:rFonts w:ascii="Times New Roman" w:hAnsi="Times New Roman"/>
          <w:bCs/>
          <w:sz w:val="24"/>
          <w:szCs w:val="24"/>
        </w:rPr>
        <w:t xml:space="preserve"> в предходния и в настоящия мандат негова теза. От друга страна, ние с лекота се съгласяваме да отдадем този имот под нае</w:t>
      </w:r>
      <w:r w:rsidR="00D8152A">
        <w:rPr>
          <w:rFonts w:ascii="Times New Roman" w:hAnsi="Times New Roman"/>
          <w:bCs/>
          <w:sz w:val="24"/>
          <w:szCs w:val="24"/>
        </w:rPr>
        <w:t xml:space="preserve">м, </w:t>
      </w:r>
      <w:r w:rsidR="00BB56EB" w:rsidRPr="00BB56EB">
        <w:rPr>
          <w:rFonts w:ascii="Times New Roman" w:hAnsi="Times New Roman"/>
          <w:bCs/>
          <w:sz w:val="24"/>
          <w:szCs w:val="24"/>
        </w:rPr>
        <w:t>без да сме наясно дали това е най</w:t>
      </w:r>
      <w:r w:rsidR="00D8152A">
        <w:rPr>
          <w:rFonts w:ascii="Times New Roman" w:hAnsi="Times New Roman"/>
          <w:bCs/>
          <w:sz w:val="24"/>
          <w:szCs w:val="24"/>
        </w:rPr>
        <w:t>-</w:t>
      </w:r>
      <w:r w:rsidR="00BB56EB" w:rsidRPr="00BB56EB">
        <w:rPr>
          <w:rFonts w:ascii="Times New Roman" w:hAnsi="Times New Roman"/>
          <w:bCs/>
          <w:sz w:val="24"/>
          <w:szCs w:val="24"/>
        </w:rPr>
        <w:t>доброто решение и ако го направим така по този начин</w:t>
      </w:r>
      <w:r w:rsidR="00D8152A">
        <w:rPr>
          <w:rFonts w:ascii="Times New Roman" w:hAnsi="Times New Roman"/>
          <w:bCs/>
          <w:sz w:val="24"/>
          <w:szCs w:val="24"/>
        </w:rPr>
        <w:t xml:space="preserve">, </w:t>
      </w:r>
      <w:r w:rsidR="00BB56EB" w:rsidRPr="00BB56EB">
        <w:rPr>
          <w:rFonts w:ascii="Times New Roman" w:hAnsi="Times New Roman"/>
          <w:bCs/>
          <w:sz w:val="24"/>
          <w:szCs w:val="24"/>
        </w:rPr>
        <w:t xml:space="preserve">идеята на </w:t>
      </w:r>
      <w:r w:rsidR="00D8152A">
        <w:rPr>
          <w:rFonts w:ascii="Times New Roman" w:hAnsi="Times New Roman"/>
          <w:bCs/>
          <w:sz w:val="24"/>
          <w:szCs w:val="24"/>
        </w:rPr>
        <w:t>В</w:t>
      </w:r>
      <w:r w:rsidR="00BB56EB" w:rsidRPr="00BB56EB">
        <w:rPr>
          <w:rFonts w:ascii="Times New Roman" w:hAnsi="Times New Roman"/>
          <w:bCs/>
          <w:sz w:val="24"/>
          <w:szCs w:val="24"/>
        </w:rPr>
        <w:t xml:space="preserve">елизар </w:t>
      </w:r>
      <w:r w:rsidR="00D8152A">
        <w:rPr>
          <w:rFonts w:ascii="Times New Roman" w:hAnsi="Times New Roman"/>
          <w:bCs/>
          <w:sz w:val="24"/>
          <w:szCs w:val="24"/>
        </w:rPr>
        <w:t>П</w:t>
      </w:r>
      <w:r w:rsidR="00BB56EB" w:rsidRPr="00BB56EB">
        <w:rPr>
          <w:rFonts w:ascii="Times New Roman" w:hAnsi="Times New Roman"/>
          <w:bCs/>
          <w:sz w:val="24"/>
          <w:szCs w:val="24"/>
        </w:rPr>
        <w:t>авлов точно от този паркинг да се субсидират допълнителни спортни дейности</w:t>
      </w:r>
      <w:r w:rsidR="00D8152A">
        <w:rPr>
          <w:rFonts w:ascii="Times New Roman" w:hAnsi="Times New Roman"/>
          <w:bCs/>
          <w:sz w:val="24"/>
          <w:szCs w:val="24"/>
        </w:rPr>
        <w:t xml:space="preserve">, </w:t>
      </w:r>
      <w:r w:rsidR="00BB56EB" w:rsidRPr="00BB56EB">
        <w:rPr>
          <w:rFonts w:ascii="Times New Roman" w:hAnsi="Times New Roman"/>
          <w:bCs/>
          <w:sz w:val="24"/>
          <w:szCs w:val="24"/>
        </w:rPr>
        <w:t>просто ще отпадне. Аз държа пред себе си заповедта за одобряване на подробния устройствен план</w:t>
      </w:r>
      <w:r w:rsidR="00D8152A">
        <w:rPr>
          <w:rFonts w:ascii="Times New Roman" w:hAnsi="Times New Roman"/>
          <w:bCs/>
          <w:sz w:val="24"/>
          <w:szCs w:val="24"/>
        </w:rPr>
        <w:t xml:space="preserve"> н</w:t>
      </w:r>
      <w:r w:rsidR="00BB56EB" w:rsidRPr="00BB56EB">
        <w:rPr>
          <w:rFonts w:ascii="Times New Roman" w:hAnsi="Times New Roman"/>
          <w:bCs/>
          <w:sz w:val="24"/>
          <w:szCs w:val="24"/>
        </w:rPr>
        <w:t>омер</w:t>
      </w:r>
      <w:r w:rsidR="0054116E">
        <w:rPr>
          <w:rFonts w:ascii="Times New Roman" w:hAnsi="Times New Roman"/>
          <w:bCs/>
          <w:sz w:val="24"/>
          <w:szCs w:val="24"/>
        </w:rPr>
        <w:t xml:space="preserve"> РД-</w:t>
      </w:r>
      <w:r w:rsidR="00BB56EB" w:rsidRPr="00BB56EB">
        <w:rPr>
          <w:rFonts w:ascii="Times New Roman" w:hAnsi="Times New Roman"/>
          <w:bCs/>
          <w:sz w:val="24"/>
          <w:szCs w:val="24"/>
        </w:rPr>
        <w:t>01</w:t>
      </w:r>
      <w:r w:rsidR="0054116E">
        <w:rPr>
          <w:rFonts w:ascii="Times New Roman" w:hAnsi="Times New Roman"/>
          <w:bCs/>
          <w:sz w:val="24"/>
          <w:szCs w:val="24"/>
        </w:rPr>
        <w:t>-</w:t>
      </w:r>
      <w:r w:rsidR="00BB56EB" w:rsidRPr="00BB56EB">
        <w:rPr>
          <w:rFonts w:ascii="Times New Roman" w:hAnsi="Times New Roman"/>
          <w:bCs/>
          <w:sz w:val="24"/>
          <w:szCs w:val="24"/>
        </w:rPr>
        <w:t>21</w:t>
      </w:r>
      <w:r w:rsidR="0054116E">
        <w:rPr>
          <w:rFonts w:ascii="Times New Roman" w:hAnsi="Times New Roman"/>
          <w:bCs/>
          <w:sz w:val="24"/>
          <w:szCs w:val="24"/>
        </w:rPr>
        <w:t>-</w:t>
      </w:r>
      <w:r w:rsidR="00BB56EB" w:rsidRPr="00BB56EB">
        <w:rPr>
          <w:rFonts w:ascii="Times New Roman" w:hAnsi="Times New Roman"/>
          <w:bCs/>
          <w:sz w:val="24"/>
          <w:szCs w:val="24"/>
        </w:rPr>
        <w:t>92 от 18</w:t>
      </w:r>
      <w:r w:rsidR="0054116E">
        <w:rPr>
          <w:rFonts w:ascii="Times New Roman" w:hAnsi="Times New Roman"/>
          <w:bCs/>
          <w:sz w:val="24"/>
          <w:szCs w:val="24"/>
        </w:rPr>
        <w:t>.0</w:t>
      </w:r>
      <w:r w:rsidR="00BB56EB" w:rsidRPr="00BB56EB">
        <w:rPr>
          <w:rFonts w:ascii="Times New Roman" w:hAnsi="Times New Roman"/>
          <w:bCs/>
          <w:sz w:val="24"/>
          <w:szCs w:val="24"/>
        </w:rPr>
        <w:t>7</w:t>
      </w:r>
      <w:r w:rsidR="0054116E">
        <w:rPr>
          <w:rFonts w:ascii="Times New Roman" w:hAnsi="Times New Roman"/>
          <w:bCs/>
          <w:sz w:val="24"/>
          <w:szCs w:val="24"/>
        </w:rPr>
        <w:t>.20</w:t>
      </w:r>
      <w:r w:rsidR="00BB56EB" w:rsidRPr="00BB56EB">
        <w:rPr>
          <w:rFonts w:ascii="Times New Roman" w:hAnsi="Times New Roman"/>
          <w:bCs/>
          <w:sz w:val="24"/>
          <w:szCs w:val="24"/>
        </w:rPr>
        <w:t>22 година, от което е видно, че още при одобряване на този план</w:t>
      </w:r>
      <w:r w:rsidR="0054116E">
        <w:rPr>
          <w:rFonts w:ascii="Times New Roman" w:hAnsi="Times New Roman"/>
          <w:bCs/>
          <w:sz w:val="24"/>
          <w:szCs w:val="24"/>
        </w:rPr>
        <w:t xml:space="preserve"> двата </w:t>
      </w:r>
      <w:r w:rsidR="00BB56EB" w:rsidRPr="00BB56EB">
        <w:rPr>
          <w:rFonts w:ascii="Times New Roman" w:hAnsi="Times New Roman"/>
          <w:bCs/>
          <w:sz w:val="24"/>
          <w:szCs w:val="24"/>
        </w:rPr>
        <w:t>имота са мислени заедно, защото има осигурен</w:t>
      </w:r>
      <w:r w:rsidR="002067B9">
        <w:rPr>
          <w:rFonts w:ascii="Times New Roman" w:hAnsi="Times New Roman"/>
          <w:bCs/>
          <w:sz w:val="24"/>
          <w:szCs w:val="24"/>
        </w:rPr>
        <w:t xml:space="preserve"> един </w:t>
      </w:r>
      <w:r w:rsidR="00BB56EB" w:rsidRPr="00BB56EB">
        <w:rPr>
          <w:rFonts w:ascii="Times New Roman" w:hAnsi="Times New Roman"/>
          <w:bCs/>
          <w:sz w:val="24"/>
          <w:szCs w:val="24"/>
        </w:rPr>
        <w:t xml:space="preserve">достъп до булевард </w:t>
      </w:r>
      <w:r w:rsidR="002067B9">
        <w:rPr>
          <w:rFonts w:ascii="Times New Roman" w:hAnsi="Times New Roman"/>
          <w:bCs/>
          <w:sz w:val="24"/>
          <w:szCs w:val="24"/>
        </w:rPr>
        <w:t>„</w:t>
      </w:r>
      <w:r w:rsidR="00BB56EB" w:rsidRPr="00BB56EB">
        <w:rPr>
          <w:rFonts w:ascii="Times New Roman" w:hAnsi="Times New Roman"/>
          <w:bCs/>
          <w:sz w:val="24"/>
          <w:szCs w:val="24"/>
        </w:rPr>
        <w:t>България</w:t>
      </w:r>
      <w:r w:rsidR="002067B9">
        <w:rPr>
          <w:rFonts w:ascii="Times New Roman" w:hAnsi="Times New Roman"/>
          <w:bCs/>
          <w:sz w:val="24"/>
          <w:szCs w:val="24"/>
        </w:rPr>
        <w:t xml:space="preserve">“ </w:t>
      </w:r>
      <w:r w:rsidR="00BB56EB" w:rsidRPr="00BB56EB">
        <w:rPr>
          <w:rFonts w:ascii="Times New Roman" w:hAnsi="Times New Roman"/>
          <w:bCs/>
          <w:sz w:val="24"/>
          <w:szCs w:val="24"/>
        </w:rPr>
        <w:t>чрез локално платно, тоест</w:t>
      </w:r>
      <w:r w:rsidR="0010522E">
        <w:rPr>
          <w:rFonts w:ascii="Times New Roman" w:hAnsi="Times New Roman"/>
          <w:bCs/>
          <w:sz w:val="24"/>
          <w:szCs w:val="24"/>
        </w:rPr>
        <w:t xml:space="preserve"> двата</w:t>
      </w:r>
      <w:r w:rsidR="00BB56EB" w:rsidRPr="00BB56EB">
        <w:rPr>
          <w:rFonts w:ascii="Times New Roman" w:hAnsi="Times New Roman"/>
          <w:bCs/>
          <w:sz w:val="24"/>
          <w:szCs w:val="24"/>
        </w:rPr>
        <w:t xml:space="preserve"> имота по начало са процедирани по този начин да се отдадат</w:t>
      </w:r>
      <w:r w:rsidR="0010522E">
        <w:rPr>
          <w:rFonts w:ascii="Times New Roman" w:hAnsi="Times New Roman"/>
          <w:bCs/>
          <w:sz w:val="24"/>
          <w:szCs w:val="24"/>
        </w:rPr>
        <w:t xml:space="preserve"> н</w:t>
      </w:r>
      <w:r w:rsidR="00BB56EB" w:rsidRPr="00BB56EB">
        <w:rPr>
          <w:rFonts w:ascii="Times New Roman" w:hAnsi="Times New Roman"/>
          <w:bCs/>
          <w:sz w:val="24"/>
          <w:szCs w:val="24"/>
        </w:rPr>
        <w:t>а фирмата, която спечели наемното отношение за</w:t>
      </w:r>
      <w:r w:rsidR="0010522E">
        <w:rPr>
          <w:rFonts w:ascii="Times New Roman" w:hAnsi="Times New Roman"/>
          <w:bCs/>
          <w:sz w:val="24"/>
          <w:szCs w:val="24"/>
        </w:rPr>
        <w:t xml:space="preserve"> първия </w:t>
      </w:r>
      <w:r w:rsidR="00BB56EB" w:rsidRPr="00BB56EB">
        <w:rPr>
          <w:rFonts w:ascii="Times New Roman" w:hAnsi="Times New Roman"/>
          <w:bCs/>
          <w:sz w:val="24"/>
          <w:szCs w:val="24"/>
        </w:rPr>
        <w:t>имот. Аз предложих в комисията по</w:t>
      </w:r>
      <w:r w:rsidR="0010522E">
        <w:rPr>
          <w:rFonts w:ascii="Times New Roman" w:hAnsi="Times New Roman"/>
          <w:bCs/>
          <w:sz w:val="24"/>
          <w:szCs w:val="24"/>
        </w:rPr>
        <w:t xml:space="preserve"> ЗОРС и т</w:t>
      </w:r>
      <w:r w:rsidR="00BB56EB" w:rsidRPr="00BB56EB">
        <w:rPr>
          <w:rFonts w:ascii="Times New Roman" w:hAnsi="Times New Roman"/>
          <w:bCs/>
          <w:sz w:val="24"/>
          <w:szCs w:val="24"/>
        </w:rPr>
        <w:t>ази идея беше одобрена от всички колеги</w:t>
      </w:r>
      <w:r w:rsidR="0010522E">
        <w:rPr>
          <w:rFonts w:ascii="Times New Roman" w:hAnsi="Times New Roman"/>
          <w:bCs/>
          <w:sz w:val="24"/>
          <w:szCs w:val="24"/>
        </w:rPr>
        <w:t>, т</w:t>
      </w:r>
      <w:r w:rsidR="00BB56EB" w:rsidRPr="00BB56EB">
        <w:rPr>
          <w:rFonts w:ascii="Times New Roman" w:hAnsi="Times New Roman"/>
          <w:bCs/>
          <w:sz w:val="24"/>
          <w:szCs w:val="24"/>
        </w:rPr>
        <w:t>ози въпрос да не бъде претупва</w:t>
      </w:r>
      <w:r w:rsidR="00746FEA">
        <w:rPr>
          <w:rFonts w:ascii="Times New Roman" w:hAnsi="Times New Roman"/>
          <w:bCs/>
          <w:sz w:val="24"/>
          <w:szCs w:val="24"/>
        </w:rPr>
        <w:t>н</w:t>
      </w:r>
      <w:r w:rsidR="00BB56EB" w:rsidRPr="00BB56EB">
        <w:rPr>
          <w:rFonts w:ascii="Times New Roman" w:hAnsi="Times New Roman"/>
          <w:bCs/>
          <w:sz w:val="24"/>
          <w:szCs w:val="24"/>
        </w:rPr>
        <w:t>,</w:t>
      </w:r>
      <w:r w:rsidR="00746FEA">
        <w:rPr>
          <w:rFonts w:ascii="Times New Roman" w:hAnsi="Times New Roman"/>
          <w:bCs/>
          <w:sz w:val="24"/>
          <w:szCs w:val="24"/>
        </w:rPr>
        <w:t xml:space="preserve"> </w:t>
      </w:r>
      <w:r w:rsidR="00BB56EB" w:rsidRPr="00BB56EB">
        <w:rPr>
          <w:rFonts w:ascii="Times New Roman" w:hAnsi="Times New Roman"/>
          <w:bCs/>
          <w:sz w:val="24"/>
          <w:szCs w:val="24"/>
        </w:rPr>
        <w:t xml:space="preserve">както с оглед на многото въпроси, които и господин </w:t>
      </w:r>
      <w:r w:rsidR="00746FEA">
        <w:rPr>
          <w:rFonts w:ascii="Times New Roman" w:hAnsi="Times New Roman"/>
          <w:bCs/>
          <w:sz w:val="24"/>
          <w:szCs w:val="24"/>
        </w:rPr>
        <w:t>Г</w:t>
      </w:r>
      <w:r w:rsidR="00BB56EB" w:rsidRPr="00BB56EB">
        <w:rPr>
          <w:rFonts w:ascii="Times New Roman" w:hAnsi="Times New Roman"/>
          <w:bCs/>
          <w:sz w:val="24"/>
          <w:szCs w:val="24"/>
        </w:rPr>
        <w:t>ерасимов зададе, на които към настоящия момент ние нямаме отговор, така и с оглед на възникналите много други, включително</w:t>
      </w:r>
      <w:r w:rsidR="00746FEA">
        <w:rPr>
          <w:rFonts w:ascii="Times New Roman" w:hAnsi="Times New Roman"/>
          <w:bCs/>
          <w:sz w:val="24"/>
          <w:szCs w:val="24"/>
        </w:rPr>
        <w:t xml:space="preserve"> и</w:t>
      </w:r>
      <w:r w:rsidR="00BB56EB" w:rsidRPr="00BB56EB">
        <w:rPr>
          <w:rFonts w:ascii="Times New Roman" w:hAnsi="Times New Roman"/>
          <w:bCs/>
          <w:sz w:val="24"/>
          <w:szCs w:val="24"/>
        </w:rPr>
        <w:t xml:space="preserve"> с огледа, който беше направен,</w:t>
      </w:r>
      <w:r w:rsidR="00746FEA">
        <w:rPr>
          <w:rFonts w:ascii="Times New Roman" w:hAnsi="Times New Roman"/>
          <w:bCs/>
          <w:sz w:val="24"/>
          <w:szCs w:val="24"/>
        </w:rPr>
        <w:t xml:space="preserve"> и на </w:t>
      </w:r>
      <w:r w:rsidR="00BB56EB" w:rsidRPr="00BB56EB">
        <w:rPr>
          <w:rFonts w:ascii="Times New Roman" w:hAnsi="Times New Roman"/>
          <w:bCs/>
          <w:sz w:val="24"/>
          <w:szCs w:val="24"/>
        </w:rPr>
        <w:t>който колегите не намериха отговор на въпросите си</w:t>
      </w:r>
      <w:r w:rsidR="00746FEA">
        <w:rPr>
          <w:rFonts w:ascii="Times New Roman" w:hAnsi="Times New Roman"/>
          <w:bCs/>
          <w:sz w:val="24"/>
          <w:szCs w:val="24"/>
        </w:rPr>
        <w:t>. М</w:t>
      </w:r>
      <w:r w:rsidR="00BB56EB" w:rsidRPr="00BB56EB">
        <w:rPr>
          <w:rFonts w:ascii="Times New Roman" w:hAnsi="Times New Roman"/>
          <w:bCs/>
          <w:sz w:val="24"/>
          <w:szCs w:val="24"/>
        </w:rPr>
        <w:t>оето предложение е да се създаде работна група от общински съветници</w:t>
      </w:r>
      <w:r w:rsidR="00746FEA">
        <w:rPr>
          <w:rFonts w:ascii="Times New Roman" w:hAnsi="Times New Roman"/>
          <w:bCs/>
          <w:sz w:val="24"/>
          <w:szCs w:val="24"/>
        </w:rPr>
        <w:t>, п</w:t>
      </w:r>
      <w:r w:rsidR="00BB56EB" w:rsidRPr="00BB56EB">
        <w:rPr>
          <w:rFonts w:ascii="Times New Roman" w:hAnsi="Times New Roman"/>
          <w:bCs/>
          <w:sz w:val="24"/>
          <w:szCs w:val="24"/>
        </w:rPr>
        <w:t>редставители на всички политически сили в общинския парламент, така че този въпрос да намери най</w:t>
      </w:r>
      <w:r w:rsidR="00746FEA">
        <w:rPr>
          <w:rFonts w:ascii="Times New Roman" w:hAnsi="Times New Roman"/>
          <w:bCs/>
          <w:sz w:val="24"/>
          <w:szCs w:val="24"/>
        </w:rPr>
        <w:t>-р</w:t>
      </w:r>
      <w:r w:rsidR="00BB56EB" w:rsidRPr="00BB56EB">
        <w:rPr>
          <w:rFonts w:ascii="Times New Roman" w:hAnsi="Times New Roman"/>
          <w:bCs/>
          <w:sz w:val="24"/>
          <w:szCs w:val="24"/>
        </w:rPr>
        <w:t>ационалното</w:t>
      </w:r>
      <w:r w:rsidR="00746FEA">
        <w:rPr>
          <w:rFonts w:ascii="Times New Roman" w:hAnsi="Times New Roman"/>
          <w:bCs/>
          <w:sz w:val="24"/>
          <w:szCs w:val="24"/>
        </w:rPr>
        <w:t xml:space="preserve">, </w:t>
      </w:r>
      <w:r w:rsidR="00BB56EB" w:rsidRPr="00BB56EB">
        <w:rPr>
          <w:rFonts w:ascii="Times New Roman" w:hAnsi="Times New Roman"/>
          <w:bCs/>
          <w:sz w:val="24"/>
          <w:szCs w:val="24"/>
        </w:rPr>
        <w:t>най</w:t>
      </w:r>
      <w:r w:rsidR="00746FEA">
        <w:rPr>
          <w:rFonts w:ascii="Times New Roman" w:hAnsi="Times New Roman"/>
          <w:bCs/>
          <w:sz w:val="24"/>
          <w:szCs w:val="24"/>
        </w:rPr>
        <w:t>-</w:t>
      </w:r>
      <w:r w:rsidR="00BB56EB" w:rsidRPr="00BB56EB">
        <w:rPr>
          <w:rFonts w:ascii="Times New Roman" w:hAnsi="Times New Roman"/>
          <w:bCs/>
          <w:sz w:val="24"/>
          <w:szCs w:val="24"/>
        </w:rPr>
        <w:t>доброто решение</w:t>
      </w:r>
      <w:r w:rsidR="00F843AE">
        <w:rPr>
          <w:rFonts w:ascii="Times New Roman" w:hAnsi="Times New Roman"/>
          <w:bCs/>
          <w:sz w:val="24"/>
          <w:szCs w:val="24"/>
        </w:rPr>
        <w:t xml:space="preserve">, </w:t>
      </w:r>
      <w:r w:rsidR="00BB56EB" w:rsidRPr="00BB56EB">
        <w:rPr>
          <w:rFonts w:ascii="Times New Roman" w:hAnsi="Times New Roman"/>
          <w:bCs/>
          <w:sz w:val="24"/>
          <w:szCs w:val="24"/>
        </w:rPr>
        <w:t xml:space="preserve">с оглед интересите на </w:t>
      </w:r>
      <w:r w:rsidR="00746FEA">
        <w:rPr>
          <w:rFonts w:ascii="Times New Roman" w:hAnsi="Times New Roman"/>
          <w:bCs/>
          <w:sz w:val="24"/>
          <w:szCs w:val="24"/>
        </w:rPr>
        <w:t>О</w:t>
      </w:r>
      <w:r w:rsidR="00BB56EB" w:rsidRPr="00BB56EB">
        <w:rPr>
          <w:rFonts w:ascii="Times New Roman" w:hAnsi="Times New Roman"/>
          <w:bCs/>
          <w:sz w:val="24"/>
          <w:szCs w:val="24"/>
        </w:rPr>
        <w:t>бщина Русе.</w:t>
      </w:r>
    </w:p>
    <w:p w14:paraId="2244ECF3" w14:textId="2EBA003E" w:rsidR="00BB56EB" w:rsidRDefault="00F843AE" w:rsidP="004E6190">
      <w:pPr>
        <w:spacing w:after="0"/>
        <w:jc w:val="both"/>
        <w:rPr>
          <w:rFonts w:ascii="Times New Roman" w:hAnsi="Times New Roman"/>
          <w:bCs/>
          <w:sz w:val="24"/>
          <w:szCs w:val="24"/>
        </w:rPr>
      </w:pPr>
      <w:r>
        <w:rPr>
          <w:rFonts w:ascii="Times New Roman" w:hAnsi="Times New Roman"/>
          <w:bCs/>
          <w:sz w:val="24"/>
          <w:szCs w:val="24"/>
        </w:rPr>
        <w:tab/>
      </w:r>
      <w:r w:rsidRPr="004E6190">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p>
    <w:p w14:paraId="30A80F4F" w14:textId="118C8DA9" w:rsidR="00F843AE" w:rsidRPr="00BB56EB" w:rsidRDefault="00F843AE" w:rsidP="004E6190">
      <w:pPr>
        <w:spacing w:after="0"/>
        <w:jc w:val="both"/>
        <w:rPr>
          <w:rFonts w:ascii="Times New Roman" w:hAnsi="Times New Roman"/>
          <w:bCs/>
          <w:sz w:val="24"/>
          <w:szCs w:val="24"/>
        </w:rPr>
      </w:pPr>
      <w:r>
        <w:rPr>
          <w:rFonts w:ascii="Times New Roman" w:hAnsi="Times New Roman"/>
          <w:bCs/>
          <w:sz w:val="24"/>
          <w:szCs w:val="24"/>
        </w:rPr>
        <w:tab/>
      </w:r>
      <w:r w:rsidRPr="004E6190">
        <w:rPr>
          <w:rFonts w:ascii="Times New Roman" w:hAnsi="Times New Roman"/>
          <w:b/>
          <w:sz w:val="24"/>
          <w:szCs w:val="24"/>
        </w:rPr>
        <w:t>Г-жа Елеонора Николова:</w:t>
      </w:r>
      <w:r>
        <w:rPr>
          <w:rFonts w:ascii="Times New Roman" w:hAnsi="Times New Roman"/>
          <w:bCs/>
          <w:sz w:val="24"/>
          <w:szCs w:val="24"/>
        </w:rPr>
        <w:t xml:space="preserve"> Поддържам и сега тази идея.</w:t>
      </w:r>
    </w:p>
    <w:p w14:paraId="531B7CE1" w14:textId="6224D3BE" w:rsidR="00BB56EB" w:rsidRDefault="00F843AE" w:rsidP="004E6190">
      <w:pPr>
        <w:spacing w:after="0"/>
        <w:jc w:val="both"/>
        <w:rPr>
          <w:rFonts w:ascii="Times New Roman" w:hAnsi="Times New Roman"/>
          <w:bCs/>
          <w:sz w:val="24"/>
          <w:szCs w:val="24"/>
        </w:rPr>
      </w:pPr>
      <w:r>
        <w:rPr>
          <w:rFonts w:ascii="Times New Roman" w:hAnsi="Times New Roman"/>
          <w:bCs/>
          <w:sz w:val="24"/>
          <w:szCs w:val="24"/>
        </w:rPr>
        <w:tab/>
      </w:r>
      <w:r w:rsidRPr="004E6190">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Реплика</w:t>
      </w:r>
      <w:r w:rsidR="004E6190">
        <w:rPr>
          <w:rFonts w:ascii="Times New Roman" w:hAnsi="Times New Roman"/>
          <w:bCs/>
          <w:sz w:val="24"/>
          <w:szCs w:val="24"/>
        </w:rPr>
        <w:t>, Р</w:t>
      </w:r>
      <w:r w:rsidR="00BB56EB" w:rsidRPr="00BB56EB">
        <w:rPr>
          <w:rFonts w:ascii="Times New Roman" w:hAnsi="Times New Roman"/>
          <w:bCs/>
          <w:sz w:val="24"/>
          <w:szCs w:val="24"/>
        </w:rPr>
        <w:t>ена</w:t>
      </w:r>
      <w:r w:rsidR="004E6190">
        <w:rPr>
          <w:rFonts w:ascii="Times New Roman" w:hAnsi="Times New Roman"/>
          <w:bCs/>
          <w:sz w:val="24"/>
          <w:szCs w:val="24"/>
        </w:rPr>
        <w:t xml:space="preserve"> С</w:t>
      </w:r>
      <w:r w:rsidR="00BB56EB" w:rsidRPr="00BB56EB">
        <w:rPr>
          <w:rFonts w:ascii="Times New Roman" w:hAnsi="Times New Roman"/>
          <w:bCs/>
          <w:sz w:val="24"/>
          <w:szCs w:val="24"/>
        </w:rPr>
        <w:t>тефанова.</w:t>
      </w:r>
    </w:p>
    <w:p w14:paraId="18D32ACF" w14:textId="50D28192" w:rsidR="00BB56EB" w:rsidRDefault="004E6190" w:rsidP="00C948AF">
      <w:pPr>
        <w:spacing w:after="0"/>
        <w:jc w:val="both"/>
        <w:rPr>
          <w:rFonts w:ascii="Times New Roman" w:hAnsi="Times New Roman"/>
          <w:bCs/>
          <w:sz w:val="24"/>
          <w:szCs w:val="24"/>
        </w:rPr>
      </w:pPr>
      <w:r>
        <w:rPr>
          <w:rFonts w:ascii="Times New Roman" w:hAnsi="Times New Roman"/>
          <w:bCs/>
          <w:sz w:val="24"/>
          <w:szCs w:val="24"/>
        </w:rPr>
        <w:tab/>
      </w:r>
      <w:r w:rsidRPr="004E6190">
        <w:rPr>
          <w:rFonts w:ascii="Times New Roman" w:hAnsi="Times New Roman"/>
          <w:b/>
          <w:sz w:val="24"/>
          <w:szCs w:val="24"/>
        </w:rPr>
        <w:t>Г-жа Рена Стефанова /реплика/:</w:t>
      </w:r>
      <w:r w:rsidR="00777DEA">
        <w:rPr>
          <w:rFonts w:ascii="Times New Roman" w:hAnsi="Times New Roman"/>
          <w:b/>
          <w:sz w:val="24"/>
          <w:szCs w:val="24"/>
        </w:rPr>
        <w:t xml:space="preserve"> </w:t>
      </w:r>
      <w:r w:rsidR="00BB56EB" w:rsidRPr="00BB56EB">
        <w:rPr>
          <w:rFonts w:ascii="Times New Roman" w:hAnsi="Times New Roman"/>
          <w:bCs/>
          <w:sz w:val="24"/>
          <w:szCs w:val="24"/>
        </w:rPr>
        <w:t xml:space="preserve">Уважаеми господин </w:t>
      </w:r>
      <w:r w:rsidR="00777DEA">
        <w:rPr>
          <w:rFonts w:ascii="Times New Roman" w:hAnsi="Times New Roman"/>
          <w:bCs/>
          <w:sz w:val="24"/>
          <w:szCs w:val="24"/>
        </w:rPr>
        <w:t>П</w:t>
      </w:r>
      <w:r w:rsidR="00BB56EB" w:rsidRPr="00BB56EB">
        <w:rPr>
          <w:rFonts w:ascii="Times New Roman" w:hAnsi="Times New Roman"/>
          <w:bCs/>
          <w:sz w:val="24"/>
          <w:szCs w:val="24"/>
        </w:rPr>
        <w:t xml:space="preserve">редседател, господин </w:t>
      </w:r>
      <w:r w:rsidR="00777DEA">
        <w:rPr>
          <w:rFonts w:ascii="Times New Roman" w:hAnsi="Times New Roman"/>
          <w:bCs/>
          <w:sz w:val="24"/>
          <w:szCs w:val="24"/>
        </w:rPr>
        <w:t>К</w:t>
      </w:r>
      <w:r w:rsidR="00BB56EB" w:rsidRPr="00BB56EB">
        <w:rPr>
          <w:rFonts w:ascii="Times New Roman" w:hAnsi="Times New Roman"/>
          <w:bCs/>
          <w:sz w:val="24"/>
          <w:szCs w:val="24"/>
        </w:rPr>
        <w:t>мет, колеги</w:t>
      </w:r>
      <w:r w:rsidR="00777DEA">
        <w:rPr>
          <w:rFonts w:ascii="Times New Roman" w:hAnsi="Times New Roman"/>
          <w:bCs/>
          <w:sz w:val="24"/>
          <w:szCs w:val="24"/>
        </w:rPr>
        <w:t>. У</w:t>
      </w:r>
      <w:r w:rsidR="00BB56EB" w:rsidRPr="00BB56EB">
        <w:rPr>
          <w:rFonts w:ascii="Times New Roman" w:hAnsi="Times New Roman"/>
          <w:bCs/>
          <w:sz w:val="24"/>
          <w:szCs w:val="24"/>
        </w:rPr>
        <w:t xml:space="preserve">важаема госпожо </w:t>
      </w:r>
      <w:r w:rsidR="00777DEA">
        <w:rPr>
          <w:rFonts w:ascii="Times New Roman" w:hAnsi="Times New Roman"/>
          <w:bCs/>
          <w:sz w:val="24"/>
          <w:szCs w:val="24"/>
        </w:rPr>
        <w:t>Н</w:t>
      </w:r>
      <w:r w:rsidR="00BB56EB" w:rsidRPr="00BB56EB">
        <w:rPr>
          <w:rFonts w:ascii="Times New Roman" w:hAnsi="Times New Roman"/>
          <w:bCs/>
          <w:sz w:val="24"/>
          <w:szCs w:val="24"/>
        </w:rPr>
        <w:t xml:space="preserve">иколова, тъй като </w:t>
      </w:r>
      <w:r w:rsidR="00777DEA">
        <w:rPr>
          <w:rFonts w:ascii="Times New Roman" w:hAnsi="Times New Roman"/>
          <w:bCs/>
          <w:sz w:val="24"/>
          <w:szCs w:val="24"/>
        </w:rPr>
        <w:t>В</w:t>
      </w:r>
      <w:r w:rsidR="00BB56EB" w:rsidRPr="00BB56EB">
        <w:rPr>
          <w:rFonts w:ascii="Times New Roman" w:hAnsi="Times New Roman"/>
          <w:bCs/>
          <w:sz w:val="24"/>
          <w:szCs w:val="24"/>
        </w:rPr>
        <w:t>ие казахте всичко, което аз исках да кажа в</w:t>
      </w:r>
      <w:r w:rsidR="00777DEA">
        <w:rPr>
          <w:rFonts w:ascii="Times New Roman" w:hAnsi="Times New Roman"/>
          <w:bCs/>
          <w:sz w:val="24"/>
          <w:szCs w:val="24"/>
        </w:rPr>
        <w:t xml:space="preserve"> едно </w:t>
      </w:r>
      <w:r w:rsidR="00BB56EB" w:rsidRPr="00BB56EB">
        <w:rPr>
          <w:rFonts w:ascii="Times New Roman" w:hAnsi="Times New Roman"/>
          <w:bCs/>
          <w:sz w:val="24"/>
          <w:szCs w:val="24"/>
        </w:rPr>
        <w:t>мое изказване</w:t>
      </w:r>
      <w:r w:rsidR="00533BD5">
        <w:rPr>
          <w:rFonts w:ascii="Times New Roman" w:hAnsi="Times New Roman"/>
          <w:bCs/>
          <w:sz w:val="24"/>
          <w:szCs w:val="24"/>
        </w:rPr>
        <w:t xml:space="preserve">, </w:t>
      </w:r>
      <w:r w:rsidR="00777DEA">
        <w:rPr>
          <w:rFonts w:ascii="Times New Roman" w:hAnsi="Times New Roman"/>
          <w:bCs/>
          <w:sz w:val="24"/>
          <w:szCs w:val="24"/>
        </w:rPr>
        <w:t>б</w:t>
      </w:r>
      <w:r w:rsidR="00BB56EB" w:rsidRPr="00BB56EB">
        <w:rPr>
          <w:rFonts w:ascii="Times New Roman" w:hAnsi="Times New Roman"/>
          <w:bCs/>
          <w:sz w:val="24"/>
          <w:szCs w:val="24"/>
        </w:rPr>
        <w:t>лагодаря и под формата на реплика</w:t>
      </w:r>
      <w:r w:rsidR="00777DEA">
        <w:rPr>
          <w:rFonts w:ascii="Times New Roman" w:hAnsi="Times New Roman"/>
          <w:bCs/>
          <w:sz w:val="24"/>
          <w:szCs w:val="24"/>
        </w:rPr>
        <w:t xml:space="preserve"> и</w:t>
      </w:r>
      <w:r w:rsidR="00BB56EB" w:rsidRPr="00BB56EB">
        <w:rPr>
          <w:rFonts w:ascii="Times New Roman" w:hAnsi="Times New Roman"/>
          <w:bCs/>
          <w:sz w:val="24"/>
          <w:szCs w:val="24"/>
        </w:rPr>
        <w:t xml:space="preserve">скам да продължа </w:t>
      </w:r>
      <w:r w:rsidR="00BB56EB" w:rsidRPr="00BB56EB">
        <w:rPr>
          <w:rFonts w:ascii="Times New Roman" w:hAnsi="Times New Roman"/>
          <w:bCs/>
          <w:sz w:val="24"/>
          <w:szCs w:val="24"/>
        </w:rPr>
        <w:lastRenderedPageBreak/>
        <w:t>евентуалн</w:t>
      </w:r>
      <w:r w:rsidR="00777DEA">
        <w:rPr>
          <w:rFonts w:ascii="Times New Roman" w:hAnsi="Times New Roman"/>
          <w:bCs/>
          <w:sz w:val="24"/>
          <w:szCs w:val="24"/>
        </w:rPr>
        <w:t>о В</w:t>
      </w:r>
      <w:r w:rsidR="00BB56EB" w:rsidRPr="00BB56EB">
        <w:rPr>
          <w:rFonts w:ascii="Times New Roman" w:hAnsi="Times New Roman"/>
          <w:bCs/>
          <w:sz w:val="24"/>
          <w:szCs w:val="24"/>
        </w:rPr>
        <w:t>ашите мисли. Аз също в комисията по</w:t>
      </w:r>
      <w:r w:rsidR="00777DEA">
        <w:rPr>
          <w:rFonts w:ascii="Times New Roman" w:hAnsi="Times New Roman"/>
          <w:bCs/>
          <w:sz w:val="24"/>
          <w:szCs w:val="24"/>
        </w:rPr>
        <w:t xml:space="preserve"> ЗОРС </w:t>
      </w:r>
      <w:r w:rsidR="00BB56EB" w:rsidRPr="00BB56EB">
        <w:rPr>
          <w:rFonts w:ascii="Times New Roman" w:hAnsi="Times New Roman"/>
          <w:bCs/>
          <w:sz w:val="24"/>
          <w:szCs w:val="24"/>
        </w:rPr>
        <w:t xml:space="preserve">апелирах към това администрацията да оттегли това свое предложение. Така, </w:t>
      </w:r>
      <w:r w:rsidR="00C91693">
        <w:rPr>
          <w:rFonts w:ascii="Times New Roman" w:hAnsi="Times New Roman"/>
          <w:bCs/>
          <w:sz w:val="24"/>
          <w:szCs w:val="24"/>
        </w:rPr>
        <w:t>за</w:t>
      </w:r>
      <w:r w:rsidR="00BB56EB" w:rsidRPr="00BB56EB">
        <w:rPr>
          <w:rFonts w:ascii="Times New Roman" w:hAnsi="Times New Roman"/>
          <w:bCs/>
          <w:sz w:val="24"/>
          <w:szCs w:val="24"/>
        </w:rPr>
        <w:t xml:space="preserve">щото това решение да не бъде взето от господин </w:t>
      </w:r>
      <w:r w:rsidR="00C91693">
        <w:rPr>
          <w:rFonts w:ascii="Times New Roman" w:hAnsi="Times New Roman"/>
          <w:bCs/>
          <w:sz w:val="24"/>
          <w:szCs w:val="24"/>
        </w:rPr>
        <w:t>К</w:t>
      </w:r>
      <w:r w:rsidR="00BB56EB" w:rsidRPr="00BB56EB">
        <w:rPr>
          <w:rFonts w:ascii="Times New Roman" w:hAnsi="Times New Roman"/>
          <w:bCs/>
          <w:sz w:val="24"/>
          <w:szCs w:val="24"/>
        </w:rPr>
        <w:t>мета, а да го вземем всички ние тук, след като имаме яснота</w:t>
      </w:r>
      <w:r w:rsidR="00C91693">
        <w:rPr>
          <w:rFonts w:ascii="Times New Roman" w:hAnsi="Times New Roman"/>
          <w:bCs/>
          <w:sz w:val="24"/>
          <w:szCs w:val="24"/>
        </w:rPr>
        <w:t xml:space="preserve">, </w:t>
      </w:r>
      <w:r w:rsidR="00BB56EB" w:rsidRPr="00BB56EB">
        <w:rPr>
          <w:rFonts w:ascii="Times New Roman" w:hAnsi="Times New Roman"/>
          <w:bCs/>
          <w:sz w:val="24"/>
          <w:szCs w:val="24"/>
        </w:rPr>
        <w:t>имаме оценка на ползите евентуално, които би могла общината да получи от това самата тя да извършва дейността на този тир паркинг</w:t>
      </w:r>
      <w:r w:rsidR="00C91693">
        <w:rPr>
          <w:rFonts w:ascii="Times New Roman" w:hAnsi="Times New Roman"/>
          <w:bCs/>
          <w:sz w:val="24"/>
          <w:szCs w:val="24"/>
        </w:rPr>
        <w:t xml:space="preserve">. И </w:t>
      </w:r>
      <w:r w:rsidR="00BB56EB" w:rsidRPr="00BB56EB">
        <w:rPr>
          <w:rFonts w:ascii="Times New Roman" w:hAnsi="Times New Roman"/>
          <w:bCs/>
          <w:sz w:val="24"/>
          <w:szCs w:val="24"/>
        </w:rPr>
        <w:t>наистина добре е да подхождаме с</w:t>
      </w:r>
      <w:r w:rsidR="00C91693">
        <w:rPr>
          <w:rFonts w:ascii="Times New Roman" w:hAnsi="Times New Roman"/>
          <w:bCs/>
          <w:sz w:val="24"/>
          <w:szCs w:val="24"/>
        </w:rPr>
        <w:t xml:space="preserve"> един </w:t>
      </w:r>
      <w:r w:rsidR="00BB56EB" w:rsidRPr="00BB56EB">
        <w:rPr>
          <w:rFonts w:ascii="Times New Roman" w:hAnsi="Times New Roman"/>
          <w:bCs/>
          <w:sz w:val="24"/>
          <w:szCs w:val="24"/>
        </w:rPr>
        <w:t xml:space="preserve">и същи аршин към отделните дейности. Ако господин </w:t>
      </w:r>
      <w:r w:rsidR="00C91693">
        <w:rPr>
          <w:rFonts w:ascii="Times New Roman" w:hAnsi="Times New Roman"/>
          <w:bCs/>
          <w:sz w:val="24"/>
          <w:szCs w:val="24"/>
        </w:rPr>
        <w:t>К</w:t>
      </w:r>
      <w:r w:rsidR="00BB56EB" w:rsidRPr="00BB56EB">
        <w:rPr>
          <w:rFonts w:ascii="Times New Roman" w:hAnsi="Times New Roman"/>
          <w:bCs/>
          <w:sz w:val="24"/>
          <w:szCs w:val="24"/>
        </w:rPr>
        <w:t>мета смята, че общинският автотранспорт трябва да бъде изцяло менажиран от общината</w:t>
      </w:r>
      <w:r w:rsidR="00C91693">
        <w:rPr>
          <w:rFonts w:ascii="Times New Roman" w:hAnsi="Times New Roman"/>
          <w:bCs/>
          <w:sz w:val="24"/>
          <w:szCs w:val="24"/>
        </w:rPr>
        <w:t>, е</w:t>
      </w:r>
      <w:r w:rsidR="00BB56EB" w:rsidRPr="00BB56EB">
        <w:rPr>
          <w:rFonts w:ascii="Times New Roman" w:hAnsi="Times New Roman"/>
          <w:bCs/>
          <w:sz w:val="24"/>
          <w:szCs w:val="24"/>
        </w:rPr>
        <w:t>то по този начин да подходим и към паркин</w:t>
      </w:r>
      <w:r w:rsidR="00C91693">
        <w:rPr>
          <w:rFonts w:ascii="Times New Roman" w:hAnsi="Times New Roman"/>
          <w:bCs/>
          <w:sz w:val="24"/>
          <w:szCs w:val="24"/>
        </w:rPr>
        <w:t>г</w:t>
      </w:r>
      <w:r w:rsidR="00BB56EB" w:rsidRPr="00BB56EB">
        <w:rPr>
          <w:rFonts w:ascii="Times New Roman" w:hAnsi="Times New Roman"/>
          <w:bCs/>
          <w:sz w:val="24"/>
          <w:szCs w:val="24"/>
        </w:rPr>
        <w:t xml:space="preserve">ите. Факт е госпожо </w:t>
      </w:r>
      <w:r w:rsidR="00C948AF">
        <w:rPr>
          <w:rFonts w:ascii="Times New Roman" w:hAnsi="Times New Roman"/>
          <w:bCs/>
          <w:sz w:val="24"/>
          <w:szCs w:val="24"/>
        </w:rPr>
        <w:t>Н</w:t>
      </w:r>
      <w:r w:rsidR="00BB56EB" w:rsidRPr="00BB56EB">
        <w:rPr>
          <w:rFonts w:ascii="Times New Roman" w:hAnsi="Times New Roman"/>
          <w:bCs/>
          <w:sz w:val="24"/>
          <w:szCs w:val="24"/>
        </w:rPr>
        <w:t>иколова, че тези</w:t>
      </w:r>
      <w:r w:rsidR="00C948AF">
        <w:rPr>
          <w:rFonts w:ascii="Times New Roman" w:hAnsi="Times New Roman"/>
          <w:bCs/>
          <w:sz w:val="24"/>
          <w:szCs w:val="24"/>
        </w:rPr>
        <w:t xml:space="preserve"> два </w:t>
      </w:r>
      <w:r w:rsidR="00BB56EB" w:rsidRPr="00BB56EB">
        <w:rPr>
          <w:rFonts w:ascii="Times New Roman" w:hAnsi="Times New Roman"/>
          <w:bCs/>
          <w:sz w:val="24"/>
          <w:szCs w:val="24"/>
        </w:rPr>
        <w:t>имота са мислени като</w:t>
      </w:r>
      <w:r w:rsidR="00C948AF">
        <w:rPr>
          <w:rFonts w:ascii="Times New Roman" w:hAnsi="Times New Roman"/>
          <w:bCs/>
          <w:sz w:val="24"/>
          <w:szCs w:val="24"/>
        </w:rPr>
        <w:t xml:space="preserve"> един. Т</w:t>
      </w:r>
      <w:r w:rsidR="00BB56EB" w:rsidRPr="00BB56EB">
        <w:rPr>
          <w:rFonts w:ascii="Times New Roman" w:hAnsi="Times New Roman"/>
          <w:bCs/>
          <w:sz w:val="24"/>
          <w:szCs w:val="24"/>
        </w:rPr>
        <w:t>е са и построени по</w:t>
      </w:r>
      <w:r w:rsidR="00C948AF">
        <w:rPr>
          <w:rFonts w:ascii="Times New Roman" w:hAnsi="Times New Roman"/>
          <w:bCs/>
          <w:sz w:val="24"/>
          <w:szCs w:val="24"/>
        </w:rPr>
        <w:t xml:space="preserve"> едно </w:t>
      </w:r>
      <w:r w:rsidR="00BB56EB" w:rsidRPr="00BB56EB">
        <w:rPr>
          <w:rFonts w:ascii="Times New Roman" w:hAnsi="Times New Roman"/>
          <w:bCs/>
          <w:sz w:val="24"/>
          <w:szCs w:val="24"/>
        </w:rPr>
        <w:t>и също време</w:t>
      </w:r>
      <w:r w:rsidR="00C948AF">
        <w:rPr>
          <w:rFonts w:ascii="Times New Roman" w:hAnsi="Times New Roman"/>
          <w:bCs/>
          <w:sz w:val="24"/>
          <w:szCs w:val="24"/>
        </w:rPr>
        <w:t xml:space="preserve">, </w:t>
      </w:r>
      <w:r w:rsidR="00BB56EB" w:rsidRPr="00BB56EB">
        <w:rPr>
          <w:rFonts w:ascii="Times New Roman" w:hAnsi="Times New Roman"/>
          <w:bCs/>
          <w:sz w:val="24"/>
          <w:szCs w:val="24"/>
        </w:rPr>
        <w:t>така изглежда. Дори и с разрушената ч</w:t>
      </w:r>
      <w:r w:rsidR="00C948AF">
        <w:rPr>
          <w:rFonts w:ascii="Times New Roman" w:hAnsi="Times New Roman"/>
          <w:bCs/>
          <w:sz w:val="24"/>
          <w:szCs w:val="24"/>
        </w:rPr>
        <w:t>аст и о</w:t>
      </w:r>
      <w:r w:rsidR="00BB56EB" w:rsidRPr="00BB56EB">
        <w:rPr>
          <w:rFonts w:ascii="Times New Roman" w:hAnsi="Times New Roman"/>
          <w:bCs/>
          <w:sz w:val="24"/>
          <w:szCs w:val="24"/>
        </w:rPr>
        <w:t>чевидно е, че никог</w:t>
      </w:r>
      <w:r w:rsidR="00C948AF">
        <w:rPr>
          <w:rFonts w:ascii="Times New Roman" w:hAnsi="Times New Roman"/>
          <w:bCs/>
          <w:sz w:val="24"/>
          <w:szCs w:val="24"/>
        </w:rPr>
        <w:t xml:space="preserve">а, никога </w:t>
      </w:r>
      <w:r w:rsidR="00BB56EB" w:rsidRPr="00BB56EB">
        <w:rPr>
          <w:rFonts w:ascii="Times New Roman" w:hAnsi="Times New Roman"/>
          <w:bCs/>
          <w:sz w:val="24"/>
          <w:szCs w:val="24"/>
        </w:rPr>
        <w:t>не е стоял</w:t>
      </w:r>
      <w:r w:rsidR="00C948AF">
        <w:rPr>
          <w:rFonts w:ascii="Times New Roman" w:hAnsi="Times New Roman"/>
          <w:bCs/>
          <w:sz w:val="24"/>
          <w:szCs w:val="24"/>
        </w:rPr>
        <w:t xml:space="preserve"> </w:t>
      </w:r>
      <w:r w:rsidR="00BB56EB" w:rsidRPr="00BB56EB">
        <w:rPr>
          <w:rFonts w:ascii="Times New Roman" w:hAnsi="Times New Roman"/>
          <w:bCs/>
          <w:sz w:val="24"/>
          <w:szCs w:val="24"/>
        </w:rPr>
        <w:t>на дневен ред</w:t>
      </w:r>
      <w:r w:rsidR="00C948AF">
        <w:rPr>
          <w:rFonts w:ascii="Times New Roman" w:hAnsi="Times New Roman"/>
          <w:bCs/>
          <w:sz w:val="24"/>
          <w:szCs w:val="24"/>
        </w:rPr>
        <w:t xml:space="preserve"> в</w:t>
      </w:r>
      <w:r w:rsidR="00BB56EB" w:rsidRPr="00BB56EB">
        <w:rPr>
          <w:rFonts w:ascii="Times New Roman" w:hAnsi="Times New Roman"/>
          <w:bCs/>
          <w:sz w:val="24"/>
          <w:szCs w:val="24"/>
        </w:rPr>
        <w:t>ъпроса този паркинг да бъде управляван от общината.</w:t>
      </w:r>
      <w:r w:rsidR="00C948AF">
        <w:rPr>
          <w:rFonts w:ascii="Times New Roman" w:hAnsi="Times New Roman"/>
          <w:b/>
          <w:sz w:val="24"/>
          <w:szCs w:val="24"/>
        </w:rPr>
        <w:t xml:space="preserve"> </w:t>
      </w:r>
      <w:r w:rsidR="00BB56EB" w:rsidRPr="00BB56EB">
        <w:rPr>
          <w:rFonts w:ascii="Times New Roman" w:hAnsi="Times New Roman"/>
          <w:bCs/>
          <w:sz w:val="24"/>
          <w:szCs w:val="24"/>
        </w:rPr>
        <w:t>Предлагам колеги, ако имаме достойнство тук присъстващите</w:t>
      </w:r>
      <w:r w:rsidR="007A571F">
        <w:rPr>
          <w:rFonts w:ascii="Times New Roman" w:hAnsi="Times New Roman"/>
          <w:bCs/>
          <w:sz w:val="24"/>
          <w:szCs w:val="24"/>
        </w:rPr>
        <w:t>…</w:t>
      </w:r>
    </w:p>
    <w:p w14:paraId="36C19FBF" w14:textId="613E6B76" w:rsidR="007A571F" w:rsidRPr="00C948AF" w:rsidRDefault="007A571F" w:rsidP="00C948AF">
      <w:pPr>
        <w:spacing w:after="0"/>
        <w:jc w:val="both"/>
        <w:rPr>
          <w:rFonts w:ascii="Times New Roman" w:hAnsi="Times New Roman"/>
          <w:b/>
          <w:sz w:val="24"/>
          <w:szCs w:val="24"/>
        </w:rPr>
      </w:pPr>
      <w:r>
        <w:rPr>
          <w:rFonts w:ascii="Times New Roman" w:hAnsi="Times New Roman"/>
          <w:bCs/>
          <w:sz w:val="24"/>
          <w:szCs w:val="24"/>
        </w:rPr>
        <w:tab/>
      </w:r>
      <w:r w:rsidRPr="00EC3477">
        <w:rPr>
          <w:rFonts w:ascii="Times New Roman" w:hAnsi="Times New Roman"/>
          <w:b/>
          <w:sz w:val="24"/>
          <w:szCs w:val="24"/>
        </w:rPr>
        <w:t>Акад. Христо Белоев:</w:t>
      </w:r>
      <w:r>
        <w:rPr>
          <w:rFonts w:ascii="Times New Roman" w:hAnsi="Times New Roman"/>
          <w:bCs/>
          <w:sz w:val="24"/>
          <w:szCs w:val="24"/>
        </w:rPr>
        <w:t xml:space="preserve"> Вие продължихте изказването, не е реплика, нали?</w:t>
      </w:r>
    </w:p>
    <w:p w14:paraId="7E8EDA01" w14:textId="3CA1FCF3" w:rsidR="00BB56EB" w:rsidRDefault="007A571F" w:rsidP="00017024">
      <w:pPr>
        <w:spacing w:after="0"/>
        <w:jc w:val="both"/>
        <w:rPr>
          <w:rFonts w:ascii="Times New Roman" w:hAnsi="Times New Roman"/>
          <w:bCs/>
          <w:sz w:val="24"/>
          <w:szCs w:val="24"/>
        </w:rPr>
      </w:pPr>
      <w:r>
        <w:rPr>
          <w:rFonts w:ascii="Times New Roman" w:hAnsi="Times New Roman"/>
          <w:bCs/>
          <w:sz w:val="24"/>
          <w:szCs w:val="24"/>
        </w:rPr>
        <w:tab/>
      </w:r>
      <w:r w:rsidRPr="00EC3477">
        <w:rPr>
          <w:rFonts w:ascii="Times New Roman" w:hAnsi="Times New Roman"/>
          <w:b/>
          <w:sz w:val="24"/>
          <w:szCs w:val="24"/>
        </w:rPr>
        <w:t>Г-жа Рена Стефанова /реплика/:</w:t>
      </w:r>
      <w:r>
        <w:rPr>
          <w:rFonts w:ascii="Times New Roman" w:hAnsi="Times New Roman"/>
          <w:bCs/>
          <w:sz w:val="24"/>
          <w:szCs w:val="24"/>
        </w:rPr>
        <w:t xml:space="preserve"> </w:t>
      </w:r>
      <w:r w:rsidR="00BB56EB" w:rsidRPr="00BB56EB">
        <w:rPr>
          <w:rFonts w:ascii="Times New Roman" w:hAnsi="Times New Roman"/>
          <w:bCs/>
          <w:sz w:val="24"/>
          <w:szCs w:val="24"/>
        </w:rPr>
        <w:t>Мога да кажа какво</w:t>
      </w:r>
      <w:r>
        <w:rPr>
          <w:rFonts w:ascii="Times New Roman" w:hAnsi="Times New Roman"/>
          <w:bCs/>
          <w:sz w:val="24"/>
          <w:szCs w:val="24"/>
        </w:rPr>
        <w:t>то</w:t>
      </w:r>
      <w:r w:rsidR="0026763B">
        <w:rPr>
          <w:rFonts w:ascii="Times New Roman" w:hAnsi="Times New Roman"/>
          <w:bCs/>
          <w:sz w:val="24"/>
          <w:szCs w:val="24"/>
        </w:rPr>
        <w:t xml:space="preserve"> мисля</w:t>
      </w:r>
      <w:r>
        <w:rPr>
          <w:rFonts w:ascii="Times New Roman" w:hAnsi="Times New Roman"/>
          <w:bCs/>
          <w:sz w:val="24"/>
          <w:szCs w:val="24"/>
        </w:rPr>
        <w:t>.</w:t>
      </w:r>
    </w:p>
    <w:p w14:paraId="317CB221" w14:textId="5EEFCE0E" w:rsidR="007A571F" w:rsidRPr="00BB56EB" w:rsidRDefault="007A571F" w:rsidP="00017024">
      <w:pPr>
        <w:spacing w:after="0"/>
        <w:jc w:val="both"/>
        <w:rPr>
          <w:rFonts w:ascii="Times New Roman" w:hAnsi="Times New Roman"/>
          <w:bCs/>
          <w:sz w:val="24"/>
          <w:szCs w:val="24"/>
        </w:rPr>
      </w:pPr>
      <w:r>
        <w:rPr>
          <w:rFonts w:ascii="Times New Roman" w:hAnsi="Times New Roman"/>
          <w:bCs/>
          <w:sz w:val="24"/>
          <w:szCs w:val="24"/>
        </w:rPr>
        <w:tab/>
      </w:r>
      <w:r w:rsidRPr="00EC3477">
        <w:rPr>
          <w:rFonts w:ascii="Times New Roman" w:hAnsi="Times New Roman"/>
          <w:b/>
          <w:sz w:val="24"/>
          <w:szCs w:val="24"/>
        </w:rPr>
        <w:t>Акад. Христо Белоев:</w:t>
      </w:r>
      <w:r>
        <w:rPr>
          <w:rFonts w:ascii="Times New Roman" w:hAnsi="Times New Roman"/>
          <w:bCs/>
          <w:sz w:val="24"/>
          <w:szCs w:val="24"/>
        </w:rPr>
        <w:t xml:space="preserve"> Реплика трябва да е.</w:t>
      </w:r>
    </w:p>
    <w:p w14:paraId="4D616407" w14:textId="53ACF93F" w:rsidR="00BB56EB" w:rsidRPr="00BB56EB" w:rsidRDefault="00EC3477" w:rsidP="00017024">
      <w:pPr>
        <w:spacing w:after="0"/>
        <w:jc w:val="both"/>
        <w:rPr>
          <w:rFonts w:ascii="Times New Roman" w:hAnsi="Times New Roman"/>
          <w:bCs/>
          <w:sz w:val="24"/>
          <w:szCs w:val="24"/>
        </w:rPr>
      </w:pPr>
      <w:r>
        <w:rPr>
          <w:rFonts w:ascii="Times New Roman" w:hAnsi="Times New Roman"/>
          <w:bCs/>
          <w:sz w:val="24"/>
          <w:szCs w:val="24"/>
        </w:rPr>
        <w:tab/>
      </w:r>
      <w:r w:rsidRPr="00017024">
        <w:rPr>
          <w:rFonts w:ascii="Times New Roman" w:hAnsi="Times New Roman"/>
          <w:b/>
          <w:sz w:val="24"/>
          <w:szCs w:val="24"/>
        </w:rPr>
        <w:t>Г-жа Рена Стефанова</w:t>
      </w:r>
      <w:r w:rsidR="00017024" w:rsidRPr="00017024">
        <w:rPr>
          <w:rFonts w:ascii="Times New Roman" w:hAnsi="Times New Roman"/>
          <w:b/>
          <w:sz w:val="24"/>
          <w:szCs w:val="24"/>
        </w:rPr>
        <w:t xml:space="preserve"> /реплика/</w:t>
      </w:r>
      <w:r w:rsidRPr="00017024">
        <w:rPr>
          <w:rFonts w:ascii="Times New Roman" w:hAnsi="Times New Roman"/>
          <w:b/>
          <w:sz w:val="24"/>
          <w:szCs w:val="24"/>
        </w:rPr>
        <w:t>:</w:t>
      </w:r>
      <w:r>
        <w:rPr>
          <w:rFonts w:ascii="Times New Roman" w:hAnsi="Times New Roman"/>
          <w:bCs/>
          <w:sz w:val="24"/>
          <w:szCs w:val="24"/>
        </w:rPr>
        <w:t xml:space="preserve"> </w:t>
      </w:r>
      <w:r w:rsidR="00BB56EB" w:rsidRPr="00BB56EB">
        <w:rPr>
          <w:rFonts w:ascii="Times New Roman" w:hAnsi="Times New Roman"/>
          <w:bCs/>
          <w:sz w:val="24"/>
          <w:szCs w:val="24"/>
        </w:rPr>
        <w:t>Мога да кажа каквото мисля. Та</w:t>
      </w:r>
      <w:r>
        <w:rPr>
          <w:rFonts w:ascii="Times New Roman" w:hAnsi="Times New Roman"/>
          <w:bCs/>
          <w:sz w:val="24"/>
          <w:szCs w:val="24"/>
        </w:rPr>
        <w:t xml:space="preserve">, </w:t>
      </w:r>
      <w:r w:rsidR="00BB56EB" w:rsidRPr="00BB56EB">
        <w:rPr>
          <w:rFonts w:ascii="Times New Roman" w:hAnsi="Times New Roman"/>
          <w:bCs/>
          <w:sz w:val="24"/>
          <w:szCs w:val="24"/>
        </w:rPr>
        <w:t>предлагам да помолим</w:t>
      </w:r>
      <w:r>
        <w:rPr>
          <w:rFonts w:ascii="Times New Roman" w:hAnsi="Times New Roman"/>
          <w:bCs/>
          <w:sz w:val="24"/>
          <w:szCs w:val="24"/>
        </w:rPr>
        <w:t xml:space="preserve"> </w:t>
      </w:r>
      <w:r w:rsidR="00BB56EB" w:rsidRPr="00BB56EB">
        <w:rPr>
          <w:rFonts w:ascii="Times New Roman" w:hAnsi="Times New Roman"/>
          <w:bCs/>
          <w:sz w:val="24"/>
          <w:szCs w:val="24"/>
        </w:rPr>
        <w:t>общинската администрация да оттегли това предложение и да бъде внесено</w:t>
      </w:r>
      <w:r w:rsidR="00586FEE">
        <w:rPr>
          <w:rFonts w:ascii="Times New Roman" w:hAnsi="Times New Roman"/>
          <w:bCs/>
          <w:sz w:val="24"/>
          <w:szCs w:val="24"/>
        </w:rPr>
        <w:t xml:space="preserve"> </w:t>
      </w:r>
      <w:r w:rsidR="00BB56EB" w:rsidRPr="00BB56EB">
        <w:rPr>
          <w:rFonts w:ascii="Times New Roman" w:hAnsi="Times New Roman"/>
          <w:bCs/>
          <w:sz w:val="24"/>
          <w:szCs w:val="24"/>
        </w:rPr>
        <w:t>то като такова, което да бъде взето от общинските съветници. Благодаря ви.</w:t>
      </w:r>
    </w:p>
    <w:p w14:paraId="4303A20A" w14:textId="77777777" w:rsidR="00017024" w:rsidRDefault="00EC3477" w:rsidP="00017024">
      <w:pPr>
        <w:spacing w:after="0"/>
        <w:jc w:val="both"/>
        <w:rPr>
          <w:rFonts w:ascii="Times New Roman" w:hAnsi="Times New Roman"/>
          <w:bCs/>
          <w:sz w:val="24"/>
          <w:szCs w:val="24"/>
        </w:rPr>
      </w:pPr>
      <w:r>
        <w:rPr>
          <w:rFonts w:ascii="Times New Roman" w:hAnsi="Times New Roman"/>
          <w:bCs/>
          <w:sz w:val="24"/>
          <w:szCs w:val="24"/>
        </w:rPr>
        <w:tab/>
      </w:r>
      <w:r w:rsidRPr="00017024">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w:t>
      </w:r>
      <w:r>
        <w:rPr>
          <w:rFonts w:ascii="Times New Roman" w:hAnsi="Times New Roman"/>
          <w:bCs/>
          <w:sz w:val="24"/>
          <w:szCs w:val="24"/>
        </w:rPr>
        <w:t>. И</w:t>
      </w:r>
      <w:r w:rsidR="00BB56EB" w:rsidRPr="00BB56EB">
        <w:rPr>
          <w:rFonts w:ascii="Times New Roman" w:hAnsi="Times New Roman"/>
          <w:bCs/>
          <w:sz w:val="24"/>
          <w:szCs w:val="24"/>
        </w:rPr>
        <w:t xml:space="preserve">зказване от </w:t>
      </w:r>
      <w:r>
        <w:rPr>
          <w:rFonts w:ascii="Times New Roman" w:hAnsi="Times New Roman"/>
          <w:bCs/>
          <w:sz w:val="24"/>
          <w:szCs w:val="24"/>
        </w:rPr>
        <w:t>И</w:t>
      </w:r>
      <w:r w:rsidR="00BB56EB" w:rsidRPr="00BB56EB">
        <w:rPr>
          <w:rFonts w:ascii="Times New Roman" w:hAnsi="Times New Roman"/>
          <w:bCs/>
          <w:sz w:val="24"/>
          <w:szCs w:val="24"/>
        </w:rPr>
        <w:t>скрен</w:t>
      </w:r>
      <w:r>
        <w:rPr>
          <w:rFonts w:ascii="Times New Roman" w:hAnsi="Times New Roman"/>
          <w:bCs/>
          <w:sz w:val="24"/>
          <w:szCs w:val="24"/>
        </w:rPr>
        <w:t xml:space="preserve"> В</w:t>
      </w:r>
      <w:r w:rsidR="00BB56EB" w:rsidRPr="00BB56EB">
        <w:rPr>
          <w:rFonts w:ascii="Times New Roman" w:hAnsi="Times New Roman"/>
          <w:bCs/>
          <w:sz w:val="24"/>
          <w:szCs w:val="24"/>
        </w:rPr>
        <w:t xml:space="preserve">еселинов. </w:t>
      </w:r>
    </w:p>
    <w:p w14:paraId="2172AE7A" w14:textId="7E8AE922" w:rsidR="00B6580F" w:rsidRDefault="00017024" w:rsidP="00E73FEA">
      <w:pPr>
        <w:spacing w:after="0"/>
        <w:jc w:val="both"/>
        <w:rPr>
          <w:rFonts w:ascii="Times New Roman" w:hAnsi="Times New Roman"/>
          <w:bCs/>
          <w:sz w:val="24"/>
          <w:szCs w:val="24"/>
        </w:rPr>
      </w:pPr>
      <w:r>
        <w:rPr>
          <w:rFonts w:ascii="Times New Roman" w:hAnsi="Times New Roman"/>
          <w:bCs/>
          <w:sz w:val="24"/>
          <w:szCs w:val="24"/>
        </w:rPr>
        <w:tab/>
      </w:r>
      <w:r w:rsidRPr="00017024">
        <w:rPr>
          <w:rFonts w:ascii="Times New Roman" w:hAnsi="Times New Roman"/>
          <w:b/>
          <w:sz w:val="24"/>
          <w:szCs w:val="24"/>
        </w:rPr>
        <w:t>Г-н Искрен Веселинов:</w:t>
      </w:r>
      <w:r w:rsidR="00586FEE">
        <w:rPr>
          <w:rFonts w:ascii="Times New Roman" w:hAnsi="Times New Roman"/>
          <w:bCs/>
          <w:sz w:val="24"/>
          <w:szCs w:val="24"/>
        </w:rPr>
        <w:t xml:space="preserve"> Уважаеми </w:t>
      </w:r>
      <w:r w:rsidR="00BB56EB" w:rsidRPr="00BB56EB">
        <w:rPr>
          <w:rFonts w:ascii="Times New Roman" w:hAnsi="Times New Roman"/>
          <w:bCs/>
          <w:sz w:val="24"/>
          <w:szCs w:val="24"/>
        </w:rPr>
        <w:t xml:space="preserve">господин </w:t>
      </w:r>
      <w:r w:rsidR="00586FEE">
        <w:rPr>
          <w:rFonts w:ascii="Times New Roman" w:hAnsi="Times New Roman"/>
          <w:bCs/>
          <w:sz w:val="24"/>
          <w:szCs w:val="24"/>
        </w:rPr>
        <w:t>К</w:t>
      </w:r>
      <w:r w:rsidR="00BB56EB" w:rsidRPr="00BB56EB">
        <w:rPr>
          <w:rFonts w:ascii="Times New Roman" w:hAnsi="Times New Roman"/>
          <w:bCs/>
          <w:sz w:val="24"/>
          <w:szCs w:val="24"/>
        </w:rPr>
        <w:t xml:space="preserve">мете, уважаеми господин </w:t>
      </w:r>
      <w:r w:rsidR="00586FEE">
        <w:rPr>
          <w:rFonts w:ascii="Times New Roman" w:hAnsi="Times New Roman"/>
          <w:bCs/>
          <w:sz w:val="24"/>
          <w:szCs w:val="24"/>
        </w:rPr>
        <w:t>П</w:t>
      </w:r>
      <w:r w:rsidR="00BB56EB" w:rsidRPr="00BB56EB">
        <w:rPr>
          <w:rFonts w:ascii="Times New Roman" w:hAnsi="Times New Roman"/>
          <w:bCs/>
          <w:sz w:val="24"/>
          <w:szCs w:val="24"/>
        </w:rPr>
        <w:t>редседател, уважаеми колеги</w:t>
      </w:r>
      <w:r w:rsidR="00586FEE">
        <w:rPr>
          <w:rFonts w:ascii="Times New Roman" w:hAnsi="Times New Roman"/>
          <w:bCs/>
          <w:sz w:val="24"/>
          <w:szCs w:val="24"/>
        </w:rPr>
        <w:t>. А</w:t>
      </w:r>
      <w:r w:rsidR="00BB56EB" w:rsidRPr="00BB56EB">
        <w:rPr>
          <w:rFonts w:ascii="Times New Roman" w:hAnsi="Times New Roman"/>
          <w:bCs/>
          <w:sz w:val="24"/>
          <w:szCs w:val="24"/>
        </w:rPr>
        <w:t xml:space="preserve">з мисля, че тук се смесват </w:t>
      </w:r>
      <w:r w:rsidR="00586FEE">
        <w:rPr>
          <w:rFonts w:ascii="Times New Roman" w:hAnsi="Times New Roman"/>
          <w:bCs/>
          <w:sz w:val="24"/>
          <w:szCs w:val="24"/>
        </w:rPr>
        <w:t xml:space="preserve">два </w:t>
      </w:r>
      <w:r w:rsidR="00BB56EB" w:rsidRPr="00BB56EB">
        <w:rPr>
          <w:rFonts w:ascii="Times New Roman" w:hAnsi="Times New Roman"/>
          <w:bCs/>
          <w:sz w:val="24"/>
          <w:szCs w:val="24"/>
        </w:rPr>
        <w:t>въпроса</w:t>
      </w:r>
      <w:r w:rsidR="003B6CF1">
        <w:rPr>
          <w:rFonts w:ascii="Times New Roman" w:hAnsi="Times New Roman"/>
          <w:bCs/>
          <w:sz w:val="24"/>
          <w:szCs w:val="24"/>
        </w:rPr>
        <w:t>. Д</w:t>
      </w:r>
      <w:r w:rsidR="00BB56EB" w:rsidRPr="00BB56EB">
        <w:rPr>
          <w:rFonts w:ascii="Times New Roman" w:hAnsi="Times New Roman"/>
          <w:bCs/>
          <w:sz w:val="24"/>
          <w:szCs w:val="24"/>
        </w:rPr>
        <w:t>ействително много важен е въпроса, има ли незаконно строителство, има ли някакви нередности, има ли и тук има такава база за разговор</w:t>
      </w:r>
      <w:r w:rsidR="003B6CF1">
        <w:rPr>
          <w:rFonts w:ascii="Times New Roman" w:hAnsi="Times New Roman"/>
          <w:bCs/>
          <w:sz w:val="24"/>
          <w:szCs w:val="24"/>
        </w:rPr>
        <w:t xml:space="preserve">, </w:t>
      </w:r>
      <w:r w:rsidR="00BB56EB" w:rsidRPr="00BB56EB">
        <w:rPr>
          <w:rFonts w:ascii="Times New Roman" w:hAnsi="Times New Roman"/>
          <w:bCs/>
          <w:sz w:val="24"/>
          <w:szCs w:val="24"/>
        </w:rPr>
        <w:t>за обсъждания</w:t>
      </w:r>
      <w:r w:rsidR="003B6CF1">
        <w:rPr>
          <w:rFonts w:ascii="Times New Roman" w:hAnsi="Times New Roman"/>
          <w:bCs/>
          <w:sz w:val="24"/>
          <w:szCs w:val="24"/>
        </w:rPr>
        <w:t xml:space="preserve">. </w:t>
      </w:r>
      <w:r w:rsidR="00BB56EB" w:rsidRPr="00BB56EB">
        <w:rPr>
          <w:rFonts w:ascii="Times New Roman" w:hAnsi="Times New Roman"/>
          <w:bCs/>
          <w:sz w:val="24"/>
          <w:szCs w:val="24"/>
        </w:rPr>
        <w:t>Впрочем, всички ние имаме правомощия като общински съветници да изискваме информация и съответно да се стигне до определени заключения по тези теми, а тук имаме предложение за управление на</w:t>
      </w:r>
      <w:r w:rsidR="003B6CF1">
        <w:rPr>
          <w:rFonts w:ascii="Times New Roman" w:hAnsi="Times New Roman"/>
          <w:bCs/>
          <w:sz w:val="24"/>
          <w:szCs w:val="24"/>
        </w:rPr>
        <w:t xml:space="preserve"> една </w:t>
      </w:r>
      <w:r w:rsidR="00BB56EB" w:rsidRPr="00BB56EB">
        <w:rPr>
          <w:rFonts w:ascii="Times New Roman" w:hAnsi="Times New Roman"/>
          <w:bCs/>
          <w:sz w:val="24"/>
          <w:szCs w:val="24"/>
        </w:rPr>
        <w:t>общинска собственост, която е факт</w:t>
      </w:r>
      <w:r w:rsidR="008F0DF4">
        <w:rPr>
          <w:rFonts w:ascii="Times New Roman" w:hAnsi="Times New Roman"/>
          <w:bCs/>
          <w:sz w:val="24"/>
          <w:szCs w:val="24"/>
        </w:rPr>
        <w:t>. О</w:t>
      </w:r>
      <w:r w:rsidR="00BB56EB" w:rsidRPr="00BB56EB">
        <w:rPr>
          <w:rFonts w:ascii="Times New Roman" w:hAnsi="Times New Roman"/>
          <w:bCs/>
          <w:sz w:val="24"/>
          <w:szCs w:val="24"/>
        </w:rPr>
        <w:t>бщинска собственост, от която ние можем</w:t>
      </w:r>
      <w:r w:rsidR="002B27E7">
        <w:rPr>
          <w:rFonts w:ascii="Times New Roman" w:hAnsi="Times New Roman"/>
          <w:bCs/>
          <w:sz w:val="24"/>
          <w:szCs w:val="24"/>
        </w:rPr>
        <w:t xml:space="preserve"> </w:t>
      </w:r>
      <w:r w:rsidR="00BB56EB" w:rsidRPr="00BB56EB">
        <w:rPr>
          <w:rFonts w:ascii="Times New Roman" w:hAnsi="Times New Roman"/>
          <w:bCs/>
          <w:sz w:val="24"/>
          <w:szCs w:val="24"/>
        </w:rPr>
        <w:t>да вземаме някакъв дивидент или съответно да не вземаме. То</w:t>
      </w:r>
      <w:r w:rsidR="002B27E7">
        <w:rPr>
          <w:rFonts w:ascii="Times New Roman" w:hAnsi="Times New Roman"/>
          <w:bCs/>
          <w:sz w:val="24"/>
          <w:szCs w:val="24"/>
        </w:rPr>
        <w:t xml:space="preserve">ест, аз бих първо </w:t>
      </w:r>
      <w:r w:rsidR="00BB56EB" w:rsidRPr="00BB56EB">
        <w:rPr>
          <w:rFonts w:ascii="Times New Roman" w:hAnsi="Times New Roman"/>
          <w:bCs/>
          <w:sz w:val="24"/>
          <w:szCs w:val="24"/>
        </w:rPr>
        <w:t>раздели</w:t>
      </w:r>
      <w:r w:rsidR="001A4F21">
        <w:rPr>
          <w:rFonts w:ascii="Times New Roman" w:hAnsi="Times New Roman"/>
          <w:bCs/>
          <w:sz w:val="24"/>
          <w:szCs w:val="24"/>
        </w:rPr>
        <w:t xml:space="preserve">л двата </w:t>
      </w:r>
      <w:r w:rsidR="00BB56EB" w:rsidRPr="00BB56EB">
        <w:rPr>
          <w:rFonts w:ascii="Times New Roman" w:hAnsi="Times New Roman"/>
          <w:bCs/>
          <w:sz w:val="24"/>
          <w:szCs w:val="24"/>
        </w:rPr>
        <w:t xml:space="preserve">въпроса. Междудругото се изказвам от името на групата, </w:t>
      </w:r>
      <w:r w:rsidR="00FF2622">
        <w:rPr>
          <w:rFonts w:ascii="Times New Roman" w:hAnsi="Times New Roman"/>
          <w:bCs/>
          <w:sz w:val="24"/>
          <w:szCs w:val="24"/>
        </w:rPr>
        <w:t xml:space="preserve">да Ви </w:t>
      </w:r>
      <w:r w:rsidR="00BB56EB" w:rsidRPr="00BB56EB">
        <w:rPr>
          <w:rFonts w:ascii="Times New Roman" w:hAnsi="Times New Roman"/>
          <w:bCs/>
          <w:sz w:val="24"/>
          <w:szCs w:val="24"/>
        </w:rPr>
        <w:t xml:space="preserve">помоля да </w:t>
      </w:r>
      <w:r w:rsidR="00FF2622">
        <w:rPr>
          <w:rFonts w:ascii="Times New Roman" w:hAnsi="Times New Roman"/>
          <w:bCs/>
          <w:sz w:val="24"/>
          <w:szCs w:val="24"/>
        </w:rPr>
        <w:t xml:space="preserve">ми </w:t>
      </w:r>
      <w:r w:rsidR="00BB56EB" w:rsidRPr="00BB56EB">
        <w:rPr>
          <w:rFonts w:ascii="Times New Roman" w:hAnsi="Times New Roman"/>
          <w:bCs/>
          <w:sz w:val="24"/>
          <w:szCs w:val="24"/>
        </w:rPr>
        <w:t>увеличите времето. Аз си направих труда да направя анализ в края на краищата на ситуа</w:t>
      </w:r>
      <w:r w:rsidR="004B497B">
        <w:rPr>
          <w:rFonts w:ascii="Times New Roman" w:hAnsi="Times New Roman"/>
          <w:bCs/>
          <w:sz w:val="24"/>
          <w:szCs w:val="24"/>
        </w:rPr>
        <w:t>цията</w:t>
      </w:r>
      <w:r w:rsidR="00BB56EB" w:rsidRPr="00BB56EB">
        <w:rPr>
          <w:rFonts w:ascii="Times New Roman" w:hAnsi="Times New Roman"/>
          <w:bCs/>
          <w:sz w:val="24"/>
          <w:szCs w:val="24"/>
        </w:rPr>
        <w:t>, защото можем да правим хиляди работни групи, но всеки от нас трябва да може</w:t>
      </w:r>
      <w:r w:rsidR="0093613C">
        <w:rPr>
          <w:rFonts w:ascii="Times New Roman" w:hAnsi="Times New Roman"/>
          <w:bCs/>
          <w:sz w:val="24"/>
          <w:szCs w:val="24"/>
        </w:rPr>
        <w:t xml:space="preserve"> на</w:t>
      </w:r>
      <w:r w:rsidR="00BB56EB" w:rsidRPr="00BB56EB">
        <w:rPr>
          <w:rFonts w:ascii="Times New Roman" w:hAnsi="Times New Roman"/>
          <w:bCs/>
          <w:sz w:val="24"/>
          <w:szCs w:val="24"/>
        </w:rPr>
        <w:t>ли да седн</w:t>
      </w:r>
      <w:r w:rsidR="0093613C">
        <w:rPr>
          <w:rFonts w:ascii="Times New Roman" w:hAnsi="Times New Roman"/>
          <w:bCs/>
          <w:sz w:val="24"/>
          <w:szCs w:val="24"/>
        </w:rPr>
        <w:t xml:space="preserve">е </w:t>
      </w:r>
      <w:r w:rsidR="00BB56EB" w:rsidRPr="00BB56EB">
        <w:rPr>
          <w:rFonts w:ascii="Times New Roman" w:hAnsi="Times New Roman"/>
          <w:bCs/>
          <w:sz w:val="24"/>
          <w:szCs w:val="24"/>
        </w:rPr>
        <w:t>да направ</w:t>
      </w:r>
      <w:r w:rsidR="0093613C">
        <w:rPr>
          <w:rFonts w:ascii="Times New Roman" w:hAnsi="Times New Roman"/>
          <w:bCs/>
          <w:sz w:val="24"/>
          <w:szCs w:val="24"/>
        </w:rPr>
        <w:t xml:space="preserve">и една </w:t>
      </w:r>
      <w:r w:rsidR="00BB56EB" w:rsidRPr="00BB56EB">
        <w:rPr>
          <w:rFonts w:ascii="Times New Roman" w:hAnsi="Times New Roman"/>
          <w:bCs/>
          <w:sz w:val="24"/>
          <w:szCs w:val="24"/>
        </w:rPr>
        <w:t>относителна сметка</w:t>
      </w:r>
      <w:r w:rsidR="0093613C">
        <w:rPr>
          <w:rFonts w:ascii="Times New Roman" w:hAnsi="Times New Roman"/>
          <w:bCs/>
          <w:sz w:val="24"/>
          <w:szCs w:val="24"/>
        </w:rPr>
        <w:t xml:space="preserve">, </w:t>
      </w:r>
      <w:r w:rsidR="00BB56EB" w:rsidRPr="00BB56EB">
        <w:rPr>
          <w:rFonts w:ascii="Times New Roman" w:hAnsi="Times New Roman"/>
          <w:bCs/>
          <w:sz w:val="24"/>
          <w:szCs w:val="24"/>
        </w:rPr>
        <w:t>какво би могло да се случи в</w:t>
      </w:r>
      <w:r w:rsidR="0093613C">
        <w:rPr>
          <w:rFonts w:ascii="Times New Roman" w:hAnsi="Times New Roman"/>
          <w:bCs/>
          <w:sz w:val="24"/>
          <w:szCs w:val="24"/>
        </w:rPr>
        <w:t xml:space="preserve"> единия </w:t>
      </w:r>
      <w:r w:rsidR="00BB56EB" w:rsidRPr="00BB56EB">
        <w:rPr>
          <w:rFonts w:ascii="Times New Roman" w:hAnsi="Times New Roman"/>
          <w:bCs/>
          <w:sz w:val="24"/>
          <w:szCs w:val="24"/>
        </w:rPr>
        <w:t>и в другия вариант. Тоест</w:t>
      </w:r>
      <w:r w:rsidR="0093613C">
        <w:rPr>
          <w:rFonts w:ascii="Times New Roman" w:hAnsi="Times New Roman"/>
          <w:bCs/>
          <w:sz w:val="24"/>
          <w:szCs w:val="24"/>
        </w:rPr>
        <w:t xml:space="preserve">, </w:t>
      </w:r>
      <w:r w:rsidR="00BB56EB" w:rsidRPr="00BB56EB">
        <w:rPr>
          <w:rFonts w:ascii="Times New Roman" w:hAnsi="Times New Roman"/>
          <w:bCs/>
          <w:sz w:val="24"/>
          <w:szCs w:val="24"/>
        </w:rPr>
        <w:t>когато общината опер</w:t>
      </w:r>
      <w:r w:rsidR="0093613C">
        <w:rPr>
          <w:rFonts w:ascii="Times New Roman" w:hAnsi="Times New Roman"/>
          <w:bCs/>
          <w:sz w:val="24"/>
          <w:szCs w:val="24"/>
        </w:rPr>
        <w:t xml:space="preserve">ира </w:t>
      </w:r>
      <w:r w:rsidR="00717224">
        <w:rPr>
          <w:rFonts w:ascii="Times New Roman" w:hAnsi="Times New Roman"/>
          <w:bCs/>
          <w:sz w:val="24"/>
          <w:szCs w:val="24"/>
        </w:rPr>
        <w:t xml:space="preserve">сама </w:t>
      </w:r>
      <w:r w:rsidR="00BB56EB" w:rsidRPr="00BB56EB">
        <w:rPr>
          <w:rFonts w:ascii="Times New Roman" w:hAnsi="Times New Roman"/>
          <w:bCs/>
          <w:sz w:val="24"/>
          <w:szCs w:val="24"/>
        </w:rPr>
        <w:t>паркинга</w:t>
      </w:r>
      <w:r w:rsidR="00717224">
        <w:rPr>
          <w:rFonts w:ascii="Times New Roman" w:hAnsi="Times New Roman"/>
          <w:bCs/>
          <w:sz w:val="24"/>
          <w:szCs w:val="24"/>
        </w:rPr>
        <w:t xml:space="preserve"> </w:t>
      </w:r>
      <w:r w:rsidR="00634277">
        <w:rPr>
          <w:rFonts w:ascii="Times New Roman" w:hAnsi="Times New Roman"/>
          <w:bCs/>
          <w:sz w:val="24"/>
          <w:szCs w:val="24"/>
        </w:rPr>
        <w:t xml:space="preserve">и </w:t>
      </w:r>
      <w:r w:rsidR="00BB56EB" w:rsidRPr="00BB56EB">
        <w:rPr>
          <w:rFonts w:ascii="Times New Roman" w:hAnsi="Times New Roman"/>
          <w:bCs/>
          <w:sz w:val="24"/>
          <w:szCs w:val="24"/>
        </w:rPr>
        <w:t>варианта</w:t>
      </w:r>
      <w:r w:rsidR="00634277">
        <w:rPr>
          <w:rFonts w:ascii="Times New Roman" w:hAnsi="Times New Roman"/>
          <w:bCs/>
          <w:sz w:val="24"/>
          <w:szCs w:val="24"/>
        </w:rPr>
        <w:t xml:space="preserve">, </w:t>
      </w:r>
      <w:r w:rsidR="00BB56EB" w:rsidRPr="00BB56EB">
        <w:rPr>
          <w:rFonts w:ascii="Times New Roman" w:hAnsi="Times New Roman"/>
          <w:bCs/>
          <w:sz w:val="24"/>
          <w:szCs w:val="24"/>
        </w:rPr>
        <w:t>в който го отдава под наем</w:t>
      </w:r>
      <w:r w:rsidR="00634277">
        <w:rPr>
          <w:rFonts w:ascii="Times New Roman" w:hAnsi="Times New Roman"/>
          <w:bCs/>
          <w:sz w:val="24"/>
          <w:szCs w:val="24"/>
        </w:rPr>
        <w:t>. П</w:t>
      </w:r>
      <w:r w:rsidR="00BB56EB" w:rsidRPr="00BB56EB">
        <w:rPr>
          <w:rFonts w:ascii="Times New Roman" w:hAnsi="Times New Roman"/>
          <w:bCs/>
          <w:sz w:val="24"/>
          <w:szCs w:val="24"/>
        </w:rPr>
        <w:t>реди всичко трябва да калкулираме какви са приходите, макар и виртуални, тъй като всеки бизнес план трябва да се придържа</w:t>
      </w:r>
      <w:r w:rsidR="00717224">
        <w:rPr>
          <w:rFonts w:ascii="Times New Roman" w:hAnsi="Times New Roman"/>
          <w:bCs/>
          <w:sz w:val="24"/>
          <w:szCs w:val="24"/>
        </w:rPr>
        <w:t xml:space="preserve"> </w:t>
      </w:r>
      <w:r w:rsidR="00BB56EB" w:rsidRPr="00BB56EB">
        <w:rPr>
          <w:rFonts w:ascii="Times New Roman" w:hAnsi="Times New Roman"/>
          <w:bCs/>
          <w:sz w:val="24"/>
          <w:szCs w:val="24"/>
        </w:rPr>
        <w:t>към</w:t>
      </w:r>
      <w:r w:rsidR="00717224">
        <w:rPr>
          <w:rFonts w:ascii="Times New Roman" w:hAnsi="Times New Roman"/>
          <w:bCs/>
          <w:sz w:val="24"/>
          <w:szCs w:val="24"/>
        </w:rPr>
        <w:t xml:space="preserve"> една </w:t>
      </w:r>
      <w:r w:rsidR="00BB56EB" w:rsidRPr="00BB56EB">
        <w:rPr>
          <w:rFonts w:ascii="Times New Roman" w:hAnsi="Times New Roman"/>
          <w:bCs/>
          <w:sz w:val="24"/>
          <w:szCs w:val="24"/>
        </w:rPr>
        <w:t xml:space="preserve"> консервативна бизнес</w:t>
      </w:r>
      <w:r w:rsidR="00717224">
        <w:rPr>
          <w:rFonts w:ascii="Times New Roman" w:hAnsi="Times New Roman"/>
          <w:bCs/>
          <w:sz w:val="24"/>
          <w:szCs w:val="24"/>
        </w:rPr>
        <w:t xml:space="preserve"> п</w:t>
      </w:r>
      <w:r w:rsidR="00BB56EB" w:rsidRPr="00BB56EB">
        <w:rPr>
          <w:rFonts w:ascii="Times New Roman" w:hAnsi="Times New Roman"/>
          <w:bCs/>
          <w:sz w:val="24"/>
          <w:szCs w:val="24"/>
        </w:rPr>
        <w:t>рогноза</w:t>
      </w:r>
      <w:r w:rsidR="00717224">
        <w:rPr>
          <w:rFonts w:ascii="Times New Roman" w:hAnsi="Times New Roman"/>
          <w:bCs/>
          <w:sz w:val="24"/>
          <w:szCs w:val="24"/>
        </w:rPr>
        <w:t>. Г</w:t>
      </w:r>
      <w:r w:rsidR="00BB56EB" w:rsidRPr="00BB56EB">
        <w:rPr>
          <w:rFonts w:ascii="Times New Roman" w:hAnsi="Times New Roman"/>
          <w:bCs/>
          <w:sz w:val="24"/>
          <w:szCs w:val="24"/>
        </w:rPr>
        <w:t>ледайки големия паркинг, нали който не споря дали е изграден заедно или не с другия.</w:t>
      </w:r>
      <w:r w:rsidR="00717224">
        <w:rPr>
          <w:rFonts w:ascii="Times New Roman" w:hAnsi="Times New Roman"/>
          <w:bCs/>
          <w:sz w:val="24"/>
          <w:szCs w:val="24"/>
        </w:rPr>
        <w:t xml:space="preserve"> </w:t>
      </w:r>
      <w:r w:rsidR="00BB56EB" w:rsidRPr="00BB56EB">
        <w:rPr>
          <w:rFonts w:ascii="Times New Roman" w:hAnsi="Times New Roman"/>
          <w:bCs/>
          <w:sz w:val="24"/>
          <w:szCs w:val="24"/>
        </w:rPr>
        <w:t>Нали това си има както се казва органи</w:t>
      </w:r>
      <w:r w:rsidR="0024388F">
        <w:rPr>
          <w:rFonts w:ascii="Times New Roman" w:hAnsi="Times New Roman"/>
          <w:bCs/>
          <w:sz w:val="24"/>
          <w:szCs w:val="24"/>
        </w:rPr>
        <w:t xml:space="preserve">, </w:t>
      </w:r>
      <w:r w:rsidR="00BB56EB" w:rsidRPr="00BB56EB">
        <w:rPr>
          <w:rFonts w:ascii="Times New Roman" w:hAnsi="Times New Roman"/>
          <w:bCs/>
          <w:sz w:val="24"/>
          <w:szCs w:val="24"/>
        </w:rPr>
        <w:t>проверки, които да го реша</w:t>
      </w:r>
      <w:r w:rsidR="0024388F">
        <w:rPr>
          <w:rFonts w:ascii="Times New Roman" w:hAnsi="Times New Roman"/>
          <w:bCs/>
          <w:sz w:val="24"/>
          <w:szCs w:val="24"/>
        </w:rPr>
        <w:t>ват. Там ц</w:t>
      </w:r>
      <w:r w:rsidR="00BB56EB" w:rsidRPr="00BB56EB">
        <w:rPr>
          <w:rFonts w:ascii="Times New Roman" w:hAnsi="Times New Roman"/>
          <w:bCs/>
          <w:sz w:val="24"/>
          <w:szCs w:val="24"/>
        </w:rPr>
        <w:t>ените са между 11</w:t>
      </w:r>
      <w:r w:rsidR="0024388F">
        <w:rPr>
          <w:rFonts w:ascii="Times New Roman" w:hAnsi="Times New Roman"/>
          <w:bCs/>
          <w:sz w:val="24"/>
          <w:szCs w:val="24"/>
        </w:rPr>
        <w:t xml:space="preserve"> и </w:t>
      </w:r>
      <w:r w:rsidR="00BB56EB" w:rsidRPr="00BB56EB">
        <w:rPr>
          <w:rFonts w:ascii="Times New Roman" w:hAnsi="Times New Roman"/>
          <w:bCs/>
          <w:sz w:val="24"/>
          <w:szCs w:val="24"/>
        </w:rPr>
        <w:t>50</w:t>
      </w:r>
      <w:r w:rsidR="0024388F">
        <w:rPr>
          <w:rFonts w:ascii="Times New Roman" w:hAnsi="Times New Roman"/>
          <w:bCs/>
          <w:sz w:val="24"/>
          <w:szCs w:val="24"/>
        </w:rPr>
        <w:t xml:space="preserve"> лева</w:t>
      </w:r>
      <w:r w:rsidR="00BB56EB" w:rsidRPr="00BB56EB">
        <w:rPr>
          <w:rFonts w:ascii="Times New Roman" w:hAnsi="Times New Roman"/>
          <w:bCs/>
          <w:sz w:val="24"/>
          <w:szCs w:val="24"/>
        </w:rPr>
        <w:t>. Би следвало да вземем средната цена и стъпвайки върху тия 30.5 лева да ги умножим по 75 места</w:t>
      </w:r>
      <w:r w:rsidR="00750732">
        <w:rPr>
          <w:rFonts w:ascii="Times New Roman" w:hAnsi="Times New Roman"/>
          <w:bCs/>
          <w:sz w:val="24"/>
          <w:szCs w:val="24"/>
        </w:rPr>
        <w:t xml:space="preserve">, </w:t>
      </w:r>
      <w:r w:rsidR="00BB56EB" w:rsidRPr="00BB56EB">
        <w:rPr>
          <w:rFonts w:ascii="Times New Roman" w:hAnsi="Times New Roman"/>
          <w:bCs/>
          <w:sz w:val="24"/>
          <w:szCs w:val="24"/>
        </w:rPr>
        <w:t>съответно по 30 дена в месеца</w:t>
      </w:r>
      <w:r w:rsidR="00FE74BF">
        <w:rPr>
          <w:rFonts w:ascii="Times New Roman" w:hAnsi="Times New Roman"/>
          <w:bCs/>
          <w:sz w:val="24"/>
          <w:szCs w:val="24"/>
        </w:rPr>
        <w:t xml:space="preserve"> и </w:t>
      </w:r>
      <w:r w:rsidR="00BB56EB" w:rsidRPr="00BB56EB">
        <w:rPr>
          <w:rFonts w:ascii="Times New Roman" w:hAnsi="Times New Roman"/>
          <w:bCs/>
          <w:sz w:val="24"/>
          <w:szCs w:val="24"/>
        </w:rPr>
        <w:t>да получи</w:t>
      </w:r>
      <w:r w:rsidR="00750732">
        <w:rPr>
          <w:rFonts w:ascii="Times New Roman" w:hAnsi="Times New Roman"/>
          <w:bCs/>
          <w:sz w:val="24"/>
          <w:szCs w:val="24"/>
        </w:rPr>
        <w:t xml:space="preserve">м </w:t>
      </w:r>
      <w:r w:rsidR="00BB56EB" w:rsidRPr="00BB56EB">
        <w:rPr>
          <w:rFonts w:ascii="Times New Roman" w:hAnsi="Times New Roman"/>
          <w:bCs/>
          <w:sz w:val="24"/>
          <w:szCs w:val="24"/>
        </w:rPr>
        <w:t>сума от</w:t>
      </w:r>
      <w:r w:rsidR="00750732">
        <w:rPr>
          <w:rFonts w:ascii="Times New Roman" w:hAnsi="Times New Roman"/>
          <w:bCs/>
          <w:sz w:val="24"/>
          <w:szCs w:val="24"/>
        </w:rPr>
        <w:t xml:space="preserve"> </w:t>
      </w:r>
      <w:r w:rsidR="00BB56EB" w:rsidRPr="00BB56EB">
        <w:rPr>
          <w:rFonts w:ascii="Times New Roman" w:hAnsi="Times New Roman"/>
          <w:bCs/>
          <w:sz w:val="24"/>
          <w:szCs w:val="24"/>
        </w:rPr>
        <w:t>68</w:t>
      </w:r>
      <w:r w:rsidR="00750732">
        <w:rPr>
          <w:rFonts w:ascii="Times New Roman" w:hAnsi="Times New Roman"/>
          <w:bCs/>
          <w:sz w:val="24"/>
          <w:szCs w:val="24"/>
        </w:rPr>
        <w:t> </w:t>
      </w:r>
      <w:r w:rsidR="00FE74BF">
        <w:rPr>
          <w:rFonts w:ascii="Times New Roman" w:hAnsi="Times New Roman"/>
          <w:bCs/>
          <w:sz w:val="24"/>
          <w:szCs w:val="24"/>
        </w:rPr>
        <w:t>6</w:t>
      </w:r>
      <w:r w:rsidR="00BB56EB" w:rsidRPr="00BB56EB">
        <w:rPr>
          <w:rFonts w:ascii="Times New Roman" w:hAnsi="Times New Roman"/>
          <w:bCs/>
          <w:sz w:val="24"/>
          <w:szCs w:val="24"/>
        </w:rPr>
        <w:t>25</w:t>
      </w:r>
      <w:r w:rsidR="00750732">
        <w:rPr>
          <w:rFonts w:ascii="Times New Roman" w:hAnsi="Times New Roman"/>
          <w:bCs/>
          <w:sz w:val="24"/>
          <w:szCs w:val="24"/>
        </w:rPr>
        <w:t xml:space="preserve"> лева с ДДС</w:t>
      </w:r>
      <w:r w:rsidR="00BB56EB" w:rsidRPr="00BB56EB">
        <w:rPr>
          <w:rFonts w:ascii="Times New Roman" w:hAnsi="Times New Roman"/>
          <w:bCs/>
          <w:sz w:val="24"/>
          <w:szCs w:val="24"/>
        </w:rPr>
        <w:t>.</w:t>
      </w:r>
      <w:r w:rsidR="00FE74BF">
        <w:rPr>
          <w:rFonts w:ascii="Times New Roman" w:hAnsi="Times New Roman"/>
          <w:bCs/>
          <w:sz w:val="24"/>
          <w:szCs w:val="24"/>
        </w:rPr>
        <w:t xml:space="preserve"> Т</w:t>
      </w:r>
      <w:r w:rsidR="00BB56EB" w:rsidRPr="00BB56EB">
        <w:rPr>
          <w:rFonts w:ascii="Times New Roman" w:hAnsi="Times New Roman"/>
          <w:bCs/>
          <w:sz w:val="24"/>
          <w:szCs w:val="24"/>
        </w:rPr>
        <w:t>ова ако е абсолютно пълен нали</w:t>
      </w:r>
      <w:r w:rsidR="00F705D6">
        <w:rPr>
          <w:rFonts w:ascii="Times New Roman" w:hAnsi="Times New Roman"/>
          <w:bCs/>
          <w:sz w:val="24"/>
          <w:szCs w:val="24"/>
        </w:rPr>
        <w:t xml:space="preserve">, </w:t>
      </w:r>
      <w:r w:rsidR="00BB56EB" w:rsidRPr="00BB56EB">
        <w:rPr>
          <w:rFonts w:ascii="Times New Roman" w:hAnsi="Times New Roman"/>
          <w:bCs/>
          <w:sz w:val="24"/>
          <w:szCs w:val="24"/>
        </w:rPr>
        <w:t>ако трябва да бъдем коректни трябва да намалим с някакъв процент нали тази сума</w:t>
      </w:r>
      <w:r w:rsidR="00F705D6">
        <w:rPr>
          <w:rFonts w:ascii="Times New Roman" w:hAnsi="Times New Roman"/>
          <w:bCs/>
          <w:sz w:val="24"/>
          <w:szCs w:val="24"/>
        </w:rPr>
        <w:t xml:space="preserve">, </w:t>
      </w:r>
      <w:r w:rsidR="00BB56EB" w:rsidRPr="00BB56EB">
        <w:rPr>
          <w:rFonts w:ascii="Times New Roman" w:hAnsi="Times New Roman"/>
          <w:bCs/>
          <w:sz w:val="24"/>
          <w:szCs w:val="24"/>
        </w:rPr>
        <w:t>защото</w:t>
      </w:r>
      <w:r w:rsidR="00F705D6">
        <w:rPr>
          <w:rFonts w:ascii="Times New Roman" w:hAnsi="Times New Roman"/>
          <w:bCs/>
          <w:sz w:val="24"/>
          <w:szCs w:val="24"/>
        </w:rPr>
        <w:t xml:space="preserve"> </w:t>
      </w:r>
      <w:r w:rsidR="00BB56EB" w:rsidRPr="00BB56EB">
        <w:rPr>
          <w:rFonts w:ascii="Times New Roman" w:hAnsi="Times New Roman"/>
          <w:bCs/>
          <w:sz w:val="24"/>
          <w:szCs w:val="24"/>
        </w:rPr>
        <w:t>не винаги може да бъде пълен. Вероятно има и дни, в които ще бъде препъл</w:t>
      </w:r>
      <w:r w:rsidR="00E56879">
        <w:rPr>
          <w:rFonts w:ascii="Times New Roman" w:hAnsi="Times New Roman"/>
          <w:bCs/>
          <w:sz w:val="24"/>
          <w:szCs w:val="24"/>
        </w:rPr>
        <w:t xml:space="preserve">нен, </w:t>
      </w:r>
      <w:r w:rsidR="00BB56EB" w:rsidRPr="00BB56EB">
        <w:rPr>
          <w:rFonts w:ascii="Times New Roman" w:hAnsi="Times New Roman"/>
          <w:bCs/>
          <w:sz w:val="24"/>
          <w:szCs w:val="24"/>
        </w:rPr>
        <w:t>то</w:t>
      </w:r>
      <w:r w:rsidR="00E56879">
        <w:rPr>
          <w:rFonts w:ascii="Times New Roman" w:hAnsi="Times New Roman"/>
          <w:bCs/>
          <w:sz w:val="24"/>
          <w:szCs w:val="24"/>
        </w:rPr>
        <w:t>ест</w:t>
      </w:r>
      <w:r w:rsidR="00BB56EB" w:rsidRPr="00BB56EB">
        <w:rPr>
          <w:rFonts w:ascii="Times New Roman" w:hAnsi="Times New Roman"/>
          <w:bCs/>
          <w:sz w:val="24"/>
          <w:szCs w:val="24"/>
        </w:rPr>
        <w:t xml:space="preserve"> ще влизат 2 тира да речем за 1 ден. Но да не забравяме, че има случаи, в които на Дунав мост се чака по 22 часа. Така че</w:t>
      </w:r>
      <w:r w:rsidR="00E56879">
        <w:rPr>
          <w:rFonts w:ascii="Times New Roman" w:hAnsi="Times New Roman"/>
          <w:bCs/>
          <w:sz w:val="24"/>
          <w:szCs w:val="24"/>
        </w:rPr>
        <w:t xml:space="preserve">, </w:t>
      </w:r>
      <w:r w:rsidR="00BB56EB" w:rsidRPr="00BB56EB">
        <w:rPr>
          <w:rFonts w:ascii="Times New Roman" w:hAnsi="Times New Roman"/>
          <w:bCs/>
          <w:sz w:val="24"/>
          <w:szCs w:val="24"/>
        </w:rPr>
        <w:t>нали ние като добър собственик трябва да смятаме консервативно, тоест нещата, които могат да ни се случат в лошия вариант. Тоест</w:t>
      </w:r>
      <w:r w:rsidR="00E56879">
        <w:rPr>
          <w:rFonts w:ascii="Times New Roman" w:hAnsi="Times New Roman"/>
          <w:bCs/>
          <w:sz w:val="24"/>
          <w:szCs w:val="24"/>
        </w:rPr>
        <w:t xml:space="preserve">, </w:t>
      </w:r>
      <w:r w:rsidR="00BB56EB" w:rsidRPr="00BB56EB">
        <w:rPr>
          <w:rFonts w:ascii="Times New Roman" w:hAnsi="Times New Roman"/>
          <w:bCs/>
          <w:sz w:val="24"/>
          <w:szCs w:val="24"/>
        </w:rPr>
        <w:t>в края на краищата чистия приход е около</w:t>
      </w:r>
      <w:r w:rsidR="00E56879">
        <w:rPr>
          <w:rFonts w:ascii="Times New Roman" w:hAnsi="Times New Roman"/>
          <w:bCs/>
          <w:sz w:val="24"/>
          <w:szCs w:val="24"/>
        </w:rPr>
        <w:t xml:space="preserve"> </w:t>
      </w:r>
      <w:r w:rsidR="00BB56EB" w:rsidRPr="00BB56EB">
        <w:rPr>
          <w:rFonts w:ascii="Times New Roman" w:hAnsi="Times New Roman"/>
          <w:bCs/>
          <w:sz w:val="24"/>
          <w:szCs w:val="24"/>
        </w:rPr>
        <w:t>55</w:t>
      </w:r>
      <w:r w:rsidR="00E56879">
        <w:rPr>
          <w:rFonts w:ascii="Times New Roman" w:hAnsi="Times New Roman"/>
          <w:bCs/>
          <w:sz w:val="24"/>
          <w:szCs w:val="24"/>
        </w:rPr>
        <w:t xml:space="preserve"> </w:t>
      </w:r>
      <w:r w:rsidR="00BB56EB" w:rsidRPr="00BB56EB">
        <w:rPr>
          <w:rFonts w:ascii="Times New Roman" w:hAnsi="Times New Roman"/>
          <w:bCs/>
          <w:sz w:val="24"/>
          <w:szCs w:val="24"/>
        </w:rPr>
        <w:t xml:space="preserve">000 </w:t>
      </w:r>
      <w:r w:rsidR="00E56879">
        <w:rPr>
          <w:rFonts w:ascii="Times New Roman" w:hAnsi="Times New Roman"/>
          <w:bCs/>
          <w:sz w:val="24"/>
          <w:szCs w:val="24"/>
        </w:rPr>
        <w:t xml:space="preserve">лева </w:t>
      </w:r>
      <w:r w:rsidR="00BB56EB" w:rsidRPr="00BB56EB">
        <w:rPr>
          <w:rFonts w:ascii="Times New Roman" w:hAnsi="Times New Roman"/>
          <w:bCs/>
          <w:sz w:val="24"/>
          <w:szCs w:val="24"/>
        </w:rPr>
        <w:t>в най</w:t>
      </w:r>
      <w:r w:rsidR="00E56879">
        <w:rPr>
          <w:rFonts w:ascii="Times New Roman" w:hAnsi="Times New Roman"/>
          <w:bCs/>
          <w:sz w:val="24"/>
          <w:szCs w:val="24"/>
        </w:rPr>
        <w:t>-</w:t>
      </w:r>
      <w:r w:rsidR="00BB56EB" w:rsidRPr="00BB56EB">
        <w:rPr>
          <w:rFonts w:ascii="Times New Roman" w:hAnsi="Times New Roman"/>
          <w:bCs/>
          <w:sz w:val="24"/>
          <w:szCs w:val="24"/>
        </w:rPr>
        <w:t>добрия случай. Трябват ни там обаче</w:t>
      </w:r>
      <w:r w:rsidR="00E56879">
        <w:rPr>
          <w:rFonts w:ascii="Times New Roman" w:hAnsi="Times New Roman"/>
          <w:bCs/>
          <w:sz w:val="24"/>
          <w:szCs w:val="24"/>
        </w:rPr>
        <w:t xml:space="preserve"> </w:t>
      </w:r>
      <w:r w:rsidR="00BB56EB" w:rsidRPr="00BB56EB">
        <w:rPr>
          <w:rFonts w:ascii="Times New Roman" w:hAnsi="Times New Roman"/>
          <w:bCs/>
          <w:sz w:val="24"/>
          <w:szCs w:val="24"/>
        </w:rPr>
        <w:t>4 двойки по 2 човека, за да поддържат непрекъснат сменен режим.</w:t>
      </w:r>
      <w:r w:rsidR="00E56879">
        <w:rPr>
          <w:rFonts w:ascii="Times New Roman" w:hAnsi="Times New Roman"/>
          <w:bCs/>
          <w:sz w:val="24"/>
          <w:szCs w:val="24"/>
        </w:rPr>
        <w:t xml:space="preserve"> Т</w:t>
      </w:r>
      <w:r w:rsidR="00BB56EB" w:rsidRPr="00BB56EB">
        <w:rPr>
          <w:rFonts w:ascii="Times New Roman" w:hAnsi="Times New Roman"/>
          <w:bCs/>
          <w:sz w:val="24"/>
          <w:szCs w:val="24"/>
        </w:rPr>
        <w:t>ова е минимума</w:t>
      </w:r>
      <w:r w:rsidR="0068243E">
        <w:rPr>
          <w:rFonts w:ascii="Times New Roman" w:hAnsi="Times New Roman"/>
          <w:bCs/>
          <w:sz w:val="24"/>
          <w:szCs w:val="24"/>
        </w:rPr>
        <w:t xml:space="preserve">, </w:t>
      </w:r>
      <w:r w:rsidR="00BB56EB" w:rsidRPr="00BB56EB">
        <w:rPr>
          <w:rFonts w:ascii="Times New Roman" w:hAnsi="Times New Roman"/>
          <w:bCs/>
          <w:sz w:val="24"/>
          <w:szCs w:val="24"/>
        </w:rPr>
        <w:t>който съм г</w:t>
      </w:r>
      <w:r w:rsidR="0068243E">
        <w:rPr>
          <w:rFonts w:ascii="Times New Roman" w:hAnsi="Times New Roman"/>
          <w:bCs/>
          <w:sz w:val="24"/>
          <w:szCs w:val="24"/>
        </w:rPr>
        <w:t xml:space="preserve">о </w:t>
      </w:r>
      <w:r w:rsidR="00BB56EB" w:rsidRPr="00BB56EB">
        <w:rPr>
          <w:rFonts w:ascii="Times New Roman" w:hAnsi="Times New Roman"/>
          <w:bCs/>
          <w:sz w:val="24"/>
          <w:szCs w:val="24"/>
        </w:rPr>
        <w:t>смятал</w:t>
      </w:r>
      <w:r w:rsidR="0068243E">
        <w:rPr>
          <w:rFonts w:ascii="Times New Roman" w:hAnsi="Times New Roman"/>
          <w:bCs/>
          <w:sz w:val="24"/>
          <w:szCs w:val="24"/>
        </w:rPr>
        <w:t>. Т</w:t>
      </w:r>
      <w:r w:rsidR="00BB56EB" w:rsidRPr="00BB56EB">
        <w:rPr>
          <w:rFonts w:ascii="Times New Roman" w:hAnsi="Times New Roman"/>
          <w:bCs/>
          <w:sz w:val="24"/>
          <w:szCs w:val="24"/>
        </w:rPr>
        <w:t>ака или иначе общо взето ни трябват</w:t>
      </w:r>
      <w:r w:rsidR="0068243E">
        <w:rPr>
          <w:rFonts w:ascii="Times New Roman" w:hAnsi="Times New Roman"/>
          <w:bCs/>
          <w:sz w:val="24"/>
          <w:szCs w:val="24"/>
        </w:rPr>
        <w:t xml:space="preserve"> едни </w:t>
      </w:r>
      <w:r w:rsidR="00BB56EB" w:rsidRPr="00BB56EB">
        <w:rPr>
          <w:rFonts w:ascii="Times New Roman" w:hAnsi="Times New Roman"/>
          <w:bCs/>
          <w:sz w:val="24"/>
          <w:szCs w:val="24"/>
        </w:rPr>
        <w:t>11 човека, които като ги умножим по</w:t>
      </w:r>
      <w:r w:rsidR="0068243E">
        <w:rPr>
          <w:rFonts w:ascii="Times New Roman" w:hAnsi="Times New Roman"/>
          <w:bCs/>
          <w:sz w:val="24"/>
          <w:szCs w:val="24"/>
        </w:rPr>
        <w:t xml:space="preserve"> </w:t>
      </w:r>
      <w:r w:rsidR="00BB56EB" w:rsidRPr="00BB56EB">
        <w:rPr>
          <w:rFonts w:ascii="Times New Roman" w:hAnsi="Times New Roman"/>
          <w:bCs/>
          <w:sz w:val="24"/>
          <w:szCs w:val="24"/>
        </w:rPr>
        <w:t>2</w:t>
      </w:r>
      <w:r w:rsidR="0068243E">
        <w:rPr>
          <w:rFonts w:ascii="Times New Roman" w:hAnsi="Times New Roman"/>
          <w:bCs/>
          <w:sz w:val="24"/>
          <w:szCs w:val="24"/>
        </w:rPr>
        <w:t> </w:t>
      </w:r>
      <w:r w:rsidR="00BB56EB" w:rsidRPr="00BB56EB">
        <w:rPr>
          <w:rFonts w:ascii="Times New Roman" w:hAnsi="Times New Roman"/>
          <w:bCs/>
          <w:sz w:val="24"/>
          <w:szCs w:val="24"/>
        </w:rPr>
        <w:t>500</w:t>
      </w:r>
      <w:r w:rsidR="0068243E">
        <w:rPr>
          <w:rFonts w:ascii="Times New Roman" w:hAnsi="Times New Roman"/>
          <w:bCs/>
          <w:sz w:val="24"/>
          <w:szCs w:val="24"/>
        </w:rPr>
        <w:t xml:space="preserve"> лева </w:t>
      </w:r>
      <w:r w:rsidR="00BB56EB" w:rsidRPr="00BB56EB">
        <w:rPr>
          <w:rFonts w:ascii="Times New Roman" w:hAnsi="Times New Roman"/>
          <w:bCs/>
          <w:sz w:val="24"/>
          <w:szCs w:val="24"/>
        </w:rPr>
        <w:t>с осигуровките да речем съответно на</w:t>
      </w:r>
      <w:r w:rsidR="0068243E">
        <w:rPr>
          <w:rFonts w:ascii="Times New Roman" w:hAnsi="Times New Roman"/>
          <w:bCs/>
          <w:sz w:val="24"/>
          <w:szCs w:val="24"/>
        </w:rPr>
        <w:t xml:space="preserve"> ч</w:t>
      </w:r>
      <w:r w:rsidR="00BB56EB" w:rsidRPr="00BB56EB">
        <w:rPr>
          <w:rFonts w:ascii="Times New Roman" w:hAnsi="Times New Roman"/>
          <w:bCs/>
          <w:sz w:val="24"/>
          <w:szCs w:val="24"/>
        </w:rPr>
        <w:t>овек</w:t>
      </w:r>
      <w:r w:rsidR="0068243E">
        <w:rPr>
          <w:rFonts w:ascii="Times New Roman" w:hAnsi="Times New Roman"/>
          <w:bCs/>
          <w:sz w:val="24"/>
          <w:szCs w:val="24"/>
        </w:rPr>
        <w:t xml:space="preserve">, </w:t>
      </w:r>
      <w:r w:rsidR="00BB56EB" w:rsidRPr="00BB56EB">
        <w:rPr>
          <w:rFonts w:ascii="Times New Roman" w:hAnsi="Times New Roman"/>
          <w:bCs/>
          <w:sz w:val="24"/>
          <w:szCs w:val="24"/>
        </w:rPr>
        <w:t xml:space="preserve">се </w:t>
      </w:r>
      <w:r w:rsidR="00BB56EB" w:rsidRPr="00BB56EB">
        <w:rPr>
          <w:rFonts w:ascii="Times New Roman" w:hAnsi="Times New Roman"/>
          <w:bCs/>
          <w:sz w:val="24"/>
          <w:szCs w:val="24"/>
        </w:rPr>
        <w:lastRenderedPageBreak/>
        <w:t xml:space="preserve">получава, че повече от половината от прихода се изяжда само от заплати. Ами </w:t>
      </w:r>
      <w:r w:rsidR="00230079">
        <w:rPr>
          <w:rFonts w:ascii="Times New Roman" w:hAnsi="Times New Roman"/>
          <w:bCs/>
          <w:sz w:val="24"/>
          <w:szCs w:val="24"/>
        </w:rPr>
        <w:t xml:space="preserve">ние </w:t>
      </w:r>
      <w:r w:rsidR="00BB56EB" w:rsidRPr="00BB56EB">
        <w:rPr>
          <w:rFonts w:ascii="Times New Roman" w:hAnsi="Times New Roman"/>
          <w:bCs/>
          <w:sz w:val="24"/>
          <w:szCs w:val="24"/>
        </w:rPr>
        <w:t>имаме и други разходи там</w:t>
      </w:r>
      <w:r w:rsidR="0068243E">
        <w:rPr>
          <w:rFonts w:ascii="Times New Roman" w:hAnsi="Times New Roman"/>
          <w:bCs/>
          <w:sz w:val="24"/>
          <w:szCs w:val="24"/>
        </w:rPr>
        <w:t xml:space="preserve">. Значи </w:t>
      </w:r>
      <w:r w:rsidR="00BB56EB" w:rsidRPr="00BB56EB">
        <w:rPr>
          <w:rFonts w:ascii="Times New Roman" w:hAnsi="Times New Roman"/>
          <w:bCs/>
          <w:sz w:val="24"/>
          <w:szCs w:val="24"/>
        </w:rPr>
        <w:t>колеги, сигурно сте съгласни или несъгласни с моите виждания. Направил съм си труда да ги сметна</w:t>
      </w:r>
      <w:r w:rsidR="00230079">
        <w:rPr>
          <w:rFonts w:ascii="Times New Roman" w:hAnsi="Times New Roman"/>
          <w:bCs/>
          <w:sz w:val="24"/>
          <w:szCs w:val="24"/>
        </w:rPr>
        <w:t xml:space="preserve">, оспорете ги </w:t>
      </w:r>
      <w:r w:rsidR="00BB56EB" w:rsidRPr="00BB56EB">
        <w:rPr>
          <w:rFonts w:ascii="Times New Roman" w:hAnsi="Times New Roman"/>
          <w:bCs/>
          <w:sz w:val="24"/>
          <w:szCs w:val="24"/>
        </w:rPr>
        <w:t>с цифри, ако може</w:t>
      </w:r>
      <w:r w:rsidR="00230079">
        <w:rPr>
          <w:rFonts w:ascii="Times New Roman" w:hAnsi="Times New Roman"/>
          <w:bCs/>
          <w:sz w:val="24"/>
          <w:szCs w:val="24"/>
        </w:rPr>
        <w:t>. Т</w:t>
      </w:r>
      <w:r w:rsidR="00BB56EB" w:rsidRPr="00BB56EB">
        <w:rPr>
          <w:rFonts w:ascii="Times New Roman" w:hAnsi="Times New Roman"/>
          <w:bCs/>
          <w:sz w:val="24"/>
          <w:szCs w:val="24"/>
        </w:rPr>
        <w:t>оест</w:t>
      </w:r>
      <w:r w:rsidR="00230079">
        <w:rPr>
          <w:rFonts w:ascii="Times New Roman" w:hAnsi="Times New Roman"/>
          <w:bCs/>
          <w:sz w:val="24"/>
          <w:szCs w:val="24"/>
        </w:rPr>
        <w:t xml:space="preserve">, </w:t>
      </w:r>
      <w:r w:rsidR="00BB56EB" w:rsidRPr="00BB56EB">
        <w:rPr>
          <w:rFonts w:ascii="Times New Roman" w:hAnsi="Times New Roman"/>
          <w:bCs/>
          <w:sz w:val="24"/>
          <w:szCs w:val="24"/>
        </w:rPr>
        <w:t>за мен</w:t>
      </w:r>
      <w:r w:rsidR="00230079">
        <w:rPr>
          <w:rFonts w:ascii="Times New Roman" w:hAnsi="Times New Roman"/>
          <w:bCs/>
          <w:sz w:val="24"/>
          <w:szCs w:val="24"/>
        </w:rPr>
        <w:t xml:space="preserve"> </w:t>
      </w:r>
      <w:r w:rsidR="00BB56EB" w:rsidRPr="00BB56EB">
        <w:rPr>
          <w:rFonts w:ascii="Times New Roman" w:hAnsi="Times New Roman"/>
          <w:bCs/>
          <w:sz w:val="24"/>
          <w:szCs w:val="24"/>
        </w:rPr>
        <w:t>ние имам</w:t>
      </w:r>
      <w:r w:rsidR="00230079">
        <w:rPr>
          <w:rFonts w:ascii="Times New Roman" w:hAnsi="Times New Roman"/>
          <w:bCs/>
          <w:sz w:val="24"/>
          <w:szCs w:val="24"/>
        </w:rPr>
        <w:t xml:space="preserve">е един </w:t>
      </w:r>
      <w:r w:rsidR="00BB56EB" w:rsidRPr="00BB56EB">
        <w:rPr>
          <w:rFonts w:ascii="Times New Roman" w:hAnsi="Times New Roman"/>
          <w:bCs/>
          <w:sz w:val="24"/>
          <w:szCs w:val="24"/>
        </w:rPr>
        <w:t>риск в края на краищата да се борим в кавички за</w:t>
      </w:r>
      <w:r w:rsidR="00CC6C19">
        <w:rPr>
          <w:rFonts w:ascii="Times New Roman" w:hAnsi="Times New Roman"/>
          <w:bCs/>
          <w:sz w:val="24"/>
          <w:szCs w:val="24"/>
        </w:rPr>
        <w:t xml:space="preserve"> едни </w:t>
      </w:r>
      <w:r w:rsidR="00BB56EB" w:rsidRPr="00BB56EB">
        <w:rPr>
          <w:rFonts w:ascii="Times New Roman" w:hAnsi="Times New Roman"/>
          <w:bCs/>
          <w:sz w:val="24"/>
          <w:szCs w:val="24"/>
        </w:rPr>
        <w:t>десетина хиляди лева на месец, които ако не се напълни паркинга да не ги получим по никакъв начин. В другия случай, когато</w:t>
      </w:r>
      <w:r w:rsidR="00CC6C19">
        <w:rPr>
          <w:rFonts w:ascii="Times New Roman" w:hAnsi="Times New Roman"/>
          <w:bCs/>
          <w:sz w:val="24"/>
          <w:szCs w:val="24"/>
        </w:rPr>
        <w:t xml:space="preserve"> </w:t>
      </w:r>
      <w:r w:rsidR="00BB56EB" w:rsidRPr="00BB56EB">
        <w:rPr>
          <w:rFonts w:ascii="Times New Roman" w:hAnsi="Times New Roman"/>
          <w:bCs/>
          <w:sz w:val="24"/>
          <w:szCs w:val="24"/>
        </w:rPr>
        <w:t>се даде под наем паркинга обаче стои въпросът за цената. Аз не съм съгласен със сметната цена, въпреки че тя е изчислена коректно</w:t>
      </w:r>
      <w:r w:rsidR="00CC6C19">
        <w:rPr>
          <w:rFonts w:ascii="Times New Roman" w:hAnsi="Times New Roman"/>
          <w:bCs/>
          <w:sz w:val="24"/>
          <w:szCs w:val="24"/>
        </w:rPr>
        <w:t xml:space="preserve">, </w:t>
      </w:r>
      <w:r w:rsidR="00BB56EB" w:rsidRPr="00BB56EB">
        <w:rPr>
          <w:rFonts w:ascii="Times New Roman" w:hAnsi="Times New Roman"/>
          <w:bCs/>
          <w:sz w:val="24"/>
          <w:szCs w:val="24"/>
        </w:rPr>
        <w:t>поисках оценката. Тя е изчислена на база на сравнителен анализ с други подобни съоръжения. Ние от гледна точка на собствени</w:t>
      </w:r>
      <w:r w:rsidR="004D248B">
        <w:rPr>
          <w:rFonts w:ascii="Times New Roman" w:hAnsi="Times New Roman"/>
          <w:bCs/>
          <w:sz w:val="24"/>
          <w:szCs w:val="24"/>
        </w:rPr>
        <w:t xml:space="preserve">к обаче </w:t>
      </w:r>
      <w:r w:rsidR="00BB56EB" w:rsidRPr="00BB56EB">
        <w:rPr>
          <w:rFonts w:ascii="Times New Roman" w:hAnsi="Times New Roman"/>
          <w:bCs/>
          <w:sz w:val="24"/>
          <w:szCs w:val="24"/>
        </w:rPr>
        <w:t>трябва да разсъждаваме</w:t>
      </w:r>
      <w:r w:rsidR="004D248B">
        <w:rPr>
          <w:rFonts w:ascii="Times New Roman" w:hAnsi="Times New Roman"/>
          <w:bCs/>
          <w:sz w:val="24"/>
          <w:szCs w:val="24"/>
        </w:rPr>
        <w:t xml:space="preserve"> един </w:t>
      </w:r>
      <w:r w:rsidR="00BB56EB" w:rsidRPr="00BB56EB">
        <w:rPr>
          <w:rFonts w:ascii="Times New Roman" w:hAnsi="Times New Roman"/>
          <w:bCs/>
          <w:sz w:val="24"/>
          <w:szCs w:val="24"/>
        </w:rPr>
        <w:t>път нали от потенциалния приход и съответно всеки, когато отдава да речем</w:t>
      </w:r>
      <w:r w:rsidR="004D248B">
        <w:rPr>
          <w:rFonts w:ascii="Times New Roman" w:hAnsi="Times New Roman"/>
          <w:bCs/>
          <w:sz w:val="24"/>
          <w:szCs w:val="24"/>
        </w:rPr>
        <w:t xml:space="preserve"> едно </w:t>
      </w:r>
      <w:r w:rsidR="00BB56EB" w:rsidRPr="00BB56EB">
        <w:rPr>
          <w:rFonts w:ascii="Times New Roman" w:hAnsi="Times New Roman"/>
          <w:bCs/>
          <w:sz w:val="24"/>
          <w:szCs w:val="24"/>
        </w:rPr>
        <w:t>барче примерно знае, че то прави, ако знае, разбира се, че</w:t>
      </w:r>
      <w:r w:rsidR="004D248B">
        <w:rPr>
          <w:rFonts w:ascii="Times New Roman" w:hAnsi="Times New Roman"/>
          <w:bCs/>
          <w:sz w:val="24"/>
          <w:szCs w:val="24"/>
        </w:rPr>
        <w:t xml:space="preserve"> то прави о</w:t>
      </w:r>
      <w:r w:rsidR="00BB56EB" w:rsidRPr="00BB56EB">
        <w:rPr>
          <w:rFonts w:ascii="Times New Roman" w:hAnsi="Times New Roman"/>
          <w:bCs/>
          <w:sz w:val="24"/>
          <w:szCs w:val="24"/>
        </w:rPr>
        <w:t>борот</w:t>
      </w:r>
      <w:r w:rsidR="004D248B">
        <w:rPr>
          <w:rFonts w:ascii="Times New Roman" w:hAnsi="Times New Roman"/>
          <w:bCs/>
          <w:sz w:val="24"/>
          <w:szCs w:val="24"/>
        </w:rPr>
        <w:t xml:space="preserve"> „Х“, </w:t>
      </w:r>
      <w:r w:rsidR="00BB56EB" w:rsidRPr="00BB56EB">
        <w:rPr>
          <w:rFonts w:ascii="Times New Roman" w:hAnsi="Times New Roman"/>
          <w:bCs/>
          <w:sz w:val="24"/>
          <w:szCs w:val="24"/>
        </w:rPr>
        <w:t>знае какъв процент от оборота трябва да иска</w:t>
      </w:r>
      <w:r w:rsidR="004D248B">
        <w:rPr>
          <w:rFonts w:ascii="Times New Roman" w:hAnsi="Times New Roman"/>
          <w:bCs/>
          <w:sz w:val="24"/>
          <w:szCs w:val="24"/>
        </w:rPr>
        <w:t xml:space="preserve">. И </w:t>
      </w:r>
      <w:r w:rsidR="00BB56EB" w:rsidRPr="00BB56EB">
        <w:rPr>
          <w:rFonts w:ascii="Times New Roman" w:hAnsi="Times New Roman"/>
          <w:bCs/>
          <w:sz w:val="24"/>
          <w:szCs w:val="24"/>
        </w:rPr>
        <w:t>другият метод е</w:t>
      </w:r>
      <w:r w:rsidR="004D248B">
        <w:rPr>
          <w:rFonts w:ascii="Times New Roman" w:hAnsi="Times New Roman"/>
          <w:bCs/>
          <w:sz w:val="24"/>
          <w:szCs w:val="24"/>
        </w:rPr>
        <w:t xml:space="preserve">, </w:t>
      </w:r>
      <w:r w:rsidR="00BB56EB" w:rsidRPr="00BB56EB">
        <w:rPr>
          <w:rFonts w:ascii="Times New Roman" w:hAnsi="Times New Roman"/>
          <w:bCs/>
          <w:sz w:val="24"/>
          <w:szCs w:val="24"/>
        </w:rPr>
        <w:t>знаейки каква инвестиция е</w:t>
      </w:r>
      <w:r w:rsidR="004D248B">
        <w:rPr>
          <w:rFonts w:ascii="Times New Roman" w:hAnsi="Times New Roman"/>
          <w:bCs/>
          <w:sz w:val="24"/>
          <w:szCs w:val="24"/>
        </w:rPr>
        <w:t xml:space="preserve"> вложил, т</w:t>
      </w:r>
      <w:r w:rsidR="00BB56EB" w:rsidRPr="00BB56EB">
        <w:rPr>
          <w:rFonts w:ascii="Times New Roman" w:hAnsi="Times New Roman"/>
          <w:bCs/>
          <w:sz w:val="24"/>
          <w:szCs w:val="24"/>
        </w:rPr>
        <w:t>рябва да знае каква въз</w:t>
      </w:r>
      <w:r w:rsidR="00D2313E">
        <w:rPr>
          <w:rFonts w:ascii="Times New Roman" w:hAnsi="Times New Roman"/>
          <w:bCs/>
          <w:sz w:val="24"/>
          <w:szCs w:val="24"/>
        </w:rPr>
        <w:t>вращаемост му иска</w:t>
      </w:r>
      <w:r w:rsidR="00BB56EB" w:rsidRPr="00BB56EB">
        <w:rPr>
          <w:rFonts w:ascii="Times New Roman" w:hAnsi="Times New Roman"/>
          <w:bCs/>
          <w:sz w:val="24"/>
          <w:szCs w:val="24"/>
        </w:rPr>
        <w:t>. Ние в случая сме вложили 3 милиона лева, които държавата отпусна и сме длъжни да ги избием по всички правила на така инвестициите</w:t>
      </w:r>
      <w:r w:rsidR="00F827A8">
        <w:rPr>
          <w:rFonts w:ascii="Times New Roman" w:hAnsi="Times New Roman"/>
          <w:bCs/>
          <w:sz w:val="24"/>
          <w:szCs w:val="24"/>
        </w:rPr>
        <w:t xml:space="preserve">, </w:t>
      </w:r>
      <w:r w:rsidR="00BB56EB" w:rsidRPr="00BB56EB">
        <w:rPr>
          <w:rFonts w:ascii="Times New Roman" w:hAnsi="Times New Roman"/>
          <w:bCs/>
          <w:sz w:val="24"/>
          <w:szCs w:val="24"/>
        </w:rPr>
        <w:t>поне 70% от тях</w:t>
      </w:r>
      <w:r w:rsidR="00F827A8">
        <w:rPr>
          <w:rFonts w:ascii="Times New Roman" w:hAnsi="Times New Roman"/>
          <w:bCs/>
          <w:sz w:val="24"/>
          <w:szCs w:val="24"/>
        </w:rPr>
        <w:t xml:space="preserve"> първите </w:t>
      </w:r>
      <w:r w:rsidR="00BB56EB" w:rsidRPr="00BB56EB">
        <w:rPr>
          <w:rFonts w:ascii="Times New Roman" w:hAnsi="Times New Roman"/>
          <w:bCs/>
          <w:sz w:val="24"/>
          <w:szCs w:val="24"/>
        </w:rPr>
        <w:t>10 години, което на 2</w:t>
      </w:r>
      <w:r w:rsidR="00F827A8">
        <w:rPr>
          <w:rFonts w:ascii="Times New Roman" w:hAnsi="Times New Roman"/>
          <w:bCs/>
          <w:sz w:val="24"/>
          <w:szCs w:val="24"/>
        </w:rPr>
        <w:t> 1</w:t>
      </w:r>
      <w:r w:rsidR="00BB56EB" w:rsidRPr="00BB56EB">
        <w:rPr>
          <w:rFonts w:ascii="Times New Roman" w:hAnsi="Times New Roman"/>
          <w:bCs/>
          <w:sz w:val="24"/>
          <w:szCs w:val="24"/>
        </w:rPr>
        <w:t>00</w:t>
      </w:r>
      <w:r w:rsidR="00F827A8">
        <w:rPr>
          <w:rFonts w:ascii="Times New Roman" w:hAnsi="Times New Roman"/>
          <w:bCs/>
          <w:sz w:val="24"/>
          <w:szCs w:val="24"/>
        </w:rPr>
        <w:t xml:space="preserve"> 00</w:t>
      </w:r>
      <w:r w:rsidR="00BB56EB" w:rsidRPr="00BB56EB">
        <w:rPr>
          <w:rFonts w:ascii="Times New Roman" w:hAnsi="Times New Roman"/>
          <w:bCs/>
          <w:sz w:val="24"/>
          <w:szCs w:val="24"/>
        </w:rPr>
        <w:t>0 за 10 години се получава около 210</w:t>
      </w:r>
      <w:r w:rsidR="00F827A8">
        <w:rPr>
          <w:rFonts w:ascii="Times New Roman" w:hAnsi="Times New Roman"/>
          <w:bCs/>
          <w:sz w:val="24"/>
          <w:szCs w:val="24"/>
        </w:rPr>
        <w:t> </w:t>
      </w:r>
      <w:r w:rsidR="00BB56EB" w:rsidRPr="00BB56EB">
        <w:rPr>
          <w:rFonts w:ascii="Times New Roman" w:hAnsi="Times New Roman"/>
          <w:bCs/>
          <w:sz w:val="24"/>
          <w:szCs w:val="24"/>
        </w:rPr>
        <w:t>000</w:t>
      </w:r>
      <w:r w:rsidR="00F827A8">
        <w:rPr>
          <w:rFonts w:ascii="Times New Roman" w:hAnsi="Times New Roman"/>
          <w:bCs/>
          <w:sz w:val="24"/>
          <w:szCs w:val="24"/>
        </w:rPr>
        <w:t xml:space="preserve"> лева</w:t>
      </w:r>
      <w:r w:rsidR="00BB56EB" w:rsidRPr="00BB56EB">
        <w:rPr>
          <w:rFonts w:ascii="Times New Roman" w:hAnsi="Times New Roman"/>
          <w:bCs/>
          <w:sz w:val="24"/>
          <w:szCs w:val="24"/>
        </w:rPr>
        <w:t xml:space="preserve"> на година</w:t>
      </w:r>
      <w:r w:rsidR="00F827A8">
        <w:rPr>
          <w:rFonts w:ascii="Times New Roman" w:hAnsi="Times New Roman"/>
          <w:bCs/>
          <w:sz w:val="24"/>
          <w:szCs w:val="24"/>
        </w:rPr>
        <w:t xml:space="preserve">, </w:t>
      </w:r>
      <w:r w:rsidR="00BB56EB" w:rsidRPr="00BB56EB">
        <w:rPr>
          <w:rFonts w:ascii="Times New Roman" w:hAnsi="Times New Roman"/>
          <w:bCs/>
          <w:sz w:val="24"/>
          <w:szCs w:val="24"/>
        </w:rPr>
        <w:t>17</w:t>
      </w:r>
      <w:r w:rsidR="00E73FEA">
        <w:rPr>
          <w:rFonts w:ascii="Times New Roman" w:hAnsi="Times New Roman"/>
          <w:bCs/>
          <w:sz w:val="24"/>
          <w:szCs w:val="24"/>
        </w:rPr>
        <w:t> </w:t>
      </w:r>
      <w:r w:rsidR="00BB56EB" w:rsidRPr="00BB56EB">
        <w:rPr>
          <w:rFonts w:ascii="Times New Roman" w:hAnsi="Times New Roman"/>
          <w:bCs/>
          <w:sz w:val="24"/>
          <w:szCs w:val="24"/>
        </w:rPr>
        <w:t>5</w:t>
      </w:r>
      <w:r w:rsidR="00E73FEA">
        <w:rPr>
          <w:rFonts w:ascii="Times New Roman" w:hAnsi="Times New Roman"/>
          <w:bCs/>
          <w:sz w:val="24"/>
          <w:szCs w:val="24"/>
        </w:rPr>
        <w:t xml:space="preserve">00 </w:t>
      </w:r>
      <w:r w:rsidR="00BB56EB" w:rsidRPr="00BB56EB">
        <w:rPr>
          <w:rFonts w:ascii="Times New Roman" w:hAnsi="Times New Roman"/>
          <w:bCs/>
          <w:sz w:val="24"/>
          <w:szCs w:val="24"/>
        </w:rPr>
        <w:t>лева на месец, ако го разделим на 12.</w:t>
      </w:r>
      <w:r w:rsidR="00E73FEA">
        <w:rPr>
          <w:rFonts w:ascii="Times New Roman" w:hAnsi="Times New Roman"/>
          <w:bCs/>
          <w:sz w:val="24"/>
          <w:szCs w:val="24"/>
        </w:rPr>
        <w:t xml:space="preserve"> </w:t>
      </w:r>
      <w:r w:rsidR="00BB56EB" w:rsidRPr="00BB56EB">
        <w:rPr>
          <w:rFonts w:ascii="Times New Roman" w:hAnsi="Times New Roman"/>
          <w:bCs/>
          <w:sz w:val="24"/>
          <w:szCs w:val="24"/>
        </w:rPr>
        <w:t xml:space="preserve">Ако се върнем към другата ми сметка </w:t>
      </w:r>
      <w:r w:rsidR="00E73FEA">
        <w:rPr>
          <w:rFonts w:ascii="Times New Roman" w:hAnsi="Times New Roman"/>
          <w:bCs/>
          <w:sz w:val="24"/>
          <w:szCs w:val="24"/>
        </w:rPr>
        <w:t xml:space="preserve">и </w:t>
      </w:r>
      <w:r w:rsidR="00BB56EB" w:rsidRPr="00BB56EB">
        <w:rPr>
          <w:rFonts w:ascii="Times New Roman" w:hAnsi="Times New Roman"/>
          <w:bCs/>
          <w:sz w:val="24"/>
          <w:szCs w:val="24"/>
        </w:rPr>
        <w:t>потенциалния приход от 55</w:t>
      </w:r>
      <w:r w:rsidR="00E73FEA">
        <w:rPr>
          <w:rFonts w:ascii="Times New Roman" w:hAnsi="Times New Roman"/>
          <w:bCs/>
          <w:sz w:val="24"/>
          <w:szCs w:val="24"/>
        </w:rPr>
        <w:t xml:space="preserve"> </w:t>
      </w:r>
      <w:r w:rsidR="00BB56EB" w:rsidRPr="00BB56EB">
        <w:rPr>
          <w:rFonts w:ascii="Times New Roman" w:hAnsi="Times New Roman"/>
          <w:bCs/>
          <w:sz w:val="24"/>
          <w:szCs w:val="24"/>
        </w:rPr>
        <w:t xml:space="preserve">000 </w:t>
      </w:r>
      <w:r w:rsidR="00E73FEA">
        <w:rPr>
          <w:rFonts w:ascii="Times New Roman" w:hAnsi="Times New Roman"/>
          <w:bCs/>
          <w:sz w:val="24"/>
          <w:szCs w:val="24"/>
        </w:rPr>
        <w:t xml:space="preserve">лева </w:t>
      </w:r>
      <w:r w:rsidR="00BB56EB" w:rsidRPr="00BB56EB">
        <w:rPr>
          <w:rFonts w:ascii="Times New Roman" w:hAnsi="Times New Roman"/>
          <w:bCs/>
          <w:sz w:val="24"/>
          <w:szCs w:val="24"/>
        </w:rPr>
        <w:t>на месец, то наемателя рядко взема повече от 1/3 от тази сума, когато наема помещение и това прави</w:t>
      </w:r>
      <w:r w:rsidR="00E73FEA">
        <w:rPr>
          <w:rFonts w:ascii="Times New Roman" w:hAnsi="Times New Roman"/>
          <w:bCs/>
          <w:sz w:val="24"/>
          <w:szCs w:val="24"/>
        </w:rPr>
        <w:t xml:space="preserve"> </w:t>
      </w:r>
      <w:r w:rsidR="00BB56EB" w:rsidRPr="00BB56EB">
        <w:rPr>
          <w:rFonts w:ascii="Times New Roman" w:hAnsi="Times New Roman"/>
          <w:bCs/>
          <w:sz w:val="24"/>
          <w:szCs w:val="24"/>
        </w:rPr>
        <w:t>18</w:t>
      </w:r>
      <w:r w:rsidR="00E73FEA">
        <w:rPr>
          <w:rFonts w:ascii="Times New Roman" w:hAnsi="Times New Roman"/>
          <w:bCs/>
          <w:sz w:val="24"/>
          <w:szCs w:val="24"/>
        </w:rPr>
        <w:t> </w:t>
      </w:r>
      <w:r w:rsidR="00BB56EB" w:rsidRPr="00BB56EB">
        <w:rPr>
          <w:rFonts w:ascii="Times New Roman" w:hAnsi="Times New Roman"/>
          <w:bCs/>
          <w:sz w:val="24"/>
          <w:szCs w:val="24"/>
        </w:rPr>
        <w:t>150</w:t>
      </w:r>
      <w:r w:rsidR="00E73FEA">
        <w:rPr>
          <w:rFonts w:ascii="Times New Roman" w:hAnsi="Times New Roman"/>
          <w:bCs/>
          <w:sz w:val="24"/>
          <w:szCs w:val="24"/>
        </w:rPr>
        <w:t xml:space="preserve"> лева</w:t>
      </w:r>
      <w:r w:rsidR="00BB56EB" w:rsidRPr="00BB56EB">
        <w:rPr>
          <w:rFonts w:ascii="Times New Roman" w:hAnsi="Times New Roman"/>
          <w:bCs/>
          <w:sz w:val="24"/>
          <w:szCs w:val="24"/>
        </w:rPr>
        <w:t>. Тоест моето предложение е да повишим цената на 18</w:t>
      </w:r>
      <w:r w:rsidR="00B6580F">
        <w:rPr>
          <w:rFonts w:ascii="Times New Roman" w:hAnsi="Times New Roman"/>
          <w:bCs/>
          <w:sz w:val="24"/>
          <w:szCs w:val="24"/>
        </w:rPr>
        <w:t xml:space="preserve">, в единия </w:t>
      </w:r>
      <w:r w:rsidR="00BB56EB" w:rsidRPr="00BB56EB">
        <w:rPr>
          <w:rFonts w:ascii="Times New Roman" w:hAnsi="Times New Roman"/>
          <w:bCs/>
          <w:sz w:val="24"/>
          <w:szCs w:val="24"/>
        </w:rPr>
        <w:t>случай малко под</w:t>
      </w:r>
      <w:r w:rsidR="00B6580F">
        <w:rPr>
          <w:rFonts w:ascii="Times New Roman" w:hAnsi="Times New Roman"/>
          <w:bCs/>
          <w:sz w:val="24"/>
          <w:szCs w:val="24"/>
        </w:rPr>
        <w:t xml:space="preserve">, в </w:t>
      </w:r>
      <w:r w:rsidR="00BB56EB" w:rsidRPr="00BB56EB">
        <w:rPr>
          <w:rFonts w:ascii="Times New Roman" w:hAnsi="Times New Roman"/>
          <w:bCs/>
          <w:sz w:val="24"/>
          <w:szCs w:val="24"/>
        </w:rPr>
        <w:t>другия случай малко над 18</w:t>
      </w:r>
      <w:r w:rsidR="00B6580F">
        <w:rPr>
          <w:rFonts w:ascii="Times New Roman" w:hAnsi="Times New Roman"/>
          <w:bCs/>
          <w:sz w:val="24"/>
          <w:szCs w:val="24"/>
        </w:rPr>
        <w:t xml:space="preserve">, </w:t>
      </w:r>
      <w:r w:rsidR="00BB56EB" w:rsidRPr="00BB56EB">
        <w:rPr>
          <w:rFonts w:ascii="Times New Roman" w:hAnsi="Times New Roman"/>
          <w:bCs/>
          <w:sz w:val="24"/>
          <w:szCs w:val="24"/>
        </w:rPr>
        <w:t>да повишим на</w:t>
      </w:r>
      <w:r w:rsidR="00B6580F">
        <w:rPr>
          <w:rFonts w:ascii="Times New Roman" w:hAnsi="Times New Roman"/>
          <w:bCs/>
          <w:sz w:val="24"/>
          <w:szCs w:val="24"/>
        </w:rPr>
        <w:t xml:space="preserve"> </w:t>
      </w:r>
      <w:r w:rsidR="00BB56EB" w:rsidRPr="00BB56EB">
        <w:rPr>
          <w:rFonts w:ascii="Times New Roman" w:hAnsi="Times New Roman"/>
          <w:bCs/>
          <w:sz w:val="24"/>
          <w:szCs w:val="24"/>
        </w:rPr>
        <w:t>18</w:t>
      </w:r>
      <w:r w:rsidR="00B6580F">
        <w:rPr>
          <w:rFonts w:ascii="Times New Roman" w:hAnsi="Times New Roman"/>
          <w:bCs/>
          <w:sz w:val="24"/>
          <w:szCs w:val="24"/>
        </w:rPr>
        <w:t> </w:t>
      </w:r>
      <w:r w:rsidR="00BB56EB" w:rsidRPr="00BB56EB">
        <w:rPr>
          <w:rFonts w:ascii="Times New Roman" w:hAnsi="Times New Roman"/>
          <w:bCs/>
          <w:sz w:val="24"/>
          <w:szCs w:val="24"/>
        </w:rPr>
        <w:t>00</w:t>
      </w:r>
      <w:r w:rsidR="00B6580F">
        <w:rPr>
          <w:rFonts w:ascii="Times New Roman" w:hAnsi="Times New Roman"/>
          <w:bCs/>
          <w:sz w:val="24"/>
          <w:szCs w:val="24"/>
        </w:rPr>
        <w:t xml:space="preserve">0 лева без ДДС </w:t>
      </w:r>
      <w:r w:rsidR="00BB56EB" w:rsidRPr="00BB56EB">
        <w:rPr>
          <w:rFonts w:ascii="Times New Roman" w:hAnsi="Times New Roman"/>
          <w:bCs/>
          <w:sz w:val="24"/>
          <w:szCs w:val="24"/>
        </w:rPr>
        <w:t>или съответно 21.6</w:t>
      </w:r>
      <w:r w:rsidR="00B6580F">
        <w:rPr>
          <w:rFonts w:ascii="Times New Roman" w:hAnsi="Times New Roman"/>
          <w:bCs/>
          <w:sz w:val="24"/>
          <w:szCs w:val="24"/>
        </w:rPr>
        <w:t xml:space="preserve"> с ДДС</w:t>
      </w:r>
      <w:r w:rsidR="00BB56EB" w:rsidRPr="00BB56EB">
        <w:rPr>
          <w:rFonts w:ascii="Times New Roman" w:hAnsi="Times New Roman"/>
          <w:bCs/>
          <w:sz w:val="24"/>
          <w:szCs w:val="24"/>
        </w:rPr>
        <w:t xml:space="preserve">. </w:t>
      </w:r>
    </w:p>
    <w:p w14:paraId="61E1B0BE" w14:textId="77777777" w:rsidR="00B6580F" w:rsidRDefault="00B6580F" w:rsidP="00E73FEA">
      <w:pPr>
        <w:spacing w:after="0"/>
        <w:jc w:val="both"/>
        <w:rPr>
          <w:rFonts w:ascii="Times New Roman" w:hAnsi="Times New Roman"/>
          <w:bCs/>
          <w:sz w:val="24"/>
          <w:szCs w:val="24"/>
        </w:rPr>
      </w:pPr>
      <w:r>
        <w:rPr>
          <w:rFonts w:ascii="Times New Roman" w:hAnsi="Times New Roman"/>
          <w:bCs/>
          <w:sz w:val="24"/>
          <w:szCs w:val="24"/>
        </w:rPr>
        <w:tab/>
      </w:r>
      <w:r w:rsidRPr="00DA1A0D">
        <w:rPr>
          <w:rFonts w:ascii="Times New Roman" w:hAnsi="Times New Roman"/>
          <w:b/>
          <w:sz w:val="24"/>
          <w:szCs w:val="24"/>
        </w:rPr>
        <w:t>Акад. Христо Белоев:</w:t>
      </w:r>
      <w:r>
        <w:rPr>
          <w:rFonts w:ascii="Times New Roman" w:hAnsi="Times New Roman"/>
          <w:bCs/>
          <w:sz w:val="24"/>
          <w:szCs w:val="24"/>
        </w:rPr>
        <w:t xml:space="preserve"> Благодаря. </w:t>
      </w:r>
      <w:r w:rsidR="00BB56EB" w:rsidRPr="00BB56EB">
        <w:rPr>
          <w:rFonts w:ascii="Times New Roman" w:hAnsi="Times New Roman"/>
          <w:bCs/>
          <w:sz w:val="24"/>
          <w:szCs w:val="24"/>
        </w:rPr>
        <w:t>Реплика</w:t>
      </w:r>
      <w:r>
        <w:rPr>
          <w:rFonts w:ascii="Times New Roman" w:hAnsi="Times New Roman"/>
          <w:bCs/>
          <w:sz w:val="24"/>
          <w:szCs w:val="24"/>
        </w:rPr>
        <w:t>, А</w:t>
      </w:r>
      <w:r w:rsidR="00BB56EB" w:rsidRPr="00BB56EB">
        <w:rPr>
          <w:rFonts w:ascii="Times New Roman" w:hAnsi="Times New Roman"/>
          <w:bCs/>
          <w:sz w:val="24"/>
          <w:szCs w:val="24"/>
        </w:rPr>
        <w:t>натоли</w:t>
      </w:r>
      <w:r>
        <w:rPr>
          <w:rFonts w:ascii="Times New Roman" w:hAnsi="Times New Roman"/>
          <w:bCs/>
          <w:sz w:val="24"/>
          <w:szCs w:val="24"/>
        </w:rPr>
        <w:t xml:space="preserve"> С</w:t>
      </w:r>
      <w:r w:rsidR="00BB56EB" w:rsidRPr="00BB56EB">
        <w:rPr>
          <w:rFonts w:ascii="Times New Roman" w:hAnsi="Times New Roman"/>
          <w:bCs/>
          <w:sz w:val="24"/>
          <w:szCs w:val="24"/>
        </w:rPr>
        <w:t xml:space="preserve">танев. </w:t>
      </w:r>
    </w:p>
    <w:p w14:paraId="0712B39A" w14:textId="348083A6" w:rsidR="00BB56EB" w:rsidRPr="00BB56EB" w:rsidRDefault="00B6580F" w:rsidP="00E46722">
      <w:pPr>
        <w:spacing w:after="0"/>
        <w:jc w:val="both"/>
        <w:rPr>
          <w:rFonts w:ascii="Times New Roman" w:hAnsi="Times New Roman"/>
          <w:bCs/>
          <w:sz w:val="24"/>
          <w:szCs w:val="24"/>
        </w:rPr>
      </w:pPr>
      <w:r>
        <w:rPr>
          <w:rFonts w:ascii="Times New Roman" w:hAnsi="Times New Roman"/>
          <w:bCs/>
          <w:sz w:val="24"/>
          <w:szCs w:val="24"/>
        </w:rPr>
        <w:tab/>
      </w:r>
      <w:r w:rsidRPr="00DA1A0D">
        <w:rPr>
          <w:rFonts w:ascii="Times New Roman" w:hAnsi="Times New Roman"/>
          <w:b/>
          <w:sz w:val="24"/>
          <w:szCs w:val="24"/>
        </w:rPr>
        <w:t>Г-н Анатоли Станев /реплика/:</w:t>
      </w:r>
      <w:r>
        <w:rPr>
          <w:rFonts w:ascii="Times New Roman" w:hAnsi="Times New Roman"/>
          <w:bCs/>
          <w:sz w:val="24"/>
          <w:szCs w:val="24"/>
        </w:rPr>
        <w:t xml:space="preserve"> У</w:t>
      </w:r>
      <w:r w:rsidR="00BB56EB" w:rsidRPr="00BB56EB">
        <w:rPr>
          <w:rFonts w:ascii="Times New Roman" w:hAnsi="Times New Roman"/>
          <w:bCs/>
          <w:sz w:val="24"/>
          <w:szCs w:val="24"/>
        </w:rPr>
        <w:t xml:space="preserve">важаеми господин </w:t>
      </w:r>
      <w:r>
        <w:rPr>
          <w:rFonts w:ascii="Times New Roman" w:hAnsi="Times New Roman"/>
          <w:bCs/>
          <w:sz w:val="24"/>
          <w:szCs w:val="24"/>
        </w:rPr>
        <w:t>К</w:t>
      </w:r>
      <w:r w:rsidR="00BB56EB" w:rsidRPr="00BB56EB">
        <w:rPr>
          <w:rFonts w:ascii="Times New Roman" w:hAnsi="Times New Roman"/>
          <w:bCs/>
          <w:sz w:val="24"/>
          <w:szCs w:val="24"/>
        </w:rPr>
        <w:t xml:space="preserve">мете, уважаеми господин </w:t>
      </w:r>
      <w:r>
        <w:rPr>
          <w:rFonts w:ascii="Times New Roman" w:hAnsi="Times New Roman"/>
          <w:bCs/>
          <w:sz w:val="24"/>
          <w:szCs w:val="24"/>
        </w:rPr>
        <w:t>П</w:t>
      </w:r>
      <w:r w:rsidR="00BB56EB" w:rsidRPr="00BB56EB">
        <w:rPr>
          <w:rFonts w:ascii="Times New Roman" w:hAnsi="Times New Roman"/>
          <w:bCs/>
          <w:sz w:val="24"/>
          <w:szCs w:val="24"/>
        </w:rPr>
        <w:t>редседателю, уважаеми колеги</w:t>
      </w:r>
      <w:r w:rsidR="00DA1A0D">
        <w:rPr>
          <w:rFonts w:ascii="Times New Roman" w:hAnsi="Times New Roman"/>
          <w:bCs/>
          <w:sz w:val="24"/>
          <w:szCs w:val="24"/>
        </w:rPr>
        <w:t xml:space="preserve">. В </w:t>
      </w:r>
      <w:r w:rsidR="00BB56EB" w:rsidRPr="00BB56EB">
        <w:rPr>
          <w:rFonts w:ascii="Times New Roman" w:hAnsi="Times New Roman"/>
          <w:bCs/>
          <w:sz w:val="24"/>
          <w:szCs w:val="24"/>
        </w:rPr>
        <w:t xml:space="preserve">духа на това, което разумно посочи колегата </w:t>
      </w:r>
      <w:r w:rsidR="00DA1A0D">
        <w:rPr>
          <w:rFonts w:ascii="Times New Roman" w:hAnsi="Times New Roman"/>
          <w:bCs/>
          <w:sz w:val="24"/>
          <w:szCs w:val="24"/>
        </w:rPr>
        <w:t>В</w:t>
      </w:r>
      <w:r w:rsidR="00BB56EB" w:rsidRPr="00BB56EB">
        <w:rPr>
          <w:rFonts w:ascii="Times New Roman" w:hAnsi="Times New Roman"/>
          <w:bCs/>
          <w:sz w:val="24"/>
          <w:szCs w:val="24"/>
        </w:rPr>
        <w:t>еселинов, искам да ви обърна внимание само върху</w:t>
      </w:r>
      <w:r w:rsidR="00846D7C">
        <w:rPr>
          <w:rFonts w:ascii="Times New Roman" w:hAnsi="Times New Roman"/>
          <w:bCs/>
          <w:sz w:val="24"/>
          <w:szCs w:val="24"/>
        </w:rPr>
        <w:t xml:space="preserve"> едно. Н</w:t>
      </w:r>
      <w:r w:rsidR="00BB56EB" w:rsidRPr="00BB56EB">
        <w:rPr>
          <w:rFonts w:ascii="Times New Roman" w:hAnsi="Times New Roman"/>
          <w:bCs/>
          <w:sz w:val="24"/>
          <w:szCs w:val="24"/>
        </w:rPr>
        <w:t>аистина според мен също общината трудно би могла да формулира печеливша методология за персонално администриране на паркинга. И най</w:t>
      </w:r>
      <w:r w:rsidR="00846D7C">
        <w:rPr>
          <w:rFonts w:ascii="Times New Roman" w:hAnsi="Times New Roman"/>
          <w:bCs/>
          <w:sz w:val="24"/>
          <w:szCs w:val="24"/>
        </w:rPr>
        <w:t>-</w:t>
      </w:r>
      <w:r w:rsidR="00BB56EB" w:rsidRPr="00BB56EB">
        <w:rPr>
          <w:rFonts w:ascii="Times New Roman" w:hAnsi="Times New Roman"/>
          <w:bCs/>
          <w:sz w:val="24"/>
          <w:szCs w:val="24"/>
        </w:rPr>
        <w:t>важното за нас днес е</w:t>
      </w:r>
      <w:r w:rsidR="00846D7C">
        <w:rPr>
          <w:rFonts w:ascii="Times New Roman" w:hAnsi="Times New Roman"/>
          <w:bCs/>
          <w:sz w:val="24"/>
          <w:szCs w:val="24"/>
        </w:rPr>
        <w:t xml:space="preserve">, </w:t>
      </w:r>
      <w:r w:rsidR="00BB56EB" w:rsidRPr="00BB56EB">
        <w:rPr>
          <w:rFonts w:ascii="Times New Roman" w:hAnsi="Times New Roman"/>
          <w:bCs/>
          <w:sz w:val="24"/>
          <w:szCs w:val="24"/>
        </w:rPr>
        <w:t>колко време ще продължим да протакаме това и общината да пропуска ползи</w:t>
      </w:r>
      <w:r w:rsidR="00846D7C">
        <w:rPr>
          <w:rFonts w:ascii="Times New Roman" w:hAnsi="Times New Roman"/>
          <w:bCs/>
          <w:sz w:val="24"/>
          <w:szCs w:val="24"/>
        </w:rPr>
        <w:t>. С</w:t>
      </w:r>
      <w:r w:rsidR="00BB56EB" w:rsidRPr="00BB56EB">
        <w:rPr>
          <w:rFonts w:ascii="Times New Roman" w:hAnsi="Times New Roman"/>
          <w:bCs/>
          <w:sz w:val="24"/>
          <w:szCs w:val="24"/>
        </w:rPr>
        <w:t>амо</w:t>
      </w:r>
      <w:r w:rsidR="00846D7C">
        <w:rPr>
          <w:rFonts w:ascii="Times New Roman" w:hAnsi="Times New Roman"/>
          <w:bCs/>
          <w:sz w:val="24"/>
          <w:szCs w:val="24"/>
        </w:rPr>
        <w:t xml:space="preserve"> един </w:t>
      </w:r>
      <w:r w:rsidR="00BB56EB" w:rsidRPr="00BB56EB">
        <w:rPr>
          <w:rFonts w:ascii="Times New Roman" w:hAnsi="Times New Roman"/>
          <w:bCs/>
          <w:sz w:val="24"/>
          <w:szCs w:val="24"/>
        </w:rPr>
        <w:t>месец в хипотез</w:t>
      </w:r>
      <w:r w:rsidR="00846D7C">
        <w:rPr>
          <w:rFonts w:ascii="Times New Roman" w:hAnsi="Times New Roman"/>
          <w:bCs/>
          <w:sz w:val="24"/>
          <w:szCs w:val="24"/>
        </w:rPr>
        <w:t xml:space="preserve">ата </w:t>
      </w:r>
      <w:r w:rsidR="00BB56EB" w:rsidRPr="00BB56EB">
        <w:rPr>
          <w:rFonts w:ascii="Times New Roman" w:hAnsi="Times New Roman"/>
          <w:bCs/>
          <w:sz w:val="24"/>
          <w:szCs w:val="24"/>
        </w:rPr>
        <w:t>на 18</w:t>
      </w:r>
      <w:r w:rsidR="00963C24">
        <w:rPr>
          <w:rFonts w:ascii="Times New Roman" w:hAnsi="Times New Roman"/>
          <w:bCs/>
          <w:sz w:val="24"/>
          <w:szCs w:val="24"/>
        </w:rPr>
        <w:t xml:space="preserve"> </w:t>
      </w:r>
      <w:r w:rsidR="00BB56EB" w:rsidRPr="00BB56EB">
        <w:rPr>
          <w:rFonts w:ascii="Times New Roman" w:hAnsi="Times New Roman"/>
          <w:bCs/>
          <w:sz w:val="24"/>
          <w:szCs w:val="24"/>
        </w:rPr>
        <w:t xml:space="preserve">000 </w:t>
      </w:r>
      <w:r w:rsidR="00846D7C">
        <w:rPr>
          <w:rFonts w:ascii="Times New Roman" w:hAnsi="Times New Roman"/>
          <w:bCs/>
          <w:sz w:val="24"/>
          <w:szCs w:val="24"/>
        </w:rPr>
        <w:t xml:space="preserve">лева </w:t>
      </w:r>
      <w:r w:rsidR="00BB56EB" w:rsidRPr="00BB56EB">
        <w:rPr>
          <w:rFonts w:ascii="Times New Roman" w:hAnsi="Times New Roman"/>
          <w:bCs/>
          <w:sz w:val="24"/>
          <w:szCs w:val="24"/>
        </w:rPr>
        <w:t>без</w:t>
      </w:r>
      <w:r w:rsidR="00846D7C">
        <w:rPr>
          <w:rFonts w:ascii="Times New Roman" w:hAnsi="Times New Roman"/>
          <w:bCs/>
          <w:sz w:val="24"/>
          <w:szCs w:val="24"/>
        </w:rPr>
        <w:t xml:space="preserve"> ДДС </w:t>
      </w:r>
      <w:r w:rsidR="00BB56EB" w:rsidRPr="00BB56EB">
        <w:rPr>
          <w:rFonts w:ascii="Times New Roman" w:hAnsi="Times New Roman"/>
          <w:bCs/>
          <w:sz w:val="24"/>
          <w:szCs w:val="24"/>
        </w:rPr>
        <w:t>възможност за приход</w:t>
      </w:r>
      <w:r w:rsidR="00963C24">
        <w:rPr>
          <w:rFonts w:ascii="Times New Roman" w:hAnsi="Times New Roman"/>
          <w:bCs/>
          <w:sz w:val="24"/>
          <w:szCs w:val="24"/>
        </w:rPr>
        <w:t xml:space="preserve">, </w:t>
      </w:r>
      <w:r w:rsidR="00BB56EB" w:rsidRPr="00BB56EB">
        <w:rPr>
          <w:rFonts w:ascii="Times New Roman" w:hAnsi="Times New Roman"/>
          <w:bCs/>
          <w:sz w:val="24"/>
          <w:szCs w:val="24"/>
        </w:rPr>
        <w:t>разсрочено назад във времето трябва да ни кара да сме изключително интензивни във вземането на подобно решение, за да не продължаваме да търпим пропускане на</w:t>
      </w:r>
      <w:r w:rsidR="00963C24">
        <w:rPr>
          <w:rFonts w:ascii="Times New Roman" w:hAnsi="Times New Roman"/>
          <w:bCs/>
          <w:sz w:val="24"/>
          <w:szCs w:val="24"/>
        </w:rPr>
        <w:t xml:space="preserve"> п</w:t>
      </w:r>
      <w:r w:rsidR="00BB56EB" w:rsidRPr="00BB56EB">
        <w:rPr>
          <w:rFonts w:ascii="Times New Roman" w:hAnsi="Times New Roman"/>
          <w:bCs/>
          <w:sz w:val="24"/>
          <w:szCs w:val="24"/>
        </w:rPr>
        <w:t>олзи</w:t>
      </w:r>
      <w:r w:rsidR="00963C24">
        <w:rPr>
          <w:rFonts w:ascii="Times New Roman" w:hAnsi="Times New Roman"/>
          <w:bCs/>
          <w:sz w:val="24"/>
          <w:szCs w:val="24"/>
        </w:rPr>
        <w:t xml:space="preserve">, </w:t>
      </w:r>
      <w:r w:rsidR="00BB56EB" w:rsidRPr="00BB56EB">
        <w:rPr>
          <w:rFonts w:ascii="Times New Roman" w:hAnsi="Times New Roman"/>
          <w:bCs/>
          <w:sz w:val="24"/>
          <w:szCs w:val="24"/>
        </w:rPr>
        <w:t>това е</w:t>
      </w:r>
      <w:r w:rsidR="00963C24">
        <w:rPr>
          <w:rFonts w:ascii="Times New Roman" w:hAnsi="Times New Roman"/>
          <w:bCs/>
          <w:sz w:val="24"/>
          <w:szCs w:val="24"/>
        </w:rPr>
        <w:t>. Б</w:t>
      </w:r>
      <w:r w:rsidR="00BB56EB" w:rsidRPr="00BB56EB">
        <w:rPr>
          <w:rFonts w:ascii="Times New Roman" w:hAnsi="Times New Roman"/>
          <w:bCs/>
          <w:sz w:val="24"/>
          <w:szCs w:val="24"/>
        </w:rPr>
        <w:t>лагодаря</w:t>
      </w:r>
      <w:r w:rsidR="00963C24">
        <w:rPr>
          <w:rFonts w:ascii="Times New Roman" w:hAnsi="Times New Roman"/>
          <w:bCs/>
          <w:sz w:val="24"/>
          <w:szCs w:val="24"/>
        </w:rPr>
        <w:t xml:space="preserve"> ви</w:t>
      </w:r>
      <w:r w:rsidR="00BB56EB" w:rsidRPr="00BB56EB">
        <w:rPr>
          <w:rFonts w:ascii="Times New Roman" w:hAnsi="Times New Roman"/>
          <w:bCs/>
          <w:sz w:val="24"/>
          <w:szCs w:val="24"/>
        </w:rPr>
        <w:t>.</w:t>
      </w:r>
    </w:p>
    <w:p w14:paraId="7004446E" w14:textId="7EAD9434" w:rsidR="00BB56EB" w:rsidRDefault="00E46722" w:rsidP="00E46722">
      <w:pPr>
        <w:spacing w:after="0"/>
        <w:jc w:val="both"/>
        <w:rPr>
          <w:rFonts w:ascii="Times New Roman" w:hAnsi="Times New Roman"/>
          <w:bCs/>
          <w:sz w:val="24"/>
          <w:szCs w:val="24"/>
        </w:rPr>
      </w:pPr>
      <w:r>
        <w:rPr>
          <w:rFonts w:ascii="Times New Roman" w:hAnsi="Times New Roman"/>
          <w:bCs/>
          <w:sz w:val="24"/>
          <w:szCs w:val="24"/>
        </w:rPr>
        <w:tab/>
      </w:r>
      <w:r w:rsidRPr="00E46722">
        <w:rPr>
          <w:rFonts w:ascii="Times New Roman" w:hAnsi="Times New Roman"/>
          <w:b/>
          <w:sz w:val="24"/>
          <w:szCs w:val="24"/>
        </w:rPr>
        <w:t>Акад. Христо Белоев:</w:t>
      </w:r>
      <w:r>
        <w:rPr>
          <w:rFonts w:ascii="Times New Roman" w:hAnsi="Times New Roman"/>
          <w:bCs/>
          <w:sz w:val="24"/>
          <w:szCs w:val="24"/>
        </w:rPr>
        <w:t xml:space="preserve"> </w:t>
      </w:r>
      <w:r w:rsidR="00BB56EB" w:rsidRPr="00BB56EB">
        <w:rPr>
          <w:rFonts w:ascii="Times New Roman" w:hAnsi="Times New Roman"/>
          <w:bCs/>
          <w:sz w:val="24"/>
          <w:szCs w:val="24"/>
        </w:rPr>
        <w:t>Благодаря. Елеонора</w:t>
      </w:r>
      <w:r>
        <w:rPr>
          <w:rFonts w:ascii="Times New Roman" w:hAnsi="Times New Roman"/>
          <w:bCs/>
          <w:sz w:val="24"/>
          <w:szCs w:val="24"/>
        </w:rPr>
        <w:t xml:space="preserve"> Николова, </w:t>
      </w:r>
      <w:r w:rsidR="00BB56EB" w:rsidRPr="00BB56EB">
        <w:rPr>
          <w:rFonts w:ascii="Times New Roman" w:hAnsi="Times New Roman"/>
          <w:bCs/>
          <w:sz w:val="24"/>
          <w:szCs w:val="24"/>
        </w:rPr>
        <w:t>реплика.</w:t>
      </w:r>
    </w:p>
    <w:p w14:paraId="3ABF2B91" w14:textId="48A1704D" w:rsidR="003A46BD" w:rsidRPr="003A46BD" w:rsidRDefault="00E46722" w:rsidP="00BC4566">
      <w:pPr>
        <w:spacing w:after="0"/>
        <w:jc w:val="both"/>
        <w:rPr>
          <w:rFonts w:ascii="Times New Roman" w:hAnsi="Times New Roman"/>
          <w:bCs/>
          <w:sz w:val="24"/>
          <w:szCs w:val="24"/>
        </w:rPr>
      </w:pPr>
      <w:r>
        <w:rPr>
          <w:rFonts w:ascii="Times New Roman" w:hAnsi="Times New Roman"/>
          <w:bCs/>
          <w:sz w:val="24"/>
          <w:szCs w:val="24"/>
        </w:rPr>
        <w:tab/>
      </w:r>
      <w:r w:rsidRPr="00E46722">
        <w:rPr>
          <w:rFonts w:ascii="Times New Roman" w:hAnsi="Times New Roman"/>
          <w:b/>
          <w:sz w:val="24"/>
          <w:szCs w:val="24"/>
        </w:rPr>
        <w:t>Г-жа Елеонора Николова /реплика/:</w:t>
      </w:r>
      <w:r>
        <w:rPr>
          <w:rFonts w:ascii="Times New Roman" w:hAnsi="Times New Roman"/>
          <w:bCs/>
          <w:sz w:val="24"/>
          <w:szCs w:val="24"/>
        </w:rPr>
        <w:t xml:space="preserve"> </w:t>
      </w:r>
      <w:r w:rsidR="003A46BD" w:rsidRPr="003A46BD">
        <w:rPr>
          <w:rFonts w:ascii="Times New Roman" w:hAnsi="Times New Roman"/>
          <w:bCs/>
          <w:sz w:val="24"/>
          <w:szCs w:val="24"/>
        </w:rPr>
        <w:t>Уважаеми колеги, аз в никакъв случай не съм така добра в сметк</w:t>
      </w:r>
      <w:r w:rsidR="00927680">
        <w:rPr>
          <w:rFonts w:ascii="Times New Roman" w:hAnsi="Times New Roman"/>
          <w:bCs/>
          <w:sz w:val="24"/>
          <w:szCs w:val="24"/>
        </w:rPr>
        <w:t>ите</w:t>
      </w:r>
      <w:r w:rsidR="003A46BD" w:rsidRPr="003A46BD">
        <w:rPr>
          <w:rFonts w:ascii="Times New Roman" w:hAnsi="Times New Roman"/>
          <w:bCs/>
          <w:sz w:val="24"/>
          <w:szCs w:val="24"/>
        </w:rPr>
        <w:t xml:space="preserve"> като господин </w:t>
      </w:r>
      <w:r w:rsidR="00927680">
        <w:rPr>
          <w:rFonts w:ascii="Times New Roman" w:hAnsi="Times New Roman"/>
          <w:bCs/>
          <w:sz w:val="24"/>
          <w:szCs w:val="24"/>
        </w:rPr>
        <w:t>В</w:t>
      </w:r>
      <w:r w:rsidR="003A46BD" w:rsidRPr="003A46BD">
        <w:rPr>
          <w:rFonts w:ascii="Times New Roman" w:hAnsi="Times New Roman"/>
          <w:bCs/>
          <w:sz w:val="24"/>
          <w:szCs w:val="24"/>
        </w:rPr>
        <w:t>еселинов, нито имам неговите познания, но факта, че ние тука се упражняваме като тука има</w:t>
      </w:r>
      <w:r w:rsidR="00927680">
        <w:rPr>
          <w:rFonts w:ascii="Times New Roman" w:hAnsi="Times New Roman"/>
          <w:bCs/>
          <w:sz w:val="24"/>
          <w:szCs w:val="24"/>
        </w:rPr>
        <w:t xml:space="preserve"> - </w:t>
      </w:r>
      <w:r w:rsidR="003A46BD" w:rsidRPr="003A46BD">
        <w:rPr>
          <w:rFonts w:ascii="Times New Roman" w:hAnsi="Times New Roman"/>
          <w:bCs/>
          <w:sz w:val="24"/>
          <w:szCs w:val="24"/>
        </w:rPr>
        <w:t>тука н</w:t>
      </w:r>
      <w:r w:rsidR="00927680">
        <w:rPr>
          <w:rFonts w:ascii="Times New Roman" w:hAnsi="Times New Roman"/>
          <w:bCs/>
          <w:sz w:val="24"/>
          <w:szCs w:val="24"/>
        </w:rPr>
        <w:t>я</w:t>
      </w:r>
      <w:r w:rsidR="003A46BD" w:rsidRPr="003A46BD">
        <w:rPr>
          <w:rFonts w:ascii="Times New Roman" w:hAnsi="Times New Roman"/>
          <w:bCs/>
          <w:sz w:val="24"/>
          <w:szCs w:val="24"/>
        </w:rPr>
        <w:t>ма</w:t>
      </w:r>
      <w:r w:rsidR="00927680">
        <w:rPr>
          <w:rFonts w:ascii="Times New Roman" w:hAnsi="Times New Roman"/>
          <w:bCs/>
          <w:sz w:val="24"/>
          <w:szCs w:val="24"/>
        </w:rPr>
        <w:t>, о</w:t>
      </w:r>
      <w:r w:rsidR="003A46BD" w:rsidRPr="003A46BD">
        <w:rPr>
          <w:rFonts w:ascii="Times New Roman" w:hAnsi="Times New Roman"/>
          <w:bCs/>
          <w:sz w:val="24"/>
          <w:szCs w:val="24"/>
        </w:rPr>
        <w:t>ще веднъж ме убеждава в идеята, че в много бърз, в много кратък срок</w:t>
      </w:r>
      <w:r w:rsidR="00927680">
        <w:rPr>
          <w:rFonts w:ascii="Times New Roman" w:hAnsi="Times New Roman"/>
          <w:bCs/>
          <w:sz w:val="24"/>
          <w:szCs w:val="24"/>
        </w:rPr>
        <w:t xml:space="preserve"> т</w:t>
      </w:r>
      <w:r w:rsidR="003A46BD" w:rsidRPr="003A46BD">
        <w:rPr>
          <w:rFonts w:ascii="Times New Roman" w:hAnsi="Times New Roman"/>
          <w:bCs/>
          <w:sz w:val="24"/>
          <w:szCs w:val="24"/>
        </w:rPr>
        <w:t>рябва да създадем такава работна група, която да вземе решение за начина, по който ще управляваме то</w:t>
      </w:r>
      <w:r w:rsidR="00927680">
        <w:rPr>
          <w:rFonts w:ascii="Times New Roman" w:hAnsi="Times New Roman"/>
          <w:bCs/>
          <w:sz w:val="24"/>
          <w:szCs w:val="24"/>
        </w:rPr>
        <w:t xml:space="preserve">зи </w:t>
      </w:r>
      <w:r w:rsidR="003A46BD" w:rsidRPr="003A46BD">
        <w:rPr>
          <w:rFonts w:ascii="Times New Roman" w:hAnsi="Times New Roman"/>
          <w:bCs/>
          <w:sz w:val="24"/>
          <w:szCs w:val="24"/>
        </w:rPr>
        <w:t>тир паркинг. Пак казвам, идеята беше държавата да н</w:t>
      </w:r>
      <w:r w:rsidR="0098544F">
        <w:rPr>
          <w:rFonts w:ascii="Times New Roman" w:hAnsi="Times New Roman"/>
          <w:bCs/>
          <w:sz w:val="24"/>
          <w:szCs w:val="24"/>
        </w:rPr>
        <w:t>и</w:t>
      </w:r>
      <w:r w:rsidR="003A46BD" w:rsidRPr="003A46BD">
        <w:rPr>
          <w:rFonts w:ascii="Times New Roman" w:hAnsi="Times New Roman"/>
          <w:bCs/>
          <w:sz w:val="24"/>
          <w:szCs w:val="24"/>
        </w:rPr>
        <w:t xml:space="preserve"> предостави пари</w:t>
      </w:r>
      <w:r w:rsidR="0098544F">
        <w:rPr>
          <w:rFonts w:ascii="Times New Roman" w:hAnsi="Times New Roman"/>
          <w:bCs/>
          <w:sz w:val="24"/>
          <w:szCs w:val="24"/>
        </w:rPr>
        <w:t xml:space="preserve"> </w:t>
      </w:r>
      <w:r w:rsidR="003A46BD" w:rsidRPr="003A46BD">
        <w:rPr>
          <w:rFonts w:ascii="Times New Roman" w:hAnsi="Times New Roman"/>
          <w:bCs/>
          <w:sz w:val="24"/>
          <w:szCs w:val="24"/>
        </w:rPr>
        <w:t xml:space="preserve">ние да го изградим. Това да бъде </w:t>
      </w:r>
      <w:r w:rsidR="0098544F">
        <w:rPr>
          <w:rFonts w:ascii="Times New Roman" w:hAnsi="Times New Roman"/>
          <w:bCs/>
          <w:sz w:val="24"/>
          <w:szCs w:val="24"/>
        </w:rPr>
        <w:t xml:space="preserve"> един </w:t>
      </w:r>
      <w:r w:rsidR="003A46BD" w:rsidRPr="003A46BD">
        <w:rPr>
          <w:rFonts w:ascii="Times New Roman" w:hAnsi="Times New Roman"/>
          <w:bCs/>
          <w:sz w:val="24"/>
          <w:szCs w:val="24"/>
        </w:rPr>
        <w:t>основен приходоизточник за общината</w:t>
      </w:r>
      <w:r w:rsidR="0098544F">
        <w:rPr>
          <w:rFonts w:ascii="Times New Roman" w:hAnsi="Times New Roman"/>
          <w:bCs/>
          <w:sz w:val="24"/>
          <w:szCs w:val="24"/>
        </w:rPr>
        <w:t>. Ц</w:t>
      </w:r>
      <w:r w:rsidR="003A46BD" w:rsidRPr="003A46BD">
        <w:rPr>
          <w:rFonts w:ascii="Times New Roman" w:hAnsi="Times New Roman"/>
          <w:bCs/>
          <w:sz w:val="24"/>
          <w:szCs w:val="24"/>
        </w:rPr>
        <w:t>ялата идея тя е провалена още с</w:t>
      </w:r>
      <w:r w:rsidR="0098544F">
        <w:rPr>
          <w:rFonts w:ascii="Times New Roman" w:hAnsi="Times New Roman"/>
          <w:bCs/>
          <w:sz w:val="24"/>
          <w:szCs w:val="24"/>
        </w:rPr>
        <w:t xml:space="preserve"> ПУП-а, с </w:t>
      </w:r>
      <w:r w:rsidR="003A46BD" w:rsidRPr="003A46BD">
        <w:rPr>
          <w:rFonts w:ascii="Times New Roman" w:hAnsi="Times New Roman"/>
          <w:bCs/>
          <w:sz w:val="24"/>
          <w:szCs w:val="24"/>
        </w:rPr>
        <w:t>устройствения план</w:t>
      </w:r>
      <w:r w:rsidR="0098544F">
        <w:rPr>
          <w:rFonts w:ascii="Times New Roman" w:hAnsi="Times New Roman"/>
          <w:bCs/>
          <w:sz w:val="24"/>
          <w:szCs w:val="24"/>
        </w:rPr>
        <w:t>. В</w:t>
      </w:r>
      <w:r w:rsidR="003A46BD" w:rsidRPr="003A46BD">
        <w:rPr>
          <w:rFonts w:ascii="Times New Roman" w:hAnsi="Times New Roman"/>
          <w:bCs/>
          <w:sz w:val="24"/>
          <w:szCs w:val="24"/>
        </w:rPr>
        <w:t>идн</w:t>
      </w:r>
      <w:r w:rsidR="0098544F">
        <w:rPr>
          <w:rFonts w:ascii="Times New Roman" w:hAnsi="Times New Roman"/>
          <w:bCs/>
          <w:sz w:val="24"/>
          <w:szCs w:val="24"/>
        </w:rPr>
        <w:t xml:space="preserve">а </w:t>
      </w:r>
      <w:r w:rsidR="003A46BD" w:rsidRPr="003A46BD">
        <w:rPr>
          <w:rFonts w:ascii="Times New Roman" w:hAnsi="Times New Roman"/>
          <w:bCs/>
          <w:sz w:val="24"/>
          <w:szCs w:val="24"/>
        </w:rPr>
        <w:t>е идеята това да се даде на</w:t>
      </w:r>
      <w:r w:rsidR="00B07C21">
        <w:rPr>
          <w:rFonts w:ascii="Times New Roman" w:hAnsi="Times New Roman"/>
          <w:bCs/>
          <w:sz w:val="24"/>
          <w:szCs w:val="24"/>
        </w:rPr>
        <w:t xml:space="preserve"> едно </w:t>
      </w:r>
      <w:r w:rsidR="003A46BD" w:rsidRPr="003A46BD">
        <w:rPr>
          <w:rFonts w:ascii="Times New Roman" w:hAnsi="Times New Roman"/>
          <w:bCs/>
          <w:sz w:val="24"/>
          <w:szCs w:val="24"/>
        </w:rPr>
        <w:t xml:space="preserve">дружество. Аз не съм много сигурна </w:t>
      </w:r>
      <w:r w:rsidR="00BC4566">
        <w:rPr>
          <w:rFonts w:ascii="Times New Roman" w:hAnsi="Times New Roman"/>
          <w:bCs/>
          <w:sz w:val="24"/>
          <w:szCs w:val="24"/>
        </w:rPr>
        <w:t xml:space="preserve">и </w:t>
      </w:r>
      <w:r w:rsidR="003A46BD" w:rsidRPr="003A46BD">
        <w:rPr>
          <w:rFonts w:ascii="Times New Roman" w:hAnsi="Times New Roman"/>
          <w:bCs/>
          <w:sz w:val="24"/>
          <w:szCs w:val="24"/>
        </w:rPr>
        <w:t xml:space="preserve">какви приходи ще имаме и от този паркинг, при положение, че той няма самостоятелен достъп и той тепърва трябва да се изгражда. Това, че всички въпроси, които се повдигнаха, трябва да бъдат огледани. Разбира се, аз приветствам това, което каза господин </w:t>
      </w:r>
      <w:r w:rsidR="00BC4566">
        <w:rPr>
          <w:rFonts w:ascii="Times New Roman" w:hAnsi="Times New Roman"/>
          <w:bCs/>
          <w:sz w:val="24"/>
          <w:szCs w:val="24"/>
        </w:rPr>
        <w:t>С</w:t>
      </w:r>
      <w:r w:rsidR="003A46BD" w:rsidRPr="003A46BD">
        <w:rPr>
          <w:rFonts w:ascii="Times New Roman" w:hAnsi="Times New Roman"/>
          <w:bCs/>
          <w:sz w:val="24"/>
          <w:szCs w:val="24"/>
        </w:rPr>
        <w:t>танев</w:t>
      </w:r>
      <w:r w:rsidR="00BC4566">
        <w:rPr>
          <w:rFonts w:ascii="Times New Roman" w:hAnsi="Times New Roman"/>
          <w:bCs/>
          <w:sz w:val="24"/>
          <w:szCs w:val="24"/>
        </w:rPr>
        <w:t xml:space="preserve">, </w:t>
      </w:r>
      <w:r w:rsidR="003A46BD" w:rsidRPr="003A46BD">
        <w:rPr>
          <w:rFonts w:ascii="Times New Roman" w:hAnsi="Times New Roman"/>
          <w:bCs/>
          <w:sz w:val="24"/>
          <w:szCs w:val="24"/>
        </w:rPr>
        <w:t>в кратък период от време, за да не губим пари и инерция. Благодаря.</w:t>
      </w:r>
    </w:p>
    <w:p w14:paraId="60D422EE" w14:textId="77777777" w:rsidR="00BC4566" w:rsidRDefault="00BC4566" w:rsidP="00BC4566">
      <w:pPr>
        <w:spacing w:after="0"/>
        <w:jc w:val="both"/>
        <w:rPr>
          <w:rFonts w:ascii="Times New Roman" w:hAnsi="Times New Roman"/>
          <w:bCs/>
          <w:sz w:val="24"/>
          <w:szCs w:val="24"/>
        </w:rPr>
      </w:pPr>
      <w:r>
        <w:rPr>
          <w:rFonts w:ascii="Times New Roman" w:hAnsi="Times New Roman"/>
          <w:bCs/>
          <w:sz w:val="24"/>
          <w:szCs w:val="24"/>
        </w:rPr>
        <w:tab/>
      </w:r>
      <w:r w:rsidRPr="00BC4566">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Изказване</w:t>
      </w:r>
      <w:r>
        <w:rPr>
          <w:rFonts w:ascii="Times New Roman" w:hAnsi="Times New Roman"/>
          <w:bCs/>
          <w:sz w:val="24"/>
          <w:szCs w:val="24"/>
        </w:rPr>
        <w:t xml:space="preserve">, Мариян </w:t>
      </w:r>
      <w:r w:rsidR="003A46BD" w:rsidRPr="003A46BD">
        <w:rPr>
          <w:rFonts w:ascii="Times New Roman" w:hAnsi="Times New Roman"/>
          <w:bCs/>
          <w:sz w:val="24"/>
          <w:szCs w:val="24"/>
        </w:rPr>
        <w:t>Димитров.</w:t>
      </w:r>
    </w:p>
    <w:p w14:paraId="52008546" w14:textId="77777777" w:rsidR="00300278" w:rsidRDefault="00BC4566" w:rsidP="0063247D">
      <w:pPr>
        <w:spacing w:after="0"/>
        <w:jc w:val="both"/>
        <w:rPr>
          <w:rFonts w:ascii="Times New Roman" w:hAnsi="Times New Roman"/>
          <w:bCs/>
          <w:sz w:val="24"/>
          <w:szCs w:val="24"/>
        </w:rPr>
      </w:pPr>
      <w:r>
        <w:rPr>
          <w:rFonts w:ascii="Times New Roman" w:hAnsi="Times New Roman"/>
          <w:bCs/>
          <w:sz w:val="24"/>
          <w:szCs w:val="24"/>
        </w:rPr>
        <w:tab/>
      </w:r>
      <w:r w:rsidRPr="00BC4566">
        <w:rPr>
          <w:rFonts w:ascii="Times New Roman" w:hAnsi="Times New Roman"/>
          <w:b/>
          <w:sz w:val="24"/>
          <w:szCs w:val="24"/>
        </w:rPr>
        <w:t>Г-н Мариян Димитров:</w:t>
      </w:r>
      <w:r>
        <w:rPr>
          <w:rFonts w:ascii="Times New Roman" w:hAnsi="Times New Roman"/>
          <w:bCs/>
          <w:sz w:val="24"/>
          <w:szCs w:val="24"/>
        </w:rPr>
        <w:t xml:space="preserve"> </w:t>
      </w:r>
      <w:r w:rsidR="003A46BD" w:rsidRPr="003A46BD">
        <w:rPr>
          <w:rFonts w:ascii="Times New Roman" w:hAnsi="Times New Roman"/>
          <w:bCs/>
          <w:sz w:val="24"/>
          <w:szCs w:val="24"/>
        </w:rPr>
        <w:t>Уважаеми господин</w:t>
      </w:r>
      <w:r>
        <w:rPr>
          <w:rFonts w:ascii="Times New Roman" w:hAnsi="Times New Roman"/>
          <w:bCs/>
          <w:sz w:val="24"/>
          <w:szCs w:val="24"/>
        </w:rPr>
        <w:t xml:space="preserve"> 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мете</w:t>
      </w:r>
      <w:r>
        <w:rPr>
          <w:rFonts w:ascii="Times New Roman" w:hAnsi="Times New Roman"/>
          <w:bCs/>
          <w:sz w:val="24"/>
          <w:szCs w:val="24"/>
        </w:rPr>
        <w:t xml:space="preserve">, </w:t>
      </w:r>
      <w:r w:rsidR="003A46BD" w:rsidRPr="003A46BD">
        <w:rPr>
          <w:rFonts w:ascii="Times New Roman" w:hAnsi="Times New Roman"/>
          <w:bCs/>
          <w:sz w:val="24"/>
          <w:szCs w:val="24"/>
        </w:rPr>
        <w:t xml:space="preserve">колеги. Ние от партия </w:t>
      </w:r>
      <w:r w:rsidR="009A0516">
        <w:rPr>
          <w:rFonts w:ascii="Times New Roman" w:hAnsi="Times New Roman"/>
          <w:bCs/>
          <w:sz w:val="24"/>
          <w:szCs w:val="24"/>
        </w:rPr>
        <w:t>„В</w:t>
      </w:r>
      <w:r w:rsidR="003A46BD" w:rsidRPr="003A46BD">
        <w:rPr>
          <w:rFonts w:ascii="Times New Roman" w:hAnsi="Times New Roman"/>
          <w:bCs/>
          <w:sz w:val="24"/>
          <w:szCs w:val="24"/>
        </w:rPr>
        <w:t>ъзраждане</w:t>
      </w:r>
      <w:r w:rsidR="009A0516">
        <w:rPr>
          <w:rFonts w:ascii="Times New Roman" w:hAnsi="Times New Roman"/>
          <w:bCs/>
          <w:sz w:val="24"/>
          <w:szCs w:val="24"/>
        </w:rPr>
        <w:t xml:space="preserve">“ </w:t>
      </w:r>
      <w:r w:rsidR="003A46BD" w:rsidRPr="003A46BD">
        <w:rPr>
          <w:rFonts w:ascii="Times New Roman" w:hAnsi="Times New Roman"/>
          <w:bCs/>
          <w:sz w:val="24"/>
          <w:szCs w:val="24"/>
        </w:rPr>
        <w:t>бяхме стреснати така от начина, по който беше обявена точката</w:t>
      </w:r>
      <w:r w:rsidR="009A0516">
        <w:rPr>
          <w:rFonts w:ascii="Times New Roman" w:hAnsi="Times New Roman"/>
          <w:bCs/>
          <w:sz w:val="24"/>
          <w:szCs w:val="24"/>
        </w:rPr>
        <w:t xml:space="preserve">, </w:t>
      </w:r>
      <w:r w:rsidR="003A46BD" w:rsidRPr="003A46BD">
        <w:rPr>
          <w:rFonts w:ascii="Times New Roman" w:hAnsi="Times New Roman"/>
          <w:bCs/>
          <w:sz w:val="24"/>
          <w:szCs w:val="24"/>
        </w:rPr>
        <w:t xml:space="preserve">изключително икономично, без да става ясно за къде е, за какво е. </w:t>
      </w:r>
      <w:r w:rsidR="003A46BD" w:rsidRPr="003A46BD">
        <w:rPr>
          <w:rFonts w:ascii="Times New Roman" w:hAnsi="Times New Roman"/>
          <w:bCs/>
          <w:sz w:val="24"/>
          <w:szCs w:val="24"/>
        </w:rPr>
        <w:lastRenderedPageBreak/>
        <w:t>Да</w:t>
      </w:r>
      <w:r w:rsidR="009A0516">
        <w:rPr>
          <w:rFonts w:ascii="Times New Roman" w:hAnsi="Times New Roman"/>
          <w:bCs/>
          <w:sz w:val="24"/>
          <w:szCs w:val="24"/>
        </w:rPr>
        <w:t xml:space="preserve">, </w:t>
      </w:r>
      <w:r w:rsidR="003A46BD" w:rsidRPr="003A46BD">
        <w:rPr>
          <w:rFonts w:ascii="Times New Roman" w:hAnsi="Times New Roman"/>
          <w:bCs/>
          <w:sz w:val="24"/>
          <w:szCs w:val="24"/>
        </w:rPr>
        <w:t xml:space="preserve">вярно, че </w:t>
      </w:r>
      <w:r w:rsidR="009A0516">
        <w:rPr>
          <w:rFonts w:ascii="Times New Roman" w:hAnsi="Times New Roman"/>
          <w:bCs/>
          <w:sz w:val="24"/>
          <w:szCs w:val="24"/>
        </w:rPr>
        <w:t xml:space="preserve">в </w:t>
      </w:r>
      <w:r w:rsidR="003A46BD" w:rsidRPr="003A46BD">
        <w:rPr>
          <w:rFonts w:ascii="Times New Roman" w:hAnsi="Times New Roman"/>
          <w:bCs/>
          <w:sz w:val="24"/>
          <w:szCs w:val="24"/>
        </w:rPr>
        <w:t>материала го пишеше, но гледам как с</w:t>
      </w:r>
      <w:r w:rsidR="009A0516">
        <w:rPr>
          <w:rFonts w:ascii="Times New Roman" w:hAnsi="Times New Roman"/>
          <w:bCs/>
          <w:sz w:val="24"/>
          <w:szCs w:val="24"/>
        </w:rPr>
        <w:t xml:space="preserve">а </w:t>
      </w:r>
      <w:r w:rsidR="003A46BD" w:rsidRPr="003A46BD">
        <w:rPr>
          <w:rFonts w:ascii="Times New Roman" w:hAnsi="Times New Roman"/>
          <w:bCs/>
          <w:sz w:val="24"/>
          <w:szCs w:val="24"/>
        </w:rPr>
        <w:t>обя</w:t>
      </w:r>
      <w:r w:rsidR="009A0516">
        <w:rPr>
          <w:rFonts w:ascii="Times New Roman" w:hAnsi="Times New Roman"/>
          <w:bCs/>
          <w:sz w:val="24"/>
          <w:szCs w:val="24"/>
        </w:rPr>
        <w:t xml:space="preserve">вени </w:t>
      </w:r>
      <w:r w:rsidR="003A46BD" w:rsidRPr="003A46BD">
        <w:rPr>
          <w:rFonts w:ascii="Times New Roman" w:hAnsi="Times New Roman"/>
          <w:bCs/>
          <w:sz w:val="24"/>
          <w:szCs w:val="24"/>
        </w:rPr>
        <w:t>другите точки, къде се намира имота</w:t>
      </w:r>
      <w:r w:rsidR="00BF48E6">
        <w:rPr>
          <w:rFonts w:ascii="Times New Roman" w:hAnsi="Times New Roman"/>
          <w:bCs/>
          <w:sz w:val="24"/>
          <w:szCs w:val="24"/>
        </w:rPr>
        <w:t xml:space="preserve">, </w:t>
      </w:r>
      <w:r w:rsidR="003A46BD" w:rsidRPr="003A46BD">
        <w:rPr>
          <w:rFonts w:ascii="Times New Roman" w:hAnsi="Times New Roman"/>
          <w:bCs/>
          <w:sz w:val="24"/>
          <w:szCs w:val="24"/>
        </w:rPr>
        <w:t>в коя местност и така нататък. Като гледаме разположението на паркинга н</w:t>
      </w:r>
      <w:r w:rsidR="00BF48E6">
        <w:rPr>
          <w:rFonts w:ascii="Times New Roman" w:hAnsi="Times New Roman"/>
          <w:bCs/>
          <w:sz w:val="24"/>
          <w:szCs w:val="24"/>
        </w:rPr>
        <w:t xml:space="preserve">ие сме от сега наясно, </w:t>
      </w:r>
      <w:r w:rsidR="003A46BD" w:rsidRPr="003A46BD">
        <w:rPr>
          <w:rFonts w:ascii="Times New Roman" w:hAnsi="Times New Roman"/>
          <w:bCs/>
          <w:sz w:val="24"/>
          <w:szCs w:val="24"/>
        </w:rPr>
        <w:t>кой ще спечели</w:t>
      </w:r>
      <w:r w:rsidR="00BF48E6">
        <w:rPr>
          <w:rFonts w:ascii="Times New Roman" w:hAnsi="Times New Roman"/>
          <w:bCs/>
          <w:sz w:val="24"/>
          <w:szCs w:val="24"/>
        </w:rPr>
        <w:t xml:space="preserve"> </w:t>
      </w:r>
      <w:r w:rsidR="003A46BD" w:rsidRPr="003A46BD">
        <w:rPr>
          <w:rFonts w:ascii="Times New Roman" w:hAnsi="Times New Roman"/>
          <w:bCs/>
          <w:sz w:val="24"/>
          <w:szCs w:val="24"/>
        </w:rPr>
        <w:t>този публичен търг</w:t>
      </w:r>
      <w:r w:rsidR="00BF48E6">
        <w:rPr>
          <w:rFonts w:ascii="Times New Roman" w:hAnsi="Times New Roman"/>
          <w:bCs/>
          <w:sz w:val="24"/>
          <w:szCs w:val="24"/>
        </w:rPr>
        <w:t xml:space="preserve">. </w:t>
      </w:r>
      <w:r w:rsidR="003A46BD" w:rsidRPr="003A46BD">
        <w:rPr>
          <w:rFonts w:ascii="Times New Roman" w:hAnsi="Times New Roman"/>
          <w:bCs/>
          <w:sz w:val="24"/>
          <w:szCs w:val="24"/>
        </w:rPr>
        <w:t xml:space="preserve">Ясно е, че </w:t>
      </w:r>
      <w:r w:rsidR="00BF48E6">
        <w:rPr>
          <w:rFonts w:ascii="Times New Roman" w:hAnsi="Times New Roman"/>
          <w:bCs/>
          <w:sz w:val="24"/>
          <w:szCs w:val="24"/>
        </w:rPr>
        <w:t xml:space="preserve">ще </w:t>
      </w:r>
      <w:r w:rsidR="003A46BD" w:rsidRPr="003A46BD">
        <w:rPr>
          <w:rFonts w:ascii="Times New Roman" w:hAnsi="Times New Roman"/>
          <w:bCs/>
          <w:sz w:val="24"/>
          <w:szCs w:val="24"/>
        </w:rPr>
        <w:t>има</w:t>
      </w:r>
      <w:r w:rsidR="00BF48E6">
        <w:rPr>
          <w:rFonts w:ascii="Times New Roman" w:hAnsi="Times New Roman"/>
          <w:bCs/>
          <w:sz w:val="24"/>
          <w:szCs w:val="24"/>
        </w:rPr>
        <w:t xml:space="preserve"> един </w:t>
      </w:r>
      <w:r w:rsidR="003A46BD" w:rsidRPr="003A46BD">
        <w:rPr>
          <w:rFonts w:ascii="Times New Roman" w:hAnsi="Times New Roman"/>
          <w:bCs/>
          <w:sz w:val="24"/>
          <w:szCs w:val="24"/>
        </w:rPr>
        <w:t>участник и този участник ще бъде този, който е пред паркинга.</w:t>
      </w:r>
      <w:r w:rsidR="0063247D">
        <w:rPr>
          <w:rFonts w:ascii="Times New Roman" w:hAnsi="Times New Roman"/>
          <w:bCs/>
          <w:sz w:val="24"/>
          <w:szCs w:val="24"/>
        </w:rPr>
        <w:t xml:space="preserve"> </w:t>
      </w:r>
      <w:r w:rsidR="003A46BD" w:rsidRPr="003A46BD">
        <w:rPr>
          <w:rFonts w:ascii="Times New Roman" w:hAnsi="Times New Roman"/>
          <w:bCs/>
          <w:sz w:val="24"/>
          <w:szCs w:val="24"/>
        </w:rPr>
        <w:t>Може би това сте пропуснали да напише</w:t>
      </w:r>
      <w:r w:rsidR="0063247D">
        <w:rPr>
          <w:rFonts w:ascii="Times New Roman" w:hAnsi="Times New Roman"/>
          <w:bCs/>
          <w:sz w:val="24"/>
          <w:szCs w:val="24"/>
        </w:rPr>
        <w:t>те</w:t>
      </w:r>
      <w:r w:rsidR="003A46BD" w:rsidRPr="003A46BD">
        <w:rPr>
          <w:rFonts w:ascii="Times New Roman" w:hAnsi="Times New Roman"/>
          <w:bCs/>
          <w:sz w:val="24"/>
          <w:szCs w:val="24"/>
        </w:rPr>
        <w:t xml:space="preserve"> в точката</w:t>
      </w:r>
      <w:r w:rsidR="0063247D">
        <w:rPr>
          <w:rFonts w:ascii="Times New Roman" w:hAnsi="Times New Roman"/>
          <w:bCs/>
          <w:sz w:val="24"/>
          <w:szCs w:val="24"/>
        </w:rPr>
        <w:t xml:space="preserve">, </w:t>
      </w:r>
      <w:r w:rsidR="003A46BD" w:rsidRPr="003A46BD">
        <w:rPr>
          <w:rFonts w:ascii="Times New Roman" w:hAnsi="Times New Roman"/>
          <w:bCs/>
          <w:sz w:val="24"/>
          <w:szCs w:val="24"/>
        </w:rPr>
        <w:t>кой спечели търга и ние сме също за комисия, която да огледа нещата и</w:t>
      </w:r>
      <w:r w:rsidR="0063247D">
        <w:rPr>
          <w:rFonts w:ascii="Times New Roman" w:hAnsi="Times New Roman"/>
          <w:bCs/>
          <w:sz w:val="24"/>
          <w:szCs w:val="24"/>
        </w:rPr>
        <w:t xml:space="preserve"> </w:t>
      </w:r>
      <w:r w:rsidR="003A46BD" w:rsidRPr="003A46BD">
        <w:rPr>
          <w:rFonts w:ascii="Times New Roman" w:hAnsi="Times New Roman"/>
          <w:bCs/>
          <w:sz w:val="24"/>
          <w:szCs w:val="24"/>
        </w:rPr>
        <w:t>ако все пак точката бъде под</w:t>
      </w:r>
      <w:r w:rsidR="0063247D">
        <w:rPr>
          <w:rFonts w:ascii="Times New Roman" w:hAnsi="Times New Roman"/>
          <w:bCs/>
          <w:sz w:val="24"/>
          <w:szCs w:val="24"/>
        </w:rPr>
        <w:t xml:space="preserve">ложена </w:t>
      </w:r>
      <w:r w:rsidR="003A46BD" w:rsidRPr="003A46BD">
        <w:rPr>
          <w:rFonts w:ascii="Times New Roman" w:hAnsi="Times New Roman"/>
          <w:bCs/>
          <w:sz w:val="24"/>
          <w:szCs w:val="24"/>
        </w:rPr>
        <w:t>на гласуван</w:t>
      </w:r>
      <w:r w:rsidR="0063247D">
        <w:rPr>
          <w:rFonts w:ascii="Times New Roman" w:hAnsi="Times New Roman"/>
          <w:bCs/>
          <w:sz w:val="24"/>
          <w:szCs w:val="24"/>
        </w:rPr>
        <w:t xml:space="preserve">е, </w:t>
      </w:r>
      <w:r w:rsidR="003A46BD" w:rsidRPr="003A46BD">
        <w:rPr>
          <w:rFonts w:ascii="Times New Roman" w:hAnsi="Times New Roman"/>
          <w:bCs/>
          <w:sz w:val="24"/>
          <w:szCs w:val="24"/>
        </w:rPr>
        <w:t>за наемна цена</w:t>
      </w:r>
      <w:r w:rsidR="0063247D">
        <w:rPr>
          <w:rFonts w:ascii="Times New Roman" w:hAnsi="Times New Roman"/>
          <w:bCs/>
          <w:sz w:val="24"/>
          <w:szCs w:val="24"/>
        </w:rPr>
        <w:t xml:space="preserve"> </w:t>
      </w:r>
      <w:r w:rsidR="003A46BD" w:rsidRPr="003A46BD">
        <w:rPr>
          <w:rFonts w:ascii="Times New Roman" w:hAnsi="Times New Roman"/>
          <w:bCs/>
          <w:sz w:val="24"/>
          <w:szCs w:val="24"/>
        </w:rPr>
        <w:t>30</w:t>
      </w:r>
      <w:r w:rsidR="0063247D">
        <w:rPr>
          <w:rFonts w:ascii="Times New Roman" w:hAnsi="Times New Roman"/>
          <w:bCs/>
          <w:sz w:val="24"/>
          <w:szCs w:val="24"/>
        </w:rPr>
        <w:t> </w:t>
      </w:r>
      <w:r w:rsidR="003A46BD" w:rsidRPr="003A46BD">
        <w:rPr>
          <w:rFonts w:ascii="Times New Roman" w:hAnsi="Times New Roman"/>
          <w:bCs/>
          <w:sz w:val="24"/>
          <w:szCs w:val="24"/>
        </w:rPr>
        <w:t>000</w:t>
      </w:r>
      <w:r w:rsidR="0063247D">
        <w:rPr>
          <w:rFonts w:ascii="Times New Roman" w:hAnsi="Times New Roman"/>
          <w:bCs/>
          <w:sz w:val="24"/>
          <w:szCs w:val="24"/>
        </w:rPr>
        <w:t xml:space="preserve"> лева</w:t>
      </w:r>
      <w:r w:rsidR="003A46BD" w:rsidRPr="003A46BD">
        <w:rPr>
          <w:rFonts w:ascii="Times New Roman" w:hAnsi="Times New Roman"/>
          <w:bCs/>
          <w:sz w:val="24"/>
          <w:szCs w:val="24"/>
        </w:rPr>
        <w:t>. И остава вече да гадаем</w:t>
      </w:r>
      <w:r w:rsidR="0063247D">
        <w:rPr>
          <w:rFonts w:ascii="Times New Roman" w:hAnsi="Times New Roman"/>
          <w:bCs/>
          <w:sz w:val="24"/>
          <w:szCs w:val="24"/>
        </w:rPr>
        <w:t>, а</w:t>
      </w:r>
      <w:r w:rsidR="003A46BD" w:rsidRPr="003A46BD">
        <w:rPr>
          <w:rFonts w:ascii="Times New Roman" w:hAnsi="Times New Roman"/>
          <w:bCs/>
          <w:sz w:val="24"/>
          <w:szCs w:val="24"/>
        </w:rPr>
        <w:t>ко на</w:t>
      </w:r>
      <w:r w:rsidR="0063247D">
        <w:rPr>
          <w:rFonts w:ascii="Times New Roman" w:hAnsi="Times New Roman"/>
          <w:bCs/>
          <w:sz w:val="24"/>
          <w:szCs w:val="24"/>
        </w:rPr>
        <w:t xml:space="preserve"> </w:t>
      </w:r>
      <w:r w:rsidR="003A46BD" w:rsidRPr="003A46BD">
        <w:rPr>
          <w:rFonts w:ascii="Times New Roman" w:hAnsi="Times New Roman"/>
          <w:bCs/>
          <w:sz w:val="24"/>
          <w:szCs w:val="24"/>
        </w:rPr>
        <w:t>15</w:t>
      </w:r>
      <w:r w:rsidR="0063247D">
        <w:rPr>
          <w:rFonts w:ascii="Times New Roman" w:hAnsi="Times New Roman"/>
          <w:bCs/>
          <w:sz w:val="24"/>
          <w:szCs w:val="24"/>
        </w:rPr>
        <w:t> </w:t>
      </w:r>
      <w:r w:rsidR="003A46BD" w:rsidRPr="003A46BD">
        <w:rPr>
          <w:rFonts w:ascii="Times New Roman" w:hAnsi="Times New Roman"/>
          <w:bCs/>
          <w:sz w:val="24"/>
          <w:szCs w:val="24"/>
        </w:rPr>
        <w:t>000</w:t>
      </w:r>
      <w:r w:rsidR="0063247D">
        <w:rPr>
          <w:rFonts w:ascii="Times New Roman" w:hAnsi="Times New Roman"/>
          <w:bCs/>
          <w:sz w:val="24"/>
          <w:szCs w:val="24"/>
        </w:rPr>
        <w:t xml:space="preserve"> лева </w:t>
      </w:r>
      <w:r w:rsidR="003A46BD" w:rsidRPr="003A46BD">
        <w:rPr>
          <w:rFonts w:ascii="Times New Roman" w:hAnsi="Times New Roman"/>
          <w:bCs/>
          <w:sz w:val="24"/>
          <w:szCs w:val="24"/>
        </w:rPr>
        <w:t>бъде отдаден па</w:t>
      </w:r>
      <w:r w:rsidR="0063247D">
        <w:rPr>
          <w:rFonts w:ascii="Times New Roman" w:hAnsi="Times New Roman"/>
          <w:bCs/>
          <w:sz w:val="24"/>
          <w:szCs w:val="24"/>
        </w:rPr>
        <w:t>ркинга</w:t>
      </w:r>
      <w:r w:rsidR="003A46BD" w:rsidRPr="003A46BD">
        <w:rPr>
          <w:rFonts w:ascii="Times New Roman" w:hAnsi="Times New Roman"/>
          <w:bCs/>
          <w:sz w:val="24"/>
          <w:szCs w:val="24"/>
        </w:rPr>
        <w:t>, кой ще вземе комисионната.</w:t>
      </w:r>
      <w:r w:rsidR="00300278">
        <w:rPr>
          <w:rFonts w:ascii="Times New Roman" w:hAnsi="Times New Roman"/>
          <w:bCs/>
          <w:sz w:val="24"/>
          <w:szCs w:val="24"/>
        </w:rPr>
        <w:t xml:space="preserve"> Мерси.</w:t>
      </w:r>
    </w:p>
    <w:p w14:paraId="29310A5F" w14:textId="1CE077F1" w:rsidR="003A46BD" w:rsidRDefault="00300278" w:rsidP="0063247D">
      <w:pPr>
        <w:spacing w:after="0"/>
        <w:jc w:val="both"/>
        <w:rPr>
          <w:rFonts w:ascii="Times New Roman" w:hAnsi="Times New Roman"/>
          <w:bCs/>
          <w:sz w:val="24"/>
          <w:szCs w:val="24"/>
        </w:rPr>
      </w:pPr>
      <w:r>
        <w:rPr>
          <w:rFonts w:ascii="Times New Roman" w:hAnsi="Times New Roman"/>
          <w:bCs/>
          <w:sz w:val="24"/>
          <w:szCs w:val="24"/>
        </w:rPr>
        <w:tab/>
      </w:r>
      <w:r w:rsidRPr="00300278">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Моля за тишина. Изказване</w:t>
      </w:r>
      <w:r>
        <w:rPr>
          <w:rFonts w:ascii="Times New Roman" w:hAnsi="Times New Roman"/>
          <w:bCs/>
          <w:sz w:val="24"/>
          <w:szCs w:val="24"/>
        </w:rPr>
        <w:t xml:space="preserve">, </w:t>
      </w:r>
      <w:r w:rsidR="003A46BD" w:rsidRPr="003A46BD">
        <w:rPr>
          <w:rFonts w:ascii="Times New Roman" w:hAnsi="Times New Roman"/>
          <w:bCs/>
          <w:sz w:val="24"/>
          <w:szCs w:val="24"/>
        </w:rPr>
        <w:t>Стоян Христов.</w:t>
      </w:r>
    </w:p>
    <w:p w14:paraId="6F459A4E" w14:textId="762C40AF" w:rsidR="004809B6" w:rsidRDefault="00300278" w:rsidP="00300278">
      <w:pPr>
        <w:spacing w:after="0"/>
        <w:jc w:val="both"/>
        <w:rPr>
          <w:rFonts w:ascii="Times New Roman" w:hAnsi="Times New Roman"/>
          <w:bCs/>
          <w:sz w:val="24"/>
          <w:szCs w:val="24"/>
        </w:rPr>
      </w:pPr>
      <w:r>
        <w:rPr>
          <w:rFonts w:ascii="Times New Roman" w:hAnsi="Times New Roman"/>
          <w:bCs/>
          <w:sz w:val="24"/>
          <w:szCs w:val="24"/>
        </w:rPr>
        <w:tab/>
      </w:r>
      <w:r w:rsidRPr="00300278">
        <w:rPr>
          <w:rFonts w:ascii="Times New Roman" w:hAnsi="Times New Roman"/>
          <w:b/>
          <w:sz w:val="24"/>
          <w:szCs w:val="24"/>
        </w:rPr>
        <w:t>Г-н Стоян Христов:</w:t>
      </w:r>
      <w:r>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мете, уважаеми</w:t>
      </w:r>
      <w:r w:rsidR="004809B6">
        <w:rPr>
          <w:rFonts w:ascii="Times New Roman" w:hAnsi="Times New Roman"/>
          <w:bCs/>
          <w:sz w:val="24"/>
          <w:szCs w:val="24"/>
        </w:rPr>
        <w:t xml:space="preserve"> колеги.</w:t>
      </w:r>
    </w:p>
    <w:p w14:paraId="61750043" w14:textId="77777777" w:rsidR="004809B6" w:rsidRDefault="004809B6" w:rsidP="00300278">
      <w:pPr>
        <w:spacing w:after="0"/>
        <w:jc w:val="both"/>
        <w:rPr>
          <w:rFonts w:ascii="Times New Roman" w:hAnsi="Times New Roman"/>
          <w:bCs/>
          <w:sz w:val="24"/>
          <w:szCs w:val="24"/>
        </w:rPr>
      </w:pPr>
      <w:r>
        <w:rPr>
          <w:rFonts w:ascii="Times New Roman" w:hAnsi="Times New Roman"/>
          <w:bCs/>
          <w:sz w:val="24"/>
          <w:szCs w:val="24"/>
        </w:rPr>
        <w:tab/>
      </w:r>
      <w:r w:rsidRPr="004809B6">
        <w:rPr>
          <w:rFonts w:ascii="Times New Roman" w:hAnsi="Times New Roman"/>
          <w:b/>
          <w:sz w:val="24"/>
          <w:szCs w:val="24"/>
        </w:rPr>
        <w:t>Акад. Христо Белоев:</w:t>
      </w:r>
      <w:r>
        <w:rPr>
          <w:rFonts w:ascii="Times New Roman" w:hAnsi="Times New Roman"/>
          <w:bCs/>
          <w:sz w:val="24"/>
          <w:szCs w:val="24"/>
        </w:rPr>
        <w:t xml:space="preserve"> М</w:t>
      </w:r>
      <w:r w:rsidR="003A46BD" w:rsidRPr="003A46BD">
        <w:rPr>
          <w:rFonts w:ascii="Times New Roman" w:hAnsi="Times New Roman"/>
          <w:bCs/>
          <w:sz w:val="24"/>
          <w:szCs w:val="24"/>
        </w:rPr>
        <w:t>оля за тишина.</w:t>
      </w:r>
    </w:p>
    <w:p w14:paraId="61970FC2" w14:textId="77777777" w:rsidR="00B920A9" w:rsidRDefault="004809B6" w:rsidP="007767DA">
      <w:pPr>
        <w:spacing w:after="0"/>
        <w:jc w:val="both"/>
        <w:rPr>
          <w:rFonts w:ascii="Times New Roman" w:hAnsi="Times New Roman"/>
          <w:bCs/>
          <w:sz w:val="24"/>
          <w:szCs w:val="24"/>
        </w:rPr>
      </w:pPr>
      <w:r>
        <w:rPr>
          <w:rFonts w:ascii="Times New Roman" w:hAnsi="Times New Roman"/>
          <w:bCs/>
          <w:sz w:val="24"/>
          <w:szCs w:val="24"/>
        </w:rPr>
        <w:tab/>
      </w:r>
      <w:r w:rsidRPr="004809B6">
        <w:rPr>
          <w:rFonts w:ascii="Times New Roman" w:hAnsi="Times New Roman"/>
          <w:b/>
          <w:sz w:val="24"/>
          <w:szCs w:val="24"/>
        </w:rPr>
        <w:t>Г-н Стоян Христов:</w:t>
      </w:r>
      <w:r>
        <w:rPr>
          <w:rFonts w:ascii="Times New Roman" w:hAnsi="Times New Roman"/>
          <w:bCs/>
          <w:sz w:val="24"/>
          <w:szCs w:val="24"/>
        </w:rPr>
        <w:t xml:space="preserve"> </w:t>
      </w:r>
      <w:r w:rsidR="003A46BD" w:rsidRPr="003A46BD">
        <w:rPr>
          <w:rFonts w:ascii="Times New Roman" w:hAnsi="Times New Roman"/>
          <w:bCs/>
          <w:sz w:val="24"/>
          <w:szCs w:val="24"/>
        </w:rPr>
        <w:t xml:space="preserve">Аз също си се позанимавах да сметна и мога да кажа, че моите сметки са приблизително близки до тези на господин </w:t>
      </w:r>
      <w:r w:rsidR="00782034">
        <w:rPr>
          <w:rFonts w:ascii="Times New Roman" w:hAnsi="Times New Roman"/>
          <w:bCs/>
          <w:sz w:val="24"/>
          <w:szCs w:val="24"/>
        </w:rPr>
        <w:t>В</w:t>
      </w:r>
      <w:r w:rsidR="003A46BD" w:rsidRPr="003A46BD">
        <w:rPr>
          <w:rFonts w:ascii="Times New Roman" w:hAnsi="Times New Roman"/>
          <w:bCs/>
          <w:sz w:val="24"/>
          <w:szCs w:val="24"/>
        </w:rPr>
        <w:t>еселинов, защото аз съм ги смятал не от 11</w:t>
      </w:r>
      <w:r w:rsidR="00782034">
        <w:rPr>
          <w:rFonts w:ascii="Times New Roman" w:hAnsi="Times New Roman"/>
          <w:bCs/>
          <w:sz w:val="24"/>
          <w:szCs w:val="24"/>
        </w:rPr>
        <w:t xml:space="preserve"> </w:t>
      </w:r>
      <w:r w:rsidR="003A46BD" w:rsidRPr="003A46BD">
        <w:rPr>
          <w:rFonts w:ascii="Times New Roman" w:hAnsi="Times New Roman"/>
          <w:bCs/>
          <w:sz w:val="24"/>
          <w:szCs w:val="24"/>
        </w:rPr>
        <w:t>000 до 50, а</w:t>
      </w:r>
      <w:r w:rsidR="00782034">
        <w:rPr>
          <w:rFonts w:ascii="Times New Roman" w:hAnsi="Times New Roman"/>
          <w:bCs/>
          <w:sz w:val="24"/>
          <w:szCs w:val="24"/>
        </w:rPr>
        <w:t xml:space="preserve">ми от </w:t>
      </w:r>
      <w:r w:rsidR="003A46BD" w:rsidRPr="003A46BD">
        <w:rPr>
          <w:rFonts w:ascii="Times New Roman" w:hAnsi="Times New Roman"/>
          <w:bCs/>
          <w:sz w:val="24"/>
          <w:szCs w:val="24"/>
        </w:rPr>
        <w:t>15</w:t>
      </w:r>
      <w:r w:rsidR="00782034">
        <w:rPr>
          <w:rFonts w:ascii="Times New Roman" w:hAnsi="Times New Roman"/>
          <w:bCs/>
          <w:sz w:val="24"/>
          <w:szCs w:val="24"/>
        </w:rPr>
        <w:t xml:space="preserve"> лева </w:t>
      </w:r>
      <w:r w:rsidR="003A46BD" w:rsidRPr="003A46BD">
        <w:rPr>
          <w:rFonts w:ascii="Times New Roman" w:hAnsi="Times New Roman"/>
          <w:bCs/>
          <w:sz w:val="24"/>
          <w:szCs w:val="24"/>
        </w:rPr>
        <w:t>до 50</w:t>
      </w:r>
      <w:r w:rsidR="00782034">
        <w:rPr>
          <w:rFonts w:ascii="Times New Roman" w:hAnsi="Times New Roman"/>
          <w:bCs/>
          <w:sz w:val="24"/>
          <w:szCs w:val="24"/>
        </w:rPr>
        <w:t xml:space="preserve"> лева </w:t>
      </w:r>
      <w:r w:rsidR="003A46BD" w:rsidRPr="003A46BD">
        <w:rPr>
          <w:rFonts w:ascii="Times New Roman" w:hAnsi="Times New Roman"/>
          <w:bCs/>
          <w:sz w:val="24"/>
          <w:szCs w:val="24"/>
        </w:rPr>
        <w:t>на ден и ми излязоха приблизително същите суми</w:t>
      </w:r>
      <w:r w:rsidR="00782034">
        <w:rPr>
          <w:rFonts w:ascii="Times New Roman" w:hAnsi="Times New Roman"/>
          <w:bCs/>
          <w:sz w:val="24"/>
          <w:szCs w:val="24"/>
        </w:rPr>
        <w:t>,</w:t>
      </w:r>
      <w:r w:rsidR="003A46BD" w:rsidRPr="003A46BD">
        <w:rPr>
          <w:rFonts w:ascii="Times New Roman" w:hAnsi="Times New Roman"/>
          <w:bCs/>
          <w:sz w:val="24"/>
          <w:szCs w:val="24"/>
        </w:rPr>
        <w:t xml:space="preserve"> към 70</w:t>
      </w:r>
      <w:r w:rsidR="00782034">
        <w:rPr>
          <w:rFonts w:ascii="Times New Roman" w:hAnsi="Times New Roman"/>
          <w:bCs/>
          <w:sz w:val="24"/>
          <w:szCs w:val="24"/>
        </w:rPr>
        <w:t>-</w:t>
      </w:r>
      <w:r w:rsidR="003A46BD" w:rsidRPr="003A46BD">
        <w:rPr>
          <w:rFonts w:ascii="Times New Roman" w:hAnsi="Times New Roman"/>
          <w:bCs/>
          <w:sz w:val="24"/>
          <w:szCs w:val="24"/>
        </w:rPr>
        <w:t>72</w:t>
      </w:r>
      <w:r w:rsidR="00782034">
        <w:rPr>
          <w:rFonts w:ascii="Times New Roman" w:hAnsi="Times New Roman"/>
          <w:bCs/>
          <w:sz w:val="24"/>
          <w:szCs w:val="24"/>
        </w:rPr>
        <w:t> </w:t>
      </w:r>
      <w:r w:rsidR="003A46BD" w:rsidRPr="003A46BD">
        <w:rPr>
          <w:rFonts w:ascii="Times New Roman" w:hAnsi="Times New Roman"/>
          <w:bCs/>
          <w:sz w:val="24"/>
          <w:szCs w:val="24"/>
        </w:rPr>
        <w:t>000</w:t>
      </w:r>
      <w:r w:rsidR="00782034">
        <w:rPr>
          <w:rFonts w:ascii="Times New Roman" w:hAnsi="Times New Roman"/>
          <w:bCs/>
          <w:sz w:val="24"/>
          <w:szCs w:val="24"/>
        </w:rPr>
        <w:t xml:space="preserve"> лева</w:t>
      </w:r>
      <w:r w:rsidR="003A46BD" w:rsidRPr="003A46BD">
        <w:rPr>
          <w:rFonts w:ascii="Times New Roman" w:hAnsi="Times New Roman"/>
          <w:bCs/>
          <w:sz w:val="24"/>
          <w:szCs w:val="24"/>
        </w:rPr>
        <w:t xml:space="preserve"> при абсолютна запълняемост на паркинга</w:t>
      </w:r>
      <w:r w:rsidR="00F91E24">
        <w:rPr>
          <w:rFonts w:ascii="Times New Roman" w:hAnsi="Times New Roman"/>
          <w:bCs/>
          <w:sz w:val="24"/>
          <w:szCs w:val="24"/>
        </w:rPr>
        <w:t xml:space="preserve">, с ДДС, да. И </w:t>
      </w:r>
      <w:r w:rsidR="003A46BD" w:rsidRPr="003A46BD">
        <w:rPr>
          <w:rFonts w:ascii="Times New Roman" w:hAnsi="Times New Roman"/>
          <w:bCs/>
          <w:sz w:val="24"/>
          <w:szCs w:val="24"/>
        </w:rPr>
        <w:t>също стигнах до тази сума около</w:t>
      </w:r>
      <w:r w:rsidR="00F91E24">
        <w:rPr>
          <w:rFonts w:ascii="Times New Roman" w:hAnsi="Times New Roman"/>
          <w:bCs/>
          <w:sz w:val="24"/>
          <w:szCs w:val="24"/>
        </w:rPr>
        <w:t xml:space="preserve"> </w:t>
      </w:r>
      <w:r w:rsidR="003A46BD" w:rsidRPr="003A46BD">
        <w:rPr>
          <w:rFonts w:ascii="Times New Roman" w:hAnsi="Times New Roman"/>
          <w:bCs/>
          <w:sz w:val="24"/>
          <w:szCs w:val="24"/>
        </w:rPr>
        <w:t>18</w:t>
      </w:r>
      <w:r w:rsidR="00F91E24">
        <w:rPr>
          <w:rFonts w:ascii="Times New Roman" w:hAnsi="Times New Roman"/>
          <w:bCs/>
          <w:sz w:val="24"/>
          <w:szCs w:val="24"/>
        </w:rPr>
        <w:t> </w:t>
      </w:r>
      <w:r w:rsidR="003A46BD" w:rsidRPr="003A46BD">
        <w:rPr>
          <w:rFonts w:ascii="Times New Roman" w:hAnsi="Times New Roman"/>
          <w:bCs/>
          <w:sz w:val="24"/>
          <w:szCs w:val="24"/>
        </w:rPr>
        <w:t>000</w:t>
      </w:r>
      <w:r w:rsidR="00F91E24">
        <w:rPr>
          <w:rFonts w:ascii="Times New Roman" w:hAnsi="Times New Roman"/>
          <w:bCs/>
          <w:sz w:val="24"/>
          <w:szCs w:val="24"/>
        </w:rPr>
        <w:t xml:space="preserve"> лева</w:t>
      </w:r>
      <w:r w:rsidR="003A46BD" w:rsidRPr="003A46BD">
        <w:rPr>
          <w:rFonts w:ascii="Times New Roman" w:hAnsi="Times New Roman"/>
          <w:bCs/>
          <w:sz w:val="24"/>
          <w:szCs w:val="24"/>
        </w:rPr>
        <w:t xml:space="preserve"> излизаше всичко за паркинга. Защо излязох</w:t>
      </w:r>
      <w:r w:rsidR="00F91E24">
        <w:rPr>
          <w:rFonts w:ascii="Times New Roman" w:hAnsi="Times New Roman"/>
          <w:bCs/>
          <w:sz w:val="24"/>
          <w:szCs w:val="24"/>
        </w:rPr>
        <w:t xml:space="preserve">, </w:t>
      </w:r>
      <w:r w:rsidR="003A46BD" w:rsidRPr="003A46BD">
        <w:rPr>
          <w:rFonts w:ascii="Times New Roman" w:hAnsi="Times New Roman"/>
          <w:bCs/>
          <w:sz w:val="24"/>
          <w:szCs w:val="24"/>
        </w:rPr>
        <w:t>а</w:t>
      </w:r>
      <w:r w:rsidR="00F91E24">
        <w:rPr>
          <w:rFonts w:ascii="Times New Roman" w:hAnsi="Times New Roman"/>
          <w:bCs/>
          <w:sz w:val="24"/>
          <w:szCs w:val="24"/>
        </w:rPr>
        <w:t xml:space="preserve">з </w:t>
      </w:r>
      <w:r w:rsidR="003A46BD" w:rsidRPr="003A46BD">
        <w:rPr>
          <w:rFonts w:ascii="Times New Roman" w:hAnsi="Times New Roman"/>
          <w:bCs/>
          <w:sz w:val="24"/>
          <w:szCs w:val="24"/>
        </w:rPr>
        <w:t>рядко ще ме чуете да подкрепям някоя група, която и да е</w:t>
      </w:r>
      <w:r w:rsidR="00F91E24">
        <w:rPr>
          <w:rFonts w:ascii="Times New Roman" w:hAnsi="Times New Roman"/>
          <w:bCs/>
          <w:sz w:val="24"/>
          <w:szCs w:val="24"/>
        </w:rPr>
        <w:t>.</w:t>
      </w:r>
      <w:r w:rsidR="00590BDE">
        <w:rPr>
          <w:rFonts w:ascii="Times New Roman" w:hAnsi="Times New Roman"/>
          <w:bCs/>
          <w:sz w:val="24"/>
          <w:szCs w:val="24"/>
        </w:rPr>
        <w:t xml:space="preserve"> З</w:t>
      </w:r>
      <w:r w:rsidR="00F91E24">
        <w:rPr>
          <w:rFonts w:ascii="Times New Roman" w:hAnsi="Times New Roman"/>
          <w:bCs/>
          <w:sz w:val="24"/>
          <w:szCs w:val="24"/>
        </w:rPr>
        <w:t xml:space="preserve">ащо излязох? Първо, </w:t>
      </w:r>
      <w:r w:rsidR="003A46BD" w:rsidRPr="003A46BD">
        <w:rPr>
          <w:rFonts w:ascii="Times New Roman" w:hAnsi="Times New Roman"/>
          <w:bCs/>
          <w:sz w:val="24"/>
          <w:szCs w:val="24"/>
        </w:rPr>
        <w:t>самата</w:t>
      </w:r>
      <w:r w:rsidR="00590BDE">
        <w:rPr>
          <w:rFonts w:ascii="Times New Roman" w:hAnsi="Times New Roman"/>
          <w:bCs/>
          <w:sz w:val="24"/>
          <w:szCs w:val="24"/>
        </w:rPr>
        <w:t xml:space="preserve"> точка, кон</w:t>
      </w:r>
      <w:r w:rsidR="003A46BD" w:rsidRPr="003A46BD">
        <w:rPr>
          <w:rFonts w:ascii="Times New Roman" w:hAnsi="Times New Roman"/>
          <w:bCs/>
          <w:sz w:val="24"/>
          <w:szCs w:val="24"/>
        </w:rPr>
        <w:t>тролния л</w:t>
      </w:r>
      <w:r w:rsidR="00590BDE">
        <w:rPr>
          <w:rFonts w:ascii="Times New Roman" w:hAnsi="Times New Roman"/>
          <w:bCs/>
          <w:sz w:val="24"/>
          <w:szCs w:val="24"/>
        </w:rPr>
        <w:t xml:space="preserve">ист е </w:t>
      </w:r>
      <w:r w:rsidR="003A46BD" w:rsidRPr="003A46BD">
        <w:rPr>
          <w:rFonts w:ascii="Times New Roman" w:hAnsi="Times New Roman"/>
          <w:bCs/>
          <w:sz w:val="24"/>
          <w:szCs w:val="24"/>
        </w:rPr>
        <w:t>за тър</w:t>
      </w:r>
      <w:r w:rsidR="00590BDE">
        <w:rPr>
          <w:rFonts w:ascii="Times New Roman" w:hAnsi="Times New Roman"/>
          <w:bCs/>
          <w:sz w:val="24"/>
          <w:szCs w:val="24"/>
        </w:rPr>
        <w:t>г</w:t>
      </w:r>
      <w:r w:rsidR="003A46BD" w:rsidRPr="003A46BD">
        <w:rPr>
          <w:rFonts w:ascii="Times New Roman" w:hAnsi="Times New Roman"/>
          <w:bCs/>
          <w:sz w:val="24"/>
          <w:szCs w:val="24"/>
        </w:rPr>
        <w:t xml:space="preserve">, </w:t>
      </w:r>
      <w:r w:rsidR="00590BDE">
        <w:rPr>
          <w:rFonts w:ascii="Times New Roman" w:hAnsi="Times New Roman"/>
          <w:bCs/>
          <w:sz w:val="24"/>
          <w:szCs w:val="24"/>
        </w:rPr>
        <w:t xml:space="preserve">а не </w:t>
      </w:r>
      <w:r w:rsidR="003A46BD" w:rsidRPr="003A46BD">
        <w:rPr>
          <w:rFonts w:ascii="Times New Roman" w:hAnsi="Times New Roman"/>
          <w:bCs/>
          <w:sz w:val="24"/>
          <w:szCs w:val="24"/>
        </w:rPr>
        <w:t>как е построен или нещо</w:t>
      </w:r>
      <w:r w:rsidR="00590BDE">
        <w:rPr>
          <w:rFonts w:ascii="Times New Roman" w:hAnsi="Times New Roman"/>
          <w:bCs/>
          <w:sz w:val="24"/>
          <w:szCs w:val="24"/>
        </w:rPr>
        <w:t xml:space="preserve"> такова</w:t>
      </w:r>
      <w:r w:rsidR="003A46BD" w:rsidRPr="003A46BD">
        <w:rPr>
          <w:rFonts w:ascii="Times New Roman" w:hAnsi="Times New Roman"/>
          <w:bCs/>
          <w:sz w:val="24"/>
          <w:szCs w:val="24"/>
        </w:rPr>
        <w:t>. В момента говорим за тър</w:t>
      </w:r>
      <w:r w:rsidR="00590BDE">
        <w:rPr>
          <w:rFonts w:ascii="Times New Roman" w:hAnsi="Times New Roman"/>
          <w:bCs/>
          <w:sz w:val="24"/>
          <w:szCs w:val="24"/>
        </w:rPr>
        <w:t>г</w:t>
      </w:r>
      <w:r w:rsidR="003A46BD" w:rsidRPr="003A46BD">
        <w:rPr>
          <w:rFonts w:ascii="Times New Roman" w:hAnsi="Times New Roman"/>
          <w:bCs/>
          <w:sz w:val="24"/>
          <w:szCs w:val="24"/>
        </w:rPr>
        <w:t>а как да се проведе</w:t>
      </w:r>
      <w:r w:rsidR="00590BDE">
        <w:rPr>
          <w:rFonts w:ascii="Times New Roman" w:hAnsi="Times New Roman"/>
          <w:bCs/>
          <w:sz w:val="24"/>
          <w:szCs w:val="24"/>
        </w:rPr>
        <w:t xml:space="preserve">. И </w:t>
      </w:r>
      <w:r w:rsidR="003A46BD" w:rsidRPr="003A46BD">
        <w:rPr>
          <w:rFonts w:ascii="Times New Roman" w:hAnsi="Times New Roman"/>
          <w:bCs/>
          <w:sz w:val="24"/>
          <w:szCs w:val="24"/>
        </w:rPr>
        <w:t>друго</w:t>
      </w:r>
      <w:r w:rsidR="00590BDE">
        <w:rPr>
          <w:rFonts w:ascii="Times New Roman" w:hAnsi="Times New Roman"/>
          <w:bCs/>
          <w:sz w:val="24"/>
          <w:szCs w:val="24"/>
        </w:rPr>
        <w:t xml:space="preserve">, </w:t>
      </w:r>
      <w:r w:rsidR="003A46BD" w:rsidRPr="003A46BD">
        <w:rPr>
          <w:rFonts w:ascii="Times New Roman" w:hAnsi="Times New Roman"/>
          <w:bCs/>
          <w:sz w:val="24"/>
          <w:szCs w:val="24"/>
        </w:rPr>
        <w:t>погледнах на господин</w:t>
      </w:r>
      <w:r w:rsidR="00590BDE">
        <w:rPr>
          <w:rFonts w:ascii="Times New Roman" w:hAnsi="Times New Roman"/>
          <w:bCs/>
          <w:sz w:val="24"/>
          <w:szCs w:val="24"/>
        </w:rPr>
        <w:t xml:space="preserve"> Г</w:t>
      </w:r>
      <w:r w:rsidR="003A46BD" w:rsidRPr="003A46BD">
        <w:rPr>
          <w:rFonts w:ascii="Times New Roman" w:hAnsi="Times New Roman"/>
          <w:bCs/>
          <w:sz w:val="24"/>
          <w:szCs w:val="24"/>
        </w:rPr>
        <w:t xml:space="preserve">ерасимов, извинявайте към </w:t>
      </w:r>
      <w:r w:rsidR="00A73D0A">
        <w:rPr>
          <w:rFonts w:ascii="Times New Roman" w:hAnsi="Times New Roman"/>
          <w:bCs/>
          <w:sz w:val="24"/>
          <w:szCs w:val="24"/>
        </w:rPr>
        <w:t>В</w:t>
      </w:r>
      <w:r w:rsidR="003A46BD" w:rsidRPr="003A46BD">
        <w:rPr>
          <w:rFonts w:ascii="Times New Roman" w:hAnsi="Times New Roman"/>
          <w:bCs/>
          <w:sz w:val="24"/>
          <w:szCs w:val="24"/>
        </w:rPr>
        <w:t>ас, че се обръщам, но то</w:t>
      </w:r>
      <w:r w:rsidR="00A73D0A">
        <w:rPr>
          <w:rFonts w:ascii="Times New Roman" w:hAnsi="Times New Roman"/>
          <w:bCs/>
          <w:sz w:val="24"/>
          <w:szCs w:val="24"/>
        </w:rPr>
        <w:t xml:space="preserve"> е </w:t>
      </w:r>
      <w:r w:rsidR="003A46BD" w:rsidRPr="003A46BD">
        <w:rPr>
          <w:rFonts w:ascii="Times New Roman" w:hAnsi="Times New Roman"/>
          <w:bCs/>
          <w:sz w:val="24"/>
          <w:szCs w:val="24"/>
        </w:rPr>
        <w:t>сигурно са от всички въпросите. Интересно е как дясна партия се обръща да попита</w:t>
      </w:r>
      <w:r w:rsidR="00A73D0A">
        <w:rPr>
          <w:rFonts w:ascii="Times New Roman" w:hAnsi="Times New Roman"/>
          <w:bCs/>
          <w:sz w:val="24"/>
          <w:szCs w:val="24"/>
        </w:rPr>
        <w:t xml:space="preserve">, </w:t>
      </w:r>
      <w:r w:rsidR="003A46BD" w:rsidRPr="003A46BD">
        <w:rPr>
          <w:rFonts w:ascii="Times New Roman" w:hAnsi="Times New Roman"/>
          <w:bCs/>
          <w:sz w:val="24"/>
          <w:szCs w:val="24"/>
        </w:rPr>
        <w:t>защо</w:t>
      </w:r>
      <w:r w:rsidR="00A73D0A">
        <w:rPr>
          <w:rFonts w:ascii="Times New Roman" w:hAnsi="Times New Roman"/>
          <w:bCs/>
          <w:sz w:val="24"/>
          <w:szCs w:val="24"/>
        </w:rPr>
        <w:t xml:space="preserve"> </w:t>
      </w:r>
      <w:r w:rsidR="003A46BD" w:rsidRPr="003A46BD">
        <w:rPr>
          <w:rFonts w:ascii="Times New Roman" w:hAnsi="Times New Roman"/>
          <w:bCs/>
          <w:sz w:val="24"/>
          <w:szCs w:val="24"/>
        </w:rPr>
        <w:t xml:space="preserve">се дава под наем, а не да се дава на общината. Аз съм категорично </w:t>
      </w:r>
      <w:r w:rsidR="00A73D0A">
        <w:rPr>
          <w:rFonts w:ascii="Times New Roman" w:hAnsi="Times New Roman"/>
          <w:bCs/>
          <w:sz w:val="24"/>
          <w:szCs w:val="24"/>
        </w:rPr>
        <w:t xml:space="preserve">пък </w:t>
      </w:r>
      <w:r w:rsidR="003A46BD" w:rsidRPr="003A46BD">
        <w:rPr>
          <w:rFonts w:ascii="Times New Roman" w:hAnsi="Times New Roman"/>
          <w:bCs/>
          <w:sz w:val="24"/>
          <w:szCs w:val="24"/>
        </w:rPr>
        <w:t>против като дясномислещ абсолютно всичко да се централизира</w:t>
      </w:r>
      <w:r w:rsidR="00A73D0A">
        <w:rPr>
          <w:rFonts w:ascii="Times New Roman" w:hAnsi="Times New Roman"/>
          <w:bCs/>
          <w:sz w:val="24"/>
          <w:szCs w:val="24"/>
        </w:rPr>
        <w:t xml:space="preserve"> к</w:t>
      </w:r>
      <w:r w:rsidR="003A46BD" w:rsidRPr="003A46BD">
        <w:rPr>
          <w:rFonts w:ascii="Times New Roman" w:hAnsi="Times New Roman"/>
          <w:bCs/>
          <w:sz w:val="24"/>
          <w:szCs w:val="24"/>
        </w:rPr>
        <w:t>ъм общината да прави всичко</w:t>
      </w:r>
      <w:r w:rsidR="00A73D0A">
        <w:rPr>
          <w:rFonts w:ascii="Times New Roman" w:hAnsi="Times New Roman"/>
          <w:bCs/>
          <w:sz w:val="24"/>
          <w:szCs w:val="24"/>
        </w:rPr>
        <w:t xml:space="preserve">, защото </w:t>
      </w:r>
      <w:r w:rsidR="003A46BD" w:rsidRPr="003A46BD">
        <w:rPr>
          <w:rFonts w:ascii="Times New Roman" w:hAnsi="Times New Roman"/>
          <w:bCs/>
          <w:sz w:val="24"/>
          <w:szCs w:val="24"/>
        </w:rPr>
        <w:t>се връщаме в</w:t>
      </w:r>
      <w:r w:rsidR="00A73D0A">
        <w:rPr>
          <w:rFonts w:ascii="Times New Roman" w:hAnsi="Times New Roman"/>
          <w:bCs/>
          <w:sz w:val="24"/>
          <w:szCs w:val="24"/>
        </w:rPr>
        <w:t xml:space="preserve"> едни </w:t>
      </w:r>
      <w:r w:rsidR="003A46BD" w:rsidRPr="003A46BD">
        <w:rPr>
          <w:rFonts w:ascii="Times New Roman" w:hAnsi="Times New Roman"/>
          <w:bCs/>
          <w:sz w:val="24"/>
          <w:szCs w:val="24"/>
        </w:rPr>
        <w:t>такива времена на комунизма</w:t>
      </w:r>
      <w:r w:rsidR="00A73D0A">
        <w:rPr>
          <w:rFonts w:ascii="Times New Roman" w:hAnsi="Times New Roman"/>
          <w:bCs/>
          <w:sz w:val="24"/>
          <w:szCs w:val="24"/>
        </w:rPr>
        <w:t xml:space="preserve"> и а</w:t>
      </w:r>
      <w:r w:rsidR="003A46BD" w:rsidRPr="003A46BD">
        <w:rPr>
          <w:rFonts w:ascii="Times New Roman" w:hAnsi="Times New Roman"/>
          <w:bCs/>
          <w:sz w:val="24"/>
          <w:szCs w:val="24"/>
        </w:rPr>
        <w:t>з съм против това нещо.</w:t>
      </w:r>
      <w:r w:rsidR="007767DA">
        <w:rPr>
          <w:rFonts w:ascii="Times New Roman" w:hAnsi="Times New Roman"/>
          <w:b/>
          <w:sz w:val="24"/>
          <w:szCs w:val="24"/>
        </w:rPr>
        <w:t xml:space="preserve"> </w:t>
      </w:r>
      <w:r w:rsidR="003A46BD" w:rsidRPr="003A46BD">
        <w:rPr>
          <w:rFonts w:ascii="Times New Roman" w:hAnsi="Times New Roman"/>
          <w:bCs/>
          <w:sz w:val="24"/>
          <w:szCs w:val="24"/>
        </w:rPr>
        <w:t>Нормално</w:t>
      </w:r>
      <w:r w:rsidR="007767DA">
        <w:rPr>
          <w:rFonts w:ascii="Times New Roman" w:hAnsi="Times New Roman"/>
          <w:bCs/>
          <w:sz w:val="24"/>
          <w:szCs w:val="24"/>
        </w:rPr>
        <w:t xml:space="preserve"> е </w:t>
      </w:r>
      <w:r w:rsidR="003A46BD" w:rsidRPr="003A46BD">
        <w:rPr>
          <w:rFonts w:ascii="Times New Roman" w:hAnsi="Times New Roman"/>
          <w:bCs/>
          <w:sz w:val="24"/>
          <w:szCs w:val="24"/>
        </w:rPr>
        <w:t>да се работи</w:t>
      </w:r>
      <w:r w:rsidR="007767DA">
        <w:rPr>
          <w:rFonts w:ascii="Times New Roman" w:hAnsi="Times New Roman"/>
          <w:bCs/>
          <w:sz w:val="24"/>
          <w:szCs w:val="24"/>
        </w:rPr>
        <w:t xml:space="preserve"> с </w:t>
      </w:r>
      <w:r w:rsidR="003A46BD" w:rsidRPr="003A46BD">
        <w:rPr>
          <w:rFonts w:ascii="Times New Roman" w:hAnsi="Times New Roman"/>
          <w:bCs/>
          <w:sz w:val="24"/>
          <w:szCs w:val="24"/>
        </w:rPr>
        <w:t>фирми</w:t>
      </w:r>
      <w:r w:rsidR="000D48C7">
        <w:rPr>
          <w:rFonts w:ascii="Times New Roman" w:hAnsi="Times New Roman"/>
          <w:bCs/>
          <w:sz w:val="24"/>
          <w:szCs w:val="24"/>
        </w:rPr>
        <w:t xml:space="preserve">. Не </w:t>
      </w:r>
      <w:r w:rsidR="003A46BD" w:rsidRPr="003A46BD">
        <w:rPr>
          <w:rFonts w:ascii="Times New Roman" w:hAnsi="Times New Roman"/>
          <w:bCs/>
          <w:sz w:val="24"/>
          <w:szCs w:val="24"/>
        </w:rPr>
        <w:t xml:space="preserve">съм съгласен </w:t>
      </w:r>
      <w:r w:rsidR="000D48C7">
        <w:rPr>
          <w:rFonts w:ascii="Times New Roman" w:hAnsi="Times New Roman"/>
          <w:bCs/>
          <w:sz w:val="24"/>
          <w:szCs w:val="24"/>
        </w:rPr>
        <w:t xml:space="preserve">с </w:t>
      </w:r>
      <w:r w:rsidR="003A46BD" w:rsidRPr="003A46BD">
        <w:rPr>
          <w:rFonts w:ascii="Times New Roman" w:hAnsi="Times New Roman"/>
          <w:bCs/>
          <w:sz w:val="24"/>
          <w:szCs w:val="24"/>
        </w:rPr>
        <w:t>това</w:t>
      </w:r>
      <w:r w:rsidR="000D48C7">
        <w:rPr>
          <w:rFonts w:ascii="Times New Roman" w:hAnsi="Times New Roman"/>
          <w:bCs/>
          <w:sz w:val="24"/>
          <w:szCs w:val="24"/>
        </w:rPr>
        <w:t>. Т</w:t>
      </w:r>
      <w:r w:rsidR="003A46BD" w:rsidRPr="003A46BD">
        <w:rPr>
          <w:rFonts w:ascii="Times New Roman" w:hAnsi="Times New Roman"/>
          <w:bCs/>
          <w:sz w:val="24"/>
          <w:szCs w:val="24"/>
        </w:rPr>
        <w:t>ова е</w:t>
      </w:r>
      <w:r w:rsidR="000D48C7">
        <w:rPr>
          <w:rFonts w:ascii="Times New Roman" w:hAnsi="Times New Roman"/>
          <w:bCs/>
          <w:sz w:val="24"/>
          <w:szCs w:val="24"/>
        </w:rPr>
        <w:t xml:space="preserve">, </w:t>
      </w:r>
      <w:r w:rsidR="003A46BD" w:rsidRPr="003A46BD">
        <w:rPr>
          <w:rFonts w:ascii="Times New Roman" w:hAnsi="Times New Roman"/>
          <w:bCs/>
          <w:sz w:val="24"/>
          <w:szCs w:val="24"/>
        </w:rPr>
        <w:t>което исках да кажа. Така че</w:t>
      </w:r>
      <w:r w:rsidR="000D48C7">
        <w:rPr>
          <w:rFonts w:ascii="Times New Roman" w:hAnsi="Times New Roman"/>
          <w:bCs/>
          <w:sz w:val="24"/>
          <w:szCs w:val="24"/>
        </w:rPr>
        <w:t xml:space="preserve">, </w:t>
      </w:r>
      <w:r w:rsidR="003A46BD" w:rsidRPr="003A46BD">
        <w:rPr>
          <w:rFonts w:ascii="Times New Roman" w:hAnsi="Times New Roman"/>
          <w:bCs/>
          <w:sz w:val="24"/>
          <w:szCs w:val="24"/>
        </w:rPr>
        <w:t>и аз съм горе</w:t>
      </w:r>
      <w:r w:rsidR="000D48C7">
        <w:rPr>
          <w:rFonts w:ascii="Times New Roman" w:hAnsi="Times New Roman"/>
          <w:bCs/>
          <w:sz w:val="24"/>
          <w:szCs w:val="24"/>
        </w:rPr>
        <w:t>-</w:t>
      </w:r>
      <w:r w:rsidR="003A46BD" w:rsidRPr="003A46BD">
        <w:rPr>
          <w:rFonts w:ascii="Times New Roman" w:hAnsi="Times New Roman"/>
          <w:bCs/>
          <w:sz w:val="24"/>
          <w:szCs w:val="24"/>
        </w:rPr>
        <w:t>долу подкрепям тази цена от</w:t>
      </w:r>
      <w:r w:rsidR="000D48C7">
        <w:rPr>
          <w:rFonts w:ascii="Times New Roman" w:hAnsi="Times New Roman"/>
          <w:bCs/>
          <w:sz w:val="24"/>
          <w:szCs w:val="24"/>
        </w:rPr>
        <w:t xml:space="preserve"> </w:t>
      </w:r>
      <w:r w:rsidR="003A46BD" w:rsidRPr="003A46BD">
        <w:rPr>
          <w:rFonts w:ascii="Times New Roman" w:hAnsi="Times New Roman"/>
          <w:bCs/>
          <w:sz w:val="24"/>
          <w:szCs w:val="24"/>
        </w:rPr>
        <w:t>18</w:t>
      </w:r>
      <w:r w:rsidR="000D48C7">
        <w:rPr>
          <w:rFonts w:ascii="Times New Roman" w:hAnsi="Times New Roman"/>
          <w:bCs/>
          <w:sz w:val="24"/>
          <w:szCs w:val="24"/>
        </w:rPr>
        <w:t> </w:t>
      </w:r>
      <w:r w:rsidR="003A46BD" w:rsidRPr="003A46BD">
        <w:rPr>
          <w:rFonts w:ascii="Times New Roman" w:hAnsi="Times New Roman"/>
          <w:bCs/>
          <w:sz w:val="24"/>
          <w:szCs w:val="24"/>
        </w:rPr>
        <w:t>000</w:t>
      </w:r>
      <w:r w:rsidR="000D48C7">
        <w:rPr>
          <w:rFonts w:ascii="Times New Roman" w:hAnsi="Times New Roman"/>
          <w:bCs/>
          <w:sz w:val="24"/>
          <w:szCs w:val="24"/>
        </w:rPr>
        <w:t xml:space="preserve"> лева м</w:t>
      </w:r>
      <w:r w:rsidR="003A46BD" w:rsidRPr="003A46BD">
        <w:rPr>
          <w:rFonts w:ascii="Times New Roman" w:hAnsi="Times New Roman"/>
          <w:bCs/>
          <w:sz w:val="24"/>
          <w:szCs w:val="24"/>
        </w:rPr>
        <w:t>есечно</w:t>
      </w:r>
      <w:r w:rsidR="000D48C7">
        <w:rPr>
          <w:rFonts w:ascii="Times New Roman" w:hAnsi="Times New Roman"/>
          <w:bCs/>
          <w:sz w:val="24"/>
          <w:szCs w:val="24"/>
        </w:rPr>
        <w:t>.</w:t>
      </w:r>
      <w:r w:rsidR="00B920A9">
        <w:rPr>
          <w:rFonts w:ascii="Times New Roman" w:hAnsi="Times New Roman"/>
          <w:bCs/>
          <w:sz w:val="24"/>
          <w:szCs w:val="24"/>
        </w:rPr>
        <w:t xml:space="preserve"> </w:t>
      </w:r>
      <w:r w:rsidR="000D48C7">
        <w:rPr>
          <w:rFonts w:ascii="Times New Roman" w:hAnsi="Times New Roman"/>
          <w:bCs/>
          <w:sz w:val="24"/>
          <w:szCs w:val="24"/>
        </w:rPr>
        <w:t>Б</w:t>
      </w:r>
      <w:r w:rsidR="003A46BD" w:rsidRPr="003A46BD">
        <w:rPr>
          <w:rFonts w:ascii="Times New Roman" w:hAnsi="Times New Roman"/>
          <w:bCs/>
          <w:sz w:val="24"/>
          <w:szCs w:val="24"/>
        </w:rPr>
        <w:t>лагодаря</w:t>
      </w:r>
      <w:r w:rsidR="00B920A9">
        <w:rPr>
          <w:rFonts w:ascii="Times New Roman" w:hAnsi="Times New Roman"/>
          <w:bCs/>
          <w:sz w:val="24"/>
          <w:szCs w:val="24"/>
        </w:rPr>
        <w:t>.</w:t>
      </w:r>
    </w:p>
    <w:p w14:paraId="366CC1E5" w14:textId="77777777" w:rsidR="00B920A9" w:rsidRDefault="00B920A9" w:rsidP="007767DA">
      <w:pPr>
        <w:spacing w:after="0"/>
        <w:jc w:val="both"/>
        <w:rPr>
          <w:rFonts w:ascii="Times New Roman" w:hAnsi="Times New Roman"/>
          <w:bCs/>
          <w:sz w:val="24"/>
          <w:szCs w:val="24"/>
        </w:rPr>
      </w:pPr>
      <w:r>
        <w:rPr>
          <w:rFonts w:ascii="Times New Roman" w:hAnsi="Times New Roman"/>
          <w:bCs/>
          <w:sz w:val="24"/>
          <w:szCs w:val="24"/>
        </w:rPr>
        <w:tab/>
      </w:r>
      <w:r w:rsidRPr="000F78CD">
        <w:rPr>
          <w:rFonts w:ascii="Times New Roman" w:hAnsi="Times New Roman"/>
          <w:b/>
          <w:sz w:val="24"/>
          <w:szCs w:val="24"/>
        </w:rPr>
        <w:t>Акад. Христо Белоев:</w:t>
      </w:r>
      <w:r>
        <w:rPr>
          <w:rFonts w:ascii="Times New Roman" w:hAnsi="Times New Roman"/>
          <w:bCs/>
          <w:sz w:val="24"/>
          <w:szCs w:val="24"/>
        </w:rPr>
        <w:t xml:space="preserve"> Благодаря. И</w:t>
      </w:r>
      <w:r w:rsidR="003A46BD" w:rsidRPr="003A46BD">
        <w:rPr>
          <w:rFonts w:ascii="Times New Roman" w:hAnsi="Times New Roman"/>
          <w:bCs/>
          <w:sz w:val="24"/>
          <w:szCs w:val="24"/>
        </w:rPr>
        <w:t>зказване, Иван Иванов. Не</w:t>
      </w:r>
      <w:r>
        <w:rPr>
          <w:rFonts w:ascii="Times New Roman" w:hAnsi="Times New Roman"/>
          <w:bCs/>
          <w:sz w:val="24"/>
          <w:szCs w:val="24"/>
        </w:rPr>
        <w:t xml:space="preserve">, </w:t>
      </w:r>
      <w:r w:rsidR="003A46BD" w:rsidRPr="003A46BD">
        <w:rPr>
          <w:rFonts w:ascii="Times New Roman" w:hAnsi="Times New Roman"/>
          <w:bCs/>
          <w:sz w:val="24"/>
          <w:szCs w:val="24"/>
        </w:rPr>
        <w:t>другият го няма</w:t>
      </w:r>
      <w:r>
        <w:rPr>
          <w:rFonts w:ascii="Times New Roman" w:hAnsi="Times New Roman"/>
          <w:bCs/>
          <w:sz w:val="24"/>
          <w:szCs w:val="24"/>
        </w:rPr>
        <w:t xml:space="preserve">, </w:t>
      </w:r>
      <w:r w:rsidR="003A46BD" w:rsidRPr="003A46BD">
        <w:rPr>
          <w:rFonts w:ascii="Times New Roman" w:hAnsi="Times New Roman"/>
          <w:bCs/>
          <w:sz w:val="24"/>
          <w:szCs w:val="24"/>
        </w:rPr>
        <w:t xml:space="preserve">затуй не конкретизирам. </w:t>
      </w:r>
    </w:p>
    <w:p w14:paraId="0C3870DE" w14:textId="77777777" w:rsidR="00823EBC" w:rsidRDefault="00B920A9" w:rsidP="00F45F3E">
      <w:pPr>
        <w:spacing w:after="0"/>
        <w:jc w:val="both"/>
        <w:rPr>
          <w:rFonts w:ascii="Times New Roman" w:hAnsi="Times New Roman"/>
          <w:bCs/>
          <w:sz w:val="24"/>
          <w:szCs w:val="24"/>
        </w:rPr>
      </w:pPr>
      <w:r>
        <w:rPr>
          <w:rFonts w:ascii="Times New Roman" w:hAnsi="Times New Roman"/>
          <w:bCs/>
          <w:sz w:val="24"/>
          <w:szCs w:val="24"/>
        </w:rPr>
        <w:tab/>
      </w:r>
      <w:r w:rsidRPr="000F78CD">
        <w:rPr>
          <w:rFonts w:ascii="Times New Roman" w:hAnsi="Times New Roman"/>
          <w:b/>
          <w:sz w:val="24"/>
          <w:szCs w:val="24"/>
        </w:rPr>
        <w:t>Г-н Иван Костадинов Иванов:</w:t>
      </w:r>
      <w:r>
        <w:rPr>
          <w:rFonts w:ascii="Times New Roman" w:hAnsi="Times New Roman"/>
          <w:bCs/>
          <w:sz w:val="24"/>
          <w:szCs w:val="24"/>
        </w:rPr>
        <w:t xml:space="preserve"> </w:t>
      </w:r>
      <w:r w:rsidR="003A46BD" w:rsidRPr="003A46BD">
        <w:rPr>
          <w:rFonts w:ascii="Times New Roman" w:hAnsi="Times New Roman"/>
          <w:bCs/>
          <w:sz w:val="24"/>
          <w:szCs w:val="24"/>
        </w:rPr>
        <w:t>Иван Иванов</w:t>
      </w:r>
      <w:r>
        <w:rPr>
          <w:rFonts w:ascii="Times New Roman" w:hAnsi="Times New Roman"/>
          <w:bCs/>
          <w:sz w:val="24"/>
          <w:szCs w:val="24"/>
        </w:rPr>
        <w:t>,</w:t>
      </w:r>
      <w:r w:rsidR="003A46BD" w:rsidRPr="003A46BD">
        <w:rPr>
          <w:rFonts w:ascii="Times New Roman" w:hAnsi="Times New Roman"/>
          <w:bCs/>
          <w:sz w:val="24"/>
          <w:szCs w:val="24"/>
        </w:rPr>
        <w:t xml:space="preserve"> </w:t>
      </w:r>
      <w:r>
        <w:rPr>
          <w:rFonts w:ascii="Times New Roman" w:hAnsi="Times New Roman"/>
          <w:bCs/>
          <w:sz w:val="24"/>
          <w:szCs w:val="24"/>
        </w:rPr>
        <w:t>„</w:t>
      </w:r>
      <w:r w:rsidR="003A46BD" w:rsidRPr="003A46BD">
        <w:rPr>
          <w:rFonts w:ascii="Times New Roman" w:hAnsi="Times New Roman"/>
          <w:bCs/>
          <w:sz w:val="24"/>
          <w:szCs w:val="24"/>
        </w:rPr>
        <w:t>БСП за България</w:t>
      </w:r>
      <w:r>
        <w:rPr>
          <w:rFonts w:ascii="Times New Roman" w:hAnsi="Times New Roman"/>
          <w:bCs/>
          <w:sz w:val="24"/>
          <w:szCs w:val="24"/>
        </w:rPr>
        <w:t xml:space="preserve">“, </w:t>
      </w:r>
      <w:r w:rsidR="003A46BD" w:rsidRPr="003A46BD">
        <w:rPr>
          <w:rFonts w:ascii="Times New Roman" w:hAnsi="Times New Roman"/>
          <w:bCs/>
          <w:sz w:val="24"/>
          <w:szCs w:val="24"/>
        </w:rPr>
        <w:t>да не стане грешка.</w:t>
      </w:r>
      <w:r w:rsidR="00AB1065">
        <w:rPr>
          <w:rFonts w:ascii="Times New Roman" w:hAnsi="Times New Roman"/>
          <w:b/>
          <w:sz w:val="24"/>
          <w:szCs w:val="24"/>
        </w:rPr>
        <w:t xml:space="preserve"> </w:t>
      </w:r>
      <w:r w:rsidR="003A46BD" w:rsidRPr="003A46BD">
        <w:rPr>
          <w:rFonts w:ascii="Times New Roman" w:hAnsi="Times New Roman"/>
          <w:bCs/>
          <w:sz w:val="24"/>
          <w:szCs w:val="24"/>
        </w:rPr>
        <w:t xml:space="preserve">Изказвам се, господин </w:t>
      </w:r>
      <w:r w:rsidR="00AB1065">
        <w:rPr>
          <w:rFonts w:ascii="Times New Roman" w:hAnsi="Times New Roman"/>
          <w:bCs/>
          <w:sz w:val="24"/>
          <w:szCs w:val="24"/>
        </w:rPr>
        <w:t>П</w:t>
      </w:r>
      <w:r w:rsidR="003A46BD" w:rsidRPr="003A46BD">
        <w:rPr>
          <w:rFonts w:ascii="Times New Roman" w:hAnsi="Times New Roman"/>
          <w:bCs/>
          <w:sz w:val="24"/>
          <w:szCs w:val="24"/>
        </w:rPr>
        <w:t>редседател от името на група</w:t>
      </w:r>
      <w:r w:rsidR="00AB1065">
        <w:rPr>
          <w:rFonts w:ascii="Times New Roman" w:hAnsi="Times New Roman"/>
          <w:bCs/>
          <w:sz w:val="24"/>
          <w:szCs w:val="24"/>
        </w:rPr>
        <w:t>. У</w:t>
      </w:r>
      <w:r w:rsidR="003A46BD" w:rsidRPr="003A46BD">
        <w:rPr>
          <w:rFonts w:ascii="Times New Roman" w:hAnsi="Times New Roman"/>
          <w:bCs/>
          <w:sz w:val="24"/>
          <w:szCs w:val="24"/>
        </w:rPr>
        <w:t xml:space="preserve">важаеми господин </w:t>
      </w:r>
      <w:r w:rsidR="00AB1065">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sidR="00AB1065">
        <w:rPr>
          <w:rFonts w:ascii="Times New Roman" w:hAnsi="Times New Roman"/>
          <w:bCs/>
          <w:sz w:val="24"/>
          <w:szCs w:val="24"/>
        </w:rPr>
        <w:t>К</w:t>
      </w:r>
      <w:r w:rsidR="003A46BD" w:rsidRPr="003A46BD">
        <w:rPr>
          <w:rFonts w:ascii="Times New Roman" w:hAnsi="Times New Roman"/>
          <w:bCs/>
          <w:sz w:val="24"/>
          <w:szCs w:val="24"/>
        </w:rPr>
        <w:t>мете. Това предложение не е някакъв начален етап или някакво отделно решение. Това е</w:t>
      </w:r>
      <w:r w:rsidR="00AB1065">
        <w:rPr>
          <w:rFonts w:ascii="Times New Roman" w:hAnsi="Times New Roman"/>
          <w:bCs/>
          <w:sz w:val="24"/>
          <w:szCs w:val="24"/>
        </w:rPr>
        <w:t xml:space="preserve"> една </w:t>
      </w:r>
      <w:r w:rsidR="003A46BD" w:rsidRPr="003A46BD">
        <w:rPr>
          <w:rFonts w:ascii="Times New Roman" w:hAnsi="Times New Roman"/>
          <w:bCs/>
          <w:sz w:val="24"/>
          <w:szCs w:val="24"/>
        </w:rPr>
        <w:t>стъпка от</w:t>
      </w:r>
      <w:r w:rsidR="00AB1065">
        <w:rPr>
          <w:rFonts w:ascii="Times New Roman" w:hAnsi="Times New Roman"/>
          <w:bCs/>
          <w:sz w:val="24"/>
          <w:szCs w:val="24"/>
        </w:rPr>
        <w:t xml:space="preserve"> един </w:t>
      </w:r>
      <w:r w:rsidR="003A46BD" w:rsidRPr="003A46BD">
        <w:rPr>
          <w:rFonts w:ascii="Times New Roman" w:hAnsi="Times New Roman"/>
          <w:bCs/>
          <w:sz w:val="24"/>
          <w:szCs w:val="24"/>
        </w:rPr>
        <w:t>път, който тръгнахме преди около 2 години за решаване</w:t>
      </w:r>
      <w:r w:rsidR="00AB1065">
        <w:rPr>
          <w:rFonts w:ascii="Times New Roman" w:hAnsi="Times New Roman"/>
          <w:bCs/>
          <w:sz w:val="24"/>
          <w:szCs w:val="24"/>
        </w:rPr>
        <w:t xml:space="preserve"> на един </w:t>
      </w:r>
      <w:r w:rsidR="003A46BD" w:rsidRPr="003A46BD">
        <w:rPr>
          <w:rFonts w:ascii="Times New Roman" w:hAnsi="Times New Roman"/>
          <w:bCs/>
          <w:sz w:val="24"/>
          <w:szCs w:val="24"/>
        </w:rPr>
        <w:t>голям проблем</w:t>
      </w:r>
      <w:r w:rsidR="00AB1065">
        <w:rPr>
          <w:rFonts w:ascii="Times New Roman" w:hAnsi="Times New Roman"/>
          <w:bCs/>
          <w:sz w:val="24"/>
          <w:szCs w:val="24"/>
        </w:rPr>
        <w:t xml:space="preserve"> - </w:t>
      </w:r>
      <w:r w:rsidR="003A46BD" w:rsidRPr="003A46BD">
        <w:rPr>
          <w:rFonts w:ascii="Times New Roman" w:hAnsi="Times New Roman"/>
          <w:bCs/>
          <w:sz w:val="24"/>
          <w:szCs w:val="24"/>
        </w:rPr>
        <w:t>задръстените булеварди на нашия град от тирове. Не е наш проблем, не сме го направили ние като община</w:t>
      </w:r>
      <w:r w:rsidR="00AB1065">
        <w:rPr>
          <w:rFonts w:ascii="Times New Roman" w:hAnsi="Times New Roman"/>
          <w:bCs/>
          <w:sz w:val="24"/>
          <w:szCs w:val="24"/>
        </w:rPr>
        <w:t>,</w:t>
      </w:r>
      <w:r w:rsidR="003A46BD" w:rsidRPr="003A46BD">
        <w:rPr>
          <w:rFonts w:ascii="Times New Roman" w:hAnsi="Times New Roman"/>
          <w:bCs/>
          <w:sz w:val="24"/>
          <w:szCs w:val="24"/>
        </w:rPr>
        <w:t xml:space="preserve"> ама е проблем на</w:t>
      </w:r>
      <w:r w:rsidR="00AB1065">
        <w:rPr>
          <w:rFonts w:ascii="Times New Roman" w:hAnsi="Times New Roman"/>
          <w:bCs/>
          <w:sz w:val="24"/>
          <w:szCs w:val="24"/>
        </w:rPr>
        <w:t xml:space="preserve"> р</w:t>
      </w:r>
      <w:r w:rsidR="003A46BD" w:rsidRPr="003A46BD">
        <w:rPr>
          <w:rFonts w:ascii="Times New Roman" w:hAnsi="Times New Roman"/>
          <w:bCs/>
          <w:sz w:val="24"/>
          <w:szCs w:val="24"/>
        </w:rPr>
        <w:t>усенци.</w:t>
      </w:r>
      <w:r w:rsidR="00AB1065">
        <w:rPr>
          <w:rFonts w:ascii="Times New Roman" w:hAnsi="Times New Roman"/>
          <w:b/>
          <w:sz w:val="24"/>
          <w:szCs w:val="24"/>
        </w:rPr>
        <w:t xml:space="preserve"> </w:t>
      </w:r>
      <w:r w:rsidR="003A46BD" w:rsidRPr="003A46BD">
        <w:rPr>
          <w:rFonts w:ascii="Times New Roman" w:hAnsi="Times New Roman"/>
          <w:bCs/>
          <w:sz w:val="24"/>
          <w:szCs w:val="24"/>
        </w:rPr>
        <w:t>Затова се и стигна до решението за отстъпеното право на строеж върху общински терен</w:t>
      </w:r>
      <w:r w:rsidR="003428AD">
        <w:rPr>
          <w:rFonts w:ascii="Times New Roman" w:hAnsi="Times New Roman"/>
          <w:bCs/>
          <w:sz w:val="24"/>
          <w:szCs w:val="24"/>
        </w:rPr>
        <w:t xml:space="preserve"> </w:t>
      </w:r>
      <w:r w:rsidR="003A46BD" w:rsidRPr="003A46BD">
        <w:rPr>
          <w:rFonts w:ascii="Times New Roman" w:hAnsi="Times New Roman"/>
          <w:bCs/>
          <w:sz w:val="24"/>
          <w:szCs w:val="24"/>
        </w:rPr>
        <w:t xml:space="preserve">на буферен паркинг или както го наричаме </w:t>
      </w:r>
      <w:r w:rsidR="003428AD">
        <w:rPr>
          <w:rFonts w:ascii="Times New Roman" w:hAnsi="Times New Roman"/>
          <w:bCs/>
          <w:sz w:val="24"/>
          <w:szCs w:val="24"/>
        </w:rPr>
        <w:t>„</w:t>
      </w:r>
      <w:r w:rsidR="003A46BD" w:rsidRPr="003A46BD">
        <w:rPr>
          <w:rFonts w:ascii="Times New Roman" w:hAnsi="Times New Roman"/>
          <w:bCs/>
          <w:sz w:val="24"/>
          <w:szCs w:val="24"/>
        </w:rPr>
        <w:t>големия паркинг</w:t>
      </w:r>
      <w:r w:rsidR="003428AD">
        <w:rPr>
          <w:rFonts w:ascii="Times New Roman" w:hAnsi="Times New Roman"/>
          <w:bCs/>
          <w:sz w:val="24"/>
          <w:szCs w:val="24"/>
        </w:rPr>
        <w:t>“</w:t>
      </w:r>
      <w:r w:rsidR="003A46BD" w:rsidRPr="003A46BD">
        <w:rPr>
          <w:rFonts w:ascii="Times New Roman" w:hAnsi="Times New Roman"/>
          <w:bCs/>
          <w:sz w:val="24"/>
          <w:szCs w:val="24"/>
        </w:rPr>
        <w:t>. Искам да напомня условията.</w:t>
      </w:r>
      <w:r w:rsidR="003428AD">
        <w:rPr>
          <w:rFonts w:ascii="Times New Roman" w:hAnsi="Times New Roman"/>
          <w:bCs/>
          <w:sz w:val="24"/>
          <w:szCs w:val="24"/>
        </w:rPr>
        <w:t xml:space="preserve"> К</w:t>
      </w:r>
      <w:r w:rsidR="003A46BD" w:rsidRPr="003A46BD">
        <w:rPr>
          <w:rFonts w:ascii="Times New Roman" w:hAnsi="Times New Roman"/>
          <w:bCs/>
          <w:sz w:val="24"/>
          <w:szCs w:val="24"/>
        </w:rPr>
        <w:t xml:space="preserve">азвам още веднъж отстъпено право на строеж, защото установих от разговори с колеги, че някой смята, че сме го подарили. Други смятат, че сме го продали. Отстъпено право на строеж </w:t>
      </w:r>
      <w:r w:rsidR="003428AD">
        <w:rPr>
          <w:rFonts w:ascii="Times New Roman" w:hAnsi="Times New Roman"/>
          <w:bCs/>
          <w:sz w:val="24"/>
          <w:szCs w:val="24"/>
        </w:rPr>
        <w:t xml:space="preserve">- </w:t>
      </w:r>
      <w:r w:rsidR="003A46BD" w:rsidRPr="003A46BD">
        <w:rPr>
          <w:rFonts w:ascii="Times New Roman" w:hAnsi="Times New Roman"/>
          <w:bCs/>
          <w:sz w:val="24"/>
          <w:szCs w:val="24"/>
        </w:rPr>
        <w:t>срещу това получихме при сключване на договор</w:t>
      </w:r>
      <w:r w:rsidR="003428AD">
        <w:rPr>
          <w:rFonts w:ascii="Times New Roman" w:hAnsi="Times New Roman"/>
          <w:bCs/>
          <w:sz w:val="24"/>
          <w:szCs w:val="24"/>
        </w:rPr>
        <w:t>а</w:t>
      </w:r>
      <w:r w:rsidR="003A46BD" w:rsidRPr="003A46BD">
        <w:rPr>
          <w:rFonts w:ascii="Times New Roman" w:hAnsi="Times New Roman"/>
          <w:bCs/>
          <w:sz w:val="24"/>
          <w:szCs w:val="24"/>
        </w:rPr>
        <w:t xml:space="preserve"> 1 милион лева и всяка година до края на срока ще получаваме по</w:t>
      </w:r>
      <w:r w:rsidR="003428AD">
        <w:rPr>
          <w:rFonts w:ascii="Times New Roman" w:hAnsi="Times New Roman"/>
          <w:bCs/>
          <w:sz w:val="24"/>
          <w:szCs w:val="24"/>
        </w:rPr>
        <w:t xml:space="preserve"> </w:t>
      </w:r>
      <w:r w:rsidR="003A46BD" w:rsidRPr="003A46BD">
        <w:rPr>
          <w:rFonts w:ascii="Times New Roman" w:hAnsi="Times New Roman"/>
          <w:bCs/>
          <w:sz w:val="24"/>
          <w:szCs w:val="24"/>
        </w:rPr>
        <w:t>600</w:t>
      </w:r>
      <w:r w:rsidR="003428AD">
        <w:rPr>
          <w:rFonts w:ascii="Times New Roman" w:hAnsi="Times New Roman"/>
          <w:bCs/>
          <w:sz w:val="24"/>
          <w:szCs w:val="24"/>
        </w:rPr>
        <w:t> </w:t>
      </w:r>
      <w:r w:rsidR="003A46BD" w:rsidRPr="003A46BD">
        <w:rPr>
          <w:rFonts w:ascii="Times New Roman" w:hAnsi="Times New Roman"/>
          <w:bCs/>
          <w:sz w:val="24"/>
          <w:szCs w:val="24"/>
        </w:rPr>
        <w:t>000</w:t>
      </w:r>
      <w:r w:rsidR="003428AD">
        <w:rPr>
          <w:rFonts w:ascii="Times New Roman" w:hAnsi="Times New Roman"/>
          <w:bCs/>
          <w:sz w:val="24"/>
          <w:szCs w:val="24"/>
        </w:rPr>
        <w:t xml:space="preserve"> лева</w:t>
      </w:r>
      <w:r w:rsidR="003A46BD" w:rsidRPr="003A46BD">
        <w:rPr>
          <w:rFonts w:ascii="Times New Roman" w:hAnsi="Times New Roman"/>
          <w:bCs/>
          <w:sz w:val="24"/>
          <w:szCs w:val="24"/>
        </w:rPr>
        <w:t xml:space="preserve"> от</w:t>
      </w:r>
      <w:r w:rsidR="003428AD">
        <w:rPr>
          <w:rFonts w:ascii="Times New Roman" w:hAnsi="Times New Roman"/>
          <w:bCs/>
          <w:sz w:val="24"/>
          <w:szCs w:val="24"/>
        </w:rPr>
        <w:t xml:space="preserve"> един </w:t>
      </w:r>
      <w:r w:rsidR="003A46BD" w:rsidRPr="003A46BD">
        <w:rPr>
          <w:rFonts w:ascii="Times New Roman" w:hAnsi="Times New Roman"/>
          <w:bCs/>
          <w:sz w:val="24"/>
          <w:szCs w:val="24"/>
        </w:rPr>
        <w:t>терен, който преди това нищо не получавахме, нито ни</w:t>
      </w:r>
      <w:r w:rsidR="00270B69">
        <w:rPr>
          <w:rFonts w:ascii="Times New Roman" w:hAnsi="Times New Roman"/>
          <w:bCs/>
          <w:sz w:val="24"/>
          <w:szCs w:val="24"/>
        </w:rPr>
        <w:t xml:space="preserve"> </w:t>
      </w:r>
      <w:r w:rsidR="003A46BD" w:rsidRPr="003A46BD">
        <w:rPr>
          <w:rFonts w:ascii="Times New Roman" w:hAnsi="Times New Roman"/>
          <w:bCs/>
          <w:sz w:val="24"/>
          <w:szCs w:val="24"/>
        </w:rPr>
        <w:t>трябваше за нещо и помагаме за решаване и облекчаване на проблема със задръстванията по границите. Това е по</w:t>
      </w:r>
      <w:r w:rsidR="00270B69">
        <w:rPr>
          <w:rFonts w:ascii="Times New Roman" w:hAnsi="Times New Roman"/>
          <w:bCs/>
          <w:sz w:val="24"/>
          <w:szCs w:val="24"/>
        </w:rPr>
        <w:t xml:space="preserve"> първото</w:t>
      </w:r>
      <w:r w:rsidR="003A46BD" w:rsidRPr="003A46BD">
        <w:rPr>
          <w:rFonts w:ascii="Times New Roman" w:hAnsi="Times New Roman"/>
          <w:bCs/>
          <w:sz w:val="24"/>
          <w:szCs w:val="24"/>
        </w:rPr>
        <w:t xml:space="preserve"> действие. Тук не е даден нито лев от общинския бюдже</w:t>
      </w:r>
      <w:r w:rsidR="00270B69">
        <w:rPr>
          <w:rFonts w:ascii="Times New Roman" w:hAnsi="Times New Roman"/>
          <w:bCs/>
          <w:sz w:val="24"/>
          <w:szCs w:val="24"/>
        </w:rPr>
        <w:t>т, о</w:t>
      </w:r>
      <w:r w:rsidR="003A46BD" w:rsidRPr="003A46BD">
        <w:rPr>
          <w:rFonts w:ascii="Times New Roman" w:hAnsi="Times New Roman"/>
          <w:bCs/>
          <w:sz w:val="24"/>
          <w:szCs w:val="24"/>
        </w:rPr>
        <w:t>т парите на русенци</w:t>
      </w:r>
      <w:r w:rsidR="00270B69">
        <w:rPr>
          <w:rFonts w:ascii="Times New Roman" w:hAnsi="Times New Roman"/>
          <w:bCs/>
          <w:sz w:val="24"/>
          <w:szCs w:val="24"/>
        </w:rPr>
        <w:t>. Н</w:t>
      </w:r>
      <w:r w:rsidR="003A46BD" w:rsidRPr="003A46BD">
        <w:rPr>
          <w:rFonts w:ascii="Times New Roman" w:hAnsi="Times New Roman"/>
          <w:bCs/>
          <w:sz w:val="24"/>
          <w:szCs w:val="24"/>
        </w:rPr>
        <w:t>апротив</w:t>
      </w:r>
      <w:r w:rsidR="00D07FC9">
        <w:rPr>
          <w:rFonts w:ascii="Times New Roman" w:hAnsi="Times New Roman"/>
          <w:bCs/>
          <w:sz w:val="24"/>
          <w:szCs w:val="24"/>
        </w:rPr>
        <w:t xml:space="preserve">, в </w:t>
      </w:r>
      <w:r w:rsidR="003A46BD" w:rsidRPr="003A46BD">
        <w:rPr>
          <w:rFonts w:ascii="Times New Roman" w:hAnsi="Times New Roman"/>
          <w:bCs/>
          <w:sz w:val="24"/>
          <w:szCs w:val="24"/>
        </w:rPr>
        <w:t>нашия бюджет влизат пари</w:t>
      </w:r>
      <w:r w:rsidR="00D07FC9">
        <w:rPr>
          <w:rFonts w:ascii="Times New Roman" w:hAnsi="Times New Roman"/>
          <w:bCs/>
          <w:sz w:val="24"/>
          <w:szCs w:val="24"/>
        </w:rPr>
        <w:t xml:space="preserve">, </w:t>
      </w:r>
      <w:r w:rsidR="003A46BD" w:rsidRPr="003A46BD">
        <w:rPr>
          <w:rFonts w:ascii="Times New Roman" w:hAnsi="Times New Roman"/>
          <w:bCs/>
          <w:sz w:val="24"/>
          <w:szCs w:val="24"/>
        </w:rPr>
        <w:t>ще бъдат над</w:t>
      </w:r>
      <w:r w:rsidR="00D07FC9">
        <w:rPr>
          <w:rFonts w:ascii="Times New Roman" w:hAnsi="Times New Roman"/>
          <w:bCs/>
          <w:sz w:val="24"/>
          <w:szCs w:val="24"/>
        </w:rPr>
        <w:t xml:space="preserve"> </w:t>
      </w:r>
      <w:r w:rsidR="003A46BD" w:rsidRPr="003A46BD">
        <w:rPr>
          <w:rFonts w:ascii="Times New Roman" w:hAnsi="Times New Roman"/>
          <w:bCs/>
          <w:sz w:val="24"/>
          <w:szCs w:val="24"/>
        </w:rPr>
        <w:t>18</w:t>
      </w:r>
      <w:r w:rsidR="00D07FC9">
        <w:rPr>
          <w:rFonts w:ascii="Times New Roman" w:hAnsi="Times New Roman"/>
          <w:bCs/>
          <w:sz w:val="24"/>
          <w:szCs w:val="24"/>
        </w:rPr>
        <w:t> </w:t>
      </w:r>
      <w:r w:rsidR="003A46BD" w:rsidRPr="003A46BD">
        <w:rPr>
          <w:rFonts w:ascii="Times New Roman" w:hAnsi="Times New Roman"/>
          <w:bCs/>
          <w:sz w:val="24"/>
          <w:szCs w:val="24"/>
        </w:rPr>
        <w:t>000</w:t>
      </w:r>
      <w:r w:rsidR="00D07FC9">
        <w:rPr>
          <w:rFonts w:ascii="Times New Roman" w:hAnsi="Times New Roman"/>
          <w:bCs/>
          <w:sz w:val="24"/>
          <w:szCs w:val="24"/>
        </w:rPr>
        <w:t xml:space="preserve"> лева </w:t>
      </w:r>
      <w:r w:rsidR="003A46BD" w:rsidRPr="003A46BD">
        <w:rPr>
          <w:rFonts w:ascii="Times New Roman" w:hAnsi="Times New Roman"/>
          <w:bCs/>
          <w:sz w:val="24"/>
          <w:szCs w:val="24"/>
        </w:rPr>
        <w:t>в края на срока на договор</w:t>
      </w:r>
      <w:r w:rsidR="00D07FC9">
        <w:rPr>
          <w:rFonts w:ascii="Times New Roman" w:hAnsi="Times New Roman"/>
          <w:bCs/>
          <w:sz w:val="24"/>
          <w:szCs w:val="24"/>
        </w:rPr>
        <w:t>а</w:t>
      </w:r>
      <w:r w:rsidR="003A46BD" w:rsidRPr="003A46BD">
        <w:rPr>
          <w:rFonts w:ascii="Times New Roman" w:hAnsi="Times New Roman"/>
          <w:bCs/>
          <w:sz w:val="24"/>
          <w:szCs w:val="24"/>
        </w:rPr>
        <w:t>. За малкия паркинг предложението, което се прави сега. И тук не е даден лев пари от бюджета, от парите на русенци. Изграден</w:t>
      </w:r>
      <w:r w:rsidR="00D11391">
        <w:rPr>
          <w:rFonts w:ascii="Times New Roman" w:hAnsi="Times New Roman"/>
          <w:bCs/>
          <w:sz w:val="24"/>
          <w:szCs w:val="24"/>
        </w:rPr>
        <w:t xml:space="preserve"> е с </w:t>
      </w:r>
      <w:r w:rsidR="003A46BD" w:rsidRPr="003A46BD">
        <w:rPr>
          <w:rFonts w:ascii="Times New Roman" w:hAnsi="Times New Roman"/>
          <w:bCs/>
          <w:sz w:val="24"/>
          <w:szCs w:val="24"/>
        </w:rPr>
        <w:t xml:space="preserve">пари на държавата и държавата </w:t>
      </w:r>
      <w:r w:rsidR="00D11391">
        <w:rPr>
          <w:rFonts w:ascii="Times New Roman" w:hAnsi="Times New Roman"/>
          <w:bCs/>
          <w:sz w:val="24"/>
          <w:szCs w:val="24"/>
        </w:rPr>
        <w:t xml:space="preserve">не </w:t>
      </w:r>
      <w:r w:rsidR="003A46BD" w:rsidRPr="003A46BD">
        <w:rPr>
          <w:rFonts w:ascii="Times New Roman" w:hAnsi="Times New Roman"/>
          <w:bCs/>
          <w:sz w:val="24"/>
          <w:szCs w:val="24"/>
        </w:rPr>
        <w:t>ни го е дала, защото да печелим</w:t>
      </w:r>
      <w:r w:rsidR="00D11391">
        <w:rPr>
          <w:rFonts w:ascii="Times New Roman" w:hAnsi="Times New Roman"/>
          <w:bCs/>
          <w:sz w:val="24"/>
          <w:szCs w:val="24"/>
        </w:rPr>
        <w:t xml:space="preserve">, </w:t>
      </w:r>
      <w:r w:rsidR="003A46BD" w:rsidRPr="003A46BD">
        <w:rPr>
          <w:rFonts w:ascii="Times New Roman" w:hAnsi="Times New Roman"/>
          <w:bCs/>
          <w:sz w:val="24"/>
          <w:szCs w:val="24"/>
        </w:rPr>
        <w:t>както някой каза</w:t>
      </w:r>
      <w:r w:rsidR="00D11391">
        <w:rPr>
          <w:rFonts w:ascii="Times New Roman" w:hAnsi="Times New Roman"/>
          <w:bCs/>
          <w:sz w:val="24"/>
          <w:szCs w:val="24"/>
        </w:rPr>
        <w:t xml:space="preserve">, а </w:t>
      </w:r>
      <w:r w:rsidR="003A46BD" w:rsidRPr="003A46BD">
        <w:rPr>
          <w:rFonts w:ascii="Times New Roman" w:hAnsi="Times New Roman"/>
          <w:bCs/>
          <w:sz w:val="24"/>
          <w:szCs w:val="24"/>
        </w:rPr>
        <w:t>н</w:t>
      </w:r>
      <w:r w:rsidR="00D11391">
        <w:rPr>
          <w:rFonts w:ascii="Times New Roman" w:hAnsi="Times New Roman"/>
          <w:bCs/>
          <w:sz w:val="24"/>
          <w:szCs w:val="24"/>
        </w:rPr>
        <w:t xml:space="preserve">и </w:t>
      </w:r>
      <w:r w:rsidR="003A46BD" w:rsidRPr="003A46BD">
        <w:rPr>
          <w:rFonts w:ascii="Times New Roman" w:hAnsi="Times New Roman"/>
          <w:bCs/>
          <w:sz w:val="24"/>
          <w:szCs w:val="24"/>
        </w:rPr>
        <w:t xml:space="preserve">го е дала за облекчаване на този </w:t>
      </w:r>
      <w:r w:rsidR="00D11391">
        <w:rPr>
          <w:rFonts w:ascii="Times New Roman" w:hAnsi="Times New Roman"/>
          <w:bCs/>
          <w:sz w:val="24"/>
          <w:szCs w:val="24"/>
        </w:rPr>
        <w:lastRenderedPageBreak/>
        <w:t xml:space="preserve">общ </w:t>
      </w:r>
      <w:r w:rsidR="003A46BD" w:rsidRPr="003A46BD">
        <w:rPr>
          <w:rFonts w:ascii="Times New Roman" w:hAnsi="Times New Roman"/>
          <w:bCs/>
          <w:sz w:val="24"/>
          <w:szCs w:val="24"/>
        </w:rPr>
        <w:t>проблем, за което държавата е отговорна.</w:t>
      </w:r>
      <w:r w:rsidR="00D11391">
        <w:rPr>
          <w:rFonts w:ascii="Times New Roman" w:hAnsi="Times New Roman"/>
          <w:b/>
          <w:sz w:val="24"/>
          <w:szCs w:val="24"/>
        </w:rPr>
        <w:t xml:space="preserve"> </w:t>
      </w:r>
      <w:r w:rsidR="003A46BD" w:rsidRPr="003A46BD">
        <w:rPr>
          <w:rFonts w:ascii="Times New Roman" w:hAnsi="Times New Roman"/>
          <w:bCs/>
          <w:sz w:val="24"/>
          <w:szCs w:val="24"/>
        </w:rPr>
        <w:t>След като не сме похарчили нито лев, изградили сме го с държавни пари</w:t>
      </w:r>
      <w:r w:rsidR="00D11391">
        <w:rPr>
          <w:rFonts w:ascii="Times New Roman" w:hAnsi="Times New Roman"/>
          <w:bCs/>
          <w:sz w:val="24"/>
          <w:szCs w:val="24"/>
        </w:rPr>
        <w:t>, с</w:t>
      </w:r>
      <w:r w:rsidR="003A46BD" w:rsidRPr="003A46BD">
        <w:rPr>
          <w:rFonts w:ascii="Times New Roman" w:hAnsi="Times New Roman"/>
          <w:bCs/>
          <w:sz w:val="24"/>
          <w:szCs w:val="24"/>
        </w:rPr>
        <w:t>ега кметът предлага да го отдаваме</w:t>
      </w:r>
      <w:r w:rsidR="00C1081B">
        <w:rPr>
          <w:rFonts w:ascii="Times New Roman" w:hAnsi="Times New Roman"/>
          <w:bCs/>
          <w:sz w:val="24"/>
          <w:szCs w:val="24"/>
        </w:rPr>
        <w:t xml:space="preserve"> </w:t>
      </w:r>
      <w:r w:rsidR="003A46BD" w:rsidRPr="003A46BD">
        <w:rPr>
          <w:rFonts w:ascii="Times New Roman" w:hAnsi="Times New Roman"/>
          <w:bCs/>
          <w:sz w:val="24"/>
          <w:szCs w:val="24"/>
        </w:rPr>
        <w:t>под наем. И тук започнаха вече многото идеи</w:t>
      </w:r>
      <w:r w:rsidR="00C1081B">
        <w:rPr>
          <w:rFonts w:ascii="Times New Roman" w:hAnsi="Times New Roman"/>
          <w:bCs/>
          <w:sz w:val="24"/>
          <w:szCs w:val="24"/>
        </w:rPr>
        <w:t>. Р</w:t>
      </w:r>
      <w:r w:rsidR="003A46BD" w:rsidRPr="003A46BD">
        <w:rPr>
          <w:rFonts w:ascii="Times New Roman" w:hAnsi="Times New Roman"/>
          <w:bCs/>
          <w:sz w:val="24"/>
          <w:szCs w:val="24"/>
        </w:rPr>
        <w:t>аботна група, която да прецени</w:t>
      </w:r>
      <w:r w:rsidR="00335250">
        <w:rPr>
          <w:rFonts w:ascii="Times New Roman" w:hAnsi="Times New Roman"/>
          <w:bCs/>
          <w:sz w:val="24"/>
          <w:szCs w:val="24"/>
        </w:rPr>
        <w:t xml:space="preserve">, </w:t>
      </w:r>
      <w:r w:rsidR="003A46BD" w:rsidRPr="003A46BD">
        <w:rPr>
          <w:rFonts w:ascii="Times New Roman" w:hAnsi="Times New Roman"/>
          <w:bCs/>
          <w:sz w:val="24"/>
          <w:szCs w:val="24"/>
        </w:rPr>
        <w:t xml:space="preserve">какво оценител </w:t>
      </w:r>
      <w:r w:rsidR="00335250">
        <w:rPr>
          <w:rFonts w:ascii="Times New Roman" w:hAnsi="Times New Roman"/>
          <w:bCs/>
          <w:sz w:val="24"/>
          <w:szCs w:val="24"/>
        </w:rPr>
        <w:t>л</w:t>
      </w:r>
      <w:r w:rsidR="003A46BD" w:rsidRPr="003A46BD">
        <w:rPr>
          <w:rFonts w:ascii="Times New Roman" w:hAnsi="Times New Roman"/>
          <w:bCs/>
          <w:sz w:val="24"/>
          <w:szCs w:val="24"/>
        </w:rPr>
        <w:t>и ще бъде тази работна група или как най</w:t>
      </w:r>
      <w:r w:rsidR="00591B07">
        <w:rPr>
          <w:rFonts w:ascii="Times New Roman" w:hAnsi="Times New Roman"/>
          <w:bCs/>
          <w:sz w:val="24"/>
          <w:szCs w:val="24"/>
        </w:rPr>
        <w:t>-</w:t>
      </w:r>
      <w:r w:rsidR="003A46BD" w:rsidRPr="003A46BD">
        <w:rPr>
          <w:rFonts w:ascii="Times New Roman" w:hAnsi="Times New Roman"/>
          <w:bCs/>
          <w:sz w:val="24"/>
          <w:szCs w:val="24"/>
        </w:rPr>
        <w:t>добре да се експлоатира паркинга</w:t>
      </w:r>
      <w:r w:rsidR="00591B07">
        <w:rPr>
          <w:rFonts w:ascii="Times New Roman" w:hAnsi="Times New Roman"/>
          <w:bCs/>
          <w:sz w:val="24"/>
          <w:szCs w:val="24"/>
        </w:rPr>
        <w:t>. О</w:t>
      </w:r>
      <w:r w:rsidR="003A46BD" w:rsidRPr="003A46BD">
        <w:rPr>
          <w:rFonts w:ascii="Times New Roman" w:hAnsi="Times New Roman"/>
          <w:bCs/>
          <w:sz w:val="24"/>
          <w:szCs w:val="24"/>
        </w:rPr>
        <w:t>бщината сама да с</w:t>
      </w:r>
      <w:r w:rsidR="00591B07">
        <w:rPr>
          <w:rFonts w:ascii="Times New Roman" w:hAnsi="Times New Roman"/>
          <w:bCs/>
          <w:sz w:val="24"/>
          <w:szCs w:val="24"/>
        </w:rPr>
        <w:t xml:space="preserve">и </w:t>
      </w:r>
      <w:r w:rsidR="003A46BD" w:rsidRPr="003A46BD">
        <w:rPr>
          <w:rFonts w:ascii="Times New Roman" w:hAnsi="Times New Roman"/>
          <w:bCs/>
          <w:sz w:val="24"/>
          <w:szCs w:val="24"/>
        </w:rPr>
        <w:t>експлоатира паркинг</w:t>
      </w:r>
      <w:r w:rsidR="00591B07">
        <w:rPr>
          <w:rFonts w:ascii="Times New Roman" w:hAnsi="Times New Roman"/>
          <w:bCs/>
          <w:sz w:val="24"/>
          <w:szCs w:val="24"/>
        </w:rPr>
        <w:t>а. Д</w:t>
      </w:r>
      <w:r w:rsidR="003A46BD" w:rsidRPr="003A46BD">
        <w:rPr>
          <w:rFonts w:ascii="Times New Roman" w:hAnsi="Times New Roman"/>
          <w:bCs/>
          <w:sz w:val="24"/>
          <w:szCs w:val="24"/>
        </w:rPr>
        <w:t>а с</w:t>
      </w:r>
      <w:r w:rsidR="00591B07">
        <w:rPr>
          <w:rFonts w:ascii="Times New Roman" w:hAnsi="Times New Roman"/>
          <w:bCs/>
          <w:sz w:val="24"/>
          <w:szCs w:val="24"/>
        </w:rPr>
        <w:t>т</w:t>
      </w:r>
      <w:r w:rsidR="003A46BD" w:rsidRPr="003A46BD">
        <w:rPr>
          <w:rFonts w:ascii="Times New Roman" w:hAnsi="Times New Roman"/>
          <w:bCs/>
          <w:sz w:val="24"/>
          <w:szCs w:val="24"/>
        </w:rPr>
        <w:t>е чу</w:t>
      </w:r>
      <w:r w:rsidR="00591B07">
        <w:rPr>
          <w:rFonts w:ascii="Times New Roman" w:hAnsi="Times New Roman"/>
          <w:bCs/>
          <w:sz w:val="24"/>
          <w:szCs w:val="24"/>
        </w:rPr>
        <w:t>л</w:t>
      </w:r>
      <w:r w:rsidR="003A46BD" w:rsidRPr="003A46BD">
        <w:rPr>
          <w:rFonts w:ascii="Times New Roman" w:hAnsi="Times New Roman"/>
          <w:bCs/>
          <w:sz w:val="24"/>
          <w:szCs w:val="24"/>
        </w:rPr>
        <w:t>и друга община в България, която експлоатира паркинг за тирове</w:t>
      </w:r>
      <w:r w:rsidR="00591B07">
        <w:rPr>
          <w:rFonts w:ascii="Times New Roman" w:hAnsi="Times New Roman"/>
          <w:bCs/>
          <w:sz w:val="24"/>
          <w:szCs w:val="24"/>
        </w:rPr>
        <w:t xml:space="preserve">? </w:t>
      </w:r>
      <w:r w:rsidR="003A46BD" w:rsidRPr="003A46BD">
        <w:rPr>
          <w:rFonts w:ascii="Times New Roman" w:hAnsi="Times New Roman"/>
          <w:bCs/>
          <w:sz w:val="24"/>
          <w:szCs w:val="24"/>
        </w:rPr>
        <w:t>Аз не съм</w:t>
      </w:r>
      <w:r w:rsidR="00591B07">
        <w:rPr>
          <w:rFonts w:ascii="Times New Roman" w:hAnsi="Times New Roman"/>
          <w:bCs/>
          <w:sz w:val="24"/>
          <w:szCs w:val="24"/>
        </w:rPr>
        <w:t>,</w:t>
      </w:r>
      <w:r w:rsidR="003A46BD" w:rsidRPr="003A46BD">
        <w:rPr>
          <w:rFonts w:ascii="Times New Roman" w:hAnsi="Times New Roman"/>
          <w:bCs/>
          <w:sz w:val="24"/>
          <w:szCs w:val="24"/>
        </w:rPr>
        <w:t xml:space="preserve"> и в Европа не съм чул да има такова нещо. Това не е изобщо общинска дейност. Някои сравняваха становището на кмета за обществения транспорт в града или по отношение на чистотата</w:t>
      </w:r>
      <w:r w:rsidR="00BB598E">
        <w:rPr>
          <w:rFonts w:ascii="Times New Roman" w:hAnsi="Times New Roman"/>
          <w:bCs/>
          <w:sz w:val="24"/>
          <w:szCs w:val="24"/>
        </w:rPr>
        <w:t xml:space="preserve">, </w:t>
      </w:r>
      <w:r w:rsidR="003A46BD" w:rsidRPr="003A46BD">
        <w:rPr>
          <w:rFonts w:ascii="Times New Roman" w:hAnsi="Times New Roman"/>
          <w:bCs/>
          <w:sz w:val="24"/>
          <w:szCs w:val="24"/>
        </w:rPr>
        <w:t>хигиенизирането</w:t>
      </w:r>
      <w:r w:rsidR="00BB598E">
        <w:rPr>
          <w:rFonts w:ascii="Times New Roman" w:hAnsi="Times New Roman"/>
          <w:bCs/>
          <w:sz w:val="24"/>
          <w:szCs w:val="24"/>
        </w:rPr>
        <w:t xml:space="preserve"> и </w:t>
      </w:r>
      <w:r w:rsidR="003A46BD" w:rsidRPr="003A46BD">
        <w:rPr>
          <w:rFonts w:ascii="Times New Roman" w:hAnsi="Times New Roman"/>
          <w:bCs/>
          <w:sz w:val="24"/>
          <w:szCs w:val="24"/>
        </w:rPr>
        <w:t xml:space="preserve">изграждане </w:t>
      </w:r>
      <w:r w:rsidR="00BB598E">
        <w:rPr>
          <w:rFonts w:ascii="Times New Roman" w:hAnsi="Times New Roman"/>
          <w:bCs/>
          <w:sz w:val="24"/>
          <w:szCs w:val="24"/>
        </w:rPr>
        <w:t xml:space="preserve">на </w:t>
      </w:r>
      <w:r w:rsidR="003A46BD" w:rsidRPr="003A46BD">
        <w:rPr>
          <w:rFonts w:ascii="Times New Roman" w:hAnsi="Times New Roman"/>
          <w:bCs/>
          <w:sz w:val="24"/>
          <w:szCs w:val="24"/>
        </w:rPr>
        <w:t xml:space="preserve">инфраструктура. Това са съвсем други работи. Това са типично общински дейности. </w:t>
      </w:r>
      <w:r w:rsidR="00BB598E">
        <w:rPr>
          <w:rFonts w:ascii="Times New Roman" w:hAnsi="Times New Roman"/>
          <w:bCs/>
          <w:sz w:val="24"/>
          <w:szCs w:val="24"/>
        </w:rPr>
        <w:t xml:space="preserve">И </w:t>
      </w:r>
      <w:r w:rsidR="003A46BD" w:rsidRPr="003A46BD">
        <w:rPr>
          <w:rFonts w:ascii="Times New Roman" w:hAnsi="Times New Roman"/>
          <w:bCs/>
          <w:sz w:val="24"/>
          <w:szCs w:val="24"/>
        </w:rPr>
        <w:t xml:space="preserve">не ги сравнявайте </w:t>
      </w:r>
      <w:r w:rsidR="00BB598E">
        <w:rPr>
          <w:rFonts w:ascii="Times New Roman" w:hAnsi="Times New Roman"/>
          <w:bCs/>
          <w:sz w:val="24"/>
          <w:szCs w:val="24"/>
        </w:rPr>
        <w:t xml:space="preserve">и </w:t>
      </w:r>
      <w:r w:rsidR="003A46BD" w:rsidRPr="003A46BD">
        <w:rPr>
          <w:rFonts w:ascii="Times New Roman" w:hAnsi="Times New Roman"/>
          <w:bCs/>
          <w:sz w:val="24"/>
          <w:szCs w:val="24"/>
        </w:rPr>
        <w:t>да казвате дайте сега да си го правим</w:t>
      </w:r>
      <w:r w:rsidR="00BB598E">
        <w:rPr>
          <w:rFonts w:ascii="Times New Roman" w:hAnsi="Times New Roman"/>
          <w:bCs/>
          <w:sz w:val="24"/>
          <w:szCs w:val="24"/>
        </w:rPr>
        <w:t>. А</w:t>
      </w:r>
      <w:r w:rsidR="003A46BD" w:rsidRPr="003A46BD">
        <w:rPr>
          <w:rFonts w:ascii="Times New Roman" w:hAnsi="Times New Roman"/>
          <w:bCs/>
          <w:sz w:val="24"/>
          <w:szCs w:val="24"/>
        </w:rPr>
        <w:t>з ходих на</w:t>
      </w:r>
      <w:r w:rsidR="00BB598E">
        <w:rPr>
          <w:rFonts w:ascii="Times New Roman" w:hAnsi="Times New Roman"/>
          <w:bCs/>
          <w:sz w:val="24"/>
          <w:szCs w:val="24"/>
        </w:rPr>
        <w:t xml:space="preserve"> п</w:t>
      </w:r>
      <w:r w:rsidR="003A46BD" w:rsidRPr="003A46BD">
        <w:rPr>
          <w:rFonts w:ascii="Times New Roman" w:hAnsi="Times New Roman"/>
          <w:bCs/>
          <w:sz w:val="24"/>
          <w:szCs w:val="24"/>
        </w:rPr>
        <w:t>аркинга</w:t>
      </w:r>
      <w:r w:rsidR="00BB598E">
        <w:rPr>
          <w:rFonts w:ascii="Times New Roman" w:hAnsi="Times New Roman"/>
          <w:bCs/>
          <w:sz w:val="24"/>
          <w:szCs w:val="24"/>
        </w:rPr>
        <w:t>. И</w:t>
      </w:r>
      <w:r w:rsidR="003A46BD" w:rsidRPr="003A46BD">
        <w:rPr>
          <w:rFonts w:ascii="Times New Roman" w:hAnsi="Times New Roman"/>
          <w:bCs/>
          <w:sz w:val="24"/>
          <w:szCs w:val="24"/>
        </w:rPr>
        <w:t>звинявайте</w:t>
      </w:r>
      <w:r w:rsidR="00BB598E">
        <w:rPr>
          <w:rFonts w:ascii="Times New Roman" w:hAnsi="Times New Roman"/>
          <w:bCs/>
          <w:sz w:val="24"/>
          <w:szCs w:val="24"/>
        </w:rPr>
        <w:t xml:space="preserve">, </w:t>
      </w:r>
      <w:r w:rsidR="003A46BD" w:rsidRPr="003A46BD">
        <w:rPr>
          <w:rFonts w:ascii="Times New Roman" w:hAnsi="Times New Roman"/>
          <w:bCs/>
          <w:sz w:val="24"/>
          <w:szCs w:val="24"/>
        </w:rPr>
        <w:t>ако сами го експлоатираме, освен сметките, които правилно бяха направени</w:t>
      </w:r>
      <w:r w:rsidR="00BB598E">
        <w:rPr>
          <w:rFonts w:ascii="Times New Roman" w:hAnsi="Times New Roman"/>
          <w:bCs/>
          <w:sz w:val="24"/>
          <w:szCs w:val="24"/>
        </w:rPr>
        <w:t>, а</w:t>
      </w:r>
      <w:r w:rsidR="003A46BD" w:rsidRPr="003A46BD">
        <w:rPr>
          <w:rFonts w:ascii="Times New Roman" w:hAnsi="Times New Roman"/>
          <w:bCs/>
          <w:sz w:val="24"/>
          <w:szCs w:val="24"/>
        </w:rPr>
        <w:t xml:space="preserve">ко няма много тирове, които да чакат да влизат, няма </w:t>
      </w:r>
      <w:r w:rsidR="00BB598E">
        <w:rPr>
          <w:rFonts w:ascii="Times New Roman" w:hAnsi="Times New Roman"/>
          <w:bCs/>
          <w:sz w:val="24"/>
          <w:szCs w:val="24"/>
        </w:rPr>
        <w:t xml:space="preserve">да </w:t>
      </w:r>
      <w:r w:rsidR="003A46BD" w:rsidRPr="003A46BD">
        <w:rPr>
          <w:rFonts w:ascii="Times New Roman" w:hAnsi="Times New Roman"/>
          <w:bCs/>
          <w:sz w:val="24"/>
          <w:szCs w:val="24"/>
        </w:rPr>
        <w:t xml:space="preserve">влизат на общинския паркинг. Той просто не издържа конкуренцията на големия паркинг, така че ще има </w:t>
      </w:r>
      <w:r w:rsidR="00BB598E">
        <w:rPr>
          <w:rFonts w:ascii="Times New Roman" w:hAnsi="Times New Roman"/>
          <w:bCs/>
          <w:sz w:val="24"/>
          <w:szCs w:val="24"/>
        </w:rPr>
        <w:t xml:space="preserve">да </w:t>
      </w:r>
      <w:r w:rsidR="003A46BD" w:rsidRPr="003A46BD">
        <w:rPr>
          <w:rFonts w:ascii="Times New Roman" w:hAnsi="Times New Roman"/>
          <w:bCs/>
          <w:sz w:val="24"/>
          <w:szCs w:val="24"/>
        </w:rPr>
        <w:t>си чакаме с назначените хора някакви приходи от тоя паркинг. Според мен колегите</w:t>
      </w:r>
      <w:r w:rsidR="00F45F3E">
        <w:rPr>
          <w:rFonts w:ascii="Times New Roman" w:hAnsi="Times New Roman"/>
          <w:bCs/>
          <w:sz w:val="24"/>
          <w:szCs w:val="24"/>
        </w:rPr>
        <w:t xml:space="preserve">, </w:t>
      </w:r>
      <w:r w:rsidR="003A46BD" w:rsidRPr="003A46BD">
        <w:rPr>
          <w:rFonts w:ascii="Times New Roman" w:hAnsi="Times New Roman"/>
          <w:bCs/>
          <w:sz w:val="24"/>
          <w:szCs w:val="24"/>
        </w:rPr>
        <w:t>които</w:t>
      </w:r>
      <w:r w:rsidR="00F45F3E">
        <w:rPr>
          <w:rFonts w:ascii="Times New Roman" w:hAnsi="Times New Roman"/>
          <w:bCs/>
          <w:sz w:val="24"/>
          <w:szCs w:val="24"/>
        </w:rPr>
        <w:t xml:space="preserve"> н</w:t>
      </w:r>
      <w:r w:rsidR="003A46BD" w:rsidRPr="003A46BD">
        <w:rPr>
          <w:rFonts w:ascii="Times New Roman" w:hAnsi="Times New Roman"/>
          <w:bCs/>
          <w:sz w:val="24"/>
          <w:szCs w:val="24"/>
        </w:rPr>
        <w:t>астояват</w:t>
      </w:r>
      <w:r w:rsidR="00F45F3E">
        <w:rPr>
          <w:rFonts w:ascii="Times New Roman" w:hAnsi="Times New Roman"/>
          <w:bCs/>
          <w:sz w:val="24"/>
          <w:szCs w:val="24"/>
        </w:rPr>
        <w:t xml:space="preserve"> д</w:t>
      </w:r>
      <w:r w:rsidR="003A46BD" w:rsidRPr="003A46BD">
        <w:rPr>
          <w:rFonts w:ascii="Times New Roman" w:hAnsi="Times New Roman"/>
          <w:bCs/>
          <w:sz w:val="24"/>
          <w:szCs w:val="24"/>
        </w:rPr>
        <w:t>а правим работни групи</w:t>
      </w:r>
      <w:r w:rsidR="00F45F3E">
        <w:rPr>
          <w:rFonts w:ascii="Times New Roman" w:hAnsi="Times New Roman"/>
          <w:bCs/>
          <w:sz w:val="24"/>
          <w:szCs w:val="24"/>
        </w:rPr>
        <w:t>, и</w:t>
      </w:r>
      <w:r w:rsidR="003A46BD" w:rsidRPr="003A46BD">
        <w:rPr>
          <w:rFonts w:ascii="Times New Roman" w:hAnsi="Times New Roman"/>
          <w:bCs/>
          <w:sz w:val="24"/>
          <w:szCs w:val="24"/>
        </w:rPr>
        <w:t>мат сякаш други цели да забавим, но това не е интерес</w:t>
      </w:r>
      <w:r w:rsidR="00F45F3E">
        <w:rPr>
          <w:rFonts w:ascii="Times New Roman" w:hAnsi="Times New Roman"/>
          <w:bCs/>
          <w:sz w:val="24"/>
          <w:szCs w:val="24"/>
        </w:rPr>
        <w:t xml:space="preserve">а </w:t>
      </w:r>
      <w:r w:rsidR="003A46BD" w:rsidRPr="003A46BD">
        <w:rPr>
          <w:rFonts w:ascii="Times New Roman" w:hAnsi="Times New Roman"/>
          <w:bCs/>
          <w:sz w:val="24"/>
          <w:szCs w:val="24"/>
        </w:rPr>
        <w:t>на общината. Не разсъждавам по въпроса кой как го е построил, има ли нарушения</w:t>
      </w:r>
      <w:r w:rsidR="00F45F3E">
        <w:rPr>
          <w:rFonts w:ascii="Times New Roman" w:hAnsi="Times New Roman"/>
          <w:bCs/>
          <w:sz w:val="24"/>
          <w:szCs w:val="24"/>
        </w:rPr>
        <w:t>. И</w:t>
      </w:r>
      <w:r w:rsidR="003A46BD" w:rsidRPr="003A46BD">
        <w:rPr>
          <w:rFonts w:ascii="Times New Roman" w:hAnsi="Times New Roman"/>
          <w:bCs/>
          <w:sz w:val="24"/>
          <w:szCs w:val="24"/>
        </w:rPr>
        <w:t>маме с</w:t>
      </w:r>
      <w:r w:rsidR="00F45F3E">
        <w:rPr>
          <w:rFonts w:ascii="Times New Roman" w:hAnsi="Times New Roman"/>
          <w:bCs/>
          <w:sz w:val="24"/>
          <w:szCs w:val="24"/>
        </w:rPr>
        <w:t xml:space="preserve">и един </w:t>
      </w:r>
      <w:r w:rsidR="003A46BD" w:rsidRPr="003A46BD">
        <w:rPr>
          <w:rFonts w:ascii="Times New Roman" w:hAnsi="Times New Roman"/>
          <w:bCs/>
          <w:sz w:val="24"/>
          <w:szCs w:val="24"/>
        </w:rPr>
        <w:t>парк</w:t>
      </w:r>
      <w:r w:rsidR="00F45F3E">
        <w:rPr>
          <w:rFonts w:ascii="Times New Roman" w:hAnsi="Times New Roman"/>
          <w:bCs/>
          <w:sz w:val="24"/>
          <w:szCs w:val="24"/>
        </w:rPr>
        <w:t>инг</w:t>
      </w:r>
      <w:r w:rsidR="003A46BD" w:rsidRPr="003A46BD">
        <w:rPr>
          <w:rFonts w:ascii="Times New Roman" w:hAnsi="Times New Roman"/>
          <w:bCs/>
          <w:sz w:val="24"/>
          <w:szCs w:val="24"/>
        </w:rPr>
        <w:t xml:space="preserve">, за който не сме дали </w:t>
      </w:r>
      <w:r w:rsidR="00823EBC">
        <w:rPr>
          <w:rFonts w:ascii="Times New Roman" w:hAnsi="Times New Roman"/>
          <w:bCs/>
          <w:sz w:val="24"/>
          <w:szCs w:val="24"/>
        </w:rPr>
        <w:t xml:space="preserve">и </w:t>
      </w:r>
      <w:r w:rsidR="003A46BD" w:rsidRPr="003A46BD">
        <w:rPr>
          <w:rFonts w:ascii="Times New Roman" w:hAnsi="Times New Roman"/>
          <w:bCs/>
          <w:sz w:val="24"/>
          <w:szCs w:val="24"/>
        </w:rPr>
        <w:t>лев и кметът предлага да взем</w:t>
      </w:r>
      <w:r w:rsidR="00823EBC">
        <w:rPr>
          <w:rFonts w:ascii="Times New Roman" w:hAnsi="Times New Roman"/>
          <w:bCs/>
          <w:sz w:val="24"/>
          <w:szCs w:val="24"/>
        </w:rPr>
        <w:t xml:space="preserve">аме </w:t>
      </w:r>
      <w:r w:rsidR="003A46BD" w:rsidRPr="003A46BD">
        <w:rPr>
          <w:rFonts w:ascii="Times New Roman" w:hAnsi="Times New Roman"/>
          <w:bCs/>
          <w:sz w:val="24"/>
          <w:szCs w:val="24"/>
        </w:rPr>
        <w:t>минимум по 15</w:t>
      </w:r>
      <w:r w:rsidR="00823EBC">
        <w:rPr>
          <w:rFonts w:ascii="Times New Roman" w:hAnsi="Times New Roman"/>
          <w:bCs/>
          <w:sz w:val="24"/>
          <w:szCs w:val="24"/>
        </w:rPr>
        <w:t xml:space="preserve"> </w:t>
      </w:r>
      <w:r w:rsidR="003A46BD" w:rsidRPr="003A46BD">
        <w:rPr>
          <w:rFonts w:ascii="Times New Roman" w:hAnsi="Times New Roman"/>
          <w:bCs/>
          <w:sz w:val="24"/>
          <w:szCs w:val="24"/>
        </w:rPr>
        <w:t>000 без</w:t>
      </w:r>
      <w:r w:rsidR="00823EBC">
        <w:rPr>
          <w:rFonts w:ascii="Times New Roman" w:hAnsi="Times New Roman"/>
          <w:bCs/>
          <w:sz w:val="24"/>
          <w:szCs w:val="24"/>
        </w:rPr>
        <w:t xml:space="preserve"> ДДС. Ето </w:t>
      </w:r>
      <w:r w:rsidR="003A46BD" w:rsidRPr="003A46BD">
        <w:rPr>
          <w:rFonts w:ascii="Times New Roman" w:hAnsi="Times New Roman"/>
          <w:bCs/>
          <w:sz w:val="24"/>
          <w:szCs w:val="24"/>
        </w:rPr>
        <w:t xml:space="preserve">това </w:t>
      </w:r>
      <w:r w:rsidR="00823EBC">
        <w:rPr>
          <w:rFonts w:ascii="Times New Roman" w:hAnsi="Times New Roman"/>
          <w:bCs/>
          <w:sz w:val="24"/>
          <w:szCs w:val="24"/>
        </w:rPr>
        <w:t xml:space="preserve">е </w:t>
      </w:r>
      <w:r w:rsidR="003A46BD" w:rsidRPr="003A46BD">
        <w:rPr>
          <w:rFonts w:ascii="Times New Roman" w:hAnsi="Times New Roman"/>
          <w:bCs/>
          <w:sz w:val="24"/>
          <w:szCs w:val="24"/>
        </w:rPr>
        <w:t>интерес</w:t>
      </w:r>
      <w:r w:rsidR="00823EBC">
        <w:rPr>
          <w:rFonts w:ascii="Times New Roman" w:hAnsi="Times New Roman"/>
          <w:bCs/>
          <w:sz w:val="24"/>
          <w:szCs w:val="24"/>
        </w:rPr>
        <w:t>а</w:t>
      </w:r>
      <w:r w:rsidR="003A46BD" w:rsidRPr="003A46BD">
        <w:rPr>
          <w:rFonts w:ascii="Times New Roman" w:hAnsi="Times New Roman"/>
          <w:bCs/>
          <w:sz w:val="24"/>
          <w:szCs w:val="24"/>
        </w:rPr>
        <w:t xml:space="preserve"> на русенци. Благодаря</w:t>
      </w:r>
      <w:r w:rsidR="00823EBC">
        <w:rPr>
          <w:rFonts w:ascii="Times New Roman" w:hAnsi="Times New Roman"/>
          <w:bCs/>
          <w:sz w:val="24"/>
          <w:szCs w:val="24"/>
        </w:rPr>
        <w:t xml:space="preserve"> ви</w:t>
      </w:r>
      <w:r w:rsidR="003A46BD" w:rsidRPr="003A46BD">
        <w:rPr>
          <w:rFonts w:ascii="Times New Roman" w:hAnsi="Times New Roman"/>
          <w:bCs/>
          <w:sz w:val="24"/>
          <w:szCs w:val="24"/>
        </w:rPr>
        <w:t xml:space="preserve">, че ме изслушахте. </w:t>
      </w:r>
    </w:p>
    <w:p w14:paraId="2D50AE38" w14:textId="77777777" w:rsidR="009C00AB" w:rsidRDefault="00823EBC" w:rsidP="00F45F3E">
      <w:pPr>
        <w:spacing w:after="0"/>
        <w:jc w:val="both"/>
        <w:rPr>
          <w:rFonts w:ascii="Times New Roman" w:hAnsi="Times New Roman"/>
          <w:bCs/>
          <w:sz w:val="24"/>
          <w:szCs w:val="24"/>
        </w:rPr>
      </w:pPr>
      <w:r>
        <w:rPr>
          <w:rFonts w:ascii="Times New Roman" w:hAnsi="Times New Roman"/>
          <w:bCs/>
          <w:sz w:val="24"/>
          <w:szCs w:val="24"/>
        </w:rPr>
        <w:tab/>
      </w:r>
      <w:r w:rsidRPr="009C00AB">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sidR="009C00AB">
        <w:rPr>
          <w:rFonts w:ascii="Times New Roman" w:hAnsi="Times New Roman"/>
          <w:bCs/>
          <w:sz w:val="24"/>
          <w:szCs w:val="24"/>
        </w:rPr>
        <w:t>. Р</w:t>
      </w:r>
      <w:r w:rsidR="003A46BD" w:rsidRPr="003A46BD">
        <w:rPr>
          <w:rFonts w:ascii="Times New Roman" w:hAnsi="Times New Roman"/>
          <w:bCs/>
          <w:sz w:val="24"/>
          <w:szCs w:val="24"/>
        </w:rPr>
        <w:t>еплика</w:t>
      </w:r>
      <w:r w:rsidR="009C00AB">
        <w:rPr>
          <w:rFonts w:ascii="Times New Roman" w:hAnsi="Times New Roman"/>
          <w:bCs/>
          <w:sz w:val="24"/>
          <w:szCs w:val="24"/>
        </w:rPr>
        <w:t>, П</w:t>
      </w:r>
      <w:r w:rsidR="003A46BD" w:rsidRPr="003A46BD">
        <w:rPr>
          <w:rFonts w:ascii="Times New Roman" w:hAnsi="Times New Roman"/>
          <w:bCs/>
          <w:sz w:val="24"/>
          <w:szCs w:val="24"/>
        </w:rPr>
        <w:t>ламен</w:t>
      </w:r>
      <w:r w:rsidR="009C00AB">
        <w:rPr>
          <w:rFonts w:ascii="Times New Roman" w:hAnsi="Times New Roman"/>
          <w:bCs/>
          <w:sz w:val="24"/>
          <w:szCs w:val="24"/>
        </w:rPr>
        <w:t xml:space="preserve"> Р</w:t>
      </w:r>
      <w:r w:rsidR="003A46BD" w:rsidRPr="003A46BD">
        <w:rPr>
          <w:rFonts w:ascii="Times New Roman" w:hAnsi="Times New Roman"/>
          <w:bCs/>
          <w:sz w:val="24"/>
          <w:szCs w:val="24"/>
        </w:rPr>
        <w:t xml:space="preserve">ашев. </w:t>
      </w:r>
    </w:p>
    <w:p w14:paraId="13353F59" w14:textId="735CD90C" w:rsidR="009C00AB" w:rsidRDefault="009C00AB" w:rsidP="00F45F3E">
      <w:pPr>
        <w:spacing w:after="0"/>
        <w:jc w:val="both"/>
        <w:rPr>
          <w:rFonts w:ascii="Times New Roman" w:hAnsi="Times New Roman"/>
          <w:bCs/>
          <w:sz w:val="24"/>
          <w:szCs w:val="24"/>
        </w:rPr>
      </w:pPr>
      <w:r>
        <w:rPr>
          <w:rFonts w:ascii="Times New Roman" w:hAnsi="Times New Roman"/>
          <w:bCs/>
          <w:sz w:val="24"/>
          <w:szCs w:val="24"/>
        </w:rPr>
        <w:tab/>
      </w:r>
      <w:r w:rsidRPr="009C00AB">
        <w:rPr>
          <w:rFonts w:ascii="Times New Roman" w:hAnsi="Times New Roman"/>
          <w:b/>
          <w:sz w:val="24"/>
          <w:szCs w:val="24"/>
        </w:rPr>
        <w:t>Г-н Пламен Рашев /реплика/:</w:t>
      </w:r>
      <w:r>
        <w:rPr>
          <w:rFonts w:ascii="Times New Roman" w:hAnsi="Times New Roman"/>
          <w:bCs/>
          <w:sz w:val="24"/>
          <w:szCs w:val="24"/>
        </w:rPr>
        <w:t xml:space="preserve"> Г</w:t>
      </w:r>
      <w:r w:rsidR="003A46BD" w:rsidRPr="003A46BD">
        <w:rPr>
          <w:rFonts w:ascii="Times New Roman" w:hAnsi="Times New Roman"/>
          <w:bCs/>
          <w:sz w:val="24"/>
          <w:szCs w:val="24"/>
        </w:rPr>
        <w:t xml:space="preserve">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господин </w:t>
      </w:r>
      <w:r>
        <w:rPr>
          <w:rFonts w:ascii="Times New Roman" w:hAnsi="Times New Roman"/>
          <w:bCs/>
          <w:sz w:val="24"/>
          <w:szCs w:val="24"/>
        </w:rPr>
        <w:t>К</w:t>
      </w:r>
      <w:r w:rsidR="003A46BD" w:rsidRPr="003A46BD">
        <w:rPr>
          <w:rFonts w:ascii="Times New Roman" w:hAnsi="Times New Roman"/>
          <w:bCs/>
          <w:sz w:val="24"/>
          <w:szCs w:val="24"/>
        </w:rPr>
        <w:t>мете, колеги</w:t>
      </w:r>
      <w:r>
        <w:rPr>
          <w:rFonts w:ascii="Times New Roman" w:hAnsi="Times New Roman"/>
          <w:bCs/>
          <w:sz w:val="24"/>
          <w:szCs w:val="24"/>
        </w:rPr>
        <w:t>. П</w:t>
      </w:r>
      <w:r w:rsidR="003A46BD" w:rsidRPr="003A46BD">
        <w:rPr>
          <w:rFonts w:ascii="Times New Roman" w:hAnsi="Times New Roman"/>
          <w:bCs/>
          <w:sz w:val="24"/>
          <w:szCs w:val="24"/>
        </w:rPr>
        <w:t>о примера на госпожа</w:t>
      </w:r>
      <w:r>
        <w:rPr>
          <w:rFonts w:ascii="Times New Roman" w:hAnsi="Times New Roman"/>
          <w:bCs/>
          <w:sz w:val="24"/>
          <w:szCs w:val="24"/>
        </w:rPr>
        <w:t xml:space="preserve"> Стефанова </w:t>
      </w:r>
      <w:r w:rsidR="003A46BD" w:rsidRPr="003A46BD">
        <w:rPr>
          <w:rFonts w:ascii="Times New Roman" w:hAnsi="Times New Roman"/>
          <w:bCs/>
          <w:sz w:val="24"/>
          <w:szCs w:val="24"/>
        </w:rPr>
        <w:t>и аз ще направя реплика</w:t>
      </w:r>
      <w:r w:rsidR="000553FA">
        <w:rPr>
          <w:rFonts w:ascii="Times New Roman" w:hAnsi="Times New Roman"/>
          <w:bCs/>
          <w:sz w:val="24"/>
          <w:szCs w:val="24"/>
        </w:rPr>
        <w:t xml:space="preserve">, </w:t>
      </w:r>
      <w:r w:rsidR="003A46BD" w:rsidRPr="003A46BD">
        <w:rPr>
          <w:rFonts w:ascii="Times New Roman" w:hAnsi="Times New Roman"/>
          <w:bCs/>
          <w:sz w:val="24"/>
          <w:szCs w:val="24"/>
        </w:rPr>
        <w:t>продължение на изказване</w:t>
      </w:r>
      <w:r>
        <w:rPr>
          <w:rFonts w:ascii="Times New Roman" w:hAnsi="Times New Roman"/>
          <w:bCs/>
          <w:sz w:val="24"/>
          <w:szCs w:val="24"/>
        </w:rPr>
        <w:t>.</w:t>
      </w:r>
    </w:p>
    <w:p w14:paraId="29FCB671" w14:textId="77777777" w:rsidR="000553FA" w:rsidRDefault="009C00AB" w:rsidP="00F45F3E">
      <w:pPr>
        <w:spacing w:after="0"/>
        <w:jc w:val="both"/>
        <w:rPr>
          <w:rFonts w:ascii="Times New Roman" w:hAnsi="Times New Roman"/>
          <w:bCs/>
          <w:sz w:val="24"/>
          <w:szCs w:val="24"/>
        </w:rPr>
      </w:pPr>
      <w:r>
        <w:rPr>
          <w:rFonts w:ascii="Times New Roman" w:hAnsi="Times New Roman"/>
          <w:bCs/>
          <w:sz w:val="24"/>
          <w:szCs w:val="24"/>
        </w:rPr>
        <w:tab/>
      </w:r>
      <w:r w:rsidRPr="003533F7">
        <w:rPr>
          <w:rFonts w:ascii="Times New Roman" w:hAnsi="Times New Roman"/>
          <w:b/>
          <w:sz w:val="24"/>
          <w:szCs w:val="24"/>
        </w:rPr>
        <w:t>Акад. Христо Белоев:</w:t>
      </w:r>
      <w:r>
        <w:rPr>
          <w:rFonts w:ascii="Times New Roman" w:hAnsi="Times New Roman"/>
          <w:bCs/>
          <w:sz w:val="24"/>
          <w:szCs w:val="24"/>
        </w:rPr>
        <w:t xml:space="preserve"> Д</w:t>
      </w:r>
      <w:r w:rsidR="003A46BD" w:rsidRPr="003A46BD">
        <w:rPr>
          <w:rFonts w:ascii="Times New Roman" w:hAnsi="Times New Roman"/>
          <w:bCs/>
          <w:sz w:val="24"/>
          <w:szCs w:val="24"/>
        </w:rPr>
        <w:t xml:space="preserve">а не ползваме примера. </w:t>
      </w:r>
    </w:p>
    <w:p w14:paraId="7BFC77C2" w14:textId="77777777" w:rsidR="000553FA" w:rsidRDefault="000553FA" w:rsidP="00F45F3E">
      <w:pPr>
        <w:spacing w:after="0"/>
        <w:jc w:val="both"/>
        <w:rPr>
          <w:rFonts w:ascii="Times New Roman" w:hAnsi="Times New Roman"/>
          <w:bCs/>
          <w:sz w:val="24"/>
          <w:szCs w:val="24"/>
        </w:rPr>
      </w:pPr>
      <w:r>
        <w:rPr>
          <w:rFonts w:ascii="Times New Roman" w:hAnsi="Times New Roman"/>
          <w:bCs/>
          <w:sz w:val="24"/>
          <w:szCs w:val="24"/>
        </w:rPr>
        <w:tab/>
      </w:r>
      <w:r w:rsidRPr="003533F7">
        <w:rPr>
          <w:rFonts w:ascii="Times New Roman" w:hAnsi="Times New Roman"/>
          <w:b/>
          <w:sz w:val="24"/>
          <w:szCs w:val="24"/>
        </w:rPr>
        <w:t>Г-н Пламен Рашев /реплика/:</w:t>
      </w:r>
      <w:r>
        <w:rPr>
          <w:rFonts w:ascii="Times New Roman" w:hAnsi="Times New Roman"/>
          <w:bCs/>
          <w:sz w:val="24"/>
          <w:szCs w:val="24"/>
        </w:rPr>
        <w:t xml:space="preserve"> </w:t>
      </w:r>
      <w:r w:rsidR="003A46BD" w:rsidRPr="003A46BD">
        <w:rPr>
          <w:rFonts w:ascii="Times New Roman" w:hAnsi="Times New Roman"/>
          <w:bCs/>
          <w:sz w:val="24"/>
          <w:szCs w:val="24"/>
        </w:rPr>
        <w:t>Хубав</w:t>
      </w:r>
      <w:r>
        <w:rPr>
          <w:rFonts w:ascii="Times New Roman" w:hAnsi="Times New Roman"/>
          <w:bCs/>
          <w:sz w:val="24"/>
          <w:szCs w:val="24"/>
        </w:rPr>
        <w:t xml:space="preserve"> – </w:t>
      </w:r>
      <w:r w:rsidR="003A46BD" w:rsidRPr="003A46BD">
        <w:rPr>
          <w:rFonts w:ascii="Times New Roman" w:hAnsi="Times New Roman"/>
          <w:bCs/>
          <w:sz w:val="24"/>
          <w:szCs w:val="24"/>
        </w:rPr>
        <w:t>лош</w:t>
      </w:r>
      <w:r>
        <w:rPr>
          <w:rFonts w:ascii="Times New Roman" w:hAnsi="Times New Roman"/>
          <w:bCs/>
          <w:sz w:val="24"/>
          <w:szCs w:val="24"/>
        </w:rPr>
        <w:t>…</w:t>
      </w:r>
    </w:p>
    <w:p w14:paraId="34AEDA79" w14:textId="77777777" w:rsidR="000553FA" w:rsidRDefault="000553FA" w:rsidP="00F45F3E">
      <w:pPr>
        <w:spacing w:after="0"/>
        <w:jc w:val="both"/>
        <w:rPr>
          <w:rFonts w:ascii="Times New Roman" w:hAnsi="Times New Roman"/>
          <w:bCs/>
          <w:sz w:val="24"/>
          <w:szCs w:val="24"/>
        </w:rPr>
      </w:pPr>
      <w:r>
        <w:rPr>
          <w:rFonts w:ascii="Times New Roman" w:hAnsi="Times New Roman"/>
          <w:bCs/>
          <w:sz w:val="24"/>
          <w:szCs w:val="24"/>
        </w:rPr>
        <w:tab/>
      </w:r>
      <w:r w:rsidRPr="003533F7">
        <w:rPr>
          <w:rFonts w:ascii="Times New Roman" w:hAnsi="Times New Roman"/>
          <w:b/>
          <w:sz w:val="24"/>
          <w:szCs w:val="24"/>
        </w:rPr>
        <w:t>Акад. Христо Белоев:</w:t>
      </w:r>
      <w:r>
        <w:rPr>
          <w:rFonts w:ascii="Times New Roman" w:hAnsi="Times New Roman"/>
          <w:bCs/>
          <w:sz w:val="24"/>
          <w:szCs w:val="24"/>
        </w:rPr>
        <w:t xml:space="preserve"> Ще Ви отнема думата.</w:t>
      </w:r>
    </w:p>
    <w:p w14:paraId="51B737B9" w14:textId="77777777" w:rsidR="003533F7" w:rsidRDefault="000553FA" w:rsidP="00F45F3E">
      <w:pPr>
        <w:spacing w:after="0"/>
        <w:jc w:val="both"/>
        <w:rPr>
          <w:rFonts w:ascii="Times New Roman" w:hAnsi="Times New Roman"/>
          <w:bCs/>
          <w:sz w:val="24"/>
          <w:szCs w:val="24"/>
        </w:rPr>
      </w:pPr>
      <w:r>
        <w:rPr>
          <w:rFonts w:ascii="Times New Roman" w:hAnsi="Times New Roman"/>
          <w:bCs/>
          <w:sz w:val="24"/>
          <w:szCs w:val="24"/>
        </w:rPr>
        <w:tab/>
      </w:r>
      <w:r w:rsidRPr="003533F7">
        <w:rPr>
          <w:rFonts w:ascii="Times New Roman" w:hAnsi="Times New Roman"/>
          <w:b/>
          <w:sz w:val="24"/>
          <w:szCs w:val="24"/>
        </w:rPr>
        <w:t>Г-н Пламен Рашев /реплика/:</w:t>
      </w:r>
      <w:r>
        <w:rPr>
          <w:rFonts w:ascii="Times New Roman" w:hAnsi="Times New Roman"/>
          <w:bCs/>
          <w:sz w:val="24"/>
          <w:szCs w:val="24"/>
        </w:rPr>
        <w:t xml:space="preserve"> </w:t>
      </w:r>
      <w:r w:rsidR="003A46BD" w:rsidRPr="003A46BD">
        <w:rPr>
          <w:rFonts w:ascii="Times New Roman" w:hAnsi="Times New Roman"/>
          <w:bCs/>
          <w:sz w:val="24"/>
          <w:szCs w:val="24"/>
        </w:rPr>
        <w:t>Щом не сте отне</w:t>
      </w:r>
      <w:r w:rsidR="003533F7">
        <w:rPr>
          <w:rFonts w:ascii="Times New Roman" w:hAnsi="Times New Roman"/>
          <w:bCs/>
          <w:sz w:val="24"/>
          <w:szCs w:val="24"/>
        </w:rPr>
        <w:t>ли</w:t>
      </w:r>
      <w:r w:rsidR="003A46BD" w:rsidRPr="003A46BD">
        <w:rPr>
          <w:rFonts w:ascii="Times New Roman" w:hAnsi="Times New Roman"/>
          <w:bCs/>
          <w:sz w:val="24"/>
          <w:szCs w:val="24"/>
        </w:rPr>
        <w:t xml:space="preserve"> думата на госпожа</w:t>
      </w:r>
      <w:r w:rsidR="003533F7">
        <w:rPr>
          <w:rFonts w:ascii="Times New Roman" w:hAnsi="Times New Roman"/>
          <w:bCs/>
          <w:sz w:val="24"/>
          <w:szCs w:val="24"/>
        </w:rPr>
        <w:t xml:space="preserve"> Стефанова, </w:t>
      </w:r>
      <w:r w:rsidR="003A46BD" w:rsidRPr="003A46BD">
        <w:rPr>
          <w:rFonts w:ascii="Times New Roman" w:hAnsi="Times New Roman"/>
          <w:bCs/>
          <w:sz w:val="24"/>
          <w:szCs w:val="24"/>
        </w:rPr>
        <w:t>предполагам, че и на мен няма</w:t>
      </w:r>
      <w:r w:rsidR="003533F7">
        <w:rPr>
          <w:rFonts w:ascii="Times New Roman" w:hAnsi="Times New Roman"/>
          <w:bCs/>
          <w:sz w:val="24"/>
          <w:szCs w:val="24"/>
        </w:rPr>
        <w:t>.</w:t>
      </w:r>
    </w:p>
    <w:p w14:paraId="767C10AD" w14:textId="77777777" w:rsidR="003533F7" w:rsidRDefault="003533F7" w:rsidP="00F45F3E">
      <w:pPr>
        <w:spacing w:after="0"/>
        <w:jc w:val="both"/>
        <w:rPr>
          <w:rFonts w:ascii="Times New Roman" w:hAnsi="Times New Roman"/>
          <w:bCs/>
          <w:sz w:val="24"/>
          <w:szCs w:val="24"/>
        </w:rPr>
      </w:pPr>
      <w:r>
        <w:rPr>
          <w:rFonts w:ascii="Times New Roman" w:hAnsi="Times New Roman"/>
          <w:bCs/>
          <w:sz w:val="24"/>
          <w:szCs w:val="24"/>
        </w:rPr>
        <w:tab/>
      </w:r>
      <w:r w:rsidRPr="00AA6CF5">
        <w:rPr>
          <w:rFonts w:ascii="Times New Roman" w:hAnsi="Times New Roman"/>
          <w:b/>
          <w:sz w:val="24"/>
          <w:szCs w:val="24"/>
        </w:rPr>
        <w:t>Акад. Христо Белоев:</w:t>
      </w:r>
      <w:r>
        <w:rPr>
          <w:rFonts w:ascii="Times New Roman" w:hAnsi="Times New Roman"/>
          <w:bCs/>
          <w:sz w:val="24"/>
          <w:szCs w:val="24"/>
        </w:rPr>
        <w:t xml:space="preserve"> В</w:t>
      </w:r>
      <w:r w:rsidR="003A46BD" w:rsidRPr="003A46BD">
        <w:rPr>
          <w:rFonts w:ascii="Times New Roman" w:hAnsi="Times New Roman"/>
          <w:bCs/>
          <w:sz w:val="24"/>
          <w:szCs w:val="24"/>
        </w:rPr>
        <w:t>ремето тече</w:t>
      </w:r>
      <w:r>
        <w:rPr>
          <w:rFonts w:ascii="Times New Roman" w:hAnsi="Times New Roman"/>
          <w:bCs/>
          <w:sz w:val="24"/>
          <w:szCs w:val="24"/>
        </w:rPr>
        <w:t xml:space="preserve">, </w:t>
      </w:r>
      <w:r w:rsidR="003A46BD" w:rsidRPr="003A46BD">
        <w:rPr>
          <w:rFonts w:ascii="Times New Roman" w:hAnsi="Times New Roman"/>
          <w:bCs/>
          <w:sz w:val="24"/>
          <w:szCs w:val="24"/>
        </w:rPr>
        <w:t>говорете</w:t>
      </w:r>
      <w:r>
        <w:rPr>
          <w:rFonts w:ascii="Times New Roman" w:hAnsi="Times New Roman"/>
          <w:bCs/>
          <w:sz w:val="24"/>
          <w:szCs w:val="24"/>
        </w:rPr>
        <w:t>.</w:t>
      </w:r>
    </w:p>
    <w:p w14:paraId="265C0CCC" w14:textId="77777777" w:rsidR="009907AA" w:rsidRDefault="003533F7" w:rsidP="00BD458E">
      <w:pPr>
        <w:spacing w:after="0"/>
        <w:jc w:val="both"/>
        <w:rPr>
          <w:rFonts w:ascii="Times New Roman" w:hAnsi="Times New Roman"/>
          <w:bCs/>
          <w:sz w:val="24"/>
          <w:szCs w:val="24"/>
        </w:rPr>
      </w:pPr>
      <w:r>
        <w:rPr>
          <w:rFonts w:ascii="Times New Roman" w:hAnsi="Times New Roman"/>
          <w:bCs/>
          <w:sz w:val="24"/>
          <w:szCs w:val="24"/>
        </w:rPr>
        <w:tab/>
      </w:r>
      <w:r w:rsidRPr="00AA6CF5">
        <w:rPr>
          <w:rFonts w:ascii="Times New Roman" w:hAnsi="Times New Roman"/>
          <w:b/>
          <w:sz w:val="24"/>
          <w:szCs w:val="24"/>
        </w:rPr>
        <w:t>Г-н Пламен Рашев /реплика/:</w:t>
      </w:r>
      <w:r>
        <w:rPr>
          <w:rFonts w:ascii="Times New Roman" w:hAnsi="Times New Roman"/>
          <w:bCs/>
          <w:sz w:val="24"/>
          <w:szCs w:val="24"/>
        </w:rPr>
        <w:t xml:space="preserve"> С</w:t>
      </w:r>
      <w:r w:rsidR="00AA6CF5">
        <w:rPr>
          <w:rFonts w:ascii="Times New Roman" w:hAnsi="Times New Roman"/>
          <w:bCs/>
          <w:sz w:val="24"/>
          <w:szCs w:val="24"/>
        </w:rPr>
        <w:t xml:space="preserve"> </w:t>
      </w:r>
      <w:r w:rsidR="003A46BD" w:rsidRPr="003A46BD">
        <w:rPr>
          <w:rFonts w:ascii="Times New Roman" w:hAnsi="Times New Roman"/>
          <w:bCs/>
          <w:sz w:val="24"/>
          <w:szCs w:val="24"/>
        </w:rPr>
        <w:t>няколко цифри</w:t>
      </w:r>
      <w:r w:rsidR="00AA6CF5">
        <w:rPr>
          <w:rFonts w:ascii="Times New Roman" w:hAnsi="Times New Roman"/>
          <w:bCs/>
          <w:sz w:val="24"/>
          <w:szCs w:val="24"/>
        </w:rPr>
        <w:t xml:space="preserve"> само </w:t>
      </w:r>
      <w:r w:rsidR="003A46BD" w:rsidRPr="003A46BD">
        <w:rPr>
          <w:rFonts w:ascii="Times New Roman" w:hAnsi="Times New Roman"/>
          <w:bCs/>
          <w:sz w:val="24"/>
          <w:szCs w:val="24"/>
        </w:rPr>
        <w:t>ще запозная колегите. Това което знаем</w:t>
      </w:r>
      <w:r w:rsidR="00AA6CF5">
        <w:rPr>
          <w:rFonts w:ascii="Times New Roman" w:hAnsi="Times New Roman"/>
          <w:bCs/>
          <w:sz w:val="24"/>
          <w:szCs w:val="24"/>
        </w:rPr>
        <w:t xml:space="preserve"> е</w:t>
      </w:r>
      <w:r w:rsidR="003A46BD" w:rsidRPr="003A46BD">
        <w:rPr>
          <w:rFonts w:ascii="Times New Roman" w:hAnsi="Times New Roman"/>
          <w:bCs/>
          <w:sz w:val="24"/>
          <w:szCs w:val="24"/>
        </w:rPr>
        <w:t>, че</w:t>
      </w:r>
      <w:r w:rsidR="00AA6CF5">
        <w:rPr>
          <w:rFonts w:ascii="Times New Roman" w:hAnsi="Times New Roman"/>
          <w:bCs/>
          <w:sz w:val="24"/>
          <w:szCs w:val="24"/>
        </w:rPr>
        <w:t xml:space="preserve"> си </w:t>
      </w:r>
      <w:r w:rsidR="003A46BD" w:rsidRPr="003A46BD">
        <w:rPr>
          <w:rFonts w:ascii="Times New Roman" w:hAnsi="Times New Roman"/>
          <w:bCs/>
          <w:sz w:val="24"/>
          <w:szCs w:val="24"/>
        </w:rPr>
        <w:t>получава номерче всеки камион и в рамките след като му се пусне вече зелен светофар,</w:t>
      </w:r>
      <w:r w:rsidR="00DF05CB">
        <w:rPr>
          <w:rFonts w:ascii="Times New Roman" w:hAnsi="Times New Roman"/>
          <w:bCs/>
          <w:sz w:val="24"/>
          <w:szCs w:val="24"/>
        </w:rPr>
        <w:t xml:space="preserve"> </w:t>
      </w:r>
      <w:r w:rsidR="003A46BD" w:rsidRPr="003A46BD">
        <w:rPr>
          <w:rFonts w:ascii="Times New Roman" w:hAnsi="Times New Roman"/>
          <w:bCs/>
          <w:sz w:val="24"/>
          <w:szCs w:val="24"/>
        </w:rPr>
        <w:t>в 12</w:t>
      </w:r>
      <w:r w:rsidR="00DF05CB">
        <w:rPr>
          <w:rFonts w:ascii="Times New Roman" w:hAnsi="Times New Roman"/>
          <w:bCs/>
          <w:sz w:val="24"/>
          <w:szCs w:val="24"/>
        </w:rPr>
        <w:t xml:space="preserve"> часа </w:t>
      </w:r>
      <w:r w:rsidR="003A46BD" w:rsidRPr="003A46BD">
        <w:rPr>
          <w:rFonts w:ascii="Times New Roman" w:hAnsi="Times New Roman"/>
          <w:bCs/>
          <w:sz w:val="24"/>
          <w:szCs w:val="24"/>
        </w:rPr>
        <w:t>той трябва да излезе</w:t>
      </w:r>
      <w:r w:rsidR="00DF05CB">
        <w:rPr>
          <w:rFonts w:ascii="Times New Roman" w:hAnsi="Times New Roman"/>
          <w:bCs/>
          <w:sz w:val="24"/>
          <w:szCs w:val="24"/>
        </w:rPr>
        <w:t>. А</w:t>
      </w:r>
      <w:r w:rsidR="003A46BD" w:rsidRPr="003A46BD">
        <w:rPr>
          <w:rFonts w:ascii="Times New Roman" w:hAnsi="Times New Roman"/>
          <w:bCs/>
          <w:sz w:val="24"/>
          <w:szCs w:val="24"/>
        </w:rPr>
        <w:t>ко пълняемостта на</w:t>
      </w:r>
      <w:r w:rsidR="00DF05CB">
        <w:rPr>
          <w:rFonts w:ascii="Times New Roman" w:hAnsi="Times New Roman"/>
          <w:bCs/>
          <w:sz w:val="24"/>
          <w:szCs w:val="24"/>
        </w:rPr>
        <w:t xml:space="preserve"> единия </w:t>
      </w:r>
      <w:r w:rsidR="003A46BD" w:rsidRPr="003A46BD">
        <w:rPr>
          <w:rFonts w:ascii="Times New Roman" w:hAnsi="Times New Roman"/>
          <w:bCs/>
          <w:sz w:val="24"/>
          <w:szCs w:val="24"/>
        </w:rPr>
        <w:t>и на другия паркинг</w:t>
      </w:r>
      <w:r w:rsidR="00DF05CB">
        <w:rPr>
          <w:rFonts w:ascii="Times New Roman" w:hAnsi="Times New Roman"/>
          <w:bCs/>
          <w:sz w:val="24"/>
          <w:szCs w:val="24"/>
        </w:rPr>
        <w:t xml:space="preserve"> е </w:t>
      </w:r>
      <w:r w:rsidR="003A46BD" w:rsidRPr="003A46BD">
        <w:rPr>
          <w:rFonts w:ascii="Times New Roman" w:hAnsi="Times New Roman"/>
          <w:bCs/>
          <w:sz w:val="24"/>
          <w:szCs w:val="24"/>
        </w:rPr>
        <w:t>50%</w:t>
      </w:r>
      <w:r w:rsidR="00DF05CB">
        <w:rPr>
          <w:rFonts w:ascii="Times New Roman" w:hAnsi="Times New Roman"/>
          <w:bCs/>
          <w:sz w:val="24"/>
          <w:szCs w:val="24"/>
        </w:rPr>
        <w:t xml:space="preserve">, </w:t>
      </w:r>
      <w:r w:rsidR="003A46BD" w:rsidRPr="003A46BD">
        <w:rPr>
          <w:rFonts w:ascii="Times New Roman" w:hAnsi="Times New Roman"/>
          <w:bCs/>
          <w:sz w:val="24"/>
          <w:szCs w:val="24"/>
        </w:rPr>
        <w:t>излиза че</w:t>
      </w:r>
      <w:r w:rsidR="00DF05CB">
        <w:rPr>
          <w:rFonts w:ascii="Times New Roman" w:hAnsi="Times New Roman"/>
          <w:bCs/>
          <w:sz w:val="24"/>
          <w:szCs w:val="24"/>
        </w:rPr>
        <w:t xml:space="preserve"> п</w:t>
      </w:r>
      <w:r w:rsidR="003A46BD" w:rsidRPr="003A46BD">
        <w:rPr>
          <w:rFonts w:ascii="Times New Roman" w:hAnsi="Times New Roman"/>
          <w:bCs/>
          <w:sz w:val="24"/>
          <w:szCs w:val="24"/>
        </w:rPr>
        <w:t>оловината</w:t>
      </w:r>
      <w:r w:rsidR="00DF05CB">
        <w:rPr>
          <w:rFonts w:ascii="Times New Roman" w:hAnsi="Times New Roman"/>
          <w:bCs/>
          <w:sz w:val="24"/>
          <w:szCs w:val="24"/>
        </w:rPr>
        <w:t xml:space="preserve">, </w:t>
      </w:r>
      <w:r w:rsidR="003A46BD" w:rsidRPr="003A46BD">
        <w:rPr>
          <w:rFonts w:ascii="Times New Roman" w:hAnsi="Times New Roman"/>
          <w:bCs/>
          <w:sz w:val="24"/>
          <w:szCs w:val="24"/>
        </w:rPr>
        <w:t>ако от тези 50% камиони</w:t>
      </w:r>
      <w:r w:rsidR="00DF05CB">
        <w:rPr>
          <w:rFonts w:ascii="Times New Roman" w:hAnsi="Times New Roman"/>
          <w:bCs/>
          <w:sz w:val="24"/>
          <w:szCs w:val="24"/>
        </w:rPr>
        <w:t xml:space="preserve"> п</w:t>
      </w:r>
      <w:r w:rsidR="003A46BD" w:rsidRPr="003A46BD">
        <w:rPr>
          <w:rFonts w:ascii="Times New Roman" w:hAnsi="Times New Roman"/>
          <w:bCs/>
          <w:sz w:val="24"/>
          <w:szCs w:val="24"/>
        </w:rPr>
        <w:t>очиват повече от 12</w:t>
      </w:r>
      <w:r w:rsidR="00DF05CB">
        <w:rPr>
          <w:rFonts w:ascii="Times New Roman" w:hAnsi="Times New Roman"/>
          <w:bCs/>
          <w:sz w:val="24"/>
          <w:szCs w:val="24"/>
        </w:rPr>
        <w:t xml:space="preserve"> часа, о</w:t>
      </w:r>
      <w:r w:rsidR="003A46BD" w:rsidRPr="003A46BD">
        <w:rPr>
          <w:rFonts w:ascii="Times New Roman" w:hAnsi="Times New Roman"/>
          <w:bCs/>
          <w:sz w:val="24"/>
          <w:szCs w:val="24"/>
        </w:rPr>
        <w:t>станалите трябва в рамките на 16</w:t>
      </w:r>
      <w:r w:rsidR="00DF05CB">
        <w:rPr>
          <w:rFonts w:ascii="Times New Roman" w:hAnsi="Times New Roman"/>
          <w:bCs/>
          <w:sz w:val="24"/>
          <w:szCs w:val="24"/>
        </w:rPr>
        <w:t xml:space="preserve"> часа, д</w:t>
      </w:r>
      <w:r w:rsidR="003A46BD" w:rsidRPr="003A46BD">
        <w:rPr>
          <w:rFonts w:ascii="Times New Roman" w:hAnsi="Times New Roman"/>
          <w:bCs/>
          <w:sz w:val="24"/>
          <w:szCs w:val="24"/>
        </w:rPr>
        <w:t>аже много са да напуснат паркинга, ако искат да бързат в посока, на която са тръгнали</w:t>
      </w:r>
      <w:r w:rsidR="00DF05CB">
        <w:rPr>
          <w:rFonts w:ascii="Times New Roman" w:hAnsi="Times New Roman"/>
          <w:bCs/>
          <w:sz w:val="24"/>
          <w:szCs w:val="24"/>
        </w:rPr>
        <w:t xml:space="preserve">, </w:t>
      </w:r>
      <w:r w:rsidR="003A46BD" w:rsidRPr="003A46BD">
        <w:rPr>
          <w:rFonts w:ascii="Times New Roman" w:hAnsi="Times New Roman"/>
          <w:bCs/>
          <w:sz w:val="24"/>
          <w:szCs w:val="24"/>
        </w:rPr>
        <w:t>явно към Дунав мост</w:t>
      </w:r>
      <w:r w:rsidR="00DF05CB">
        <w:rPr>
          <w:rFonts w:ascii="Times New Roman" w:hAnsi="Times New Roman"/>
          <w:bCs/>
          <w:sz w:val="24"/>
          <w:szCs w:val="24"/>
        </w:rPr>
        <w:t xml:space="preserve">, а </w:t>
      </w:r>
      <w:r w:rsidR="003A46BD" w:rsidRPr="003A46BD">
        <w:rPr>
          <w:rFonts w:ascii="Times New Roman" w:hAnsi="Times New Roman"/>
          <w:bCs/>
          <w:sz w:val="24"/>
          <w:szCs w:val="24"/>
        </w:rPr>
        <w:t>Дунав мост скоро ще бъде ремонтиран. И то тогава пропусквателността му ще бъде още по</w:t>
      </w:r>
      <w:r w:rsidR="00DF05CB">
        <w:rPr>
          <w:rFonts w:ascii="Times New Roman" w:hAnsi="Times New Roman"/>
          <w:bCs/>
          <w:sz w:val="24"/>
          <w:szCs w:val="24"/>
        </w:rPr>
        <w:t>-</w:t>
      </w:r>
      <w:r w:rsidR="003A46BD" w:rsidRPr="003A46BD">
        <w:rPr>
          <w:rFonts w:ascii="Times New Roman" w:hAnsi="Times New Roman"/>
          <w:bCs/>
          <w:sz w:val="24"/>
          <w:szCs w:val="24"/>
        </w:rPr>
        <w:t>тегава и забележете</w:t>
      </w:r>
      <w:r w:rsidR="00DF05CB">
        <w:rPr>
          <w:rFonts w:ascii="Times New Roman" w:hAnsi="Times New Roman"/>
          <w:bCs/>
          <w:sz w:val="24"/>
          <w:szCs w:val="24"/>
        </w:rPr>
        <w:t xml:space="preserve">, </w:t>
      </w:r>
      <w:r w:rsidR="003A46BD" w:rsidRPr="003A46BD">
        <w:rPr>
          <w:rFonts w:ascii="Times New Roman" w:hAnsi="Times New Roman"/>
          <w:bCs/>
          <w:sz w:val="24"/>
          <w:szCs w:val="24"/>
        </w:rPr>
        <w:t>всяко бавене, защото общо взето зна</w:t>
      </w:r>
      <w:r w:rsidR="00BD458E">
        <w:rPr>
          <w:rFonts w:ascii="Times New Roman" w:hAnsi="Times New Roman"/>
          <w:bCs/>
          <w:sz w:val="24"/>
          <w:szCs w:val="24"/>
        </w:rPr>
        <w:t>е</w:t>
      </w:r>
      <w:r w:rsidR="003A46BD" w:rsidRPr="003A46BD">
        <w:rPr>
          <w:rFonts w:ascii="Times New Roman" w:hAnsi="Times New Roman"/>
          <w:bCs/>
          <w:sz w:val="24"/>
          <w:szCs w:val="24"/>
        </w:rPr>
        <w:t>м, тук има юристи, когато сме в неблагоприятна</w:t>
      </w:r>
      <w:r w:rsidR="00BD458E">
        <w:rPr>
          <w:rFonts w:ascii="Times New Roman" w:hAnsi="Times New Roman"/>
          <w:bCs/>
          <w:sz w:val="24"/>
          <w:szCs w:val="24"/>
        </w:rPr>
        <w:t xml:space="preserve"> о</w:t>
      </w:r>
      <w:r w:rsidR="003A46BD" w:rsidRPr="003A46BD">
        <w:rPr>
          <w:rFonts w:ascii="Times New Roman" w:hAnsi="Times New Roman"/>
          <w:bCs/>
          <w:sz w:val="24"/>
          <w:szCs w:val="24"/>
        </w:rPr>
        <w:t>бстановка</w:t>
      </w:r>
      <w:r w:rsidR="00BD458E">
        <w:rPr>
          <w:rFonts w:ascii="Times New Roman" w:hAnsi="Times New Roman"/>
          <w:bCs/>
          <w:sz w:val="24"/>
          <w:szCs w:val="24"/>
        </w:rPr>
        <w:t xml:space="preserve">, </w:t>
      </w:r>
      <w:r w:rsidR="003A46BD" w:rsidRPr="003A46BD">
        <w:rPr>
          <w:rFonts w:ascii="Times New Roman" w:hAnsi="Times New Roman"/>
          <w:bCs/>
          <w:sz w:val="24"/>
          <w:szCs w:val="24"/>
        </w:rPr>
        <w:t>обикновено юристите</w:t>
      </w:r>
      <w:r w:rsidR="00BD458E">
        <w:rPr>
          <w:rFonts w:ascii="Times New Roman" w:hAnsi="Times New Roman"/>
          <w:bCs/>
          <w:sz w:val="24"/>
          <w:szCs w:val="24"/>
        </w:rPr>
        <w:t xml:space="preserve"> к</w:t>
      </w:r>
      <w:r w:rsidR="003A46BD" w:rsidRPr="003A46BD">
        <w:rPr>
          <w:rFonts w:ascii="Times New Roman" w:hAnsi="Times New Roman"/>
          <w:bCs/>
          <w:sz w:val="24"/>
          <w:szCs w:val="24"/>
        </w:rPr>
        <w:t xml:space="preserve">азват </w:t>
      </w:r>
      <w:r w:rsidR="00BD458E">
        <w:rPr>
          <w:rFonts w:ascii="Times New Roman" w:hAnsi="Times New Roman"/>
          <w:bCs/>
          <w:sz w:val="24"/>
          <w:szCs w:val="24"/>
        </w:rPr>
        <w:t>„</w:t>
      </w:r>
      <w:r w:rsidR="003A46BD" w:rsidRPr="003A46BD">
        <w:rPr>
          <w:rFonts w:ascii="Times New Roman" w:hAnsi="Times New Roman"/>
          <w:bCs/>
          <w:sz w:val="24"/>
          <w:szCs w:val="24"/>
        </w:rPr>
        <w:t>протака</w:t>
      </w:r>
      <w:r w:rsidR="00BD458E">
        <w:rPr>
          <w:rFonts w:ascii="Times New Roman" w:hAnsi="Times New Roman"/>
          <w:bCs/>
          <w:sz w:val="24"/>
          <w:szCs w:val="24"/>
        </w:rPr>
        <w:t>й</w:t>
      </w:r>
      <w:r w:rsidR="003A46BD" w:rsidRPr="003A46BD">
        <w:rPr>
          <w:rFonts w:ascii="Times New Roman" w:hAnsi="Times New Roman"/>
          <w:bCs/>
          <w:sz w:val="24"/>
          <w:szCs w:val="24"/>
        </w:rPr>
        <w:t xml:space="preserve"> и отлагай</w:t>
      </w:r>
      <w:r w:rsidR="00BD458E">
        <w:rPr>
          <w:rFonts w:ascii="Times New Roman" w:hAnsi="Times New Roman"/>
          <w:bCs/>
          <w:sz w:val="24"/>
          <w:szCs w:val="24"/>
        </w:rPr>
        <w:t>“. А</w:t>
      </w:r>
      <w:r w:rsidR="003A46BD" w:rsidRPr="003A46BD">
        <w:rPr>
          <w:rFonts w:ascii="Times New Roman" w:hAnsi="Times New Roman"/>
          <w:bCs/>
          <w:sz w:val="24"/>
          <w:szCs w:val="24"/>
        </w:rPr>
        <w:t xml:space="preserve">ко тръгнем в тази схема да протакаме </w:t>
      </w:r>
      <w:r w:rsidR="00BD458E">
        <w:rPr>
          <w:rFonts w:ascii="Times New Roman" w:hAnsi="Times New Roman"/>
          <w:bCs/>
          <w:sz w:val="24"/>
          <w:szCs w:val="24"/>
        </w:rPr>
        <w:t xml:space="preserve">и </w:t>
      </w:r>
      <w:r w:rsidR="003A46BD" w:rsidRPr="003A46BD">
        <w:rPr>
          <w:rFonts w:ascii="Times New Roman" w:hAnsi="Times New Roman"/>
          <w:bCs/>
          <w:sz w:val="24"/>
          <w:szCs w:val="24"/>
        </w:rPr>
        <w:t>да отлагаме</w:t>
      </w:r>
      <w:r w:rsidR="00BD458E">
        <w:rPr>
          <w:rFonts w:ascii="Times New Roman" w:hAnsi="Times New Roman"/>
          <w:bCs/>
          <w:sz w:val="24"/>
          <w:szCs w:val="24"/>
        </w:rPr>
        <w:t xml:space="preserve">, </w:t>
      </w:r>
      <w:r w:rsidR="003A46BD" w:rsidRPr="003A46BD">
        <w:rPr>
          <w:rFonts w:ascii="Times New Roman" w:hAnsi="Times New Roman"/>
          <w:bCs/>
          <w:sz w:val="24"/>
          <w:szCs w:val="24"/>
        </w:rPr>
        <w:t>естествено, че нищо няма</w:t>
      </w:r>
      <w:r w:rsidR="009907AA">
        <w:rPr>
          <w:rFonts w:ascii="Times New Roman" w:hAnsi="Times New Roman"/>
          <w:bCs/>
          <w:sz w:val="24"/>
          <w:szCs w:val="24"/>
        </w:rPr>
        <w:t xml:space="preserve"> </w:t>
      </w:r>
      <w:r w:rsidR="003A46BD" w:rsidRPr="003A46BD">
        <w:rPr>
          <w:rFonts w:ascii="Times New Roman" w:hAnsi="Times New Roman"/>
          <w:bCs/>
          <w:sz w:val="24"/>
          <w:szCs w:val="24"/>
        </w:rPr>
        <w:t>да се случи като приходна част от този паркинг. Така че</w:t>
      </w:r>
      <w:r w:rsidR="009907AA">
        <w:rPr>
          <w:rFonts w:ascii="Times New Roman" w:hAnsi="Times New Roman"/>
          <w:bCs/>
          <w:sz w:val="24"/>
          <w:szCs w:val="24"/>
        </w:rPr>
        <w:t xml:space="preserve">, </w:t>
      </w:r>
      <w:r w:rsidR="003A46BD" w:rsidRPr="003A46BD">
        <w:rPr>
          <w:rFonts w:ascii="Times New Roman" w:hAnsi="Times New Roman"/>
          <w:bCs/>
          <w:sz w:val="24"/>
          <w:szCs w:val="24"/>
        </w:rPr>
        <w:t>работна група</w:t>
      </w:r>
      <w:r w:rsidR="009907AA">
        <w:rPr>
          <w:rFonts w:ascii="Times New Roman" w:hAnsi="Times New Roman"/>
          <w:bCs/>
          <w:sz w:val="24"/>
          <w:szCs w:val="24"/>
        </w:rPr>
        <w:t xml:space="preserve">, </w:t>
      </w:r>
      <w:r w:rsidR="003A46BD" w:rsidRPr="003A46BD">
        <w:rPr>
          <w:rFonts w:ascii="Times New Roman" w:hAnsi="Times New Roman"/>
          <w:bCs/>
          <w:sz w:val="24"/>
          <w:szCs w:val="24"/>
        </w:rPr>
        <w:t>2</w:t>
      </w:r>
      <w:r w:rsidR="009907AA">
        <w:rPr>
          <w:rFonts w:ascii="Times New Roman" w:hAnsi="Times New Roman"/>
          <w:bCs/>
          <w:sz w:val="24"/>
          <w:szCs w:val="24"/>
        </w:rPr>
        <w:t>-</w:t>
      </w:r>
      <w:r w:rsidR="003A46BD" w:rsidRPr="003A46BD">
        <w:rPr>
          <w:rFonts w:ascii="Times New Roman" w:hAnsi="Times New Roman"/>
          <w:bCs/>
          <w:sz w:val="24"/>
          <w:szCs w:val="24"/>
        </w:rPr>
        <w:t>3 месеца и какво</w:t>
      </w:r>
      <w:r w:rsidR="009907AA">
        <w:rPr>
          <w:rFonts w:ascii="Times New Roman" w:hAnsi="Times New Roman"/>
          <w:bCs/>
          <w:sz w:val="24"/>
          <w:szCs w:val="24"/>
        </w:rPr>
        <w:t xml:space="preserve"> - </w:t>
      </w:r>
      <w:r w:rsidR="003A46BD" w:rsidRPr="003A46BD">
        <w:rPr>
          <w:rFonts w:ascii="Times New Roman" w:hAnsi="Times New Roman"/>
          <w:bCs/>
          <w:sz w:val="24"/>
          <w:szCs w:val="24"/>
        </w:rPr>
        <w:t>загуба общо взето на</w:t>
      </w:r>
      <w:r w:rsidR="009907AA">
        <w:rPr>
          <w:rFonts w:ascii="Times New Roman" w:hAnsi="Times New Roman"/>
          <w:bCs/>
          <w:sz w:val="24"/>
          <w:szCs w:val="24"/>
        </w:rPr>
        <w:t xml:space="preserve"> к</w:t>
      </w:r>
      <w:r w:rsidR="003A46BD" w:rsidRPr="003A46BD">
        <w:rPr>
          <w:rFonts w:ascii="Times New Roman" w:hAnsi="Times New Roman"/>
          <w:bCs/>
          <w:sz w:val="24"/>
          <w:szCs w:val="24"/>
        </w:rPr>
        <w:t xml:space="preserve">ак се казваше то </w:t>
      </w:r>
      <w:r w:rsidR="009907AA">
        <w:rPr>
          <w:rFonts w:ascii="Times New Roman" w:hAnsi="Times New Roman"/>
          <w:bCs/>
          <w:sz w:val="24"/>
          <w:szCs w:val="24"/>
        </w:rPr>
        <w:t>„</w:t>
      </w:r>
      <w:r w:rsidR="003A46BD" w:rsidRPr="003A46BD">
        <w:rPr>
          <w:rFonts w:ascii="Times New Roman" w:hAnsi="Times New Roman"/>
          <w:bCs/>
          <w:sz w:val="24"/>
          <w:szCs w:val="24"/>
        </w:rPr>
        <w:t>пропуснати ползи</w:t>
      </w:r>
      <w:r w:rsidR="009907AA">
        <w:rPr>
          <w:rFonts w:ascii="Times New Roman" w:hAnsi="Times New Roman"/>
          <w:bCs/>
          <w:sz w:val="24"/>
          <w:szCs w:val="24"/>
        </w:rPr>
        <w:t>“</w:t>
      </w:r>
      <w:r w:rsidR="003A46BD" w:rsidRPr="003A46BD">
        <w:rPr>
          <w:rFonts w:ascii="Times New Roman" w:hAnsi="Times New Roman"/>
          <w:bCs/>
          <w:sz w:val="24"/>
          <w:szCs w:val="24"/>
        </w:rPr>
        <w:t xml:space="preserve">. Благодаря за вниманието. </w:t>
      </w:r>
    </w:p>
    <w:p w14:paraId="4D136BAF" w14:textId="28650E35" w:rsidR="003A46BD" w:rsidRDefault="009907AA" w:rsidP="00BD458E">
      <w:pPr>
        <w:spacing w:after="0"/>
        <w:jc w:val="both"/>
        <w:rPr>
          <w:rFonts w:ascii="Times New Roman" w:hAnsi="Times New Roman"/>
          <w:bCs/>
          <w:sz w:val="24"/>
          <w:szCs w:val="24"/>
        </w:rPr>
      </w:pPr>
      <w:r>
        <w:rPr>
          <w:rFonts w:ascii="Times New Roman" w:hAnsi="Times New Roman"/>
          <w:bCs/>
          <w:sz w:val="24"/>
          <w:szCs w:val="24"/>
        </w:rPr>
        <w:tab/>
      </w:r>
      <w:r w:rsidRPr="009907AA">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Деян </w:t>
      </w:r>
      <w:r>
        <w:rPr>
          <w:rFonts w:ascii="Times New Roman" w:hAnsi="Times New Roman"/>
          <w:bCs/>
          <w:sz w:val="24"/>
          <w:szCs w:val="24"/>
        </w:rPr>
        <w:t>Г</w:t>
      </w:r>
      <w:r w:rsidR="003A46BD" w:rsidRPr="003A46BD">
        <w:rPr>
          <w:rFonts w:ascii="Times New Roman" w:hAnsi="Times New Roman"/>
          <w:bCs/>
          <w:sz w:val="24"/>
          <w:szCs w:val="24"/>
        </w:rPr>
        <w:t>ерасимов</w:t>
      </w:r>
      <w:r>
        <w:rPr>
          <w:rFonts w:ascii="Times New Roman" w:hAnsi="Times New Roman"/>
          <w:bCs/>
          <w:sz w:val="24"/>
          <w:szCs w:val="24"/>
        </w:rPr>
        <w:t xml:space="preserve">, </w:t>
      </w:r>
      <w:r w:rsidR="003A46BD" w:rsidRPr="003A46BD">
        <w:rPr>
          <w:rFonts w:ascii="Times New Roman" w:hAnsi="Times New Roman"/>
          <w:bCs/>
          <w:sz w:val="24"/>
          <w:szCs w:val="24"/>
        </w:rPr>
        <w:t>реплика.</w:t>
      </w:r>
    </w:p>
    <w:p w14:paraId="18BE588D" w14:textId="4E93EB67" w:rsidR="003A46BD" w:rsidRDefault="009907AA" w:rsidP="00612B94">
      <w:pPr>
        <w:spacing w:after="0"/>
        <w:jc w:val="both"/>
        <w:rPr>
          <w:rFonts w:ascii="Times New Roman" w:hAnsi="Times New Roman"/>
          <w:bCs/>
          <w:sz w:val="24"/>
          <w:szCs w:val="24"/>
        </w:rPr>
      </w:pPr>
      <w:r>
        <w:rPr>
          <w:rFonts w:ascii="Times New Roman" w:hAnsi="Times New Roman"/>
          <w:bCs/>
          <w:sz w:val="24"/>
          <w:szCs w:val="24"/>
        </w:rPr>
        <w:tab/>
      </w:r>
      <w:r w:rsidRPr="009907AA">
        <w:rPr>
          <w:rFonts w:ascii="Times New Roman" w:hAnsi="Times New Roman"/>
          <w:b/>
          <w:sz w:val="24"/>
          <w:szCs w:val="24"/>
        </w:rPr>
        <w:t>Г-н Деян Герасимов /реплика/:</w:t>
      </w:r>
      <w:r w:rsidR="00DF3985">
        <w:rPr>
          <w:rFonts w:ascii="Times New Roman" w:hAnsi="Times New Roman"/>
          <w:b/>
          <w:sz w:val="24"/>
          <w:szCs w:val="24"/>
        </w:rPr>
        <w:t xml:space="preserve"> </w:t>
      </w:r>
      <w:r w:rsidR="003A46BD" w:rsidRPr="003A46BD">
        <w:rPr>
          <w:rFonts w:ascii="Times New Roman" w:hAnsi="Times New Roman"/>
          <w:bCs/>
          <w:sz w:val="24"/>
          <w:szCs w:val="24"/>
        </w:rPr>
        <w:t xml:space="preserve">Благодаря </w:t>
      </w:r>
      <w:r w:rsidR="00DF3985">
        <w:rPr>
          <w:rFonts w:ascii="Times New Roman" w:hAnsi="Times New Roman"/>
          <w:bCs/>
          <w:sz w:val="24"/>
          <w:szCs w:val="24"/>
        </w:rPr>
        <w:t>В</w:t>
      </w:r>
      <w:r w:rsidR="003A46BD" w:rsidRPr="003A46BD">
        <w:rPr>
          <w:rFonts w:ascii="Times New Roman" w:hAnsi="Times New Roman"/>
          <w:bCs/>
          <w:sz w:val="24"/>
          <w:szCs w:val="24"/>
        </w:rPr>
        <w:t xml:space="preserve">и, господин </w:t>
      </w:r>
      <w:r w:rsidR="00DF3985">
        <w:rPr>
          <w:rFonts w:ascii="Times New Roman" w:hAnsi="Times New Roman"/>
          <w:bCs/>
          <w:sz w:val="24"/>
          <w:szCs w:val="24"/>
        </w:rPr>
        <w:t>П</w:t>
      </w:r>
      <w:r w:rsidR="003A46BD" w:rsidRPr="003A46BD">
        <w:rPr>
          <w:rFonts w:ascii="Times New Roman" w:hAnsi="Times New Roman"/>
          <w:bCs/>
          <w:sz w:val="24"/>
          <w:szCs w:val="24"/>
        </w:rPr>
        <w:t>редседател. Господин Иванов</w:t>
      </w:r>
      <w:r w:rsidR="00DF3985">
        <w:rPr>
          <w:rFonts w:ascii="Times New Roman" w:hAnsi="Times New Roman"/>
          <w:bCs/>
          <w:sz w:val="24"/>
          <w:szCs w:val="24"/>
        </w:rPr>
        <w:t xml:space="preserve">, </w:t>
      </w:r>
      <w:r w:rsidR="003A46BD" w:rsidRPr="003A46BD">
        <w:rPr>
          <w:rFonts w:ascii="Times New Roman" w:hAnsi="Times New Roman"/>
          <w:bCs/>
          <w:sz w:val="24"/>
          <w:szCs w:val="24"/>
        </w:rPr>
        <w:t xml:space="preserve">всъщност ясно е да и господин </w:t>
      </w:r>
      <w:r w:rsidR="00DF3985">
        <w:rPr>
          <w:rFonts w:ascii="Times New Roman" w:hAnsi="Times New Roman"/>
          <w:bCs/>
          <w:sz w:val="24"/>
          <w:szCs w:val="24"/>
        </w:rPr>
        <w:t>Р</w:t>
      </w:r>
      <w:r w:rsidR="003A46BD" w:rsidRPr="003A46BD">
        <w:rPr>
          <w:rFonts w:ascii="Times New Roman" w:hAnsi="Times New Roman"/>
          <w:bCs/>
          <w:sz w:val="24"/>
          <w:szCs w:val="24"/>
        </w:rPr>
        <w:t>ашев го потвърди. Трафика</w:t>
      </w:r>
      <w:r w:rsidR="001729DE">
        <w:rPr>
          <w:rFonts w:ascii="Times New Roman" w:hAnsi="Times New Roman"/>
          <w:bCs/>
          <w:sz w:val="24"/>
          <w:szCs w:val="24"/>
        </w:rPr>
        <w:t xml:space="preserve"> </w:t>
      </w:r>
      <w:r w:rsidR="003A46BD" w:rsidRPr="003A46BD">
        <w:rPr>
          <w:rFonts w:ascii="Times New Roman" w:hAnsi="Times New Roman"/>
          <w:bCs/>
          <w:sz w:val="24"/>
          <w:szCs w:val="24"/>
        </w:rPr>
        <w:t>ще става все по</w:t>
      </w:r>
      <w:r w:rsidR="001729DE">
        <w:rPr>
          <w:rFonts w:ascii="Times New Roman" w:hAnsi="Times New Roman"/>
          <w:bCs/>
          <w:sz w:val="24"/>
          <w:szCs w:val="24"/>
        </w:rPr>
        <w:t>-</w:t>
      </w:r>
      <w:r w:rsidR="003A46BD" w:rsidRPr="003A46BD">
        <w:rPr>
          <w:rFonts w:ascii="Times New Roman" w:hAnsi="Times New Roman"/>
          <w:bCs/>
          <w:sz w:val="24"/>
          <w:szCs w:val="24"/>
        </w:rPr>
        <w:t>натоварен. Ясно е също, че с около 10% се увеличава всяка година тежкотоварния трафик през нашата община и говорейки за пропуснати ползи</w:t>
      </w:r>
      <w:r w:rsidR="001729DE">
        <w:rPr>
          <w:rFonts w:ascii="Times New Roman" w:hAnsi="Times New Roman"/>
          <w:bCs/>
          <w:sz w:val="24"/>
          <w:szCs w:val="24"/>
        </w:rPr>
        <w:t xml:space="preserve"> </w:t>
      </w:r>
      <w:r w:rsidR="003A46BD" w:rsidRPr="003A46BD">
        <w:rPr>
          <w:rFonts w:ascii="Times New Roman" w:hAnsi="Times New Roman"/>
          <w:bCs/>
          <w:sz w:val="24"/>
          <w:szCs w:val="24"/>
        </w:rPr>
        <w:t xml:space="preserve">и сметки, току що направих </w:t>
      </w:r>
      <w:r w:rsidR="001729DE">
        <w:rPr>
          <w:rFonts w:ascii="Times New Roman" w:hAnsi="Times New Roman"/>
          <w:bCs/>
          <w:sz w:val="24"/>
          <w:szCs w:val="24"/>
        </w:rPr>
        <w:t xml:space="preserve">една </w:t>
      </w:r>
      <w:r w:rsidR="003A46BD" w:rsidRPr="003A46BD">
        <w:rPr>
          <w:rFonts w:ascii="Times New Roman" w:hAnsi="Times New Roman"/>
          <w:bCs/>
          <w:sz w:val="24"/>
          <w:szCs w:val="24"/>
        </w:rPr>
        <w:t>сметка, че ако тази цена, която се предлага в момента от</w:t>
      </w:r>
      <w:r w:rsidR="001729DE">
        <w:rPr>
          <w:rFonts w:ascii="Times New Roman" w:hAnsi="Times New Roman"/>
          <w:bCs/>
          <w:sz w:val="24"/>
          <w:szCs w:val="24"/>
        </w:rPr>
        <w:t xml:space="preserve"> 1.60 лева </w:t>
      </w:r>
      <w:r w:rsidR="003A46BD" w:rsidRPr="003A46BD">
        <w:rPr>
          <w:rFonts w:ascii="Times New Roman" w:hAnsi="Times New Roman"/>
          <w:bCs/>
          <w:sz w:val="24"/>
          <w:szCs w:val="24"/>
        </w:rPr>
        <w:t>се транспонира върху големия паркинг</w:t>
      </w:r>
      <w:r w:rsidR="00DE290C">
        <w:rPr>
          <w:rFonts w:ascii="Times New Roman" w:hAnsi="Times New Roman"/>
          <w:bCs/>
          <w:sz w:val="24"/>
          <w:szCs w:val="24"/>
        </w:rPr>
        <w:t xml:space="preserve"> с</w:t>
      </w:r>
      <w:r w:rsidR="003A46BD" w:rsidRPr="003A46BD">
        <w:rPr>
          <w:rFonts w:ascii="Times New Roman" w:hAnsi="Times New Roman"/>
          <w:bCs/>
          <w:sz w:val="24"/>
          <w:szCs w:val="24"/>
        </w:rPr>
        <w:t>лед отстъпено право за строеж</w:t>
      </w:r>
      <w:r w:rsidR="00DE290C">
        <w:rPr>
          <w:rFonts w:ascii="Times New Roman" w:hAnsi="Times New Roman"/>
          <w:bCs/>
          <w:sz w:val="24"/>
          <w:szCs w:val="24"/>
        </w:rPr>
        <w:t>, б</w:t>
      </w:r>
      <w:r w:rsidR="003A46BD" w:rsidRPr="003A46BD">
        <w:rPr>
          <w:rFonts w:ascii="Times New Roman" w:hAnsi="Times New Roman"/>
          <w:bCs/>
          <w:sz w:val="24"/>
          <w:szCs w:val="24"/>
        </w:rPr>
        <w:t>и следвал</w:t>
      </w:r>
      <w:r w:rsidR="00DE290C">
        <w:rPr>
          <w:rFonts w:ascii="Times New Roman" w:hAnsi="Times New Roman"/>
          <w:bCs/>
          <w:sz w:val="24"/>
          <w:szCs w:val="24"/>
        </w:rPr>
        <w:t xml:space="preserve">о </w:t>
      </w:r>
      <w:r w:rsidR="003A46BD" w:rsidRPr="003A46BD">
        <w:rPr>
          <w:rFonts w:ascii="Times New Roman" w:hAnsi="Times New Roman"/>
          <w:bCs/>
          <w:sz w:val="24"/>
          <w:szCs w:val="24"/>
        </w:rPr>
        <w:t>там цената да</w:t>
      </w:r>
      <w:r w:rsidR="00612B94">
        <w:rPr>
          <w:rFonts w:ascii="Times New Roman" w:hAnsi="Times New Roman"/>
          <w:bCs/>
          <w:sz w:val="24"/>
          <w:szCs w:val="24"/>
        </w:rPr>
        <w:t xml:space="preserve"> </w:t>
      </w:r>
      <w:r w:rsidR="003A46BD" w:rsidRPr="003A46BD">
        <w:rPr>
          <w:rFonts w:ascii="Times New Roman" w:hAnsi="Times New Roman"/>
          <w:bCs/>
          <w:sz w:val="24"/>
          <w:szCs w:val="24"/>
        </w:rPr>
        <w:t>е</w:t>
      </w:r>
      <w:r w:rsidR="00612B94">
        <w:rPr>
          <w:rFonts w:ascii="Times New Roman" w:hAnsi="Times New Roman"/>
          <w:bCs/>
          <w:sz w:val="24"/>
          <w:szCs w:val="24"/>
        </w:rPr>
        <w:t xml:space="preserve"> </w:t>
      </w:r>
      <w:r w:rsidR="003A46BD" w:rsidRPr="003A46BD">
        <w:rPr>
          <w:rFonts w:ascii="Times New Roman" w:hAnsi="Times New Roman"/>
          <w:bCs/>
          <w:sz w:val="24"/>
          <w:szCs w:val="24"/>
        </w:rPr>
        <w:t>182</w:t>
      </w:r>
      <w:r w:rsidR="00612B94">
        <w:rPr>
          <w:rFonts w:ascii="Times New Roman" w:hAnsi="Times New Roman"/>
          <w:bCs/>
          <w:sz w:val="24"/>
          <w:szCs w:val="24"/>
        </w:rPr>
        <w:t xml:space="preserve"> </w:t>
      </w:r>
      <w:r w:rsidR="003A46BD" w:rsidRPr="003A46BD">
        <w:rPr>
          <w:rFonts w:ascii="Times New Roman" w:hAnsi="Times New Roman"/>
          <w:bCs/>
          <w:sz w:val="24"/>
          <w:szCs w:val="24"/>
        </w:rPr>
        <w:t xml:space="preserve">000 </w:t>
      </w:r>
      <w:r w:rsidR="00612B94">
        <w:rPr>
          <w:rFonts w:ascii="Times New Roman" w:hAnsi="Times New Roman"/>
          <w:bCs/>
          <w:sz w:val="24"/>
          <w:szCs w:val="24"/>
        </w:rPr>
        <w:t xml:space="preserve">лева </w:t>
      </w:r>
      <w:r w:rsidR="003A46BD" w:rsidRPr="003A46BD">
        <w:rPr>
          <w:rFonts w:ascii="Times New Roman" w:hAnsi="Times New Roman"/>
          <w:bCs/>
          <w:sz w:val="24"/>
          <w:szCs w:val="24"/>
        </w:rPr>
        <w:t>на месе</w:t>
      </w:r>
      <w:r w:rsidR="00612B94">
        <w:rPr>
          <w:rFonts w:ascii="Times New Roman" w:hAnsi="Times New Roman"/>
          <w:bCs/>
          <w:sz w:val="24"/>
          <w:szCs w:val="24"/>
        </w:rPr>
        <w:t xml:space="preserve">ц, по </w:t>
      </w:r>
      <w:r w:rsidR="003A46BD" w:rsidRPr="003A46BD">
        <w:rPr>
          <w:rFonts w:ascii="Times New Roman" w:hAnsi="Times New Roman"/>
          <w:bCs/>
          <w:sz w:val="24"/>
          <w:szCs w:val="24"/>
        </w:rPr>
        <w:t>12 месеца</w:t>
      </w:r>
      <w:r w:rsidR="00612B94">
        <w:rPr>
          <w:rFonts w:ascii="Times New Roman" w:hAnsi="Times New Roman"/>
          <w:bCs/>
          <w:sz w:val="24"/>
          <w:szCs w:val="24"/>
        </w:rPr>
        <w:t xml:space="preserve"> - </w:t>
      </w:r>
      <w:r w:rsidR="003A46BD" w:rsidRPr="003A46BD">
        <w:rPr>
          <w:rFonts w:ascii="Times New Roman" w:hAnsi="Times New Roman"/>
          <w:bCs/>
          <w:sz w:val="24"/>
          <w:szCs w:val="24"/>
        </w:rPr>
        <w:t>почти 2</w:t>
      </w:r>
      <w:r w:rsidR="00612B94">
        <w:rPr>
          <w:rFonts w:ascii="Times New Roman" w:hAnsi="Times New Roman"/>
          <w:bCs/>
          <w:sz w:val="24"/>
          <w:szCs w:val="24"/>
        </w:rPr>
        <w:t> </w:t>
      </w:r>
      <w:r w:rsidR="003A46BD" w:rsidRPr="003A46BD">
        <w:rPr>
          <w:rFonts w:ascii="Times New Roman" w:hAnsi="Times New Roman"/>
          <w:bCs/>
          <w:sz w:val="24"/>
          <w:szCs w:val="24"/>
        </w:rPr>
        <w:t>200</w:t>
      </w:r>
      <w:r w:rsidR="00612B94">
        <w:rPr>
          <w:rFonts w:ascii="Times New Roman" w:hAnsi="Times New Roman"/>
          <w:bCs/>
          <w:sz w:val="24"/>
          <w:szCs w:val="24"/>
        </w:rPr>
        <w:t xml:space="preserve"> </w:t>
      </w:r>
      <w:r w:rsidR="003A46BD" w:rsidRPr="003A46BD">
        <w:rPr>
          <w:rFonts w:ascii="Times New Roman" w:hAnsi="Times New Roman"/>
          <w:bCs/>
          <w:sz w:val="24"/>
          <w:szCs w:val="24"/>
        </w:rPr>
        <w:t xml:space="preserve">000 </w:t>
      </w:r>
      <w:r w:rsidR="00612B94">
        <w:rPr>
          <w:rFonts w:ascii="Times New Roman" w:hAnsi="Times New Roman"/>
          <w:bCs/>
          <w:sz w:val="24"/>
          <w:szCs w:val="24"/>
        </w:rPr>
        <w:t xml:space="preserve">лева </w:t>
      </w:r>
      <w:r w:rsidR="003A46BD" w:rsidRPr="003A46BD">
        <w:rPr>
          <w:rFonts w:ascii="Times New Roman" w:hAnsi="Times New Roman"/>
          <w:bCs/>
          <w:sz w:val="24"/>
          <w:szCs w:val="24"/>
        </w:rPr>
        <w:t>на година, а ние получаваме</w:t>
      </w:r>
      <w:r w:rsidR="00612B94">
        <w:rPr>
          <w:rFonts w:ascii="Times New Roman" w:hAnsi="Times New Roman"/>
          <w:bCs/>
          <w:sz w:val="24"/>
          <w:szCs w:val="24"/>
        </w:rPr>
        <w:t xml:space="preserve"> т</w:t>
      </w:r>
      <w:r w:rsidR="003A46BD" w:rsidRPr="003A46BD">
        <w:rPr>
          <w:rFonts w:ascii="Times New Roman" w:hAnsi="Times New Roman"/>
          <w:bCs/>
          <w:sz w:val="24"/>
          <w:szCs w:val="24"/>
        </w:rPr>
        <w:t>акса от</w:t>
      </w:r>
      <w:r w:rsidR="00612B94">
        <w:rPr>
          <w:rFonts w:ascii="Times New Roman" w:hAnsi="Times New Roman"/>
          <w:bCs/>
          <w:sz w:val="24"/>
          <w:szCs w:val="24"/>
        </w:rPr>
        <w:t xml:space="preserve"> </w:t>
      </w:r>
      <w:r w:rsidR="003A46BD" w:rsidRPr="003A46BD">
        <w:rPr>
          <w:rFonts w:ascii="Times New Roman" w:hAnsi="Times New Roman"/>
          <w:bCs/>
          <w:sz w:val="24"/>
          <w:szCs w:val="24"/>
        </w:rPr>
        <w:t>600</w:t>
      </w:r>
      <w:r w:rsidR="00612B94">
        <w:rPr>
          <w:rFonts w:ascii="Times New Roman" w:hAnsi="Times New Roman"/>
          <w:bCs/>
          <w:sz w:val="24"/>
          <w:szCs w:val="24"/>
        </w:rPr>
        <w:t> </w:t>
      </w:r>
      <w:r w:rsidR="003A46BD" w:rsidRPr="003A46BD">
        <w:rPr>
          <w:rFonts w:ascii="Times New Roman" w:hAnsi="Times New Roman"/>
          <w:bCs/>
          <w:sz w:val="24"/>
          <w:szCs w:val="24"/>
        </w:rPr>
        <w:t>000</w:t>
      </w:r>
      <w:r w:rsidR="00612B94">
        <w:rPr>
          <w:rFonts w:ascii="Times New Roman" w:hAnsi="Times New Roman"/>
          <w:bCs/>
          <w:sz w:val="24"/>
          <w:szCs w:val="24"/>
        </w:rPr>
        <w:t xml:space="preserve"> лева</w:t>
      </w:r>
      <w:r w:rsidR="00A51FA9">
        <w:rPr>
          <w:rFonts w:ascii="Times New Roman" w:hAnsi="Times New Roman"/>
          <w:bCs/>
          <w:sz w:val="24"/>
          <w:szCs w:val="24"/>
        </w:rPr>
        <w:t xml:space="preserve"> и </w:t>
      </w:r>
      <w:r w:rsidR="003A46BD" w:rsidRPr="003A46BD">
        <w:rPr>
          <w:rFonts w:ascii="Times New Roman" w:hAnsi="Times New Roman"/>
          <w:bCs/>
          <w:sz w:val="24"/>
          <w:szCs w:val="24"/>
        </w:rPr>
        <w:t xml:space="preserve">това е за отстъпено право на строеж, съответно без никакви допълнителни </w:t>
      </w:r>
      <w:r w:rsidR="003A46BD" w:rsidRPr="003A46BD">
        <w:rPr>
          <w:rFonts w:ascii="Times New Roman" w:hAnsi="Times New Roman"/>
          <w:bCs/>
          <w:sz w:val="24"/>
          <w:szCs w:val="24"/>
        </w:rPr>
        <w:lastRenderedPageBreak/>
        <w:t>приходи и възможности, каквито вече се реализират от супермаркет</w:t>
      </w:r>
      <w:r w:rsidR="00474630">
        <w:rPr>
          <w:rFonts w:ascii="Times New Roman" w:hAnsi="Times New Roman"/>
          <w:bCs/>
          <w:sz w:val="24"/>
          <w:szCs w:val="24"/>
        </w:rPr>
        <w:t xml:space="preserve">, </w:t>
      </w:r>
      <w:r w:rsidR="003A46BD" w:rsidRPr="003A46BD">
        <w:rPr>
          <w:rFonts w:ascii="Times New Roman" w:hAnsi="Times New Roman"/>
          <w:bCs/>
          <w:sz w:val="24"/>
          <w:szCs w:val="24"/>
        </w:rPr>
        <w:t>ресторант</w:t>
      </w:r>
      <w:r w:rsidR="00474630">
        <w:rPr>
          <w:rFonts w:ascii="Times New Roman" w:hAnsi="Times New Roman"/>
          <w:bCs/>
          <w:sz w:val="24"/>
          <w:szCs w:val="24"/>
        </w:rPr>
        <w:t xml:space="preserve">, </w:t>
      </w:r>
      <w:r w:rsidR="003A46BD" w:rsidRPr="003A46BD">
        <w:rPr>
          <w:rFonts w:ascii="Times New Roman" w:hAnsi="Times New Roman"/>
          <w:bCs/>
          <w:sz w:val="24"/>
          <w:szCs w:val="24"/>
        </w:rPr>
        <w:t>казино, вероятно и мотел и така нататък. Благодаря ви.</w:t>
      </w:r>
    </w:p>
    <w:p w14:paraId="55E91FEB" w14:textId="77777777" w:rsidR="00474630" w:rsidRDefault="00474630" w:rsidP="00474630">
      <w:pPr>
        <w:spacing w:after="0"/>
        <w:jc w:val="both"/>
        <w:rPr>
          <w:rFonts w:ascii="Times New Roman" w:hAnsi="Times New Roman"/>
          <w:bCs/>
          <w:sz w:val="24"/>
          <w:szCs w:val="24"/>
        </w:rPr>
      </w:pPr>
      <w:r>
        <w:rPr>
          <w:rFonts w:ascii="Times New Roman" w:hAnsi="Times New Roman"/>
          <w:bCs/>
          <w:sz w:val="24"/>
          <w:szCs w:val="24"/>
        </w:rPr>
        <w:tab/>
      </w:r>
      <w:r w:rsidRPr="00373213">
        <w:rPr>
          <w:rFonts w:ascii="Times New Roman" w:hAnsi="Times New Roman"/>
          <w:b/>
          <w:sz w:val="24"/>
          <w:szCs w:val="24"/>
        </w:rPr>
        <w:t>Акад. Христо Белоев:</w:t>
      </w:r>
      <w:r>
        <w:rPr>
          <w:rFonts w:ascii="Times New Roman" w:hAnsi="Times New Roman"/>
          <w:b/>
          <w:sz w:val="24"/>
          <w:szCs w:val="24"/>
        </w:rPr>
        <w:t xml:space="preserve"> </w:t>
      </w:r>
      <w:r w:rsidR="003A46BD" w:rsidRPr="003A46BD">
        <w:rPr>
          <w:rFonts w:ascii="Times New Roman" w:hAnsi="Times New Roman"/>
          <w:bCs/>
          <w:sz w:val="24"/>
          <w:szCs w:val="24"/>
        </w:rPr>
        <w:t>Реплика</w:t>
      </w:r>
      <w:r>
        <w:rPr>
          <w:rFonts w:ascii="Times New Roman" w:hAnsi="Times New Roman"/>
          <w:bCs/>
          <w:sz w:val="24"/>
          <w:szCs w:val="24"/>
        </w:rPr>
        <w:t>, В</w:t>
      </w:r>
      <w:r w:rsidR="003A46BD" w:rsidRPr="003A46BD">
        <w:rPr>
          <w:rFonts w:ascii="Times New Roman" w:hAnsi="Times New Roman"/>
          <w:bCs/>
          <w:sz w:val="24"/>
          <w:szCs w:val="24"/>
        </w:rPr>
        <w:t>ладо</w:t>
      </w:r>
      <w:r>
        <w:rPr>
          <w:rFonts w:ascii="Times New Roman" w:hAnsi="Times New Roman"/>
          <w:bCs/>
          <w:sz w:val="24"/>
          <w:szCs w:val="24"/>
        </w:rPr>
        <w:t xml:space="preserve"> В</w:t>
      </w:r>
      <w:r w:rsidR="003A46BD" w:rsidRPr="003A46BD">
        <w:rPr>
          <w:rFonts w:ascii="Times New Roman" w:hAnsi="Times New Roman"/>
          <w:bCs/>
          <w:sz w:val="24"/>
          <w:szCs w:val="24"/>
        </w:rPr>
        <w:t>ладов.</w:t>
      </w:r>
      <w:r>
        <w:rPr>
          <w:rFonts w:ascii="Times New Roman" w:hAnsi="Times New Roman"/>
          <w:bCs/>
          <w:sz w:val="24"/>
          <w:szCs w:val="24"/>
        </w:rPr>
        <w:t xml:space="preserve"> </w:t>
      </w:r>
    </w:p>
    <w:p w14:paraId="52ED53F0" w14:textId="4CDD684B" w:rsidR="003A46BD" w:rsidRPr="00474630" w:rsidRDefault="00474630" w:rsidP="00FB462B">
      <w:pPr>
        <w:spacing w:after="0"/>
        <w:jc w:val="both"/>
        <w:rPr>
          <w:rFonts w:ascii="Times New Roman" w:hAnsi="Times New Roman"/>
          <w:b/>
          <w:sz w:val="24"/>
          <w:szCs w:val="24"/>
        </w:rPr>
      </w:pPr>
      <w:r>
        <w:rPr>
          <w:rFonts w:ascii="Times New Roman" w:hAnsi="Times New Roman"/>
          <w:bCs/>
          <w:sz w:val="24"/>
          <w:szCs w:val="24"/>
        </w:rPr>
        <w:tab/>
      </w:r>
      <w:r w:rsidRPr="00373213">
        <w:rPr>
          <w:rFonts w:ascii="Times New Roman" w:hAnsi="Times New Roman"/>
          <w:b/>
          <w:sz w:val="24"/>
          <w:szCs w:val="24"/>
        </w:rPr>
        <w:t>Г-н Владо Владов /реплика/:</w:t>
      </w:r>
      <w:r w:rsidR="00373213">
        <w:rPr>
          <w:rFonts w:ascii="Times New Roman" w:hAnsi="Times New Roman"/>
          <w:bCs/>
          <w:sz w:val="24"/>
          <w:szCs w:val="24"/>
        </w:rPr>
        <w:t xml:space="preserve"> У</w:t>
      </w:r>
      <w:r w:rsidR="003A46BD" w:rsidRPr="003A46BD">
        <w:rPr>
          <w:rFonts w:ascii="Times New Roman" w:hAnsi="Times New Roman"/>
          <w:bCs/>
          <w:sz w:val="24"/>
          <w:szCs w:val="24"/>
        </w:rPr>
        <w:t xml:space="preserve">важаеми господин </w:t>
      </w:r>
      <w:r w:rsidR="00373213">
        <w:rPr>
          <w:rFonts w:ascii="Times New Roman" w:hAnsi="Times New Roman"/>
          <w:bCs/>
          <w:sz w:val="24"/>
          <w:szCs w:val="24"/>
        </w:rPr>
        <w:t>К</w:t>
      </w:r>
      <w:r w:rsidR="003A46BD" w:rsidRPr="003A46BD">
        <w:rPr>
          <w:rFonts w:ascii="Times New Roman" w:hAnsi="Times New Roman"/>
          <w:bCs/>
          <w:sz w:val="24"/>
          <w:szCs w:val="24"/>
        </w:rPr>
        <w:t>мет</w:t>
      </w:r>
      <w:r w:rsidR="00373213">
        <w:rPr>
          <w:rFonts w:ascii="Times New Roman" w:hAnsi="Times New Roman"/>
          <w:bCs/>
          <w:sz w:val="24"/>
          <w:szCs w:val="24"/>
        </w:rPr>
        <w:t xml:space="preserve">, </w:t>
      </w:r>
      <w:r w:rsidR="003A46BD" w:rsidRPr="003A46BD">
        <w:rPr>
          <w:rFonts w:ascii="Times New Roman" w:hAnsi="Times New Roman"/>
          <w:bCs/>
          <w:sz w:val="24"/>
          <w:szCs w:val="24"/>
        </w:rPr>
        <w:t>колеги</w:t>
      </w:r>
      <w:r w:rsidR="00373213">
        <w:rPr>
          <w:rFonts w:ascii="Times New Roman" w:hAnsi="Times New Roman"/>
          <w:bCs/>
          <w:sz w:val="24"/>
          <w:szCs w:val="24"/>
        </w:rPr>
        <w:t>. П</w:t>
      </w:r>
      <w:r w:rsidR="003A46BD" w:rsidRPr="003A46BD">
        <w:rPr>
          <w:rFonts w:ascii="Times New Roman" w:hAnsi="Times New Roman"/>
          <w:bCs/>
          <w:sz w:val="24"/>
          <w:szCs w:val="24"/>
        </w:rPr>
        <w:t>редложението по точка</w:t>
      </w:r>
      <w:r w:rsidR="000F61BB">
        <w:rPr>
          <w:rFonts w:ascii="Times New Roman" w:hAnsi="Times New Roman"/>
          <w:bCs/>
          <w:sz w:val="24"/>
          <w:szCs w:val="24"/>
        </w:rPr>
        <w:t xml:space="preserve">та </w:t>
      </w:r>
      <w:r w:rsidR="003A46BD" w:rsidRPr="003A46BD">
        <w:rPr>
          <w:rFonts w:ascii="Times New Roman" w:hAnsi="Times New Roman"/>
          <w:bCs/>
          <w:sz w:val="24"/>
          <w:szCs w:val="24"/>
        </w:rPr>
        <w:t xml:space="preserve">е </w:t>
      </w:r>
      <w:r w:rsidR="000F61BB">
        <w:rPr>
          <w:rFonts w:ascii="Times New Roman" w:hAnsi="Times New Roman"/>
          <w:bCs/>
          <w:sz w:val="24"/>
          <w:szCs w:val="24"/>
        </w:rPr>
        <w:t>„</w:t>
      </w:r>
      <w:r w:rsidR="003A46BD" w:rsidRPr="003A46BD">
        <w:rPr>
          <w:rFonts w:ascii="Times New Roman" w:hAnsi="Times New Roman"/>
          <w:bCs/>
          <w:sz w:val="24"/>
          <w:szCs w:val="24"/>
        </w:rPr>
        <w:t>отдаване под наем</w:t>
      </w:r>
      <w:r w:rsidR="000F61BB">
        <w:rPr>
          <w:rFonts w:ascii="Times New Roman" w:hAnsi="Times New Roman"/>
          <w:bCs/>
          <w:sz w:val="24"/>
          <w:szCs w:val="24"/>
        </w:rPr>
        <w:t>“</w:t>
      </w:r>
      <w:r w:rsidR="003A46BD" w:rsidRPr="003A46BD">
        <w:rPr>
          <w:rFonts w:ascii="Times New Roman" w:hAnsi="Times New Roman"/>
          <w:bCs/>
          <w:sz w:val="24"/>
          <w:szCs w:val="24"/>
        </w:rPr>
        <w:t xml:space="preserve">. Имаше предложения за работна група на госпожа </w:t>
      </w:r>
      <w:r w:rsidR="000F61BB">
        <w:rPr>
          <w:rFonts w:ascii="Times New Roman" w:hAnsi="Times New Roman"/>
          <w:bCs/>
          <w:sz w:val="24"/>
          <w:szCs w:val="24"/>
        </w:rPr>
        <w:t>Н</w:t>
      </w:r>
      <w:r w:rsidR="003A46BD" w:rsidRPr="003A46BD">
        <w:rPr>
          <w:rFonts w:ascii="Times New Roman" w:hAnsi="Times New Roman"/>
          <w:bCs/>
          <w:sz w:val="24"/>
          <w:szCs w:val="24"/>
        </w:rPr>
        <w:t>иколова</w:t>
      </w:r>
      <w:r w:rsidR="000F61BB">
        <w:rPr>
          <w:rFonts w:ascii="Times New Roman" w:hAnsi="Times New Roman"/>
          <w:bCs/>
          <w:sz w:val="24"/>
          <w:szCs w:val="24"/>
        </w:rPr>
        <w:t xml:space="preserve"> - </w:t>
      </w:r>
      <w:r w:rsidR="003A46BD" w:rsidRPr="003A46BD">
        <w:rPr>
          <w:rFonts w:ascii="Times New Roman" w:hAnsi="Times New Roman"/>
          <w:bCs/>
          <w:sz w:val="24"/>
          <w:szCs w:val="24"/>
        </w:rPr>
        <w:t>окей, съгласен</w:t>
      </w:r>
      <w:r w:rsidR="000F61BB">
        <w:rPr>
          <w:rFonts w:ascii="Times New Roman" w:hAnsi="Times New Roman"/>
          <w:bCs/>
          <w:sz w:val="24"/>
          <w:szCs w:val="24"/>
        </w:rPr>
        <w:t xml:space="preserve"> съм. Ама ние м</w:t>
      </w:r>
      <w:r w:rsidR="003A46BD" w:rsidRPr="003A46BD">
        <w:rPr>
          <w:rFonts w:ascii="Times New Roman" w:hAnsi="Times New Roman"/>
          <w:bCs/>
          <w:sz w:val="24"/>
          <w:szCs w:val="24"/>
        </w:rPr>
        <w:t>ай почнахме работата на работната група по тази точка. Смятам</w:t>
      </w:r>
      <w:r w:rsidR="000F61BB">
        <w:rPr>
          <w:rFonts w:ascii="Times New Roman" w:hAnsi="Times New Roman"/>
          <w:bCs/>
          <w:sz w:val="24"/>
          <w:szCs w:val="24"/>
        </w:rPr>
        <w:t xml:space="preserve"> </w:t>
      </w:r>
      <w:r w:rsidR="003A46BD" w:rsidRPr="003A46BD">
        <w:rPr>
          <w:rFonts w:ascii="Times New Roman" w:hAnsi="Times New Roman"/>
          <w:bCs/>
          <w:sz w:val="24"/>
          <w:szCs w:val="24"/>
        </w:rPr>
        <w:t>че и предлагам</w:t>
      </w:r>
      <w:r w:rsidR="000F61BB">
        <w:rPr>
          <w:rFonts w:ascii="Times New Roman" w:hAnsi="Times New Roman"/>
          <w:bCs/>
          <w:sz w:val="24"/>
          <w:szCs w:val="24"/>
        </w:rPr>
        <w:t xml:space="preserve">, </w:t>
      </w:r>
      <w:r w:rsidR="003A46BD" w:rsidRPr="003A46BD">
        <w:rPr>
          <w:rFonts w:ascii="Times New Roman" w:hAnsi="Times New Roman"/>
          <w:bCs/>
          <w:sz w:val="24"/>
          <w:szCs w:val="24"/>
        </w:rPr>
        <w:t>прекратяване на дебата</w:t>
      </w:r>
      <w:r w:rsidR="000F61BB">
        <w:rPr>
          <w:rFonts w:ascii="Times New Roman" w:hAnsi="Times New Roman"/>
          <w:bCs/>
          <w:sz w:val="24"/>
          <w:szCs w:val="24"/>
        </w:rPr>
        <w:t xml:space="preserve">, </w:t>
      </w:r>
      <w:r w:rsidR="003A46BD" w:rsidRPr="003A46BD">
        <w:rPr>
          <w:rFonts w:ascii="Times New Roman" w:hAnsi="Times New Roman"/>
          <w:bCs/>
          <w:sz w:val="24"/>
          <w:szCs w:val="24"/>
        </w:rPr>
        <w:t>да си гласуваме по точката. Има предложение на господин</w:t>
      </w:r>
      <w:r w:rsidR="000F61BB">
        <w:rPr>
          <w:rFonts w:ascii="Times New Roman" w:hAnsi="Times New Roman"/>
          <w:bCs/>
          <w:sz w:val="24"/>
          <w:szCs w:val="24"/>
        </w:rPr>
        <w:t xml:space="preserve"> В</w:t>
      </w:r>
      <w:r w:rsidR="003A46BD" w:rsidRPr="003A46BD">
        <w:rPr>
          <w:rFonts w:ascii="Times New Roman" w:hAnsi="Times New Roman"/>
          <w:bCs/>
          <w:sz w:val="24"/>
          <w:szCs w:val="24"/>
        </w:rPr>
        <w:t>еселинов за наемна цена. Пак говорим</w:t>
      </w:r>
      <w:r w:rsidR="00FD7A75">
        <w:rPr>
          <w:rFonts w:ascii="Times New Roman" w:hAnsi="Times New Roman"/>
          <w:bCs/>
          <w:sz w:val="24"/>
          <w:szCs w:val="24"/>
        </w:rPr>
        <w:t xml:space="preserve">, </w:t>
      </w:r>
      <w:r w:rsidR="003A46BD" w:rsidRPr="003A46BD">
        <w:rPr>
          <w:rFonts w:ascii="Times New Roman" w:hAnsi="Times New Roman"/>
          <w:bCs/>
          <w:sz w:val="24"/>
          <w:szCs w:val="24"/>
        </w:rPr>
        <w:t>за наемна цена. Благодаря.</w:t>
      </w:r>
    </w:p>
    <w:p w14:paraId="2BEC55B4" w14:textId="77777777" w:rsidR="00FD7A75" w:rsidRDefault="00FD7A75" w:rsidP="00FB462B">
      <w:pPr>
        <w:spacing w:after="0"/>
        <w:jc w:val="both"/>
        <w:rPr>
          <w:rFonts w:ascii="Times New Roman" w:hAnsi="Times New Roman"/>
          <w:bCs/>
          <w:sz w:val="24"/>
          <w:szCs w:val="24"/>
        </w:rPr>
      </w:pPr>
      <w:r>
        <w:rPr>
          <w:rFonts w:ascii="Times New Roman" w:hAnsi="Times New Roman"/>
          <w:bCs/>
          <w:sz w:val="24"/>
          <w:szCs w:val="24"/>
        </w:rPr>
        <w:tab/>
      </w:r>
      <w:r w:rsidRPr="00FB462B">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Да</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И</w:t>
      </w:r>
      <w:r w:rsidR="003A46BD" w:rsidRPr="003A46BD">
        <w:rPr>
          <w:rFonts w:ascii="Times New Roman" w:hAnsi="Times New Roman"/>
          <w:bCs/>
          <w:sz w:val="24"/>
          <w:szCs w:val="24"/>
        </w:rPr>
        <w:t>ма предложение, но няма други заявки за изказвания</w:t>
      </w:r>
      <w:r>
        <w:rPr>
          <w:rFonts w:ascii="Times New Roman" w:hAnsi="Times New Roman"/>
          <w:bCs/>
          <w:sz w:val="24"/>
          <w:szCs w:val="24"/>
        </w:rPr>
        <w:t>. Д</w:t>
      </w:r>
      <w:r w:rsidR="003A46BD" w:rsidRPr="003A46BD">
        <w:rPr>
          <w:rFonts w:ascii="Times New Roman" w:hAnsi="Times New Roman"/>
          <w:bCs/>
          <w:sz w:val="24"/>
          <w:szCs w:val="24"/>
        </w:rPr>
        <w:t>уплика има</w:t>
      </w:r>
      <w:r>
        <w:rPr>
          <w:rFonts w:ascii="Times New Roman" w:hAnsi="Times New Roman"/>
          <w:bCs/>
          <w:sz w:val="24"/>
          <w:szCs w:val="24"/>
        </w:rPr>
        <w:t xml:space="preserve">, да, </w:t>
      </w:r>
      <w:r w:rsidR="003A46BD" w:rsidRPr="003A46BD">
        <w:rPr>
          <w:rFonts w:ascii="Times New Roman" w:hAnsi="Times New Roman"/>
          <w:bCs/>
          <w:sz w:val="24"/>
          <w:szCs w:val="24"/>
        </w:rPr>
        <w:t xml:space="preserve">дуплика Иван Иванов. </w:t>
      </w:r>
    </w:p>
    <w:p w14:paraId="245144C0" w14:textId="77777777" w:rsidR="00FB462B" w:rsidRDefault="00FD7A75" w:rsidP="00FB462B">
      <w:pPr>
        <w:spacing w:after="0"/>
        <w:jc w:val="both"/>
        <w:rPr>
          <w:rFonts w:ascii="Times New Roman" w:hAnsi="Times New Roman"/>
          <w:bCs/>
          <w:sz w:val="24"/>
          <w:szCs w:val="24"/>
        </w:rPr>
      </w:pPr>
      <w:r>
        <w:rPr>
          <w:rFonts w:ascii="Times New Roman" w:hAnsi="Times New Roman"/>
          <w:bCs/>
          <w:sz w:val="24"/>
          <w:szCs w:val="24"/>
        </w:rPr>
        <w:tab/>
      </w:r>
      <w:r w:rsidRPr="00FB462B">
        <w:rPr>
          <w:rFonts w:ascii="Times New Roman" w:hAnsi="Times New Roman"/>
          <w:b/>
          <w:sz w:val="24"/>
          <w:szCs w:val="24"/>
        </w:rPr>
        <w:t>Г-н Иван Костадинов Иванов /дуплика/:</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w:t>
      </w:r>
      <w:r w:rsidR="00FB462B">
        <w:rPr>
          <w:rFonts w:ascii="Times New Roman" w:hAnsi="Times New Roman"/>
          <w:bCs/>
          <w:sz w:val="24"/>
          <w:szCs w:val="24"/>
        </w:rPr>
        <w:t>ю…</w:t>
      </w:r>
    </w:p>
    <w:p w14:paraId="02A9E62B" w14:textId="77777777" w:rsidR="003D155E" w:rsidRDefault="00FB462B" w:rsidP="00FB462B">
      <w:pPr>
        <w:spacing w:after="0"/>
        <w:jc w:val="both"/>
        <w:rPr>
          <w:rFonts w:ascii="Times New Roman" w:hAnsi="Times New Roman"/>
          <w:bCs/>
          <w:sz w:val="24"/>
          <w:szCs w:val="24"/>
        </w:rPr>
      </w:pPr>
      <w:r>
        <w:rPr>
          <w:rFonts w:ascii="Times New Roman" w:hAnsi="Times New Roman"/>
          <w:bCs/>
          <w:sz w:val="24"/>
          <w:szCs w:val="24"/>
        </w:rPr>
        <w:tab/>
      </w:r>
      <w:r w:rsidRPr="003D155E">
        <w:rPr>
          <w:rFonts w:ascii="Times New Roman" w:hAnsi="Times New Roman"/>
          <w:b/>
          <w:sz w:val="24"/>
          <w:szCs w:val="24"/>
        </w:rPr>
        <w:t>Акад. Христо Белоев:</w:t>
      </w:r>
      <w:r>
        <w:rPr>
          <w:rFonts w:ascii="Times New Roman" w:hAnsi="Times New Roman"/>
          <w:bCs/>
          <w:sz w:val="24"/>
          <w:szCs w:val="24"/>
        </w:rPr>
        <w:t xml:space="preserve"> В</w:t>
      </w:r>
      <w:r w:rsidR="003A46BD" w:rsidRPr="003A46BD">
        <w:rPr>
          <w:rFonts w:ascii="Times New Roman" w:hAnsi="Times New Roman"/>
          <w:bCs/>
          <w:sz w:val="24"/>
          <w:szCs w:val="24"/>
        </w:rPr>
        <w:t>ъпрос задават</w:t>
      </w:r>
      <w:r>
        <w:rPr>
          <w:rFonts w:ascii="Times New Roman" w:hAnsi="Times New Roman"/>
          <w:bCs/>
          <w:sz w:val="24"/>
          <w:szCs w:val="24"/>
        </w:rPr>
        <w:t xml:space="preserve">, </w:t>
      </w:r>
      <w:r w:rsidR="003A46BD" w:rsidRPr="003A46BD">
        <w:rPr>
          <w:rFonts w:ascii="Times New Roman" w:hAnsi="Times New Roman"/>
          <w:bCs/>
          <w:sz w:val="24"/>
          <w:szCs w:val="24"/>
        </w:rPr>
        <w:t>момент да отговоря</w:t>
      </w:r>
      <w:r>
        <w:rPr>
          <w:rFonts w:ascii="Times New Roman" w:hAnsi="Times New Roman"/>
          <w:bCs/>
          <w:sz w:val="24"/>
          <w:szCs w:val="24"/>
        </w:rPr>
        <w:t>. К</w:t>
      </w:r>
      <w:r w:rsidR="003A46BD" w:rsidRPr="003A46BD">
        <w:rPr>
          <w:rFonts w:ascii="Times New Roman" w:hAnsi="Times New Roman"/>
          <w:bCs/>
          <w:sz w:val="24"/>
          <w:szCs w:val="24"/>
        </w:rPr>
        <w:t>аква дуплика</w:t>
      </w:r>
      <w:r>
        <w:rPr>
          <w:rFonts w:ascii="Times New Roman" w:hAnsi="Times New Roman"/>
          <w:bCs/>
          <w:sz w:val="24"/>
          <w:szCs w:val="24"/>
        </w:rPr>
        <w:t xml:space="preserve">, </w:t>
      </w:r>
      <w:r w:rsidR="003A46BD" w:rsidRPr="003A46BD">
        <w:rPr>
          <w:rFonts w:ascii="Times New Roman" w:hAnsi="Times New Roman"/>
          <w:bCs/>
          <w:sz w:val="24"/>
          <w:szCs w:val="24"/>
        </w:rPr>
        <w:t>значи той имаше изказване</w:t>
      </w:r>
      <w:r w:rsidR="003D155E">
        <w:rPr>
          <w:rFonts w:ascii="Times New Roman" w:hAnsi="Times New Roman"/>
          <w:bCs/>
          <w:sz w:val="24"/>
          <w:szCs w:val="24"/>
        </w:rPr>
        <w:t xml:space="preserve">, </w:t>
      </w:r>
      <w:r w:rsidR="003A46BD" w:rsidRPr="003A46BD">
        <w:rPr>
          <w:rFonts w:ascii="Times New Roman" w:hAnsi="Times New Roman"/>
          <w:bCs/>
          <w:sz w:val="24"/>
          <w:szCs w:val="24"/>
        </w:rPr>
        <w:t xml:space="preserve">по неговото изказване имаше 3 реплики и прави дуплика. </w:t>
      </w:r>
    </w:p>
    <w:p w14:paraId="39BE9C91" w14:textId="77777777" w:rsidR="00C31586" w:rsidRDefault="003D155E" w:rsidP="00C31586">
      <w:pPr>
        <w:spacing w:after="0"/>
        <w:jc w:val="both"/>
        <w:rPr>
          <w:rFonts w:ascii="Times New Roman" w:hAnsi="Times New Roman"/>
          <w:bCs/>
          <w:sz w:val="24"/>
          <w:szCs w:val="24"/>
        </w:rPr>
      </w:pPr>
      <w:r>
        <w:rPr>
          <w:rFonts w:ascii="Times New Roman" w:hAnsi="Times New Roman"/>
          <w:bCs/>
          <w:sz w:val="24"/>
          <w:szCs w:val="24"/>
        </w:rPr>
        <w:tab/>
      </w:r>
      <w:r w:rsidRPr="004E6A35">
        <w:rPr>
          <w:rFonts w:ascii="Times New Roman" w:hAnsi="Times New Roman"/>
          <w:b/>
          <w:sz w:val="24"/>
          <w:szCs w:val="24"/>
        </w:rPr>
        <w:t>Г-н Иван Костадинов Иванов /дуплика/:</w:t>
      </w:r>
      <w:r>
        <w:rPr>
          <w:rFonts w:ascii="Times New Roman" w:hAnsi="Times New Roman"/>
          <w:bCs/>
          <w:sz w:val="24"/>
          <w:szCs w:val="24"/>
        </w:rPr>
        <w:t xml:space="preserve"> У</w:t>
      </w:r>
      <w:r w:rsidR="003A46BD" w:rsidRPr="003A46BD">
        <w:rPr>
          <w:rFonts w:ascii="Times New Roman" w:hAnsi="Times New Roman"/>
          <w:bCs/>
          <w:sz w:val="24"/>
          <w:szCs w:val="24"/>
        </w:rPr>
        <w:t xml:space="preserve">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w:t>
      </w:r>
      <w:r>
        <w:rPr>
          <w:rFonts w:ascii="Times New Roman" w:hAnsi="Times New Roman"/>
          <w:bCs/>
          <w:sz w:val="24"/>
          <w:szCs w:val="24"/>
        </w:rPr>
        <w:t>ю</w:t>
      </w:r>
      <w:r w:rsidR="003A46BD" w:rsidRPr="003A46BD">
        <w:rPr>
          <w:rFonts w:ascii="Times New Roman" w:hAnsi="Times New Roman"/>
          <w:bCs/>
          <w:sz w:val="24"/>
          <w:szCs w:val="24"/>
        </w:rPr>
        <w:t xml:space="preserve">, уважаеми господин </w:t>
      </w:r>
      <w:r>
        <w:rPr>
          <w:rFonts w:ascii="Times New Roman" w:hAnsi="Times New Roman"/>
          <w:bCs/>
          <w:sz w:val="24"/>
          <w:szCs w:val="24"/>
        </w:rPr>
        <w:t>К</w:t>
      </w:r>
      <w:r w:rsidR="003A46BD" w:rsidRPr="003A46BD">
        <w:rPr>
          <w:rFonts w:ascii="Times New Roman" w:hAnsi="Times New Roman"/>
          <w:bCs/>
          <w:sz w:val="24"/>
          <w:szCs w:val="24"/>
        </w:rPr>
        <w:t>мете, уважаеми колеги. От направените реплики ще обърна внимание на репликата на господин</w:t>
      </w:r>
      <w:r w:rsidR="004E6A35">
        <w:rPr>
          <w:rFonts w:ascii="Times New Roman" w:hAnsi="Times New Roman"/>
          <w:bCs/>
          <w:sz w:val="24"/>
          <w:szCs w:val="24"/>
        </w:rPr>
        <w:t xml:space="preserve"> </w:t>
      </w:r>
      <w:r w:rsidR="003A46BD" w:rsidRPr="003A46BD">
        <w:rPr>
          <w:rFonts w:ascii="Times New Roman" w:hAnsi="Times New Roman"/>
          <w:bCs/>
          <w:sz w:val="24"/>
          <w:szCs w:val="24"/>
        </w:rPr>
        <w:t>Герасимов. Основното, което казахте, че сравняват</w:t>
      </w:r>
      <w:r w:rsidR="004E6A35">
        <w:rPr>
          <w:rFonts w:ascii="Times New Roman" w:hAnsi="Times New Roman"/>
          <w:bCs/>
          <w:sz w:val="24"/>
          <w:szCs w:val="24"/>
        </w:rPr>
        <w:t>е</w:t>
      </w:r>
      <w:r w:rsidR="003A46BD" w:rsidRPr="003A46BD">
        <w:rPr>
          <w:rFonts w:ascii="Times New Roman" w:hAnsi="Times New Roman"/>
          <w:bCs/>
          <w:sz w:val="24"/>
          <w:szCs w:val="24"/>
        </w:rPr>
        <w:t xml:space="preserve"> </w:t>
      </w:r>
      <w:r w:rsidR="004E6A35">
        <w:rPr>
          <w:rFonts w:ascii="Times New Roman" w:hAnsi="Times New Roman"/>
          <w:bCs/>
          <w:sz w:val="24"/>
          <w:szCs w:val="24"/>
        </w:rPr>
        <w:t xml:space="preserve">едни </w:t>
      </w:r>
      <w:r w:rsidR="003A46BD" w:rsidRPr="003A46BD">
        <w:rPr>
          <w:rFonts w:ascii="Times New Roman" w:hAnsi="Times New Roman"/>
          <w:bCs/>
          <w:sz w:val="24"/>
          <w:szCs w:val="24"/>
        </w:rPr>
        <w:t>цени от</w:t>
      </w:r>
      <w:r w:rsidR="004E6A35">
        <w:rPr>
          <w:rFonts w:ascii="Times New Roman" w:hAnsi="Times New Roman"/>
          <w:bCs/>
          <w:sz w:val="24"/>
          <w:szCs w:val="24"/>
        </w:rPr>
        <w:t xml:space="preserve"> единия </w:t>
      </w:r>
      <w:r w:rsidR="003A46BD" w:rsidRPr="003A46BD">
        <w:rPr>
          <w:rFonts w:ascii="Times New Roman" w:hAnsi="Times New Roman"/>
          <w:bCs/>
          <w:sz w:val="24"/>
          <w:szCs w:val="24"/>
        </w:rPr>
        <w:t>паркинг и от другия.</w:t>
      </w:r>
      <w:r w:rsidR="004E6A35">
        <w:rPr>
          <w:rFonts w:ascii="Times New Roman" w:hAnsi="Times New Roman"/>
          <w:bCs/>
          <w:sz w:val="24"/>
          <w:szCs w:val="24"/>
        </w:rPr>
        <w:t xml:space="preserve"> </w:t>
      </w:r>
      <w:r w:rsidR="003A46BD" w:rsidRPr="003A46BD">
        <w:rPr>
          <w:rFonts w:ascii="Times New Roman" w:hAnsi="Times New Roman"/>
          <w:bCs/>
          <w:sz w:val="24"/>
          <w:szCs w:val="24"/>
        </w:rPr>
        <w:t>Извинявайте</w:t>
      </w:r>
      <w:r w:rsidR="004E6A35">
        <w:rPr>
          <w:rFonts w:ascii="Times New Roman" w:hAnsi="Times New Roman"/>
          <w:bCs/>
          <w:sz w:val="24"/>
          <w:szCs w:val="24"/>
        </w:rPr>
        <w:t xml:space="preserve">, </w:t>
      </w:r>
      <w:r w:rsidR="003A46BD" w:rsidRPr="003A46BD">
        <w:rPr>
          <w:rFonts w:ascii="Times New Roman" w:hAnsi="Times New Roman"/>
          <w:bCs/>
          <w:sz w:val="24"/>
          <w:szCs w:val="24"/>
        </w:rPr>
        <w:t xml:space="preserve">за големия паркинг сме дали отстъпено право на строеж. Сега отдаваме под наем построен паркинг. Не знам според </w:t>
      </w:r>
      <w:r w:rsidR="004E6A35">
        <w:rPr>
          <w:rFonts w:ascii="Times New Roman" w:hAnsi="Times New Roman"/>
          <w:bCs/>
          <w:sz w:val="24"/>
          <w:szCs w:val="24"/>
        </w:rPr>
        <w:t>В</w:t>
      </w:r>
      <w:r w:rsidR="003A46BD" w:rsidRPr="003A46BD">
        <w:rPr>
          <w:rFonts w:ascii="Times New Roman" w:hAnsi="Times New Roman"/>
          <w:bCs/>
          <w:sz w:val="24"/>
          <w:szCs w:val="24"/>
        </w:rPr>
        <w:t>ас</w:t>
      </w:r>
      <w:r w:rsidR="004E6A35">
        <w:rPr>
          <w:rFonts w:ascii="Times New Roman" w:hAnsi="Times New Roman"/>
          <w:bCs/>
          <w:sz w:val="24"/>
          <w:szCs w:val="24"/>
        </w:rPr>
        <w:t xml:space="preserve">, </w:t>
      </w:r>
      <w:r w:rsidR="003A46BD" w:rsidRPr="003A46BD">
        <w:rPr>
          <w:rFonts w:ascii="Times New Roman" w:hAnsi="Times New Roman"/>
          <w:bCs/>
          <w:sz w:val="24"/>
          <w:szCs w:val="24"/>
        </w:rPr>
        <w:t>забелязвате ли някакв</w:t>
      </w:r>
      <w:r w:rsidR="00C31586">
        <w:rPr>
          <w:rFonts w:ascii="Times New Roman" w:hAnsi="Times New Roman"/>
          <w:bCs/>
          <w:sz w:val="24"/>
          <w:szCs w:val="24"/>
        </w:rPr>
        <w:t xml:space="preserve">а </w:t>
      </w:r>
      <w:r w:rsidR="003A46BD" w:rsidRPr="003A46BD">
        <w:rPr>
          <w:rFonts w:ascii="Times New Roman" w:hAnsi="Times New Roman"/>
          <w:bCs/>
          <w:sz w:val="24"/>
          <w:szCs w:val="24"/>
        </w:rPr>
        <w:t>разлик</w:t>
      </w:r>
      <w:r w:rsidR="00C31586">
        <w:rPr>
          <w:rFonts w:ascii="Times New Roman" w:hAnsi="Times New Roman"/>
          <w:bCs/>
          <w:sz w:val="24"/>
          <w:szCs w:val="24"/>
        </w:rPr>
        <w:t>а</w:t>
      </w:r>
      <w:r w:rsidR="003A46BD" w:rsidRPr="003A46BD">
        <w:rPr>
          <w:rFonts w:ascii="Times New Roman" w:hAnsi="Times New Roman"/>
          <w:bCs/>
          <w:sz w:val="24"/>
          <w:szCs w:val="24"/>
        </w:rPr>
        <w:t>? Там са вложени в големия паркинг</w:t>
      </w:r>
      <w:r w:rsidR="00C31586">
        <w:rPr>
          <w:rFonts w:ascii="Times New Roman" w:hAnsi="Times New Roman"/>
          <w:bCs/>
          <w:sz w:val="24"/>
          <w:szCs w:val="24"/>
        </w:rPr>
        <w:t xml:space="preserve"> н</w:t>
      </w:r>
      <w:r w:rsidR="003A46BD" w:rsidRPr="003A46BD">
        <w:rPr>
          <w:rFonts w:ascii="Times New Roman" w:hAnsi="Times New Roman"/>
          <w:bCs/>
          <w:sz w:val="24"/>
          <w:szCs w:val="24"/>
        </w:rPr>
        <w:t>е знам точно колко</w:t>
      </w:r>
      <w:r w:rsidR="00C31586">
        <w:rPr>
          <w:rFonts w:ascii="Times New Roman" w:hAnsi="Times New Roman"/>
          <w:bCs/>
          <w:sz w:val="24"/>
          <w:szCs w:val="24"/>
        </w:rPr>
        <w:t xml:space="preserve">, но </w:t>
      </w:r>
      <w:r w:rsidR="003A46BD" w:rsidRPr="003A46BD">
        <w:rPr>
          <w:rFonts w:ascii="Times New Roman" w:hAnsi="Times New Roman"/>
          <w:bCs/>
          <w:sz w:val="24"/>
          <w:szCs w:val="24"/>
        </w:rPr>
        <w:t>поне 35</w:t>
      </w:r>
      <w:r w:rsidR="00C31586">
        <w:rPr>
          <w:rFonts w:ascii="Times New Roman" w:hAnsi="Times New Roman"/>
          <w:bCs/>
          <w:sz w:val="24"/>
          <w:szCs w:val="24"/>
        </w:rPr>
        <w:t>-</w:t>
      </w:r>
      <w:r w:rsidR="003A46BD" w:rsidRPr="003A46BD">
        <w:rPr>
          <w:rFonts w:ascii="Times New Roman" w:hAnsi="Times New Roman"/>
          <w:bCs/>
          <w:sz w:val="24"/>
          <w:szCs w:val="24"/>
        </w:rPr>
        <w:t>40 милиона лева</w:t>
      </w:r>
      <w:r w:rsidR="00C31586">
        <w:rPr>
          <w:rFonts w:ascii="Times New Roman" w:hAnsi="Times New Roman"/>
          <w:bCs/>
          <w:sz w:val="24"/>
          <w:szCs w:val="24"/>
        </w:rPr>
        <w:t xml:space="preserve"> е </w:t>
      </w:r>
      <w:r w:rsidR="003A46BD" w:rsidRPr="003A46BD">
        <w:rPr>
          <w:rFonts w:ascii="Times New Roman" w:hAnsi="Times New Roman"/>
          <w:bCs/>
          <w:sz w:val="24"/>
          <w:szCs w:val="24"/>
        </w:rPr>
        <w:t>вложил инвеститора.</w:t>
      </w:r>
      <w:r w:rsidR="00C31586">
        <w:rPr>
          <w:rFonts w:ascii="Times New Roman" w:hAnsi="Times New Roman"/>
          <w:bCs/>
          <w:sz w:val="24"/>
          <w:szCs w:val="24"/>
        </w:rPr>
        <w:t xml:space="preserve"> </w:t>
      </w:r>
      <w:r w:rsidR="003A46BD" w:rsidRPr="003A46BD">
        <w:rPr>
          <w:rFonts w:ascii="Times New Roman" w:hAnsi="Times New Roman"/>
          <w:bCs/>
          <w:sz w:val="24"/>
          <w:szCs w:val="24"/>
        </w:rPr>
        <w:t xml:space="preserve">Това е разликата, на която </w:t>
      </w:r>
      <w:r w:rsidR="00C31586">
        <w:rPr>
          <w:rFonts w:ascii="Times New Roman" w:hAnsi="Times New Roman"/>
          <w:bCs/>
          <w:sz w:val="24"/>
          <w:szCs w:val="24"/>
        </w:rPr>
        <w:t>В</w:t>
      </w:r>
      <w:r w:rsidR="003A46BD" w:rsidRPr="003A46BD">
        <w:rPr>
          <w:rFonts w:ascii="Times New Roman" w:hAnsi="Times New Roman"/>
          <w:bCs/>
          <w:sz w:val="24"/>
          <w:szCs w:val="24"/>
        </w:rPr>
        <w:t>ие не сте разбрал. Благодаря</w:t>
      </w:r>
      <w:r w:rsidR="00C31586">
        <w:rPr>
          <w:rFonts w:ascii="Times New Roman" w:hAnsi="Times New Roman"/>
          <w:bCs/>
          <w:sz w:val="24"/>
          <w:szCs w:val="24"/>
        </w:rPr>
        <w:t>.</w:t>
      </w:r>
    </w:p>
    <w:p w14:paraId="75BB0CB6" w14:textId="77777777" w:rsidR="00E60969" w:rsidRDefault="00C31586" w:rsidP="00C31586">
      <w:pPr>
        <w:spacing w:after="0"/>
        <w:jc w:val="both"/>
        <w:rPr>
          <w:rFonts w:ascii="Times New Roman" w:hAnsi="Times New Roman"/>
          <w:bCs/>
          <w:sz w:val="24"/>
          <w:szCs w:val="24"/>
        </w:rPr>
      </w:pPr>
      <w:r>
        <w:rPr>
          <w:rFonts w:ascii="Times New Roman" w:hAnsi="Times New Roman"/>
          <w:bCs/>
          <w:sz w:val="24"/>
          <w:szCs w:val="24"/>
        </w:rPr>
        <w:tab/>
      </w:r>
      <w:r w:rsidR="00786449" w:rsidRPr="00786449">
        <w:rPr>
          <w:rFonts w:ascii="Times New Roman" w:hAnsi="Times New Roman"/>
          <w:b/>
          <w:sz w:val="24"/>
          <w:szCs w:val="24"/>
        </w:rPr>
        <w:t>Акад. Христо Белоев:</w:t>
      </w:r>
      <w:r w:rsidR="00786449">
        <w:rPr>
          <w:rFonts w:ascii="Times New Roman" w:hAnsi="Times New Roman"/>
          <w:bCs/>
          <w:sz w:val="24"/>
          <w:szCs w:val="24"/>
        </w:rPr>
        <w:t xml:space="preserve"> Б</w:t>
      </w:r>
      <w:r w:rsidR="003A46BD" w:rsidRPr="003A46BD">
        <w:rPr>
          <w:rFonts w:ascii="Times New Roman" w:hAnsi="Times New Roman"/>
          <w:bCs/>
          <w:sz w:val="24"/>
          <w:szCs w:val="24"/>
        </w:rPr>
        <w:t>лагодаря. Така</w:t>
      </w:r>
      <w:r w:rsidR="00786449">
        <w:rPr>
          <w:rFonts w:ascii="Times New Roman" w:hAnsi="Times New Roman"/>
          <w:bCs/>
          <w:sz w:val="24"/>
          <w:szCs w:val="24"/>
        </w:rPr>
        <w:t xml:space="preserve">, </w:t>
      </w:r>
      <w:r w:rsidR="003A46BD" w:rsidRPr="003A46BD">
        <w:rPr>
          <w:rFonts w:ascii="Times New Roman" w:hAnsi="Times New Roman"/>
          <w:bCs/>
          <w:sz w:val="24"/>
          <w:szCs w:val="24"/>
        </w:rPr>
        <w:t xml:space="preserve">имаше предложение за прекратяване, но не работи устройството. Станимир </w:t>
      </w:r>
      <w:r w:rsidR="00786449">
        <w:rPr>
          <w:rFonts w:ascii="Times New Roman" w:hAnsi="Times New Roman"/>
          <w:bCs/>
          <w:sz w:val="24"/>
          <w:szCs w:val="24"/>
        </w:rPr>
        <w:t>С</w:t>
      </w:r>
      <w:r w:rsidR="003A46BD" w:rsidRPr="003A46BD">
        <w:rPr>
          <w:rFonts w:ascii="Times New Roman" w:hAnsi="Times New Roman"/>
          <w:bCs/>
          <w:sz w:val="24"/>
          <w:szCs w:val="24"/>
        </w:rPr>
        <w:t>танчев се сърдеше, затова има думата.</w:t>
      </w:r>
      <w:r w:rsidR="00786449">
        <w:rPr>
          <w:rFonts w:ascii="Times New Roman" w:hAnsi="Times New Roman"/>
          <w:bCs/>
          <w:sz w:val="24"/>
          <w:szCs w:val="24"/>
        </w:rPr>
        <w:t xml:space="preserve"> К</w:t>
      </w:r>
      <w:r w:rsidR="003A46BD" w:rsidRPr="003A46BD">
        <w:rPr>
          <w:rFonts w:ascii="Times New Roman" w:hAnsi="Times New Roman"/>
          <w:bCs/>
          <w:sz w:val="24"/>
          <w:szCs w:val="24"/>
        </w:rPr>
        <w:t>утинчев</w:t>
      </w:r>
      <w:r w:rsidR="00786449">
        <w:rPr>
          <w:rFonts w:ascii="Times New Roman" w:hAnsi="Times New Roman"/>
          <w:bCs/>
          <w:sz w:val="24"/>
          <w:szCs w:val="24"/>
        </w:rPr>
        <w:t xml:space="preserve">, </w:t>
      </w:r>
      <w:r w:rsidR="003A46BD" w:rsidRPr="003A46BD">
        <w:rPr>
          <w:rFonts w:ascii="Times New Roman" w:hAnsi="Times New Roman"/>
          <w:bCs/>
          <w:sz w:val="24"/>
          <w:szCs w:val="24"/>
        </w:rPr>
        <w:t>проверите устройствата как са. Така</w:t>
      </w:r>
      <w:r w:rsidR="00786449">
        <w:rPr>
          <w:rFonts w:ascii="Times New Roman" w:hAnsi="Times New Roman"/>
          <w:bCs/>
          <w:sz w:val="24"/>
          <w:szCs w:val="24"/>
        </w:rPr>
        <w:t xml:space="preserve">, </w:t>
      </w:r>
      <w:r w:rsidR="003A46BD" w:rsidRPr="003A46BD">
        <w:rPr>
          <w:rFonts w:ascii="Times New Roman" w:hAnsi="Times New Roman"/>
          <w:bCs/>
          <w:sz w:val="24"/>
          <w:szCs w:val="24"/>
        </w:rPr>
        <w:t>изказване</w:t>
      </w:r>
      <w:r w:rsidR="00E60969">
        <w:rPr>
          <w:rFonts w:ascii="Times New Roman" w:hAnsi="Times New Roman"/>
          <w:bCs/>
          <w:sz w:val="24"/>
          <w:szCs w:val="24"/>
        </w:rPr>
        <w:t xml:space="preserve"> Станимир Станчев</w:t>
      </w:r>
      <w:r w:rsidR="003A46BD" w:rsidRPr="003A46BD">
        <w:rPr>
          <w:rFonts w:ascii="Times New Roman" w:hAnsi="Times New Roman"/>
          <w:bCs/>
          <w:sz w:val="24"/>
          <w:szCs w:val="24"/>
        </w:rPr>
        <w:t xml:space="preserve">. </w:t>
      </w:r>
    </w:p>
    <w:p w14:paraId="178FC5C5" w14:textId="77777777" w:rsidR="008A3A49" w:rsidRDefault="00E60969" w:rsidP="00571CE0">
      <w:pPr>
        <w:spacing w:after="0"/>
        <w:jc w:val="both"/>
        <w:rPr>
          <w:rFonts w:ascii="Times New Roman" w:hAnsi="Times New Roman"/>
          <w:bCs/>
          <w:sz w:val="24"/>
          <w:szCs w:val="24"/>
        </w:rPr>
      </w:pPr>
      <w:r>
        <w:rPr>
          <w:rFonts w:ascii="Times New Roman" w:hAnsi="Times New Roman"/>
          <w:bCs/>
          <w:sz w:val="24"/>
          <w:szCs w:val="24"/>
        </w:rPr>
        <w:tab/>
      </w:r>
      <w:r w:rsidRPr="00E60969">
        <w:rPr>
          <w:rFonts w:ascii="Times New Roman" w:hAnsi="Times New Roman"/>
          <w:b/>
          <w:sz w:val="24"/>
          <w:szCs w:val="24"/>
        </w:rPr>
        <w:t>Г-н Станимир Станчев:</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w:t>
      </w:r>
      <w:r>
        <w:rPr>
          <w:rFonts w:ascii="Times New Roman" w:hAnsi="Times New Roman"/>
          <w:bCs/>
          <w:sz w:val="24"/>
          <w:szCs w:val="24"/>
        </w:rPr>
        <w:t>В</w:t>
      </w:r>
      <w:r w:rsidR="003A46BD" w:rsidRPr="003A46BD">
        <w:rPr>
          <w:rFonts w:ascii="Times New Roman" w:hAnsi="Times New Roman"/>
          <w:bCs/>
          <w:sz w:val="24"/>
          <w:szCs w:val="24"/>
        </w:rPr>
        <w:t xml:space="preserve">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w:t>
      </w:r>
      <w:r>
        <w:rPr>
          <w:rFonts w:ascii="Times New Roman" w:hAnsi="Times New Roman"/>
          <w:bCs/>
          <w:sz w:val="24"/>
          <w:szCs w:val="24"/>
        </w:rPr>
        <w:t xml:space="preserve"> господин Кмет, уважаеми </w:t>
      </w:r>
      <w:r w:rsidR="003A46BD" w:rsidRPr="003A46BD">
        <w:rPr>
          <w:rFonts w:ascii="Times New Roman" w:hAnsi="Times New Roman"/>
          <w:bCs/>
          <w:sz w:val="24"/>
          <w:szCs w:val="24"/>
        </w:rPr>
        <w:t xml:space="preserve">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 уважаеми представители на медиите.</w:t>
      </w:r>
      <w:r>
        <w:rPr>
          <w:rFonts w:ascii="Times New Roman" w:hAnsi="Times New Roman"/>
          <w:bCs/>
          <w:sz w:val="24"/>
          <w:szCs w:val="24"/>
        </w:rPr>
        <w:t xml:space="preserve"> </w:t>
      </w:r>
      <w:r w:rsidR="003A46BD" w:rsidRPr="003A46BD">
        <w:rPr>
          <w:rFonts w:ascii="Times New Roman" w:hAnsi="Times New Roman"/>
          <w:bCs/>
          <w:sz w:val="24"/>
          <w:szCs w:val="24"/>
        </w:rPr>
        <w:t>Щях да направя нещо подобно в стил изказването</w:t>
      </w:r>
      <w:r>
        <w:rPr>
          <w:rFonts w:ascii="Times New Roman" w:hAnsi="Times New Roman"/>
          <w:bCs/>
          <w:sz w:val="24"/>
          <w:szCs w:val="24"/>
        </w:rPr>
        <w:t xml:space="preserve"> </w:t>
      </w:r>
      <w:r w:rsidR="003A46BD" w:rsidRPr="003A46BD">
        <w:rPr>
          <w:rFonts w:ascii="Times New Roman" w:hAnsi="Times New Roman"/>
          <w:bCs/>
          <w:sz w:val="24"/>
          <w:szCs w:val="24"/>
        </w:rPr>
        <w:t xml:space="preserve">и на </w:t>
      </w:r>
      <w:r w:rsidR="00492CF8">
        <w:rPr>
          <w:rFonts w:ascii="Times New Roman" w:hAnsi="Times New Roman"/>
          <w:bCs/>
          <w:sz w:val="24"/>
          <w:szCs w:val="24"/>
        </w:rPr>
        <w:t>В</w:t>
      </w:r>
      <w:r w:rsidR="003A46BD" w:rsidRPr="003A46BD">
        <w:rPr>
          <w:rFonts w:ascii="Times New Roman" w:hAnsi="Times New Roman"/>
          <w:bCs/>
          <w:sz w:val="24"/>
          <w:szCs w:val="24"/>
        </w:rPr>
        <w:t>ладо</w:t>
      </w:r>
      <w:r w:rsidR="00492CF8">
        <w:rPr>
          <w:rFonts w:ascii="Times New Roman" w:hAnsi="Times New Roman"/>
          <w:bCs/>
          <w:sz w:val="24"/>
          <w:szCs w:val="24"/>
        </w:rPr>
        <w:t>.</w:t>
      </w:r>
      <w:r w:rsidR="003A46BD" w:rsidRPr="003A46BD">
        <w:rPr>
          <w:rFonts w:ascii="Times New Roman" w:hAnsi="Times New Roman"/>
          <w:bCs/>
          <w:sz w:val="24"/>
          <w:szCs w:val="24"/>
        </w:rPr>
        <w:t xml:space="preserve"> </w:t>
      </w:r>
      <w:r w:rsidR="00492CF8">
        <w:rPr>
          <w:rFonts w:ascii="Times New Roman" w:hAnsi="Times New Roman"/>
          <w:bCs/>
          <w:sz w:val="24"/>
          <w:szCs w:val="24"/>
        </w:rPr>
        <w:t>Н</w:t>
      </w:r>
      <w:r w:rsidR="003A46BD" w:rsidRPr="003A46BD">
        <w:rPr>
          <w:rFonts w:ascii="Times New Roman" w:hAnsi="Times New Roman"/>
          <w:bCs/>
          <w:sz w:val="24"/>
          <w:szCs w:val="24"/>
        </w:rPr>
        <w:t xml:space="preserve">аистина се мешат много нещата. Това, което направихме </w:t>
      </w:r>
      <w:r w:rsidR="00492CF8">
        <w:rPr>
          <w:rFonts w:ascii="Times New Roman" w:hAnsi="Times New Roman"/>
          <w:bCs/>
          <w:sz w:val="24"/>
          <w:szCs w:val="24"/>
        </w:rPr>
        <w:t xml:space="preserve">е </w:t>
      </w:r>
      <w:r w:rsidR="003A46BD" w:rsidRPr="003A46BD">
        <w:rPr>
          <w:rFonts w:ascii="Times New Roman" w:hAnsi="Times New Roman"/>
          <w:bCs/>
          <w:sz w:val="24"/>
          <w:szCs w:val="24"/>
        </w:rPr>
        <w:t>да се запозн</w:t>
      </w:r>
      <w:r w:rsidR="00492CF8">
        <w:rPr>
          <w:rFonts w:ascii="Times New Roman" w:hAnsi="Times New Roman"/>
          <w:bCs/>
          <w:sz w:val="24"/>
          <w:szCs w:val="24"/>
        </w:rPr>
        <w:t xml:space="preserve">аем </w:t>
      </w:r>
      <w:r w:rsidR="003A46BD" w:rsidRPr="003A46BD">
        <w:rPr>
          <w:rFonts w:ascii="Times New Roman" w:hAnsi="Times New Roman"/>
          <w:bCs/>
          <w:sz w:val="24"/>
          <w:szCs w:val="24"/>
        </w:rPr>
        <w:t>от икономическата комисия</w:t>
      </w:r>
      <w:r w:rsidR="00492CF8">
        <w:rPr>
          <w:rFonts w:ascii="Times New Roman" w:hAnsi="Times New Roman"/>
          <w:bCs/>
          <w:sz w:val="24"/>
          <w:szCs w:val="24"/>
        </w:rPr>
        <w:t xml:space="preserve"> </w:t>
      </w:r>
      <w:r w:rsidR="003A46BD" w:rsidRPr="003A46BD">
        <w:rPr>
          <w:rFonts w:ascii="Times New Roman" w:hAnsi="Times New Roman"/>
          <w:bCs/>
          <w:sz w:val="24"/>
          <w:szCs w:val="24"/>
        </w:rPr>
        <w:t>говоря</w:t>
      </w:r>
      <w:r w:rsidR="00492CF8">
        <w:rPr>
          <w:rFonts w:ascii="Times New Roman" w:hAnsi="Times New Roman"/>
          <w:bCs/>
          <w:sz w:val="24"/>
          <w:szCs w:val="24"/>
        </w:rPr>
        <w:t xml:space="preserve"> </w:t>
      </w:r>
      <w:r w:rsidR="003A46BD" w:rsidRPr="003A46BD">
        <w:rPr>
          <w:rFonts w:ascii="Times New Roman" w:hAnsi="Times New Roman"/>
          <w:bCs/>
          <w:sz w:val="24"/>
          <w:szCs w:val="24"/>
        </w:rPr>
        <w:t>с</w:t>
      </w:r>
      <w:r w:rsidR="00492CF8">
        <w:rPr>
          <w:rFonts w:ascii="Times New Roman" w:hAnsi="Times New Roman"/>
          <w:bCs/>
          <w:sz w:val="24"/>
          <w:szCs w:val="24"/>
        </w:rPr>
        <w:t xml:space="preserve"> политическата </w:t>
      </w:r>
      <w:r w:rsidR="003A46BD" w:rsidRPr="003A46BD">
        <w:rPr>
          <w:rFonts w:ascii="Times New Roman" w:hAnsi="Times New Roman"/>
          <w:bCs/>
          <w:sz w:val="24"/>
          <w:szCs w:val="24"/>
        </w:rPr>
        <w:t>обстановка и всеки да си прецени</w:t>
      </w:r>
      <w:r w:rsidR="00492CF8">
        <w:rPr>
          <w:rFonts w:ascii="Times New Roman" w:hAnsi="Times New Roman"/>
          <w:bCs/>
          <w:sz w:val="24"/>
          <w:szCs w:val="24"/>
        </w:rPr>
        <w:t>, к</w:t>
      </w:r>
      <w:r w:rsidR="003A46BD" w:rsidRPr="003A46BD">
        <w:rPr>
          <w:rFonts w:ascii="Times New Roman" w:hAnsi="Times New Roman"/>
          <w:bCs/>
          <w:sz w:val="24"/>
          <w:szCs w:val="24"/>
        </w:rPr>
        <w:t>ак да гласуваме</w:t>
      </w:r>
      <w:r w:rsidR="00492CF8">
        <w:rPr>
          <w:rFonts w:ascii="Times New Roman" w:hAnsi="Times New Roman"/>
          <w:bCs/>
          <w:sz w:val="24"/>
          <w:szCs w:val="24"/>
        </w:rPr>
        <w:t xml:space="preserve"> и </w:t>
      </w:r>
      <w:r w:rsidR="003A46BD" w:rsidRPr="003A46BD">
        <w:rPr>
          <w:rFonts w:ascii="Times New Roman" w:hAnsi="Times New Roman"/>
          <w:bCs/>
          <w:sz w:val="24"/>
          <w:szCs w:val="24"/>
        </w:rPr>
        <w:t>кой е по</w:t>
      </w:r>
      <w:r w:rsidR="00492CF8">
        <w:rPr>
          <w:rFonts w:ascii="Times New Roman" w:hAnsi="Times New Roman"/>
          <w:bCs/>
          <w:sz w:val="24"/>
          <w:szCs w:val="24"/>
        </w:rPr>
        <w:t>-</w:t>
      </w:r>
      <w:r w:rsidR="003A46BD" w:rsidRPr="003A46BD">
        <w:rPr>
          <w:rFonts w:ascii="Times New Roman" w:hAnsi="Times New Roman"/>
          <w:bCs/>
          <w:sz w:val="24"/>
          <w:szCs w:val="24"/>
        </w:rPr>
        <w:t>добрия начин</w:t>
      </w:r>
      <w:r w:rsidR="00492CF8">
        <w:rPr>
          <w:rFonts w:ascii="Times New Roman" w:hAnsi="Times New Roman"/>
          <w:bCs/>
          <w:sz w:val="24"/>
          <w:szCs w:val="24"/>
        </w:rPr>
        <w:t xml:space="preserve">. </w:t>
      </w:r>
      <w:r w:rsidR="003A46BD" w:rsidRPr="003A46BD">
        <w:rPr>
          <w:rFonts w:ascii="Times New Roman" w:hAnsi="Times New Roman"/>
          <w:bCs/>
          <w:sz w:val="24"/>
          <w:szCs w:val="24"/>
        </w:rPr>
        <w:t>Тука се</w:t>
      </w:r>
      <w:r w:rsidR="00492CF8">
        <w:rPr>
          <w:rFonts w:ascii="Times New Roman" w:hAnsi="Times New Roman"/>
          <w:bCs/>
          <w:sz w:val="24"/>
          <w:szCs w:val="24"/>
        </w:rPr>
        <w:t xml:space="preserve"> спомена </w:t>
      </w:r>
      <w:r w:rsidR="003A46BD" w:rsidRPr="003A46BD">
        <w:rPr>
          <w:rFonts w:ascii="Times New Roman" w:hAnsi="Times New Roman"/>
          <w:bCs/>
          <w:sz w:val="24"/>
          <w:szCs w:val="24"/>
        </w:rPr>
        <w:t>няколко път</w:t>
      </w:r>
      <w:r w:rsidR="00492CF8">
        <w:rPr>
          <w:rFonts w:ascii="Times New Roman" w:hAnsi="Times New Roman"/>
          <w:bCs/>
          <w:sz w:val="24"/>
          <w:szCs w:val="24"/>
        </w:rPr>
        <w:t xml:space="preserve">и </w:t>
      </w:r>
      <w:r w:rsidR="003A46BD" w:rsidRPr="003A46BD">
        <w:rPr>
          <w:rFonts w:ascii="Times New Roman" w:hAnsi="Times New Roman"/>
          <w:bCs/>
          <w:sz w:val="24"/>
          <w:szCs w:val="24"/>
        </w:rPr>
        <w:t>за пропуснати ползи и ние пропуснатите ползи можем да ги търсим в доста неща. И си има може би органи, които трябва да ги</w:t>
      </w:r>
      <w:r w:rsidR="003372A4">
        <w:rPr>
          <w:rFonts w:ascii="Times New Roman" w:hAnsi="Times New Roman"/>
          <w:bCs/>
          <w:sz w:val="24"/>
          <w:szCs w:val="24"/>
        </w:rPr>
        <w:t xml:space="preserve"> </w:t>
      </w:r>
      <w:r w:rsidR="003A46BD" w:rsidRPr="003A46BD">
        <w:rPr>
          <w:rFonts w:ascii="Times New Roman" w:hAnsi="Times New Roman"/>
          <w:bCs/>
          <w:sz w:val="24"/>
          <w:szCs w:val="24"/>
        </w:rPr>
        <w:t xml:space="preserve">установят. Основното, което тука и на комисия говорихме е кое </w:t>
      </w:r>
      <w:r w:rsidR="003372A4">
        <w:rPr>
          <w:rFonts w:ascii="Times New Roman" w:hAnsi="Times New Roman"/>
          <w:bCs/>
          <w:sz w:val="24"/>
          <w:szCs w:val="24"/>
        </w:rPr>
        <w:t xml:space="preserve">и </w:t>
      </w:r>
      <w:r w:rsidR="003A46BD" w:rsidRPr="003A46BD">
        <w:rPr>
          <w:rFonts w:ascii="Times New Roman" w:hAnsi="Times New Roman"/>
          <w:bCs/>
          <w:sz w:val="24"/>
          <w:szCs w:val="24"/>
        </w:rPr>
        <w:t>как е изграден</w:t>
      </w:r>
      <w:r w:rsidR="003372A4">
        <w:rPr>
          <w:rFonts w:ascii="Times New Roman" w:hAnsi="Times New Roman"/>
          <w:bCs/>
          <w:sz w:val="24"/>
          <w:szCs w:val="24"/>
        </w:rPr>
        <w:t>о</w:t>
      </w:r>
      <w:r w:rsidR="003A46BD" w:rsidRPr="003A46BD">
        <w:rPr>
          <w:rFonts w:ascii="Times New Roman" w:hAnsi="Times New Roman"/>
          <w:bCs/>
          <w:sz w:val="24"/>
          <w:szCs w:val="24"/>
        </w:rPr>
        <w:t>. Само, че това, което ние предложихме от нашата група, дали има нужда все още да се огледат някои детайли. Ако мнозинството</w:t>
      </w:r>
      <w:r w:rsidR="003372A4">
        <w:rPr>
          <w:rFonts w:ascii="Times New Roman" w:hAnsi="Times New Roman"/>
          <w:bCs/>
          <w:sz w:val="24"/>
          <w:szCs w:val="24"/>
        </w:rPr>
        <w:t xml:space="preserve"> е тази </w:t>
      </w:r>
      <w:r w:rsidR="003A46BD" w:rsidRPr="003A46BD">
        <w:rPr>
          <w:rFonts w:ascii="Times New Roman" w:hAnsi="Times New Roman"/>
          <w:bCs/>
          <w:sz w:val="24"/>
          <w:szCs w:val="24"/>
        </w:rPr>
        <w:t>зала прецени, че всичко е ясно и няма нужда от такава работна група, няма да подкрепи</w:t>
      </w:r>
      <w:r w:rsidR="003372A4">
        <w:rPr>
          <w:rFonts w:ascii="Times New Roman" w:hAnsi="Times New Roman"/>
          <w:bCs/>
          <w:sz w:val="24"/>
          <w:szCs w:val="24"/>
        </w:rPr>
        <w:t xml:space="preserve">м </w:t>
      </w:r>
      <w:r w:rsidR="003A46BD" w:rsidRPr="003A46BD">
        <w:rPr>
          <w:rFonts w:ascii="Times New Roman" w:hAnsi="Times New Roman"/>
          <w:bCs/>
          <w:sz w:val="24"/>
          <w:szCs w:val="24"/>
        </w:rPr>
        <w:t>предложението. Който мисли, че тази сума, която беше предложена</w:t>
      </w:r>
      <w:r w:rsidR="003372A4">
        <w:rPr>
          <w:rFonts w:ascii="Times New Roman" w:hAnsi="Times New Roman"/>
          <w:bCs/>
          <w:sz w:val="24"/>
          <w:szCs w:val="24"/>
        </w:rPr>
        <w:t xml:space="preserve"> </w:t>
      </w:r>
      <w:r w:rsidR="003A46BD" w:rsidRPr="003A46BD">
        <w:rPr>
          <w:rFonts w:ascii="Times New Roman" w:hAnsi="Times New Roman"/>
          <w:bCs/>
          <w:sz w:val="24"/>
          <w:szCs w:val="24"/>
        </w:rPr>
        <w:t>от общината</w:t>
      </w:r>
      <w:r w:rsidR="003372A4">
        <w:rPr>
          <w:rFonts w:ascii="Times New Roman" w:hAnsi="Times New Roman"/>
          <w:bCs/>
          <w:sz w:val="24"/>
          <w:szCs w:val="24"/>
        </w:rPr>
        <w:t xml:space="preserve"> </w:t>
      </w:r>
      <w:r w:rsidR="00571CE0">
        <w:rPr>
          <w:rFonts w:ascii="Times New Roman" w:hAnsi="Times New Roman"/>
          <w:bCs/>
          <w:sz w:val="24"/>
          <w:szCs w:val="24"/>
        </w:rPr>
        <w:t xml:space="preserve">е </w:t>
      </w:r>
      <w:r w:rsidR="003A46BD" w:rsidRPr="003A46BD">
        <w:rPr>
          <w:rFonts w:ascii="Times New Roman" w:hAnsi="Times New Roman"/>
          <w:bCs/>
          <w:sz w:val="24"/>
          <w:szCs w:val="24"/>
        </w:rPr>
        <w:t>15</w:t>
      </w:r>
      <w:r w:rsidR="003372A4">
        <w:rPr>
          <w:rFonts w:ascii="Times New Roman" w:hAnsi="Times New Roman"/>
          <w:bCs/>
          <w:sz w:val="24"/>
          <w:szCs w:val="24"/>
        </w:rPr>
        <w:t> </w:t>
      </w:r>
      <w:r w:rsidR="003A46BD" w:rsidRPr="003A46BD">
        <w:rPr>
          <w:rFonts w:ascii="Times New Roman" w:hAnsi="Times New Roman"/>
          <w:bCs/>
          <w:sz w:val="24"/>
          <w:szCs w:val="24"/>
        </w:rPr>
        <w:t>000</w:t>
      </w:r>
      <w:r w:rsidR="003372A4">
        <w:rPr>
          <w:rFonts w:ascii="Times New Roman" w:hAnsi="Times New Roman"/>
          <w:bCs/>
          <w:sz w:val="24"/>
          <w:szCs w:val="24"/>
        </w:rPr>
        <w:t xml:space="preserve"> лева</w:t>
      </w:r>
      <w:r w:rsidR="00571CE0">
        <w:rPr>
          <w:rFonts w:ascii="Times New Roman" w:hAnsi="Times New Roman"/>
          <w:bCs/>
          <w:sz w:val="24"/>
          <w:szCs w:val="24"/>
        </w:rPr>
        <w:t xml:space="preserve"> и</w:t>
      </w:r>
      <w:r w:rsidR="003A46BD" w:rsidRPr="003A46BD">
        <w:rPr>
          <w:rFonts w:ascii="Times New Roman" w:hAnsi="Times New Roman"/>
          <w:bCs/>
          <w:sz w:val="24"/>
          <w:szCs w:val="24"/>
        </w:rPr>
        <w:t xml:space="preserve">ли на колегата </w:t>
      </w:r>
      <w:r w:rsidR="00571CE0">
        <w:rPr>
          <w:rFonts w:ascii="Times New Roman" w:hAnsi="Times New Roman"/>
          <w:bCs/>
          <w:sz w:val="24"/>
          <w:szCs w:val="24"/>
        </w:rPr>
        <w:t>В</w:t>
      </w:r>
      <w:r w:rsidR="003A46BD" w:rsidRPr="003A46BD">
        <w:rPr>
          <w:rFonts w:ascii="Times New Roman" w:hAnsi="Times New Roman"/>
          <w:bCs/>
          <w:sz w:val="24"/>
          <w:szCs w:val="24"/>
        </w:rPr>
        <w:t>еселинов, която е 18</w:t>
      </w:r>
      <w:r w:rsidR="00571CE0">
        <w:rPr>
          <w:rFonts w:ascii="Times New Roman" w:hAnsi="Times New Roman"/>
          <w:bCs/>
          <w:sz w:val="24"/>
          <w:szCs w:val="24"/>
        </w:rPr>
        <w:t> 000 лева, т</w:t>
      </w:r>
      <w:r w:rsidR="003A46BD" w:rsidRPr="003A46BD">
        <w:rPr>
          <w:rFonts w:ascii="Times New Roman" w:hAnsi="Times New Roman"/>
          <w:bCs/>
          <w:sz w:val="24"/>
          <w:szCs w:val="24"/>
        </w:rPr>
        <w:t>очно това разминаване може би показва необходимостта от доизпипване на</w:t>
      </w:r>
      <w:r w:rsidR="00571CE0">
        <w:rPr>
          <w:rFonts w:ascii="Times New Roman" w:hAnsi="Times New Roman"/>
          <w:bCs/>
          <w:sz w:val="24"/>
          <w:szCs w:val="24"/>
        </w:rPr>
        <w:t xml:space="preserve"> нещата </w:t>
      </w:r>
      <w:r w:rsidR="003A46BD" w:rsidRPr="003A46BD">
        <w:rPr>
          <w:rFonts w:ascii="Times New Roman" w:hAnsi="Times New Roman"/>
          <w:bCs/>
          <w:sz w:val="24"/>
          <w:szCs w:val="24"/>
        </w:rPr>
        <w:t xml:space="preserve">и да </w:t>
      </w:r>
      <w:r w:rsidR="00571CE0">
        <w:rPr>
          <w:rFonts w:ascii="Times New Roman" w:hAnsi="Times New Roman"/>
          <w:bCs/>
          <w:sz w:val="24"/>
          <w:szCs w:val="24"/>
        </w:rPr>
        <w:t xml:space="preserve">се </w:t>
      </w:r>
      <w:r w:rsidR="003A46BD" w:rsidRPr="003A46BD">
        <w:rPr>
          <w:rFonts w:ascii="Times New Roman" w:hAnsi="Times New Roman"/>
          <w:bCs/>
          <w:sz w:val="24"/>
          <w:szCs w:val="24"/>
        </w:rPr>
        <w:t>конкретизира може би</w:t>
      </w:r>
      <w:r w:rsidR="00571CE0">
        <w:rPr>
          <w:rFonts w:ascii="Times New Roman" w:hAnsi="Times New Roman"/>
          <w:bCs/>
          <w:sz w:val="24"/>
          <w:szCs w:val="24"/>
        </w:rPr>
        <w:t xml:space="preserve"> една </w:t>
      </w:r>
      <w:r w:rsidR="003A46BD" w:rsidRPr="003A46BD">
        <w:rPr>
          <w:rFonts w:ascii="Times New Roman" w:hAnsi="Times New Roman"/>
          <w:bCs/>
          <w:sz w:val="24"/>
          <w:szCs w:val="24"/>
        </w:rPr>
        <w:t>сума друга, защото аз примерно</w:t>
      </w:r>
      <w:r w:rsidR="00571CE0">
        <w:rPr>
          <w:rFonts w:ascii="Times New Roman" w:hAnsi="Times New Roman"/>
          <w:bCs/>
          <w:sz w:val="24"/>
          <w:szCs w:val="24"/>
        </w:rPr>
        <w:t xml:space="preserve"> </w:t>
      </w:r>
      <w:r w:rsidR="003A46BD" w:rsidRPr="003A46BD">
        <w:rPr>
          <w:rFonts w:ascii="Times New Roman" w:hAnsi="Times New Roman"/>
          <w:bCs/>
          <w:sz w:val="24"/>
          <w:szCs w:val="24"/>
        </w:rPr>
        <w:t>по мои сметки сега ще кажа</w:t>
      </w:r>
      <w:r w:rsidR="00571CE0">
        <w:rPr>
          <w:rFonts w:ascii="Times New Roman" w:hAnsi="Times New Roman"/>
          <w:bCs/>
          <w:sz w:val="24"/>
          <w:szCs w:val="24"/>
        </w:rPr>
        <w:t xml:space="preserve"> </w:t>
      </w:r>
      <w:r w:rsidR="003A46BD" w:rsidRPr="003A46BD">
        <w:rPr>
          <w:rFonts w:ascii="Times New Roman" w:hAnsi="Times New Roman"/>
          <w:bCs/>
          <w:sz w:val="24"/>
          <w:szCs w:val="24"/>
        </w:rPr>
        <w:t>20</w:t>
      </w:r>
      <w:r w:rsidR="00571CE0">
        <w:rPr>
          <w:rFonts w:ascii="Times New Roman" w:hAnsi="Times New Roman"/>
          <w:bCs/>
          <w:sz w:val="24"/>
          <w:szCs w:val="24"/>
        </w:rPr>
        <w:t xml:space="preserve"> </w:t>
      </w:r>
      <w:r w:rsidR="003A46BD" w:rsidRPr="003A46BD">
        <w:rPr>
          <w:rFonts w:ascii="Times New Roman" w:hAnsi="Times New Roman"/>
          <w:bCs/>
          <w:sz w:val="24"/>
          <w:szCs w:val="24"/>
        </w:rPr>
        <w:t xml:space="preserve">000 </w:t>
      </w:r>
      <w:r w:rsidR="00571CE0">
        <w:rPr>
          <w:rFonts w:ascii="Times New Roman" w:hAnsi="Times New Roman"/>
          <w:bCs/>
          <w:sz w:val="24"/>
          <w:szCs w:val="24"/>
        </w:rPr>
        <w:t xml:space="preserve">лева </w:t>
      </w:r>
      <w:r w:rsidR="003A46BD" w:rsidRPr="003A46BD">
        <w:rPr>
          <w:rFonts w:ascii="Times New Roman" w:hAnsi="Times New Roman"/>
          <w:bCs/>
          <w:sz w:val="24"/>
          <w:szCs w:val="24"/>
        </w:rPr>
        <w:t>нали и</w:t>
      </w:r>
      <w:r w:rsidR="00DB272B">
        <w:rPr>
          <w:rFonts w:ascii="Times New Roman" w:hAnsi="Times New Roman"/>
          <w:bCs/>
          <w:sz w:val="24"/>
          <w:szCs w:val="24"/>
        </w:rPr>
        <w:t xml:space="preserve"> става тука един </w:t>
      </w:r>
      <w:r w:rsidR="003A46BD" w:rsidRPr="003A46BD">
        <w:rPr>
          <w:rFonts w:ascii="Times New Roman" w:hAnsi="Times New Roman"/>
          <w:bCs/>
          <w:sz w:val="24"/>
          <w:szCs w:val="24"/>
        </w:rPr>
        <w:t>пазарлък общо взето</w:t>
      </w:r>
      <w:r w:rsidR="00DB272B">
        <w:rPr>
          <w:rFonts w:ascii="Times New Roman" w:hAnsi="Times New Roman"/>
          <w:bCs/>
          <w:sz w:val="24"/>
          <w:szCs w:val="24"/>
        </w:rPr>
        <w:t>. А</w:t>
      </w:r>
      <w:r w:rsidR="003A46BD" w:rsidRPr="003A46BD">
        <w:rPr>
          <w:rFonts w:ascii="Times New Roman" w:hAnsi="Times New Roman"/>
          <w:bCs/>
          <w:sz w:val="24"/>
          <w:szCs w:val="24"/>
        </w:rPr>
        <w:t>з мисля, че абсолютно всички колеги, които се изказаха</w:t>
      </w:r>
      <w:r w:rsidR="00DB272B">
        <w:rPr>
          <w:rFonts w:ascii="Times New Roman" w:hAnsi="Times New Roman"/>
          <w:bCs/>
          <w:sz w:val="24"/>
          <w:szCs w:val="24"/>
        </w:rPr>
        <w:t xml:space="preserve">, </w:t>
      </w:r>
      <w:r w:rsidR="003A46BD" w:rsidRPr="003A46BD">
        <w:rPr>
          <w:rFonts w:ascii="Times New Roman" w:hAnsi="Times New Roman"/>
          <w:bCs/>
          <w:sz w:val="24"/>
          <w:szCs w:val="24"/>
        </w:rPr>
        <w:t xml:space="preserve">и с аргументите </w:t>
      </w:r>
      <w:r w:rsidR="00DB272B">
        <w:rPr>
          <w:rFonts w:ascii="Times New Roman" w:hAnsi="Times New Roman"/>
          <w:bCs/>
          <w:sz w:val="24"/>
          <w:szCs w:val="24"/>
        </w:rPr>
        <w:t>„</w:t>
      </w:r>
      <w:r w:rsidR="003A46BD" w:rsidRPr="003A46BD">
        <w:rPr>
          <w:rFonts w:ascii="Times New Roman" w:hAnsi="Times New Roman"/>
          <w:bCs/>
          <w:sz w:val="24"/>
          <w:szCs w:val="24"/>
        </w:rPr>
        <w:t>за</w:t>
      </w:r>
      <w:r w:rsidR="00DB272B">
        <w:rPr>
          <w:rFonts w:ascii="Times New Roman" w:hAnsi="Times New Roman"/>
          <w:bCs/>
          <w:sz w:val="24"/>
          <w:szCs w:val="24"/>
        </w:rPr>
        <w:t xml:space="preserve">“, </w:t>
      </w:r>
      <w:r w:rsidR="003A46BD" w:rsidRPr="003A46BD">
        <w:rPr>
          <w:rFonts w:ascii="Times New Roman" w:hAnsi="Times New Roman"/>
          <w:bCs/>
          <w:sz w:val="24"/>
          <w:szCs w:val="24"/>
        </w:rPr>
        <w:t xml:space="preserve">и с аргументите </w:t>
      </w:r>
      <w:r w:rsidR="00DB272B">
        <w:rPr>
          <w:rFonts w:ascii="Times New Roman" w:hAnsi="Times New Roman"/>
          <w:bCs/>
          <w:sz w:val="24"/>
          <w:szCs w:val="24"/>
        </w:rPr>
        <w:t>„</w:t>
      </w:r>
      <w:r w:rsidR="003A46BD" w:rsidRPr="003A46BD">
        <w:rPr>
          <w:rFonts w:ascii="Times New Roman" w:hAnsi="Times New Roman"/>
          <w:bCs/>
          <w:sz w:val="24"/>
          <w:szCs w:val="24"/>
        </w:rPr>
        <w:t>против</w:t>
      </w:r>
      <w:r w:rsidR="00DB272B">
        <w:rPr>
          <w:rFonts w:ascii="Times New Roman" w:hAnsi="Times New Roman"/>
          <w:bCs/>
          <w:sz w:val="24"/>
          <w:szCs w:val="24"/>
        </w:rPr>
        <w:t xml:space="preserve">“, </w:t>
      </w:r>
      <w:r w:rsidR="003A46BD" w:rsidRPr="003A46BD">
        <w:rPr>
          <w:rFonts w:ascii="Times New Roman" w:hAnsi="Times New Roman"/>
          <w:bCs/>
          <w:sz w:val="24"/>
          <w:szCs w:val="24"/>
        </w:rPr>
        <w:t>с</w:t>
      </w:r>
      <w:r w:rsidR="00DB272B">
        <w:rPr>
          <w:rFonts w:ascii="Times New Roman" w:hAnsi="Times New Roman"/>
          <w:bCs/>
          <w:sz w:val="24"/>
          <w:szCs w:val="24"/>
        </w:rPr>
        <w:t xml:space="preserve">е </w:t>
      </w:r>
      <w:r w:rsidR="003A46BD" w:rsidRPr="003A46BD">
        <w:rPr>
          <w:rFonts w:ascii="Times New Roman" w:hAnsi="Times New Roman"/>
          <w:bCs/>
          <w:sz w:val="24"/>
          <w:szCs w:val="24"/>
        </w:rPr>
        <w:t>водят от</w:t>
      </w:r>
      <w:r w:rsidR="00DB272B">
        <w:rPr>
          <w:rFonts w:ascii="Times New Roman" w:hAnsi="Times New Roman"/>
          <w:bCs/>
          <w:sz w:val="24"/>
          <w:szCs w:val="24"/>
        </w:rPr>
        <w:t xml:space="preserve"> едно </w:t>
      </w:r>
      <w:r w:rsidR="003A46BD" w:rsidRPr="003A46BD">
        <w:rPr>
          <w:rFonts w:ascii="Times New Roman" w:hAnsi="Times New Roman"/>
          <w:bCs/>
          <w:sz w:val="24"/>
          <w:szCs w:val="24"/>
        </w:rPr>
        <w:t>общо, а именно да защитят максимално бъдещ интерес на общината. А се надявам, че органите ще си свършат другата работа, които всички ние си задаваме</w:t>
      </w:r>
      <w:r w:rsidR="00394915">
        <w:rPr>
          <w:rFonts w:ascii="Times New Roman" w:hAnsi="Times New Roman"/>
          <w:bCs/>
          <w:sz w:val="24"/>
          <w:szCs w:val="24"/>
        </w:rPr>
        <w:t xml:space="preserve"> т</w:t>
      </w:r>
      <w:r w:rsidR="003A46BD" w:rsidRPr="003A46BD">
        <w:rPr>
          <w:rFonts w:ascii="Times New Roman" w:hAnsi="Times New Roman"/>
          <w:bCs/>
          <w:sz w:val="24"/>
          <w:szCs w:val="24"/>
        </w:rPr>
        <w:t>ези въпроси, които задават много въпроси</w:t>
      </w:r>
      <w:r w:rsidR="00394915">
        <w:rPr>
          <w:rFonts w:ascii="Times New Roman" w:hAnsi="Times New Roman"/>
          <w:bCs/>
          <w:sz w:val="24"/>
          <w:szCs w:val="24"/>
        </w:rPr>
        <w:t xml:space="preserve"> </w:t>
      </w:r>
      <w:r w:rsidR="003A46BD" w:rsidRPr="003A46BD">
        <w:rPr>
          <w:rFonts w:ascii="Times New Roman" w:hAnsi="Times New Roman"/>
          <w:bCs/>
          <w:sz w:val="24"/>
          <w:szCs w:val="24"/>
        </w:rPr>
        <w:t>русенци. Така че</w:t>
      </w:r>
      <w:r w:rsidR="00394915">
        <w:rPr>
          <w:rFonts w:ascii="Times New Roman" w:hAnsi="Times New Roman"/>
          <w:bCs/>
          <w:sz w:val="24"/>
          <w:szCs w:val="24"/>
        </w:rPr>
        <w:t xml:space="preserve">, </w:t>
      </w:r>
      <w:r w:rsidR="003A46BD" w:rsidRPr="003A46BD">
        <w:rPr>
          <w:rFonts w:ascii="Times New Roman" w:hAnsi="Times New Roman"/>
          <w:bCs/>
          <w:sz w:val="24"/>
          <w:szCs w:val="24"/>
        </w:rPr>
        <w:t>предлагам да работим по същество</w:t>
      </w:r>
      <w:r w:rsidR="00394915">
        <w:rPr>
          <w:rFonts w:ascii="Times New Roman" w:hAnsi="Times New Roman"/>
          <w:bCs/>
          <w:sz w:val="24"/>
          <w:szCs w:val="24"/>
        </w:rPr>
        <w:t>. К</w:t>
      </w:r>
      <w:r w:rsidR="003A46BD" w:rsidRPr="003A46BD">
        <w:rPr>
          <w:rFonts w:ascii="Times New Roman" w:hAnsi="Times New Roman"/>
          <w:bCs/>
          <w:sz w:val="24"/>
          <w:szCs w:val="24"/>
        </w:rPr>
        <w:t>ойто мисл</w:t>
      </w:r>
      <w:r w:rsidR="00394915">
        <w:rPr>
          <w:rFonts w:ascii="Times New Roman" w:hAnsi="Times New Roman"/>
          <w:bCs/>
          <w:sz w:val="24"/>
          <w:szCs w:val="24"/>
        </w:rPr>
        <w:t>и</w:t>
      </w:r>
      <w:r w:rsidR="003A46BD" w:rsidRPr="003A46BD">
        <w:rPr>
          <w:rFonts w:ascii="Times New Roman" w:hAnsi="Times New Roman"/>
          <w:bCs/>
          <w:sz w:val="24"/>
          <w:szCs w:val="24"/>
        </w:rPr>
        <w:t>, че е необходимо и има възможност какво още</w:t>
      </w:r>
      <w:r w:rsidR="00394915">
        <w:rPr>
          <w:rFonts w:ascii="Times New Roman" w:hAnsi="Times New Roman"/>
          <w:bCs/>
          <w:sz w:val="24"/>
          <w:szCs w:val="24"/>
        </w:rPr>
        <w:t xml:space="preserve"> както </w:t>
      </w:r>
      <w:r w:rsidR="003A46BD" w:rsidRPr="003A46BD">
        <w:rPr>
          <w:rFonts w:ascii="Times New Roman" w:hAnsi="Times New Roman"/>
          <w:bCs/>
          <w:sz w:val="24"/>
          <w:szCs w:val="24"/>
        </w:rPr>
        <w:t>се казва да се</w:t>
      </w:r>
      <w:r w:rsidR="00394915">
        <w:rPr>
          <w:rFonts w:ascii="Times New Roman" w:hAnsi="Times New Roman"/>
          <w:bCs/>
          <w:sz w:val="24"/>
          <w:szCs w:val="24"/>
        </w:rPr>
        <w:t xml:space="preserve"> и</w:t>
      </w:r>
      <w:r w:rsidR="003A46BD" w:rsidRPr="003A46BD">
        <w:rPr>
          <w:rFonts w:ascii="Times New Roman" w:hAnsi="Times New Roman"/>
          <w:bCs/>
          <w:sz w:val="24"/>
          <w:szCs w:val="24"/>
        </w:rPr>
        <w:t>звадят ползи от тази ситуация</w:t>
      </w:r>
      <w:r w:rsidR="00394915">
        <w:rPr>
          <w:rFonts w:ascii="Times New Roman" w:hAnsi="Times New Roman"/>
          <w:bCs/>
          <w:sz w:val="24"/>
          <w:szCs w:val="24"/>
        </w:rPr>
        <w:t xml:space="preserve">, а </w:t>
      </w:r>
      <w:r w:rsidR="003A46BD" w:rsidRPr="003A46BD">
        <w:rPr>
          <w:rFonts w:ascii="Times New Roman" w:hAnsi="Times New Roman"/>
          <w:bCs/>
          <w:sz w:val="24"/>
          <w:szCs w:val="24"/>
        </w:rPr>
        <w:t>именно със създаването на тази работна група</w:t>
      </w:r>
      <w:r w:rsidR="00394915">
        <w:rPr>
          <w:rFonts w:ascii="Times New Roman" w:hAnsi="Times New Roman"/>
          <w:bCs/>
          <w:sz w:val="24"/>
          <w:szCs w:val="24"/>
        </w:rPr>
        <w:t>, н</w:t>
      </w:r>
      <w:r w:rsidR="003A46BD" w:rsidRPr="003A46BD">
        <w:rPr>
          <w:rFonts w:ascii="Times New Roman" w:hAnsi="Times New Roman"/>
          <w:bCs/>
          <w:sz w:val="24"/>
          <w:szCs w:val="24"/>
        </w:rPr>
        <w:t>ека да подкрепи предложението, който иска да не го подкрепи и да си</w:t>
      </w:r>
      <w:r w:rsidR="00394915">
        <w:rPr>
          <w:rFonts w:ascii="Times New Roman" w:hAnsi="Times New Roman"/>
          <w:bCs/>
          <w:sz w:val="24"/>
          <w:szCs w:val="24"/>
        </w:rPr>
        <w:t xml:space="preserve"> гласува </w:t>
      </w:r>
      <w:r w:rsidR="003A46BD" w:rsidRPr="003A46BD">
        <w:rPr>
          <w:rFonts w:ascii="Times New Roman" w:hAnsi="Times New Roman"/>
          <w:bCs/>
          <w:sz w:val="24"/>
          <w:szCs w:val="24"/>
        </w:rPr>
        <w:t>цената, която сметне за добра. Благодаря ви</w:t>
      </w:r>
      <w:r w:rsidR="008A3A49">
        <w:rPr>
          <w:rFonts w:ascii="Times New Roman" w:hAnsi="Times New Roman"/>
          <w:bCs/>
          <w:sz w:val="24"/>
          <w:szCs w:val="24"/>
        </w:rPr>
        <w:t>.</w:t>
      </w:r>
    </w:p>
    <w:p w14:paraId="1C97F122" w14:textId="5A075130" w:rsidR="003A46BD" w:rsidRPr="003A46BD" w:rsidRDefault="008A3A49" w:rsidP="00144E6E">
      <w:pPr>
        <w:spacing w:after="0"/>
        <w:jc w:val="both"/>
        <w:rPr>
          <w:rFonts w:ascii="Times New Roman" w:hAnsi="Times New Roman"/>
          <w:bCs/>
          <w:sz w:val="24"/>
          <w:szCs w:val="24"/>
        </w:rPr>
      </w:pPr>
      <w:r>
        <w:rPr>
          <w:rFonts w:ascii="Times New Roman" w:hAnsi="Times New Roman"/>
          <w:bCs/>
          <w:sz w:val="24"/>
          <w:szCs w:val="24"/>
        </w:rPr>
        <w:lastRenderedPageBreak/>
        <w:tab/>
      </w:r>
      <w:r w:rsidRPr="008A3A49">
        <w:rPr>
          <w:rFonts w:ascii="Times New Roman" w:hAnsi="Times New Roman"/>
          <w:b/>
          <w:sz w:val="24"/>
          <w:szCs w:val="24"/>
        </w:rPr>
        <w:t>Акад. Христо Белоев:</w:t>
      </w:r>
      <w:r w:rsidR="003A46BD" w:rsidRPr="003A46BD">
        <w:rPr>
          <w:rFonts w:ascii="Times New Roman" w:hAnsi="Times New Roman"/>
          <w:bCs/>
          <w:sz w:val="24"/>
          <w:szCs w:val="24"/>
        </w:rPr>
        <w:t xml:space="preserve"> </w:t>
      </w:r>
      <w:r>
        <w:rPr>
          <w:rFonts w:ascii="Times New Roman" w:hAnsi="Times New Roman"/>
          <w:bCs/>
          <w:sz w:val="24"/>
          <w:szCs w:val="24"/>
        </w:rPr>
        <w:t>Т</w:t>
      </w:r>
      <w:r w:rsidR="003A46BD" w:rsidRPr="003A46BD">
        <w:rPr>
          <w:rFonts w:ascii="Times New Roman" w:hAnsi="Times New Roman"/>
          <w:bCs/>
          <w:sz w:val="24"/>
          <w:szCs w:val="24"/>
        </w:rPr>
        <w:t>ака, понеже тука</w:t>
      </w:r>
      <w:r>
        <w:rPr>
          <w:rFonts w:ascii="Times New Roman" w:hAnsi="Times New Roman"/>
          <w:bCs/>
          <w:sz w:val="24"/>
          <w:szCs w:val="24"/>
        </w:rPr>
        <w:t xml:space="preserve"> </w:t>
      </w:r>
      <w:r w:rsidR="003A46BD" w:rsidRPr="003A46BD">
        <w:rPr>
          <w:rFonts w:ascii="Times New Roman" w:hAnsi="Times New Roman"/>
          <w:bCs/>
          <w:sz w:val="24"/>
          <w:szCs w:val="24"/>
        </w:rPr>
        <w:t>изчезна листа от изказвания</w:t>
      </w:r>
      <w:r>
        <w:rPr>
          <w:rFonts w:ascii="Times New Roman" w:hAnsi="Times New Roman"/>
          <w:bCs/>
          <w:sz w:val="24"/>
          <w:szCs w:val="24"/>
        </w:rPr>
        <w:t xml:space="preserve">, а </w:t>
      </w:r>
      <w:r w:rsidR="003A46BD" w:rsidRPr="003A46BD">
        <w:rPr>
          <w:rFonts w:ascii="Times New Roman" w:hAnsi="Times New Roman"/>
          <w:bCs/>
          <w:sz w:val="24"/>
          <w:szCs w:val="24"/>
        </w:rPr>
        <w:t>има предложения, ще гласуваме прекратяване и тогава ще дам думата, защото ако дам</w:t>
      </w:r>
      <w:r>
        <w:rPr>
          <w:rFonts w:ascii="Times New Roman" w:hAnsi="Times New Roman"/>
          <w:bCs/>
          <w:sz w:val="24"/>
          <w:szCs w:val="24"/>
        </w:rPr>
        <w:t xml:space="preserve">, </w:t>
      </w:r>
      <w:r w:rsidR="003A46BD" w:rsidRPr="003A46BD">
        <w:rPr>
          <w:rFonts w:ascii="Times New Roman" w:hAnsi="Times New Roman"/>
          <w:bCs/>
          <w:sz w:val="24"/>
          <w:szCs w:val="24"/>
        </w:rPr>
        <w:t>пак ще възникне нещо друго</w:t>
      </w:r>
      <w:r>
        <w:rPr>
          <w:rFonts w:ascii="Times New Roman" w:hAnsi="Times New Roman"/>
          <w:bCs/>
          <w:sz w:val="24"/>
          <w:szCs w:val="24"/>
        </w:rPr>
        <w:t>. П</w:t>
      </w:r>
      <w:r w:rsidR="003A46BD" w:rsidRPr="003A46BD">
        <w:rPr>
          <w:rFonts w:ascii="Times New Roman" w:hAnsi="Times New Roman"/>
          <w:bCs/>
          <w:sz w:val="24"/>
          <w:szCs w:val="24"/>
        </w:rPr>
        <w:t>роцедурата</w:t>
      </w:r>
      <w:r>
        <w:rPr>
          <w:rFonts w:ascii="Times New Roman" w:hAnsi="Times New Roman"/>
          <w:bCs/>
          <w:sz w:val="24"/>
          <w:szCs w:val="24"/>
        </w:rPr>
        <w:t xml:space="preserve"> първо </w:t>
      </w:r>
      <w:r w:rsidR="003A46BD" w:rsidRPr="003A46BD">
        <w:rPr>
          <w:rFonts w:ascii="Times New Roman" w:hAnsi="Times New Roman"/>
          <w:bCs/>
          <w:sz w:val="24"/>
          <w:szCs w:val="24"/>
        </w:rPr>
        <w:t>гласуваме за прекратяване на изказванията.</w:t>
      </w:r>
      <w:r>
        <w:rPr>
          <w:rFonts w:ascii="Times New Roman" w:hAnsi="Times New Roman"/>
          <w:bCs/>
          <w:sz w:val="24"/>
          <w:szCs w:val="24"/>
        </w:rPr>
        <w:t xml:space="preserve"> </w:t>
      </w:r>
      <w:r w:rsidR="003A46BD" w:rsidRPr="003A46BD">
        <w:rPr>
          <w:rFonts w:ascii="Times New Roman" w:hAnsi="Times New Roman"/>
          <w:bCs/>
          <w:sz w:val="24"/>
          <w:szCs w:val="24"/>
        </w:rPr>
        <w:t>Процедура прекратяване</w:t>
      </w:r>
      <w:r>
        <w:rPr>
          <w:rFonts w:ascii="Times New Roman" w:hAnsi="Times New Roman"/>
          <w:bCs/>
          <w:sz w:val="24"/>
          <w:szCs w:val="24"/>
        </w:rPr>
        <w:t xml:space="preserve">. </w:t>
      </w:r>
      <w:r w:rsidR="003A46BD" w:rsidRPr="003A46BD">
        <w:rPr>
          <w:rFonts w:ascii="Times New Roman" w:hAnsi="Times New Roman"/>
          <w:bCs/>
          <w:sz w:val="24"/>
          <w:szCs w:val="24"/>
        </w:rPr>
        <w:t>Така</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Т</w:t>
      </w:r>
      <w:r w:rsidR="003A46BD" w:rsidRPr="003A46BD">
        <w:rPr>
          <w:rFonts w:ascii="Times New Roman" w:hAnsi="Times New Roman"/>
          <w:bCs/>
          <w:sz w:val="24"/>
          <w:szCs w:val="24"/>
        </w:rPr>
        <w:t>ъй като не работи тук заявките не ми излизат</w:t>
      </w:r>
      <w:r w:rsidR="00144E6E">
        <w:rPr>
          <w:rFonts w:ascii="Times New Roman" w:hAnsi="Times New Roman"/>
          <w:bCs/>
          <w:sz w:val="24"/>
          <w:szCs w:val="24"/>
        </w:rPr>
        <w:t xml:space="preserve">, </w:t>
      </w:r>
      <w:r w:rsidR="003A46BD" w:rsidRPr="003A46BD">
        <w:rPr>
          <w:rFonts w:ascii="Times New Roman" w:hAnsi="Times New Roman"/>
          <w:bCs/>
          <w:sz w:val="24"/>
          <w:szCs w:val="24"/>
        </w:rPr>
        <w:t>реплика на кого? На</w:t>
      </w:r>
      <w:r w:rsidR="00144E6E">
        <w:rPr>
          <w:rFonts w:ascii="Times New Roman" w:hAnsi="Times New Roman"/>
          <w:bCs/>
          <w:sz w:val="24"/>
          <w:szCs w:val="24"/>
        </w:rPr>
        <w:t xml:space="preserve"> </w:t>
      </w:r>
      <w:r w:rsidR="003A46BD" w:rsidRPr="003A46BD">
        <w:rPr>
          <w:rFonts w:ascii="Times New Roman" w:hAnsi="Times New Roman"/>
          <w:bCs/>
          <w:sz w:val="24"/>
          <w:szCs w:val="24"/>
        </w:rPr>
        <w:t xml:space="preserve">господин </w:t>
      </w:r>
      <w:r w:rsidR="00144E6E">
        <w:rPr>
          <w:rFonts w:ascii="Times New Roman" w:hAnsi="Times New Roman"/>
          <w:bCs/>
          <w:sz w:val="24"/>
          <w:szCs w:val="24"/>
        </w:rPr>
        <w:t>С</w:t>
      </w:r>
      <w:r w:rsidR="003A46BD" w:rsidRPr="003A46BD">
        <w:rPr>
          <w:rFonts w:ascii="Times New Roman" w:hAnsi="Times New Roman"/>
          <w:bCs/>
          <w:sz w:val="24"/>
          <w:szCs w:val="24"/>
        </w:rPr>
        <w:t>танчев</w:t>
      </w:r>
      <w:r w:rsidR="00144E6E">
        <w:rPr>
          <w:rFonts w:ascii="Times New Roman" w:hAnsi="Times New Roman"/>
          <w:bCs/>
          <w:sz w:val="24"/>
          <w:szCs w:val="24"/>
        </w:rPr>
        <w:t xml:space="preserve"> </w:t>
      </w:r>
      <w:r w:rsidR="003A46BD" w:rsidRPr="003A46BD">
        <w:rPr>
          <w:rFonts w:ascii="Times New Roman" w:hAnsi="Times New Roman"/>
          <w:bCs/>
          <w:sz w:val="24"/>
          <w:szCs w:val="24"/>
        </w:rPr>
        <w:t>реплика</w:t>
      </w:r>
      <w:r w:rsidR="00144E6E">
        <w:rPr>
          <w:rFonts w:ascii="Times New Roman" w:hAnsi="Times New Roman"/>
          <w:bCs/>
          <w:sz w:val="24"/>
          <w:szCs w:val="24"/>
        </w:rPr>
        <w:t>, Б</w:t>
      </w:r>
      <w:r w:rsidR="003A46BD" w:rsidRPr="003A46BD">
        <w:rPr>
          <w:rFonts w:ascii="Times New Roman" w:hAnsi="Times New Roman"/>
          <w:bCs/>
          <w:sz w:val="24"/>
          <w:szCs w:val="24"/>
        </w:rPr>
        <w:t>иляна. Да</w:t>
      </w:r>
      <w:r w:rsidR="00144E6E">
        <w:rPr>
          <w:rFonts w:ascii="Times New Roman" w:hAnsi="Times New Roman"/>
          <w:bCs/>
          <w:sz w:val="24"/>
          <w:szCs w:val="24"/>
        </w:rPr>
        <w:t xml:space="preserve">, и </w:t>
      </w:r>
      <w:r w:rsidR="003A46BD" w:rsidRPr="003A46BD">
        <w:rPr>
          <w:rFonts w:ascii="Times New Roman" w:hAnsi="Times New Roman"/>
          <w:bCs/>
          <w:sz w:val="24"/>
          <w:szCs w:val="24"/>
        </w:rPr>
        <w:t>след това</w:t>
      </w:r>
      <w:r w:rsidR="00144E6E">
        <w:rPr>
          <w:rFonts w:ascii="Times New Roman" w:hAnsi="Times New Roman"/>
          <w:bCs/>
          <w:sz w:val="24"/>
          <w:szCs w:val="24"/>
        </w:rPr>
        <w:t xml:space="preserve"> едно </w:t>
      </w:r>
      <w:r w:rsidR="003A46BD" w:rsidRPr="003A46BD">
        <w:rPr>
          <w:rFonts w:ascii="Times New Roman" w:hAnsi="Times New Roman"/>
          <w:bCs/>
          <w:sz w:val="24"/>
          <w:szCs w:val="24"/>
        </w:rPr>
        <w:t xml:space="preserve">заявено изказване има от </w:t>
      </w:r>
      <w:r w:rsidR="00144E6E">
        <w:rPr>
          <w:rFonts w:ascii="Times New Roman" w:hAnsi="Times New Roman"/>
          <w:bCs/>
          <w:sz w:val="24"/>
          <w:szCs w:val="24"/>
        </w:rPr>
        <w:t>И</w:t>
      </w:r>
      <w:r w:rsidR="003A46BD" w:rsidRPr="003A46BD">
        <w:rPr>
          <w:rFonts w:ascii="Times New Roman" w:hAnsi="Times New Roman"/>
          <w:bCs/>
          <w:sz w:val="24"/>
          <w:szCs w:val="24"/>
        </w:rPr>
        <w:t>во</w:t>
      </w:r>
      <w:r w:rsidR="00144E6E">
        <w:rPr>
          <w:rFonts w:ascii="Times New Roman" w:hAnsi="Times New Roman"/>
          <w:bCs/>
          <w:sz w:val="24"/>
          <w:szCs w:val="24"/>
        </w:rPr>
        <w:t xml:space="preserve"> П</w:t>
      </w:r>
      <w:r w:rsidR="003A46BD" w:rsidRPr="003A46BD">
        <w:rPr>
          <w:rFonts w:ascii="Times New Roman" w:hAnsi="Times New Roman"/>
          <w:bCs/>
          <w:sz w:val="24"/>
          <w:szCs w:val="24"/>
        </w:rPr>
        <w:t>азарджиев и приключваме.</w:t>
      </w:r>
    </w:p>
    <w:p w14:paraId="51C70951" w14:textId="4AA132B4" w:rsidR="003A46BD" w:rsidRPr="003A46BD" w:rsidRDefault="00144E6E" w:rsidP="00265E9C">
      <w:pPr>
        <w:spacing w:after="0"/>
        <w:jc w:val="both"/>
        <w:rPr>
          <w:rFonts w:ascii="Times New Roman" w:hAnsi="Times New Roman"/>
          <w:bCs/>
          <w:sz w:val="24"/>
          <w:szCs w:val="24"/>
        </w:rPr>
      </w:pPr>
      <w:r>
        <w:rPr>
          <w:rFonts w:ascii="Times New Roman" w:hAnsi="Times New Roman"/>
          <w:bCs/>
          <w:sz w:val="24"/>
          <w:szCs w:val="24"/>
        </w:rPr>
        <w:tab/>
      </w:r>
      <w:r w:rsidRPr="00144E6E">
        <w:rPr>
          <w:rFonts w:ascii="Times New Roman" w:hAnsi="Times New Roman"/>
          <w:b/>
          <w:sz w:val="24"/>
          <w:szCs w:val="24"/>
        </w:rPr>
        <w:t>Г-жа Биляна Иванова /реплика/:</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К</w:t>
      </w:r>
      <w:r w:rsidR="003A46BD" w:rsidRPr="003A46BD">
        <w:rPr>
          <w:rFonts w:ascii="Times New Roman" w:hAnsi="Times New Roman"/>
          <w:bCs/>
          <w:sz w:val="24"/>
          <w:szCs w:val="24"/>
        </w:rPr>
        <w:t>мет, колеги.</w:t>
      </w:r>
      <w:r>
        <w:rPr>
          <w:rFonts w:ascii="Times New Roman" w:hAnsi="Times New Roman"/>
          <w:bCs/>
          <w:sz w:val="24"/>
          <w:szCs w:val="24"/>
        </w:rPr>
        <w:t xml:space="preserve"> </w:t>
      </w:r>
      <w:r w:rsidR="003A46BD" w:rsidRPr="003A46BD">
        <w:rPr>
          <w:rFonts w:ascii="Times New Roman" w:hAnsi="Times New Roman"/>
          <w:bCs/>
          <w:sz w:val="24"/>
          <w:szCs w:val="24"/>
        </w:rPr>
        <w:t>Може ли да продълж</w:t>
      </w:r>
      <w:r>
        <w:rPr>
          <w:rFonts w:ascii="Times New Roman" w:hAnsi="Times New Roman"/>
          <w:bCs/>
          <w:sz w:val="24"/>
          <w:szCs w:val="24"/>
        </w:rPr>
        <w:t>а? У</w:t>
      </w:r>
      <w:r w:rsidR="003A46BD" w:rsidRPr="003A46BD">
        <w:rPr>
          <w:rFonts w:ascii="Times New Roman" w:hAnsi="Times New Roman"/>
          <w:bCs/>
          <w:sz w:val="24"/>
          <w:szCs w:val="24"/>
        </w:rPr>
        <w:t xml:space="preserve">важаеми господин </w:t>
      </w:r>
      <w:r>
        <w:rPr>
          <w:rFonts w:ascii="Times New Roman" w:hAnsi="Times New Roman"/>
          <w:bCs/>
          <w:sz w:val="24"/>
          <w:szCs w:val="24"/>
        </w:rPr>
        <w:t>К</w:t>
      </w:r>
      <w:r w:rsidR="003A46BD" w:rsidRPr="003A46BD">
        <w:rPr>
          <w:rFonts w:ascii="Times New Roman" w:hAnsi="Times New Roman"/>
          <w:bCs/>
          <w:sz w:val="24"/>
          <w:szCs w:val="24"/>
        </w:rPr>
        <w:t>мет</w:t>
      </w:r>
      <w:r>
        <w:rPr>
          <w:rFonts w:ascii="Times New Roman" w:hAnsi="Times New Roman"/>
          <w:bCs/>
          <w:sz w:val="24"/>
          <w:szCs w:val="24"/>
        </w:rPr>
        <w:t xml:space="preserve">, </w:t>
      </w:r>
      <w:r w:rsidR="003A46BD" w:rsidRPr="003A46BD">
        <w:rPr>
          <w:rFonts w:ascii="Times New Roman" w:hAnsi="Times New Roman"/>
          <w:bCs/>
          <w:sz w:val="24"/>
          <w:szCs w:val="24"/>
        </w:rPr>
        <w:t>колеги</w:t>
      </w:r>
      <w:r>
        <w:rPr>
          <w:rFonts w:ascii="Times New Roman" w:hAnsi="Times New Roman"/>
          <w:bCs/>
          <w:sz w:val="24"/>
          <w:szCs w:val="24"/>
        </w:rPr>
        <w:t xml:space="preserve">, </w:t>
      </w:r>
      <w:r w:rsidR="003A46BD" w:rsidRPr="003A46BD">
        <w:rPr>
          <w:rFonts w:ascii="Times New Roman" w:hAnsi="Times New Roman"/>
          <w:bCs/>
          <w:sz w:val="24"/>
          <w:szCs w:val="24"/>
        </w:rPr>
        <w:t>господин</w:t>
      </w:r>
      <w:r>
        <w:rPr>
          <w:rFonts w:ascii="Times New Roman" w:hAnsi="Times New Roman"/>
          <w:bCs/>
          <w:sz w:val="24"/>
          <w:szCs w:val="24"/>
        </w:rPr>
        <w:t xml:space="preserve"> С</w:t>
      </w:r>
      <w:r w:rsidR="003A46BD" w:rsidRPr="003A46BD">
        <w:rPr>
          <w:rFonts w:ascii="Times New Roman" w:hAnsi="Times New Roman"/>
          <w:bCs/>
          <w:sz w:val="24"/>
          <w:szCs w:val="24"/>
        </w:rPr>
        <w:t xml:space="preserve">танчев. Вземам думата за реплика към </w:t>
      </w:r>
      <w:r w:rsidR="00E36429">
        <w:rPr>
          <w:rFonts w:ascii="Times New Roman" w:hAnsi="Times New Roman"/>
          <w:bCs/>
          <w:sz w:val="24"/>
          <w:szCs w:val="24"/>
        </w:rPr>
        <w:t>В</w:t>
      </w:r>
      <w:r w:rsidR="003A46BD" w:rsidRPr="003A46BD">
        <w:rPr>
          <w:rFonts w:ascii="Times New Roman" w:hAnsi="Times New Roman"/>
          <w:bCs/>
          <w:sz w:val="24"/>
          <w:szCs w:val="24"/>
        </w:rPr>
        <w:t>ас, макар че репликата е към повече хора</w:t>
      </w:r>
      <w:r w:rsidR="00E36429">
        <w:rPr>
          <w:rFonts w:ascii="Times New Roman" w:hAnsi="Times New Roman"/>
          <w:bCs/>
          <w:sz w:val="24"/>
          <w:szCs w:val="24"/>
        </w:rPr>
        <w:t xml:space="preserve"> </w:t>
      </w:r>
      <w:r w:rsidR="003A46BD" w:rsidRPr="003A46BD">
        <w:rPr>
          <w:rFonts w:ascii="Times New Roman" w:hAnsi="Times New Roman"/>
          <w:bCs/>
          <w:sz w:val="24"/>
          <w:szCs w:val="24"/>
        </w:rPr>
        <w:t>се очертава</w:t>
      </w:r>
      <w:r w:rsidR="00E36429">
        <w:rPr>
          <w:rFonts w:ascii="Times New Roman" w:hAnsi="Times New Roman"/>
          <w:bCs/>
          <w:sz w:val="24"/>
          <w:szCs w:val="24"/>
        </w:rPr>
        <w:t>. П</w:t>
      </w:r>
      <w:r w:rsidR="003A46BD" w:rsidRPr="003A46BD">
        <w:rPr>
          <w:rFonts w:ascii="Times New Roman" w:hAnsi="Times New Roman"/>
          <w:bCs/>
          <w:sz w:val="24"/>
          <w:szCs w:val="24"/>
        </w:rPr>
        <w:t xml:space="preserve">онеже </w:t>
      </w:r>
      <w:r w:rsidR="00E36429">
        <w:rPr>
          <w:rFonts w:ascii="Times New Roman" w:hAnsi="Times New Roman"/>
          <w:bCs/>
          <w:sz w:val="24"/>
          <w:szCs w:val="24"/>
        </w:rPr>
        <w:t>м</w:t>
      </w:r>
      <w:r w:rsidR="003A46BD" w:rsidRPr="003A46BD">
        <w:rPr>
          <w:rFonts w:ascii="Times New Roman" w:hAnsi="Times New Roman"/>
          <w:bCs/>
          <w:sz w:val="24"/>
          <w:szCs w:val="24"/>
        </w:rPr>
        <w:t>ай никой не с</w:t>
      </w:r>
      <w:r w:rsidR="00E36429">
        <w:rPr>
          <w:rFonts w:ascii="Times New Roman" w:hAnsi="Times New Roman"/>
          <w:bCs/>
          <w:sz w:val="24"/>
          <w:szCs w:val="24"/>
        </w:rPr>
        <w:t>и</w:t>
      </w:r>
      <w:r w:rsidR="003A46BD" w:rsidRPr="003A46BD">
        <w:rPr>
          <w:rFonts w:ascii="Times New Roman" w:hAnsi="Times New Roman"/>
          <w:bCs/>
          <w:sz w:val="24"/>
          <w:szCs w:val="24"/>
        </w:rPr>
        <w:t xml:space="preserve"> е дочел</w:t>
      </w:r>
      <w:r w:rsidR="00E36429">
        <w:rPr>
          <w:rFonts w:ascii="Times New Roman" w:hAnsi="Times New Roman"/>
          <w:bCs/>
          <w:sz w:val="24"/>
          <w:szCs w:val="24"/>
        </w:rPr>
        <w:t xml:space="preserve"> </w:t>
      </w:r>
      <w:r w:rsidR="003A46BD" w:rsidRPr="003A46BD">
        <w:rPr>
          <w:rFonts w:ascii="Times New Roman" w:hAnsi="Times New Roman"/>
          <w:bCs/>
          <w:sz w:val="24"/>
          <w:szCs w:val="24"/>
        </w:rPr>
        <w:t>проекта за решение до края</w:t>
      </w:r>
      <w:r w:rsidR="00E36429">
        <w:rPr>
          <w:rFonts w:ascii="Times New Roman" w:hAnsi="Times New Roman"/>
          <w:bCs/>
          <w:sz w:val="24"/>
          <w:szCs w:val="24"/>
        </w:rPr>
        <w:t>. П</w:t>
      </w:r>
      <w:r w:rsidR="003A46BD" w:rsidRPr="003A46BD">
        <w:rPr>
          <w:rFonts w:ascii="Times New Roman" w:hAnsi="Times New Roman"/>
          <w:bCs/>
          <w:sz w:val="24"/>
          <w:szCs w:val="24"/>
        </w:rPr>
        <w:t>роекта за решение изобщо не говор</w:t>
      </w:r>
      <w:r w:rsidR="00E36429">
        <w:rPr>
          <w:rFonts w:ascii="Times New Roman" w:hAnsi="Times New Roman"/>
          <w:bCs/>
          <w:sz w:val="24"/>
          <w:szCs w:val="24"/>
        </w:rPr>
        <w:t xml:space="preserve">и </w:t>
      </w:r>
      <w:r w:rsidR="003A46BD" w:rsidRPr="003A46BD">
        <w:rPr>
          <w:rFonts w:ascii="Times New Roman" w:hAnsi="Times New Roman"/>
          <w:bCs/>
          <w:sz w:val="24"/>
          <w:szCs w:val="24"/>
        </w:rPr>
        <w:t>за това</w:t>
      </w:r>
      <w:r w:rsidR="00E36429">
        <w:rPr>
          <w:rFonts w:ascii="Times New Roman" w:hAnsi="Times New Roman"/>
          <w:bCs/>
          <w:sz w:val="24"/>
          <w:szCs w:val="24"/>
        </w:rPr>
        <w:t xml:space="preserve">, </w:t>
      </w:r>
      <w:r w:rsidR="003A46BD" w:rsidRPr="003A46BD">
        <w:rPr>
          <w:rFonts w:ascii="Times New Roman" w:hAnsi="Times New Roman"/>
          <w:bCs/>
          <w:sz w:val="24"/>
          <w:szCs w:val="24"/>
        </w:rPr>
        <w:t>дали да се изнесе на търг или не, а да се определи началната наемна цена,</w:t>
      </w:r>
      <w:r w:rsidR="00E36429">
        <w:rPr>
          <w:rFonts w:ascii="Times New Roman" w:hAnsi="Times New Roman"/>
          <w:bCs/>
          <w:sz w:val="24"/>
          <w:szCs w:val="24"/>
        </w:rPr>
        <w:t xml:space="preserve"> </w:t>
      </w:r>
      <w:r w:rsidR="003A46BD" w:rsidRPr="003A46BD">
        <w:rPr>
          <w:rFonts w:ascii="Times New Roman" w:hAnsi="Times New Roman"/>
          <w:bCs/>
          <w:sz w:val="24"/>
          <w:szCs w:val="24"/>
        </w:rPr>
        <w:t>от която да започне този търг. Аз не знам колко от колегите в тази зала са</w:t>
      </w:r>
      <w:r w:rsidR="006A6968">
        <w:rPr>
          <w:rFonts w:ascii="Times New Roman" w:hAnsi="Times New Roman"/>
          <w:bCs/>
          <w:sz w:val="24"/>
          <w:szCs w:val="24"/>
        </w:rPr>
        <w:t>…</w:t>
      </w:r>
      <w:r w:rsidR="003A46BD" w:rsidRPr="003A46BD">
        <w:rPr>
          <w:rFonts w:ascii="Times New Roman" w:hAnsi="Times New Roman"/>
          <w:bCs/>
          <w:sz w:val="24"/>
          <w:szCs w:val="24"/>
        </w:rPr>
        <w:t xml:space="preserve"> Да</w:t>
      </w:r>
      <w:r w:rsidR="006A6968">
        <w:rPr>
          <w:rFonts w:ascii="Times New Roman" w:hAnsi="Times New Roman"/>
          <w:bCs/>
          <w:sz w:val="24"/>
          <w:szCs w:val="24"/>
        </w:rPr>
        <w:t xml:space="preserve">, </w:t>
      </w:r>
      <w:r w:rsidR="003A46BD" w:rsidRPr="003A46BD">
        <w:rPr>
          <w:rFonts w:ascii="Times New Roman" w:hAnsi="Times New Roman"/>
          <w:bCs/>
          <w:sz w:val="24"/>
          <w:szCs w:val="24"/>
        </w:rPr>
        <w:t>определя</w:t>
      </w:r>
      <w:r w:rsidR="006A6968">
        <w:rPr>
          <w:rFonts w:ascii="Times New Roman" w:hAnsi="Times New Roman"/>
          <w:bCs/>
          <w:sz w:val="24"/>
          <w:szCs w:val="24"/>
        </w:rPr>
        <w:t xml:space="preserve"> </w:t>
      </w:r>
      <w:r w:rsidR="003A46BD" w:rsidRPr="003A46BD">
        <w:rPr>
          <w:rFonts w:ascii="Times New Roman" w:hAnsi="Times New Roman"/>
          <w:bCs/>
          <w:sz w:val="24"/>
          <w:szCs w:val="24"/>
        </w:rPr>
        <w:t>начална наемна цена</w:t>
      </w:r>
      <w:r w:rsidR="006A6968">
        <w:rPr>
          <w:rFonts w:ascii="Times New Roman" w:hAnsi="Times New Roman"/>
          <w:bCs/>
          <w:sz w:val="24"/>
          <w:szCs w:val="24"/>
        </w:rPr>
        <w:t>, за</w:t>
      </w:r>
      <w:r w:rsidR="003A46BD" w:rsidRPr="003A46BD">
        <w:rPr>
          <w:rFonts w:ascii="Times New Roman" w:hAnsi="Times New Roman"/>
          <w:bCs/>
          <w:sz w:val="24"/>
          <w:szCs w:val="24"/>
        </w:rPr>
        <w:t>това съм си взела таблета с мен</w:t>
      </w:r>
      <w:r w:rsidR="006A6968">
        <w:rPr>
          <w:rFonts w:ascii="Times New Roman" w:hAnsi="Times New Roman"/>
          <w:bCs/>
          <w:sz w:val="24"/>
          <w:szCs w:val="24"/>
        </w:rPr>
        <w:t xml:space="preserve">, </w:t>
      </w:r>
      <w:r w:rsidR="003A46BD" w:rsidRPr="003A46BD">
        <w:rPr>
          <w:rFonts w:ascii="Times New Roman" w:hAnsi="Times New Roman"/>
          <w:bCs/>
          <w:sz w:val="24"/>
          <w:szCs w:val="24"/>
        </w:rPr>
        <w:t>определя начална наемна цена на месец в размер на еди</w:t>
      </w:r>
      <w:r w:rsidR="006A6968">
        <w:rPr>
          <w:rFonts w:ascii="Times New Roman" w:hAnsi="Times New Roman"/>
          <w:bCs/>
          <w:sz w:val="24"/>
          <w:szCs w:val="24"/>
        </w:rPr>
        <w:t xml:space="preserve"> </w:t>
      </w:r>
      <w:r w:rsidR="003A46BD" w:rsidRPr="003A46BD">
        <w:rPr>
          <w:rFonts w:ascii="Times New Roman" w:hAnsi="Times New Roman"/>
          <w:bCs/>
          <w:sz w:val="24"/>
          <w:szCs w:val="24"/>
        </w:rPr>
        <w:t>колко си хиляди лева без включен ДДС</w:t>
      </w:r>
      <w:r w:rsidR="006A6968">
        <w:rPr>
          <w:rFonts w:ascii="Times New Roman" w:hAnsi="Times New Roman"/>
          <w:bCs/>
          <w:sz w:val="24"/>
          <w:szCs w:val="24"/>
        </w:rPr>
        <w:t xml:space="preserve">, </w:t>
      </w:r>
      <w:r w:rsidR="003A46BD" w:rsidRPr="003A46BD">
        <w:rPr>
          <w:rFonts w:ascii="Times New Roman" w:hAnsi="Times New Roman"/>
          <w:bCs/>
          <w:sz w:val="24"/>
          <w:szCs w:val="24"/>
        </w:rPr>
        <w:t xml:space="preserve">при провеждане на процедура по реда на </w:t>
      </w:r>
      <w:r w:rsidR="006A6968">
        <w:rPr>
          <w:rFonts w:ascii="Times New Roman" w:hAnsi="Times New Roman"/>
          <w:bCs/>
          <w:sz w:val="24"/>
          <w:szCs w:val="24"/>
        </w:rPr>
        <w:t>Г</w:t>
      </w:r>
      <w:r w:rsidR="003A46BD" w:rsidRPr="003A46BD">
        <w:rPr>
          <w:rFonts w:ascii="Times New Roman" w:hAnsi="Times New Roman"/>
          <w:bCs/>
          <w:sz w:val="24"/>
          <w:szCs w:val="24"/>
        </w:rPr>
        <w:t xml:space="preserve">лава 5 от </w:t>
      </w:r>
      <w:r w:rsidR="006A6968">
        <w:rPr>
          <w:rFonts w:ascii="Times New Roman" w:hAnsi="Times New Roman"/>
          <w:bCs/>
          <w:sz w:val="24"/>
          <w:szCs w:val="24"/>
        </w:rPr>
        <w:t>Н</w:t>
      </w:r>
      <w:r w:rsidR="003A46BD" w:rsidRPr="003A46BD">
        <w:rPr>
          <w:rFonts w:ascii="Times New Roman" w:hAnsi="Times New Roman"/>
          <w:bCs/>
          <w:sz w:val="24"/>
          <w:szCs w:val="24"/>
        </w:rPr>
        <w:t>аредба 1, така че определя наемната цена. Аз не знам</w:t>
      </w:r>
      <w:r w:rsidR="006A6968">
        <w:rPr>
          <w:rFonts w:ascii="Times New Roman" w:hAnsi="Times New Roman"/>
          <w:bCs/>
          <w:sz w:val="24"/>
          <w:szCs w:val="24"/>
        </w:rPr>
        <w:t xml:space="preserve">, </w:t>
      </w:r>
      <w:r w:rsidR="003A46BD" w:rsidRPr="003A46BD">
        <w:rPr>
          <w:rFonts w:ascii="Times New Roman" w:hAnsi="Times New Roman"/>
          <w:bCs/>
          <w:sz w:val="24"/>
          <w:szCs w:val="24"/>
        </w:rPr>
        <w:t>колко от колегите в тази зала са лицензирани оценители и имащи право да извършват оценки на имотите, но аз определено не съм</w:t>
      </w:r>
      <w:r w:rsidR="006A6968">
        <w:rPr>
          <w:rFonts w:ascii="Times New Roman" w:hAnsi="Times New Roman"/>
          <w:bCs/>
          <w:sz w:val="24"/>
          <w:szCs w:val="24"/>
        </w:rPr>
        <w:t>. П</w:t>
      </w:r>
      <w:r w:rsidR="003A46BD" w:rsidRPr="003A46BD">
        <w:rPr>
          <w:rFonts w:ascii="Times New Roman" w:hAnsi="Times New Roman"/>
          <w:bCs/>
          <w:sz w:val="24"/>
          <w:szCs w:val="24"/>
        </w:rPr>
        <w:t>ри положение, че вече има</w:t>
      </w:r>
      <w:r w:rsidR="006A6968">
        <w:rPr>
          <w:rFonts w:ascii="Times New Roman" w:hAnsi="Times New Roman"/>
          <w:bCs/>
          <w:sz w:val="24"/>
          <w:szCs w:val="24"/>
        </w:rPr>
        <w:t xml:space="preserve"> една </w:t>
      </w:r>
      <w:r w:rsidR="003A46BD" w:rsidRPr="003A46BD">
        <w:rPr>
          <w:rFonts w:ascii="Times New Roman" w:hAnsi="Times New Roman"/>
          <w:bCs/>
          <w:sz w:val="24"/>
          <w:szCs w:val="24"/>
        </w:rPr>
        <w:t>такава в момента да седим и да</w:t>
      </w:r>
      <w:r w:rsidR="006A6968">
        <w:rPr>
          <w:rFonts w:ascii="Times New Roman" w:hAnsi="Times New Roman"/>
          <w:bCs/>
          <w:sz w:val="24"/>
          <w:szCs w:val="24"/>
        </w:rPr>
        <w:t xml:space="preserve"> </w:t>
      </w:r>
      <w:r w:rsidR="003A46BD" w:rsidRPr="003A46BD">
        <w:rPr>
          <w:rFonts w:ascii="Times New Roman" w:hAnsi="Times New Roman"/>
          <w:bCs/>
          <w:sz w:val="24"/>
          <w:szCs w:val="24"/>
        </w:rPr>
        <w:t>си играем с калкулатора</w:t>
      </w:r>
      <w:r w:rsidR="00180D25">
        <w:rPr>
          <w:rFonts w:ascii="Times New Roman" w:hAnsi="Times New Roman"/>
          <w:bCs/>
          <w:sz w:val="24"/>
          <w:szCs w:val="24"/>
        </w:rPr>
        <w:t xml:space="preserve"> и </w:t>
      </w:r>
      <w:r w:rsidR="003A46BD" w:rsidRPr="003A46BD">
        <w:rPr>
          <w:rFonts w:ascii="Times New Roman" w:hAnsi="Times New Roman"/>
          <w:bCs/>
          <w:sz w:val="24"/>
          <w:szCs w:val="24"/>
        </w:rPr>
        <w:t>да си смятаме колко точно щял</w:t>
      </w:r>
      <w:r w:rsidR="00180D25">
        <w:rPr>
          <w:rFonts w:ascii="Times New Roman" w:hAnsi="Times New Roman"/>
          <w:bCs/>
          <w:sz w:val="24"/>
          <w:szCs w:val="24"/>
        </w:rPr>
        <w:t xml:space="preserve">о </w:t>
      </w:r>
      <w:r w:rsidR="003A46BD" w:rsidRPr="003A46BD">
        <w:rPr>
          <w:rFonts w:ascii="Times New Roman" w:hAnsi="Times New Roman"/>
          <w:bCs/>
          <w:sz w:val="24"/>
          <w:szCs w:val="24"/>
        </w:rPr>
        <w:t>лицето, което</w:t>
      </w:r>
      <w:r w:rsidR="00180D25">
        <w:rPr>
          <w:rFonts w:ascii="Times New Roman" w:hAnsi="Times New Roman"/>
          <w:bCs/>
          <w:sz w:val="24"/>
          <w:szCs w:val="24"/>
        </w:rPr>
        <w:t xml:space="preserve"> </w:t>
      </w:r>
      <w:r w:rsidR="003A46BD" w:rsidRPr="003A46BD">
        <w:rPr>
          <w:rFonts w:ascii="Times New Roman" w:hAnsi="Times New Roman"/>
          <w:bCs/>
          <w:sz w:val="24"/>
          <w:szCs w:val="24"/>
        </w:rPr>
        <w:t>спечели търга да получи</w:t>
      </w:r>
      <w:r w:rsidR="00180D25">
        <w:rPr>
          <w:rFonts w:ascii="Times New Roman" w:hAnsi="Times New Roman"/>
          <w:bCs/>
          <w:sz w:val="24"/>
          <w:szCs w:val="24"/>
        </w:rPr>
        <w:t xml:space="preserve">, </w:t>
      </w:r>
      <w:r w:rsidR="003A46BD" w:rsidRPr="003A46BD">
        <w:rPr>
          <w:rFonts w:ascii="Times New Roman" w:hAnsi="Times New Roman"/>
          <w:bCs/>
          <w:sz w:val="24"/>
          <w:szCs w:val="24"/>
        </w:rPr>
        <w:t>ми</w:t>
      </w:r>
      <w:r w:rsidR="00180D25">
        <w:rPr>
          <w:rFonts w:ascii="Times New Roman" w:hAnsi="Times New Roman"/>
          <w:bCs/>
          <w:sz w:val="24"/>
          <w:szCs w:val="24"/>
        </w:rPr>
        <w:t xml:space="preserve"> д</w:t>
      </w:r>
      <w:r w:rsidR="003A46BD" w:rsidRPr="003A46BD">
        <w:rPr>
          <w:rFonts w:ascii="Times New Roman" w:hAnsi="Times New Roman"/>
          <w:bCs/>
          <w:sz w:val="24"/>
          <w:szCs w:val="24"/>
        </w:rPr>
        <w:t>айте тогава да правим за</w:t>
      </w:r>
      <w:r w:rsidR="00180D25">
        <w:rPr>
          <w:rFonts w:ascii="Times New Roman" w:hAnsi="Times New Roman"/>
          <w:bCs/>
          <w:sz w:val="24"/>
          <w:szCs w:val="24"/>
        </w:rPr>
        <w:t xml:space="preserve"> </w:t>
      </w:r>
      <w:r w:rsidR="003A46BD" w:rsidRPr="003A46BD">
        <w:rPr>
          <w:rFonts w:ascii="Times New Roman" w:hAnsi="Times New Roman"/>
          <w:bCs/>
          <w:sz w:val="24"/>
          <w:szCs w:val="24"/>
        </w:rPr>
        <w:t>всяко</w:t>
      </w:r>
      <w:r w:rsidR="00180D25">
        <w:rPr>
          <w:rFonts w:ascii="Times New Roman" w:hAnsi="Times New Roman"/>
          <w:bCs/>
          <w:sz w:val="24"/>
          <w:szCs w:val="24"/>
        </w:rPr>
        <w:t xml:space="preserve"> едно </w:t>
      </w:r>
      <w:r w:rsidR="003A46BD" w:rsidRPr="003A46BD">
        <w:rPr>
          <w:rFonts w:ascii="Times New Roman" w:hAnsi="Times New Roman"/>
          <w:bCs/>
          <w:sz w:val="24"/>
          <w:szCs w:val="24"/>
        </w:rPr>
        <w:t>отдаване под наем</w:t>
      </w:r>
      <w:r w:rsidR="00180D25">
        <w:rPr>
          <w:rFonts w:ascii="Times New Roman" w:hAnsi="Times New Roman"/>
          <w:bCs/>
          <w:sz w:val="24"/>
          <w:szCs w:val="24"/>
        </w:rPr>
        <w:t xml:space="preserve"> </w:t>
      </w:r>
      <w:r w:rsidR="003A46BD" w:rsidRPr="003A46BD">
        <w:rPr>
          <w:rFonts w:ascii="Times New Roman" w:hAnsi="Times New Roman"/>
          <w:bCs/>
          <w:sz w:val="24"/>
          <w:szCs w:val="24"/>
        </w:rPr>
        <w:t>на територията на община Русе да правим работна група и да изследваме въпроса дали трябва да се отдаде под наем</w:t>
      </w:r>
      <w:r w:rsidR="00180D25">
        <w:rPr>
          <w:rFonts w:ascii="Times New Roman" w:hAnsi="Times New Roman"/>
          <w:bCs/>
          <w:sz w:val="24"/>
          <w:szCs w:val="24"/>
        </w:rPr>
        <w:t xml:space="preserve">, с търг </w:t>
      </w:r>
      <w:r w:rsidR="003A46BD" w:rsidRPr="003A46BD">
        <w:rPr>
          <w:rFonts w:ascii="Times New Roman" w:hAnsi="Times New Roman"/>
          <w:bCs/>
          <w:sz w:val="24"/>
          <w:szCs w:val="24"/>
        </w:rPr>
        <w:t>ли да бъде или с конкурс</w:t>
      </w:r>
      <w:r w:rsidR="008639C6">
        <w:rPr>
          <w:rFonts w:ascii="Times New Roman" w:hAnsi="Times New Roman"/>
          <w:bCs/>
          <w:sz w:val="24"/>
          <w:szCs w:val="24"/>
        </w:rPr>
        <w:t xml:space="preserve">, </w:t>
      </w:r>
      <w:r w:rsidR="003A46BD" w:rsidRPr="003A46BD">
        <w:rPr>
          <w:rFonts w:ascii="Times New Roman" w:hAnsi="Times New Roman"/>
          <w:bCs/>
          <w:sz w:val="24"/>
          <w:szCs w:val="24"/>
        </w:rPr>
        <w:t>пък ако е с</w:t>
      </w:r>
      <w:r w:rsidR="008639C6">
        <w:rPr>
          <w:rFonts w:ascii="Times New Roman" w:hAnsi="Times New Roman"/>
          <w:bCs/>
          <w:sz w:val="24"/>
          <w:szCs w:val="24"/>
        </w:rPr>
        <w:t xml:space="preserve"> търг, </w:t>
      </w:r>
      <w:r w:rsidR="003A46BD" w:rsidRPr="003A46BD">
        <w:rPr>
          <w:rFonts w:ascii="Times New Roman" w:hAnsi="Times New Roman"/>
          <w:bCs/>
          <w:sz w:val="24"/>
          <w:szCs w:val="24"/>
        </w:rPr>
        <w:t>дали да бъде с тайно или с явно наддаване</w:t>
      </w:r>
      <w:r w:rsidR="008639C6">
        <w:rPr>
          <w:rFonts w:ascii="Times New Roman" w:hAnsi="Times New Roman"/>
          <w:bCs/>
          <w:sz w:val="24"/>
          <w:szCs w:val="24"/>
        </w:rPr>
        <w:t>. А</w:t>
      </w:r>
      <w:r w:rsidR="003A46BD" w:rsidRPr="003A46BD">
        <w:rPr>
          <w:rFonts w:ascii="Times New Roman" w:hAnsi="Times New Roman"/>
          <w:bCs/>
          <w:sz w:val="24"/>
          <w:szCs w:val="24"/>
        </w:rPr>
        <w:t>з предлагам да се установ</w:t>
      </w:r>
      <w:r w:rsidR="008639C6">
        <w:rPr>
          <w:rFonts w:ascii="Times New Roman" w:hAnsi="Times New Roman"/>
          <w:bCs/>
          <w:sz w:val="24"/>
          <w:szCs w:val="24"/>
        </w:rPr>
        <w:t xml:space="preserve">и една </w:t>
      </w:r>
      <w:r w:rsidR="003A46BD" w:rsidRPr="003A46BD">
        <w:rPr>
          <w:rFonts w:ascii="Times New Roman" w:hAnsi="Times New Roman"/>
          <w:bCs/>
          <w:sz w:val="24"/>
          <w:szCs w:val="24"/>
        </w:rPr>
        <w:t xml:space="preserve">нова практика в </w:t>
      </w:r>
      <w:r w:rsidR="008639C6">
        <w:rPr>
          <w:rFonts w:ascii="Times New Roman" w:hAnsi="Times New Roman"/>
          <w:bCs/>
          <w:sz w:val="24"/>
          <w:szCs w:val="24"/>
        </w:rPr>
        <w:t>О</w:t>
      </w:r>
      <w:r w:rsidR="003A46BD" w:rsidRPr="003A46BD">
        <w:rPr>
          <w:rFonts w:ascii="Times New Roman" w:hAnsi="Times New Roman"/>
          <w:bCs/>
          <w:sz w:val="24"/>
          <w:szCs w:val="24"/>
        </w:rPr>
        <w:t>бщински съвет</w:t>
      </w:r>
      <w:r w:rsidR="008639C6">
        <w:rPr>
          <w:rFonts w:ascii="Times New Roman" w:hAnsi="Times New Roman"/>
          <w:bCs/>
          <w:sz w:val="24"/>
          <w:szCs w:val="24"/>
        </w:rPr>
        <w:t xml:space="preserve"> - </w:t>
      </w:r>
      <w:r w:rsidR="003A46BD" w:rsidRPr="003A46BD">
        <w:rPr>
          <w:rFonts w:ascii="Times New Roman" w:hAnsi="Times New Roman"/>
          <w:bCs/>
          <w:sz w:val="24"/>
          <w:szCs w:val="24"/>
        </w:rPr>
        <w:t xml:space="preserve">Русе и в </w:t>
      </w:r>
      <w:r w:rsidR="008639C6">
        <w:rPr>
          <w:rFonts w:ascii="Times New Roman" w:hAnsi="Times New Roman"/>
          <w:bCs/>
          <w:sz w:val="24"/>
          <w:szCs w:val="24"/>
        </w:rPr>
        <w:t>О</w:t>
      </w:r>
      <w:r w:rsidR="003A46BD" w:rsidRPr="003A46BD">
        <w:rPr>
          <w:rFonts w:ascii="Times New Roman" w:hAnsi="Times New Roman"/>
          <w:bCs/>
          <w:sz w:val="24"/>
          <w:szCs w:val="24"/>
        </w:rPr>
        <w:t>бщина Русе и всички такива наемни правоотношения да минават през работна група, за да е прозрачно и да е</w:t>
      </w:r>
      <w:r w:rsidR="00265E9C">
        <w:rPr>
          <w:rFonts w:ascii="Times New Roman" w:hAnsi="Times New Roman"/>
          <w:bCs/>
          <w:sz w:val="24"/>
          <w:szCs w:val="24"/>
        </w:rPr>
        <w:t xml:space="preserve"> </w:t>
      </w:r>
      <w:r w:rsidR="003A46BD" w:rsidRPr="003A46BD">
        <w:rPr>
          <w:rFonts w:ascii="Times New Roman" w:hAnsi="Times New Roman"/>
          <w:bCs/>
          <w:sz w:val="24"/>
          <w:szCs w:val="24"/>
        </w:rPr>
        <w:t>изчистено</w:t>
      </w:r>
      <w:r w:rsidR="00265E9C">
        <w:rPr>
          <w:rFonts w:ascii="Times New Roman" w:hAnsi="Times New Roman"/>
          <w:bCs/>
          <w:sz w:val="24"/>
          <w:szCs w:val="24"/>
        </w:rPr>
        <w:t xml:space="preserve">, </w:t>
      </w:r>
      <w:r w:rsidR="003A46BD" w:rsidRPr="003A46BD">
        <w:rPr>
          <w:rFonts w:ascii="Times New Roman" w:hAnsi="Times New Roman"/>
          <w:bCs/>
          <w:sz w:val="24"/>
          <w:szCs w:val="24"/>
        </w:rPr>
        <w:t>и всичко да е ясно и да не остава</w:t>
      </w:r>
      <w:r w:rsidR="00265E9C">
        <w:rPr>
          <w:rFonts w:ascii="Times New Roman" w:hAnsi="Times New Roman"/>
          <w:bCs/>
          <w:sz w:val="24"/>
          <w:szCs w:val="24"/>
        </w:rPr>
        <w:t xml:space="preserve"> </w:t>
      </w:r>
      <w:r w:rsidR="003A46BD" w:rsidRPr="003A46BD">
        <w:rPr>
          <w:rFonts w:ascii="Times New Roman" w:hAnsi="Times New Roman"/>
          <w:bCs/>
          <w:sz w:val="24"/>
          <w:szCs w:val="24"/>
        </w:rPr>
        <w:t>база за съмнение за абсолютно всеки.</w:t>
      </w:r>
    </w:p>
    <w:p w14:paraId="5F513EA6" w14:textId="77777777" w:rsidR="00265E9C" w:rsidRDefault="00265E9C" w:rsidP="00265E9C">
      <w:pPr>
        <w:spacing w:after="0"/>
        <w:jc w:val="both"/>
        <w:rPr>
          <w:rFonts w:ascii="Times New Roman" w:hAnsi="Times New Roman"/>
          <w:bCs/>
          <w:sz w:val="24"/>
          <w:szCs w:val="24"/>
        </w:rPr>
      </w:pPr>
      <w:r>
        <w:rPr>
          <w:rFonts w:ascii="Times New Roman" w:hAnsi="Times New Roman"/>
          <w:bCs/>
          <w:sz w:val="24"/>
          <w:szCs w:val="24"/>
        </w:rPr>
        <w:tab/>
      </w:r>
      <w:r w:rsidRPr="00265E9C">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Да</w:t>
      </w:r>
      <w:r>
        <w:rPr>
          <w:rFonts w:ascii="Times New Roman" w:hAnsi="Times New Roman"/>
          <w:bCs/>
          <w:sz w:val="24"/>
          <w:szCs w:val="24"/>
        </w:rPr>
        <w:t>, б</w:t>
      </w:r>
      <w:r w:rsidR="003A46BD" w:rsidRPr="003A46BD">
        <w:rPr>
          <w:rFonts w:ascii="Times New Roman" w:hAnsi="Times New Roman"/>
          <w:bCs/>
          <w:sz w:val="24"/>
          <w:szCs w:val="24"/>
        </w:rPr>
        <w:t>лагодаря. Изказване и после дуплика</w:t>
      </w:r>
      <w:r>
        <w:rPr>
          <w:rFonts w:ascii="Times New Roman" w:hAnsi="Times New Roman"/>
          <w:bCs/>
          <w:sz w:val="24"/>
          <w:szCs w:val="24"/>
        </w:rPr>
        <w:t xml:space="preserve">, </w:t>
      </w:r>
      <w:r w:rsidR="003A46BD" w:rsidRPr="003A46BD">
        <w:rPr>
          <w:rFonts w:ascii="Times New Roman" w:hAnsi="Times New Roman"/>
          <w:bCs/>
          <w:sz w:val="24"/>
          <w:szCs w:val="24"/>
        </w:rPr>
        <w:t>на кого</w:t>
      </w:r>
      <w:r>
        <w:rPr>
          <w:rFonts w:ascii="Times New Roman" w:hAnsi="Times New Roman"/>
          <w:bCs/>
          <w:sz w:val="24"/>
          <w:szCs w:val="24"/>
        </w:rPr>
        <w:t>? Д</w:t>
      </w:r>
      <w:r w:rsidR="003A46BD" w:rsidRPr="003A46BD">
        <w:rPr>
          <w:rFonts w:ascii="Times New Roman" w:hAnsi="Times New Roman"/>
          <w:bCs/>
          <w:sz w:val="24"/>
          <w:szCs w:val="24"/>
        </w:rPr>
        <w:t>а</w:t>
      </w:r>
      <w:r>
        <w:rPr>
          <w:rFonts w:ascii="Times New Roman" w:hAnsi="Times New Roman"/>
          <w:bCs/>
          <w:sz w:val="24"/>
          <w:szCs w:val="24"/>
        </w:rPr>
        <w:t xml:space="preserve">, </w:t>
      </w:r>
      <w:r w:rsidR="003A46BD" w:rsidRPr="003A46BD">
        <w:rPr>
          <w:rFonts w:ascii="Times New Roman" w:hAnsi="Times New Roman"/>
          <w:bCs/>
          <w:sz w:val="24"/>
          <w:szCs w:val="24"/>
        </w:rPr>
        <w:t>дуплика</w:t>
      </w:r>
      <w:r>
        <w:rPr>
          <w:rFonts w:ascii="Times New Roman" w:hAnsi="Times New Roman"/>
          <w:bCs/>
          <w:sz w:val="24"/>
          <w:szCs w:val="24"/>
        </w:rPr>
        <w:t xml:space="preserve"> С</w:t>
      </w:r>
      <w:r w:rsidR="003A46BD" w:rsidRPr="003A46BD">
        <w:rPr>
          <w:rFonts w:ascii="Times New Roman" w:hAnsi="Times New Roman"/>
          <w:bCs/>
          <w:sz w:val="24"/>
          <w:szCs w:val="24"/>
        </w:rPr>
        <w:t>танчев</w:t>
      </w:r>
      <w:r>
        <w:rPr>
          <w:rFonts w:ascii="Times New Roman" w:hAnsi="Times New Roman"/>
          <w:bCs/>
          <w:sz w:val="24"/>
          <w:szCs w:val="24"/>
        </w:rPr>
        <w:t>. Станчев, дуплика.</w:t>
      </w:r>
    </w:p>
    <w:p w14:paraId="2485AD72" w14:textId="6D89585B" w:rsidR="003A46BD" w:rsidRDefault="00265E9C" w:rsidP="00265E9C">
      <w:pPr>
        <w:spacing w:after="0"/>
        <w:jc w:val="both"/>
        <w:rPr>
          <w:rFonts w:ascii="Times New Roman" w:hAnsi="Times New Roman"/>
          <w:bCs/>
          <w:sz w:val="24"/>
          <w:szCs w:val="24"/>
        </w:rPr>
      </w:pPr>
      <w:r>
        <w:rPr>
          <w:rFonts w:ascii="Times New Roman" w:hAnsi="Times New Roman"/>
          <w:bCs/>
          <w:sz w:val="24"/>
          <w:szCs w:val="24"/>
        </w:rPr>
        <w:tab/>
      </w:r>
      <w:r w:rsidRPr="00265E9C">
        <w:rPr>
          <w:rFonts w:ascii="Times New Roman" w:hAnsi="Times New Roman"/>
          <w:b/>
          <w:sz w:val="24"/>
          <w:szCs w:val="24"/>
        </w:rPr>
        <w:t>Г-н Станимир Станчев /дуплика/:</w:t>
      </w:r>
      <w:r w:rsidR="00861D38">
        <w:rPr>
          <w:rFonts w:ascii="Times New Roman" w:hAnsi="Times New Roman"/>
          <w:bCs/>
          <w:sz w:val="24"/>
          <w:szCs w:val="24"/>
        </w:rPr>
        <w:t xml:space="preserve"> Тъй като </w:t>
      </w:r>
      <w:r w:rsidR="003A46BD" w:rsidRPr="003A46BD">
        <w:rPr>
          <w:rFonts w:ascii="Times New Roman" w:hAnsi="Times New Roman"/>
          <w:bCs/>
          <w:sz w:val="24"/>
          <w:szCs w:val="24"/>
        </w:rPr>
        <w:t xml:space="preserve">господин </w:t>
      </w:r>
      <w:r w:rsidR="00861D38">
        <w:rPr>
          <w:rFonts w:ascii="Times New Roman" w:hAnsi="Times New Roman"/>
          <w:bCs/>
          <w:sz w:val="24"/>
          <w:szCs w:val="24"/>
        </w:rPr>
        <w:t>П</w:t>
      </w:r>
      <w:r w:rsidR="003A46BD" w:rsidRPr="003A46BD">
        <w:rPr>
          <w:rFonts w:ascii="Times New Roman" w:hAnsi="Times New Roman"/>
          <w:bCs/>
          <w:sz w:val="24"/>
          <w:szCs w:val="24"/>
        </w:rPr>
        <w:t>редседателя</w:t>
      </w:r>
      <w:r w:rsidR="00861D38">
        <w:rPr>
          <w:rFonts w:ascii="Times New Roman" w:hAnsi="Times New Roman"/>
          <w:bCs/>
          <w:sz w:val="24"/>
          <w:szCs w:val="24"/>
        </w:rPr>
        <w:t xml:space="preserve">т </w:t>
      </w:r>
      <w:r w:rsidR="003A46BD" w:rsidRPr="003A46BD">
        <w:rPr>
          <w:rFonts w:ascii="Times New Roman" w:hAnsi="Times New Roman"/>
          <w:bCs/>
          <w:sz w:val="24"/>
          <w:szCs w:val="24"/>
        </w:rPr>
        <w:t>преди малко така шеговито каза, че с</w:t>
      </w:r>
      <w:r w:rsidR="00861D38">
        <w:rPr>
          <w:rFonts w:ascii="Times New Roman" w:hAnsi="Times New Roman"/>
          <w:bCs/>
          <w:sz w:val="24"/>
          <w:szCs w:val="24"/>
        </w:rPr>
        <w:t xml:space="preserve">е </w:t>
      </w:r>
      <w:r w:rsidR="003A46BD" w:rsidRPr="003A46BD">
        <w:rPr>
          <w:rFonts w:ascii="Times New Roman" w:hAnsi="Times New Roman"/>
          <w:bCs/>
          <w:sz w:val="24"/>
          <w:szCs w:val="24"/>
        </w:rPr>
        <w:t>сърдим тук с колегата зад мене</w:t>
      </w:r>
      <w:r w:rsidR="00861D38">
        <w:rPr>
          <w:rFonts w:ascii="Times New Roman" w:hAnsi="Times New Roman"/>
          <w:bCs/>
          <w:sz w:val="24"/>
          <w:szCs w:val="24"/>
        </w:rPr>
        <w:t xml:space="preserve">, </w:t>
      </w:r>
      <w:r w:rsidR="003A46BD" w:rsidRPr="003A46BD">
        <w:rPr>
          <w:rFonts w:ascii="Times New Roman" w:hAnsi="Times New Roman"/>
          <w:bCs/>
          <w:sz w:val="24"/>
          <w:szCs w:val="24"/>
        </w:rPr>
        <w:t>сега ще продължа</w:t>
      </w:r>
      <w:r w:rsidR="00861D38">
        <w:rPr>
          <w:rFonts w:ascii="Times New Roman" w:hAnsi="Times New Roman"/>
          <w:bCs/>
          <w:sz w:val="24"/>
          <w:szCs w:val="24"/>
        </w:rPr>
        <w:t xml:space="preserve"> </w:t>
      </w:r>
      <w:r w:rsidR="003A46BD" w:rsidRPr="003A46BD">
        <w:rPr>
          <w:rFonts w:ascii="Times New Roman" w:hAnsi="Times New Roman"/>
          <w:bCs/>
          <w:sz w:val="24"/>
          <w:szCs w:val="24"/>
        </w:rPr>
        <w:t xml:space="preserve">в шеговития </w:t>
      </w:r>
      <w:r w:rsidR="00861D38">
        <w:rPr>
          <w:rFonts w:ascii="Times New Roman" w:hAnsi="Times New Roman"/>
          <w:bCs/>
          <w:sz w:val="24"/>
          <w:szCs w:val="24"/>
        </w:rPr>
        <w:t>тон. Н</w:t>
      </w:r>
      <w:r w:rsidR="003A46BD" w:rsidRPr="003A46BD">
        <w:rPr>
          <w:rFonts w:ascii="Times New Roman" w:hAnsi="Times New Roman"/>
          <w:bCs/>
          <w:sz w:val="24"/>
          <w:szCs w:val="24"/>
        </w:rPr>
        <w:t xml:space="preserve">е знам точно каква беше репликата от госпожа </w:t>
      </w:r>
      <w:r w:rsidR="00F91AC0">
        <w:rPr>
          <w:rFonts w:ascii="Times New Roman" w:hAnsi="Times New Roman"/>
          <w:bCs/>
          <w:sz w:val="24"/>
          <w:szCs w:val="24"/>
        </w:rPr>
        <w:t>И</w:t>
      </w:r>
      <w:r w:rsidR="003A46BD" w:rsidRPr="003A46BD">
        <w:rPr>
          <w:rFonts w:ascii="Times New Roman" w:hAnsi="Times New Roman"/>
          <w:bCs/>
          <w:sz w:val="24"/>
          <w:szCs w:val="24"/>
        </w:rPr>
        <w:t>ванова</w:t>
      </w:r>
      <w:r w:rsidR="00F91AC0">
        <w:rPr>
          <w:rFonts w:ascii="Times New Roman" w:hAnsi="Times New Roman"/>
          <w:bCs/>
          <w:sz w:val="24"/>
          <w:szCs w:val="24"/>
        </w:rPr>
        <w:t xml:space="preserve">, </w:t>
      </w:r>
      <w:r w:rsidR="003A46BD" w:rsidRPr="003A46BD">
        <w:rPr>
          <w:rFonts w:ascii="Times New Roman" w:hAnsi="Times New Roman"/>
          <w:bCs/>
          <w:sz w:val="24"/>
          <w:szCs w:val="24"/>
        </w:rPr>
        <w:t>може би да обяви началото на конкурса на литературно гладко четене от тяхната група. Благодаря.</w:t>
      </w:r>
    </w:p>
    <w:p w14:paraId="492191B8" w14:textId="1AC5EB8B" w:rsidR="003A46BD" w:rsidRPr="003A46BD" w:rsidRDefault="00F91AC0" w:rsidP="00F91AC0">
      <w:pPr>
        <w:spacing w:after="0"/>
        <w:jc w:val="both"/>
        <w:rPr>
          <w:rFonts w:ascii="Times New Roman" w:hAnsi="Times New Roman"/>
          <w:bCs/>
          <w:sz w:val="24"/>
          <w:szCs w:val="24"/>
        </w:rPr>
      </w:pPr>
      <w:r>
        <w:rPr>
          <w:rFonts w:ascii="Times New Roman" w:hAnsi="Times New Roman"/>
          <w:bCs/>
          <w:sz w:val="24"/>
          <w:szCs w:val="24"/>
        </w:rPr>
        <w:tab/>
      </w:r>
      <w:r w:rsidRPr="00F91AC0">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Така</w:t>
      </w:r>
      <w:r>
        <w:rPr>
          <w:rFonts w:ascii="Times New Roman" w:hAnsi="Times New Roman"/>
          <w:bCs/>
          <w:sz w:val="24"/>
          <w:szCs w:val="24"/>
        </w:rPr>
        <w:t xml:space="preserve">, </w:t>
      </w:r>
      <w:r w:rsidR="003A46BD" w:rsidRPr="003A46BD">
        <w:rPr>
          <w:rFonts w:ascii="Times New Roman" w:hAnsi="Times New Roman"/>
          <w:bCs/>
          <w:sz w:val="24"/>
          <w:szCs w:val="24"/>
        </w:rPr>
        <w:t>изказване</w:t>
      </w:r>
      <w:r>
        <w:rPr>
          <w:rFonts w:ascii="Times New Roman" w:hAnsi="Times New Roman"/>
          <w:bCs/>
          <w:sz w:val="24"/>
          <w:szCs w:val="24"/>
        </w:rPr>
        <w:t xml:space="preserve"> И</w:t>
      </w:r>
      <w:r w:rsidR="003A46BD" w:rsidRPr="003A46BD">
        <w:rPr>
          <w:rFonts w:ascii="Times New Roman" w:hAnsi="Times New Roman"/>
          <w:bCs/>
          <w:sz w:val="24"/>
          <w:szCs w:val="24"/>
        </w:rPr>
        <w:t>во</w:t>
      </w:r>
      <w:r>
        <w:rPr>
          <w:rFonts w:ascii="Times New Roman" w:hAnsi="Times New Roman"/>
          <w:bCs/>
          <w:sz w:val="24"/>
          <w:szCs w:val="24"/>
        </w:rPr>
        <w:t xml:space="preserve"> П</w:t>
      </w:r>
      <w:r w:rsidR="003A46BD" w:rsidRPr="003A46BD">
        <w:rPr>
          <w:rFonts w:ascii="Times New Roman" w:hAnsi="Times New Roman"/>
          <w:bCs/>
          <w:sz w:val="24"/>
          <w:szCs w:val="24"/>
        </w:rPr>
        <w:t>азарджиев</w:t>
      </w:r>
      <w:r>
        <w:rPr>
          <w:rFonts w:ascii="Times New Roman" w:hAnsi="Times New Roman"/>
          <w:bCs/>
          <w:sz w:val="24"/>
          <w:szCs w:val="24"/>
        </w:rPr>
        <w:t xml:space="preserve">, </w:t>
      </w:r>
      <w:r w:rsidR="003A46BD" w:rsidRPr="003A46BD">
        <w:rPr>
          <w:rFonts w:ascii="Times New Roman" w:hAnsi="Times New Roman"/>
          <w:bCs/>
          <w:sz w:val="24"/>
          <w:szCs w:val="24"/>
        </w:rPr>
        <w:t>последно. Мария</w:t>
      </w:r>
      <w:r>
        <w:rPr>
          <w:rFonts w:ascii="Times New Roman" w:hAnsi="Times New Roman"/>
          <w:bCs/>
          <w:sz w:val="24"/>
          <w:szCs w:val="24"/>
        </w:rPr>
        <w:t xml:space="preserve">не, </w:t>
      </w:r>
      <w:r w:rsidR="003A46BD" w:rsidRPr="003A46BD">
        <w:rPr>
          <w:rFonts w:ascii="Times New Roman" w:hAnsi="Times New Roman"/>
          <w:bCs/>
          <w:sz w:val="24"/>
          <w:szCs w:val="24"/>
        </w:rPr>
        <w:t>ти направи изказване, има заявка за изказване тука. Ама няма</w:t>
      </w:r>
      <w:r w:rsidR="007662E7">
        <w:rPr>
          <w:rFonts w:ascii="Times New Roman" w:hAnsi="Times New Roman"/>
          <w:bCs/>
          <w:sz w:val="24"/>
          <w:szCs w:val="24"/>
        </w:rPr>
        <w:t xml:space="preserve">, </w:t>
      </w:r>
      <w:r w:rsidR="003A46BD" w:rsidRPr="003A46BD">
        <w:rPr>
          <w:rFonts w:ascii="Times New Roman" w:hAnsi="Times New Roman"/>
          <w:bCs/>
          <w:sz w:val="24"/>
          <w:szCs w:val="24"/>
        </w:rPr>
        <w:t>пише изказване</w:t>
      </w:r>
      <w:r w:rsidR="007662E7">
        <w:rPr>
          <w:rFonts w:ascii="Times New Roman" w:hAnsi="Times New Roman"/>
          <w:bCs/>
          <w:sz w:val="24"/>
          <w:szCs w:val="24"/>
        </w:rPr>
        <w:t xml:space="preserve">, </w:t>
      </w:r>
      <w:r w:rsidR="003A46BD" w:rsidRPr="003A46BD">
        <w:rPr>
          <w:rFonts w:ascii="Times New Roman" w:hAnsi="Times New Roman"/>
          <w:bCs/>
          <w:sz w:val="24"/>
          <w:szCs w:val="24"/>
        </w:rPr>
        <w:t>т</w:t>
      </w:r>
      <w:r w:rsidR="007662E7">
        <w:rPr>
          <w:rFonts w:ascii="Times New Roman" w:hAnsi="Times New Roman"/>
          <w:bCs/>
          <w:sz w:val="24"/>
          <w:szCs w:val="24"/>
        </w:rPr>
        <w:t xml:space="preserve">и </w:t>
      </w:r>
      <w:r w:rsidR="003A46BD" w:rsidRPr="003A46BD">
        <w:rPr>
          <w:rFonts w:ascii="Times New Roman" w:hAnsi="Times New Roman"/>
          <w:bCs/>
          <w:sz w:val="24"/>
          <w:szCs w:val="24"/>
        </w:rPr>
        <w:t>вече се изказа</w:t>
      </w:r>
      <w:r w:rsidR="007662E7">
        <w:rPr>
          <w:rFonts w:ascii="Times New Roman" w:hAnsi="Times New Roman"/>
          <w:bCs/>
          <w:sz w:val="24"/>
          <w:szCs w:val="24"/>
        </w:rPr>
        <w:t xml:space="preserve"> </w:t>
      </w:r>
      <w:r w:rsidR="003A46BD" w:rsidRPr="003A46BD">
        <w:rPr>
          <w:rFonts w:ascii="Times New Roman" w:hAnsi="Times New Roman"/>
          <w:bCs/>
          <w:sz w:val="24"/>
          <w:szCs w:val="24"/>
        </w:rPr>
        <w:t>по точката. М</w:t>
      </w:r>
      <w:r w:rsidR="007662E7">
        <w:rPr>
          <w:rFonts w:ascii="Times New Roman" w:hAnsi="Times New Roman"/>
          <w:bCs/>
          <w:sz w:val="24"/>
          <w:szCs w:val="24"/>
        </w:rPr>
        <w:t xml:space="preserve">и </w:t>
      </w:r>
      <w:r w:rsidR="003A46BD" w:rsidRPr="003A46BD">
        <w:rPr>
          <w:rFonts w:ascii="Times New Roman" w:hAnsi="Times New Roman"/>
          <w:bCs/>
          <w:sz w:val="24"/>
          <w:szCs w:val="24"/>
        </w:rPr>
        <w:t>на него</w:t>
      </w:r>
      <w:r w:rsidR="007662E7">
        <w:rPr>
          <w:rFonts w:ascii="Times New Roman" w:hAnsi="Times New Roman"/>
          <w:bCs/>
          <w:sz w:val="24"/>
          <w:szCs w:val="24"/>
        </w:rPr>
        <w:t xml:space="preserve">, </w:t>
      </w:r>
      <w:r w:rsidR="003A46BD" w:rsidRPr="003A46BD">
        <w:rPr>
          <w:rFonts w:ascii="Times New Roman" w:hAnsi="Times New Roman"/>
          <w:bCs/>
          <w:sz w:val="24"/>
          <w:szCs w:val="24"/>
        </w:rPr>
        <w:t>ако искаш</w:t>
      </w:r>
      <w:r w:rsidR="007662E7">
        <w:rPr>
          <w:rFonts w:ascii="Times New Roman" w:hAnsi="Times New Roman"/>
          <w:bCs/>
          <w:sz w:val="24"/>
          <w:szCs w:val="24"/>
        </w:rPr>
        <w:t xml:space="preserve">…Тъй, </w:t>
      </w:r>
      <w:r w:rsidR="003A46BD" w:rsidRPr="003A46BD">
        <w:rPr>
          <w:rFonts w:ascii="Times New Roman" w:hAnsi="Times New Roman"/>
          <w:bCs/>
          <w:sz w:val="24"/>
          <w:szCs w:val="24"/>
        </w:rPr>
        <w:t>заповядай. Ив</w:t>
      </w:r>
      <w:r w:rsidR="007662E7">
        <w:rPr>
          <w:rFonts w:ascii="Times New Roman" w:hAnsi="Times New Roman"/>
          <w:bCs/>
          <w:sz w:val="24"/>
          <w:szCs w:val="24"/>
        </w:rPr>
        <w:t>о П</w:t>
      </w:r>
      <w:r w:rsidR="003A46BD" w:rsidRPr="003A46BD">
        <w:rPr>
          <w:rFonts w:ascii="Times New Roman" w:hAnsi="Times New Roman"/>
          <w:bCs/>
          <w:sz w:val="24"/>
          <w:szCs w:val="24"/>
        </w:rPr>
        <w:t>азарджиев</w:t>
      </w:r>
      <w:r w:rsidR="007662E7">
        <w:rPr>
          <w:rFonts w:ascii="Times New Roman" w:hAnsi="Times New Roman"/>
          <w:bCs/>
          <w:sz w:val="24"/>
          <w:szCs w:val="24"/>
        </w:rPr>
        <w:t xml:space="preserve">, </w:t>
      </w:r>
      <w:r w:rsidR="003A46BD" w:rsidRPr="003A46BD">
        <w:rPr>
          <w:rFonts w:ascii="Times New Roman" w:hAnsi="Times New Roman"/>
          <w:bCs/>
          <w:sz w:val="24"/>
          <w:szCs w:val="24"/>
        </w:rPr>
        <w:t>изказване</w:t>
      </w:r>
      <w:r w:rsidR="007662E7">
        <w:rPr>
          <w:rFonts w:ascii="Times New Roman" w:hAnsi="Times New Roman"/>
          <w:bCs/>
          <w:sz w:val="24"/>
          <w:szCs w:val="24"/>
        </w:rPr>
        <w:t>. М</w:t>
      </w:r>
      <w:r w:rsidR="003A46BD" w:rsidRPr="003A46BD">
        <w:rPr>
          <w:rFonts w:ascii="Times New Roman" w:hAnsi="Times New Roman"/>
          <w:bCs/>
          <w:sz w:val="24"/>
          <w:szCs w:val="24"/>
        </w:rPr>
        <w:t>оля за тишина.</w:t>
      </w:r>
    </w:p>
    <w:p w14:paraId="744D32BB" w14:textId="77777777" w:rsidR="004B3108" w:rsidRDefault="00FB3FBC" w:rsidP="004B3108">
      <w:pPr>
        <w:spacing w:after="0"/>
        <w:jc w:val="both"/>
        <w:rPr>
          <w:rFonts w:ascii="Times New Roman" w:hAnsi="Times New Roman"/>
          <w:bCs/>
          <w:sz w:val="24"/>
          <w:szCs w:val="24"/>
        </w:rPr>
      </w:pPr>
      <w:r>
        <w:rPr>
          <w:rFonts w:ascii="Times New Roman" w:hAnsi="Times New Roman"/>
          <w:bCs/>
          <w:sz w:val="24"/>
          <w:szCs w:val="24"/>
        </w:rPr>
        <w:tab/>
      </w:r>
      <w:r w:rsidRPr="00FB3FBC">
        <w:rPr>
          <w:rFonts w:ascii="Times New Roman" w:hAnsi="Times New Roman"/>
          <w:b/>
          <w:sz w:val="24"/>
          <w:szCs w:val="24"/>
        </w:rPr>
        <w:t>Г-н Иво Пазарджиев:</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К</w:t>
      </w:r>
      <w:r w:rsidR="003A46BD" w:rsidRPr="003A46BD">
        <w:rPr>
          <w:rFonts w:ascii="Times New Roman" w:hAnsi="Times New Roman"/>
          <w:bCs/>
          <w:sz w:val="24"/>
          <w:szCs w:val="24"/>
        </w:rPr>
        <w:t xml:space="preserve">мет на </w:t>
      </w:r>
      <w:r>
        <w:rPr>
          <w:rFonts w:ascii="Times New Roman" w:hAnsi="Times New Roman"/>
          <w:bCs/>
          <w:sz w:val="24"/>
          <w:szCs w:val="24"/>
        </w:rPr>
        <w:t>О</w:t>
      </w:r>
      <w:r w:rsidR="003A46BD" w:rsidRPr="003A46BD">
        <w:rPr>
          <w:rFonts w:ascii="Times New Roman" w:hAnsi="Times New Roman"/>
          <w:bCs/>
          <w:sz w:val="24"/>
          <w:szCs w:val="24"/>
        </w:rPr>
        <w:t xml:space="preserve">бщина Русе, 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на общинския съвет, колеги</w:t>
      </w:r>
      <w:r>
        <w:rPr>
          <w:rFonts w:ascii="Times New Roman" w:hAnsi="Times New Roman"/>
          <w:bCs/>
          <w:sz w:val="24"/>
          <w:szCs w:val="24"/>
        </w:rPr>
        <w:t>. Н</w:t>
      </w:r>
      <w:r w:rsidR="003A46BD" w:rsidRPr="003A46BD">
        <w:rPr>
          <w:rFonts w:ascii="Times New Roman" w:hAnsi="Times New Roman"/>
          <w:bCs/>
          <w:sz w:val="24"/>
          <w:szCs w:val="24"/>
        </w:rPr>
        <w:t>а</w:t>
      </w:r>
      <w:r>
        <w:rPr>
          <w:rFonts w:ascii="Times New Roman" w:hAnsi="Times New Roman"/>
          <w:bCs/>
          <w:sz w:val="24"/>
          <w:szCs w:val="24"/>
        </w:rPr>
        <w:t xml:space="preserve"> първо </w:t>
      </w:r>
      <w:r w:rsidR="003A46BD" w:rsidRPr="003A46BD">
        <w:rPr>
          <w:rFonts w:ascii="Times New Roman" w:hAnsi="Times New Roman"/>
          <w:bCs/>
          <w:sz w:val="24"/>
          <w:szCs w:val="24"/>
        </w:rPr>
        <w:t>място, искам да изразя задоволството си, че дебата се върна в правилната тема</w:t>
      </w:r>
      <w:r>
        <w:rPr>
          <w:rFonts w:ascii="Times New Roman" w:hAnsi="Times New Roman"/>
          <w:bCs/>
          <w:sz w:val="24"/>
          <w:szCs w:val="24"/>
        </w:rPr>
        <w:t>, а и</w:t>
      </w:r>
      <w:r w:rsidR="003A46BD" w:rsidRPr="003A46BD">
        <w:rPr>
          <w:rFonts w:ascii="Times New Roman" w:hAnsi="Times New Roman"/>
          <w:bCs/>
          <w:sz w:val="24"/>
          <w:szCs w:val="24"/>
        </w:rPr>
        <w:t>менно тази, която гласуваме по точката, защото в началото бяха смесени</w:t>
      </w:r>
      <w:r>
        <w:rPr>
          <w:rFonts w:ascii="Times New Roman" w:hAnsi="Times New Roman"/>
          <w:bCs/>
          <w:sz w:val="24"/>
          <w:szCs w:val="24"/>
        </w:rPr>
        <w:t xml:space="preserve"> две </w:t>
      </w:r>
      <w:r w:rsidR="003A46BD" w:rsidRPr="003A46BD">
        <w:rPr>
          <w:rFonts w:ascii="Times New Roman" w:hAnsi="Times New Roman"/>
          <w:bCs/>
          <w:sz w:val="24"/>
          <w:szCs w:val="24"/>
        </w:rPr>
        <w:t xml:space="preserve">теми, което не считам, че е вярно </w:t>
      </w:r>
      <w:r>
        <w:rPr>
          <w:rFonts w:ascii="Times New Roman" w:hAnsi="Times New Roman"/>
          <w:bCs/>
          <w:sz w:val="24"/>
          <w:szCs w:val="24"/>
        </w:rPr>
        <w:t xml:space="preserve">и </w:t>
      </w:r>
      <w:r w:rsidR="003A46BD" w:rsidRPr="003A46BD">
        <w:rPr>
          <w:rFonts w:ascii="Times New Roman" w:hAnsi="Times New Roman"/>
          <w:bCs/>
          <w:sz w:val="24"/>
          <w:szCs w:val="24"/>
        </w:rPr>
        <w:t>е опит за създаване на внушения и за изместване на темата в друга посока. Относно предложението за работна група</w:t>
      </w:r>
      <w:r>
        <w:rPr>
          <w:rFonts w:ascii="Times New Roman" w:hAnsi="Times New Roman"/>
          <w:bCs/>
          <w:sz w:val="24"/>
          <w:szCs w:val="24"/>
        </w:rPr>
        <w:t xml:space="preserve">, </w:t>
      </w:r>
      <w:r w:rsidR="003A46BD" w:rsidRPr="003A46BD">
        <w:rPr>
          <w:rFonts w:ascii="Times New Roman" w:hAnsi="Times New Roman"/>
          <w:bCs/>
          <w:sz w:val="24"/>
          <w:szCs w:val="24"/>
        </w:rPr>
        <w:t>аз лично не съм съгласен. Не считам, че тази работна група има какво да установи по тази тема. Оценка ли</w:t>
      </w:r>
      <w:r>
        <w:rPr>
          <w:rFonts w:ascii="Times New Roman" w:hAnsi="Times New Roman"/>
          <w:bCs/>
          <w:sz w:val="24"/>
          <w:szCs w:val="24"/>
        </w:rPr>
        <w:t xml:space="preserve"> ще </w:t>
      </w:r>
      <w:r w:rsidR="003A46BD" w:rsidRPr="003A46BD">
        <w:rPr>
          <w:rFonts w:ascii="Times New Roman" w:hAnsi="Times New Roman"/>
          <w:bCs/>
          <w:sz w:val="24"/>
          <w:szCs w:val="24"/>
        </w:rPr>
        <w:t>извършва</w:t>
      </w:r>
      <w:r>
        <w:rPr>
          <w:rFonts w:ascii="Times New Roman" w:hAnsi="Times New Roman"/>
          <w:bCs/>
          <w:sz w:val="24"/>
          <w:szCs w:val="24"/>
        </w:rPr>
        <w:t xml:space="preserve">, </w:t>
      </w:r>
      <w:r w:rsidR="003A46BD" w:rsidRPr="003A46BD">
        <w:rPr>
          <w:rFonts w:ascii="Times New Roman" w:hAnsi="Times New Roman"/>
          <w:bCs/>
          <w:sz w:val="24"/>
          <w:szCs w:val="24"/>
        </w:rPr>
        <w:t>какво ще прави</w:t>
      </w:r>
      <w:r w:rsidR="00887328">
        <w:rPr>
          <w:rFonts w:ascii="Times New Roman" w:hAnsi="Times New Roman"/>
          <w:bCs/>
          <w:sz w:val="24"/>
          <w:szCs w:val="24"/>
        </w:rPr>
        <w:t>, ще</w:t>
      </w:r>
      <w:r w:rsidR="003A46BD" w:rsidRPr="003A46BD">
        <w:rPr>
          <w:rFonts w:ascii="Times New Roman" w:hAnsi="Times New Roman"/>
          <w:bCs/>
          <w:sz w:val="24"/>
          <w:szCs w:val="24"/>
        </w:rPr>
        <w:t xml:space="preserve"> ходи на място на паркинга, за да го разглежда</w:t>
      </w:r>
      <w:r w:rsidR="00887328">
        <w:rPr>
          <w:rFonts w:ascii="Times New Roman" w:hAnsi="Times New Roman"/>
          <w:bCs/>
          <w:sz w:val="24"/>
          <w:szCs w:val="24"/>
        </w:rPr>
        <w:t xml:space="preserve"> </w:t>
      </w:r>
      <w:r w:rsidR="003A46BD" w:rsidRPr="003A46BD">
        <w:rPr>
          <w:rFonts w:ascii="Times New Roman" w:hAnsi="Times New Roman"/>
          <w:bCs/>
          <w:sz w:val="24"/>
          <w:szCs w:val="24"/>
        </w:rPr>
        <w:t>ли? Не мисля, че това е необходимо. По</w:t>
      </w:r>
      <w:r w:rsidR="00887328">
        <w:rPr>
          <w:rFonts w:ascii="Times New Roman" w:hAnsi="Times New Roman"/>
          <w:bCs/>
          <w:sz w:val="24"/>
          <w:szCs w:val="24"/>
        </w:rPr>
        <w:t>-</w:t>
      </w:r>
      <w:r w:rsidR="003A46BD" w:rsidRPr="003A46BD">
        <w:rPr>
          <w:rFonts w:ascii="Times New Roman" w:hAnsi="Times New Roman"/>
          <w:bCs/>
          <w:sz w:val="24"/>
          <w:szCs w:val="24"/>
        </w:rPr>
        <w:t>скоро</w:t>
      </w:r>
      <w:r w:rsidR="00887328">
        <w:rPr>
          <w:rFonts w:ascii="Times New Roman" w:hAnsi="Times New Roman"/>
          <w:bCs/>
          <w:sz w:val="24"/>
          <w:szCs w:val="24"/>
        </w:rPr>
        <w:t xml:space="preserve"> щ</w:t>
      </w:r>
      <w:r w:rsidR="003A46BD" w:rsidRPr="003A46BD">
        <w:rPr>
          <w:rFonts w:ascii="Times New Roman" w:hAnsi="Times New Roman"/>
          <w:bCs/>
          <w:sz w:val="24"/>
          <w:szCs w:val="24"/>
        </w:rPr>
        <w:t xml:space="preserve">е се присъединя към мнението на колегата </w:t>
      </w:r>
      <w:r w:rsidR="00887328">
        <w:rPr>
          <w:rFonts w:ascii="Times New Roman" w:hAnsi="Times New Roman"/>
          <w:bCs/>
          <w:sz w:val="24"/>
          <w:szCs w:val="24"/>
        </w:rPr>
        <w:t>А</w:t>
      </w:r>
      <w:r w:rsidR="003A46BD" w:rsidRPr="003A46BD">
        <w:rPr>
          <w:rFonts w:ascii="Times New Roman" w:hAnsi="Times New Roman"/>
          <w:bCs/>
          <w:sz w:val="24"/>
          <w:szCs w:val="24"/>
        </w:rPr>
        <w:t>натоли</w:t>
      </w:r>
      <w:r w:rsidR="00887328">
        <w:rPr>
          <w:rFonts w:ascii="Times New Roman" w:hAnsi="Times New Roman"/>
          <w:bCs/>
          <w:sz w:val="24"/>
          <w:szCs w:val="24"/>
        </w:rPr>
        <w:t xml:space="preserve"> С</w:t>
      </w:r>
      <w:r w:rsidR="003A46BD" w:rsidRPr="003A46BD">
        <w:rPr>
          <w:rFonts w:ascii="Times New Roman" w:hAnsi="Times New Roman"/>
          <w:bCs/>
          <w:sz w:val="24"/>
          <w:szCs w:val="24"/>
        </w:rPr>
        <w:t>танев, че не трябва да губим и ден повече този паркинг да стои без да генерира приходи.</w:t>
      </w:r>
      <w:r w:rsidR="000B6974">
        <w:rPr>
          <w:rFonts w:ascii="Times New Roman" w:hAnsi="Times New Roman"/>
          <w:bCs/>
          <w:sz w:val="24"/>
          <w:szCs w:val="24"/>
        </w:rPr>
        <w:t xml:space="preserve"> </w:t>
      </w:r>
      <w:r w:rsidR="003A46BD" w:rsidRPr="003A46BD">
        <w:rPr>
          <w:rFonts w:ascii="Times New Roman" w:hAnsi="Times New Roman"/>
          <w:bCs/>
          <w:sz w:val="24"/>
          <w:szCs w:val="24"/>
        </w:rPr>
        <w:t>А приходите най</w:t>
      </w:r>
      <w:r w:rsidR="00910CC3">
        <w:rPr>
          <w:rFonts w:ascii="Times New Roman" w:hAnsi="Times New Roman"/>
          <w:bCs/>
          <w:sz w:val="24"/>
          <w:szCs w:val="24"/>
        </w:rPr>
        <w:t>-</w:t>
      </w:r>
      <w:r w:rsidR="003A46BD" w:rsidRPr="003A46BD">
        <w:rPr>
          <w:rFonts w:ascii="Times New Roman" w:hAnsi="Times New Roman"/>
          <w:bCs/>
          <w:sz w:val="24"/>
          <w:szCs w:val="24"/>
        </w:rPr>
        <w:t>добрия вариант според мен</w:t>
      </w:r>
      <w:r w:rsidR="00910CC3">
        <w:rPr>
          <w:rFonts w:ascii="Times New Roman" w:hAnsi="Times New Roman"/>
          <w:bCs/>
          <w:sz w:val="24"/>
          <w:szCs w:val="24"/>
        </w:rPr>
        <w:t xml:space="preserve">, </w:t>
      </w:r>
      <w:r w:rsidR="003A46BD" w:rsidRPr="003A46BD">
        <w:rPr>
          <w:rFonts w:ascii="Times New Roman" w:hAnsi="Times New Roman"/>
          <w:bCs/>
          <w:sz w:val="24"/>
          <w:szCs w:val="24"/>
        </w:rPr>
        <w:t>е да бъдат именно чрез съответното отдаване под наем. Тук нека да</w:t>
      </w:r>
      <w:r w:rsidR="00910CC3">
        <w:rPr>
          <w:rFonts w:ascii="Times New Roman" w:hAnsi="Times New Roman"/>
          <w:bCs/>
          <w:sz w:val="24"/>
          <w:szCs w:val="24"/>
        </w:rPr>
        <w:t xml:space="preserve"> и</w:t>
      </w:r>
      <w:r w:rsidR="003A46BD" w:rsidRPr="003A46BD">
        <w:rPr>
          <w:rFonts w:ascii="Times New Roman" w:hAnsi="Times New Roman"/>
          <w:bCs/>
          <w:sz w:val="24"/>
          <w:szCs w:val="24"/>
        </w:rPr>
        <w:t>мам</w:t>
      </w:r>
      <w:r w:rsidR="00910CC3">
        <w:rPr>
          <w:rFonts w:ascii="Times New Roman" w:hAnsi="Times New Roman"/>
          <w:bCs/>
          <w:sz w:val="24"/>
          <w:szCs w:val="24"/>
        </w:rPr>
        <w:t xml:space="preserve">е </w:t>
      </w:r>
      <w:r w:rsidR="003A46BD" w:rsidRPr="003A46BD">
        <w:rPr>
          <w:rFonts w:ascii="Times New Roman" w:hAnsi="Times New Roman"/>
          <w:bCs/>
          <w:sz w:val="24"/>
          <w:szCs w:val="24"/>
        </w:rPr>
        <w:t>предвид, че трябва</w:t>
      </w:r>
      <w:r w:rsidR="00910CC3">
        <w:rPr>
          <w:rFonts w:ascii="Times New Roman" w:hAnsi="Times New Roman"/>
          <w:bCs/>
          <w:sz w:val="24"/>
          <w:szCs w:val="24"/>
        </w:rPr>
        <w:t xml:space="preserve"> </w:t>
      </w:r>
      <w:r w:rsidR="003A46BD" w:rsidRPr="003A46BD">
        <w:rPr>
          <w:rFonts w:ascii="Times New Roman" w:hAnsi="Times New Roman"/>
          <w:bCs/>
          <w:sz w:val="24"/>
          <w:szCs w:val="24"/>
        </w:rPr>
        <w:t>начална тръжна цена. Разбира се, че няма да има само</w:t>
      </w:r>
      <w:r w:rsidR="000D6F11">
        <w:rPr>
          <w:rFonts w:ascii="Times New Roman" w:hAnsi="Times New Roman"/>
          <w:bCs/>
          <w:sz w:val="24"/>
          <w:szCs w:val="24"/>
        </w:rPr>
        <w:t xml:space="preserve"> един</w:t>
      </w:r>
      <w:r w:rsidR="003A46BD" w:rsidRPr="003A46BD">
        <w:rPr>
          <w:rFonts w:ascii="Times New Roman" w:hAnsi="Times New Roman"/>
          <w:bCs/>
          <w:sz w:val="24"/>
          <w:szCs w:val="24"/>
        </w:rPr>
        <w:t xml:space="preserve"> кандидат</w:t>
      </w:r>
      <w:r w:rsidR="000D6F11">
        <w:rPr>
          <w:rFonts w:ascii="Times New Roman" w:hAnsi="Times New Roman"/>
          <w:bCs/>
          <w:sz w:val="24"/>
          <w:szCs w:val="24"/>
        </w:rPr>
        <w:t xml:space="preserve">, </w:t>
      </w:r>
      <w:r w:rsidR="003A46BD" w:rsidRPr="003A46BD">
        <w:rPr>
          <w:rFonts w:ascii="Times New Roman" w:hAnsi="Times New Roman"/>
          <w:bCs/>
          <w:sz w:val="24"/>
          <w:szCs w:val="24"/>
        </w:rPr>
        <w:t>ще има и други. И</w:t>
      </w:r>
      <w:r w:rsidR="000D6F11">
        <w:rPr>
          <w:rFonts w:ascii="Times New Roman" w:hAnsi="Times New Roman"/>
          <w:bCs/>
          <w:sz w:val="24"/>
          <w:szCs w:val="24"/>
        </w:rPr>
        <w:t xml:space="preserve"> ц</w:t>
      </w:r>
      <w:r w:rsidR="003A46BD" w:rsidRPr="003A46BD">
        <w:rPr>
          <w:rFonts w:ascii="Times New Roman" w:hAnsi="Times New Roman"/>
          <w:bCs/>
          <w:sz w:val="24"/>
          <w:szCs w:val="24"/>
        </w:rPr>
        <w:t xml:space="preserve">ената, до която ще се достигне, ще бъде ясна след </w:t>
      </w:r>
      <w:r w:rsidR="003A46BD" w:rsidRPr="003A46BD">
        <w:rPr>
          <w:rFonts w:ascii="Times New Roman" w:hAnsi="Times New Roman"/>
          <w:bCs/>
          <w:sz w:val="24"/>
          <w:szCs w:val="24"/>
        </w:rPr>
        <w:lastRenderedPageBreak/>
        <w:t>провеждане на съответната процедура.</w:t>
      </w:r>
      <w:r w:rsidR="000D6F11">
        <w:rPr>
          <w:rFonts w:ascii="Times New Roman" w:hAnsi="Times New Roman"/>
          <w:bCs/>
          <w:sz w:val="24"/>
          <w:szCs w:val="24"/>
        </w:rPr>
        <w:t xml:space="preserve"> </w:t>
      </w:r>
      <w:r w:rsidR="003A46BD" w:rsidRPr="003A46BD">
        <w:rPr>
          <w:rFonts w:ascii="Times New Roman" w:hAnsi="Times New Roman"/>
          <w:bCs/>
          <w:sz w:val="24"/>
          <w:szCs w:val="24"/>
        </w:rPr>
        <w:t>Тук искам да обърна внимание, че става въпрос</w:t>
      </w:r>
      <w:r w:rsidR="000D6F11">
        <w:rPr>
          <w:rFonts w:ascii="Times New Roman" w:hAnsi="Times New Roman"/>
          <w:bCs/>
          <w:sz w:val="24"/>
          <w:szCs w:val="24"/>
        </w:rPr>
        <w:t xml:space="preserve"> с</w:t>
      </w:r>
      <w:r w:rsidR="003A46BD" w:rsidRPr="003A46BD">
        <w:rPr>
          <w:rFonts w:ascii="Times New Roman" w:hAnsi="Times New Roman"/>
          <w:bCs/>
          <w:sz w:val="24"/>
          <w:szCs w:val="24"/>
        </w:rPr>
        <w:t>поред мен за</w:t>
      </w:r>
      <w:r w:rsidR="000D6F11">
        <w:rPr>
          <w:rFonts w:ascii="Times New Roman" w:hAnsi="Times New Roman"/>
          <w:bCs/>
          <w:sz w:val="24"/>
          <w:szCs w:val="24"/>
        </w:rPr>
        <w:t xml:space="preserve"> една </w:t>
      </w:r>
      <w:r w:rsidR="003A46BD" w:rsidRPr="003A46BD">
        <w:rPr>
          <w:rFonts w:ascii="Times New Roman" w:hAnsi="Times New Roman"/>
          <w:bCs/>
          <w:sz w:val="24"/>
          <w:szCs w:val="24"/>
        </w:rPr>
        <w:t>рискова дейност</w:t>
      </w:r>
      <w:r w:rsidR="000D6F11">
        <w:rPr>
          <w:rFonts w:ascii="Times New Roman" w:hAnsi="Times New Roman"/>
          <w:bCs/>
          <w:sz w:val="24"/>
          <w:szCs w:val="24"/>
        </w:rPr>
        <w:t>, т</w:t>
      </w:r>
      <w:r w:rsidR="003A46BD" w:rsidRPr="003A46BD">
        <w:rPr>
          <w:rFonts w:ascii="Times New Roman" w:hAnsi="Times New Roman"/>
          <w:bCs/>
          <w:sz w:val="24"/>
          <w:szCs w:val="24"/>
        </w:rPr>
        <w:t>ъй като</w:t>
      </w:r>
      <w:r w:rsidR="000D6F11">
        <w:rPr>
          <w:rFonts w:ascii="Times New Roman" w:hAnsi="Times New Roman"/>
          <w:bCs/>
          <w:sz w:val="24"/>
          <w:szCs w:val="24"/>
        </w:rPr>
        <w:t xml:space="preserve"> а</w:t>
      </w:r>
      <w:r w:rsidR="003A46BD" w:rsidRPr="003A46BD">
        <w:rPr>
          <w:rFonts w:ascii="Times New Roman" w:hAnsi="Times New Roman"/>
          <w:bCs/>
          <w:sz w:val="24"/>
          <w:szCs w:val="24"/>
        </w:rPr>
        <w:t>з се надявам, че след години няма да има такава необходимост от паркинги в град Русе. Виждам, че правителството полага огромни усилия и съм убеден, че ще успее да вкара България в Шенген</w:t>
      </w:r>
      <w:r w:rsidR="000D6F11">
        <w:rPr>
          <w:rFonts w:ascii="Times New Roman" w:hAnsi="Times New Roman"/>
          <w:bCs/>
          <w:sz w:val="24"/>
          <w:szCs w:val="24"/>
        </w:rPr>
        <w:t xml:space="preserve">, </w:t>
      </w:r>
      <w:r w:rsidR="003A46BD" w:rsidRPr="003A46BD">
        <w:rPr>
          <w:rFonts w:ascii="Times New Roman" w:hAnsi="Times New Roman"/>
          <w:bCs/>
          <w:sz w:val="24"/>
          <w:szCs w:val="24"/>
        </w:rPr>
        <w:t>не само по въздушно</w:t>
      </w:r>
      <w:r w:rsidR="000D6F11">
        <w:rPr>
          <w:rFonts w:ascii="Times New Roman" w:hAnsi="Times New Roman"/>
          <w:bCs/>
          <w:sz w:val="24"/>
          <w:szCs w:val="24"/>
        </w:rPr>
        <w:t>-</w:t>
      </w:r>
      <w:r w:rsidR="003A46BD" w:rsidRPr="003A46BD">
        <w:rPr>
          <w:rFonts w:ascii="Times New Roman" w:hAnsi="Times New Roman"/>
          <w:bCs/>
          <w:sz w:val="24"/>
          <w:szCs w:val="24"/>
        </w:rPr>
        <w:t>капков път, ами и по другия начин</w:t>
      </w:r>
      <w:r w:rsidR="000D6F11">
        <w:rPr>
          <w:rFonts w:ascii="Times New Roman" w:hAnsi="Times New Roman"/>
          <w:bCs/>
          <w:sz w:val="24"/>
          <w:szCs w:val="24"/>
        </w:rPr>
        <w:t>, н</w:t>
      </w:r>
      <w:r w:rsidR="003A46BD" w:rsidRPr="003A46BD">
        <w:rPr>
          <w:rFonts w:ascii="Times New Roman" w:hAnsi="Times New Roman"/>
          <w:bCs/>
          <w:sz w:val="24"/>
          <w:szCs w:val="24"/>
        </w:rPr>
        <w:t xml:space="preserve">али </w:t>
      </w:r>
      <w:r w:rsidR="000D6F11">
        <w:rPr>
          <w:rFonts w:ascii="Times New Roman" w:hAnsi="Times New Roman"/>
          <w:bCs/>
          <w:sz w:val="24"/>
          <w:szCs w:val="24"/>
        </w:rPr>
        <w:t xml:space="preserve">по </w:t>
      </w:r>
      <w:r w:rsidR="003A46BD" w:rsidRPr="003A46BD">
        <w:rPr>
          <w:rFonts w:ascii="Times New Roman" w:hAnsi="Times New Roman"/>
          <w:bCs/>
          <w:sz w:val="24"/>
          <w:szCs w:val="24"/>
        </w:rPr>
        <w:t>нормалния</w:t>
      </w:r>
      <w:r w:rsidR="000D6F11">
        <w:rPr>
          <w:rFonts w:ascii="Times New Roman" w:hAnsi="Times New Roman"/>
          <w:bCs/>
          <w:sz w:val="24"/>
          <w:szCs w:val="24"/>
        </w:rPr>
        <w:t>. Т</w:t>
      </w:r>
      <w:r w:rsidR="003A46BD" w:rsidRPr="003A46BD">
        <w:rPr>
          <w:rFonts w:ascii="Times New Roman" w:hAnsi="Times New Roman"/>
          <w:bCs/>
          <w:sz w:val="24"/>
          <w:szCs w:val="24"/>
        </w:rPr>
        <w:t>ака че</w:t>
      </w:r>
      <w:r w:rsidR="000D6F11">
        <w:rPr>
          <w:rFonts w:ascii="Times New Roman" w:hAnsi="Times New Roman"/>
          <w:bCs/>
          <w:sz w:val="24"/>
          <w:szCs w:val="24"/>
        </w:rPr>
        <w:t xml:space="preserve">, </w:t>
      </w:r>
      <w:r w:rsidR="003A46BD" w:rsidRPr="003A46BD">
        <w:rPr>
          <w:rFonts w:ascii="Times New Roman" w:hAnsi="Times New Roman"/>
          <w:bCs/>
          <w:sz w:val="24"/>
          <w:szCs w:val="24"/>
        </w:rPr>
        <w:t>аз съм убеден, че ще се случи и втория</w:t>
      </w:r>
      <w:r w:rsidR="000D6F11">
        <w:rPr>
          <w:rFonts w:ascii="Times New Roman" w:hAnsi="Times New Roman"/>
          <w:bCs/>
          <w:sz w:val="24"/>
          <w:szCs w:val="24"/>
        </w:rPr>
        <w:t xml:space="preserve">, </w:t>
      </w:r>
      <w:r w:rsidR="003A46BD" w:rsidRPr="003A46BD">
        <w:rPr>
          <w:rFonts w:ascii="Times New Roman" w:hAnsi="Times New Roman"/>
          <w:bCs/>
          <w:sz w:val="24"/>
          <w:szCs w:val="24"/>
        </w:rPr>
        <w:t>петия</w:t>
      </w:r>
      <w:r w:rsidR="000D6F11">
        <w:rPr>
          <w:rFonts w:ascii="Times New Roman" w:hAnsi="Times New Roman"/>
          <w:bCs/>
          <w:sz w:val="24"/>
          <w:szCs w:val="24"/>
        </w:rPr>
        <w:t xml:space="preserve">, двадесетия </w:t>
      </w:r>
      <w:r w:rsidR="003A46BD" w:rsidRPr="003A46BD">
        <w:rPr>
          <w:rFonts w:ascii="Times New Roman" w:hAnsi="Times New Roman"/>
          <w:bCs/>
          <w:sz w:val="24"/>
          <w:szCs w:val="24"/>
        </w:rPr>
        <w:t xml:space="preserve">мост над </w:t>
      </w:r>
      <w:r w:rsidR="00D822D7">
        <w:rPr>
          <w:rFonts w:ascii="Times New Roman" w:hAnsi="Times New Roman"/>
          <w:bCs/>
          <w:sz w:val="24"/>
          <w:szCs w:val="24"/>
        </w:rPr>
        <w:t>Д</w:t>
      </w:r>
      <w:r w:rsidR="003A46BD" w:rsidRPr="003A46BD">
        <w:rPr>
          <w:rFonts w:ascii="Times New Roman" w:hAnsi="Times New Roman"/>
          <w:bCs/>
          <w:sz w:val="24"/>
          <w:szCs w:val="24"/>
        </w:rPr>
        <w:t xml:space="preserve">унава и това също ще облекчи трафика, разбира се и магистралата </w:t>
      </w:r>
      <w:r w:rsidR="00D822D7">
        <w:rPr>
          <w:rFonts w:ascii="Times New Roman" w:hAnsi="Times New Roman"/>
          <w:bCs/>
          <w:sz w:val="24"/>
          <w:szCs w:val="24"/>
        </w:rPr>
        <w:t>„</w:t>
      </w:r>
      <w:r w:rsidR="003A46BD" w:rsidRPr="003A46BD">
        <w:rPr>
          <w:rFonts w:ascii="Times New Roman" w:hAnsi="Times New Roman"/>
          <w:bCs/>
          <w:sz w:val="24"/>
          <w:szCs w:val="24"/>
        </w:rPr>
        <w:t>Русе</w:t>
      </w:r>
      <w:r w:rsidR="00D822D7">
        <w:rPr>
          <w:rFonts w:ascii="Times New Roman" w:hAnsi="Times New Roman"/>
          <w:bCs/>
          <w:sz w:val="24"/>
          <w:szCs w:val="24"/>
        </w:rPr>
        <w:t xml:space="preserve"> - </w:t>
      </w:r>
      <w:r w:rsidR="003A46BD" w:rsidRPr="003A46BD">
        <w:rPr>
          <w:rFonts w:ascii="Times New Roman" w:hAnsi="Times New Roman"/>
          <w:bCs/>
          <w:sz w:val="24"/>
          <w:szCs w:val="24"/>
        </w:rPr>
        <w:t>Велико Търново</w:t>
      </w:r>
      <w:r w:rsidR="00D822D7">
        <w:rPr>
          <w:rFonts w:ascii="Times New Roman" w:hAnsi="Times New Roman"/>
          <w:bCs/>
          <w:sz w:val="24"/>
          <w:szCs w:val="24"/>
        </w:rPr>
        <w:t>“</w:t>
      </w:r>
      <w:r w:rsidR="003A46BD" w:rsidRPr="003A46BD">
        <w:rPr>
          <w:rFonts w:ascii="Times New Roman" w:hAnsi="Times New Roman"/>
          <w:bCs/>
          <w:sz w:val="24"/>
          <w:szCs w:val="24"/>
        </w:rPr>
        <w:t xml:space="preserve">, която беше спряна от </w:t>
      </w:r>
      <w:r w:rsidR="00D822D7">
        <w:rPr>
          <w:rFonts w:ascii="Times New Roman" w:hAnsi="Times New Roman"/>
          <w:bCs/>
          <w:sz w:val="24"/>
          <w:szCs w:val="24"/>
        </w:rPr>
        <w:t>„</w:t>
      </w:r>
      <w:r w:rsidR="003A46BD" w:rsidRPr="003A46BD">
        <w:rPr>
          <w:rFonts w:ascii="Times New Roman" w:hAnsi="Times New Roman"/>
          <w:bCs/>
          <w:sz w:val="24"/>
          <w:szCs w:val="24"/>
        </w:rPr>
        <w:t>Продължаваме промяната</w:t>
      </w:r>
      <w:r w:rsidR="00D822D7">
        <w:rPr>
          <w:rFonts w:ascii="Times New Roman" w:hAnsi="Times New Roman"/>
          <w:bCs/>
          <w:sz w:val="24"/>
          <w:szCs w:val="24"/>
        </w:rPr>
        <w:t xml:space="preserve">“ в първото </w:t>
      </w:r>
      <w:r w:rsidR="003A46BD" w:rsidRPr="003A46BD">
        <w:rPr>
          <w:rFonts w:ascii="Times New Roman" w:hAnsi="Times New Roman"/>
          <w:bCs/>
          <w:sz w:val="24"/>
          <w:szCs w:val="24"/>
        </w:rPr>
        <w:t>им управление. Вярвам, че сега ще се случи и това ще облекчи трафика значително и</w:t>
      </w:r>
      <w:r w:rsidR="00D822D7">
        <w:rPr>
          <w:rFonts w:ascii="Times New Roman" w:hAnsi="Times New Roman"/>
          <w:bCs/>
          <w:sz w:val="24"/>
          <w:szCs w:val="24"/>
        </w:rPr>
        <w:t xml:space="preserve"> н</w:t>
      </w:r>
      <w:r w:rsidR="003A46BD" w:rsidRPr="003A46BD">
        <w:rPr>
          <w:rFonts w:ascii="Times New Roman" w:hAnsi="Times New Roman"/>
          <w:bCs/>
          <w:sz w:val="24"/>
          <w:szCs w:val="24"/>
        </w:rPr>
        <w:t>яма да има нужда от такива паркинги</w:t>
      </w:r>
      <w:r w:rsidR="004B3108">
        <w:rPr>
          <w:rFonts w:ascii="Times New Roman" w:hAnsi="Times New Roman"/>
          <w:bCs/>
          <w:sz w:val="24"/>
          <w:szCs w:val="24"/>
        </w:rPr>
        <w:t>. Т</w:t>
      </w:r>
      <w:r w:rsidR="003A46BD" w:rsidRPr="003A46BD">
        <w:rPr>
          <w:rFonts w:ascii="Times New Roman" w:hAnsi="Times New Roman"/>
          <w:bCs/>
          <w:sz w:val="24"/>
          <w:szCs w:val="24"/>
        </w:rPr>
        <w:t>ака че</w:t>
      </w:r>
      <w:r w:rsidR="004B3108">
        <w:rPr>
          <w:rFonts w:ascii="Times New Roman" w:hAnsi="Times New Roman"/>
          <w:bCs/>
          <w:sz w:val="24"/>
          <w:szCs w:val="24"/>
        </w:rPr>
        <w:t xml:space="preserve">, </w:t>
      </w:r>
      <w:r w:rsidR="003A46BD" w:rsidRPr="003A46BD">
        <w:rPr>
          <w:rFonts w:ascii="Times New Roman" w:hAnsi="Times New Roman"/>
          <w:bCs/>
          <w:sz w:val="24"/>
          <w:szCs w:val="24"/>
        </w:rPr>
        <w:t xml:space="preserve">нека стопанския риск да не бъде за сметка на </w:t>
      </w:r>
      <w:r w:rsidR="004B3108">
        <w:rPr>
          <w:rFonts w:ascii="Times New Roman" w:hAnsi="Times New Roman"/>
          <w:bCs/>
          <w:sz w:val="24"/>
          <w:szCs w:val="24"/>
        </w:rPr>
        <w:t>О</w:t>
      </w:r>
      <w:r w:rsidR="003A46BD" w:rsidRPr="003A46BD">
        <w:rPr>
          <w:rFonts w:ascii="Times New Roman" w:hAnsi="Times New Roman"/>
          <w:bCs/>
          <w:sz w:val="24"/>
          <w:szCs w:val="24"/>
        </w:rPr>
        <w:t>бщина Русе</w:t>
      </w:r>
      <w:r w:rsidR="004B3108">
        <w:rPr>
          <w:rFonts w:ascii="Times New Roman" w:hAnsi="Times New Roman"/>
          <w:bCs/>
          <w:sz w:val="24"/>
          <w:szCs w:val="24"/>
        </w:rPr>
        <w:t xml:space="preserve">, а </w:t>
      </w:r>
      <w:r w:rsidR="003A46BD" w:rsidRPr="003A46BD">
        <w:rPr>
          <w:rFonts w:ascii="Times New Roman" w:hAnsi="Times New Roman"/>
          <w:bCs/>
          <w:sz w:val="24"/>
          <w:szCs w:val="24"/>
        </w:rPr>
        <w:t>да бъде за сметка на частния инвеститор. И тук се присъединявам към казаното от колегата Стоян Христов, че и аз като дясномислещ човек, смятам, че трябва да подкрепяме свободната стопанска инициатива. Благодаря</w:t>
      </w:r>
      <w:r w:rsidR="004B3108">
        <w:rPr>
          <w:rFonts w:ascii="Times New Roman" w:hAnsi="Times New Roman"/>
          <w:bCs/>
          <w:sz w:val="24"/>
          <w:szCs w:val="24"/>
        </w:rPr>
        <w:t>.</w:t>
      </w:r>
    </w:p>
    <w:p w14:paraId="38BF3BCD" w14:textId="1E2A9030" w:rsidR="00E33BF7" w:rsidRDefault="004B3108" w:rsidP="004B3108">
      <w:pPr>
        <w:spacing w:after="0"/>
        <w:jc w:val="both"/>
        <w:rPr>
          <w:rFonts w:ascii="Times New Roman" w:hAnsi="Times New Roman"/>
          <w:bCs/>
          <w:sz w:val="24"/>
          <w:szCs w:val="24"/>
        </w:rPr>
      </w:pPr>
      <w:r>
        <w:rPr>
          <w:rFonts w:ascii="Times New Roman" w:hAnsi="Times New Roman"/>
          <w:bCs/>
          <w:sz w:val="24"/>
          <w:szCs w:val="24"/>
        </w:rPr>
        <w:tab/>
      </w:r>
      <w:r w:rsidRPr="004B3108">
        <w:rPr>
          <w:rFonts w:ascii="Times New Roman" w:hAnsi="Times New Roman"/>
          <w:b/>
          <w:sz w:val="24"/>
          <w:szCs w:val="24"/>
        </w:rPr>
        <w:t>Акад. Христо Белоев:</w:t>
      </w:r>
      <w:r>
        <w:rPr>
          <w:rFonts w:ascii="Times New Roman" w:hAnsi="Times New Roman"/>
          <w:bCs/>
          <w:sz w:val="24"/>
          <w:szCs w:val="24"/>
        </w:rPr>
        <w:t xml:space="preserve"> Б</w:t>
      </w:r>
      <w:r w:rsidR="003A46BD" w:rsidRPr="003A46BD">
        <w:rPr>
          <w:rFonts w:ascii="Times New Roman" w:hAnsi="Times New Roman"/>
          <w:bCs/>
          <w:sz w:val="24"/>
          <w:szCs w:val="24"/>
        </w:rPr>
        <w:t>лагодаря.</w:t>
      </w:r>
      <w:r>
        <w:rPr>
          <w:rFonts w:ascii="Times New Roman" w:hAnsi="Times New Roman"/>
          <w:bCs/>
          <w:sz w:val="24"/>
          <w:szCs w:val="24"/>
        </w:rPr>
        <w:t xml:space="preserve"> </w:t>
      </w:r>
      <w:r w:rsidR="003A46BD" w:rsidRPr="003A46BD">
        <w:rPr>
          <w:rFonts w:ascii="Times New Roman" w:hAnsi="Times New Roman"/>
          <w:bCs/>
          <w:sz w:val="24"/>
          <w:szCs w:val="24"/>
        </w:rPr>
        <w:t>Какво имаме сега? Реплика</w:t>
      </w:r>
      <w:r w:rsidR="00E33BF7">
        <w:rPr>
          <w:rFonts w:ascii="Times New Roman" w:hAnsi="Times New Roman"/>
          <w:bCs/>
          <w:sz w:val="24"/>
          <w:szCs w:val="24"/>
        </w:rPr>
        <w:t>. З</w:t>
      </w:r>
      <w:r w:rsidR="003A46BD" w:rsidRPr="003A46BD">
        <w:rPr>
          <w:rFonts w:ascii="Times New Roman" w:hAnsi="Times New Roman"/>
          <w:bCs/>
          <w:sz w:val="24"/>
          <w:szCs w:val="24"/>
        </w:rPr>
        <w:t>аповядай</w:t>
      </w:r>
      <w:r w:rsidR="00E33BF7">
        <w:rPr>
          <w:rFonts w:ascii="Times New Roman" w:hAnsi="Times New Roman"/>
          <w:bCs/>
          <w:sz w:val="24"/>
          <w:szCs w:val="24"/>
        </w:rPr>
        <w:t>, М</w:t>
      </w:r>
      <w:r w:rsidR="003A46BD" w:rsidRPr="003A46BD">
        <w:rPr>
          <w:rFonts w:ascii="Times New Roman" w:hAnsi="Times New Roman"/>
          <w:bCs/>
          <w:sz w:val="24"/>
          <w:szCs w:val="24"/>
        </w:rPr>
        <w:t>ари</w:t>
      </w:r>
      <w:r w:rsidR="00E33BF7">
        <w:rPr>
          <w:rFonts w:ascii="Times New Roman" w:hAnsi="Times New Roman"/>
          <w:bCs/>
          <w:sz w:val="24"/>
          <w:szCs w:val="24"/>
        </w:rPr>
        <w:t>я</w:t>
      </w:r>
      <w:r w:rsidR="003A46BD" w:rsidRPr="003A46BD">
        <w:rPr>
          <w:rFonts w:ascii="Times New Roman" w:hAnsi="Times New Roman"/>
          <w:bCs/>
          <w:sz w:val="24"/>
          <w:szCs w:val="24"/>
        </w:rPr>
        <w:t>н Димитров</w:t>
      </w:r>
      <w:r w:rsidR="00E33BF7">
        <w:rPr>
          <w:rFonts w:ascii="Times New Roman" w:hAnsi="Times New Roman"/>
          <w:bCs/>
          <w:sz w:val="24"/>
          <w:szCs w:val="24"/>
        </w:rPr>
        <w:t xml:space="preserve">, </w:t>
      </w:r>
      <w:r w:rsidR="003A46BD" w:rsidRPr="003A46BD">
        <w:rPr>
          <w:rFonts w:ascii="Times New Roman" w:hAnsi="Times New Roman"/>
          <w:bCs/>
          <w:sz w:val="24"/>
          <w:szCs w:val="24"/>
        </w:rPr>
        <w:t>реплика.</w:t>
      </w:r>
      <w:r w:rsidR="0005168F">
        <w:rPr>
          <w:rFonts w:ascii="Times New Roman" w:hAnsi="Times New Roman"/>
          <w:bCs/>
          <w:sz w:val="24"/>
          <w:szCs w:val="24"/>
        </w:rPr>
        <w:t xml:space="preserve"> С</w:t>
      </w:r>
      <w:r w:rsidR="0005168F" w:rsidRPr="003A46BD">
        <w:rPr>
          <w:rFonts w:ascii="Times New Roman" w:hAnsi="Times New Roman"/>
          <w:bCs/>
          <w:sz w:val="24"/>
          <w:szCs w:val="24"/>
        </w:rPr>
        <w:t>ледващия път ще предложа разместване</w:t>
      </w:r>
      <w:r w:rsidR="0005168F">
        <w:rPr>
          <w:rFonts w:ascii="Times New Roman" w:hAnsi="Times New Roman"/>
          <w:bCs/>
          <w:sz w:val="24"/>
          <w:szCs w:val="24"/>
        </w:rPr>
        <w:t>, Мариян да сяда ей тука някъде. Моля за тишина. Заповядай, реплика.</w:t>
      </w:r>
    </w:p>
    <w:p w14:paraId="1B5EFCD7" w14:textId="77777777" w:rsidR="00910829" w:rsidRDefault="00E33BF7" w:rsidP="00A54296">
      <w:pPr>
        <w:spacing w:after="0"/>
        <w:jc w:val="both"/>
        <w:rPr>
          <w:rFonts w:ascii="Times New Roman" w:hAnsi="Times New Roman"/>
          <w:bCs/>
          <w:sz w:val="24"/>
          <w:szCs w:val="24"/>
        </w:rPr>
      </w:pPr>
      <w:r>
        <w:rPr>
          <w:rFonts w:ascii="Times New Roman" w:hAnsi="Times New Roman"/>
          <w:bCs/>
          <w:sz w:val="24"/>
          <w:szCs w:val="24"/>
        </w:rPr>
        <w:tab/>
      </w:r>
      <w:r w:rsidRPr="00E33BF7">
        <w:rPr>
          <w:rFonts w:ascii="Times New Roman" w:hAnsi="Times New Roman"/>
          <w:b/>
          <w:sz w:val="24"/>
          <w:szCs w:val="24"/>
        </w:rPr>
        <w:t>Г-н Мариян Димитров /реплика/:</w:t>
      </w:r>
      <w:r w:rsidR="0005168F">
        <w:rPr>
          <w:rFonts w:ascii="Times New Roman" w:hAnsi="Times New Roman"/>
          <w:bCs/>
          <w:sz w:val="24"/>
          <w:szCs w:val="24"/>
        </w:rPr>
        <w:t xml:space="preserve"> П</w:t>
      </w:r>
      <w:r w:rsidR="003A46BD" w:rsidRPr="003A46BD">
        <w:rPr>
          <w:rFonts w:ascii="Times New Roman" w:hAnsi="Times New Roman"/>
          <w:bCs/>
          <w:sz w:val="24"/>
          <w:szCs w:val="24"/>
        </w:rPr>
        <w:t>равя следната реплика</w:t>
      </w:r>
      <w:r w:rsidR="0005168F">
        <w:rPr>
          <w:rFonts w:ascii="Times New Roman" w:hAnsi="Times New Roman"/>
          <w:bCs/>
          <w:sz w:val="24"/>
          <w:szCs w:val="24"/>
        </w:rPr>
        <w:t xml:space="preserve"> на </w:t>
      </w:r>
      <w:r w:rsidR="003A46BD" w:rsidRPr="003A46BD">
        <w:rPr>
          <w:rFonts w:ascii="Times New Roman" w:hAnsi="Times New Roman"/>
          <w:bCs/>
          <w:sz w:val="24"/>
          <w:szCs w:val="24"/>
        </w:rPr>
        <w:t>господин</w:t>
      </w:r>
      <w:r w:rsidR="00B451F7">
        <w:rPr>
          <w:rFonts w:ascii="Times New Roman" w:hAnsi="Times New Roman"/>
          <w:bCs/>
          <w:sz w:val="24"/>
          <w:szCs w:val="24"/>
        </w:rPr>
        <w:t xml:space="preserve"> Пазарджиев </w:t>
      </w:r>
      <w:r w:rsidR="003A46BD" w:rsidRPr="003A46BD">
        <w:rPr>
          <w:rFonts w:ascii="Times New Roman" w:hAnsi="Times New Roman"/>
          <w:bCs/>
          <w:sz w:val="24"/>
          <w:szCs w:val="24"/>
        </w:rPr>
        <w:t>и не само на него и ще продължа мисълта като тука</w:t>
      </w:r>
      <w:r w:rsidR="00B451F7">
        <w:rPr>
          <w:rFonts w:ascii="Times New Roman" w:hAnsi="Times New Roman"/>
          <w:bCs/>
          <w:sz w:val="24"/>
          <w:szCs w:val="24"/>
        </w:rPr>
        <w:t xml:space="preserve"> едни </w:t>
      </w:r>
      <w:r w:rsidR="003A46BD" w:rsidRPr="003A46BD">
        <w:rPr>
          <w:rFonts w:ascii="Times New Roman" w:hAnsi="Times New Roman"/>
          <w:bCs/>
          <w:sz w:val="24"/>
          <w:szCs w:val="24"/>
        </w:rPr>
        <w:t>други хора. Значи</w:t>
      </w:r>
      <w:r w:rsidR="00B451F7">
        <w:rPr>
          <w:rFonts w:ascii="Times New Roman" w:hAnsi="Times New Roman"/>
          <w:bCs/>
          <w:sz w:val="24"/>
          <w:szCs w:val="24"/>
        </w:rPr>
        <w:t xml:space="preserve">, </w:t>
      </w:r>
      <w:r w:rsidR="003A46BD" w:rsidRPr="003A46BD">
        <w:rPr>
          <w:rFonts w:ascii="Times New Roman" w:hAnsi="Times New Roman"/>
          <w:bCs/>
          <w:sz w:val="24"/>
          <w:szCs w:val="24"/>
        </w:rPr>
        <w:t>господин Иванов каза, някой каза преди мен, че</w:t>
      </w:r>
      <w:r w:rsidR="00B451F7">
        <w:rPr>
          <w:rFonts w:ascii="Times New Roman" w:hAnsi="Times New Roman"/>
          <w:bCs/>
          <w:sz w:val="24"/>
          <w:szCs w:val="24"/>
        </w:rPr>
        <w:t xml:space="preserve"> трите </w:t>
      </w:r>
      <w:r w:rsidR="003A46BD" w:rsidRPr="003A46BD">
        <w:rPr>
          <w:rFonts w:ascii="Times New Roman" w:hAnsi="Times New Roman"/>
          <w:bCs/>
          <w:sz w:val="24"/>
          <w:szCs w:val="24"/>
        </w:rPr>
        <w:t>милиона те не били наши</w:t>
      </w:r>
      <w:r w:rsidR="00B451F7">
        <w:rPr>
          <w:rFonts w:ascii="Times New Roman" w:hAnsi="Times New Roman"/>
          <w:bCs/>
          <w:sz w:val="24"/>
          <w:szCs w:val="24"/>
        </w:rPr>
        <w:t xml:space="preserve">, </w:t>
      </w:r>
      <w:r w:rsidR="003A46BD" w:rsidRPr="003A46BD">
        <w:rPr>
          <w:rFonts w:ascii="Times New Roman" w:hAnsi="Times New Roman"/>
          <w:bCs/>
          <w:sz w:val="24"/>
          <w:szCs w:val="24"/>
        </w:rPr>
        <w:t>не били на русенци, ама те са на българските данъкоплатци, а ние сме такива, така че не м</w:t>
      </w:r>
      <w:r w:rsidR="00B451F7">
        <w:rPr>
          <w:rFonts w:ascii="Times New Roman" w:hAnsi="Times New Roman"/>
          <w:bCs/>
          <w:sz w:val="24"/>
          <w:szCs w:val="24"/>
        </w:rPr>
        <w:t xml:space="preserve">ожем </w:t>
      </w:r>
      <w:r w:rsidR="003A46BD" w:rsidRPr="003A46BD">
        <w:rPr>
          <w:rFonts w:ascii="Times New Roman" w:hAnsi="Times New Roman"/>
          <w:bCs/>
          <w:sz w:val="24"/>
          <w:szCs w:val="24"/>
        </w:rPr>
        <w:t>да</w:t>
      </w:r>
      <w:r w:rsidR="00645BD3">
        <w:rPr>
          <w:rFonts w:ascii="Times New Roman" w:hAnsi="Times New Roman"/>
          <w:bCs/>
          <w:sz w:val="24"/>
          <w:szCs w:val="24"/>
        </w:rPr>
        <w:t xml:space="preserve"> разсъждаваме </w:t>
      </w:r>
      <w:r w:rsidR="003A46BD" w:rsidRPr="003A46BD">
        <w:rPr>
          <w:rFonts w:ascii="Times New Roman" w:hAnsi="Times New Roman"/>
          <w:bCs/>
          <w:sz w:val="24"/>
          <w:szCs w:val="24"/>
        </w:rPr>
        <w:t>по този начин, защото</w:t>
      </w:r>
      <w:r w:rsidR="00645BD3">
        <w:rPr>
          <w:rFonts w:ascii="Times New Roman" w:hAnsi="Times New Roman"/>
          <w:bCs/>
          <w:sz w:val="24"/>
          <w:szCs w:val="24"/>
        </w:rPr>
        <w:t xml:space="preserve"> трите </w:t>
      </w:r>
      <w:r w:rsidR="003A46BD" w:rsidRPr="003A46BD">
        <w:rPr>
          <w:rFonts w:ascii="Times New Roman" w:hAnsi="Times New Roman"/>
          <w:bCs/>
          <w:sz w:val="24"/>
          <w:szCs w:val="24"/>
        </w:rPr>
        <w:t xml:space="preserve">милиона не са излезли от бюджета на </w:t>
      </w:r>
      <w:r w:rsidR="00645BD3">
        <w:rPr>
          <w:rFonts w:ascii="Times New Roman" w:hAnsi="Times New Roman"/>
          <w:bCs/>
          <w:sz w:val="24"/>
          <w:szCs w:val="24"/>
        </w:rPr>
        <w:t>О</w:t>
      </w:r>
      <w:r w:rsidR="003A46BD" w:rsidRPr="003A46BD">
        <w:rPr>
          <w:rFonts w:ascii="Times New Roman" w:hAnsi="Times New Roman"/>
          <w:bCs/>
          <w:sz w:val="24"/>
          <w:szCs w:val="24"/>
        </w:rPr>
        <w:t>бщина Русе</w:t>
      </w:r>
      <w:r w:rsidR="00645BD3">
        <w:rPr>
          <w:rFonts w:ascii="Times New Roman" w:hAnsi="Times New Roman"/>
          <w:bCs/>
          <w:sz w:val="24"/>
          <w:szCs w:val="24"/>
        </w:rPr>
        <w:t>, д</w:t>
      </w:r>
      <w:r w:rsidR="003A46BD" w:rsidRPr="003A46BD">
        <w:rPr>
          <w:rFonts w:ascii="Times New Roman" w:hAnsi="Times New Roman"/>
          <w:bCs/>
          <w:sz w:val="24"/>
          <w:szCs w:val="24"/>
        </w:rPr>
        <w:t>айте сега да харижем на някого</w:t>
      </w:r>
      <w:r w:rsidR="00645BD3">
        <w:rPr>
          <w:rFonts w:ascii="Times New Roman" w:hAnsi="Times New Roman"/>
          <w:bCs/>
          <w:sz w:val="24"/>
          <w:szCs w:val="24"/>
        </w:rPr>
        <w:t xml:space="preserve"> това </w:t>
      </w:r>
      <w:r w:rsidR="003A46BD" w:rsidRPr="003A46BD">
        <w:rPr>
          <w:rFonts w:ascii="Times New Roman" w:hAnsi="Times New Roman"/>
          <w:bCs/>
          <w:sz w:val="24"/>
          <w:szCs w:val="24"/>
        </w:rPr>
        <w:t>нещ</w:t>
      </w:r>
      <w:r w:rsidR="00645BD3">
        <w:rPr>
          <w:rFonts w:ascii="Times New Roman" w:hAnsi="Times New Roman"/>
          <w:bCs/>
          <w:sz w:val="24"/>
          <w:szCs w:val="24"/>
        </w:rPr>
        <w:t xml:space="preserve">о. Това първо. Второ, </w:t>
      </w:r>
      <w:r w:rsidR="003A46BD" w:rsidRPr="003A46BD">
        <w:rPr>
          <w:rFonts w:ascii="Times New Roman" w:hAnsi="Times New Roman"/>
          <w:bCs/>
          <w:sz w:val="24"/>
          <w:szCs w:val="24"/>
        </w:rPr>
        <w:t>дайте да бързам</w:t>
      </w:r>
      <w:r w:rsidR="00645BD3">
        <w:rPr>
          <w:rFonts w:ascii="Times New Roman" w:hAnsi="Times New Roman"/>
          <w:bCs/>
          <w:sz w:val="24"/>
          <w:szCs w:val="24"/>
        </w:rPr>
        <w:t xml:space="preserve">е, </w:t>
      </w:r>
      <w:r w:rsidR="003A46BD" w:rsidRPr="003A46BD">
        <w:rPr>
          <w:rFonts w:ascii="Times New Roman" w:hAnsi="Times New Roman"/>
          <w:bCs/>
          <w:sz w:val="24"/>
          <w:szCs w:val="24"/>
        </w:rPr>
        <w:t>защото ако направим работна група</w:t>
      </w:r>
      <w:r w:rsidR="00A54296">
        <w:rPr>
          <w:rFonts w:ascii="Times New Roman" w:hAnsi="Times New Roman"/>
          <w:bCs/>
          <w:sz w:val="24"/>
          <w:szCs w:val="24"/>
        </w:rPr>
        <w:t xml:space="preserve"> и </w:t>
      </w:r>
      <w:r w:rsidR="003A46BD" w:rsidRPr="003A46BD">
        <w:rPr>
          <w:rFonts w:ascii="Times New Roman" w:hAnsi="Times New Roman"/>
          <w:bCs/>
          <w:sz w:val="24"/>
          <w:szCs w:val="24"/>
        </w:rPr>
        <w:t>се забавим</w:t>
      </w:r>
      <w:r w:rsidR="00A54296">
        <w:rPr>
          <w:rFonts w:ascii="Times New Roman" w:hAnsi="Times New Roman"/>
          <w:bCs/>
          <w:sz w:val="24"/>
          <w:szCs w:val="24"/>
        </w:rPr>
        <w:t xml:space="preserve"> </w:t>
      </w:r>
      <w:r w:rsidR="003A46BD" w:rsidRPr="003A46BD">
        <w:rPr>
          <w:rFonts w:ascii="Times New Roman" w:hAnsi="Times New Roman"/>
          <w:bCs/>
          <w:sz w:val="24"/>
          <w:szCs w:val="24"/>
        </w:rPr>
        <w:t>ще загубим</w:t>
      </w:r>
      <w:r w:rsidR="00A54296">
        <w:rPr>
          <w:rFonts w:ascii="Times New Roman" w:hAnsi="Times New Roman"/>
          <w:bCs/>
          <w:sz w:val="24"/>
          <w:szCs w:val="24"/>
        </w:rPr>
        <w:t xml:space="preserve"> едни </w:t>
      </w:r>
      <w:r w:rsidR="003A46BD" w:rsidRPr="003A46BD">
        <w:rPr>
          <w:rFonts w:ascii="Times New Roman" w:hAnsi="Times New Roman"/>
          <w:bCs/>
          <w:sz w:val="24"/>
          <w:szCs w:val="24"/>
        </w:rPr>
        <w:t>15</w:t>
      </w:r>
      <w:r w:rsidR="00A54296">
        <w:rPr>
          <w:rFonts w:ascii="Times New Roman" w:hAnsi="Times New Roman"/>
          <w:bCs/>
          <w:sz w:val="24"/>
          <w:szCs w:val="24"/>
        </w:rPr>
        <w:t> </w:t>
      </w:r>
      <w:r w:rsidR="003A46BD" w:rsidRPr="003A46BD">
        <w:rPr>
          <w:rFonts w:ascii="Times New Roman" w:hAnsi="Times New Roman"/>
          <w:bCs/>
          <w:sz w:val="24"/>
          <w:szCs w:val="24"/>
        </w:rPr>
        <w:t>000</w:t>
      </w:r>
      <w:r w:rsidR="00A54296">
        <w:rPr>
          <w:rFonts w:ascii="Times New Roman" w:hAnsi="Times New Roman"/>
          <w:bCs/>
          <w:sz w:val="24"/>
          <w:szCs w:val="24"/>
        </w:rPr>
        <w:t xml:space="preserve"> лева.</w:t>
      </w:r>
      <w:r w:rsidR="003A46BD" w:rsidRPr="003A46BD">
        <w:rPr>
          <w:rFonts w:ascii="Times New Roman" w:hAnsi="Times New Roman"/>
          <w:bCs/>
          <w:sz w:val="24"/>
          <w:szCs w:val="24"/>
        </w:rPr>
        <w:t xml:space="preserve"> </w:t>
      </w:r>
      <w:r w:rsidR="00A54296">
        <w:rPr>
          <w:rFonts w:ascii="Times New Roman" w:hAnsi="Times New Roman"/>
          <w:bCs/>
          <w:sz w:val="24"/>
          <w:szCs w:val="24"/>
        </w:rPr>
        <w:t xml:space="preserve">Да </w:t>
      </w:r>
      <w:r w:rsidR="003A46BD" w:rsidRPr="003A46BD">
        <w:rPr>
          <w:rFonts w:ascii="Times New Roman" w:hAnsi="Times New Roman"/>
          <w:bCs/>
          <w:sz w:val="24"/>
          <w:szCs w:val="24"/>
        </w:rPr>
        <w:t>де, ама ако обявим както и аз предложих п</w:t>
      </w:r>
      <w:r w:rsidR="00A54296">
        <w:rPr>
          <w:rFonts w:ascii="Times New Roman" w:hAnsi="Times New Roman"/>
          <w:bCs/>
          <w:sz w:val="24"/>
          <w:szCs w:val="24"/>
        </w:rPr>
        <w:t xml:space="preserve">римерно начална тръжна цена </w:t>
      </w:r>
      <w:r w:rsidR="003A46BD" w:rsidRPr="003A46BD">
        <w:rPr>
          <w:rFonts w:ascii="Times New Roman" w:hAnsi="Times New Roman"/>
          <w:bCs/>
          <w:sz w:val="24"/>
          <w:szCs w:val="24"/>
        </w:rPr>
        <w:t>30</w:t>
      </w:r>
      <w:r w:rsidR="00910829">
        <w:rPr>
          <w:rFonts w:ascii="Times New Roman" w:hAnsi="Times New Roman"/>
          <w:bCs/>
          <w:sz w:val="24"/>
          <w:szCs w:val="24"/>
        </w:rPr>
        <w:t xml:space="preserve"> 000 лева, </w:t>
      </w:r>
      <w:r w:rsidR="003A46BD" w:rsidRPr="003A46BD">
        <w:rPr>
          <w:rFonts w:ascii="Times New Roman" w:hAnsi="Times New Roman"/>
          <w:bCs/>
          <w:sz w:val="24"/>
          <w:szCs w:val="24"/>
        </w:rPr>
        <w:t>ако може да мине на тази цена. Така</w:t>
      </w:r>
      <w:r w:rsidR="00910829">
        <w:rPr>
          <w:rFonts w:ascii="Times New Roman" w:hAnsi="Times New Roman"/>
          <w:bCs/>
          <w:sz w:val="24"/>
          <w:szCs w:val="24"/>
        </w:rPr>
        <w:t xml:space="preserve">, </w:t>
      </w:r>
      <w:r w:rsidR="003A46BD" w:rsidRPr="003A46BD">
        <w:rPr>
          <w:rFonts w:ascii="Times New Roman" w:hAnsi="Times New Roman"/>
          <w:bCs/>
          <w:sz w:val="24"/>
          <w:szCs w:val="24"/>
        </w:rPr>
        <w:t>колко ще загубим за целия период от време</w:t>
      </w:r>
      <w:r w:rsidR="00910829">
        <w:rPr>
          <w:rFonts w:ascii="Times New Roman" w:hAnsi="Times New Roman"/>
          <w:bCs/>
          <w:sz w:val="24"/>
          <w:szCs w:val="24"/>
        </w:rPr>
        <w:t xml:space="preserve">, </w:t>
      </w:r>
      <w:r w:rsidR="003A46BD" w:rsidRPr="003A46BD">
        <w:rPr>
          <w:rFonts w:ascii="Times New Roman" w:hAnsi="Times New Roman"/>
          <w:bCs/>
          <w:sz w:val="24"/>
          <w:szCs w:val="24"/>
        </w:rPr>
        <w:t>затуй че сме бързали по още</w:t>
      </w:r>
      <w:r w:rsidR="00910829">
        <w:rPr>
          <w:rFonts w:ascii="Times New Roman" w:hAnsi="Times New Roman"/>
          <w:bCs/>
          <w:sz w:val="24"/>
          <w:szCs w:val="24"/>
        </w:rPr>
        <w:t xml:space="preserve"> </w:t>
      </w:r>
      <w:r w:rsidR="003A46BD" w:rsidRPr="003A46BD">
        <w:rPr>
          <w:rFonts w:ascii="Times New Roman" w:hAnsi="Times New Roman"/>
          <w:bCs/>
          <w:sz w:val="24"/>
          <w:szCs w:val="24"/>
        </w:rPr>
        <w:t>15</w:t>
      </w:r>
      <w:r w:rsidR="00910829">
        <w:rPr>
          <w:rFonts w:ascii="Times New Roman" w:hAnsi="Times New Roman"/>
          <w:bCs/>
          <w:sz w:val="24"/>
          <w:szCs w:val="24"/>
        </w:rPr>
        <w:t xml:space="preserve"> 000 лева </w:t>
      </w:r>
      <w:r w:rsidR="003A46BD" w:rsidRPr="003A46BD">
        <w:rPr>
          <w:rFonts w:ascii="Times New Roman" w:hAnsi="Times New Roman"/>
          <w:bCs/>
          <w:sz w:val="24"/>
          <w:szCs w:val="24"/>
        </w:rPr>
        <w:t>всеки месец за срока на договора, така че аз не приемам това бързане. Мисля, че работната група ще бъде най</w:t>
      </w:r>
      <w:r w:rsidR="00910829">
        <w:rPr>
          <w:rFonts w:ascii="Times New Roman" w:hAnsi="Times New Roman"/>
          <w:bCs/>
          <w:sz w:val="24"/>
          <w:szCs w:val="24"/>
        </w:rPr>
        <w:t>-</w:t>
      </w:r>
      <w:r w:rsidR="003A46BD" w:rsidRPr="003A46BD">
        <w:rPr>
          <w:rFonts w:ascii="Times New Roman" w:hAnsi="Times New Roman"/>
          <w:bCs/>
          <w:sz w:val="24"/>
          <w:szCs w:val="24"/>
        </w:rPr>
        <w:t>доброто, но ако все пак не стане</w:t>
      </w:r>
      <w:r w:rsidR="00910829">
        <w:rPr>
          <w:rFonts w:ascii="Times New Roman" w:hAnsi="Times New Roman"/>
          <w:bCs/>
          <w:sz w:val="24"/>
          <w:szCs w:val="24"/>
        </w:rPr>
        <w:t xml:space="preserve">, </w:t>
      </w:r>
      <w:r w:rsidR="003A46BD" w:rsidRPr="003A46BD">
        <w:rPr>
          <w:rFonts w:ascii="Times New Roman" w:hAnsi="Times New Roman"/>
          <w:bCs/>
          <w:sz w:val="24"/>
          <w:szCs w:val="24"/>
        </w:rPr>
        <w:t xml:space="preserve">държа на предложението, което направих. </w:t>
      </w:r>
    </w:p>
    <w:p w14:paraId="70076487" w14:textId="22D3CEFB" w:rsidR="003A46BD" w:rsidRDefault="00910829" w:rsidP="00A54296">
      <w:pPr>
        <w:spacing w:after="0"/>
        <w:jc w:val="both"/>
        <w:rPr>
          <w:rFonts w:ascii="Times New Roman" w:hAnsi="Times New Roman"/>
          <w:bCs/>
          <w:sz w:val="24"/>
          <w:szCs w:val="24"/>
        </w:rPr>
      </w:pPr>
      <w:r>
        <w:rPr>
          <w:rFonts w:ascii="Times New Roman" w:hAnsi="Times New Roman"/>
          <w:bCs/>
          <w:sz w:val="24"/>
          <w:szCs w:val="24"/>
        </w:rPr>
        <w:tab/>
      </w:r>
      <w:r w:rsidRPr="00B14F7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З</w:t>
      </w:r>
      <w:r w:rsidR="003A46BD" w:rsidRPr="003A46BD">
        <w:rPr>
          <w:rFonts w:ascii="Times New Roman" w:hAnsi="Times New Roman"/>
          <w:bCs/>
          <w:sz w:val="24"/>
          <w:szCs w:val="24"/>
        </w:rPr>
        <w:t>латомира</w:t>
      </w:r>
      <w:r>
        <w:rPr>
          <w:rFonts w:ascii="Times New Roman" w:hAnsi="Times New Roman"/>
          <w:bCs/>
          <w:sz w:val="24"/>
          <w:szCs w:val="24"/>
        </w:rPr>
        <w:t xml:space="preserve"> С</w:t>
      </w:r>
      <w:r w:rsidR="003A46BD" w:rsidRPr="003A46BD">
        <w:rPr>
          <w:rFonts w:ascii="Times New Roman" w:hAnsi="Times New Roman"/>
          <w:bCs/>
          <w:sz w:val="24"/>
          <w:szCs w:val="24"/>
        </w:rPr>
        <w:t>тефанова.</w:t>
      </w:r>
      <w:r>
        <w:rPr>
          <w:rFonts w:ascii="Times New Roman" w:hAnsi="Times New Roman"/>
          <w:bCs/>
          <w:sz w:val="24"/>
          <w:szCs w:val="24"/>
        </w:rPr>
        <w:t xml:space="preserve"> И</w:t>
      </w:r>
      <w:r w:rsidR="003A46BD" w:rsidRPr="003A46BD">
        <w:rPr>
          <w:rFonts w:ascii="Times New Roman" w:hAnsi="Times New Roman"/>
          <w:bCs/>
          <w:sz w:val="24"/>
          <w:szCs w:val="24"/>
        </w:rPr>
        <w:t>ма прекратяване</w:t>
      </w:r>
      <w:r w:rsidR="00A31751">
        <w:rPr>
          <w:rFonts w:ascii="Times New Roman" w:hAnsi="Times New Roman"/>
          <w:bCs/>
          <w:sz w:val="24"/>
          <w:szCs w:val="24"/>
        </w:rPr>
        <w:t xml:space="preserve">, </w:t>
      </w:r>
      <w:r w:rsidR="003A46BD" w:rsidRPr="003A46BD">
        <w:rPr>
          <w:rFonts w:ascii="Times New Roman" w:hAnsi="Times New Roman"/>
          <w:bCs/>
          <w:sz w:val="24"/>
          <w:szCs w:val="24"/>
        </w:rPr>
        <w:t>гласувахме го и ви</w:t>
      </w:r>
      <w:r w:rsidR="00A31751">
        <w:rPr>
          <w:rFonts w:ascii="Times New Roman" w:hAnsi="Times New Roman"/>
          <w:bCs/>
          <w:sz w:val="24"/>
          <w:szCs w:val="24"/>
        </w:rPr>
        <w:t>е</w:t>
      </w:r>
      <w:r w:rsidR="003A46BD" w:rsidRPr="003A46BD">
        <w:rPr>
          <w:rFonts w:ascii="Times New Roman" w:hAnsi="Times New Roman"/>
          <w:bCs/>
          <w:sz w:val="24"/>
          <w:szCs w:val="24"/>
        </w:rPr>
        <w:t xml:space="preserve"> продължават</w:t>
      </w:r>
      <w:r w:rsidR="00A31751">
        <w:rPr>
          <w:rFonts w:ascii="Times New Roman" w:hAnsi="Times New Roman"/>
          <w:bCs/>
          <w:sz w:val="24"/>
          <w:szCs w:val="24"/>
        </w:rPr>
        <w:t>е с из</w:t>
      </w:r>
      <w:r w:rsidR="003A46BD" w:rsidRPr="003A46BD">
        <w:rPr>
          <w:rFonts w:ascii="Times New Roman" w:hAnsi="Times New Roman"/>
          <w:bCs/>
          <w:sz w:val="24"/>
          <w:szCs w:val="24"/>
        </w:rPr>
        <w:t>к</w:t>
      </w:r>
      <w:r w:rsidR="00A31751">
        <w:rPr>
          <w:rFonts w:ascii="Times New Roman" w:hAnsi="Times New Roman"/>
          <w:bCs/>
          <w:sz w:val="24"/>
          <w:szCs w:val="24"/>
        </w:rPr>
        <w:t xml:space="preserve">азвания </w:t>
      </w:r>
      <w:r w:rsidR="003A46BD" w:rsidRPr="003A46BD">
        <w:rPr>
          <w:rFonts w:ascii="Times New Roman" w:hAnsi="Times New Roman"/>
          <w:bCs/>
          <w:sz w:val="24"/>
          <w:szCs w:val="24"/>
        </w:rPr>
        <w:t>и с реплики. Просто</w:t>
      </w:r>
      <w:r w:rsidR="00A31751">
        <w:rPr>
          <w:rFonts w:ascii="Times New Roman" w:hAnsi="Times New Roman"/>
          <w:bCs/>
          <w:sz w:val="24"/>
          <w:szCs w:val="24"/>
        </w:rPr>
        <w:t xml:space="preserve">, </w:t>
      </w:r>
      <w:r w:rsidR="003A46BD" w:rsidRPr="003A46BD">
        <w:rPr>
          <w:rFonts w:ascii="Times New Roman" w:hAnsi="Times New Roman"/>
          <w:bCs/>
          <w:sz w:val="24"/>
          <w:szCs w:val="24"/>
        </w:rPr>
        <w:t>дадох достатъчно свобода на изказванията. Мисля, че</w:t>
      </w:r>
      <w:r w:rsidR="00A31751">
        <w:rPr>
          <w:rFonts w:ascii="Times New Roman" w:hAnsi="Times New Roman"/>
          <w:bCs/>
          <w:sz w:val="24"/>
          <w:szCs w:val="24"/>
        </w:rPr>
        <w:t>… Така, Златомира Стефанова.</w:t>
      </w:r>
    </w:p>
    <w:p w14:paraId="133A0BA4" w14:textId="04D82163" w:rsidR="003A46BD" w:rsidRDefault="00A31751" w:rsidP="00A31751">
      <w:pPr>
        <w:spacing w:after="0"/>
        <w:jc w:val="both"/>
        <w:rPr>
          <w:rFonts w:ascii="Times New Roman" w:hAnsi="Times New Roman"/>
          <w:bCs/>
          <w:sz w:val="24"/>
          <w:szCs w:val="24"/>
        </w:rPr>
      </w:pPr>
      <w:r>
        <w:rPr>
          <w:rFonts w:ascii="Times New Roman" w:hAnsi="Times New Roman"/>
          <w:bCs/>
          <w:sz w:val="24"/>
          <w:szCs w:val="24"/>
        </w:rPr>
        <w:tab/>
      </w:r>
      <w:r w:rsidRPr="00B14F79">
        <w:rPr>
          <w:rFonts w:ascii="Times New Roman" w:hAnsi="Times New Roman"/>
          <w:b/>
          <w:sz w:val="24"/>
          <w:szCs w:val="24"/>
        </w:rPr>
        <w:t>Г-жа Златомира Стефанова:</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общински съветници</w:t>
      </w:r>
      <w:r w:rsidR="00B14F79">
        <w:rPr>
          <w:rFonts w:ascii="Times New Roman" w:hAnsi="Times New Roman"/>
          <w:bCs/>
          <w:sz w:val="24"/>
          <w:szCs w:val="24"/>
        </w:rPr>
        <w:t>. И</w:t>
      </w:r>
      <w:r w:rsidR="003A46BD" w:rsidRPr="003A46BD">
        <w:rPr>
          <w:rFonts w:ascii="Times New Roman" w:hAnsi="Times New Roman"/>
          <w:bCs/>
          <w:sz w:val="24"/>
          <w:szCs w:val="24"/>
        </w:rPr>
        <w:t xml:space="preserve">звинявам се, господин </w:t>
      </w:r>
      <w:r w:rsidR="00B14F79">
        <w:rPr>
          <w:rFonts w:ascii="Times New Roman" w:hAnsi="Times New Roman"/>
          <w:bCs/>
          <w:sz w:val="24"/>
          <w:szCs w:val="24"/>
        </w:rPr>
        <w:t>С</w:t>
      </w:r>
      <w:r w:rsidR="003A46BD" w:rsidRPr="003A46BD">
        <w:rPr>
          <w:rFonts w:ascii="Times New Roman" w:hAnsi="Times New Roman"/>
          <w:bCs/>
          <w:sz w:val="24"/>
          <w:szCs w:val="24"/>
        </w:rPr>
        <w:t>танчев, може ли да</w:t>
      </w:r>
      <w:r w:rsidR="00B14F79">
        <w:rPr>
          <w:rFonts w:ascii="Times New Roman" w:hAnsi="Times New Roman"/>
          <w:bCs/>
          <w:sz w:val="24"/>
          <w:szCs w:val="24"/>
        </w:rPr>
        <w:t xml:space="preserve"> се изкажа? Благодаря.</w:t>
      </w:r>
    </w:p>
    <w:p w14:paraId="72858889" w14:textId="54729C42" w:rsidR="00B14F79" w:rsidRDefault="00B14F79" w:rsidP="00A31751">
      <w:pPr>
        <w:spacing w:after="0"/>
        <w:jc w:val="both"/>
        <w:rPr>
          <w:rFonts w:ascii="Times New Roman" w:hAnsi="Times New Roman"/>
          <w:bCs/>
          <w:sz w:val="24"/>
          <w:szCs w:val="24"/>
        </w:rPr>
      </w:pPr>
      <w:r>
        <w:rPr>
          <w:rFonts w:ascii="Times New Roman" w:hAnsi="Times New Roman"/>
          <w:bCs/>
          <w:sz w:val="24"/>
          <w:szCs w:val="24"/>
        </w:rPr>
        <w:tab/>
      </w:r>
      <w:r w:rsidRPr="009646D3">
        <w:rPr>
          <w:rFonts w:ascii="Times New Roman" w:hAnsi="Times New Roman"/>
          <w:b/>
          <w:sz w:val="24"/>
          <w:szCs w:val="24"/>
        </w:rPr>
        <w:t>Акад. Христо Белоев:</w:t>
      </w:r>
      <w:r>
        <w:rPr>
          <w:rFonts w:ascii="Times New Roman" w:hAnsi="Times New Roman"/>
          <w:bCs/>
          <w:sz w:val="24"/>
          <w:szCs w:val="24"/>
        </w:rPr>
        <w:t xml:space="preserve"> Моля за тишина.</w:t>
      </w:r>
    </w:p>
    <w:p w14:paraId="118868CE" w14:textId="673FA47C" w:rsidR="003A46BD" w:rsidRDefault="00B14F79" w:rsidP="00CA67DC">
      <w:pPr>
        <w:spacing w:after="0"/>
        <w:jc w:val="both"/>
        <w:rPr>
          <w:rFonts w:ascii="Times New Roman" w:hAnsi="Times New Roman"/>
          <w:bCs/>
          <w:sz w:val="24"/>
          <w:szCs w:val="24"/>
        </w:rPr>
      </w:pPr>
      <w:r>
        <w:rPr>
          <w:rFonts w:ascii="Times New Roman" w:hAnsi="Times New Roman"/>
          <w:bCs/>
          <w:sz w:val="24"/>
          <w:szCs w:val="24"/>
        </w:rPr>
        <w:tab/>
      </w:r>
      <w:r w:rsidRPr="009646D3">
        <w:rPr>
          <w:rFonts w:ascii="Times New Roman" w:hAnsi="Times New Roman"/>
          <w:b/>
          <w:sz w:val="24"/>
          <w:szCs w:val="24"/>
        </w:rPr>
        <w:t>Г-жа Златомира Стефанова:</w:t>
      </w:r>
      <w:r>
        <w:rPr>
          <w:rFonts w:ascii="Times New Roman" w:hAnsi="Times New Roman"/>
          <w:bCs/>
          <w:sz w:val="24"/>
          <w:szCs w:val="24"/>
        </w:rPr>
        <w:t xml:space="preserve"> </w:t>
      </w:r>
      <w:r w:rsidR="003A46BD" w:rsidRPr="003A46BD">
        <w:rPr>
          <w:rFonts w:ascii="Times New Roman" w:hAnsi="Times New Roman"/>
          <w:bCs/>
          <w:sz w:val="24"/>
          <w:szCs w:val="24"/>
        </w:rPr>
        <w:t>Стоя като икономист и съм потресена от всичко, което чувам. Извинявам се, че така ще се изкажа</w:t>
      </w:r>
      <w:r w:rsidR="0081506E">
        <w:rPr>
          <w:rFonts w:ascii="Times New Roman" w:hAnsi="Times New Roman"/>
          <w:bCs/>
          <w:sz w:val="24"/>
          <w:szCs w:val="24"/>
        </w:rPr>
        <w:t xml:space="preserve">. С </w:t>
      </w:r>
      <w:r w:rsidR="003A46BD" w:rsidRPr="003A46BD">
        <w:rPr>
          <w:rFonts w:ascii="Times New Roman" w:hAnsi="Times New Roman"/>
          <w:bCs/>
          <w:sz w:val="24"/>
          <w:szCs w:val="24"/>
        </w:rPr>
        <w:t>изключение на абсолютно разумните доводи</w:t>
      </w:r>
      <w:r w:rsidR="0081506E">
        <w:rPr>
          <w:rFonts w:ascii="Times New Roman" w:hAnsi="Times New Roman"/>
          <w:bCs/>
          <w:sz w:val="24"/>
          <w:szCs w:val="24"/>
        </w:rPr>
        <w:t>, н</w:t>
      </w:r>
      <w:r w:rsidR="003A46BD" w:rsidRPr="003A46BD">
        <w:rPr>
          <w:rFonts w:ascii="Times New Roman" w:hAnsi="Times New Roman"/>
          <w:bCs/>
          <w:sz w:val="24"/>
          <w:szCs w:val="24"/>
        </w:rPr>
        <w:t>якой, който си е направи</w:t>
      </w:r>
      <w:r w:rsidR="0081506E">
        <w:rPr>
          <w:rFonts w:ascii="Times New Roman" w:hAnsi="Times New Roman"/>
          <w:bCs/>
          <w:sz w:val="24"/>
          <w:szCs w:val="24"/>
        </w:rPr>
        <w:t xml:space="preserve">л </w:t>
      </w:r>
      <w:r w:rsidR="003A46BD" w:rsidRPr="003A46BD">
        <w:rPr>
          <w:rFonts w:ascii="Times New Roman" w:hAnsi="Times New Roman"/>
          <w:bCs/>
          <w:sz w:val="24"/>
          <w:szCs w:val="24"/>
        </w:rPr>
        <w:t>сметка да</w:t>
      </w:r>
      <w:r w:rsidR="0081506E">
        <w:rPr>
          <w:rFonts w:ascii="Times New Roman" w:hAnsi="Times New Roman"/>
          <w:bCs/>
          <w:sz w:val="24"/>
          <w:szCs w:val="24"/>
        </w:rPr>
        <w:t xml:space="preserve"> отиде </w:t>
      </w:r>
      <w:r w:rsidR="003A46BD" w:rsidRPr="003A46BD">
        <w:rPr>
          <w:rFonts w:ascii="Times New Roman" w:hAnsi="Times New Roman"/>
          <w:bCs/>
          <w:sz w:val="24"/>
          <w:szCs w:val="24"/>
        </w:rPr>
        <w:t>и да сметне</w:t>
      </w:r>
      <w:r w:rsidR="0081506E">
        <w:rPr>
          <w:rFonts w:ascii="Times New Roman" w:hAnsi="Times New Roman"/>
          <w:bCs/>
          <w:sz w:val="24"/>
          <w:szCs w:val="24"/>
        </w:rPr>
        <w:t xml:space="preserve">. В </w:t>
      </w:r>
      <w:r w:rsidR="003A46BD" w:rsidRPr="003A46BD">
        <w:rPr>
          <w:rFonts w:ascii="Times New Roman" w:hAnsi="Times New Roman"/>
          <w:bCs/>
          <w:sz w:val="24"/>
          <w:szCs w:val="24"/>
        </w:rPr>
        <w:t>комисиите от групата на</w:t>
      </w:r>
      <w:r w:rsidR="0081506E">
        <w:rPr>
          <w:rFonts w:ascii="Times New Roman" w:hAnsi="Times New Roman"/>
          <w:bCs/>
          <w:sz w:val="24"/>
          <w:szCs w:val="24"/>
        </w:rPr>
        <w:t xml:space="preserve"> ПП-ДБ </w:t>
      </w:r>
      <w:r w:rsidR="003A46BD" w:rsidRPr="003A46BD">
        <w:rPr>
          <w:rFonts w:ascii="Times New Roman" w:hAnsi="Times New Roman"/>
          <w:bCs/>
          <w:sz w:val="24"/>
          <w:szCs w:val="24"/>
        </w:rPr>
        <w:t>имаше такива сметки</w:t>
      </w:r>
      <w:r w:rsidR="0081506E">
        <w:rPr>
          <w:rFonts w:ascii="Times New Roman" w:hAnsi="Times New Roman"/>
          <w:bCs/>
          <w:sz w:val="24"/>
          <w:szCs w:val="24"/>
        </w:rPr>
        <w:t xml:space="preserve">, </w:t>
      </w:r>
      <w:r w:rsidR="003A46BD" w:rsidRPr="003A46BD">
        <w:rPr>
          <w:rFonts w:ascii="Times New Roman" w:hAnsi="Times New Roman"/>
          <w:bCs/>
          <w:sz w:val="24"/>
          <w:szCs w:val="24"/>
        </w:rPr>
        <w:t>на</w:t>
      </w:r>
      <w:r w:rsidR="00795713">
        <w:rPr>
          <w:rFonts w:ascii="Times New Roman" w:hAnsi="Times New Roman"/>
          <w:bCs/>
          <w:sz w:val="24"/>
          <w:szCs w:val="24"/>
        </w:rPr>
        <w:t xml:space="preserve"> </w:t>
      </w:r>
      <w:r w:rsidR="003A46BD" w:rsidRPr="003A46BD">
        <w:rPr>
          <w:rFonts w:ascii="Times New Roman" w:hAnsi="Times New Roman"/>
          <w:bCs/>
          <w:sz w:val="24"/>
          <w:szCs w:val="24"/>
        </w:rPr>
        <w:t>как</w:t>
      </w:r>
      <w:r w:rsidR="00795713">
        <w:rPr>
          <w:rFonts w:ascii="Times New Roman" w:hAnsi="Times New Roman"/>
          <w:bCs/>
          <w:sz w:val="24"/>
          <w:szCs w:val="24"/>
        </w:rPr>
        <w:t xml:space="preserve"> се казва, „</w:t>
      </w:r>
      <w:r w:rsidR="003A46BD" w:rsidRPr="003A46BD">
        <w:rPr>
          <w:rFonts w:ascii="Times New Roman" w:hAnsi="Times New Roman"/>
          <w:bCs/>
          <w:sz w:val="24"/>
          <w:szCs w:val="24"/>
        </w:rPr>
        <w:t>на коляно</w:t>
      </w:r>
      <w:r w:rsidR="00795713">
        <w:rPr>
          <w:rFonts w:ascii="Times New Roman" w:hAnsi="Times New Roman"/>
          <w:bCs/>
          <w:sz w:val="24"/>
          <w:szCs w:val="24"/>
        </w:rPr>
        <w:t>“</w:t>
      </w:r>
      <w:r w:rsidR="003A46BD" w:rsidRPr="003A46BD">
        <w:rPr>
          <w:rFonts w:ascii="Times New Roman" w:hAnsi="Times New Roman"/>
          <w:bCs/>
          <w:sz w:val="24"/>
          <w:szCs w:val="24"/>
        </w:rPr>
        <w:t xml:space="preserve"> ли</w:t>
      </w:r>
      <w:r w:rsidR="00795713">
        <w:rPr>
          <w:rFonts w:ascii="Times New Roman" w:hAnsi="Times New Roman"/>
          <w:bCs/>
          <w:sz w:val="24"/>
          <w:szCs w:val="24"/>
        </w:rPr>
        <w:t>, на н</w:t>
      </w:r>
      <w:r w:rsidR="003A46BD" w:rsidRPr="003A46BD">
        <w:rPr>
          <w:rFonts w:ascii="Times New Roman" w:hAnsi="Times New Roman"/>
          <w:bCs/>
          <w:sz w:val="24"/>
          <w:szCs w:val="24"/>
        </w:rPr>
        <w:t>е знам как да го кажа, че е абсолютно не знам</w:t>
      </w:r>
      <w:r w:rsidR="00795713">
        <w:rPr>
          <w:rFonts w:ascii="Times New Roman" w:hAnsi="Times New Roman"/>
          <w:bCs/>
          <w:sz w:val="24"/>
          <w:szCs w:val="24"/>
        </w:rPr>
        <w:t xml:space="preserve">, </w:t>
      </w:r>
      <w:r w:rsidR="003A46BD" w:rsidRPr="003A46BD">
        <w:rPr>
          <w:rFonts w:ascii="Times New Roman" w:hAnsi="Times New Roman"/>
          <w:bCs/>
          <w:sz w:val="24"/>
          <w:szCs w:val="24"/>
        </w:rPr>
        <w:t>нямам думи за това</w:t>
      </w:r>
      <w:r w:rsidR="00795713">
        <w:rPr>
          <w:rFonts w:ascii="Times New Roman" w:hAnsi="Times New Roman"/>
          <w:bCs/>
          <w:sz w:val="24"/>
          <w:szCs w:val="24"/>
        </w:rPr>
        <w:t>. С</w:t>
      </w:r>
      <w:r w:rsidR="003A46BD" w:rsidRPr="003A46BD">
        <w:rPr>
          <w:rFonts w:ascii="Times New Roman" w:hAnsi="Times New Roman"/>
          <w:bCs/>
          <w:sz w:val="24"/>
          <w:szCs w:val="24"/>
        </w:rPr>
        <w:t>ега</w:t>
      </w:r>
      <w:r w:rsidR="00795713">
        <w:rPr>
          <w:rFonts w:ascii="Times New Roman" w:hAnsi="Times New Roman"/>
          <w:bCs/>
          <w:sz w:val="24"/>
          <w:szCs w:val="24"/>
        </w:rPr>
        <w:t>, к</w:t>
      </w:r>
      <w:r w:rsidR="003A46BD" w:rsidRPr="003A46BD">
        <w:rPr>
          <w:rFonts w:ascii="Times New Roman" w:hAnsi="Times New Roman"/>
          <w:bCs/>
          <w:sz w:val="24"/>
          <w:szCs w:val="24"/>
        </w:rPr>
        <w:t>акво предлагаме</w:t>
      </w:r>
      <w:r w:rsidR="000D363B">
        <w:rPr>
          <w:rFonts w:ascii="Times New Roman" w:hAnsi="Times New Roman"/>
          <w:bCs/>
          <w:sz w:val="24"/>
          <w:szCs w:val="24"/>
        </w:rPr>
        <w:t>? К</w:t>
      </w:r>
      <w:r w:rsidR="003A46BD" w:rsidRPr="003A46BD">
        <w:rPr>
          <w:rFonts w:ascii="Times New Roman" w:hAnsi="Times New Roman"/>
          <w:bCs/>
          <w:sz w:val="24"/>
          <w:szCs w:val="24"/>
        </w:rPr>
        <w:t>акто каза господин</w:t>
      </w:r>
      <w:r w:rsidR="000D363B">
        <w:rPr>
          <w:rFonts w:ascii="Times New Roman" w:hAnsi="Times New Roman"/>
          <w:bCs/>
          <w:sz w:val="24"/>
          <w:szCs w:val="24"/>
        </w:rPr>
        <w:t xml:space="preserve"> Владов, господин Стоян </w:t>
      </w:r>
      <w:r w:rsidR="003A46BD" w:rsidRPr="003A46BD">
        <w:rPr>
          <w:rFonts w:ascii="Times New Roman" w:hAnsi="Times New Roman"/>
          <w:bCs/>
          <w:sz w:val="24"/>
          <w:szCs w:val="24"/>
        </w:rPr>
        <w:t>Христов</w:t>
      </w:r>
      <w:r w:rsidR="000D363B">
        <w:rPr>
          <w:rFonts w:ascii="Times New Roman" w:hAnsi="Times New Roman"/>
          <w:bCs/>
          <w:sz w:val="24"/>
          <w:szCs w:val="24"/>
        </w:rPr>
        <w:t xml:space="preserve">, </w:t>
      </w:r>
      <w:r w:rsidR="003A46BD" w:rsidRPr="003A46BD">
        <w:rPr>
          <w:rFonts w:ascii="Times New Roman" w:hAnsi="Times New Roman"/>
          <w:bCs/>
          <w:sz w:val="24"/>
          <w:szCs w:val="24"/>
        </w:rPr>
        <w:t xml:space="preserve">господин </w:t>
      </w:r>
      <w:r w:rsidR="000D363B">
        <w:rPr>
          <w:rFonts w:ascii="Times New Roman" w:hAnsi="Times New Roman"/>
          <w:bCs/>
          <w:sz w:val="24"/>
          <w:szCs w:val="24"/>
        </w:rPr>
        <w:t>В</w:t>
      </w:r>
      <w:r w:rsidR="003A46BD" w:rsidRPr="003A46BD">
        <w:rPr>
          <w:rFonts w:ascii="Times New Roman" w:hAnsi="Times New Roman"/>
          <w:bCs/>
          <w:sz w:val="24"/>
          <w:szCs w:val="24"/>
        </w:rPr>
        <w:t xml:space="preserve">еселинов, господин </w:t>
      </w:r>
      <w:r w:rsidR="000D363B">
        <w:rPr>
          <w:rFonts w:ascii="Times New Roman" w:hAnsi="Times New Roman"/>
          <w:bCs/>
          <w:sz w:val="24"/>
          <w:szCs w:val="24"/>
        </w:rPr>
        <w:t>П</w:t>
      </w:r>
      <w:r w:rsidR="003A46BD" w:rsidRPr="003A46BD">
        <w:rPr>
          <w:rFonts w:ascii="Times New Roman" w:hAnsi="Times New Roman"/>
          <w:bCs/>
          <w:sz w:val="24"/>
          <w:szCs w:val="24"/>
        </w:rPr>
        <w:t>азарджиев и от групата н</w:t>
      </w:r>
      <w:r w:rsidR="000D363B">
        <w:rPr>
          <w:rFonts w:ascii="Times New Roman" w:hAnsi="Times New Roman"/>
          <w:bCs/>
          <w:sz w:val="24"/>
          <w:szCs w:val="24"/>
        </w:rPr>
        <w:t xml:space="preserve">а БСП, </w:t>
      </w:r>
      <w:r w:rsidR="003A46BD" w:rsidRPr="003A46BD">
        <w:rPr>
          <w:rFonts w:ascii="Times New Roman" w:hAnsi="Times New Roman"/>
          <w:bCs/>
          <w:sz w:val="24"/>
          <w:szCs w:val="24"/>
        </w:rPr>
        <w:t>предлагаме начална наемна цена. Извинявайте</w:t>
      </w:r>
      <w:r w:rsidR="000D363B">
        <w:rPr>
          <w:rFonts w:ascii="Times New Roman" w:hAnsi="Times New Roman"/>
          <w:bCs/>
          <w:sz w:val="24"/>
          <w:szCs w:val="24"/>
        </w:rPr>
        <w:t xml:space="preserve">, </w:t>
      </w:r>
      <w:r w:rsidR="003A46BD" w:rsidRPr="003A46BD">
        <w:rPr>
          <w:rFonts w:ascii="Times New Roman" w:hAnsi="Times New Roman"/>
          <w:bCs/>
          <w:sz w:val="24"/>
          <w:szCs w:val="24"/>
        </w:rPr>
        <w:t>каква работна група, кой ще влезе, кой разбира от този бизнес</w:t>
      </w:r>
      <w:r w:rsidR="000D363B">
        <w:rPr>
          <w:rFonts w:ascii="Times New Roman" w:hAnsi="Times New Roman"/>
          <w:bCs/>
          <w:sz w:val="24"/>
          <w:szCs w:val="24"/>
        </w:rPr>
        <w:t xml:space="preserve">? </w:t>
      </w:r>
      <w:r w:rsidR="003A46BD" w:rsidRPr="003A46BD">
        <w:rPr>
          <w:rFonts w:ascii="Times New Roman" w:hAnsi="Times New Roman"/>
          <w:bCs/>
          <w:sz w:val="24"/>
          <w:szCs w:val="24"/>
        </w:rPr>
        <w:t>Защото</w:t>
      </w:r>
      <w:r w:rsidR="00B4452E">
        <w:rPr>
          <w:rFonts w:ascii="Times New Roman" w:hAnsi="Times New Roman"/>
          <w:bCs/>
          <w:sz w:val="24"/>
          <w:szCs w:val="24"/>
        </w:rPr>
        <w:t xml:space="preserve">, </w:t>
      </w:r>
      <w:r w:rsidR="003A46BD" w:rsidRPr="003A46BD">
        <w:rPr>
          <w:rFonts w:ascii="Times New Roman" w:hAnsi="Times New Roman"/>
          <w:bCs/>
          <w:sz w:val="24"/>
          <w:szCs w:val="24"/>
        </w:rPr>
        <w:t>ако някой не е ходил да гледа</w:t>
      </w:r>
      <w:r w:rsidR="00B4452E">
        <w:rPr>
          <w:rFonts w:ascii="Times New Roman" w:hAnsi="Times New Roman"/>
          <w:bCs/>
          <w:sz w:val="24"/>
          <w:szCs w:val="24"/>
        </w:rPr>
        <w:t xml:space="preserve">, </w:t>
      </w:r>
      <w:r w:rsidR="003A46BD" w:rsidRPr="003A46BD">
        <w:rPr>
          <w:rFonts w:ascii="Times New Roman" w:hAnsi="Times New Roman"/>
          <w:bCs/>
          <w:sz w:val="24"/>
          <w:szCs w:val="24"/>
        </w:rPr>
        <w:t>аз</w:t>
      </w:r>
      <w:r w:rsidR="00B4452E">
        <w:rPr>
          <w:rFonts w:ascii="Times New Roman" w:hAnsi="Times New Roman"/>
          <w:bCs/>
          <w:sz w:val="24"/>
          <w:szCs w:val="24"/>
        </w:rPr>
        <w:t xml:space="preserve"> това </w:t>
      </w:r>
      <w:r w:rsidR="003A46BD" w:rsidRPr="003A46BD">
        <w:rPr>
          <w:rFonts w:ascii="Times New Roman" w:hAnsi="Times New Roman"/>
          <w:bCs/>
          <w:sz w:val="24"/>
          <w:szCs w:val="24"/>
        </w:rPr>
        <w:t>съм си направила труда да отида да гледам</w:t>
      </w:r>
      <w:r w:rsidR="00B4452E">
        <w:rPr>
          <w:rFonts w:ascii="Times New Roman" w:hAnsi="Times New Roman"/>
          <w:bCs/>
          <w:sz w:val="24"/>
          <w:szCs w:val="24"/>
        </w:rPr>
        <w:t xml:space="preserve">, </w:t>
      </w:r>
      <w:r w:rsidR="003A46BD" w:rsidRPr="003A46BD">
        <w:rPr>
          <w:rFonts w:ascii="Times New Roman" w:hAnsi="Times New Roman"/>
          <w:bCs/>
          <w:sz w:val="24"/>
          <w:szCs w:val="24"/>
        </w:rPr>
        <w:t>как точно се случва тоя бизнес. Затова общинска администрация е преценила, че ние не можем да ръководим такъв бизнес</w:t>
      </w:r>
      <w:r w:rsidR="00B4452E">
        <w:rPr>
          <w:rFonts w:ascii="Times New Roman" w:hAnsi="Times New Roman"/>
          <w:bCs/>
          <w:sz w:val="24"/>
          <w:szCs w:val="24"/>
        </w:rPr>
        <w:t>. А</w:t>
      </w:r>
      <w:r w:rsidR="003A46BD" w:rsidRPr="003A46BD">
        <w:rPr>
          <w:rFonts w:ascii="Times New Roman" w:hAnsi="Times New Roman"/>
          <w:bCs/>
          <w:sz w:val="24"/>
          <w:szCs w:val="24"/>
        </w:rPr>
        <w:t>ми дайте да си вземе и</w:t>
      </w:r>
      <w:r w:rsidR="00B4452E">
        <w:rPr>
          <w:rFonts w:ascii="Times New Roman" w:hAnsi="Times New Roman"/>
          <w:bCs/>
          <w:sz w:val="24"/>
          <w:szCs w:val="24"/>
        </w:rPr>
        <w:t xml:space="preserve"> „Хепи“ да си </w:t>
      </w:r>
      <w:r w:rsidR="003A46BD" w:rsidRPr="003A46BD">
        <w:rPr>
          <w:rFonts w:ascii="Times New Roman" w:hAnsi="Times New Roman"/>
          <w:bCs/>
          <w:sz w:val="24"/>
          <w:szCs w:val="24"/>
        </w:rPr>
        <w:t>ръководим и други бизнес</w:t>
      </w:r>
      <w:r w:rsidR="00CA67DC">
        <w:rPr>
          <w:rFonts w:ascii="Times New Roman" w:hAnsi="Times New Roman"/>
          <w:bCs/>
          <w:sz w:val="24"/>
          <w:szCs w:val="24"/>
        </w:rPr>
        <w:t>и</w:t>
      </w:r>
      <w:r w:rsidR="003A46BD" w:rsidRPr="003A46BD">
        <w:rPr>
          <w:rFonts w:ascii="Times New Roman" w:hAnsi="Times New Roman"/>
          <w:bCs/>
          <w:sz w:val="24"/>
          <w:szCs w:val="24"/>
        </w:rPr>
        <w:t>, от които не разбираме. Така</w:t>
      </w:r>
      <w:r w:rsidR="00CA67DC">
        <w:rPr>
          <w:rFonts w:ascii="Times New Roman" w:hAnsi="Times New Roman"/>
          <w:bCs/>
          <w:sz w:val="24"/>
          <w:szCs w:val="24"/>
        </w:rPr>
        <w:t>,</w:t>
      </w:r>
      <w:r w:rsidR="003A46BD" w:rsidRPr="003A46BD">
        <w:rPr>
          <w:rFonts w:ascii="Times New Roman" w:hAnsi="Times New Roman"/>
          <w:bCs/>
          <w:sz w:val="24"/>
          <w:szCs w:val="24"/>
        </w:rPr>
        <w:t xml:space="preserve"> примерно</w:t>
      </w:r>
      <w:r w:rsidR="00CA67DC">
        <w:rPr>
          <w:rFonts w:ascii="Times New Roman" w:hAnsi="Times New Roman"/>
          <w:bCs/>
          <w:sz w:val="24"/>
          <w:szCs w:val="24"/>
        </w:rPr>
        <w:t>. С</w:t>
      </w:r>
      <w:r w:rsidR="003A46BD" w:rsidRPr="003A46BD">
        <w:rPr>
          <w:rFonts w:ascii="Times New Roman" w:hAnsi="Times New Roman"/>
          <w:bCs/>
          <w:sz w:val="24"/>
          <w:szCs w:val="24"/>
        </w:rPr>
        <w:t>ега</w:t>
      </w:r>
      <w:r w:rsidR="00CA67DC">
        <w:rPr>
          <w:rFonts w:ascii="Times New Roman" w:hAnsi="Times New Roman"/>
          <w:bCs/>
          <w:sz w:val="24"/>
          <w:szCs w:val="24"/>
        </w:rPr>
        <w:t xml:space="preserve">, </w:t>
      </w:r>
      <w:r w:rsidR="003A46BD" w:rsidRPr="003A46BD">
        <w:rPr>
          <w:rFonts w:ascii="Times New Roman" w:hAnsi="Times New Roman"/>
          <w:bCs/>
          <w:sz w:val="24"/>
          <w:szCs w:val="24"/>
        </w:rPr>
        <w:t>има направени проверки от всички компетентни органи на паркинга по строежа. Той е приет, ако</w:t>
      </w:r>
      <w:r w:rsidR="00CA67DC">
        <w:rPr>
          <w:rFonts w:ascii="Times New Roman" w:hAnsi="Times New Roman"/>
          <w:bCs/>
          <w:sz w:val="24"/>
          <w:szCs w:val="24"/>
        </w:rPr>
        <w:t xml:space="preserve"> </w:t>
      </w:r>
      <w:r w:rsidR="003A46BD" w:rsidRPr="003A46BD">
        <w:rPr>
          <w:rFonts w:ascii="Times New Roman" w:hAnsi="Times New Roman"/>
          <w:bCs/>
          <w:sz w:val="24"/>
          <w:szCs w:val="24"/>
        </w:rPr>
        <w:t>се установят някакви нарушения</w:t>
      </w:r>
      <w:r w:rsidR="00CA67DC">
        <w:rPr>
          <w:rFonts w:ascii="Times New Roman" w:hAnsi="Times New Roman"/>
          <w:bCs/>
          <w:sz w:val="24"/>
          <w:szCs w:val="24"/>
        </w:rPr>
        <w:t>, и</w:t>
      </w:r>
      <w:r w:rsidR="003A46BD" w:rsidRPr="003A46BD">
        <w:rPr>
          <w:rFonts w:ascii="Times New Roman" w:hAnsi="Times New Roman"/>
          <w:bCs/>
          <w:sz w:val="24"/>
          <w:szCs w:val="24"/>
        </w:rPr>
        <w:t>ма гаранция, строителят може да ги отстрани.</w:t>
      </w:r>
      <w:r w:rsidR="00CA67DC">
        <w:rPr>
          <w:rFonts w:ascii="Times New Roman" w:hAnsi="Times New Roman"/>
          <w:bCs/>
          <w:sz w:val="24"/>
          <w:szCs w:val="24"/>
        </w:rPr>
        <w:t xml:space="preserve"> </w:t>
      </w:r>
      <w:r w:rsidR="003A46BD" w:rsidRPr="003A46BD">
        <w:rPr>
          <w:rFonts w:ascii="Times New Roman" w:hAnsi="Times New Roman"/>
          <w:bCs/>
          <w:sz w:val="24"/>
          <w:szCs w:val="24"/>
        </w:rPr>
        <w:t xml:space="preserve">Това по повод на господин </w:t>
      </w:r>
      <w:r w:rsidR="00CA67DC">
        <w:rPr>
          <w:rFonts w:ascii="Times New Roman" w:hAnsi="Times New Roman"/>
          <w:bCs/>
          <w:sz w:val="24"/>
          <w:szCs w:val="24"/>
        </w:rPr>
        <w:t>Г</w:t>
      </w:r>
      <w:r w:rsidR="003A46BD" w:rsidRPr="003A46BD">
        <w:rPr>
          <w:rFonts w:ascii="Times New Roman" w:hAnsi="Times New Roman"/>
          <w:bCs/>
          <w:sz w:val="24"/>
          <w:szCs w:val="24"/>
        </w:rPr>
        <w:t xml:space="preserve">ерасимов на картинките. </w:t>
      </w:r>
      <w:r w:rsidR="003A46BD" w:rsidRPr="003A46BD">
        <w:rPr>
          <w:rFonts w:ascii="Times New Roman" w:hAnsi="Times New Roman"/>
          <w:bCs/>
          <w:sz w:val="24"/>
          <w:szCs w:val="24"/>
        </w:rPr>
        <w:lastRenderedPageBreak/>
        <w:t>Така</w:t>
      </w:r>
      <w:r w:rsidR="00831980">
        <w:rPr>
          <w:rFonts w:ascii="Times New Roman" w:hAnsi="Times New Roman"/>
          <w:bCs/>
          <w:sz w:val="24"/>
          <w:szCs w:val="24"/>
        </w:rPr>
        <w:t xml:space="preserve">, </w:t>
      </w:r>
      <w:r w:rsidR="003A46BD" w:rsidRPr="003A46BD">
        <w:rPr>
          <w:rFonts w:ascii="Times New Roman" w:hAnsi="Times New Roman"/>
          <w:bCs/>
          <w:sz w:val="24"/>
          <w:szCs w:val="24"/>
        </w:rPr>
        <w:t>сега това, което ви предлагам е следното</w:t>
      </w:r>
      <w:r w:rsidR="00831980">
        <w:rPr>
          <w:rFonts w:ascii="Times New Roman" w:hAnsi="Times New Roman"/>
          <w:bCs/>
          <w:sz w:val="24"/>
          <w:szCs w:val="24"/>
        </w:rPr>
        <w:t xml:space="preserve"> </w:t>
      </w:r>
      <w:r w:rsidR="003A46BD" w:rsidRPr="003A46BD">
        <w:rPr>
          <w:rFonts w:ascii="Times New Roman" w:hAnsi="Times New Roman"/>
          <w:bCs/>
          <w:sz w:val="24"/>
          <w:szCs w:val="24"/>
        </w:rPr>
        <w:t>нещо</w:t>
      </w:r>
      <w:r w:rsidR="00831980">
        <w:rPr>
          <w:rFonts w:ascii="Times New Roman" w:hAnsi="Times New Roman"/>
          <w:bCs/>
          <w:sz w:val="24"/>
          <w:szCs w:val="24"/>
        </w:rPr>
        <w:t xml:space="preserve">, </w:t>
      </w:r>
      <w:r w:rsidR="003A46BD" w:rsidRPr="003A46BD">
        <w:rPr>
          <w:rFonts w:ascii="Times New Roman" w:hAnsi="Times New Roman"/>
          <w:bCs/>
          <w:sz w:val="24"/>
          <w:szCs w:val="24"/>
        </w:rPr>
        <w:t>като от името на администрацията</w:t>
      </w:r>
      <w:r w:rsidR="00831980">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на господин </w:t>
      </w:r>
      <w:r w:rsidR="00831980">
        <w:rPr>
          <w:rFonts w:ascii="Times New Roman" w:hAnsi="Times New Roman"/>
          <w:bCs/>
          <w:sz w:val="24"/>
          <w:szCs w:val="24"/>
        </w:rPr>
        <w:t>В</w:t>
      </w:r>
      <w:r w:rsidR="003A46BD" w:rsidRPr="003A46BD">
        <w:rPr>
          <w:rFonts w:ascii="Times New Roman" w:hAnsi="Times New Roman"/>
          <w:bCs/>
          <w:sz w:val="24"/>
          <w:szCs w:val="24"/>
        </w:rPr>
        <w:t>еселинов, че направи</w:t>
      </w:r>
      <w:r w:rsidR="00831980">
        <w:rPr>
          <w:rFonts w:ascii="Times New Roman" w:hAnsi="Times New Roman"/>
          <w:bCs/>
          <w:sz w:val="24"/>
          <w:szCs w:val="24"/>
        </w:rPr>
        <w:t xml:space="preserve"> едно </w:t>
      </w:r>
      <w:r w:rsidR="003A46BD" w:rsidRPr="003A46BD">
        <w:rPr>
          <w:rFonts w:ascii="Times New Roman" w:hAnsi="Times New Roman"/>
          <w:bCs/>
          <w:sz w:val="24"/>
          <w:szCs w:val="24"/>
        </w:rPr>
        <w:t>наистина разумно изказване</w:t>
      </w:r>
      <w:r w:rsidR="00831980">
        <w:rPr>
          <w:rFonts w:ascii="Times New Roman" w:hAnsi="Times New Roman"/>
          <w:bCs/>
          <w:sz w:val="24"/>
          <w:szCs w:val="24"/>
        </w:rPr>
        <w:t>. К</w:t>
      </w:r>
      <w:r w:rsidR="003A46BD" w:rsidRPr="003A46BD">
        <w:rPr>
          <w:rFonts w:ascii="Times New Roman" w:hAnsi="Times New Roman"/>
          <w:bCs/>
          <w:sz w:val="24"/>
          <w:szCs w:val="24"/>
        </w:rPr>
        <w:t xml:space="preserve">ато общински съветник </w:t>
      </w:r>
      <w:r w:rsidR="00831980">
        <w:rPr>
          <w:rFonts w:ascii="Times New Roman" w:hAnsi="Times New Roman"/>
          <w:bCs/>
          <w:sz w:val="24"/>
          <w:szCs w:val="24"/>
        </w:rPr>
        <w:t>В</w:t>
      </w:r>
      <w:r w:rsidR="003A46BD" w:rsidRPr="003A46BD">
        <w:rPr>
          <w:rFonts w:ascii="Times New Roman" w:hAnsi="Times New Roman"/>
          <w:bCs/>
          <w:sz w:val="24"/>
          <w:szCs w:val="24"/>
        </w:rPr>
        <w:t>ие имате право да</w:t>
      </w:r>
      <w:r w:rsidR="00831980">
        <w:rPr>
          <w:rFonts w:ascii="Times New Roman" w:hAnsi="Times New Roman"/>
          <w:bCs/>
          <w:sz w:val="24"/>
          <w:szCs w:val="24"/>
        </w:rPr>
        <w:t xml:space="preserve"> увеличавате </w:t>
      </w:r>
      <w:r w:rsidR="003A46BD" w:rsidRPr="003A46BD">
        <w:rPr>
          <w:rFonts w:ascii="Times New Roman" w:hAnsi="Times New Roman"/>
          <w:bCs/>
          <w:sz w:val="24"/>
          <w:szCs w:val="24"/>
        </w:rPr>
        <w:t>наемната цена, разбира се да дадете предложен</w:t>
      </w:r>
      <w:r w:rsidR="00831980">
        <w:rPr>
          <w:rFonts w:ascii="Times New Roman" w:hAnsi="Times New Roman"/>
          <w:bCs/>
          <w:sz w:val="24"/>
          <w:szCs w:val="24"/>
        </w:rPr>
        <w:t xml:space="preserve">ие </w:t>
      </w:r>
      <w:r w:rsidR="003A46BD" w:rsidRPr="003A46BD">
        <w:rPr>
          <w:rFonts w:ascii="Times New Roman" w:hAnsi="Times New Roman"/>
          <w:bCs/>
          <w:sz w:val="24"/>
          <w:szCs w:val="24"/>
        </w:rPr>
        <w:t>и от общинска администрация</w:t>
      </w:r>
      <w:r w:rsidR="00831980">
        <w:rPr>
          <w:rFonts w:ascii="Times New Roman" w:hAnsi="Times New Roman"/>
          <w:bCs/>
          <w:sz w:val="24"/>
          <w:szCs w:val="24"/>
        </w:rPr>
        <w:t xml:space="preserve"> а</w:t>
      </w:r>
      <w:r w:rsidR="003A46BD" w:rsidRPr="003A46BD">
        <w:rPr>
          <w:rFonts w:ascii="Times New Roman" w:hAnsi="Times New Roman"/>
          <w:bCs/>
          <w:sz w:val="24"/>
          <w:szCs w:val="24"/>
        </w:rPr>
        <w:t>з заявявам, че ние приемаме това предложение. Работна група не приемаме. Благодаря ви.</w:t>
      </w:r>
    </w:p>
    <w:p w14:paraId="0F9607D6" w14:textId="27AE1D3D" w:rsidR="00831980" w:rsidRDefault="00831980" w:rsidP="00CA67DC">
      <w:pPr>
        <w:spacing w:after="0"/>
        <w:jc w:val="both"/>
        <w:rPr>
          <w:rFonts w:ascii="Times New Roman" w:hAnsi="Times New Roman"/>
          <w:bCs/>
          <w:sz w:val="24"/>
          <w:szCs w:val="24"/>
        </w:rPr>
      </w:pPr>
      <w:r>
        <w:rPr>
          <w:rFonts w:ascii="Times New Roman" w:hAnsi="Times New Roman"/>
          <w:bCs/>
          <w:sz w:val="24"/>
          <w:szCs w:val="24"/>
        </w:rPr>
        <w:tab/>
      </w:r>
      <w:r w:rsidRPr="00C808AA">
        <w:rPr>
          <w:rFonts w:ascii="Times New Roman" w:hAnsi="Times New Roman"/>
          <w:b/>
          <w:sz w:val="24"/>
          <w:szCs w:val="24"/>
        </w:rPr>
        <w:t>Акад. Христо Белоев:</w:t>
      </w:r>
      <w:r>
        <w:rPr>
          <w:rFonts w:ascii="Times New Roman" w:hAnsi="Times New Roman"/>
          <w:bCs/>
          <w:sz w:val="24"/>
          <w:szCs w:val="24"/>
        </w:rPr>
        <w:t xml:space="preserve"> Недев.</w:t>
      </w:r>
    </w:p>
    <w:p w14:paraId="31F936D6" w14:textId="77777777" w:rsidR="002D7D0A" w:rsidRDefault="00831980" w:rsidP="007263A5">
      <w:pPr>
        <w:spacing w:after="0"/>
        <w:jc w:val="both"/>
        <w:rPr>
          <w:rFonts w:ascii="Times New Roman" w:hAnsi="Times New Roman"/>
          <w:bCs/>
          <w:sz w:val="24"/>
          <w:szCs w:val="24"/>
        </w:rPr>
      </w:pPr>
      <w:r>
        <w:rPr>
          <w:rFonts w:ascii="Times New Roman" w:hAnsi="Times New Roman"/>
          <w:bCs/>
          <w:sz w:val="24"/>
          <w:szCs w:val="24"/>
        </w:rPr>
        <w:tab/>
      </w:r>
      <w:r w:rsidRPr="00C808AA">
        <w:rPr>
          <w:rFonts w:ascii="Times New Roman" w:hAnsi="Times New Roman"/>
          <w:b/>
          <w:sz w:val="24"/>
          <w:szCs w:val="24"/>
        </w:rPr>
        <w:t>Г-н Димитър Недев:</w:t>
      </w:r>
      <w:r w:rsidR="00C808AA">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общински съветници</w:t>
      </w:r>
      <w:r w:rsidR="00C808AA">
        <w:rPr>
          <w:rFonts w:ascii="Times New Roman" w:hAnsi="Times New Roman"/>
          <w:bCs/>
          <w:sz w:val="24"/>
          <w:szCs w:val="24"/>
        </w:rPr>
        <w:t>. А</w:t>
      </w:r>
      <w:r w:rsidR="003A46BD" w:rsidRPr="003A46BD">
        <w:rPr>
          <w:rFonts w:ascii="Times New Roman" w:hAnsi="Times New Roman"/>
          <w:bCs/>
          <w:sz w:val="24"/>
          <w:szCs w:val="24"/>
        </w:rPr>
        <w:t xml:space="preserve">з ще допълня госпожа </w:t>
      </w:r>
      <w:r w:rsidR="00C808AA">
        <w:rPr>
          <w:rFonts w:ascii="Times New Roman" w:hAnsi="Times New Roman"/>
          <w:bCs/>
          <w:sz w:val="24"/>
          <w:szCs w:val="24"/>
        </w:rPr>
        <w:t>С</w:t>
      </w:r>
      <w:r w:rsidR="003A46BD" w:rsidRPr="003A46BD">
        <w:rPr>
          <w:rFonts w:ascii="Times New Roman" w:hAnsi="Times New Roman"/>
          <w:bCs/>
          <w:sz w:val="24"/>
          <w:szCs w:val="24"/>
        </w:rPr>
        <w:t>тефанова,</w:t>
      </w:r>
      <w:r w:rsidR="00C808AA">
        <w:rPr>
          <w:rFonts w:ascii="Times New Roman" w:hAnsi="Times New Roman"/>
          <w:bCs/>
          <w:sz w:val="24"/>
          <w:szCs w:val="24"/>
        </w:rPr>
        <w:t xml:space="preserve"> </w:t>
      </w:r>
      <w:r w:rsidR="003A46BD" w:rsidRPr="003A46BD">
        <w:rPr>
          <w:rFonts w:ascii="Times New Roman" w:hAnsi="Times New Roman"/>
          <w:bCs/>
          <w:sz w:val="24"/>
          <w:szCs w:val="24"/>
        </w:rPr>
        <w:t>но докато говоря, моля всеки от вас да се замисли колко струва</w:t>
      </w:r>
      <w:r w:rsidR="00C808AA">
        <w:rPr>
          <w:rFonts w:ascii="Times New Roman" w:hAnsi="Times New Roman"/>
          <w:bCs/>
          <w:sz w:val="24"/>
          <w:szCs w:val="24"/>
        </w:rPr>
        <w:t xml:space="preserve"> един </w:t>
      </w:r>
      <w:r w:rsidR="003A46BD" w:rsidRPr="003A46BD">
        <w:rPr>
          <w:rFonts w:ascii="Times New Roman" w:hAnsi="Times New Roman"/>
          <w:bCs/>
          <w:sz w:val="24"/>
          <w:szCs w:val="24"/>
        </w:rPr>
        <w:t>човешки живот. Този паркинг, който трябва да работи не е както паркингите на територията</w:t>
      </w:r>
      <w:r w:rsidR="00123549">
        <w:rPr>
          <w:rFonts w:ascii="Times New Roman" w:hAnsi="Times New Roman"/>
          <w:bCs/>
          <w:sz w:val="24"/>
          <w:szCs w:val="24"/>
        </w:rPr>
        <w:t xml:space="preserve"> на </w:t>
      </w:r>
      <w:r w:rsidR="003A46BD" w:rsidRPr="003A46BD">
        <w:rPr>
          <w:rFonts w:ascii="Times New Roman" w:hAnsi="Times New Roman"/>
          <w:bCs/>
          <w:sz w:val="24"/>
          <w:szCs w:val="24"/>
        </w:rPr>
        <w:t>центъра на град Рус</w:t>
      </w:r>
      <w:r w:rsidR="00C808AA">
        <w:rPr>
          <w:rFonts w:ascii="Times New Roman" w:hAnsi="Times New Roman"/>
          <w:bCs/>
          <w:sz w:val="24"/>
          <w:szCs w:val="24"/>
        </w:rPr>
        <w:t>е</w:t>
      </w:r>
      <w:r w:rsidR="003A46BD" w:rsidRPr="003A46BD">
        <w:rPr>
          <w:rFonts w:ascii="Times New Roman" w:hAnsi="Times New Roman"/>
          <w:bCs/>
          <w:sz w:val="24"/>
          <w:szCs w:val="24"/>
        </w:rPr>
        <w:t>. Това е паркинг с режим 24</w:t>
      </w:r>
      <w:r w:rsidR="00C808AA">
        <w:rPr>
          <w:rFonts w:ascii="Times New Roman" w:hAnsi="Times New Roman"/>
          <w:bCs/>
          <w:sz w:val="24"/>
          <w:szCs w:val="24"/>
        </w:rPr>
        <w:t>/</w:t>
      </w:r>
      <w:r w:rsidR="003A46BD" w:rsidRPr="003A46BD">
        <w:rPr>
          <w:rFonts w:ascii="Times New Roman" w:hAnsi="Times New Roman"/>
          <w:bCs/>
          <w:sz w:val="24"/>
          <w:szCs w:val="24"/>
        </w:rPr>
        <w:t>7</w:t>
      </w:r>
      <w:r w:rsidR="00C808AA">
        <w:rPr>
          <w:rFonts w:ascii="Times New Roman" w:hAnsi="Times New Roman"/>
          <w:bCs/>
          <w:sz w:val="24"/>
          <w:szCs w:val="24"/>
        </w:rPr>
        <w:t xml:space="preserve">, </w:t>
      </w:r>
      <w:r w:rsidR="003A46BD" w:rsidRPr="003A46BD">
        <w:rPr>
          <w:rFonts w:ascii="Times New Roman" w:hAnsi="Times New Roman"/>
          <w:bCs/>
          <w:sz w:val="24"/>
          <w:szCs w:val="24"/>
        </w:rPr>
        <w:t>365 дена и изисква много по</w:t>
      </w:r>
      <w:r w:rsidR="00C808AA">
        <w:rPr>
          <w:rFonts w:ascii="Times New Roman" w:hAnsi="Times New Roman"/>
          <w:bCs/>
          <w:sz w:val="24"/>
          <w:szCs w:val="24"/>
        </w:rPr>
        <w:t>-</w:t>
      </w:r>
      <w:r w:rsidR="003A46BD" w:rsidRPr="003A46BD">
        <w:rPr>
          <w:rFonts w:ascii="Times New Roman" w:hAnsi="Times New Roman"/>
          <w:bCs/>
          <w:sz w:val="24"/>
          <w:szCs w:val="24"/>
        </w:rPr>
        <w:t>голямо внимание от гледна точка на персонал</w:t>
      </w:r>
      <w:r w:rsidR="00C808AA">
        <w:rPr>
          <w:rFonts w:ascii="Times New Roman" w:hAnsi="Times New Roman"/>
          <w:bCs/>
          <w:sz w:val="24"/>
          <w:szCs w:val="24"/>
        </w:rPr>
        <w:t>, о</w:t>
      </w:r>
      <w:r w:rsidR="003A46BD" w:rsidRPr="003A46BD">
        <w:rPr>
          <w:rFonts w:ascii="Times New Roman" w:hAnsi="Times New Roman"/>
          <w:bCs/>
          <w:sz w:val="24"/>
          <w:szCs w:val="24"/>
        </w:rPr>
        <w:t>т гледна точка на техническо оборудване, което трябва да има и това е абсолютно несвойствена за община дейност</w:t>
      </w:r>
      <w:r w:rsidR="00123549">
        <w:rPr>
          <w:rFonts w:ascii="Times New Roman" w:hAnsi="Times New Roman"/>
          <w:bCs/>
          <w:sz w:val="24"/>
          <w:szCs w:val="24"/>
        </w:rPr>
        <w:t>. К</w:t>
      </w:r>
      <w:r w:rsidR="003A46BD" w:rsidRPr="003A46BD">
        <w:rPr>
          <w:rFonts w:ascii="Times New Roman" w:hAnsi="Times New Roman"/>
          <w:bCs/>
          <w:sz w:val="24"/>
          <w:szCs w:val="24"/>
        </w:rPr>
        <w:t>акто някои се изк</w:t>
      </w:r>
      <w:r w:rsidR="007263A5">
        <w:rPr>
          <w:rFonts w:ascii="Times New Roman" w:hAnsi="Times New Roman"/>
          <w:bCs/>
          <w:sz w:val="24"/>
          <w:szCs w:val="24"/>
        </w:rPr>
        <w:t xml:space="preserve">азаха, </w:t>
      </w:r>
      <w:r w:rsidR="003A46BD" w:rsidRPr="003A46BD">
        <w:rPr>
          <w:rFonts w:ascii="Times New Roman" w:hAnsi="Times New Roman"/>
          <w:bCs/>
          <w:sz w:val="24"/>
          <w:szCs w:val="24"/>
        </w:rPr>
        <w:t>действително нито в България, нито</w:t>
      </w:r>
      <w:r w:rsidR="007263A5">
        <w:rPr>
          <w:rFonts w:ascii="Times New Roman" w:hAnsi="Times New Roman"/>
          <w:bCs/>
          <w:sz w:val="24"/>
          <w:szCs w:val="24"/>
        </w:rPr>
        <w:t xml:space="preserve"> </w:t>
      </w:r>
      <w:r w:rsidR="003A46BD" w:rsidRPr="003A46BD">
        <w:rPr>
          <w:rFonts w:ascii="Times New Roman" w:hAnsi="Times New Roman"/>
          <w:bCs/>
          <w:sz w:val="24"/>
          <w:szCs w:val="24"/>
        </w:rPr>
        <w:t>по света има такъв вид дейност</w:t>
      </w:r>
      <w:r w:rsidR="007263A5">
        <w:rPr>
          <w:rFonts w:ascii="Times New Roman" w:hAnsi="Times New Roman"/>
          <w:bCs/>
          <w:sz w:val="24"/>
          <w:szCs w:val="24"/>
        </w:rPr>
        <w:t xml:space="preserve"> у</w:t>
      </w:r>
      <w:r w:rsidR="003A46BD" w:rsidRPr="003A46BD">
        <w:rPr>
          <w:rFonts w:ascii="Times New Roman" w:hAnsi="Times New Roman"/>
          <w:bCs/>
          <w:sz w:val="24"/>
          <w:szCs w:val="24"/>
        </w:rPr>
        <w:t>пражняван от община. Освен това</w:t>
      </w:r>
      <w:r w:rsidR="007263A5">
        <w:rPr>
          <w:rFonts w:ascii="Times New Roman" w:hAnsi="Times New Roman"/>
          <w:bCs/>
          <w:sz w:val="24"/>
          <w:szCs w:val="24"/>
        </w:rPr>
        <w:t xml:space="preserve"> един </w:t>
      </w:r>
      <w:r w:rsidR="003A46BD" w:rsidRPr="003A46BD">
        <w:rPr>
          <w:rFonts w:ascii="Times New Roman" w:hAnsi="Times New Roman"/>
          <w:bCs/>
          <w:sz w:val="24"/>
          <w:szCs w:val="24"/>
        </w:rPr>
        <w:t>камион</w:t>
      </w:r>
      <w:r w:rsidR="007263A5">
        <w:rPr>
          <w:rFonts w:ascii="Times New Roman" w:hAnsi="Times New Roman"/>
          <w:bCs/>
          <w:sz w:val="24"/>
          <w:szCs w:val="24"/>
        </w:rPr>
        <w:t>, б</w:t>
      </w:r>
      <w:r w:rsidR="003A46BD" w:rsidRPr="003A46BD">
        <w:rPr>
          <w:rFonts w:ascii="Times New Roman" w:hAnsi="Times New Roman"/>
          <w:bCs/>
          <w:sz w:val="24"/>
          <w:szCs w:val="24"/>
        </w:rPr>
        <w:t>ило то</w:t>
      </w:r>
      <w:r w:rsidR="007263A5">
        <w:rPr>
          <w:rFonts w:ascii="Times New Roman" w:hAnsi="Times New Roman"/>
          <w:bCs/>
          <w:sz w:val="24"/>
          <w:szCs w:val="24"/>
        </w:rPr>
        <w:t xml:space="preserve"> тип </w:t>
      </w:r>
      <w:r w:rsidR="003A46BD" w:rsidRPr="003A46BD">
        <w:rPr>
          <w:rFonts w:ascii="Times New Roman" w:hAnsi="Times New Roman"/>
          <w:bCs/>
          <w:sz w:val="24"/>
          <w:szCs w:val="24"/>
        </w:rPr>
        <w:t>тир или с прицеп с ремарке и с дължина между 13 и 16</w:t>
      </w:r>
      <w:r w:rsidR="00FB0AE4">
        <w:rPr>
          <w:rFonts w:ascii="Times New Roman" w:hAnsi="Times New Roman"/>
          <w:bCs/>
          <w:sz w:val="24"/>
          <w:szCs w:val="24"/>
        </w:rPr>
        <w:t xml:space="preserve"> метра и </w:t>
      </w:r>
      <w:r w:rsidR="003A46BD" w:rsidRPr="003A46BD">
        <w:rPr>
          <w:rFonts w:ascii="Times New Roman" w:hAnsi="Times New Roman"/>
          <w:bCs/>
          <w:sz w:val="24"/>
          <w:szCs w:val="24"/>
        </w:rPr>
        <w:t>с необходимите 4</w:t>
      </w:r>
      <w:r w:rsidR="00FB0AE4">
        <w:rPr>
          <w:rFonts w:ascii="Times New Roman" w:hAnsi="Times New Roman"/>
          <w:bCs/>
          <w:sz w:val="24"/>
          <w:szCs w:val="24"/>
        </w:rPr>
        <w:t xml:space="preserve"> метра </w:t>
      </w:r>
      <w:r w:rsidR="003A46BD" w:rsidRPr="003A46BD">
        <w:rPr>
          <w:rFonts w:ascii="Times New Roman" w:hAnsi="Times New Roman"/>
          <w:bCs/>
          <w:sz w:val="24"/>
          <w:szCs w:val="24"/>
        </w:rPr>
        <w:t xml:space="preserve">за маневриране </w:t>
      </w:r>
      <w:r w:rsidR="00FB0AE4">
        <w:rPr>
          <w:rFonts w:ascii="Times New Roman" w:hAnsi="Times New Roman"/>
          <w:bCs/>
          <w:sz w:val="24"/>
          <w:szCs w:val="24"/>
        </w:rPr>
        <w:t xml:space="preserve">е </w:t>
      </w:r>
      <w:r w:rsidR="003A46BD" w:rsidRPr="003A46BD">
        <w:rPr>
          <w:rFonts w:ascii="Times New Roman" w:hAnsi="Times New Roman"/>
          <w:bCs/>
          <w:sz w:val="24"/>
          <w:szCs w:val="24"/>
        </w:rPr>
        <w:t>около 20</w:t>
      </w:r>
      <w:r w:rsidR="00FB0AE4">
        <w:rPr>
          <w:rFonts w:ascii="Times New Roman" w:hAnsi="Times New Roman"/>
          <w:bCs/>
          <w:sz w:val="24"/>
          <w:szCs w:val="24"/>
        </w:rPr>
        <w:t xml:space="preserve"> метра. </w:t>
      </w:r>
      <w:r w:rsidR="003A46BD" w:rsidRPr="003A46BD">
        <w:rPr>
          <w:rFonts w:ascii="Times New Roman" w:hAnsi="Times New Roman"/>
          <w:bCs/>
          <w:sz w:val="24"/>
          <w:szCs w:val="24"/>
        </w:rPr>
        <w:t>75 паркоместа означават 1500</w:t>
      </w:r>
      <w:r w:rsidR="00FB0AE4">
        <w:rPr>
          <w:rFonts w:ascii="Times New Roman" w:hAnsi="Times New Roman"/>
          <w:bCs/>
          <w:sz w:val="24"/>
          <w:szCs w:val="24"/>
        </w:rPr>
        <w:t xml:space="preserve"> метра </w:t>
      </w:r>
      <w:r w:rsidR="003A46BD" w:rsidRPr="003A46BD">
        <w:rPr>
          <w:rFonts w:ascii="Times New Roman" w:hAnsi="Times New Roman"/>
          <w:bCs/>
          <w:sz w:val="24"/>
          <w:szCs w:val="24"/>
        </w:rPr>
        <w:t>опашки на територията на община Русе или град Русе. Това означава допълнителни разходи и на общината за обществена хигиена</w:t>
      </w:r>
      <w:r w:rsidR="00FB0AE4">
        <w:rPr>
          <w:rFonts w:ascii="Times New Roman" w:hAnsi="Times New Roman"/>
          <w:bCs/>
          <w:sz w:val="24"/>
          <w:szCs w:val="24"/>
        </w:rPr>
        <w:t xml:space="preserve">, </w:t>
      </w:r>
      <w:r w:rsidR="003A46BD" w:rsidRPr="003A46BD">
        <w:rPr>
          <w:rFonts w:ascii="Times New Roman" w:hAnsi="Times New Roman"/>
          <w:bCs/>
          <w:sz w:val="24"/>
          <w:szCs w:val="24"/>
        </w:rPr>
        <w:t>сметосъбиране</w:t>
      </w:r>
      <w:r w:rsidR="00FB0AE4">
        <w:rPr>
          <w:rFonts w:ascii="Times New Roman" w:hAnsi="Times New Roman"/>
          <w:bCs/>
          <w:sz w:val="24"/>
          <w:szCs w:val="24"/>
        </w:rPr>
        <w:t xml:space="preserve">, </w:t>
      </w:r>
      <w:r w:rsidR="003A46BD" w:rsidRPr="003A46BD">
        <w:rPr>
          <w:rFonts w:ascii="Times New Roman" w:hAnsi="Times New Roman"/>
          <w:bCs/>
          <w:sz w:val="24"/>
          <w:szCs w:val="24"/>
        </w:rPr>
        <w:t>на полицията за охрана на тези камиони</w:t>
      </w:r>
      <w:r w:rsidR="00FB0AE4">
        <w:rPr>
          <w:rFonts w:ascii="Times New Roman" w:hAnsi="Times New Roman"/>
          <w:bCs/>
          <w:sz w:val="24"/>
          <w:szCs w:val="24"/>
        </w:rPr>
        <w:t xml:space="preserve">, </w:t>
      </w:r>
      <w:r w:rsidR="003A46BD" w:rsidRPr="003A46BD">
        <w:rPr>
          <w:rFonts w:ascii="Times New Roman" w:hAnsi="Times New Roman"/>
          <w:bCs/>
          <w:sz w:val="24"/>
          <w:szCs w:val="24"/>
        </w:rPr>
        <w:t>допълнително въвеждане на организация на движение и най</w:t>
      </w:r>
      <w:r w:rsidR="00FB0AE4">
        <w:rPr>
          <w:rFonts w:ascii="Times New Roman" w:hAnsi="Times New Roman"/>
          <w:bCs/>
          <w:sz w:val="24"/>
          <w:szCs w:val="24"/>
        </w:rPr>
        <w:t>-</w:t>
      </w:r>
      <w:r w:rsidR="003A46BD" w:rsidRPr="003A46BD">
        <w:rPr>
          <w:rFonts w:ascii="Times New Roman" w:hAnsi="Times New Roman"/>
          <w:bCs/>
          <w:sz w:val="24"/>
          <w:szCs w:val="24"/>
        </w:rPr>
        <w:t>вече от гледна точка на безопасност на движението</w:t>
      </w:r>
      <w:r w:rsidR="00FB0AE4">
        <w:rPr>
          <w:rFonts w:ascii="Times New Roman" w:hAnsi="Times New Roman"/>
          <w:bCs/>
          <w:sz w:val="24"/>
          <w:szCs w:val="24"/>
        </w:rPr>
        <w:t>, п</w:t>
      </w:r>
      <w:r w:rsidR="003A46BD" w:rsidRPr="003A46BD">
        <w:rPr>
          <w:rFonts w:ascii="Times New Roman" w:hAnsi="Times New Roman"/>
          <w:bCs/>
          <w:sz w:val="24"/>
          <w:szCs w:val="24"/>
        </w:rPr>
        <w:t xml:space="preserve">редотвратяване на риск от пътнотранспортни произшествия. Всички знаем колко произшествия станаха, колко загинали имаше и на булевард </w:t>
      </w:r>
      <w:r w:rsidR="00224DF7">
        <w:rPr>
          <w:rFonts w:ascii="Times New Roman" w:hAnsi="Times New Roman"/>
          <w:bCs/>
          <w:sz w:val="24"/>
          <w:szCs w:val="24"/>
        </w:rPr>
        <w:t>„</w:t>
      </w:r>
      <w:r w:rsidR="003A46BD" w:rsidRPr="003A46BD">
        <w:rPr>
          <w:rFonts w:ascii="Times New Roman" w:hAnsi="Times New Roman"/>
          <w:bCs/>
          <w:sz w:val="24"/>
          <w:szCs w:val="24"/>
        </w:rPr>
        <w:t>България</w:t>
      </w:r>
      <w:r w:rsidR="00224DF7">
        <w:rPr>
          <w:rFonts w:ascii="Times New Roman" w:hAnsi="Times New Roman"/>
          <w:bCs/>
          <w:sz w:val="24"/>
          <w:szCs w:val="24"/>
        </w:rPr>
        <w:t xml:space="preserve">“, </w:t>
      </w:r>
      <w:r w:rsidR="003A46BD" w:rsidRPr="003A46BD">
        <w:rPr>
          <w:rFonts w:ascii="Times New Roman" w:hAnsi="Times New Roman"/>
          <w:bCs/>
          <w:sz w:val="24"/>
          <w:szCs w:val="24"/>
        </w:rPr>
        <w:t>и по пътя за</w:t>
      </w:r>
      <w:r w:rsidR="00224DF7">
        <w:rPr>
          <w:rFonts w:ascii="Times New Roman" w:hAnsi="Times New Roman"/>
          <w:bCs/>
          <w:sz w:val="24"/>
          <w:szCs w:val="24"/>
        </w:rPr>
        <w:t xml:space="preserve"> М</w:t>
      </w:r>
      <w:r w:rsidR="003A46BD" w:rsidRPr="003A46BD">
        <w:rPr>
          <w:rFonts w:ascii="Times New Roman" w:hAnsi="Times New Roman"/>
          <w:bCs/>
          <w:sz w:val="24"/>
          <w:szCs w:val="24"/>
        </w:rPr>
        <w:t>артен. Именно поради това, че камионите нямаше къде да паркират</w:t>
      </w:r>
      <w:r w:rsidR="00224DF7">
        <w:rPr>
          <w:rFonts w:ascii="Times New Roman" w:hAnsi="Times New Roman"/>
          <w:bCs/>
          <w:sz w:val="24"/>
          <w:szCs w:val="24"/>
        </w:rPr>
        <w:t>. З</w:t>
      </w:r>
      <w:r w:rsidR="003A46BD" w:rsidRPr="003A46BD">
        <w:rPr>
          <w:rFonts w:ascii="Times New Roman" w:hAnsi="Times New Roman"/>
          <w:bCs/>
          <w:sz w:val="24"/>
          <w:szCs w:val="24"/>
        </w:rPr>
        <w:t>атова от гледна точка на безопасност на движение мисля, че въвеждането в експлоатация</w:t>
      </w:r>
      <w:r w:rsidR="00224DF7">
        <w:rPr>
          <w:rFonts w:ascii="Times New Roman" w:hAnsi="Times New Roman"/>
          <w:bCs/>
          <w:sz w:val="24"/>
          <w:szCs w:val="24"/>
        </w:rPr>
        <w:t xml:space="preserve"> е</w:t>
      </w:r>
      <w:r w:rsidR="002D7D0A">
        <w:rPr>
          <w:rFonts w:ascii="Times New Roman" w:hAnsi="Times New Roman"/>
          <w:bCs/>
          <w:sz w:val="24"/>
          <w:szCs w:val="24"/>
        </w:rPr>
        <w:t xml:space="preserve"> </w:t>
      </w:r>
      <w:r w:rsidR="003A46BD" w:rsidRPr="003A46BD">
        <w:rPr>
          <w:rFonts w:ascii="Times New Roman" w:hAnsi="Times New Roman"/>
          <w:bCs/>
          <w:sz w:val="24"/>
          <w:szCs w:val="24"/>
        </w:rPr>
        <w:t>изключително важн</w:t>
      </w:r>
      <w:r w:rsidR="002D7D0A">
        <w:rPr>
          <w:rFonts w:ascii="Times New Roman" w:hAnsi="Times New Roman"/>
          <w:bCs/>
          <w:sz w:val="24"/>
          <w:szCs w:val="24"/>
        </w:rPr>
        <w:t>о. К</w:t>
      </w:r>
      <w:r w:rsidR="003A46BD" w:rsidRPr="003A46BD">
        <w:rPr>
          <w:rFonts w:ascii="Times New Roman" w:hAnsi="Times New Roman"/>
          <w:bCs/>
          <w:sz w:val="24"/>
          <w:szCs w:val="24"/>
        </w:rPr>
        <w:t>олкото по</w:t>
      </w:r>
      <w:r w:rsidR="002D7D0A">
        <w:rPr>
          <w:rFonts w:ascii="Times New Roman" w:hAnsi="Times New Roman"/>
          <w:bCs/>
          <w:sz w:val="24"/>
          <w:szCs w:val="24"/>
        </w:rPr>
        <w:t>-</w:t>
      </w:r>
      <w:r w:rsidR="003A46BD" w:rsidRPr="003A46BD">
        <w:rPr>
          <w:rFonts w:ascii="Times New Roman" w:hAnsi="Times New Roman"/>
          <w:bCs/>
          <w:sz w:val="24"/>
          <w:szCs w:val="24"/>
        </w:rPr>
        <w:t>бързо, толкова по</w:t>
      </w:r>
      <w:r w:rsidR="002D7D0A">
        <w:rPr>
          <w:rFonts w:ascii="Times New Roman" w:hAnsi="Times New Roman"/>
          <w:bCs/>
          <w:sz w:val="24"/>
          <w:szCs w:val="24"/>
        </w:rPr>
        <w:t>-</w:t>
      </w:r>
      <w:r w:rsidR="003A46BD" w:rsidRPr="003A46BD">
        <w:rPr>
          <w:rFonts w:ascii="Times New Roman" w:hAnsi="Times New Roman"/>
          <w:bCs/>
          <w:sz w:val="24"/>
          <w:szCs w:val="24"/>
        </w:rPr>
        <w:t xml:space="preserve">добре за град Русе. Да не говорим за финансовата част на страната, тъй като от финансова гледна точка всеки ден закъснение </w:t>
      </w:r>
      <w:r w:rsidR="002D7D0A">
        <w:rPr>
          <w:rFonts w:ascii="Times New Roman" w:hAnsi="Times New Roman"/>
          <w:bCs/>
          <w:sz w:val="24"/>
          <w:szCs w:val="24"/>
        </w:rPr>
        <w:t xml:space="preserve">е </w:t>
      </w:r>
      <w:r w:rsidR="003A46BD" w:rsidRPr="003A46BD">
        <w:rPr>
          <w:rFonts w:ascii="Times New Roman" w:hAnsi="Times New Roman"/>
          <w:bCs/>
          <w:sz w:val="24"/>
          <w:szCs w:val="24"/>
        </w:rPr>
        <w:t xml:space="preserve">загуба също за общината. Благодаря ви. </w:t>
      </w:r>
    </w:p>
    <w:p w14:paraId="6A6C5A9D" w14:textId="77777777" w:rsidR="002D7D0A" w:rsidRDefault="002D7D0A" w:rsidP="007263A5">
      <w:pPr>
        <w:spacing w:after="0"/>
        <w:jc w:val="both"/>
        <w:rPr>
          <w:rFonts w:ascii="Times New Roman" w:hAnsi="Times New Roman"/>
          <w:bCs/>
          <w:sz w:val="24"/>
          <w:szCs w:val="24"/>
        </w:rPr>
      </w:pPr>
      <w:r>
        <w:rPr>
          <w:rFonts w:ascii="Times New Roman" w:hAnsi="Times New Roman"/>
          <w:bCs/>
          <w:sz w:val="24"/>
          <w:szCs w:val="24"/>
        </w:rPr>
        <w:tab/>
      </w:r>
      <w:r w:rsidRPr="009E300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Кметът на общината</w:t>
      </w:r>
      <w:r>
        <w:rPr>
          <w:rFonts w:ascii="Times New Roman" w:hAnsi="Times New Roman"/>
          <w:bCs/>
          <w:sz w:val="24"/>
          <w:szCs w:val="24"/>
        </w:rPr>
        <w:t>, П</w:t>
      </w:r>
      <w:r w:rsidR="003A46BD" w:rsidRPr="003A46BD">
        <w:rPr>
          <w:rFonts w:ascii="Times New Roman" w:hAnsi="Times New Roman"/>
          <w:bCs/>
          <w:sz w:val="24"/>
          <w:szCs w:val="24"/>
        </w:rPr>
        <w:t>енчо</w:t>
      </w:r>
      <w:r>
        <w:rPr>
          <w:rFonts w:ascii="Times New Roman" w:hAnsi="Times New Roman"/>
          <w:bCs/>
          <w:sz w:val="24"/>
          <w:szCs w:val="24"/>
        </w:rPr>
        <w:t xml:space="preserve"> М</w:t>
      </w:r>
      <w:r w:rsidR="003A46BD" w:rsidRPr="003A46BD">
        <w:rPr>
          <w:rFonts w:ascii="Times New Roman" w:hAnsi="Times New Roman"/>
          <w:bCs/>
          <w:sz w:val="24"/>
          <w:szCs w:val="24"/>
        </w:rPr>
        <w:t xml:space="preserve">илков. </w:t>
      </w:r>
    </w:p>
    <w:p w14:paraId="52E46BE4" w14:textId="77777777" w:rsidR="00D47504" w:rsidRDefault="002D7D0A" w:rsidP="0048215A">
      <w:pPr>
        <w:spacing w:after="0"/>
        <w:jc w:val="both"/>
        <w:rPr>
          <w:rFonts w:ascii="Times New Roman" w:hAnsi="Times New Roman"/>
          <w:bCs/>
          <w:sz w:val="24"/>
          <w:szCs w:val="24"/>
        </w:rPr>
      </w:pPr>
      <w:r>
        <w:rPr>
          <w:rFonts w:ascii="Times New Roman" w:hAnsi="Times New Roman"/>
          <w:bCs/>
          <w:sz w:val="24"/>
          <w:szCs w:val="24"/>
        </w:rPr>
        <w:tab/>
      </w:r>
      <w:r w:rsidRPr="009E300D">
        <w:rPr>
          <w:rFonts w:ascii="Times New Roman" w:hAnsi="Times New Roman"/>
          <w:b/>
          <w:sz w:val="24"/>
          <w:szCs w:val="24"/>
        </w:rPr>
        <w:t>Г-н Пенчо Милков:</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w:t>
      </w:r>
      <w:r w:rsidR="009E300D">
        <w:rPr>
          <w:rFonts w:ascii="Times New Roman" w:hAnsi="Times New Roman"/>
          <w:bCs/>
          <w:sz w:val="24"/>
          <w:szCs w:val="24"/>
        </w:rPr>
        <w:t>. В</w:t>
      </w:r>
      <w:r w:rsidR="003A46BD" w:rsidRPr="003A46BD">
        <w:rPr>
          <w:rFonts w:ascii="Times New Roman" w:hAnsi="Times New Roman"/>
          <w:bCs/>
          <w:sz w:val="24"/>
          <w:szCs w:val="24"/>
        </w:rPr>
        <w:t>земам думата</w:t>
      </w:r>
      <w:r w:rsidR="009E300D">
        <w:rPr>
          <w:rFonts w:ascii="Times New Roman" w:hAnsi="Times New Roman"/>
          <w:bCs/>
          <w:sz w:val="24"/>
          <w:szCs w:val="24"/>
        </w:rPr>
        <w:t xml:space="preserve"> е</w:t>
      </w:r>
      <w:r w:rsidR="003A46BD" w:rsidRPr="003A46BD">
        <w:rPr>
          <w:rFonts w:ascii="Times New Roman" w:hAnsi="Times New Roman"/>
          <w:bCs/>
          <w:sz w:val="24"/>
          <w:szCs w:val="24"/>
        </w:rPr>
        <w:t>динствено</w:t>
      </w:r>
      <w:r w:rsidR="009E300D">
        <w:rPr>
          <w:rFonts w:ascii="Times New Roman" w:hAnsi="Times New Roman"/>
          <w:bCs/>
          <w:sz w:val="24"/>
          <w:szCs w:val="24"/>
        </w:rPr>
        <w:t xml:space="preserve">, </w:t>
      </w:r>
      <w:r w:rsidR="003A46BD" w:rsidRPr="003A46BD">
        <w:rPr>
          <w:rFonts w:ascii="Times New Roman" w:hAnsi="Times New Roman"/>
          <w:bCs/>
          <w:sz w:val="24"/>
          <w:szCs w:val="24"/>
        </w:rPr>
        <w:t>за да отговоря на</w:t>
      </w:r>
      <w:r w:rsidR="009E300D">
        <w:rPr>
          <w:rFonts w:ascii="Times New Roman" w:hAnsi="Times New Roman"/>
          <w:bCs/>
          <w:sz w:val="24"/>
          <w:szCs w:val="24"/>
        </w:rPr>
        <w:t xml:space="preserve"> м</w:t>
      </w:r>
      <w:r w:rsidR="003A46BD" w:rsidRPr="003A46BD">
        <w:rPr>
          <w:rFonts w:ascii="Times New Roman" w:hAnsi="Times New Roman"/>
          <w:bCs/>
          <w:sz w:val="24"/>
          <w:szCs w:val="24"/>
        </w:rPr>
        <w:t xml:space="preserve">оят колега кмет на </w:t>
      </w:r>
      <w:r w:rsidR="009E300D">
        <w:rPr>
          <w:rFonts w:ascii="Times New Roman" w:hAnsi="Times New Roman"/>
          <w:bCs/>
          <w:sz w:val="24"/>
          <w:szCs w:val="24"/>
        </w:rPr>
        <w:t>О</w:t>
      </w:r>
      <w:r w:rsidR="003A46BD" w:rsidRPr="003A46BD">
        <w:rPr>
          <w:rFonts w:ascii="Times New Roman" w:hAnsi="Times New Roman"/>
          <w:bCs/>
          <w:sz w:val="24"/>
          <w:szCs w:val="24"/>
        </w:rPr>
        <w:t>бщина Русе</w:t>
      </w:r>
      <w:r w:rsidR="009E300D">
        <w:rPr>
          <w:rFonts w:ascii="Times New Roman" w:hAnsi="Times New Roman"/>
          <w:bCs/>
          <w:sz w:val="24"/>
          <w:szCs w:val="24"/>
        </w:rPr>
        <w:t xml:space="preserve">, </w:t>
      </w:r>
      <w:r w:rsidR="003A46BD" w:rsidRPr="003A46BD">
        <w:rPr>
          <w:rFonts w:ascii="Times New Roman" w:hAnsi="Times New Roman"/>
          <w:bCs/>
          <w:sz w:val="24"/>
          <w:szCs w:val="24"/>
        </w:rPr>
        <w:t xml:space="preserve">госпожа </w:t>
      </w:r>
      <w:r w:rsidR="009E300D">
        <w:rPr>
          <w:rFonts w:ascii="Times New Roman" w:hAnsi="Times New Roman"/>
          <w:bCs/>
          <w:sz w:val="24"/>
          <w:szCs w:val="24"/>
        </w:rPr>
        <w:t>Е</w:t>
      </w:r>
      <w:r w:rsidR="003A46BD" w:rsidRPr="003A46BD">
        <w:rPr>
          <w:rFonts w:ascii="Times New Roman" w:hAnsi="Times New Roman"/>
          <w:bCs/>
          <w:sz w:val="24"/>
          <w:szCs w:val="24"/>
        </w:rPr>
        <w:t>леонора</w:t>
      </w:r>
      <w:r w:rsidR="009E300D">
        <w:rPr>
          <w:rFonts w:ascii="Times New Roman" w:hAnsi="Times New Roman"/>
          <w:bCs/>
          <w:sz w:val="24"/>
          <w:szCs w:val="24"/>
        </w:rPr>
        <w:t xml:space="preserve"> Н</w:t>
      </w:r>
      <w:r w:rsidR="003A46BD" w:rsidRPr="003A46BD">
        <w:rPr>
          <w:rFonts w:ascii="Times New Roman" w:hAnsi="Times New Roman"/>
          <w:bCs/>
          <w:sz w:val="24"/>
          <w:szCs w:val="24"/>
        </w:rPr>
        <w:t>иколова</w:t>
      </w:r>
      <w:r w:rsidR="009E300D">
        <w:rPr>
          <w:rFonts w:ascii="Times New Roman" w:hAnsi="Times New Roman"/>
          <w:bCs/>
          <w:sz w:val="24"/>
          <w:szCs w:val="24"/>
        </w:rPr>
        <w:t xml:space="preserve"> л</w:t>
      </w:r>
      <w:r w:rsidR="003A46BD" w:rsidRPr="003A46BD">
        <w:rPr>
          <w:rFonts w:ascii="Times New Roman" w:hAnsi="Times New Roman"/>
          <w:bCs/>
          <w:sz w:val="24"/>
          <w:szCs w:val="24"/>
        </w:rPr>
        <w:t>ично</w:t>
      </w:r>
      <w:r w:rsidR="009E300D">
        <w:rPr>
          <w:rFonts w:ascii="Times New Roman" w:hAnsi="Times New Roman"/>
          <w:bCs/>
          <w:sz w:val="24"/>
          <w:szCs w:val="24"/>
        </w:rPr>
        <w:t xml:space="preserve">, </w:t>
      </w:r>
      <w:r w:rsidR="003A46BD" w:rsidRPr="003A46BD">
        <w:rPr>
          <w:rFonts w:ascii="Times New Roman" w:hAnsi="Times New Roman"/>
          <w:bCs/>
          <w:sz w:val="24"/>
          <w:szCs w:val="24"/>
        </w:rPr>
        <w:t xml:space="preserve">защото всички други изказвания ги слушах в предизборната кампания и мисля, че ние трябва да сложим край на това. Абсолютна манипулация е да се твърди, че </w:t>
      </w:r>
      <w:r w:rsidR="00DE59CA">
        <w:rPr>
          <w:rFonts w:ascii="Times New Roman" w:hAnsi="Times New Roman"/>
          <w:bCs/>
          <w:sz w:val="24"/>
          <w:szCs w:val="24"/>
        </w:rPr>
        <w:t>20</w:t>
      </w:r>
      <w:r w:rsidR="003A46BD" w:rsidRPr="003A46BD">
        <w:rPr>
          <w:rFonts w:ascii="Times New Roman" w:hAnsi="Times New Roman"/>
          <w:bCs/>
          <w:sz w:val="24"/>
          <w:szCs w:val="24"/>
        </w:rPr>
        <w:t>22 година подробния устройствен план</w:t>
      </w:r>
      <w:r w:rsidR="00DE59CA">
        <w:rPr>
          <w:rFonts w:ascii="Times New Roman" w:hAnsi="Times New Roman"/>
          <w:bCs/>
          <w:sz w:val="24"/>
          <w:szCs w:val="24"/>
        </w:rPr>
        <w:t xml:space="preserve"> </w:t>
      </w:r>
      <w:r w:rsidR="003A46BD" w:rsidRPr="003A46BD">
        <w:rPr>
          <w:rFonts w:ascii="Times New Roman" w:hAnsi="Times New Roman"/>
          <w:bCs/>
          <w:sz w:val="24"/>
          <w:szCs w:val="24"/>
        </w:rPr>
        <w:t>е предвижда</w:t>
      </w:r>
      <w:r w:rsidR="00DE59CA">
        <w:rPr>
          <w:rFonts w:ascii="Times New Roman" w:hAnsi="Times New Roman"/>
          <w:bCs/>
          <w:sz w:val="24"/>
          <w:szCs w:val="24"/>
        </w:rPr>
        <w:t xml:space="preserve">л двете </w:t>
      </w:r>
      <w:r w:rsidR="003A46BD" w:rsidRPr="003A46BD">
        <w:rPr>
          <w:rFonts w:ascii="Times New Roman" w:hAnsi="Times New Roman"/>
          <w:bCs/>
          <w:sz w:val="24"/>
          <w:szCs w:val="24"/>
        </w:rPr>
        <w:t>съоръжения да бъдат</w:t>
      </w:r>
      <w:r w:rsidR="00DE59CA">
        <w:rPr>
          <w:rFonts w:ascii="Times New Roman" w:hAnsi="Times New Roman"/>
          <w:bCs/>
          <w:sz w:val="24"/>
          <w:szCs w:val="24"/>
        </w:rPr>
        <w:t xml:space="preserve"> едно </w:t>
      </w:r>
      <w:r w:rsidR="003A46BD" w:rsidRPr="003A46BD">
        <w:rPr>
          <w:rFonts w:ascii="Times New Roman" w:hAnsi="Times New Roman"/>
          <w:bCs/>
          <w:sz w:val="24"/>
          <w:szCs w:val="24"/>
        </w:rPr>
        <w:t xml:space="preserve">и да се постигне тази цел, която е сега и ще </w:t>
      </w:r>
      <w:r w:rsidR="00DE59CA">
        <w:rPr>
          <w:rFonts w:ascii="Times New Roman" w:hAnsi="Times New Roman"/>
          <w:bCs/>
          <w:sz w:val="24"/>
          <w:szCs w:val="24"/>
        </w:rPr>
        <w:t>В</w:t>
      </w:r>
      <w:r w:rsidR="003A46BD" w:rsidRPr="003A46BD">
        <w:rPr>
          <w:rFonts w:ascii="Times New Roman" w:hAnsi="Times New Roman"/>
          <w:bCs/>
          <w:sz w:val="24"/>
          <w:szCs w:val="24"/>
        </w:rPr>
        <w:t>и кажа кои са свидетелите на тази манипулация. Всички институции, министри и заместник</w:t>
      </w:r>
      <w:r w:rsidR="00DE59CA">
        <w:rPr>
          <w:rFonts w:ascii="Times New Roman" w:hAnsi="Times New Roman"/>
          <w:bCs/>
          <w:sz w:val="24"/>
          <w:szCs w:val="24"/>
        </w:rPr>
        <w:t>-</w:t>
      </w:r>
      <w:r w:rsidR="003A46BD" w:rsidRPr="003A46BD">
        <w:rPr>
          <w:rFonts w:ascii="Times New Roman" w:hAnsi="Times New Roman"/>
          <w:bCs/>
          <w:sz w:val="24"/>
          <w:szCs w:val="24"/>
        </w:rPr>
        <w:t>министри и министър</w:t>
      </w:r>
      <w:r w:rsidR="00DE59CA">
        <w:rPr>
          <w:rFonts w:ascii="Times New Roman" w:hAnsi="Times New Roman"/>
          <w:bCs/>
          <w:sz w:val="24"/>
          <w:szCs w:val="24"/>
        </w:rPr>
        <w:t>-</w:t>
      </w:r>
      <w:r w:rsidR="003A46BD" w:rsidRPr="003A46BD">
        <w:rPr>
          <w:rFonts w:ascii="Times New Roman" w:hAnsi="Times New Roman"/>
          <w:bCs/>
          <w:sz w:val="24"/>
          <w:szCs w:val="24"/>
        </w:rPr>
        <w:t>председатели, при които кметът на Русе ходеше, обясняваше</w:t>
      </w:r>
      <w:r w:rsidR="00484A53">
        <w:rPr>
          <w:rFonts w:ascii="Times New Roman" w:hAnsi="Times New Roman"/>
          <w:bCs/>
          <w:sz w:val="24"/>
          <w:szCs w:val="24"/>
        </w:rPr>
        <w:t>, ч</w:t>
      </w:r>
      <w:r w:rsidR="003A46BD" w:rsidRPr="003A46BD">
        <w:rPr>
          <w:rFonts w:ascii="Times New Roman" w:hAnsi="Times New Roman"/>
          <w:bCs/>
          <w:sz w:val="24"/>
          <w:szCs w:val="24"/>
        </w:rPr>
        <w:t>е трябва държавата да изгради система от съоръжения</w:t>
      </w:r>
      <w:r w:rsidR="00484A53">
        <w:rPr>
          <w:rFonts w:ascii="Times New Roman" w:hAnsi="Times New Roman"/>
          <w:bCs/>
          <w:sz w:val="24"/>
          <w:szCs w:val="24"/>
        </w:rPr>
        <w:t xml:space="preserve">, а </w:t>
      </w:r>
      <w:r w:rsidR="003A46BD" w:rsidRPr="003A46BD">
        <w:rPr>
          <w:rFonts w:ascii="Times New Roman" w:hAnsi="Times New Roman"/>
          <w:bCs/>
          <w:sz w:val="24"/>
          <w:szCs w:val="24"/>
        </w:rPr>
        <w:t>защо бях стигнал до тази идея</w:t>
      </w:r>
      <w:r w:rsidR="00484A53">
        <w:rPr>
          <w:rFonts w:ascii="Times New Roman" w:hAnsi="Times New Roman"/>
          <w:bCs/>
          <w:sz w:val="24"/>
          <w:szCs w:val="24"/>
        </w:rPr>
        <w:t>, з</w:t>
      </w:r>
      <w:r w:rsidR="003A46BD" w:rsidRPr="003A46BD">
        <w:rPr>
          <w:rFonts w:ascii="Times New Roman" w:hAnsi="Times New Roman"/>
          <w:bCs/>
          <w:sz w:val="24"/>
          <w:szCs w:val="24"/>
        </w:rPr>
        <w:t>ащото по открити източници всеки</w:t>
      </w:r>
      <w:r w:rsidR="00484A53">
        <w:rPr>
          <w:rFonts w:ascii="Times New Roman" w:hAnsi="Times New Roman"/>
          <w:bCs/>
          <w:sz w:val="24"/>
          <w:szCs w:val="24"/>
        </w:rPr>
        <w:t xml:space="preserve"> един </w:t>
      </w:r>
      <w:r w:rsidR="003A46BD" w:rsidRPr="003A46BD">
        <w:rPr>
          <w:rFonts w:ascii="Times New Roman" w:hAnsi="Times New Roman"/>
          <w:bCs/>
          <w:sz w:val="24"/>
          <w:szCs w:val="24"/>
        </w:rPr>
        <w:t>от вас може да проучи практиката в Европа и в света.</w:t>
      </w:r>
      <w:r w:rsidR="00484A53">
        <w:rPr>
          <w:rFonts w:ascii="Times New Roman" w:hAnsi="Times New Roman"/>
          <w:bCs/>
          <w:sz w:val="24"/>
          <w:szCs w:val="24"/>
        </w:rPr>
        <w:t xml:space="preserve"> </w:t>
      </w:r>
      <w:r w:rsidR="003A46BD" w:rsidRPr="003A46BD">
        <w:rPr>
          <w:rFonts w:ascii="Times New Roman" w:hAnsi="Times New Roman"/>
          <w:bCs/>
          <w:sz w:val="24"/>
          <w:szCs w:val="24"/>
        </w:rPr>
        <w:t>Това, което аз съм направил</w:t>
      </w:r>
      <w:r w:rsidR="00484A53">
        <w:rPr>
          <w:rFonts w:ascii="Times New Roman" w:hAnsi="Times New Roman"/>
          <w:bCs/>
          <w:sz w:val="24"/>
          <w:szCs w:val="24"/>
        </w:rPr>
        <w:t>. Ч</w:t>
      </w:r>
      <w:r w:rsidR="003A46BD" w:rsidRPr="003A46BD">
        <w:rPr>
          <w:rFonts w:ascii="Times New Roman" w:hAnsi="Times New Roman"/>
          <w:bCs/>
          <w:sz w:val="24"/>
          <w:szCs w:val="24"/>
        </w:rPr>
        <w:t xml:space="preserve">ел съм страниците на такива съоръжения в цяла Европа и снел съм изискванията, които да бъдат включително да има и държавна система, която да брои камионите изобщо влизащи на нашата територия, което държа пред министерствата на транспорта и на регионалното развитие да имат държавна система. Затова в договора на този субект, който се </w:t>
      </w:r>
      <w:r w:rsidR="007E1886">
        <w:rPr>
          <w:rFonts w:ascii="Times New Roman" w:hAnsi="Times New Roman"/>
          <w:bCs/>
          <w:sz w:val="24"/>
          <w:szCs w:val="24"/>
        </w:rPr>
        <w:t xml:space="preserve">е </w:t>
      </w:r>
      <w:r w:rsidR="003A46BD" w:rsidRPr="003A46BD">
        <w:rPr>
          <w:rFonts w:ascii="Times New Roman" w:hAnsi="Times New Roman"/>
          <w:bCs/>
          <w:sz w:val="24"/>
          <w:szCs w:val="24"/>
        </w:rPr>
        <w:t>явил и който е спечелил, пише, че в момента, в който държавата</w:t>
      </w:r>
      <w:r w:rsidR="007E1886">
        <w:rPr>
          <w:rFonts w:ascii="Times New Roman" w:hAnsi="Times New Roman"/>
          <w:bCs/>
          <w:sz w:val="24"/>
          <w:szCs w:val="24"/>
        </w:rPr>
        <w:t xml:space="preserve"> и</w:t>
      </w:r>
      <w:r w:rsidR="003A46BD" w:rsidRPr="003A46BD">
        <w:rPr>
          <w:rFonts w:ascii="Times New Roman" w:hAnsi="Times New Roman"/>
          <w:bCs/>
          <w:sz w:val="24"/>
          <w:szCs w:val="24"/>
        </w:rPr>
        <w:t>згради такава система, което може да стане държавата</w:t>
      </w:r>
      <w:r w:rsidR="007E1886">
        <w:rPr>
          <w:rFonts w:ascii="Times New Roman" w:hAnsi="Times New Roman"/>
          <w:bCs/>
          <w:sz w:val="24"/>
          <w:szCs w:val="24"/>
        </w:rPr>
        <w:t xml:space="preserve"> и</w:t>
      </w:r>
      <w:r w:rsidR="003A46BD" w:rsidRPr="003A46BD">
        <w:rPr>
          <w:rFonts w:ascii="Times New Roman" w:hAnsi="Times New Roman"/>
          <w:bCs/>
          <w:sz w:val="24"/>
          <w:szCs w:val="24"/>
        </w:rPr>
        <w:t>ма ресурс много бързо</w:t>
      </w:r>
      <w:r w:rsidR="007E1886">
        <w:rPr>
          <w:rFonts w:ascii="Times New Roman" w:hAnsi="Times New Roman"/>
          <w:bCs/>
          <w:sz w:val="24"/>
          <w:szCs w:val="24"/>
        </w:rPr>
        <w:t>, с</w:t>
      </w:r>
      <w:r w:rsidR="003A46BD" w:rsidRPr="003A46BD">
        <w:rPr>
          <w:rFonts w:ascii="Times New Roman" w:hAnsi="Times New Roman"/>
          <w:bCs/>
          <w:sz w:val="24"/>
          <w:szCs w:val="24"/>
        </w:rPr>
        <w:t xml:space="preserve">печелилият търга е длъжен да имплементира и да започне да използва именно тази система. Това казах и на последната среща с институциите. Днеска дискутираме въпроса максимално бързо да се започнат още 75 места да влизат камионите. Това, което казва </w:t>
      </w:r>
      <w:r w:rsidR="007E1886">
        <w:rPr>
          <w:rFonts w:ascii="Times New Roman" w:hAnsi="Times New Roman"/>
          <w:bCs/>
          <w:sz w:val="24"/>
          <w:szCs w:val="24"/>
        </w:rPr>
        <w:t>М</w:t>
      </w:r>
      <w:r w:rsidR="003A46BD" w:rsidRPr="003A46BD">
        <w:rPr>
          <w:rFonts w:ascii="Times New Roman" w:hAnsi="Times New Roman"/>
          <w:bCs/>
          <w:sz w:val="24"/>
          <w:szCs w:val="24"/>
        </w:rPr>
        <w:t>итко</w:t>
      </w:r>
      <w:r w:rsidR="007E1886">
        <w:rPr>
          <w:rFonts w:ascii="Times New Roman" w:hAnsi="Times New Roman"/>
          <w:bCs/>
          <w:sz w:val="24"/>
          <w:szCs w:val="24"/>
        </w:rPr>
        <w:t xml:space="preserve"> Н</w:t>
      </w:r>
      <w:r w:rsidR="003A46BD" w:rsidRPr="003A46BD">
        <w:rPr>
          <w:rFonts w:ascii="Times New Roman" w:hAnsi="Times New Roman"/>
          <w:bCs/>
          <w:sz w:val="24"/>
          <w:szCs w:val="24"/>
        </w:rPr>
        <w:t>едев</w:t>
      </w:r>
      <w:r w:rsidR="007E1886">
        <w:rPr>
          <w:rFonts w:ascii="Times New Roman" w:hAnsi="Times New Roman"/>
          <w:bCs/>
          <w:sz w:val="24"/>
          <w:szCs w:val="24"/>
        </w:rPr>
        <w:t>. П</w:t>
      </w:r>
      <w:r w:rsidR="003A46BD" w:rsidRPr="003A46BD">
        <w:rPr>
          <w:rFonts w:ascii="Times New Roman" w:hAnsi="Times New Roman"/>
          <w:bCs/>
          <w:sz w:val="24"/>
          <w:szCs w:val="24"/>
        </w:rPr>
        <w:t xml:space="preserve">редставете си опашката на 75 камиона. Края на </w:t>
      </w:r>
      <w:r w:rsidR="00471BA8">
        <w:rPr>
          <w:rFonts w:ascii="Times New Roman" w:hAnsi="Times New Roman"/>
          <w:bCs/>
          <w:sz w:val="24"/>
          <w:szCs w:val="24"/>
        </w:rPr>
        <w:t>20</w:t>
      </w:r>
      <w:r w:rsidR="003A46BD" w:rsidRPr="003A46BD">
        <w:rPr>
          <w:rFonts w:ascii="Times New Roman" w:hAnsi="Times New Roman"/>
          <w:bCs/>
          <w:sz w:val="24"/>
          <w:szCs w:val="24"/>
        </w:rPr>
        <w:t xml:space="preserve">21 година бях на булеварда, когато имаше човешки череп, разпилян на няколко десетки метра. Бях на </w:t>
      </w:r>
      <w:r w:rsidR="003A46BD" w:rsidRPr="003A46BD">
        <w:rPr>
          <w:rFonts w:ascii="Times New Roman" w:hAnsi="Times New Roman"/>
          <w:bCs/>
          <w:sz w:val="24"/>
          <w:szCs w:val="24"/>
        </w:rPr>
        <w:lastRenderedPageBreak/>
        <w:t>оперативка в понеделник</w:t>
      </w:r>
      <w:r w:rsidR="00471BA8">
        <w:rPr>
          <w:rFonts w:ascii="Times New Roman" w:hAnsi="Times New Roman"/>
          <w:bCs/>
          <w:sz w:val="24"/>
          <w:szCs w:val="24"/>
        </w:rPr>
        <w:t xml:space="preserve">, </w:t>
      </w:r>
      <w:r w:rsidR="003A46BD" w:rsidRPr="003A46BD">
        <w:rPr>
          <w:rFonts w:ascii="Times New Roman" w:hAnsi="Times New Roman"/>
          <w:bCs/>
          <w:sz w:val="24"/>
          <w:szCs w:val="24"/>
        </w:rPr>
        <w:t>извикаха ме, отидох да го видя, върнах се и реших, че като човешко същество ще направя абсолютно всичко възможно</w:t>
      </w:r>
      <w:r w:rsidR="00471BA8">
        <w:rPr>
          <w:rFonts w:ascii="Times New Roman" w:hAnsi="Times New Roman"/>
          <w:bCs/>
          <w:sz w:val="24"/>
          <w:szCs w:val="24"/>
        </w:rPr>
        <w:t xml:space="preserve">, </w:t>
      </w:r>
      <w:r w:rsidR="003A46BD" w:rsidRPr="003A46BD">
        <w:rPr>
          <w:rFonts w:ascii="Times New Roman" w:hAnsi="Times New Roman"/>
          <w:bCs/>
          <w:sz w:val="24"/>
          <w:szCs w:val="24"/>
        </w:rPr>
        <w:t>всичко възможно, за да влязат камионите някъде, защото това да чистим изпражненията, урините</w:t>
      </w:r>
      <w:r w:rsidR="009F2C23">
        <w:rPr>
          <w:rFonts w:ascii="Times New Roman" w:hAnsi="Times New Roman"/>
          <w:bCs/>
          <w:sz w:val="24"/>
          <w:szCs w:val="24"/>
        </w:rPr>
        <w:t xml:space="preserve"> </w:t>
      </w:r>
      <w:r w:rsidR="003A46BD" w:rsidRPr="003A46BD">
        <w:rPr>
          <w:rFonts w:ascii="Times New Roman" w:hAnsi="Times New Roman"/>
          <w:bCs/>
          <w:sz w:val="24"/>
          <w:szCs w:val="24"/>
        </w:rPr>
        <w:t>и боклуците всяка седмица на ръка за сметка на русенските данъкоплатци е някак поносимо, докато държавата регулира решението с</w:t>
      </w:r>
      <w:r w:rsidR="009F2C23">
        <w:rPr>
          <w:rFonts w:ascii="Times New Roman" w:hAnsi="Times New Roman"/>
          <w:bCs/>
          <w:sz w:val="24"/>
          <w:szCs w:val="24"/>
        </w:rPr>
        <w:t xml:space="preserve"> </w:t>
      </w:r>
      <w:r w:rsidR="003A46BD" w:rsidRPr="003A46BD">
        <w:rPr>
          <w:rFonts w:ascii="Times New Roman" w:hAnsi="Times New Roman"/>
          <w:bCs/>
          <w:sz w:val="24"/>
          <w:szCs w:val="24"/>
        </w:rPr>
        <w:t>тировете</w:t>
      </w:r>
      <w:r w:rsidR="009F2C23">
        <w:rPr>
          <w:rFonts w:ascii="Times New Roman" w:hAnsi="Times New Roman"/>
          <w:bCs/>
          <w:sz w:val="24"/>
          <w:szCs w:val="24"/>
        </w:rPr>
        <w:t>. В</w:t>
      </w:r>
      <w:r w:rsidR="003A46BD" w:rsidRPr="003A46BD">
        <w:rPr>
          <w:rFonts w:ascii="Times New Roman" w:hAnsi="Times New Roman"/>
          <w:bCs/>
          <w:sz w:val="24"/>
          <w:szCs w:val="24"/>
        </w:rPr>
        <w:t>се пак те носят винетка не с герба на Ру</w:t>
      </w:r>
      <w:r w:rsidR="009F2C23">
        <w:rPr>
          <w:rFonts w:ascii="Times New Roman" w:hAnsi="Times New Roman"/>
          <w:bCs/>
          <w:sz w:val="24"/>
          <w:szCs w:val="24"/>
        </w:rPr>
        <w:t>се, а</w:t>
      </w:r>
      <w:r w:rsidR="003A46BD" w:rsidRPr="003A46BD">
        <w:rPr>
          <w:rFonts w:ascii="Times New Roman" w:hAnsi="Times New Roman"/>
          <w:bCs/>
          <w:sz w:val="24"/>
          <w:szCs w:val="24"/>
        </w:rPr>
        <w:t xml:space="preserve"> с герба на </w:t>
      </w:r>
      <w:r w:rsidR="009F2C23">
        <w:rPr>
          <w:rFonts w:ascii="Times New Roman" w:hAnsi="Times New Roman"/>
          <w:bCs/>
          <w:sz w:val="24"/>
          <w:szCs w:val="24"/>
        </w:rPr>
        <w:t>Р</w:t>
      </w:r>
      <w:r w:rsidR="003A46BD" w:rsidRPr="003A46BD">
        <w:rPr>
          <w:rFonts w:ascii="Times New Roman" w:hAnsi="Times New Roman"/>
          <w:bCs/>
          <w:sz w:val="24"/>
          <w:szCs w:val="24"/>
        </w:rPr>
        <w:t>епублика България</w:t>
      </w:r>
      <w:r w:rsidR="009F2C23">
        <w:rPr>
          <w:rFonts w:ascii="Times New Roman" w:hAnsi="Times New Roman"/>
          <w:bCs/>
          <w:sz w:val="24"/>
          <w:szCs w:val="24"/>
        </w:rPr>
        <w:t xml:space="preserve"> и </w:t>
      </w:r>
      <w:r w:rsidR="003A46BD" w:rsidRPr="003A46BD">
        <w:rPr>
          <w:rFonts w:ascii="Times New Roman" w:hAnsi="Times New Roman"/>
          <w:bCs/>
          <w:sz w:val="24"/>
          <w:szCs w:val="24"/>
        </w:rPr>
        <w:t xml:space="preserve">плащат такси на </w:t>
      </w:r>
      <w:r w:rsidR="009F2C23">
        <w:rPr>
          <w:rFonts w:ascii="Times New Roman" w:hAnsi="Times New Roman"/>
          <w:bCs/>
          <w:sz w:val="24"/>
          <w:szCs w:val="24"/>
        </w:rPr>
        <w:t>Р</w:t>
      </w:r>
      <w:r w:rsidR="003A46BD" w:rsidRPr="003A46BD">
        <w:rPr>
          <w:rFonts w:ascii="Times New Roman" w:hAnsi="Times New Roman"/>
          <w:bCs/>
          <w:sz w:val="24"/>
          <w:szCs w:val="24"/>
        </w:rPr>
        <w:t>епублика България и затова нашата държава трябва да изгради</w:t>
      </w:r>
      <w:r w:rsidR="009F2C23">
        <w:rPr>
          <w:rFonts w:ascii="Times New Roman" w:hAnsi="Times New Roman"/>
          <w:bCs/>
          <w:sz w:val="24"/>
          <w:szCs w:val="24"/>
        </w:rPr>
        <w:t xml:space="preserve"> тези </w:t>
      </w:r>
      <w:r w:rsidR="003A46BD" w:rsidRPr="003A46BD">
        <w:rPr>
          <w:rFonts w:ascii="Times New Roman" w:hAnsi="Times New Roman"/>
          <w:bCs/>
          <w:sz w:val="24"/>
          <w:szCs w:val="24"/>
        </w:rPr>
        <w:t>съоръжени</w:t>
      </w:r>
      <w:r w:rsidR="00422B4C">
        <w:rPr>
          <w:rFonts w:ascii="Times New Roman" w:hAnsi="Times New Roman"/>
          <w:bCs/>
          <w:sz w:val="24"/>
          <w:szCs w:val="24"/>
        </w:rPr>
        <w:t xml:space="preserve">я и това е било </w:t>
      </w:r>
      <w:r w:rsidR="003A46BD" w:rsidRPr="003A46BD">
        <w:rPr>
          <w:rFonts w:ascii="Times New Roman" w:hAnsi="Times New Roman"/>
          <w:bCs/>
          <w:sz w:val="24"/>
          <w:szCs w:val="24"/>
        </w:rPr>
        <w:t>моята теза пред всички държавни институции. Когато аз получих информацията, че общината ще получи 3 милиона лева най</w:t>
      </w:r>
      <w:r w:rsidR="00422B4C">
        <w:rPr>
          <w:rFonts w:ascii="Times New Roman" w:hAnsi="Times New Roman"/>
          <w:bCs/>
          <w:sz w:val="24"/>
          <w:szCs w:val="24"/>
        </w:rPr>
        <w:t>-</w:t>
      </w:r>
      <w:r w:rsidR="003A46BD" w:rsidRPr="003A46BD">
        <w:rPr>
          <w:rFonts w:ascii="Times New Roman" w:hAnsi="Times New Roman"/>
          <w:bCs/>
          <w:sz w:val="24"/>
          <w:szCs w:val="24"/>
        </w:rPr>
        <w:t>много и направихме сметка за каква площ съоръжения ще бъде това</w:t>
      </w:r>
      <w:r w:rsidR="00422B4C">
        <w:rPr>
          <w:rFonts w:ascii="Times New Roman" w:hAnsi="Times New Roman"/>
          <w:bCs/>
          <w:sz w:val="24"/>
          <w:szCs w:val="24"/>
        </w:rPr>
        <w:t xml:space="preserve">, </w:t>
      </w:r>
      <w:r w:rsidR="003A46BD" w:rsidRPr="003A46BD">
        <w:rPr>
          <w:rFonts w:ascii="Times New Roman" w:hAnsi="Times New Roman"/>
          <w:bCs/>
          <w:sz w:val="24"/>
          <w:szCs w:val="24"/>
        </w:rPr>
        <w:t>площта, която община Русе имаше, беше разделена на</w:t>
      </w:r>
      <w:r w:rsidR="00422B4C">
        <w:rPr>
          <w:rFonts w:ascii="Times New Roman" w:hAnsi="Times New Roman"/>
          <w:bCs/>
          <w:sz w:val="24"/>
          <w:szCs w:val="24"/>
        </w:rPr>
        <w:t xml:space="preserve"> две</w:t>
      </w:r>
      <w:r w:rsidR="003A46BD" w:rsidRPr="003A46BD">
        <w:rPr>
          <w:rFonts w:ascii="Times New Roman" w:hAnsi="Times New Roman"/>
          <w:bCs/>
          <w:sz w:val="24"/>
          <w:szCs w:val="24"/>
        </w:rPr>
        <w:t>. Аз направих пресконференция пред медиите</w:t>
      </w:r>
      <w:r w:rsidR="00422B4C">
        <w:rPr>
          <w:rFonts w:ascii="Times New Roman" w:hAnsi="Times New Roman"/>
          <w:bCs/>
          <w:sz w:val="24"/>
          <w:szCs w:val="24"/>
        </w:rPr>
        <w:t xml:space="preserve">, </w:t>
      </w:r>
      <w:r w:rsidR="003A46BD" w:rsidRPr="003A46BD">
        <w:rPr>
          <w:rFonts w:ascii="Times New Roman" w:hAnsi="Times New Roman"/>
          <w:bCs/>
          <w:sz w:val="24"/>
          <w:szCs w:val="24"/>
        </w:rPr>
        <w:t>обявих, че каним субекти за изграждането на това съоръжение</w:t>
      </w:r>
      <w:r w:rsidR="00980A4A">
        <w:rPr>
          <w:rFonts w:ascii="Times New Roman" w:hAnsi="Times New Roman"/>
          <w:bCs/>
          <w:sz w:val="24"/>
          <w:szCs w:val="24"/>
        </w:rPr>
        <w:t>. И</w:t>
      </w:r>
      <w:r w:rsidR="003A46BD" w:rsidRPr="003A46BD">
        <w:rPr>
          <w:rFonts w:ascii="Times New Roman" w:hAnsi="Times New Roman"/>
          <w:bCs/>
          <w:sz w:val="24"/>
          <w:szCs w:val="24"/>
        </w:rPr>
        <w:t>маше 4 фирми, които идваха на диалог в нашия кабинет. След това имаше търг</w:t>
      </w:r>
      <w:r w:rsidR="00980A4A">
        <w:rPr>
          <w:rFonts w:ascii="Times New Roman" w:hAnsi="Times New Roman"/>
          <w:bCs/>
          <w:sz w:val="24"/>
          <w:szCs w:val="24"/>
        </w:rPr>
        <w:t xml:space="preserve">, </w:t>
      </w:r>
      <w:r w:rsidR="003A46BD" w:rsidRPr="003A46BD">
        <w:rPr>
          <w:rFonts w:ascii="Times New Roman" w:hAnsi="Times New Roman"/>
          <w:bCs/>
          <w:sz w:val="24"/>
          <w:szCs w:val="24"/>
        </w:rPr>
        <w:t>конкурс. Всички знаете тази история</w:t>
      </w:r>
      <w:r w:rsidR="00980A4A">
        <w:rPr>
          <w:rFonts w:ascii="Times New Roman" w:hAnsi="Times New Roman"/>
          <w:bCs/>
          <w:sz w:val="24"/>
          <w:szCs w:val="24"/>
        </w:rPr>
        <w:t xml:space="preserve">. Да </w:t>
      </w:r>
      <w:r w:rsidR="003A46BD" w:rsidRPr="003A46BD">
        <w:rPr>
          <w:rFonts w:ascii="Times New Roman" w:hAnsi="Times New Roman"/>
          <w:bCs/>
          <w:sz w:val="24"/>
          <w:szCs w:val="24"/>
        </w:rPr>
        <w:t>продължаваме волните гадателни пресмятания днес, обясни ви се ясно. Това са тираджи</w:t>
      </w:r>
      <w:r w:rsidR="00980A4A">
        <w:rPr>
          <w:rFonts w:ascii="Times New Roman" w:hAnsi="Times New Roman"/>
          <w:bCs/>
          <w:sz w:val="24"/>
          <w:szCs w:val="24"/>
        </w:rPr>
        <w:t>и</w:t>
      </w:r>
      <w:r w:rsidR="003A46BD" w:rsidRPr="003A46BD">
        <w:rPr>
          <w:rFonts w:ascii="Times New Roman" w:hAnsi="Times New Roman"/>
          <w:bCs/>
          <w:sz w:val="24"/>
          <w:szCs w:val="24"/>
        </w:rPr>
        <w:t>, хора</w:t>
      </w:r>
      <w:r w:rsidR="00980A4A">
        <w:rPr>
          <w:rFonts w:ascii="Times New Roman" w:hAnsi="Times New Roman"/>
          <w:bCs/>
          <w:sz w:val="24"/>
          <w:szCs w:val="24"/>
        </w:rPr>
        <w:t xml:space="preserve"> </w:t>
      </w:r>
      <w:r w:rsidR="003A46BD" w:rsidRPr="003A46BD">
        <w:rPr>
          <w:rFonts w:ascii="Times New Roman" w:hAnsi="Times New Roman"/>
          <w:bCs/>
          <w:sz w:val="24"/>
          <w:szCs w:val="24"/>
        </w:rPr>
        <w:t>уморени и хора решителни</w:t>
      </w:r>
      <w:r w:rsidR="0048215A">
        <w:rPr>
          <w:rFonts w:ascii="Times New Roman" w:hAnsi="Times New Roman"/>
          <w:bCs/>
          <w:sz w:val="24"/>
          <w:szCs w:val="24"/>
        </w:rPr>
        <w:t xml:space="preserve">, </w:t>
      </w:r>
      <w:r w:rsidR="003A46BD" w:rsidRPr="003A46BD">
        <w:rPr>
          <w:rFonts w:ascii="Times New Roman" w:hAnsi="Times New Roman"/>
          <w:bCs/>
          <w:sz w:val="24"/>
          <w:szCs w:val="24"/>
        </w:rPr>
        <w:t>75 камиона</w:t>
      </w:r>
      <w:r w:rsidR="0048215A">
        <w:rPr>
          <w:rFonts w:ascii="Times New Roman" w:hAnsi="Times New Roman"/>
          <w:bCs/>
          <w:sz w:val="24"/>
          <w:szCs w:val="24"/>
        </w:rPr>
        <w:t xml:space="preserve">. </w:t>
      </w:r>
      <w:r w:rsidR="003A46BD" w:rsidRPr="003A46BD">
        <w:rPr>
          <w:rFonts w:ascii="Times New Roman" w:hAnsi="Times New Roman"/>
          <w:bCs/>
          <w:sz w:val="24"/>
          <w:szCs w:val="24"/>
        </w:rPr>
        <w:t>75 камиона и тука ви слушам с</w:t>
      </w:r>
      <w:r w:rsidR="0048215A">
        <w:rPr>
          <w:rFonts w:ascii="Times New Roman" w:hAnsi="Times New Roman"/>
          <w:bCs/>
          <w:sz w:val="24"/>
          <w:szCs w:val="24"/>
        </w:rPr>
        <w:t xml:space="preserve">коро </w:t>
      </w:r>
      <w:r w:rsidR="003A46BD" w:rsidRPr="003A46BD">
        <w:rPr>
          <w:rFonts w:ascii="Times New Roman" w:hAnsi="Times New Roman"/>
          <w:bCs/>
          <w:sz w:val="24"/>
          <w:szCs w:val="24"/>
        </w:rPr>
        <w:t>най</w:t>
      </w:r>
      <w:r w:rsidR="0048215A">
        <w:rPr>
          <w:rFonts w:ascii="Times New Roman" w:hAnsi="Times New Roman"/>
          <w:bCs/>
          <w:sz w:val="24"/>
          <w:szCs w:val="24"/>
        </w:rPr>
        <w:t>-</w:t>
      </w:r>
      <w:r w:rsidR="003A46BD" w:rsidRPr="003A46BD">
        <w:rPr>
          <w:rFonts w:ascii="Times New Roman" w:hAnsi="Times New Roman"/>
          <w:bCs/>
          <w:sz w:val="24"/>
          <w:szCs w:val="24"/>
        </w:rPr>
        <w:t>вероятно да сложим кабинка и да им кажем точно как да паркират</w:t>
      </w:r>
      <w:r w:rsidR="0048215A">
        <w:rPr>
          <w:rFonts w:ascii="Times New Roman" w:hAnsi="Times New Roman"/>
          <w:bCs/>
          <w:sz w:val="24"/>
          <w:szCs w:val="24"/>
        </w:rPr>
        <w:t>. Т</w:t>
      </w:r>
      <w:r w:rsidR="003A46BD" w:rsidRPr="003A46BD">
        <w:rPr>
          <w:rFonts w:ascii="Times New Roman" w:hAnsi="Times New Roman"/>
          <w:bCs/>
          <w:sz w:val="24"/>
          <w:szCs w:val="24"/>
        </w:rPr>
        <w:t>ова е дейност несвойствена за общината</w:t>
      </w:r>
      <w:r w:rsidR="0048215A">
        <w:rPr>
          <w:rFonts w:ascii="Times New Roman" w:hAnsi="Times New Roman"/>
          <w:bCs/>
          <w:sz w:val="24"/>
          <w:szCs w:val="24"/>
        </w:rPr>
        <w:t>. В</w:t>
      </w:r>
      <w:r w:rsidR="003A46BD" w:rsidRPr="003A46BD">
        <w:rPr>
          <w:rFonts w:ascii="Times New Roman" w:hAnsi="Times New Roman"/>
          <w:bCs/>
          <w:sz w:val="24"/>
          <w:szCs w:val="24"/>
        </w:rPr>
        <w:t xml:space="preserve"> невъзможност може някой да си представя, че може да се справи с това. Аз го приканвам да седне да прочете и тогава да говори, защото другото е смешно. Просто е смешно.</w:t>
      </w:r>
      <w:r w:rsidR="0048215A">
        <w:rPr>
          <w:rFonts w:ascii="Times New Roman" w:hAnsi="Times New Roman"/>
          <w:bCs/>
          <w:sz w:val="24"/>
          <w:szCs w:val="24"/>
        </w:rPr>
        <w:t xml:space="preserve"> П</w:t>
      </w:r>
      <w:r w:rsidR="003A46BD" w:rsidRPr="003A46BD">
        <w:rPr>
          <w:rFonts w:ascii="Times New Roman" w:hAnsi="Times New Roman"/>
          <w:bCs/>
          <w:sz w:val="24"/>
          <w:szCs w:val="24"/>
        </w:rPr>
        <w:t xml:space="preserve">риемам увеличаването на цената предвид изчисленията, които направи господин </w:t>
      </w:r>
      <w:r w:rsidR="00B15516">
        <w:rPr>
          <w:rFonts w:ascii="Times New Roman" w:hAnsi="Times New Roman"/>
          <w:bCs/>
          <w:sz w:val="24"/>
          <w:szCs w:val="24"/>
        </w:rPr>
        <w:t>В</w:t>
      </w:r>
      <w:r w:rsidR="003A46BD" w:rsidRPr="003A46BD">
        <w:rPr>
          <w:rFonts w:ascii="Times New Roman" w:hAnsi="Times New Roman"/>
          <w:bCs/>
          <w:sz w:val="24"/>
          <w:szCs w:val="24"/>
        </w:rPr>
        <w:t>еселинов</w:t>
      </w:r>
      <w:r w:rsidR="00B15516">
        <w:rPr>
          <w:rFonts w:ascii="Times New Roman" w:hAnsi="Times New Roman"/>
          <w:bCs/>
          <w:sz w:val="24"/>
          <w:szCs w:val="24"/>
        </w:rPr>
        <w:t>. П</w:t>
      </w:r>
      <w:r w:rsidR="003A46BD" w:rsidRPr="003A46BD">
        <w:rPr>
          <w:rFonts w:ascii="Times New Roman" w:hAnsi="Times New Roman"/>
          <w:bCs/>
          <w:sz w:val="24"/>
          <w:szCs w:val="24"/>
        </w:rPr>
        <w:t>ри нас изчисленията и при оценителя показваха много по</w:t>
      </w:r>
      <w:r w:rsidR="00B15516">
        <w:rPr>
          <w:rFonts w:ascii="Times New Roman" w:hAnsi="Times New Roman"/>
          <w:bCs/>
          <w:sz w:val="24"/>
          <w:szCs w:val="24"/>
        </w:rPr>
        <w:t>-</w:t>
      </w:r>
      <w:r w:rsidR="003A46BD" w:rsidRPr="003A46BD">
        <w:rPr>
          <w:rFonts w:ascii="Times New Roman" w:hAnsi="Times New Roman"/>
          <w:bCs/>
          <w:sz w:val="24"/>
          <w:szCs w:val="24"/>
        </w:rPr>
        <w:t>ниска средна пълняемост от</w:t>
      </w:r>
      <w:r w:rsidR="00B15516">
        <w:rPr>
          <w:rFonts w:ascii="Times New Roman" w:hAnsi="Times New Roman"/>
          <w:bCs/>
          <w:sz w:val="24"/>
          <w:szCs w:val="24"/>
        </w:rPr>
        <w:t xml:space="preserve"> 1</w:t>
      </w:r>
      <w:r w:rsidR="003A46BD" w:rsidRPr="003A46BD">
        <w:rPr>
          <w:rFonts w:ascii="Times New Roman" w:hAnsi="Times New Roman"/>
          <w:bCs/>
          <w:sz w:val="24"/>
          <w:szCs w:val="24"/>
        </w:rPr>
        <w:t xml:space="preserve">00% непрекъснато, но предвид ремонта, който предстои на Дунав мост, тука е абсолютна спекулация да кажеш, че ремонтът ще донесе повече приходи на паркингите. Напротив, ремонтът ще стопира трафика за часове и той спира перисталтиката на пропускливостта и тия камиони ще стоят тука не 22, </w:t>
      </w:r>
      <w:r w:rsidR="00B15516">
        <w:rPr>
          <w:rFonts w:ascii="Times New Roman" w:hAnsi="Times New Roman"/>
          <w:bCs/>
          <w:sz w:val="24"/>
          <w:szCs w:val="24"/>
        </w:rPr>
        <w:t xml:space="preserve">а </w:t>
      </w:r>
      <w:r w:rsidR="003A46BD" w:rsidRPr="003A46BD">
        <w:rPr>
          <w:rFonts w:ascii="Times New Roman" w:hAnsi="Times New Roman"/>
          <w:bCs/>
          <w:sz w:val="24"/>
          <w:szCs w:val="24"/>
        </w:rPr>
        <w:t>още повече двойно. Това казаха държавните институции, когато започне трафика и паркингите ще стоят препълнени и тези камиони ще отидат на булеварда, но по стара българска традиция дайте да направим комисийка</w:t>
      </w:r>
      <w:r w:rsidR="00B15516">
        <w:rPr>
          <w:rFonts w:ascii="Times New Roman" w:hAnsi="Times New Roman"/>
          <w:bCs/>
          <w:sz w:val="24"/>
          <w:szCs w:val="24"/>
        </w:rPr>
        <w:t>, д</w:t>
      </w:r>
      <w:r w:rsidR="003A46BD" w:rsidRPr="003A46BD">
        <w:rPr>
          <w:rFonts w:ascii="Times New Roman" w:hAnsi="Times New Roman"/>
          <w:bCs/>
          <w:sz w:val="24"/>
          <w:szCs w:val="24"/>
        </w:rPr>
        <w:t>а</w:t>
      </w:r>
      <w:r w:rsidR="00B15516">
        <w:rPr>
          <w:rFonts w:ascii="Times New Roman" w:hAnsi="Times New Roman"/>
          <w:bCs/>
          <w:sz w:val="24"/>
          <w:szCs w:val="24"/>
        </w:rPr>
        <w:t xml:space="preserve"> </w:t>
      </w:r>
      <w:r w:rsidR="003A46BD" w:rsidRPr="003A46BD">
        <w:rPr>
          <w:rFonts w:ascii="Times New Roman" w:hAnsi="Times New Roman"/>
          <w:bCs/>
          <w:sz w:val="24"/>
          <w:szCs w:val="24"/>
        </w:rPr>
        <w:t>позабавим нещата, да може тировете да излязат пак по булеварда и да кажем и този кмет нищо не свърши. Аз предлагам тук да спрем</w:t>
      </w:r>
      <w:r w:rsidR="00D47504">
        <w:rPr>
          <w:rFonts w:ascii="Times New Roman" w:hAnsi="Times New Roman"/>
          <w:bCs/>
          <w:sz w:val="24"/>
          <w:szCs w:val="24"/>
        </w:rPr>
        <w:t xml:space="preserve">, </w:t>
      </w:r>
      <w:r w:rsidR="003A46BD" w:rsidRPr="003A46BD">
        <w:rPr>
          <w:rFonts w:ascii="Times New Roman" w:hAnsi="Times New Roman"/>
          <w:bCs/>
          <w:sz w:val="24"/>
          <w:szCs w:val="24"/>
        </w:rPr>
        <w:t>да приемем увеличението, да гласуваме и паркинга да може да се пусне процедура веднага за наемател</w:t>
      </w:r>
      <w:r w:rsidR="00D47504">
        <w:rPr>
          <w:rFonts w:ascii="Times New Roman" w:hAnsi="Times New Roman"/>
          <w:bCs/>
          <w:sz w:val="24"/>
          <w:szCs w:val="24"/>
        </w:rPr>
        <w:t xml:space="preserve">, </w:t>
      </w:r>
      <w:r w:rsidR="003A46BD" w:rsidRPr="003A46BD">
        <w:rPr>
          <w:rFonts w:ascii="Times New Roman" w:hAnsi="Times New Roman"/>
          <w:bCs/>
          <w:sz w:val="24"/>
          <w:szCs w:val="24"/>
        </w:rPr>
        <w:t>търгова процедура. Всеки</w:t>
      </w:r>
      <w:r w:rsidR="00D47504">
        <w:rPr>
          <w:rFonts w:ascii="Times New Roman" w:hAnsi="Times New Roman"/>
          <w:bCs/>
          <w:sz w:val="24"/>
          <w:szCs w:val="24"/>
        </w:rPr>
        <w:t xml:space="preserve"> един </w:t>
      </w:r>
      <w:r w:rsidR="003A46BD" w:rsidRPr="003A46BD">
        <w:rPr>
          <w:rFonts w:ascii="Times New Roman" w:hAnsi="Times New Roman"/>
          <w:bCs/>
          <w:sz w:val="24"/>
          <w:szCs w:val="24"/>
        </w:rPr>
        <w:t>може да дойде и да участва, стига да може да извършва дейността по регулиране на камионите. Благодаря</w:t>
      </w:r>
      <w:r w:rsidR="00D47504">
        <w:rPr>
          <w:rFonts w:ascii="Times New Roman" w:hAnsi="Times New Roman"/>
          <w:bCs/>
          <w:sz w:val="24"/>
          <w:szCs w:val="24"/>
        </w:rPr>
        <w:t xml:space="preserve"> ви.</w:t>
      </w:r>
    </w:p>
    <w:p w14:paraId="42E08D4A" w14:textId="77777777" w:rsidR="00D47504" w:rsidRDefault="00D47504" w:rsidP="00D47504">
      <w:pPr>
        <w:spacing w:after="0"/>
        <w:jc w:val="both"/>
        <w:rPr>
          <w:rFonts w:ascii="Times New Roman" w:hAnsi="Times New Roman"/>
          <w:bCs/>
          <w:sz w:val="24"/>
          <w:szCs w:val="24"/>
        </w:rPr>
      </w:pPr>
      <w:r>
        <w:rPr>
          <w:rFonts w:ascii="Times New Roman" w:hAnsi="Times New Roman"/>
          <w:bCs/>
          <w:sz w:val="24"/>
          <w:szCs w:val="24"/>
        </w:rPr>
        <w:tab/>
      </w:r>
      <w:r w:rsidRPr="00D47504">
        <w:rPr>
          <w:rFonts w:ascii="Times New Roman" w:hAnsi="Times New Roman"/>
          <w:b/>
          <w:sz w:val="24"/>
          <w:szCs w:val="24"/>
        </w:rPr>
        <w:t>Акад. Христо Белоев:</w:t>
      </w:r>
      <w:r>
        <w:rPr>
          <w:rFonts w:ascii="Times New Roman" w:hAnsi="Times New Roman"/>
          <w:bCs/>
          <w:sz w:val="24"/>
          <w:szCs w:val="24"/>
        </w:rPr>
        <w:t xml:space="preserve"> Б</w:t>
      </w:r>
      <w:r w:rsidR="003A46BD" w:rsidRPr="003A46BD">
        <w:rPr>
          <w:rFonts w:ascii="Times New Roman" w:hAnsi="Times New Roman"/>
          <w:bCs/>
          <w:sz w:val="24"/>
          <w:szCs w:val="24"/>
        </w:rPr>
        <w:t>лагодаря. Иван Иванов</w:t>
      </w:r>
      <w:r>
        <w:rPr>
          <w:rFonts w:ascii="Times New Roman" w:hAnsi="Times New Roman"/>
          <w:bCs/>
          <w:sz w:val="24"/>
          <w:szCs w:val="24"/>
        </w:rPr>
        <w:t xml:space="preserve">, </w:t>
      </w:r>
      <w:r w:rsidR="003A46BD" w:rsidRPr="003A46BD">
        <w:rPr>
          <w:rFonts w:ascii="Times New Roman" w:hAnsi="Times New Roman"/>
          <w:bCs/>
          <w:sz w:val="24"/>
          <w:szCs w:val="24"/>
        </w:rPr>
        <w:t>реплика</w:t>
      </w:r>
      <w:r>
        <w:rPr>
          <w:rFonts w:ascii="Times New Roman" w:hAnsi="Times New Roman"/>
          <w:bCs/>
          <w:sz w:val="24"/>
          <w:szCs w:val="24"/>
        </w:rPr>
        <w:t xml:space="preserve"> з</w:t>
      </w:r>
      <w:r w:rsidR="003A46BD" w:rsidRPr="003A46BD">
        <w:rPr>
          <w:rFonts w:ascii="Times New Roman" w:hAnsi="Times New Roman"/>
          <w:bCs/>
          <w:sz w:val="24"/>
          <w:szCs w:val="24"/>
        </w:rPr>
        <w:t>аявена.</w:t>
      </w:r>
      <w:r>
        <w:rPr>
          <w:rFonts w:ascii="Times New Roman" w:hAnsi="Times New Roman"/>
          <w:bCs/>
          <w:sz w:val="24"/>
          <w:szCs w:val="24"/>
        </w:rPr>
        <w:t xml:space="preserve"> Моля </w:t>
      </w:r>
      <w:r w:rsidR="003A46BD" w:rsidRPr="003A46BD">
        <w:rPr>
          <w:rFonts w:ascii="Times New Roman" w:hAnsi="Times New Roman"/>
          <w:bCs/>
          <w:sz w:val="24"/>
          <w:szCs w:val="24"/>
        </w:rPr>
        <w:t xml:space="preserve">за тишина. </w:t>
      </w:r>
    </w:p>
    <w:p w14:paraId="2D221CA4" w14:textId="12E86E5C" w:rsidR="00F87220" w:rsidRDefault="00D47504" w:rsidP="00D47504">
      <w:pPr>
        <w:spacing w:after="0"/>
        <w:jc w:val="both"/>
        <w:rPr>
          <w:rFonts w:ascii="Times New Roman" w:hAnsi="Times New Roman"/>
          <w:bCs/>
          <w:sz w:val="24"/>
          <w:szCs w:val="24"/>
        </w:rPr>
      </w:pPr>
      <w:r>
        <w:rPr>
          <w:rFonts w:ascii="Times New Roman" w:hAnsi="Times New Roman"/>
          <w:bCs/>
          <w:sz w:val="24"/>
          <w:szCs w:val="24"/>
        </w:rPr>
        <w:tab/>
      </w:r>
      <w:r w:rsidRPr="00D47504">
        <w:rPr>
          <w:rFonts w:ascii="Times New Roman" w:hAnsi="Times New Roman"/>
          <w:b/>
          <w:sz w:val="24"/>
          <w:szCs w:val="24"/>
        </w:rPr>
        <w:t>Г-н Иван Костадинов Иванов /реплика/:</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sidR="00E83F31">
        <w:rPr>
          <w:rFonts w:ascii="Times New Roman" w:hAnsi="Times New Roman"/>
          <w:bCs/>
          <w:sz w:val="24"/>
          <w:szCs w:val="24"/>
        </w:rPr>
        <w:t>К</w:t>
      </w:r>
      <w:r w:rsidR="003A46BD" w:rsidRPr="003A46BD">
        <w:rPr>
          <w:rFonts w:ascii="Times New Roman" w:hAnsi="Times New Roman"/>
          <w:bCs/>
          <w:sz w:val="24"/>
          <w:szCs w:val="24"/>
        </w:rPr>
        <w:t xml:space="preserve">мете, уважаеми колеги общински съветници. Репликата ми е съвсем кратка. За нещо важно, което господин </w:t>
      </w:r>
      <w:r w:rsidR="00E83F31">
        <w:rPr>
          <w:rFonts w:ascii="Times New Roman" w:hAnsi="Times New Roman"/>
          <w:bCs/>
          <w:sz w:val="24"/>
          <w:szCs w:val="24"/>
        </w:rPr>
        <w:t>К</w:t>
      </w:r>
      <w:r w:rsidR="003A46BD" w:rsidRPr="003A46BD">
        <w:rPr>
          <w:rFonts w:ascii="Times New Roman" w:hAnsi="Times New Roman"/>
          <w:bCs/>
          <w:sz w:val="24"/>
          <w:szCs w:val="24"/>
        </w:rPr>
        <w:t>мета забрав</w:t>
      </w:r>
      <w:r w:rsidR="00B527E3">
        <w:rPr>
          <w:rFonts w:ascii="Times New Roman" w:hAnsi="Times New Roman"/>
          <w:bCs/>
          <w:sz w:val="24"/>
          <w:szCs w:val="24"/>
        </w:rPr>
        <w:t xml:space="preserve">и </w:t>
      </w:r>
      <w:r w:rsidR="003A46BD" w:rsidRPr="003A46BD">
        <w:rPr>
          <w:rFonts w:ascii="Times New Roman" w:hAnsi="Times New Roman"/>
          <w:bCs/>
          <w:sz w:val="24"/>
          <w:szCs w:val="24"/>
        </w:rPr>
        <w:t>да припомни. Аз приемам, че общински съветник може да забравя, че заместник</w:t>
      </w:r>
      <w:r w:rsidR="00E83F31">
        <w:rPr>
          <w:rFonts w:ascii="Times New Roman" w:hAnsi="Times New Roman"/>
          <w:bCs/>
          <w:sz w:val="24"/>
          <w:szCs w:val="24"/>
        </w:rPr>
        <w:t>-</w:t>
      </w:r>
      <w:r w:rsidR="003A46BD" w:rsidRPr="003A46BD">
        <w:rPr>
          <w:rFonts w:ascii="Times New Roman" w:hAnsi="Times New Roman"/>
          <w:bCs/>
          <w:sz w:val="24"/>
          <w:szCs w:val="24"/>
        </w:rPr>
        <w:t>кмет може да забра</w:t>
      </w:r>
      <w:r w:rsidR="00E83F31">
        <w:rPr>
          <w:rFonts w:ascii="Times New Roman" w:hAnsi="Times New Roman"/>
          <w:bCs/>
          <w:sz w:val="24"/>
          <w:szCs w:val="24"/>
        </w:rPr>
        <w:t>в</w:t>
      </w:r>
      <w:r w:rsidR="003A46BD" w:rsidRPr="003A46BD">
        <w:rPr>
          <w:rFonts w:ascii="Times New Roman" w:hAnsi="Times New Roman"/>
          <w:bCs/>
          <w:sz w:val="24"/>
          <w:szCs w:val="24"/>
        </w:rPr>
        <w:t xml:space="preserve">и, но би трябвало кметът на общината да не забравя, след като говори </w:t>
      </w:r>
      <w:r w:rsidR="00F87220">
        <w:rPr>
          <w:rFonts w:ascii="Times New Roman" w:hAnsi="Times New Roman"/>
          <w:bCs/>
          <w:sz w:val="24"/>
          <w:szCs w:val="24"/>
        </w:rPr>
        <w:t xml:space="preserve">за </w:t>
      </w:r>
      <w:r w:rsidR="003A46BD" w:rsidRPr="003A46BD">
        <w:rPr>
          <w:rFonts w:ascii="Times New Roman" w:hAnsi="Times New Roman"/>
          <w:bCs/>
          <w:sz w:val="24"/>
          <w:szCs w:val="24"/>
        </w:rPr>
        <w:t>съоръжения за паркиране. А то е, че след края на срока на големия паркинг</w:t>
      </w:r>
      <w:r w:rsidR="00F87220">
        <w:rPr>
          <w:rFonts w:ascii="Times New Roman" w:hAnsi="Times New Roman"/>
          <w:bCs/>
          <w:sz w:val="24"/>
          <w:szCs w:val="24"/>
        </w:rPr>
        <w:t>, О</w:t>
      </w:r>
      <w:r w:rsidR="003A46BD" w:rsidRPr="003A46BD">
        <w:rPr>
          <w:rFonts w:ascii="Times New Roman" w:hAnsi="Times New Roman"/>
          <w:bCs/>
          <w:sz w:val="24"/>
          <w:szCs w:val="24"/>
        </w:rPr>
        <w:t xml:space="preserve">бщина Русе става собственост на паркинг. Благодаря. </w:t>
      </w:r>
    </w:p>
    <w:p w14:paraId="6D47648C" w14:textId="77777777" w:rsidR="00472C15" w:rsidRDefault="00F87220" w:rsidP="00F87220">
      <w:pPr>
        <w:spacing w:after="0"/>
        <w:jc w:val="both"/>
        <w:rPr>
          <w:rFonts w:ascii="Times New Roman" w:hAnsi="Times New Roman"/>
          <w:bCs/>
          <w:sz w:val="24"/>
          <w:szCs w:val="24"/>
        </w:rPr>
      </w:pPr>
      <w:r>
        <w:rPr>
          <w:rFonts w:ascii="Times New Roman" w:hAnsi="Times New Roman"/>
          <w:bCs/>
          <w:sz w:val="24"/>
          <w:szCs w:val="24"/>
        </w:rPr>
        <w:tab/>
      </w:r>
      <w:r w:rsidRPr="00472C15">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Така</w:t>
      </w:r>
      <w:r>
        <w:rPr>
          <w:rFonts w:ascii="Times New Roman" w:hAnsi="Times New Roman"/>
          <w:bCs/>
          <w:sz w:val="24"/>
          <w:szCs w:val="24"/>
        </w:rPr>
        <w:t>, п</w:t>
      </w:r>
      <w:r w:rsidR="003A46BD" w:rsidRPr="003A46BD">
        <w:rPr>
          <w:rFonts w:ascii="Times New Roman" w:hAnsi="Times New Roman"/>
          <w:bCs/>
          <w:sz w:val="24"/>
          <w:szCs w:val="24"/>
        </w:rPr>
        <w:t>реминаваме към гласувания. По ред</w:t>
      </w:r>
      <w:r>
        <w:rPr>
          <w:rFonts w:ascii="Times New Roman" w:hAnsi="Times New Roman"/>
          <w:bCs/>
          <w:sz w:val="24"/>
          <w:szCs w:val="24"/>
        </w:rPr>
        <w:t>, т</w:t>
      </w:r>
      <w:r w:rsidR="003A46BD" w:rsidRPr="003A46BD">
        <w:rPr>
          <w:rFonts w:ascii="Times New Roman" w:hAnsi="Times New Roman"/>
          <w:bCs/>
          <w:sz w:val="24"/>
          <w:szCs w:val="24"/>
        </w:rPr>
        <w:t>ака както бяха</w:t>
      </w:r>
      <w:r w:rsidR="00472C15">
        <w:rPr>
          <w:rFonts w:ascii="Times New Roman" w:hAnsi="Times New Roman"/>
          <w:bCs/>
          <w:sz w:val="24"/>
          <w:szCs w:val="24"/>
        </w:rPr>
        <w:t>. И</w:t>
      </w:r>
      <w:r w:rsidR="003A46BD" w:rsidRPr="003A46BD">
        <w:rPr>
          <w:rFonts w:ascii="Times New Roman" w:hAnsi="Times New Roman"/>
          <w:bCs/>
          <w:sz w:val="24"/>
          <w:szCs w:val="24"/>
        </w:rPr>
        <w:t>ма</w:t>
      </w:r>
      <w:r w:rsidR="00472C15">
        <w:rPr>
          <w:rFonts w:ascii="Times New Roman" w:hAnsi="Times New Roman"/>
          <w:bCs/>
          <w:sz w:val="24"/>
          <w:szCs w:val="24"/>
        </w:rPr>
        <w:t xml:space="preserve">ше </w:t>
      </w:r>
      <w:r w:rsidR="003A46BD" w:rsidRPr="003A46BD">
        <w:rPr>
          <w:rFonts w:ascii="Times New Roman" w:hAnsi="Times New Roman"/>
          <w:bCs/>
          <w:sz w:val="24"/>
          <w:szCs w:val="24"/>
        </w:rPr>
        <w:t>предложени</w:t>
      </w:r>
      <w:r w:rsidR="00472C15">
        <w:rPr>
          <w:rFonts w:ascii="Times New Roman" w:hAnsi="Times New Roman"/>
          <w:bCs/>
          <w:sz w:val="24"/>
          <w:szCs w:val="24"/>
        </w:rPr>
        <w:t xml:space="preserve">е </w:t>
      </w:r>
      <w:r w:rsidR="003A46BD" w:rsidRPr="003A46BD">
        <w:rPr>
          <w:rFonts w:ascii="Times New Roman" w:hAnsi="Times New Roman"/>
          <w:bCs/>
          <w:sz w:val="24"/>
          <w:szCs w:val="24"/>
        </w:rPr>
        <w:t>за оттегляне на предложението</w:t>
      </w:r>
      <w:r w:rsidR="00472C15">
        <w:rPr>
          <w:rFonts w:ascii="Times New Roman" w:hAnsi="Times New Roman"/>
          <w:bCs/>
          <w:sz w:val="24"/>
          <w:szCs w:val="24"/>
        </w:rPr>
        <w:t xml:space="preserve"> от госпожа Рена Стефанова. То не се оттегли. Госпожа Елеонора Николова, </w:t>
      </w:r>
      <w:r w:rsidR="003A46BD" w:rsidRPr="003A46BD">
        <w:rPr>
          <w:rFonts w:ascii="Times New Roman" w:hAnsi="Times New Roman"/>
          <w:bCs/>
          <w:sz w:val="24"/>
          <w:szCs w:val="24"/>
        </w:rPr>
        <w:t xml:space="preserve">създаване на работна група. Гласуваме това предложение. Работна група. </w:t>
      </w:r>
    </w:p>
    <w:p w14:paraId="39949B9A" w14:textId="152229C1" w:rsidR="00B527E3" w:rsidRDefault="00B527E3" w:rsidP="00F87220">
      <w:pPr>
        <w:spacing w:after="0"/>
        <w:jc w:val="both"/>
        <w:rPr>
          <w:rFonts w:ascii="Times New Roman" w:hAnsi="Times New Roman"/>
          <w:bCs/>
          <w:sz w:val="24"/>
          <w:szCs w:val="24"/>
        </w:rPr>
      </w:pPr>
    </w:p>
    <w:p w14:paraId="5AA89D8A" w14:textId="4A72B7A8" w:rsidR="00B527E3" w:rsidRPr="00B527E3" w:rsidRDefault="00B527E3" w:rsidP="00F87220">
      <w:pPr>
        <w:spacing w:after="0"/>
        <w:jc w:val="both"/>
        <w:rPr>
          <w:rFonts w:ascii="Times New Roman" w:hAnsi="Times New Roman"/>
          <w:b/>
          <w:sz w:val="24"/>
          <w:szCs w:val="24"/>
        </w:rPr>
      </w:pPr>
      <w:r w:rsidRPr="00B527E3">
        <w:rPr>
          <w:rFonts w:ascii="Times New Roman" w:hAnsi="Times New Roman"/>
          <w:b/>
          <w:sz w:val="24"/>
          <w:szCs w:val="24"/>
        </w:rPr>
        <w:t>КВОРУМ – 49. С 16 „за“, 14 „против“ и 19 „въздържали се“ не се прие предложението.</w:t>
      </w:r>
    </w:p>
    <w:p w14:paraId="0CE1BCCF" w14:textId="77777777" w:rsidR="007B4569" w:rsidRDefault="007B4569" w:rsidP="00F87220">
      <w:pPr>
        <w:spacing w:after="0"/>
        <w:jc w:val="both"/>
        <w:rPr>
          <w:rFonts w:ascii="Times New Roman" w:hAnsi="Times New Roman"/>
          <w:bCs/>
          <w:sz w:val="24"/>
          <w:szCs w:val="24"/>
        </w:rPr>
      </w:pPr>
    </w:p>
    <w:p w14:paraId="42F0FAD7" w14:textId="3A5CD74D" w:rsidR="003A46BD" w:rsidRDefault="007B4569" w:rsidP="00F87220">
      <w:pPr>
        <w:spacing w:after="0"/>
        <w:jc w:val="both"/>
        <w:rPr>
          <w:rFonts w:ascii="Times New Roman" w:hAnsi="Times New Roman"/>
          <w:bCs/>
          <w:sz w:val="24"/>
          <w:szCs w:val="24"/>
        </w:rPr>
      </w:pPr>
      <w:r>
        <w:rPr>
          <w:rFonts w:ascii="Times New Roman" w:hAnsi="Times New Roman"/>
          <w:bCs/>
          <w:sz w:val="24"/>
          <w:szCs w:val="24"/>
        </w:rPr>
        <w:lastRenderedPageBreak/>
        <w:tab/>
      </w:r>
      <w:r w:rsidRPr="007B456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Предложението на</w:t>
      </w:r>
      <w:r>
        <w:rPr>
          <w:rFonts w:ascii="Times New Roman" w:hAnsi="Times New Roman"/>
          <w:bCs/>
          <w:sz w:val="24"/>
          <w:szCs w:val="24"/>
        </w:rPr>
        <w:t xml:space="preserve"> М</w:t>
      </w:r>
      <w:r w:rsidR="003A46BD" w:rsidRPr="003A46BD">
        <w:rPr>
          <w:rFonts w:ascii="Times New Roman" w:hAnsi="Times New Roman"/>
          <w:bCs/>
          <w:sz w:val="24"/>
          <w:szCs w:val="24"/>
        </w:rPr>
        <w:t>ариян Димитров за начална наемна цена</w:t>
      </w:r>
      <w:r>
        <w:rPr>
          <w:rFonts w:ascii="Times New Roman" w:hAnsi="Times New Roman"/>
          <w:bCs/>
          <w:sz w:val="24"/>
          <w:szCs w:val="24"/>
        </w:rPr>
        <w:t xml:space="preserve"> </w:t>
      </w:r>
      <w:r w:rsidR="003A46BD" w:rsidRPr="003A46BD">
        <w:rPr>
          <w:rFonts w:ascii="Times New Roman" w:hAnsi="Times New Roman"/>
          <w:bCs/>
          <w:sz w:val="24"/>
          <w:szCs w:val="24"/>
        </w:rPr>
        <w:t>30</w:t>
      </w:r>
      <w:r>
        <w:rPr>
          <w:rFonts w:ascii="Times New Roman" w:hAnsi="Times New Roman"/>
          <w:bCs/>
          <w:sz w:val="24"/>
          <w:szCs w:val="24"/>
        </w:rPr>
        <w:t> </w:t>
      </w:r>
      <w:r w:rsidR="003A46BD" w:rsidRPr="003A46BD">
        <w:rPr>
          <w:rFonts w:ascii="Times New Roman" w:hAnsi="Times New Roman"/>
          <w:bCs/>
          <w:sz w:val="24"/>
          <w:szCs w:val="24"/>
        </w:rPr>
        <w:t>000</w:t>
      </w:r>
      <w:r>
        <w:rPr>
          <w:rFonts w:ascii="Times New Roman" w:hAnsi="Times New Roman"/>
          <w:bCs/>
          <w:sz w:val="24"/>
          <w:szCs w:val="24"/>
        </w:rPr>
        <w:t xml:space="preserve"> лева</w:t>
      </w:r>
      <w:r w:rsidR="003A46BD" w:rsidRPr="003A46BD">
        <w:rPr>
          <w:rFonts w:ascii="Times New Roman" w:hAnsi="Times New Roman"/>
          <w:bCs/>
          <w:sz w:val="24"/>
          <w:szCs w:val="24"/>
        </w:rPr>
        <w:t>.</w:t>
      </w:r>
      <w:r>
        <w:rPr>
          <w:rFonts w:ascii="Times New Roman" w:hAnsi="Times New Roman"/>
          <w:bCs/>
          <w:sz w:val="24"/>
          <w:szCs w:val="24"/>
        </w:rPr>
        <w:t xml:space="preserve"> Стартирано е.</w:t>
      </w:r>
    </w:p>
    <w:p w14:paraId="782DFF6A" w14:textId="17AC8DF4" w:rsidR="007B4569" w:rsidRDefault="007B4569" w:rsidP="00F87220">
      <w:pPr>
        <w:spacing w:after="0"/>
        <w:jc w:val="both"/>
        <w:rPr>
          <w:rFonts w:ascii="Times New Roman" w:hAnsi="Times New Roman"/>
          <w:bCs/>
          <w:sz w:val="24"/>
          <w:szCs w:val="24"/>
        </w:rPr>
      </w:pPr>
    </w:p>
    <w:p w14:paraId="7E0F469D" w14:textId="783D9D95" w:rsidR="007B4569" w:rsidRPr="00B527E3" w:rsidRDefault="007B4569" w:rsidP="007B4569">
      <w:pPr>
        <w:spacing w:after="0"/>
        <w:jc w:val="both"/>
        <w:rPr>
          <w:rFonts w:ascii="Times New Roman" w:hAnsi="Times New Roman"/>
          <w:b/>
          <w:sz w:val="24"/>
          <w:szCs w:val="24"/>
        </w:rPr>
      </w:pPr>
      <w:r w:rsidRPr="00B527E3">
        <w:rPr>
          <w:rFonts w:ascii="Times New Roman" w:hAnsi="Times New Roman"/>
          <w:b/>
          <w:sz w:val="24"/>
          <w:szCs w:val="24"/>
        </w:rPr>
        <w:t>КВОРУМ – 49. С 1</w:t>
      </w:r>
      <w:r>
        <w:rPr>
          <w:rFonts w:ascii="Times New Roman" w:hAnsi="Times New Roman"/>
          <w:b/>
          <w:sz w:val="24"/>
          <w:szCs w:val="24"/>
        </w:rPr>
        <w:t>1</w:t>
      </w:r>
      <w:r w:rsidRPr="00B527E3">
        <w:rPr>
          <w:rFonts w:ascii="Times New Roman" w:hAnsi="Times New Roman"/>
          <w:b/>
          <w:sz w:val="24"/>
          <w:szCs w:val="24"/>
        </w:rPr>
        <w:t xml:space="preserve"> „за“, 1</w:t>
      </w:r>
      <w:r>
        <w:rPr>
          <w:rFonts w:ascii="Times New Roman" w:hAnsi="Times New Roman"/>
          <w:b/>
          <w:sz w:val="24"/>
          <w:szCs w:val="24"/>
        </w:rPr>
        <w:t>9</w:t>
      </w:r>
      <w:r w:rsidRPr="00B527E3">
        <w:rPr>
          <w:rFonts w:ascii="Times New Roman" w:hAnsi="Times New Roman"/>
          <w:b/>
          <w:sz w:val="24"/>
          <w:szCs w:val="24"/>
        </w:rPr>
        <w:t xml:space="preserve"> „против“ и 19 „въздържали се“ не се прие предложението.</w:t>
      </w:r>
    </w:p>
    <w:p w14:paraId="2B14E85A" w14:textId="77777777" w:rsidR="007B4569" w:rsidRDefault="007B4569" w:rsidP="007B4569">
      <w:pPr>
        <w:spacing w:after="0"/>
        <w:jc w:val="both"/>
        <w:rPr>
          <w:rFonts w:ascii="Times New Roman" w:hAnsi="Times New Roman"/>
          <w:bCs/>
          <w:sz w:val="24"/>
          <w:szCs w:val="24"/>
        </w:rPr>
      </w:pPr>
    </w:p>
    <w:p w14:paraId="7915A698" w14:textId="5720800F" w:rsidR="003A46BD" w:rsidRPr="003A46BD" w:rsidRDefault="0040350E" w:rsidP="003B1F77">
      <w:pPr>
        <w:spacing w:after="0"/>
        <w:jc w:val="both"/>
        <w:rPr>
          <w:rFonts w:ascii="Times New Roman" w:hAnsi="Times New Roman"/>
          <w:bCs/>
          <w:sz w:val="24"/>
          <w:szCs w:val="24"/>
        </w:rPr>
      </w:pPr>
      <w:r>
        <w:rPr>
          <w:rFonts w:ascii="Times New Roman" w:hAnsi="Times New Roman"/>
          <w:bCs/>
          <w:sz w:val="24"/>
          <w:szCs w:val="24"/>
        </w:rPr>
        <w:tab/>
      </w:r>
      <w:r w:rsidRPr="003B1F77">
        <w:rPr>
          <w:rFonts w:ascii="Times New Roman" w:hAnsi="Times New Roman"/>
          <w:b/>
          <w:sz w:val="24"/>
          <w:szCs w:val="24"/>
        </w:rPr>
        <w:t>Акад. Христо Белоев:</w:t>
      </w:r>
      <w:r>
        <w:rPr>
          <w:rFonts w:ascii="Times New Roman" w:hAnsi="Times New Roman"/>
          <w:bCs/>
          <w:sz w:val="24"/>
          <w:szCs w:val="24"/>
        </w:rPr>
        <w:t xml:space="preserve"> П</w:t>
      </w:r>
      <w:r w:rsidR="003A46BD" w:rsidRPr="003A46BD">
        <w:rPr>
          <w:rFonts w:ascii="Times New Roman" w:hAnsi="Times New Roman"/>
          <w:bCs/>
          <w:sz w:val="24"/>
          <w:szCs w:val="24"/>
        </w:rPr>
        <w:t xml:space="preserve">редложението на </w:t>
      </w:r>
      <w:r>
        <w:rPr>
          <w:rFonts w:ascii="Times New Roman" w:hAnsi="Times New Roman"/>
          <w:bCs/>
          <w:sz w:val="24"/>
          <w:szCs w:val="24"/>
        </w:rPr>
        <w:t>И</w:t>
      </w:r>
      <w:r w:rsidR="003A46BD" w:rsidRPr="003A46BD">
        <w:rPr>
          <w:rFonts w:ascii="Times New Roman" w:hAnsi="Times New Roman"/>
          <w:bCs/>
          <w:sz w:val="24"/>
          <w:szCs w:val="24"/>
        </w:rPr>
        <w:t xml:space="preserve">скрен </w:t>
      </w:r>
      <w:r>
        <w:rPr>
          <w:rFonts w:ascii="Times New Roman" w:hAnsi="Times New Roman"/>
          <w:bCs/>
          <w:sz w:val="24"/>
          <w:szCs w:val="24"/>
        </w:rPr>
        <w:t>В</w:t>
      </w:r>
      <w:r w:rsidR="003A46BD" w:rsidRPr="003A46BD">
        <w:rPr>
          <w:rFonts w:ascii="Times New Roman" w:hAnsi="Times New Roman"/>
          <w:bCs/>
          <w:sz w:val="24"/>
          <w:szCs w:val="24"/>
        </w:rPr>
        <w:t xml:space="preserve">еселинов, което беше </w:t>
      </w:r>
      <w:r>
        <w:rPr>
          <w:rFonts w:ascii="Times New Roman" w:hAnsi="Times New Roman"/>
          <w:bCs/>
          <w:sz w:val="24"/>
          <w:szCs w:val="24"/>
        </w:rPr>
        <w:t>аргументирано</w:t>
      </w:r>
      <w:r w:rsidR="00826E50">
        <w:rPr>
          <w:rFonts w:ascii="Times New Roman" w:hAnsi="Times New Roman"/>
          <w:bCs/>
          <w:sz w:val="24"/>
          <w:szCs w:val="24"/>
        </w:rPr>
        <w:t xml:space="preserve"> </w:t>
      </w:r>
      <w:r w:rsidR="003A46BD" w:rsidRPr="003A46BD">
        <w:rPr>
          <w:rFonts w:ascii="Times New Roman" w:hAnsi="Times New Roman"/>
          <w:bCs/>
          <w:sz w:val="24"/>
          <w:szCs w:val="24"/>
        </w:rPr>
        <w:t>и подкрепено от Стоян Христов и което беше прието от администрацията за начална наемна цена в размер на</w:t>
      </w:r>
      <w:r w:rsidR="00826E50">
        <w:rPr>
          <w:rFonts w:ascii="Times New Roman" w:hAnsi="Times New Roman"/>
          <w:bCs/>
          <w:sz w:val="24"/>
          <w:szCs w:val="24"/>
        </w:rPr>
        <w:t xml:space="preserve"> </w:t>
      </w:r>
      <w:r w:rsidR="003A46BD" w:rsidRPr="003A46BD">
        <w:rPr>
          <w:rFonts w:ascii="Times New Roman" w:hAnsi="Times New Roman"/>
          <w:bCs/>
          <w:sz w:val="24"/>
          <w:szCs w:val="24"/>
        </w:rPr>
        <w:t>18</w:t>
      </w:r>
      <w:r w:rsidR="00826E50">
        <w:rPr>
          <w:rFonts w:ascii="Times New Roman" w:hAnsi="Times New Roman"/>
          <w:bCs/>
          <w:sz w:val="24"/>
          <w:szCs w:val="24"/>
        </w:rPr>
        <w:t> </w:t>
      </w:r>
      <w:r w:rsidR="003A46BD" w:rsidRPr="003A46BD">
        <w:rPr>
          <w:rFonts w:ascii="Times New Roman" w:hAnsi="Times New Roman"/>
          <w:bCs/>
          <w:sz w:val="24"/>
          <w:szCs w:val="24"/>
        </w:rPr>
        <w:t>000</w:t>
      </w:r>
      <w:r w:rsidR="00826E50">
        <w:rPr>
          <w:rFonts w:ascii="Times New Roman" w:hAnsi="Times New Roman"/>
          <w:bCs/>
          <w:sz w:val="24"/>
          <w:szCs w:val="24"/>
        </w:rPr>
        <w:t xml:space="preserve"> лева</w:t>
      </w:r>
      <w:r w:rsidR="003A46BD" w:rsidRPr="003A46BD">
        <w:rPr>
          <w:rFonts w:ascii="Times New Roman" w:hAnsi="Times New Roman"/>
          <w:bCs/>
          <w:sz w:val="24"/>
          <w:szCs w:val="24"/>
        </w:rPr>
        <w:t xml:space="preserve"> без</w:t>
      </w:r>
      <w:r w:rsidR="00826E50">
        <w:rPr>
          <w:rFonts w:ascii="Times New Roman" w:hAnsi="Times New Roman"/>
          <w:bCs/>
          <w:sz w:val="24"/>
          <w:szCs w:val="24"/>
        </w:rPr>
        <w:t xml:space="preserve"> ДДС</w:t>
      </w:r>
      <w:r w:rsidR="003A46BD" w:rsidRPr="003A46BD">
        <w:rPr>
          <w:rFonts w:ascii="Times New Roman" w:hAnsi="Times New Roman"/>
          <w:bCs/>
          <w:sz w:val="24"/>
          <w:szCs w:val="24"/>
        </w:rPr>
        <w:t>.</w:t>
      </w:r>
      <w:r w:rsidR="00826E50">
        <w:rPr>
          <w:rFonts w:ascii="Times New Roman" w:hAnsi="Times New Roman"/>
          <w:bCs/>
          <w:sz w:val="24"/>
          <w:szCs w:val="24"/>
        </w:rPr>
        <w:t xml:space="preserve"> Не, </w:t>
      </w:r>
      <w:r w:rsidR="003A46BD" w:rsidRPr="003A46BD">
        <w:rPr>
          <w:rFonts w:ascii="Times New Roman" w:hAnsi="Times New Roman"/>
          <w:bCs/>
          <w:sz w:val="24"/>
          <w:szCs w:val="24"/>
        </w:rPr>
        <w:t>аз казах че е прието, тоест гласуваме всичко</w:t>
      </w:r>
      <w:r w:rsidR="00826E50">
        <w:rPr>
          <w:rFonts w:ascii="Times New Roman" w:hAnsi="Times New Roman"/>
          <w:bCs/>
          <w:sz w:val="24"/>
          <w:szCs w:val="24"/>
        </w:rPr>
        <w:t>. Т</w:t>
      </w:r>
      <w:r w:rsidR="003A46BD" w:rsidRPr="003A46BD">
        <w:rPr>
          <w:rFonts w:ascii="Times New Roman" w:hAnsi="Times New Roman"/>
          <w:bCs/>
          <w:sz w:val="24"/>
          <w:szCs w:val="24"/>
        </w:rPr>
        <w:t>ова е основното</w:t>
      </w:r>
      <w:r w:rsidR="00826E50">
        <w:rPr>
          <w:rFonts w:ascii="Times New Roman" w:hAnsi="Times New Roman"/>
          <w:bCs/>
          <w:sz w:val="24"/>
          <w:szCs w:val="24"/>
        </w:rPr>
        <w:t>, н</w:t>
      </w:r>
      <w:r w:rsidR="003A46BD" w:rsidRPr="003A46BD">
        <w:rPr>
          <w:rFonts w:ascii="Times New Roman" w:hAnsi="Times New Roman"/>
          <w:bCs/>
          <w:sz w:val="24"/>
          <w:szCs w:val="24"/>
        </w:rPr>
        <w:t>о да уважа тези, които го предложиха</w:t>
      </w:r>
      <w:r w:rsidR="00826E50">
        <w:rPr>
          <w:rFonts w:ascii="Times New Roman" w:hAnsi="Times New Roman"/>
          <w:bCs/>
          <w:sz w:val="24"/>
          <w:szCs w:val="24"/>
        </w:rPr>
        <w:t xml:space="preserve"> - И</w:t>
      </w:r>
      <w:r w:rsidR="003A46BD" w:rsidRPr="003A46BD">
        <w:rPr>
          <w:rFonts w:ascii="Times New Roman" w:hAnsi="Times New Roman"/>
          <w:bCs/>
          <w:sz w:val="24"/>
          <w:szCs w:val="24"/>
        </w:rPr>
        <w:t xml:space="preserve">скрен </w:t>
      </w:r>
      <w:r w:rsidR="00826E50">
        <w:rPr>
          <w:rFonts w:ascii="Times New Roman" w:hAnsi="Times New Roman"/>
          <w:bCs/>
          <w:sz w:val="24"/>
          <w:szCs w:val="24"/>
        </w:rPr>
        <w:t>В</w:t>
      </w:r>
      <w:r w:rsidR="003A46BD" w:rsidRPr="003A46BD">
        <w:rPr>
          <w:rFonts w:ascii="Times New Roman" w:hAnsi="Times New Roman"/>
          <w:bCs/>
          <w:sz w:val="24"/>
          <w:szCs w:val="24"/>
        </w:rPr>
        <w:t>еселинов и Стоян Христов. Така</w:t>
      </w:r>
      <w:r w:rsidR="00826E50">
        <w:rPr>
          <w:rFonts w:ascii="Times New Roman" w:hAnsi="Times New Roman"/>
          <w:bCs/>
          <w:sz w:val="24"/>
          <w:szCs w:val="24"/>
        </w:rPr>
        <w:t xml:space="preserve">, </w:t>
      </w:r>
      <w:r w:rsidR="003A46BD" w:rsidRPr="003A46BD">
        <w:rPr>
          <w:rFonts w:ascii="Times New Roman" w:hAnsi="Times New Roman"/>
          <w:bCs/>
          <w:sz w:val="24"/>
          <w:szCs w:val="24"/>
        </w:rPr>
        <w:t>гласуваме. Това е и основното предложение.</w:t>
      </w:r>
    </w:p>
    <w:p w14:paraId="4EA50B74" w14:textId="785A2104" w:rsidR="003A46BD" w:rsidRDefault="003A46BD" w:rsidP="003B1F77">
      <w:pPr>
        <w:spacing w:after="0"/>
        <w:jc w:val="both"/>
        <w:rPr>
          <w:rFonts w:ascii="Times New Roman" w:hAnsi="Times New Roman"/>
          <w:bCs/>
          <w:sz w:val="24"/>
          <w:szCs w:val="24"/>
        </w:rPr>
      </w:pPr>
    </w:p>
    <w:p w14:paraId="34B186FF" w14:textId="6E1FBC53" w:rsidR="003B1F77" w:rsidRDefault="003B1F77" w:rsidP="003B1F77">
      <w:pPr>
        <w:spacing w:after="0"/>
        <w:jc w:val="both"/>
        <w:rPr>
          <w:rFonts w:ascii="Times New Roman" w:hAnsi="Times New Roman"/>
          <w:b/>
          <w:sz w:val="24"/>
          <w:szCs w:val="24"/>
        </w:rPr>
      </w:pPr>
      <w:r w:rsidRPr="00F658FC">
        <w:rPr>
          <w:rFonts w:ascii="Times New Roman" w:hAnsi="Times New Roman"/>
          <w:b/>
          <w:sz w:val="24"/>
          <w:szCs w:val="24"/>
        </w:rPr>
        <w:t>КВОРУМ – 49. С 36 „за“, 6 „против“ и 7 „въздържали се“ се прие</w:t>
      </w:r>
    </w:p>
    <w:p w14:paraId="5288ADD1" w14:textId="033E5519" w:rsidR="00F658FC" w:rsidRDefault="00F658FC" w:rsidP="003B1F77">
      <w:pPr>
        <w:spacing w:after="0"/>
        <w:jc w:val="both"/>
        <w:rPr>
          <w:rFonts w:ascii="Times New Roman" w:hAnsi="Times New Roman"/>
          <w:b/>
          <w:sz w:val="24"/>
          <w:szCs w:val="24"/>
        </w:rPr>
      </w:pPr>
    </w:p>
    <w:p w14:paraId="514E25A3" w14:textId="01508F1A" w:rsid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5</w:t>
      </w:r>
    </w:p>
    <w:p w14:paraId="0A8E80AF"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p>
    <w:p w14:paraId="3E06AFBD" w14:textId="77777777" w:rsidR="00F658FC" w:rsidRPr="00F658FC" w:rsidRDefault="00F658FC" w:rsidP="00F658FC">
      <w:pPr>
        <w:spacing w:after="0" w:line="240" w:lineRule="auto"/>
        <w:jc w:val="both"/>
        <w:rPr>
          <w:rFonts w:ascii="Times New Roman" w:eastAsia="Times New Roman" w:hAnsi="Times New Roman"/>
          <w:color w:val="000000"/>
          <w:kern w:val="28"/>
          <w:sz w:val="24"/>
          <w:szCs w:val="24"/>
          <w:lang w:val="en-US"/>
        </w:rPr>
      </w:pPr>
      <w:r w:rsidRPr="00F658FC">
        <w:rPr>
          <w:rFonts w:ascii="Times New Roman" w:eastAsiaTheme="minorHAnsi" w:hAnsi="Times New Roman"/>
          <w:sz w:val="24"/>
          <w:szCs w:val="24"/>
        </w:rPr>
        <w:t xml:space="preserve"> </w:t>
      </w:r>
      <w:r w:rsidRPr="00F658FC">
        <w:rPr>
          <w:rFonts w:ascii="Times New Roman" w:eastAsia="Times New Roman" w:hAnsi="Times New Roman"/>
          <w:color w:val="000000"/>
          <w:kern w:val="28"/>
          <w:sz w:val="24"/>
          <w:szCs w:val="24"/>
          <w:lang w:val="en-US"/>
        </w:rPr>
        <w:t xml:space="preserve">  </w:t>
      </w:r>
      <w:r w:rsidRPr="00F658FC">
        <w:rPr>
          <w:rFonts w:ascii="Times New Roman" w:eastAsia="Times New Roman" w:hAnsi="Times New Roman"/>
          <w:color w:val="000000"/>
          <w:kern w:val="28"/>
          <w:sz w:val="24"/>
          <w:szCs w:val="24"/>
          <w:lang w:val="en-US"/>
        </w:rPr>
        <w:tab/>
        <w:t xml:space="preserve">На основание чл. 21, ал. 1, т. 8, във връзка с чл. 21, ал. 2 от Закона за местното самоуправление и местната администрация (ЗМСМА), във връзка с чл. 8, ал. 1 от Закона за общинската </w:t>
      </w:r>
      <w:r w:rsidRPr="00F658FC">
        <w:rPr>
          <w:rFonts w:ascii="Times New Roman" w:eastAsia="Times New Roman" w:hAnsi="Times New Roman"/>
          <w:kern w:val="28"/>
          <w:sz w:val="24"/>
          <w:szCs w:val="24"/>
          <w:lang w:val="en-US"/>
        </w:rPr>
        <w:t>собственост (ЗОС)</w:t>
      </w:r>
      <w:r w:rsidRPr="00F658FC">
        <w:rPr>
          <w:rFonts w:ascii="Times New Roman" w:eastAsia="Times New Roman" w:hAnsi="Times New Roman"/>
          <w:bCs/>
          <w:color w:val="000000"/>
          <w:kern w:val="28"/>
          <w:sz w:val="24"/>
          <w:szCs w:val="24"/>
          <w:lang w:val="en-US"/>
        </w:rPr>
        <w:t xml:space="preserve">, </w:t>
      </w:r>
      <w:r w:rsidRPr="00F658FC">
        <w:rPr>
          <w:rFonts w:ascii="Times New Roman" w:eastAsia="Times New Roman" w:hAnsi="Times New Roman"/>
          <w:color w:val="000000"/>
          <w:kern w:val="28"/>
          <w:sz w:val="24"/>
          <w:szCs w:val="24"/>
          <w:lang w:val="en-US"/>
        </w:rPr>
        <w:t>Общински съвет – Русе реши:</w:t>
      </w:r>
    </w:p>
    <w:p w14:paraId="2190B11D" w14:textId="77777777" w:rsidR="00F658FC" w:rsidRPr="00F658FC" w:rsidRDefault="00F658FC" w:rsidP="00F658FC">
      <w:pPr>
        <w:spacing w:after="0" w:line="240" w:lineRule="auto"/>
        <w:jc w:val="both"/>
        <w:rPr>
          <w:rFonts w:ascii="Times New Roman" w:eastAsia="Times New Roman" w:hAnsi="Times New Roman"/>
          <w:color w:val="000000"/>
          <w:kern w:val="28"/>
          <w:sz w:val="24"/>
          <w:szCs w:val="24"/>
          <w:lang w:val="en-US"/>
        </w:rPr>
      </w:pPr>
    </w:p>
    <w:p w14:paraId="2CB55342" w14:textId="695E112B" w:rsidR="003A46BD" w:rsidRDefault="00F658FC" w:rsidP="00F658FC">
      <w:pPr>
        <w:spacing w:after="0" w:line="240" w:lineRule="auto"/>
        <w:ind w:firstLine="708"/>
        <w:jc w:val="both"/>
        <w:rPr>
          <w:rFonts w:ascii="Times New Roman" w:eastAsia="Times New Roman" w:hAnsi="Times New Roman"/>
          <w:color w:val="000000"/>
          <w:kern w:val="28"/>
          <w:sz w:val="24"/>
          <w:szCs w:val="24"/>
          <w:lang w:val="en-US"/>
        </w:rPr>
      </w:pPr>
      <w:r w:rsidRPr="00F658FC">
        <w:rPr>
          <w:rFonts w:ascii="Times New Roman" w:eastAsia="Times New Roman" w:hAnsi="Times New Roman"/>
          <w:color w:val="000000"/>
          <w:kern w:val="28"/>
          <w:sz w:val="24"/>
          <w:szCs w:val="24"/>
          <w:lang w:val="en-US"/>
        </w:rPr>
        <w:t xml:space="preserve">1. Определя начална наемна цена на месец в размер на </w:t>
      </w:r>
      <w:r w:rsidRPr="00F658FC">
        <w:rPr>
          <w:rFonts w:ascii="Times New Roman" w:eastAsia="Times New Roman" w:hAnsi="Times New Roman"/>
          <w:color w:val="000000"/>
          <w:kern w:val="28"/>
          <w:sz w:val="24"/>
          <w:szCs w:val="24"/>
        </w:rPr>
        <w:t>18 000</w:t>
      </w:r>
      <w:r w:rsidRPr="00F658FC">
        <w:rPr>
          <w:rFonts w:ascii="Times New Roman" w:eastAsia="Times New Roman" w:hAnsi="Times New Roman"/>
          <w:color w:val="000000"/>
          <w:kern w:val="28"/>
          <w:sz w:val="24"/>
          <w:szCs w:val="24"/>
          <w:lang w:val="en-US"/>
        </w:rPr>
        <w:t>,00 лв. (</w:t>
      </w:r>
      <w:r w:rsidRPr="00F658FC">
        <w:rPr>
          <w:rFonts w:ascii="Times New Roman" w:eastAsia="Times New Roman" w:hAnsi="Times New Roman"/>
          <w:color w:val="000000"/>
          <w:kern w:val="28"/>
          <w:sz w:val="24"/>
          <w:szCs w:val="24"/>
        </w:rPr>
        <w:t xml:space="preserve">осемнадесет хиляди </w:t>
      </w:r>
      <w:r w:rsidRPr="00F658FC">
        <w:rPr>
          <w:rFonts w:ascii="Times New Roman" w:eastAsia="Times New Roman" w:hAnsi="Times New Roman"/>
          <w:color w:val="000000"/>
          <w:kern w:val="28"/>
          <w:sz w:val="24"/>
          <w:szCs w:val="24"/>
          <w:lang w:val="en-US"/>
        </w:rPr>
        <w:t xml:space="preserve">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на „буферен паркинг за тежкотоварни автомобили, санитарни преместваеми контейнери – 2 бр., павилион за охрана – 1 </w:t>
      </w:r>
      <w:proofErr w:type="gramStart"/>
      <w:r w:rsidRPr="00F658FC">
        <w:rPr>
          <w:rFonts w:ascii="Times New Roman" w:eastAsia="Times New Roman" w:hAnsi="Times New Roman"/>
          <w:color w:val="000000"/>
          <w:kern w:val="28"/>
          <w:sz w:val="24"/>
          <w:szCs w:val="24"/>
          <w:lang w:val="en-US"/>
        </w:rPr>
        <w:t>бр.“</w:t>
      </w:r>
      <w:proofErr w:type="gramEnd"/>
      <w:r w:rsidRPr="00F658FC">
        <w:rPr>
          <w:rFonts w:ascii="Times New Roman" w:eastAsia="Times New Roman" w:hAnsi="Times New Roman"/>
          <w:color w:val="000000"/>
          <w:kern w:val="28"/>
          <w:sz w:val="24"/>
          <w:szCs w:val="24"/>
          <w:lang w:val="en-US"/>
        </w:rPr>
        <w:t xml:space="preserve"> с площ от 9 430 кв. м., изграден в поземлен имот с идентификатор 63427.178.134 по Кадастралната карта и кадастралните регистри на гр. Русе, находящ се на бул. „България“ № 292, с обща площ от 45 172 кв. м., с начин на трайно ползване „за друг обществен обект, комплекс“, предмет на Акт за частна общинска собственост № 10532/19.07.2022 г.</w:t>
      </w:r>
    </w:p>
    <w:p w14:paraId="58C5868C" w14:textId="77777777" w:rsidR="00F658FC" w:rsidRPr="00F658FC" w:rsidRDefault="00F658FC" w:rsidP="00F658FC">
      <w:pPr>
        <w:spacing w:after="0" w:line="240" w:lineRule="auto"/>
        <w:ind w:firstLine="708"/>
        <w:jc w:val="both"/>
        <w:rPr>
          <w:rFonts w:ascii="Times New Roman" w:eastAsia="Times New Roman" w:hAnsi="Times New Roman"/>
          <w:color w:val="000000"/>
          <w:kern w:val="28"/>
          <w:sz w:val="24"/>
          <w:szCs w:val="24"/>
          <w:lang w:val="en-US"/>
        </w:rPr>
      </w:pPr>
    </w:p>
    <w:p w14:paraId="025F4B4A" w14:textId="77777777" w:rsidR="003B1F77" w:rsidRPr="002D6E28" w:rsidRDefault="003B1F77" w:rsidP="003B1F77">
      <w:pPr>
        <w:spacing w:after="0"/>
        <w:jc w:val="both"/>
        <w:rPr>
          <w:rFonts w:ascii="Times New Roman" w:hAnsi="Times New Roman"/>
          <w:b/>
          <w:sz w:val="24"/>
          <w:szCs w:val="24"/>
          <w:lang w:val="en-US"/>
        </w:rPr>
      </w:pPr>
      <w:r w:rsidRPr="003B1F77">
        <w:rPr>
          <w:rFonts w:ascii="Times New Roman" w:hAnsi="Times New Roman"/>
          <w:b/>
          <w:sz w:val="24"/>
          <w:szCs w:val="24"/>
        </w:rPr>
        <w:t>Точка 26</w:t>
      </w:r>
    </w:p>
    <w:p w14:paraId="73E09017" w14:textId="2113743F" w:rsidR="003B1F77" w:rsidRPr="003B1F77" w:rsidRDefault="003B1F77" w:rsidP="003B1F77">
      <w:pPr>
        <w:spacing w:after="0"/>
        <w:jc w:val="both"/>
        <w:rPr>
          <w:rFonts w:ascii="Times New Roman" w:hAnsi="Times New Roman"/>
          <w:b/>
          <w:sz w:val="24"/>
          <w:szCs w:val="24"/>
        </w:rPr>
      </w:pPr>
      <w:r w:rsidRPr="003B1F77">
        <w:rPr>
          <w:rFonts w:ascii="Times New Roman" w:hAnsi="Times New Roman"/>
          <w:b/>
          <w:sz w:val="24"/>
          <w:szCs w:val="24"/>
        </w:rPr>
        <w:t>К.л. № 122 Приемане на годишен план за ползване на дървесина в горски територии-общинска собственост за 2024 год.</w:t>
      </w:r>
    </w:p>
    <w:p w14:paraId="0B19FFD4" w14:textId="77777777" w:rsidR="003B1F77" w:rsidRPr="008F5118" w:rsidRDefault="003B1F77" w:rsidP="003B1F77">
      <w:pPr>
        <w:spacing w:after="0"/>
        <w:jc w:val="both"/>
        <w:rPr>
          <w:rFonts w:ascii="Times New Roman" w:hAnsi="Times New Roman"/>
          <w:b/>
          <w:sz w:val="24"/>
          <w:szCs w:val="24"/>
        </w:rPr>
      </w:pPr>
    </w:p>
    <w:p w14:paraId="3FB1A4B9" w14:textId="77777777" w:rsidR="002D6E28" w:rsidRDefault="002D6E28" w:rsidP="008F5118">
      <w:pPr>
        <w:spacing w:after="0"/>
        <w:jc w:val="both"/>
        <w:rPr>
          <w:rFonts w:ascii="Times New Roman" w:hAnsi="Times New Roman"/>
          <w:bCs/>
          <w:sz w:val="24"/>
          <w:szCs w:val="24"/>
        </w:rPr>
      </w:pPr>
      <w:r w:rsidRPr="008F5118">
        <w:rPr>
          <w:rFonts w:ascii="Times New Roman" w:hAnsi="Times New Roman"/>
          <w:b/>
          <w:sz w:val="24"/>
          <w:szCs w:val="24"/>
        </w:rPr>
        <w:tab/>
        <w:t xml:space="preserve">Акад. Христо Белоев: </w:t>
      </w:r>
      <w:r>
        <w:rPr>
          <w:rFonts w:ascii="Times New Roman" w:hAnsi="Times New Roman"/>
          <w:bCs/>
          <w:sz w:val="24"/>
          <w:szCs w:val="24"/>
        </w:rPr>
        <w:t>Недев.</w:t>
      </w:r>
    </w:p>
    <w:p w14:paraId="289B7DA7" w14:textId="77777777" w:rsidR="008F5118" w:rsidRDefault="002D6E28" w:rsidP="008F5118">
      <w:pPr>
        <w:spacing w:after="0"/>
        <w:jc w:val="both"/>
        <w:rPr>
          <w:rFonts w:ascii="Times New Roman" w:hAnsi="Times New Roman"/>
          <w:bCs/>
          <w:sz w:val="24"/>
          <w:szCs w:val="24"/>
        </w:rPr>
      </w:pPr>
      <w:r>
        <w:rPr>
          <w:rFonts w:ascii="Times New Roman" w:hAnsi="Times New Roman"/>
          <w:bCs/>
          <w:sz w:val="24"/>
          <w:szCs w:val="24"/>
        </w:rPr>
        <w:tab/>
      </w:r>
      <w:r w:rsidRPr="008F5118">
        <w:rPr>
          <w:rFonts w:ascii="Times New Roman" w:hAnsi="Times New Roman"/>
          <w:b/>
          <w:sz w:val="24"/>
          <w:szCs w:val="24"/>
        </w:rPr>
        <w:t>Г-н Димитър Недев:</w:t>
      </w:r>
      <w:r>
        <w:rPr>
          <w:rFonts w:ascii="Times New Roman" w:hAnsi="Times New Roman"/>
          <w:bCs/>
          <w:sz w:val="24"/>
          <w:szCs w:val="24"/>
        </w:rPr>
        <w:t xml:space="preserve"> У</w:t>
      </w:r>
      <w:r w:rsidR="003A46BD" w:rsidRPr="003A46BD">
        <w:rPr>
          <w:rFonts w:ascii="Times New Roman" w:hAnsi="Times New Roman"/>
          <w:bCs/>
          <w:sz w:val="24"/>
          <w:szCs w:val="24"/>
        </w:rPr>
        <w:t>важаем</w:t>
      </w:r>
      <w:r>
        <w:rPr>
          <w:rFonts w:ascii="Times New Roman" w:hAnsi="Times New Roman"/>
          <w:bCs/>
          <w:sz w:val="24"/>
          <w:szCs w:val="24"/>
        </w:rPr>
        <w:t xml:space="preserve">и </w:t>
      </w:r>
      <w:r w:rsidR="003A46BD" w:rsidRPr="003A46BD">
        <w:rPr>
          <w:rFonts w:ascii="Times New Roman" w:hAnsi="Times New Roman"/>
          <w:bCs/>
          <w:sz w:val="24"/>
          <w:szCs w:val="24"/>
        </w:rPr>
        <w:t>госпо</w:t>
      </w:r>
      <w:r>
        <w:rPr>
          <w:rFonts w:ascii="Times New Roman" w:hAnsi="Times New Roman"/>
          <w:bCs/>
          <w:sz w:val="24"/>
          <w:szCs w:val="24"/>
        </w:rPr>
        <w:t>дин П</w:t>
      </w:r>
      <w:r w:rsidR="003A46BD" w:rsidRPr="003A46BD">
        <w:rPr>
          <w:rFonts w:ascii="Times New Roman" w:hAnsi="Times New Roman"/>
          <w:bCs/>
          <w:sz w:val="24"/>
          <w:szCs w:val="24"/>
        </w:rPr>
        <w:t xml:space="preserve">редседател, уважаеми общински съветници, поддържаме точката </w:t>
      </w:r>
      <w:r w:rsidR="008F5118">
        <w:rPr>
          <w:rFonts w:ascii="Times New Roman" w:hAnsi="Times New Roman"/>
          <w:bCs/>
          <w:sz w:val="24"/>
          <w:szCs w:val="24"/>
        </w:rPr>
        <w:t xml:space="preserve">във </w:t>
      </w:r>
      <w:r w:rsidR="003A46BD" w:rsidRPr="003A46BD">
        <w:rPr>
          <w:rFonts w:ascii="Times New Roman" w:hAnsi="Times New Roman"/>
          <w:bCs/>
          <w:sz w:val="24"/>
          <w:szCs w:val="24"/>
        </w:rPr>
        <w:t>вида, в който е внесен</w:t>
      </w:r>
      <w:r w:rsidR="008F5118">
        <w:rPr>
          <w:rFonts w:ascii="Times New Roman" w:hAnsi="Times New Roman"/>
          <w:bCs/>
          <w:sz w:val="24"/>
          <w:szCs w:val="24"/>
        </w:rPr>
        <w:t>а</w:t>
      </w:r>
      <w:r w:rsidR="003A46BD" w:rsidRPr="003A46BD">
        <w:rPr>
          <w:rFonts w:ascii="Times New Roman" w:hAnsi="Times New Roman"/>
          <w:bCs/>
          <w:sz w:val="24"/>
          <w:szCs w:val="24"/>
        </w:rPr>
        <w:t xml:space="preserve">. </w:t>
      </w:r>
    </w:p>
    <w:p w14:paraId="4347D6F4" w14:textId="53832642" w:rsidR="003A46BD" w:rsidRPr="003A46BD" w:rsidRDefault="008F5118" w:rsidP="008F5118">
      <w:pPr>
        <w:spacing w:after="0"/>
        <w:jc w:val="both"/>
        <w:rPr>
          <w:rFonts w:ascii="Times New Roman" w:hAnsi="Times New Roman"/>
          <w:bCs/>
          <w:sz w:val="24"/>
          <w:szCs w:val="24"/>
        </w:rPr>
      </w:pPr>
      <w:r>
        <w:rPr>
          <w:rFonts w:ascii="Times New Roman" w:hAnsi="Times New Roman"/>
          <w:bCs/>
          <w:sz w:val="24"/>
          <w:szCs w:val="24"/>
        </w:rPr>
        <w:tab/>
      </w:r>
      <w:r w:rsidRPr="008F5118">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Няма заявки за изказване</w:t>
      </w:r>
      <w:r>
        <w:rPr>
          <w:rFonts w:ascii="Times New Roman" w:hAnsi="Times New Roman"/>
          <w:bCs/>
          <w:sz w:val="24"/>
          <w:szCs w:val="24"/>
        </w:rPr>
        <w:t>,</w:t>
      </w:r>
      <w:r w:rsidR="003A46BD" w:rsidRPr="003A46BD">
        <w:rPr>
          <w:rFonts w:ascii="Times New Roman" w:hAnsi="Times New Roman"/>
          <w:bCs/>
          <w:sz w:val="24"/>
          <w:szCs w:val="24"/>
        </w:rPr>
        <w:t xml:space="preserve"> гласуваме точката.</w:t>
      </w:r>
    </w:p>
    <w:p w14:paraId="532FAE35" w14:textId="77777777" w:rsidR="008F5118" w:rsidRDefault="008F5118" w:rsidP="008F5118">
      <w:pPr>
        <w:spacing w:after="0"/>
        <w:jc w:val="both"/>
        <w:rPr>
          <w:rFonts w:ascii="Times New Roman" w:hAnsi="Times New Roman"/>
          <w:b/>
          <w:sz w:val="24"/>
          <w:szCs w:val="24"/>
          <w:highlight w:val="yellow"/>
        </w:rPr>
      </w:pPr>
    </w:p>
    <w:p w14:paraId="3B1B4889" w14:textId="3C4FE568" w:rsidR="008F5118" w:rsidRDefault="008F5118" w:rsidP="008F5118">
      <w:pPr>
        <w:spacing w:after="0"/>
        <w:jc w:val="both"/>
        <w:rPr>
          <w:rFonts w:ascii="Times New Roman" w:hAnsi="Times New Roman"/>
          <w:b/>
          <w:sz w:val="24"/>
          <w:szCs w:val="24"/>
        </w:rPr>
      </w:pPr>
      <w:r w:rsidRPr="00F658FC">
        <w:rPr>
          <w:rFonts w:ascii="Times New Roman" w:hAnsi="Times New Roman"/>
          <w:b/>
          <w:sz w:val="24"/>
          <w:szCs w:val="24"/>
        </w:rPr>
        <w:t>КВОРУМ – 46. С 45 „за“, 0 „против“ и 1 „въздържали се“ се прие</w:t>
      </w:r>
    </w:p>
    <w:p w14:paraId="60209621" w14:textId="5750FCDB" w:rsidR="00F658FC" w:rsidRDefault="00F658FC" w:rsidP="008F5118">
      <w:pPr>
        <w:spacing w:after="0"/>
        <w:jc w:val="both"/>
        <w:rPr>
          <w:rFonts w:ascii="Times New Roman" w:hAnsi="Times New Roman"/>
          <w:b/>
          <w:sz w:val="24"/>
          <w:szCs w:val="24"/>
        </w:rPr>
      </w:pPr>
    </w:p>
    <w:p w14:paraId="5EDD8360"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6</w:t>
      </w:r>
    </w:p>
    <w:p w14:paraId="4477C40C" w14:textId="5B78858D" w:rsidR="00F658FC" w:rsidRPr="00F658FC" w:rsidRDefault="00F658FC" w:rsidP="00F658FC">
      <w:pPr>
        <w:spacing w:line="256" w:lineRule="auto"/>
        <w:rPr>
          <w:rFonts w:ascii="Times New Roman" w:eastAsiaTheme="minorHAnsi" w:hAnsi="Times New Roman"/>
          <w:b/>
          <w:sz w:val="32"/>
          <w:lang w:val="en-US"/>
        </w:rPr>
      </w:pPr>
    </w:p>
    <w:p w14:paraId="41A8C6B8" w14:textId="77777777" w:rsidR="00F658FC" w:rsidRPr="00F658FC" w:rsidRDefault="00F658FC" w:rsidP="00F658FC">
      <w:pPr>
        <w:widowControl w:val="0"/>
        <w:autoSpaceDE w:val="0"/>
        <w:autoSpaceDN w:val="0"/>
        <w:adjustRightInd w:val="0"/>
        <w:spacing w:line="256" w:lineRule="auto"/>
        <w:ind w:left="-284" w:firstLine="568"/>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 xml:space="preserve">На основание чл. 21, ал. </w:t>
      </w:r>
      <w:proofErr w:type="gramStart"/>
      <w:r w:rsidRPr="00F658FC">
        <w:rPr>
          <w:rFonts w:ascii="Times New Roman" w:eastAsiaTheme="minorHAnsi" w:hAnsi="Times New Roman"/>
          <w:sz w:val="24"/>
          <w:szCs w:val="24"/>
          <w:lang w:val="en-US"/>
        </w:rPr>
        <w:t>2,  във</w:t>
      </w:r>
      <w:proofErr w:type="gramEnd"/>
      <w:r w:rsidRPr="00F658FC">
        <w:rPr>
          <w:rFonts w:ascii="Times New Roman" w:eastAsiaTheme="minorHAnsi" w:hAnsi="Times New Roman"/>
          <w:sz w:val="24"/>
          <w:szCs w:val="24"/>
          <w:lang w:val="en-US"/>
        </w:rPr>
        <w:t xml:space="preserve"> връзка с чл. 21, ал. 1, т. 8 от ЗМСМА, чл. 90 от Наредба № 1 за общинската собственост на Общински съвет - Русе, чл. 7, ал. 1, 3 и ал. 4 от НУРВИДГТДОСПДНГП</w:t>
      </w:r>
      <w:r w:rsidRPr="00F658FC">
        <w:rPr>
          <w:rFonts w:ascii="Times New Roman" w:eastAsiaTheme="minorHAnsi" w:hAnsi="Times New Roman"/>
          <w:bCs/>
          <w:sz w:val="24"/>
          <w:szCs w:val="24"/>
          <w:lang w:val="en-US"/>
        </w:rPr>
        <w:t>,</w:t>
      </w:r>
      <w:r w:rsidRPr="00F658FC">
        <w:rPr>
          <w:rFonts w:ascii="Times New Roman" w:eastAsiaTheme="minorHAnsi" w:hAnsi="Times New Roman"/>
          <w:sz w:val="24"/>
          <w:szCs w:val="24"/>
          <w:lang w:val="en-US"/>
        </w:rPr>
        <w:t xml:space="preserve"> Общинският съвет реши:</w:t>
      </w:r>
    </w:p>
    <w:p w14:paraId="02DC49D4" w14:textId="77777777" w:rsidR="00F658FC" w:rsidRPr="00F658FC" w:rsidRDefault="00F658FC" w:rsidP="00F658FC">
      <w:pPr>
        <w:spacing w:line="256" w:lineRule="auto"/>
        <w:ind w:left="-284" w:firstLine="568"/>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lastRenderedPageBreak/>
        <w:t xml:space="preserve">Приема Годишен план за ползване на дървесина в гори, собственост на Община Русе </w:t>
      </w:r>
      <w:r w:rsidRPr="00F658FC">
        <w:rPr>
          <w:rFonts w:ascii="Times New Roman" w:hAnsi="Times New Roman"/>
          <w:sz w:val="24"/>
          <w:szCs w:val="24"/>
          <w:lang w:val="en-US"/>
        </w:rPr>
        <w:t>за 2024 година</w:t>
      </w:r>
      <w:r w:rsidRPr="00F658FC">
        <w:rPr>
          <w:rFonts w:ascii="Times New Roman" w:eastAsiaTheme="minorHAnsi" w:hAnsi="Times New Roman"/>
          <w:sz w:val="24"/>
          <w:szCs w:val="24"/>
          <w:lang w:val="en-US"/>
        </w:rPr>
        <w:t>, както следва:</w:t>
      </w:r>
    </w:p>
    <w:p w14:paraId="5808FA58" w14:textId="77777777" w:rsidR="00F658FC" w:rsidRPr="00F658FC" w:rsidRDefault="00F658FC" w:rsidP="00F658FC">
      <w:pPr>
        <w:spacing w:line="256" w:lineRule="auto"/>
        <w:ind w:left="-284" w:firstLine="568"/>
        <w:jc w:val="both"/>
        <w:rPr>
          <w:rFonts w:ascii="Times New Roman" w:eastAsiaTheme="minorHAnsi" w:hAnsi="Times New Roman"/>
          <w:sz w:val="24"/>
          <w:szCs w:val="24"/>
          <w:lang w:val="en-US"/>
        </w:rPr>
      </w:pPr>
    </w:p>
    <w:p w14:paraId="6B78E1E1" w14:textId="77777777" w:rsidR="00F658FC" w:rsidRPr="00F658FC" w:rsidRDefault="00F658FC" w:rsidP="00F658FC">
      <w:pPr>
        <w:widowControl w:val="0"/>
        <w:numPr>
          <w:ilvl w:val="0"/>
          <w:numId w:val="23"/>
        </w:numPr>
        <w:tabs>
          <w:tab w:val="left" w:pos="567"/>
        </w:tabs>
        <w:spacing w:after="0" w:line="210" w:lineRule="exact"/>
        <w:ind w:right="-2"/>
        <w:jc w:val="both"/>
        <w:rPr>
          <w:rFonts w:ascii="Times New Roman" w:eastAsia="Times New Roman" w:hAnsi="Times New Roman"/>
          <w:sz w:val="24"/>
          <w:szCs w:val="24"/>
          <w:lang w:eastAsia="bg-BG"/>
        </w:rPr>
      </w:pPr>
      <w:r w:rsidRPr="00F658FC">
        <w:rPr>
          <w:rFonts w:ascii="Times New Roman" w:eastAsia="Times New Roman" w:hAnsi="Times New Roman"/>
          <w:sz w:val="24"/>
          <w:szCs w:val="24"/>
          <w:lang w:eastAsia="bg-BG"/>
        </w:rPr>
        <w:t>В гори, попадащи в териториалния обхват на ДЛС „Дунав“:</w:t>
      </w:r>
    </w:p>
    <w:p w14:paraId="177E5267" w14:textId="77777777" w:rsidR="00F658FC" w:rsidRPr="00F658FC" w:rsidRDefault="00F658FC" w:rsidP="00F658FC">
      <w:pPr>
        <w:widowControl w:val="0"/>
        <w:tabs>
          <w:tab w:val="left" w:pos="567"/>
        </w:tabs>
        <w:spacing w:after="0" w:line="210" w:lineRule="exact"/>
        <w:ind w:left="644" w:right="-2"/>
        <w:jc w:val="both"/>
        <w:rPr>
          <w:rFonts w:ascii="Times New Roman" w:eastAsia="Times New Roman" w:hAnsi="Times New Roman"/>
          <w:sz w:val="24"/>
          <w:szCs w:val="24"/>
          <w:lang w:eastAsia="bg-BG"/>
        </w:rPr>
      </w:pPr>
    </w:p>
    <w:p w14:paraId="642BEEFD" w14:textId="77777777" w:rsidR="00F658FC" w:rsidRPr="00F658FC" w:rsidRDefault="00F658FC" w:rsidP="00F658FC">
      <w:pPr>
        <w:widowControl w:val="0"/>
        <w:tabs>
          <w:tab w:val="left" w:pos="567"/>
        </w:tabs>
        <w:spacing w:after="0" w:line="210" w:lineRule="exact"/>
        <w:ind w:left="644" w:right="-2"/>
        <w:jc w:val="both"/>
        <w:rPr>
          <w:rFonts w:ascii="Times New Roman" w:eastAsia="Times New Roman" w:hAnsi="Times New Roman"/>
          <w:sz w:val="24"/>
          <w:szCs w:val="24"/>
          <w:lang w:eastAsia="bg-BG"/>
        </w:rPr>
      </w:pPr>
    </w:p>
    <w:tbl>
      <w:tblPr>
        <w:tblW w:w="10274" w:type="dxa"/>
        <w:tblInd w:w="-274" w:type="dxa"/>
        <w:tblLayout w:type="fixed"/>
        <w:tblCellMar>
          <w:left w:w="10" w:type="dxa"/>
          <w:right w:w="10" w:type="dxa"/>
        </w:tblCellMar>
        <w:tblLook w:val="0000" w:firstRow="0" w:lastRow="0" w:firstColumn="0" w:lastColumn="0" w:noHBand="0" w:noVBand="0"/>
      </w:tblPr>
      <w:tblGrid>
        <w:gridCol w:w="509"/>
        <w:gridCol w:w="1555"/>
        <w:gridCol w:w="1460"/>
        <w:gridCol w:w="1170"/>
        <w:gridCol w:w="1800"/>
        <w:gridCol w:w="614"/>
        <w:gridCol w:w="720"/>
        <w:gridCol w:w="1186"/>
        <w:gridCol w:w="1260"/>
      </w:tblGrid>
      <w:tr w:rsidR="00F658FC" w:rsidRPr="00F658FC" w14:paraId="6FD3C276" w14:textId="77777777" w:rsidTr="00F658FC">
        <w:trPr>
          <w:trHeight w:hRule="exact" w:val="571"/>
        </w:trPr>
        <w:tc>
          <w:tcPr>
            <w:tcW w:w="6494" w:type="dxa"/>
            <w:gridSpan w:val="5"/>
            <w:tcBorders>
              <w:top w:val="single" w:sz="4" w:space="0" w:color="auto"/>
              <w:left w:val="single" w:sz="4" w:space="0" w:color="auto"/>
              <w:bottom w:val="single" w:sz="4" w:space="0" w:color="auto"/>
            </w:tcBorders>
            <w:shd w:val="clear" w:color="auto" w:fill="FFFFFF"/>
            <w:vAlign w:val="bottom"/>
          </w:tcPr>
          <w:p w14:paraId="047C5B3F" w14:textId="77777777" w:rsidR="00F658FC" w:rsidRPr="00F658FC" w:rsidRDefault="00F658FC" w:rsidP="00F658FC">
            <w:pPr>
              <w:widowControl w:val="0"/>
              <w:spacing w:after="60" w:line="210" w:lineRule="exact"/>
              <w:jc w:val="right"/>
              <w:rPr>
                <w:rFonts w:ascii="Times New Roman" w:eastAsia="Times New Roman" w:hAnsi="Times New Roman"/>
                <w:color w:val="000000"/>
                <w:spacing w:val="2"/>
                <w:lang w:eastAsia="bg-BG" w:bidi="bg-BG"/>
              </w:rPr>
            </w:pPr>
            <w:r w:rsidRPr="00F658FC">
              <w:rPr>
                <w:rFonts w:ascii="Times New Roman" w:eastAsia="Times New Roman" w:hAnsi="Times New Roman"/>
                <w:b/>
                <w:bCs/>
                <w:color w:val="000000"/>
                <w:spacing w:val="2"/>
                <w:lang w:eastAsia="bg-BG" w:bidi="bg-BG"/>
              </w:rPr>
              <w:t>ГОДИШЕН ПЛАН ЗА ПОЛЗВАНЕ НА ДЪРВЕСИНА</w:t>
            </w:r>
          </w:p>
          <w:p w14:paraId="31C5329D" w14:textId="77777777" w:rsidR="00F658FC" w:rsidRPr="00F658FC" w:rsidRDefault="00F658FC" w:rsidP="00F658FC">
            <w:pPr>
              <w:widowControl w:val="0"/>
              <w:spacing w:before="60" w:after="0" w:line="210" w:lineRule="exact"/>
              <w:jc w:val="right"/>
              <w:rPr>
                <w:rFonts w:ascii="Times New Roman" w:eastAsia="Times New Roman" w:hAnsi="Times New Roman"/>
                <w:color w:val="000000"/>
                <w:spacing w:val="2"/>
                <w:lang w:eastAsia="bg-BG" w:bidi="bg-BG"/>
              </w:rPr>
            </w:pPr>
            <w:r w:rsidRPr="00F658FC">
              <w:rPr>
                <w:rFonts w:ascii="Times New Roman" w:eastAsia="Times New Roman" w:hAnsi="Times New Roman"/>
                <w:b/>
                <w:bCs/>
                <w:color w:val="000000"/>
                <w:spacing w:val="2"/>
                <w:lang w:eastAsia="bg-BG" w:bidi="bg-BG"/>
              </w:rPr>
              <w:t xml:space="preserve"> 2024 г., СЪГЛАСНО ПЛАН-ИЗВЛЕЧЕНИЕ</w:t>
            </w:r>
          </w:p>
        </w:tc>
        <w:tc>
          <w:tcPr>
            <w:tcW w:w="3780" w:type="dxa"/>
            <w:gridSpan w:val="4"/>
            <w:tcBorders>
              <w:top w:val="single" w:sz="4" w:space="0" w:color="auto"/>
              <w:bottom w:val="single" w:sz="4" w:space="0" w:color="auto"/>
              <w:right w:val="single" w:sz="4" w:space="0" w:color="auto"/>
            </w:tcBorders>
            <w:shd w:val="clear" w:color="auto" w:fill="FFFFFF"/>
            <w:vAlign w:val="bottom"/>
          </w:tcPr>
          <w:p w14:paraId="753389BF" w14:textId="77777777" w:rsidR="00F658FC" w:rsidRPr="00F658FC" w:rsidRDefault="00F658FC" w:rsidP="00F658FC">
            <w:pPr>
              <w:widowControl w:val="0"/>
              <w:spacing w:after="0" w:line="278" w:lineRule="exact"/>
              <w:ind w:left="166" w:hanging="166"/>
              <w:rPr>
                <w:rFonts w:ascii="Times New Roman" w:eastAsia="Times New Roman" w:hAnsi="Times New Roman"/>
                <w:b/>
                <w:bCs/>
                <w:color w:val="000000"/>
                <w:spacing w:val="2"/>
                <w:lang w:eastAsia="bg-BG" w:bidi="bg-BG"/>
              </w:rPr>
            </w:pPr>
            <w:r w:rsidRPr="00F658FC">
              <w:rPr>
                <w:rFonts w:ascii="Times New Roman" w:eastAsia="Times New Roman" w:hAnsi="Times New Roman"/>
                <w:b/>
                <w:bCs/>
                <w:color w:val="000000"/>
                <w:spacing w:val="2"/>
                <w:lang w:eastAsia="bg-BG" w:bidi="bg-BG"/>
              </w:rPr>
              <w:t xml:space="preserve"> ОТ ОБЩИНСКИ ГОРСКИ ФОНД     </w:t>
            </w:r>
          </w:p>
          <w:p w14:paraId="553866FC" w14:textId="77777777" w:rsidR="00F658FC" w:rsidRPr="00F658FC" w:rsidRDefault="00F658FC" w:rsidP="00F658FC">
            <w:pPr>
              <w:widowControl w:val="0"/>
              <w:spacing w:after="0" w:line="278" w:lineRule="exact"/>
              <w:ind w:left="166" w:hanging="166"/>
              <w:rPr>
                <w:rFonts w:ascii="Times New Roman" w:eastAsia="Times New Roman" w:hAnsi="Times New Roman"/>
                <w:b/>
                <w:bCs/>
                <w:color w:val="000000"/>
                <w:spacing w:val="2"/>
                <w:lang w:eastAsia="bg-BG" w:bidi="bg-BG"/>
              </w:rPr>
            </w:pPr>
          </w:p>
        </w:tc>
      </w:tr>
      <w:tr w:rsidR="00F658FC" w:rsidRPr="00F658FC" w14:paraId="7B717774" w14:textId="77777777" w:rsidTr="00F658FC">
        <w:trPr>
          <w:trHeight w:hRule="exact" w:val="1450"/>
        </w:trPr>
        <w:tc>
          <w:tcPr>
            <w:tcW w:w="509" w:type="dxa"/>
            <w:tcBorders>
              <w:top w:val="single" w:sz="4" w:space="0" w:color="auto"/>
              <w:left w:val="single" w:sz="4" w:space="0" w:color="auto"/>
            </w:tcBorders>
            <w:shd w:val="clear" w:color="auto" w:fill="FFFFFF"/>
            <w:vAlign w:val="bottom"/>
          </w:tcPr>
          <w:p w14:paraId="29D81ECE" w14:textId="77777777" w:rsidR="00F658FC" w:rsidRPr="00F658FC" w:rsidRDefault="00F658FC" w:rsidP="00F658FC">
            <w:pPr>
              <w:widowControl w:val="0"/>
              <w:spacing w:after="120" w:line="210"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color w:val="000000"/>
                <w:spacing w:val="2"/>
                <w:sz w:val="21"/>
                <w:szCs w:val="21"/>
                <w:lang w:eastAsia="bg-BG" w:bidi="bg-BG"/>
              </w:rPr>
              <w:t>№</w:t>
            </w:r>
          </w:p>
          <w:p w14:paraId="63229B14" w14:textId="77777777" w:rsidR="00F658FC" w:rsidRPr="00F658FC" w:rsidRDefault="00F658FC" w:rsidP="00F658FC">
            <w:pPr>
              <w:widowControl w:val="0"/>
              <w:spacing w:before="120" w:after="360" w:line="210"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w:t>
            </w:r>
          </w:p>
          <w:p w14:paraId="41A42ABA" w14:textId="77777777" w:rsidR="00F658FC" w:rsidRPr="00F658FC" w:rsidRDefault="00F658FC" w:rsidP="00F658FC">
            <w:pPr>
              <w:widowControl w:val="0"/>
              <w:spacing w:before="360" w:after="0" w:line="210" w:lineRule="exact"/>
              <w:ind w:left="1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ред</w:t>
            </w:r>
          </w:p>
        </w:tc>
        <w:tc>
          <w:tcPr>
            <w:tcW w:w="1555" w:type="dxa"/>
            <w:tcBorders>
              <w:top w:val="single" w:sz="4" w:space="0" w:color="auto"/>
              <w:left w:val="single" w:sz="4" w:space="0" w:color="auto"/>
            </w:tcBorders>
            <w:shd w:val="clear" w:color="auto" w:fill="FFFFFF"/>
            <w:vAlign w:val="center"/>
          </w:tcPr>
          <w:p w14:paraId="520800F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Кметство</w:t>
            </w:r>
          </w:p>
        </w:tc>
        <w:tc>
          <w:tcPr>
            <w:tcW w:w="1460" w:type="dxa"/>
            <w:tcBorders>
              <w:top w:val="single" w:sz="4" w:space="0" w:color="auto"/>
              <w:left w:val="single" w:sz="4" w:space="0" w:color="auto"/>
            </w:tcBorders>
            <w:shd w:val="clear" w:color="auto" w:fill="FFFFFF"/>
            <w:vAlign w:val="center"/>
          </w:tcPr>
          <w:p w14:paraId="18197340" w14:textId="77777777" w:rsidR="00F658FC" w:rsidRPr="00F658FC" w:rsidRDefault="00F658FC" w:rsidP="00F658FC">
            <w:pPr>
              <w:widowControl w:val="0"/>
              <w:spacing w:after="0" w:line="278" w:lineRule="exact"/>
              <w:ind w:right="100"/>
              <w:jc w:val="right"/>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Подотдел ио ГСП</w:t>
            </w:r>
          </w:p>
        </w:tc>
        <w:tc>
          <w:tcPr>
            <w:tcW w:w="1170" w:type="dxa"/>
            <w:tcBorders>
              <w:top w:val="single" w:sz="4" w:space="0" w:color="auto"/>
              <w:left w:val="single" w:sz="4" w:space="0" w:color="auto"/>
            </w:tcBorders>
            <w:shd w:val="clear" w:color="auto" w:fill="FFFFFF"/>
            <w:vAlign w:val="bottom"/>
          </w:tcPr>
          <w:p w14:paraId="2367133A"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Площ</w:t>
            </w:r>
          </w:p>
          <w:p w14:paraId="44595BA8"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на</w:t>
            </w:r>
          </w:p>
          <w:p w14:paraId="331E0FBA"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подотдела</w:t>
            </w:r>
          </w:p>
          <w:p w14:paraId="234E284A"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/ха/</w:t>
            </w:r>
          </w:p>
        </w:tc>
        <w:tc>
          <w:tcPr>
            <w:tcW w:w="1800" w:type="dxa"/>
            <w:tcBorders>
              <w:top w:val="single" w:sz="4" w:space="0" w:color="auto"/>
              <w:left w:val="single" w:sz="4" w:space="0" w:color="auto"/>
            </w:tcBorders>
            <w:shd w:val="clear" w:color="auto" w:fill="FFFFFF"/>
            <w:vAlign w:val="center"/>
          </w:tcPr>
          <w:p w14:paraId="086C70E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Вид гора</w:t>
            </w:r>
          </w:p>
        </w:tc>
        <w:tc>
          <w:tcPr>
            <w:tcW w:w="614" w:type="dxa"/>
            <w:tcBorders>
              <w:top w:val="single" w:sz="4" w:space="0" w:color="auto"/>
              <w:left w:val="single" w:sz="4" w:space="0" w:color="auto"/>
            </w:tcBorders>
            <w:shd w:val="clear" w:color="auto" w:fill="FFFFFF"/>
            <w:vAlign w:val="center"/>
          </w:tcPr>
          <w:p w14:paraId="43353054" w14:textId="77777777" w:rsidR="00F658FC" w:rsidRPr="00F658FC" w:rsidRDefault="00F658FC" w:rsidP="00F658FC">
            <w:pPr>
              <w:widowControl w:val="0"/>
              <w:spacing w:after="0" w:line="278" w:lineRule="exact"/>
              <w:ind w:left="8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Запас</w:t>
            </w:r>
          </w:p>
          <w:p w14:paraId="6A8BE67F" w14:textId="77777777" w:rsidR="00F658FC" w:rsidRPr="00F658FC" w:rsidRDefault="00F658FC" w:rsidP="00F658FC">
            <w:pPr>
              <w:widowControl w:val="0"/>
              <w:spacing w:after="0" w:line="278"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мЗ</w:t>
            </w:r>
          </w:p>
          <w:p w14:paraId="14168A21" w14:textId="77777777" w:rsidR="00F658FC" w:rsidRPr="00F658FC" w:rsidRDefault="00F658FC" w:rsidP="00F658FC">
            <w:pPr>
              <w:widowControl w:val="0"/>
              <w:spacing w:after="0" w:line="278"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/ха/</w:t>
            </w:r>
          </w:p>
        </w:tc>
        <w:tc>
          <w:tcPr>
            <w:tcW w:w="720" w:type="dxa"/>
            <w:tcBorders>
              <w:top w:val="single" w:sz="4" w:space="0" w:color="auto"/>
              <w:left w:val="single" w:sz="4" w:space="0" w:color="auto"/>
            </w:tcBorders>
            <w:shd w:val="clear" w:color="auto" w:fill="FFFFFF"/>
            <w:vAlign w:val="center"/>
          </w:tcPr>
          <w:p w14:paraId="3FBDCE5C" w14:textId="77777777" w:rsidR="00F658FC" w:rsidRPr="00F658FC" w:rsidRDefault="00F658FC" w:rsidP="00F658FC">
            <w:pPr>
              <w:widowControl w:val="0"/>
              <w:spacing w:after="0" w:line="278" w:lineRule="exact"/>
              <w:ind w:left="14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Общ</w:t>
            </w:r>
          </w:p>
          <w:p w14:paraId="6FA26600" w14:textId="77777777" w:rsidR="00F658FC" w:rsidRPr="00F658FC" w:rsidRDefault="00F658FC" w:rsidP="00F658FC">
            <w:pPr>
              <w:widowControl w:val="0"/>
              <w:spacing w:after="0" w:line="278" w:lineRule="exact"/>
              <w:ind w:left="14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запас</w:t>
            </w:r>
          </w:p>
          <w:p w14:paraId="44301240" w14:textId="77777777" w:rsidR="00F658FC" w:rsidRPr="00F658FC" w:rsidRDefault="00F658FC" w:rsidP="00F658FC">
            <w:pPr>
              <w:widowControl w:val="0"/>
              <w:spacing w:after="0" w:line="278" w:lineRule="exact"/>
              <w:ind w:left="14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/мЗ/</w:t>
            </w:r>
          </w:p>
        </w:tc>
        <w:tc>
          <w:tcPr>
            <w:tcW w:w="1186" w:type="dxa"/>
            <w:tcBorders>
              <w:top w:val="single" w:sz="4" w:space="0" w:color="auto"/>
              <w:left w:val="single" w:sz="4" w:space="0" w:color="auto"/>
            </w:tcBorders>
            <w:shd w:val="clear" w:color="auto" w:fill="FFFFFF"/>
            <w:vAlign w:val="bottom"/>
          </w:tcPr>
          <w:p w14:paraId="0338EBA8" w14:textId="77777777" w:rsidR="00F658FC" w:rsidRPr="00F658FC" w:rsidRDefault="00F658FC" w:rsidP="00F658FC">
            <w:pPr>
              <w:widowControl w:val="0"/>
              <w:spacing w:after="0" w:line="278"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Предвидено ползване по ГСП /м</w:t>
            </w:r>
            <w:r w:rsidRPr="00F658FC">
              <w:rPr>
                <w:rFonts w:ascii="Times New Roman" w:eastAsia="Times New Roman" w:hAnsi="Times New Roman"/>
                <w:b/>
                <w:bCs/>
                <w:color w:val="000000"/>
                <w:spacing w:val="2"/>
                <w:sz w:val="21"/>
                <w:szCs w:val="21"/>
                <w:vertAlign w:val="superscript"/>
                <w:lang w:eastAsia="bg-BG" w:bidi="bg-BG"/>
              </w:rPr>
              <w:t>3</w:t>
            </w:r>
            <w:r w:rsidRPr="00F658FC">
              <w:rPr>
                <w:rFonts w:ascii="Times New Roman" w:eastAsia="Times New Roman" w:hAnsi="Times New Roman"/>
                <w:b/>
                <w:bCs/>
                <w:color w:val="000000"/>
                <w:spacing w:val="2"/>
                <w:sz w:val="21"/>
                <w:szCs w:val="21"/>
                <w:lang w:eastAsia="bg-BG" w:bidi="bg-BG"/>
              </w:rPr>
              <w:t>/</w:t>
            </w:r>
          </w:p>
        </w:tc>
        <w:tc>
          <w:tcPr>
            <w:tcW w:w="1260" w:type="dxa"/>
            <w:tcBorders>
              <w:top w:val="single" w:sz="4" w:space="0" w:color="auto"/>
              <w:left w:val="single" w:sz="4" w:space="0" w:color="auto"/>
              <w:right w:val="single" w:sz="4" w:space="0" w:color="auto"/>
            </w:tcBorders>
            <w:shd w:val="clear" w:color="auto" w:fill="FFFFFF"/>
            <w:vAlign w:val="center"/>
          </w:tcPr>
          <w:p w14:paraId="39B54DA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Забележка</w:t>
            </w:r>
          </w:p>
        </w:tc>
      </w:tr>
      <w:tr w:rsidR="00F658FC" w:rsidRPr="00F658FC" w14:paraId="16A33C0F" w14:textId="77777777" w:rsidTr="00F658FC">
        <w:trPr>
          <w:trHeight w:hRule="exact" w:val="415"/>
        </w:trPr>
        <w:tc>
          <w:tcPr>
            <w:tcW w:w="509" w:type="dxa"/>
            <w:tcBorders>
              <w:top w:val="single" w:sz="4" w:space="0" w:color="auto"/>
              <w:left w:val="single" w:sz="4" w:space="0" w:color="auto"/>
            </w:tcBorders>
            <w:shd w:val="clear" w:color="auto" w:fill="FFFFFF"/>
            <w:vAlign w:val="bottom"/>
          </w:tcPr>
          <w:p w14:paraId="4B00A848"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1</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tcBorders>
            <w:shd w:val="clear" w:color="auto" w:fill="FFFFFF"/>
            <w:vAlign w:val="bottom"/>
          </w:tcPr>
          <w:p w14:paraId="7344B7D5"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tcBorders>
            <w:shd w:val="clear" w:color="auto" w:fill="FFFFFF"/>
            <w:vAlign w:val="bottom"/>
          </w:tcPr>
          <w:p w14:paraId="2E4D52E0"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val="en-US" w:eastAsia="bg-BG" w:bidi="bg-BG"/>
              </w:rPr>
              <w:t>4</w:t>
            </w:r>
            <w:r w:rsidRPr="00F658FC">
              <w:rPr>
                <w:rFonts w:ascii="Times New Roman" w:eastAsia="Times New Roman" w:hAnsi="Times New Roman"/>
                <w:color w:val="000000"/>
                <w:spacing w:val="2"/>
                <w:sz w:val="24"/>
                <w:szCs w:val="24"/>
                <w:lang w:eastAsia="bg-BG" w:bidi="bg-BG"/>
              </w:rPr>
              <w:t>-х1</w:t>
            </w:r>
          </w:p>
        </w:tc>
        <w:tc>
          <w:tcPr>
            <w:tcW w:w="1170" w:type="dxa"/>
            <w:tcBorders>
              <w:top w:val="single" w:sz="4" w:space="0" w:color="auto"/>
              <w:left w:val="single" w:sz="4" w:space="0" w:color="auto"/>
            </w:tcBorders>
            <w:shd w:val="clear" w:color="auto" w:fill="FFFFFF"/>
            <w:vAlign w:val="bottom"/>
          </w:tcPr>
          <w:p w14:paraId="677135D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val="en-US" w:eastAsia="bg-BG" w:bidi="bg-BG"/>
              </w:rPr>
            </w:pPr>
            <w:r w:rsidRPr="00F658FC">
              <w:rPr>
                <w:rFonts w:ascii="Times New Roman" w:eastAsia="Times New Roman" w:hAnsi="Times New Roman"/>
                <w:color w:val="000000"/>
                <w:spacing w:val="2"/>
                <w:sz w:val="24"/>
                <w:szCs w:val="24"/>
                <w:lang w:eastAsia="bg-BG" w:bidi="bg-BG"/>
              </w:rPr>
              <w:t>0.</w:t>
            </w:r>
            <w:r w:rsidRPr="00F658FC">
              <w:rPr>
                <w:rFonts w:ascii="Times New Roman" w:eastAsia="Times New Roman" w:hAnsi="Times New Roman"/>
                <w:color w:val="000000"/>
                <w:spacing w:val="2"/>
                <w:sz w:val="24"/>
                <w:szCs w:val="24"/>
                <w:lang w:val="en-US" w:eastAsia="bg-BG" w:bidi="bg-BG"/>
              </w:rPr>
              <w:t>1</w:t>
            </w:r>
          </w:p>
        </w:tc>
        <w:tc>
          <w:tcPr>
            <w:tcW w:w="1800" w:type="dxa"/>
            <w:tcBorders>
              <w:top w:val="single" w:sz="4" w:space="0" w:color="auto"/>
              <w:left w:val="single" w:sz="4" w:space="0" w:color="auto"/>
            </w:tcBorders>
            <w:shd w:val="clear" w:color="auto" w:fill="FFFFFF"/>
            <w:vAlign w:val="bottom"/>
          </w:tcPr>
          <w:p w14:paraId="7D2A4F9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tcBorders>
            <w:shd w:val="clear" w:color="auto" w:fill="FFFFFF"/>
            <w:vAlign w:val="bottom"/>
          </w:tcPr>
          <w:p w14:paraId="5B3D3F2E"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val="en-US" w:eastAsia="bg-BG" w:bidi="bg-BG"/>
              </w:rPr>
            </w:pPr>
            <w:r w:rsidRPr="00F658FC">
              <w:rPr>
                <w:rFonts w:ascii="Times New Roman" w:eastAsia="Times New Roman" w:hAnsi="Times New Roman"/>
                <w:color w:val="000000"/>
                <w:spacing w:val="2"/>
                <w:sz w:val="24"/>
                <w:szCs w:val="24"/>
                <w:lang w:val="en-US" w:eastAsia="bg-BG" w:bidi="bg-BG"/>
              </w:rPr>
              <w:t>52</w:t>
            </w:r>
          </w:p>
        </w:tc>
        <w:tc>
          <w:tcPr>
            <w:tcW w:w="720" w:type="dxa"/>
            <w:tcBorders>
              <w:top w:val="single" w:sz="4" w:space="0" w:color="auto"/>
              <w:left w:val="single" w:sz="4" w:space="0" w:color="auto"/>
            </w:tcBorders>
            <w:shd w:val="clear" w:color="auto" w:fill="FFFFFF"/>
            <w:vAlign w:val="bottom"/>
          </w:tcPr>
          <w:p w14:paraId="57ADBF5F"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val="en-US" w:eastAsia="bg-BG" w:bidi="bg-BG"/>
              </w:rPr>
            </w:pPr>
            <w:r w:rsidRPr="00F658FC">
              <w:rPr>
                <w:rFonts w:ascii="Times New Roman" w:eastAsia="Times New Roman" w:hAnsi="Times New Roman"/>
                <w:color w:val="000000"/>
                <w:spacing w:val="2"/>
                <w:sz w:val="24"/>
                <w:szCs w:val="24"/>
                <w:lang w:val="en-US" w:eastAsia="bg-BG" w:bidi="bg-BG"/>
              </w:rPr>
              <w:t>5</w:t>
            </w:r>
          </w:p>
        </w:tc>
        <w:tc>
          <w:tcPr>
            <w:tcW w:w="1186" w:type="dxa"/>
            <w:tcBorders>
              <w:top w:val="single" w:sz="4" w:space="0" w:color="auto"/>
              <w:left w:val="single" w:sz="4" w:space="0" w:color="auto"/>
            </w:tcBorders>
            <w:shd w:val="clear" w:color="auto" w:fill="FFFFFF"/>
            <w:vAlign w:val="bottom"/>
          </w:tcPr>
          <w:p w14:paraId="3F937C6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val="en-US" w:eastAsia="bg-BG" w:bidi="bg-BG"/>
              </w:rPr>
            </w:pPr>
            <w:r w:rsidRPr="00F658FC">
              <w:rPr>
                <w:rFonts w:ascii="Times New Roman" w:eastAsia="Times New Roman" w:hAnsi="Times New Roman"/>
                <w:color w:val="000000"/>
                <w:spacing w:val="2"/>
                <w:sz w:val="24"/>
                <w:szCs w:val="24"/>
                <w:lang w:val="en-US" w:eastAsia="bg-BG" w:bidi="bg-BG"/>
              </w:rPr>
              <w:t>5</w:t>
            </w:r>
          </w:p>
        </w:tc>
        <w:tc>
          <w:tcPr>
            <w:tcW w:w="1260" w:type="dxa"/>
            <w:tcBorders>
              <w:top w:val="single" w:sz="4" w:space="0" w:color="auto"/>
              <w:left w:val="single" w:sz="4" w:space="0" w:color="auto"/>
              <w:right w:val="single" w:sz="4" w:space="0" w:color="auto"/>
            </w:tcBorders>
            <w:shd w:val="clear" w:color="auto" w:fill="FFFFFF"/>
            <w:vAlign w:val="bottom"/>
          </w:tcPr>
          <w:p w14:paraId="18191E11" w14:textId="77777777" w:rsidR="00F658FC" w:rsidRPr="00F658FC" w:rsidRDefault="00F658FC" w:rsidP="00F658FC">
            <w:pPr>
              <w:widowControl w:val="0"/>
              <w:spacing w:after="0" w:line="210" w:lineRule="exact"/>
              <w:ind w:left="-1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1838BBFC" w14:textId="77777777" w:rsidTr="00F658FC">
        <w:trPr>
          <w:trHeight w:hRule="exact" w:val="298"/>
        </w:trPr>
        <w:tc>
          <w:tcPr>
            <w:tcW w:w="509" w:type="dxa"/>
            <w:tcBorders>
              <w:top w:val="single" w:sz="4" w:space="0" w:color="auto"/>
              <w:left w:val="single" w:sz="4" w:space="0" w:color="auto"/>
            </w:tcBorders>
            <w:shd w:val="clear" w:color="auto" w:fill="FFFFFF"/>
            <w:vAlign w:val="bottom"/>
          </w:tcPr>
          <w:p w14:paraId="0F43C2AD"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2</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tcBorders>
            <w:shd w:val="clear" w:color="auto" w:fill="FFFFFF"/>
            <w:vAlign w:val="bottom"/>
          </w:tcPr>
          <w:p w14:paraId="3590154E"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val="en-US" w:eastAsia="bg-BG" w:bidi="bg-BG"/>
              </w:rPr>
            </w:pPr>
            <w:r w:rsidRPr="00F658FC">
              <w:rPr>
                <w:rFonts w:ascii="Times New Roman" w:eastAsia="Times New Roman" w:hAnsi="Times New Roman"/>
                <w:color w:val="000000"/>
                <w:spacing w:val="2"/>
                <w:sz w:val="24"/>
                <w:szCs w:val="24"/>
                <w:lang w:val="en-US" w:eastAsia="bg-BG" w:bidi="bg-BG"/>
              </w:rPr>
              <w:t xml:space="preserve">    </w:t>
            </w:r>
            <w:r w:rsidRPr="00F658FC">
              <w:rPr>
                <w:rFonts w:ascii="Times New Roman" w:eastAsia="Times New Roman" w:hAnsi="Times New Roman"/>
                <w:color w:val="000000"/>
                <w:spacing w:val="2"/>
                <w:sz w:val="24"/>
                <w:szCs w:val="24"/>
                <w:lang w:eastAsia="bg-BG" w:bidi="bg-BG"/>
              </w:rPr>
              <w:t>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tcBorders>
            <w:shd w:val="clear" w:color="auto" w:fill="FFFFFF"/>
            <w:vAlign w:val="bottom"/>
          </w:tcPr>
          <w:p w14:paraId="738E1C7C" w14:textId="77777777" w:rsidR="00F658FC" w:rsidRPr="00F658FC" w:rsidRDefault="00F658FC" w:rsidP="00F658FC">
            <w:pPr>
              <w:widowControl w:val="0"/>
              <w:spacing w:after="0" w:line="210" w:lineRule="exact"/>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w:t>
            </w:r>
            <w:r w:rsidRPr="00F658FC">
              <w:rPr>
                <w:rFonts w:ascii="Times New Roman" w:eastAsia="Times New Roman" w:hAnsi="Times New Roman"/>
                <w:color w:val="000000"/>
                <w:spacing w:val="2"/>
                <w:sz w:val="24"/>
                <w:szCs w:val="24"/>
                <w:lang w:val="en-US" w:eastAsia="bg-BG" w:bidi="bg-BG"/>
              </w:rPr>
              <w:t>250</w:t>
            </w:r>
            <w:r w:rsidRPr="00F658FC">
              <w:rPr>
                <w:rFonts w:ascii="Times New Roman" w:eastAsia="Times New Roman" w:hAnsi="Times New Roman"/>
                <w:color w:val="000000"/>
                <w:spacing w:val="2"/>
                <w:sz w:val="24"/>
                <w:szCs w:val="24"/>
                <w:lang w:eastAsia="bg-BG" w:bidi="bg-BG"/>
              </w:rPr>
              <w:t>-ш 3</w:t>
            </w:r>
          </w:p>
        </w:tc>
        <w:tc>
          <w:tcPr>
            <w:tcW w:w="1170" w:type="dxa"/>
            <w:tcBorders>
              <w:top w:val="single" w:sz="4" w:space="0" w:color="auto"/>
              <w:left w:val="single" w:sz="4" w:space="0" w:color="auto"/>
            </w:tcBorders>
            <w:shd w:val="clear" w:color="auto" w:fill="FFFFFF"/>
            <w:vAlign w:val="bottom"/>
          </w:tcPr>
          <w:p w14:paraId="2DE7C85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w:t>
            </w:r>
          </w:p>
        </w:tc>
        <w:tc>
          <w:tcPr>
            <w:tcW w:w="1800" w:type="dxa"/>
            <w:tcBorders>
              <w:top w:val="single" w:sz="4" w:space="0" w:color="auto"/>
              <w:left w:val="single" w:sz="4" w:space="0" w:color="auto"/>
            </w:tcBorders>
            <w:shd w:val="clear" w:color="auto" w:fill="FFFFFF"/>
            <w:vAlign w:val="bottom"/>
          </w:tcPr>
          <w:p w14:paraId="2FFE99C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tcBorders>
            <w:shd w:val="clear" w:color="auto" w:fill="FFFFFF"/>
            <w:vAlign w:val="bottom"/>
          </w:tcPr>
          <w:p w14:paraId="555E937A"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46</w:t>
            </w:r>
          </w:p>
        </w:tc>
        <w:tc>
          <w:tcPr>
            <w:tcW w:w="720" w:type="dxa"/>
            <w:tcBorders>
              <w:top w:val="single" w:sz="4" w:space="0" w:color="auto"/>
              <w:left w:val="single" w:sz="4" w:space="0" w:color="auto"/>
            </w:tcBorders>
            <w:shd w:val="clear" w:color="auto" w:fill="FFFFFF"/>
            <w:vAlign w:val="bottom"/>
          </w:tcPr>
          <w:p w14:paraId="284C98E5"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45</w:t>
            </w:r>
          </w:p>
        </w:tc>
        <w:tc>
          <w:tcPr>
            <w:tcW w:w="1186" w:type="dxa"/>
            <w:tcBorders>
              <w:top w:val="single" w:sz="4" w:space="0" w:color="auto"/>
              <w:left w:val="single" w:sz="4" w:space="0" w:color="auto"/>
            </w:tcBorders>
            <w:shd w:val="clear" w:color="auto" w:fill="FFFFFF"/>
            <w:vAlign w:val="bottom"/>
          </w:tcPr>
          <w:p w14:paraId="1D92606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25</w:t>
            </w:r>
          </w:p>
        </w:tc>
        <w:tc>
          <w:tcPr>
            <w:tcW w:w="1260" w:type="dxa"/>
            <w:tcBorders>
              <w:top w:val="single" w:sz="4" w:space="0" w:color="auto"/>
              <w:left w:val="single" w:sz="4" w:space="0" w:color="auto"/>
              <w:right w:val="single" w:sz="4" w:space="0" w:color="auto"/>
            </w:tcBorders>
            <w:shd w:val="clear" w:color="auto" w:fill="FFFFFF"/>
            <w:vAlign w:val="bottom"/>
          </w:tcPr>
          <w:p w14:paraId="1389601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7D263BB3" w14:textId="77777777" w:rsidTr="00F658FC">
        <w:trPr>
          <w:trHeight w:hRule="exact" w:val="271"/>
        </w:trPr>
        <w:tc>
          <w:tcPr>
            <w:tcW w:w="509" w:type="dxa"/>
            <w:tcBorders>
              <w:top w:val="single" w:sz="4" w:space="0" w:color="auto"/>
              <w:left w:val="single" w:sz="4" w:space="0" w:color="auto"/>
              <w:bottom w:val="single" w:sz="4" w:space="0" w:color="auto"/>
            </w:tcBorders>
            <w:shd w:val="clear" w:color="auto" w:fill="FFFFFF"/>
            <w:vAlign w:val="bottom"/>
          </w:tcPr>
          <w:p w14:paraId="539073A9"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3</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67B1EE50"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30105DB0"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w:t>
            </w:r>
            <w:r w:rsidRPr="00F658FC">
              <w:rPr>
                <w:rFonts w:ascii="Times New Roman" w:eastAsia="Times New Roman" w:hAnsi="Times New Roman"/>
                <w:color w:val="000000"/>
                <w:spacing w:val="2"/>
                <w:sz w:val="24"/>
                <w:szCs w:val="24"/>
                <w:lang w:val="en-US" w:eastAsia="bg-BG" w:bidi="bg-BG"/>
              </w:rPr>
              <w:t>250</w:t>
            </w:r>
            <w:r w:rsidRPr="00F658FC">
              <w:rPr>
                <w:rFonts w:ascii="Times New Roman" w:eastAsia="Times New Roman" w:hAnsi="Times New Roman"/>
                <w:color w:val="000000"/>
                <w:spacing w:val="2"/>
                <w:sz w:val="24"/>
                <w:szCs w:val="24"/>
                <w:lang w:eastAsia="bg-BG" w:bidi="bg-BG"/>
              </w:rPr>
              <w:t>-щ 3</w:t>
            </w:r>
          </w:p>
        </w:tc>
        <w:tc>
          <w:tcPr>
            <w:tcW w:w="1170" w:type="dxa"/>
            <w:tcBorders>
              <w:top w:val="single" w:sz="4" w:space="0" w:color="auto"/>
              <w:left w:val="single" w:sz="4" w:space="0" w:color="auto"/>
              <w:bottom w:val="single" w:sz="4" w:space="0" w:color="auto"/>
            </w:tcBorders>
            <w:shd w:val="clear" w:color="auto" w:fill="FFFFFF"/>
            <w:vAlign w:val="bottom"/>
          </w:tcPr>
          <w:p w14:paraId="7EE6EE9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0.9</w:t>
            </w:r>
          </w:p>
        </w:tc>
        <w:tc>
          <w:tcPr>
            <w:tcW w:w="1800" w:type="dxa"/>
            <w:tcBorders>
              <w:top w:val="single" w:sz="4" w:space="0" w:color="auto"/>
              <w:left w:val="single" w:sz="4" w:space="0" w:color="auto"/>
              <w:bottom w:val="single" w:sz="4" w:space="0" w:color="auto"/>
            </w:tcBorders>
            <w:shd w:val="clear" w:color="auto" w:fill="FFFFFF"/>
            <w:vAlign w:val="bottom"/>
          </w:tcPr>
          <w:p w14:paraId="7C5D20C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1BBE619C"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48</w:t>
            </w:r>
          </w:p>
        </w:tc>
        <w:tc>
          <w:tcPr>
            <w:tcW w:w="720" w:type="dxa"/>
            <w:tcBorders>
              <w:top w:val="single" w:sz="4" w:space="0" w:color="auto"/>
              <w:left w:val="single" w:sz="4" w:space="0" w:color="auto"/>
              <w:bottom w:val="single" w:sz="4" w:space="0" w:color="auto"/>
            </w:tcBorders>
            <w:shd w:val="clear" w:color="auto" w:fill="FFFFFF"/>
            <w:vAlign w:val="bottom"/>
          </w:tcPr>
          <w:p w14:paraId="71B35AE3"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45</w:t>
            </w:r>
          </w:p>
        </w:tc>
        <w:tc>
          <w:tcPr>
            <w:tcW w:w="1186" w:type="dxa"/>
            <w:tcBorders>
              <w:top w:val="single" w:sz="4" w:space="0" w:color="auto"/>
              <w:left w:val="single" w:sz="4" w:space="0" w:color="auto"/>
              <w:bottom w:val="single" w:sz="4" w:space="0" w:color="auto"/>
            </w:tcBorders>
            <w:shd w:val="clear" w:color="auto" w:fill="FFFFFF"/>
            <w:vAlign w:val="bottom"/>
          </w:tcPr>
          <w:p w14:paraId="08B29FA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7A4177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68E3E845" w14:textId="77777777" w:rsidTr="00F658FC">
        <w:trPr>
          <w:trHeight w:hRule="exact" w:val="403"/>
        </w:trPr>
        <w:tc>
          <w:tcPr>
            <w:tcW w:w="509" w:type="dxa"/>
            <w:tcBorders>
              <w:top w:val="single" w:sz="4" w:space="0" w:color="auto"/>
              <w:left w:val="single" w:sz="4" w:space="0" w:color="auto"/>
              <w:bottom w:val="single" w:sz="4" w:space="0" w:color="auto"/>
            </w:tcBorders>
            <w:shd w:val="clear" w:color="auto" w:fill="FFFFFF"/>
            <w:vAlign w:val="bottom"/>
          </w:tcPr>
          <w:p w14:paraId="3ECD36B1"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4</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61B7F718"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698F48E8"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10-в</w:t>
            </w:r>
          </w:p>
        </w:tc>
        <w:tc>
          <w:tcPr>
            <w:tcW w:w="1170" w:type="dxa"/>
            <w:tcBorders>
              <w:top w:val="single" w:sz="4" w:space="0" w:color="auto"/>
              <w:left w:val="single" w:sz="4" w:space="0" w:color="auto"/>
              <w:bottom w:val="single" w:sz="4" w:space="0" w:color="auto"/>
            </w:tcBorders>
            <w:shd w:val="clear" w:color="auto" w:fill="FFFFFF"/>
            <w:vAlign w:val="bottom"/>
          </w:tcPr>
          <w:p w14:paraId="38ECC96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0.4</w:t>
            </w:r>
          </w:p>
        </w:tc>
        <w:tc>
          <w:tcPr>
            <w:tcW w:w="1800" w:type="dxa"/>
            <w:tcBorders>
              <w:top w:val="single" w:sz="4" w:space="0" w:color="auto"/>
              <w:left w:val="single" w:sz="4" w:space="0" w:color="auto"/>
              <w:bottom w:val="single" w:sz="4" w:space="0" w:color="auto"/>
            </w:tcBorders>
            <w:shd w:val="clear" w:color="auto" w:fill="FFFFFF"/>
            <w:vAlign w:val="bottom"/>
          </w:tcPr>
          <w:p w14:paraId="6EF7DF3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363C3167"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64</w:t>
            </w:r>
          </w:p>
        </w:tc>
        <w:tc>
          <w:tcPr>
            <w:tcW w:w="720" w:type="dxa"/>
            <w:tcBorders>
              <w:top w:val="single" w:sz="4" w:space="0" w:color="auto"/>
              <w:left w:val="single" w:sz="4" w:space="0" w:color="auto"/>
              <w:bottom w:val="single" w:sz="4" w:space="0" w:color="auto"/>
            </w:tcBorders>
            <w:shd w:val="clear" w:color="auto" w:fill="FFFFFF"/>
            <w:vAlign w:val="bottom"/>
          </w:tcPr>
          <w:p w14:paraId="3E401B34"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35</w:t>
            </w:r>
          </w:p>
        </w:tc>
        <w:tc>
          <w:tcPr>
            <w:tcW w:w="1186" w:type="dxa"/>
            <w:tcBorders>
              <w:top w:val="single" w:sz="4" w:space="0" w:color="auto"/>
              <w:left w:val="single" w:sz="4" w:space="0" w:color="auto"/>
              <w:bottom w:val="single" w:sz="4" w:space="0" w:color="auto"/>
            </w:tcBorders>
            <w:shd w:val="clear" w:color="auto" w:fill="FFFFFF"/>
            <w:vAlign w:val="bottom"/>
          </w:tcPr>
          <w:p w14:paraId="3C606B1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59FA0D7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6691F1CD" w14:textId="77777777" w:rsidTr="00F658FC">
        <w:trPr>
          <w:trHeight w:hRule="exact" w:val="286"/>
        </w:trPr>
        <w:tc>
          <w:tcPr>
            <w:tcW w:w="509" w:type="dxa"/>
            <w:tcBorders>
              <w:top w:val="single" w:sz="4" w:space="0" w:color="auto"/>
              <w:left w:val="single" w:sz="4" w:space="0" w:color="auto"/>
              <w:bottom w:val="single" w:sz="4" w:space="0" w:color="auto"/>
            </w:tcBorders>
            <w:shd w:val="clear" w:color="auto" w:fill="FFFFFF"/>
            <w:vAlign w:val="bottom"/>
          </w:tcPr>
          <w:p w14:paraId="0A528EF0"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5</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1C4247EF"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35CE5EE3"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10-д</w:t>
            </w:r>
          </w:p>
        </w:tc>
        <w:tc>
          <w:tcPr>
            <w:tcW w:w="1170" w:type="dxa"/>
            <w:tcBorders>
              <w:top w:val="single" w:sz="4" w:space="0" w:color="auto"/>
              <w:left w:val="single" w:sz="4" w:space="0" w:color="auto"/>
              <w:bottom w:val="single" w:sz="4" w:space="0" w:color="auto"/>
            </w:tcBorders>
            <w:shd w:val="clear" w:color="auto" w:fill="FFFFFF"/>
            <w:vAlign w:val="bottom"/>
          </w:tcPr>
          <w:p w14:paraId="491AF3B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w:t>
            </w:r>
          </w:p>
        </w:tc>
        <w:tc>
          <w:tcPr>
            <w:tcW w:w="1800" w:type="dxa"/>
            <w:tcBorders>
              <w:top w:val="single" w:sz="4" w:space="0" w:color="auto"/>
              <w:left w:val="single" w:sz="4" w:space="0" w:color="auto"/>
              <w:bottom w:val="single" w:sz="4" w:space="0" w:color="auto"/>
            </w:tcBorders>
            <w:shd w:val="clear" w:color="auto" w:fill="FFFFFF"/>
            <w:vAlign w:val="bottom"/>
          </w:tcPr>
          <w:p w14:paraId="2A05B297"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37A11A48"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48</w:t>
            </w:r>
          </w:p>
        </w:tc>
        <w:tc>
          <w:tcPr>
            <w:tcW w:w="720" w:type="dxa"/>
            <w:tcBorders>
              <w:top w:val="single" w:sz="4" w:space="0" w:color="auto"/>
              <w:left w:val="single" w:sz="4" w:space="0" w:color="auto"/>
              <w:bottom w:val="single" w:sz="4" w:space="0" w:color="auto"/>
            </w:tcBorders>
            <w:shd w:val="clear" w:color="auto" w:fill="FFFFFF"/>
            <w:vAlign w:val="bottom"/>
          </w:tcPr>
          <w:p w14:paraId="3A7A0450"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100</w:t>
            </w:r>
          </w:p>
        </w:tc>
        <w:tc>
          <w:tcPr>
            <w:tcW w:w="1186" w:type="dxa"/>
            <w:tcBorders>
              <w:top w:val="single" w:sz="4" w:space="0" w:color="auto"/>
              <w:left w:val="single" w:sz="4" w:space="0" w:color="auto"/>
              <w:bottom w:val="single" w:sz="4" w:space="0" w:color="auto"/>
            </w:tcBorders>
            <w:shd w:val="clear" w:color="auto" w:fill="FFFFFF"/>
            <w:vAlign w:val="bottom"/>
          </w:tcPr>
          <w:p w14:paraId="760447D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D4476E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29ADCF37" w14:textId="77777777" w:rsidTr="00F658FC">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07F631AC"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6</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0ADC520E"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414489E6"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10-е</w:t>
            </w:r>
          </w:p>
        </w:tc>
        <w:tc>
          <w:tcPr>
            <w:tcW w:w="1170" w:type="dxa"/>
            <w:tcBorders>
              <w:top w:val="single" w:sz="4" w:space="0" w:color="auto"/>
              <w:left w:val="single" w:sz="4" w:space="0" w:color="auto"/>
              <w:bottom w:val="single" w:sz="4" w:space="0" w:color="auto"/>
            </w:tcBorders>
            <w:shd w:val="clear" w:color="auto" w:fill="FFFFFF"/>
            <w:vAlign w:val="bottom"/>
          </w:tcPr>
          <w:p w14:paraId="7D6B19D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10.6</w:t>
            </w:r>
          </w:p>
        </w:tc>
        <w:tc>
          <w:tcPr>
            <w:tcW w:w="1800" w:type="dxa"/>
            <w:tcBorders>
              <w:top w:val="single" w:sz="4" w:space="0" w:color="auto"/>
              <w:left w:val="single" w:sz="4" w:space="0" w:color="auto"/>
              <w:bottom w:val="single" w:sz="4" w:space="0" w:color="auto"/>
            </w:tcBorders>
            <w:shd w:val="clear" w:color="auto" w:fill="FFFFFF"/>
            <w:vAlign w:val="bottom"/>
          </w:tcPr>
          <w:p w14:paraId="10CB2C6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5D73BA25"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w:t>
            </w:r>
          </w:p>
        </w:tc>
        <w:tc>
          <w:tcPr>
            <w:tcW w:w="720" w:type="dxa"/>
            <w:tcBorders>
              <w:top w:val="single" w:sz="4" w:space="0" w:color="auto"/>
              <w:left w:val="single" w:sz="4" w:space="0" w:color="auto"/>
              <w:bottom w:val="single" w:sz="4" w:space="0" w:color="auto"/>
            </w:tcBorders>
            <w:shd w:val="clear" w:color="auto" w:fill="FFFFFF"/>
            <w:vAlign w:val="bottom"/>
          </w:tcPr>
          <w:p w14:paraId="3BB8FCE7"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320</w:t>
            </w:r>
          </w:p>
        </w:tc>
        <w:tc>
          <w:tcPr>
            <w:tcW w:w="1186" w:type="dxa"/>
            <w:tcBorders>
              <w:top w:val="single" w:sz="4" w:space="0" w:color="auto"/>
              <w:left w:val="single" w:sz="4" w:space="0" w:color="auto"/>
              <w:bottom w:val="single" w:sz="4" w:space="0" w:color="auto"/>
            </w:tcBorders>
            <w:shd w:val="clear" w:color="auto" w:fill="FFFFFF"/>
            <w:vAlign w:val="bottom"/>
          </w:tcPr>
          <w:p w14:paraId="42CAED21"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7DF7E23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19923F63" w14:textId="77777777" w:rsidTr="00F658FC">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14:paraId="0BF3413B"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7</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0E1A3C85"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1F9063C1"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11-г</w:t>
            </w:r>
          </w:p>
        </w:tc>
        <w:tc>
          <w:tcPr>
            <w:tcW w:w="1170" w:type="dxa"/>
            <w:tcBorders>
              <w:top w:val="single" w:sz="4" w:space="0" w:color="auto"/>
              <w:left w:val="single" w:sz="4" w:space="0" w:color="auto"/>
              <w:bottom w:val="single" w:sz="4" w:space="0" w:color="auto"/>
            </w:tcBorders>
            <w:shd w:val="clear" w:color="auto" w:fill="FFFFFF"/>
            <w:vAlign w:val="bottom"/>
          </w:tcPr>
          <w:p w14:paraId="014FA7C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0.4</w:t>
            </w:r>
          </w:p>
        </w:tc>
        <w:tc>
          <w:tcPr>
            <w:tcW w:w="1800" w:type="dxa"/>
            <w:tcBorders>
              <w:top w:val="single" w:sz="4" w:space="0" w:color="auto"/>
              <w:left w:val="single" w:sz="4" w:space="0" w:color="auto"/>
              <w:bottom w:val="single" w:sz="4" w:space="0" w:color="auto"/>
            </w:tcBorders>
            <w:shd w:val="clear" w:color="auto" w:fill="FFFFFF"/>
            <w:vAlign w:val="bottom"/>
          </w:tcPr>
          <w:p w14:paraId="67E332E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1224FD66"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75</w:t>
            </w:r>
          </w:p>
        </w:tc>
        <w:tc>
          <w:tcPr>
            <w:tcW w:w="720" w:type="dxa"/>
            <w:tcBorders>
              <w:top w:val="single" w:sz="4" w:space="0" w:color="auto"/>
              <w:left w:val="single" w:sz="4" w:space="0" w:color="auto"/>
              <w:bottom w:val="single" w:sz="4" w:space="0" w:color="auto"/>
            </w:tcBorders>
            <w:shd w:val="clear" w:color="auto" w:fill="FFFFFF"/>
            <w:vAlign w:val="bottom"/>
          </w:tcPr>
          <w:p w14:paraId="3019EE73"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w:t>
            </w:r>
          </w:p>
        </w:tc>
        <w:tc>
          <w:tcPr>
            <w:tcW w:w="1186" w:type="dxa"/>
            <w:tcBorders>
              <w:top w:val="single" w:sz="4" w:space="0" w:color="auto"/>
              <w:left w:val="single" w:sz="4" w:space="0" w:color="auto"/>
              <w:bottom w:val="single" w:sz="4" w:space="0" w:color="auto"/>
            </w:tcBorders>
            <w:shd w:val="clear" w:color="auto" w:fill="FFFFFF"/>
            <w:vAlign w:val="bottom"/>
          </w:tcPr>
          <w:p w14:paraId="6DDD74B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63D265A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7AF21CA3" w14:textId="77777777" w:rsidTr="00F658FC">
        <w:trPr>
          <w:trHeight w:hRule="exact" w:val="640"/>
        </w:trPr>
        <w:tc>
          <w:tcPr>
            <w:tcW w:w="509" w:type="dxa"/>
            <w:tcBorders>
              <w:top w:val="single" w:sz="4" w:space="0" w:color="auto"/>
              <w:left w:val="single" w:sz="4" w:space="0" w:color="auto"/>
              <w:bottom w:val="single" w:sz="4" w:space="0" w:color="auto"/>
            </w:tcBorders>
            <w:shd w:val="clear" w:color="auto" w:fill="FFFFFF"/>
            <w:vAlign w:val="bottom"/>
          </w:tcPr>
          <w:p w14:paraId="1A9687A4"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8</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1BDE6DC8"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3F2644E8"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11-л</w:t>
            </w:r>
          </w:p>
        </w:tc>
        <w:tc>
          <w:tcPr>
            <w:tcW w:w="1170" w:type="dxa"/>
            <w:tcBorders>
              <w:top w:val="single" w:sz="4" w:space="0" w:color="auto"/>
              <w:left w:val="single" w:sz="4" w:space="0" w:color="auto"/>
              <w:bottom w:val="single" w:sz="4" w:space="0" w:color="auto"/>
            </w:tcBorders>
            <w:shd w:val="clear" w:color="auto" w:fill="FFFFFF"/>
            <w:vAlign w:val="bottom"/>
          </w:tcPr>
          <w:p w14:paraId="3A2E5B6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0.9</w:t>
            </w:r>
          </w:p>
        </w:tc>
        <w:tc>
          <w:tcPr>
            <w:tcW w:w="1800" w:type="dxa"/>
            <w:tcBorders>
              <w:top w:val="single" w:sz="4" w:space="0" w:color="auto"/>
              <w:left w:val="single" w:sz="4" w:space="0" w:color="auto"/>
              <w:bottom w:val="single" w:sz="4" w:space="0" w:color="auto"/>
            </w:tcBorders>
            <w:shd w:val="clear" w:color="auto" w:fill="FFFFFF"/>
            <w:vAlign w:val="bottom"/>
          </w:tcPr>
          <w:p w14:paraId="1F75B0E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Шир. Високост.</w:t>
            </w:r>
          </w:p>
        </w:tc>
        <w:tc>
          <w:tcPr>
            <w:tcW w:w="614" w:type="dxa"/>
            <w:tcBorders>
              <w:top w:val="single" w:sz="4" w:space="0" w:color="auto"/>
              <w:left w:val="single" w:sz="4" w:space="0" w:color="auto"/>
              <w:bottom w:val="single" w:sz="4" w:space="0" w:color="auto"/>
            </w:tcBorders>
            <w:shd w:val="clear" w:color="auto" w:fill="FFFFFF"/>
            <w:vAlign w:val="bottom"/>
          </w:tcPr>
          <w:p w14:paraId="011034A9"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152</w:t>
            </w:r>
          </w:p>
        </w:tc>
        <w:tc>
          <w:tcPr>
            <w:tcW w:w="720" w:type="dxa"/>
            <w:tcBorders>
              <w:top w:val="single" w:sz="4" w:space="0" w:color="auto"/>
              <w:left w:val="single" w:sz="4" w:space="0" w:color="auto"/>
              <w:bottom w:val="single" w:sz="4" w:space="0" w:color="auto"/>
            </w:tcBorders>
            <w:shd w:val="clear" w:color="auto" w:fill="FFFFFF"/>
            <w:vAlign w:val="bottom"/>
          </w:tcPr>
          <w:p w14:paraId="65C0E759"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140</w:t>
            </w:r>
          </w:p>
        </w:tc>
        <w:tc>
          <w:tcPr>
            <w:tcW w:w="1186" w:type="dxa"/>
            <w:tcBorders>
              <w:top w:val="single" w:sz="4" w:space="0" w:color="auto"/>
              <w:left w:val="single" w:sz="4" w:space="0" w:color="auto"/>
              <w:bottom w:val="single" w:sz="4" w:space="0" w:color="auto"/>
            </w:tcBorders>
            <w:shd w:val="clear" w:color="auto" w:fill="FFFFFF"/>
            <w:vAlign w:val="bottom"/>
          </w:tcPr>
          <w:p w14:paraId="347824C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00273392"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пл.яс, ак,негундо,шестил.</w:t>
            </w:r>
          </w:p>
        </w:tc>
      </w:tr>
      <w:tr w:rsidR="00F658FC" w:rsidRPr="00F658FC" w14:paraId="36B11769"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354186B0" w14:textId="77777777" w:rsidR="00F658FC" w:rsidRPr="00F658FC" w:rsidRDefault="00F658FC" w:rsidP="00F658FC">
            <w:pPr>
              <w:widowControl w:val="0"/>
              <w:spacing w:after="0" w:line="210" w:lineRule="exact"/>
              <w:ind w:left="22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9</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2DD8DE56"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73D65F42"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12-г</w:t>
            </w:r>
          </w:p>
        </w:tc>
        <w:tc>
          <w:tcPr>
            <w:tcW w:w="1170" w:type="dxa"/>
            <w:tcBorders>
              <w:top w:val="single" w:sz="4" w:space="0" w:color="auto"/>
              <w:left w:val="single" w:sz="4" w:space="0" w:color="auto"/>
              <w:bottom w:val="single" w:sz="4" w:space="0" w:color="auto"/>
            </w:tcBorders>
            <w:shd w:val="clear" w:color="auto" w:fill="FFFFFF"/>
            <w:vAlign w:val="bottom"/>
          </w:tcPr>
          <w:p w14:paraId="021154E7"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2.9</w:t>
            </w:r>
          </w:p>
        </w:tc>
        <w:tc>
          <w:tcPr>
            <w:tcW w:w="1800" w:type="dxa"/>
            <w:tcBorders>
              <w:top w:val="single" w:sz="4" w:space="0" w:color="auto"/>
              <w:left w:val="single" w:sz="4" w:space="0" w:color="auto"/>
              <w:bottom w:val="single" w:sz="4" w:space="0" w:color="auto"/>
            </w:tcBorders>
            <w:shd w:val="clear" w:color="auto" w:fill="FFFFFF"/>
            <w:vAlign w:val="bottom"/>
          </w:tcPr>
          <w:p w14:paraId="6DF2C103"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Иглолистни</w:t>
            </w:r>
          </w:p>
        </w:tc>
        <w:tc>
          <w:tcPr>
            <w:tcW w:w="614" w:type="dxa"/>
            <w:tcBorders>
              <w:top w:val="single" w:sz="4" w:space="0" w:color="auto"/>
              <w:left w:val="single" w:sz="4" w:space="0" w:color="auto"/>
              <w:bottom w:val="single" w:sz="4" w:space="0" w:color="auto"/>
            </w:tcBorders>
            <w:shd w:val="clear" w:color="auto" w:fill="FFFFFF"/>
            <w:vAlign w:val="bottom"/>
          </w:tcPr>
          <w:p w14:paraId="14E3788C"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305</w:t>
            </w:r>
          </w:p>
        </w:tc>
        <w:tc>
          <w:tcPr>
            <w:tcW w:w="720" w:type="dxa"/>
            <w:tcBorders>
              <w:top w:val="single" w:sz="4" w:space="0" w:color="auto"/>
              <w:left w:val="single" w:sz="4" w:space="0" w:color="auto"/>
              <w:bottom w:val="single" w:sz="4" w:space="0" w:color="auto"/>
            </w:tcBorders>
            <w:shd w:val="clear" w:color="auto" w:fill="FFFFFF"/>
            <w:vAlign w:val="bottom"/>
          </w:tcPr>
          <w:p w14:paraId="75943EFD"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890</w:t>
            </w:r>
          </w:p>
        </w:tc>
        <w:tc>
          <w:tcPr>
            <w:tcW w:w="1186" w:type="dxa"/>
            <w:tcBorders>
              <w:top w:val="single" w:sz="4" w:space="0" w:color="auto"/>
              <w:left w:val="single" w:sz="4" w:space="0" w:color="auto"/>
              <w:bottom w:val="single" w:sz="4" w:space="0" w:color="auto"/>
            </w:tcBorders>
            <w:shd w:val="clear" w:color="auto" w:fill="FFFFFF"/>
            <w:vAlign w:val="bottom"/>
          </w:tcPr>
          <w:p w14:paraId="53416F9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062BB1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ч.бор,ср.липа.</w:t>
            </w:r>
          </w:p>
        </w:tc>
      </w:tr>
      <w:tr w:rsidR="00F658FC" w:rsidRPr="00F658FC" w14:paraId="07EBB4C4" w14:textId="77777777" w:rsidTr="00F658FC">
        <w:trPr>
          <w:trHeight w:hRule="exact" w:val="442"/>
        </w:trPr>
        <w:tc>
          <w:tcPr>
            <w:tcW w:w="509" w:type="dxa"/>
            <w:tcBorders>
              <w:top w:val="single" w:sz="4" w:space="0" w:color="auto"/>
              <w:left w:val="single" w:sz="4" w:space="0" w:color="auto"/>
              <w:bottom w:val="single" w:sz="4" w:space="0" w:color="auto"/>
            </w:tcBorders>
            <w:shd w:val="clear" w:color="auto" w:fill="FFFFFF"/>
            <w:vAlign w:val="bottom"/>
          </w:tcPr>
          <w:p w14:paraId="42DBE2BF"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10</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08969DCB"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15303783"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12-б1</w:t>
            </w:r>
          </w:p>
        </w:tc>
        <w:tc>
          <w:tcPr>
            <w:tcW w:w="1170" w:type="dxa"/>
            <w:tcBorders>
              <w:top w:val="single" w:sz="4" w:space="0" w:color="auto"/>
              <w:left w:val="single" w:sz="4" w:space="0" w:color="auto"/>
              <w:bottom w:val="single" w:sz="4" w:space="0" w:color="auto"/>
            </w:tcBorders>
            <w:shd w:val="clear" w:color="auto" w:fill="FFFFFF"/>
            <w:vAlign w:val="bottom"/>
          </w:tcPr>
          <w:p w14:paraId="75CE49F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2.3</w:t>
            </w:r>
          </w:p>
        </w:tc>
        <w:tc>
          <w:tcPr>
            <w:tcW w:w="1800" w:type="dxa"/>
            <w:tcBorders>
              <w:top w:val="single" w:sz="4" w:space="0" w:color="auto"/>
              <w:left w:val="single" w:sz="4" w:space="0" w:color="auto"/>
              <w:bottom w:val="single" w:sz="4" w:space="0" w:color="auto"/>
            </w:tcBorders>
            <w:shd w:val="clear" w:color="auto" w:fill="FFFFFF"/>
            <w:vAlign w:val="bottom"/>
          </w:tcPr>
          <w:p w14:paraId="05F9985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Високост.</w:t>
            </w:r>
          </w:p>
        </w:tc>
        <w:tc>
          <w:tcPr>
            <w:tcW w:w="614" w:type="dxa"/>
            <w:tcBorders>
              <w:top w:val="single" w:sz="4" w:space="0" w:color="auto"/>
              <w:left w:val="single" w:sz="4" w:space="0" w:color="auto"/>
              <w:bottom w:val="single" w:sz="4" w:space="0" w:color="auto"/>
            </w:tcBorders>
            <w:shd w:val="clear" w:color="auto" w:fill="FFFFFF"/>
            <w:vAlign w:val="bottom"/>
          </w:tcPr>
          <w:p w14:paraId="53557627"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72</w:t>
            </w:r>
          </w:p>
        </w:tc>
        <w:tc>
          <w:tcPr>
            <w:tcW w:w="720" w:type="dxa"/>
            <w:tcBorders>
              <w:top w:val="single" w:sz="4" w:space="0" w:color="auto"/>
              <w:left w:val="single" w:sz="4" w:space="0" w:color="auto"/>
              <w:bottom w:val="single" w:sz="4" w:space="0" w:color="auto"/>
            </w:tcBorders>
            <w:shd w:val="clear" w:color="auto" w:fill="FFFFFF"/>
            <w:vAlign w:val="bottom"/>
          </w:tcPr>
          <w:p w14:paraId="10A29362"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170</w:t>
            </w:r>
          </w:p>
        </w:tc>
        <w:tc>
          <w:tcPr>
            <w:tcW w:w="1186" w:type="dxa"/>
            <w:tcBorders>
              <w:top w:val="single" w:sz="4" w:space="0" w:color="auto"/>
              <w:left w:val="single" w:sz="4" w:space="0" w:color="auto"/>
              <w:bottom w:val="single" w:sz="4" w:space="0" w:color="auto"/>
            </w:tcBorders>
            <w:shd w:val="clear" w:color="auto" w:fill="FFFFFF"/>
            <w:vAlign w:val="bottom"/>
          </w:tcPr>
          <w:p w14:paraId="47FCC89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7A7B58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об.орех,ак,айлант.</w:t>
            </w:r>
          </w:p>
        </w:tc>
      </w:tr>
      <w:tr w:rsidR="00F658FC" w:rsidRPr="00F658FC" w14:paraId="31C8108E"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788289EF"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11</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42F281A5"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6C647F77"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12-и1</w:t>
            </w:r>
          </w:p>
        </w:tc>
        <w:tc>
          <w:tcPr>
            <w:tcW w:w="1170" w:type="dxa"/>
            <w:tcBorders>
              <w:top w:val="single" w:sz="4" w:space="0" w:color="auto"/>
              <w:left w:val="single" w:sz="4" w:space="0" w:color="auto"/>
              <w:bottom w:val="single" w:sz="4" w:space="0" w:color="auto"/>
            </w:tcBorders>
            <w:shd w:val="clear" w:color="auto" w:fill="FFFFFF"/>
            <w:vAlign w:val="bottom"/>
          </w:tcPr>
          <w:p w14:paraId="667AE0F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w:t>
            </w:r>
          </w:p>
        </w:tc>
        <w:tc>
          <w:tcPr>
            <w:tcW w:w="1800" w:type="dxa"/>
            <w:tcBorders>
              <w:top w:val="single" w:sz="4" w:space="0" w:color="auto"/>
              <w:left w:val="single" w:sz="4" w:space="0" w:color="auto"/>
              <w:bottom w:val="single" w:sz="4" w:space="0" w:color="auto"/>
            </w:tcBorders>
            <w:shd w:val="clear" w:color="auto" w:fill="FFFFFF"/>
            <w:vAlign w:val="bottom"/>
          </w:tcPr>
          <w:p w14:paraId="1315D4A1"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Високост.</w:t>
            </w:r>
          </w:p>
        </w:tc>
        <w:tc>
          <w:tcPr>
            <w:tcW w:w="614" w:type="dxa"/>
            <w:tcBorders>
              <w:top w:val="single" w:sz="4" w:space="0" w:color="auto"/>
              <w:left w:val="single" w:sz="4" w:space="0" w:color="auto"/>
              <w:bottom w:val="single" w:sz="4" w:space="0" w:color="auto"/>
            </w:tcBorders>
            <w:shd w:val="clear" w:color="auto" w:fill="FFFFFF"/>
            <w:vAlign w:val="bottom"/>
          </w:tcPr>
          <w:p w14:paraId="478AD6FD"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72</w:t>
            </w:r>
          </w:p>
        </w:tc>
        <w:tc>
          <w:tcPr>
            <w:tcW w:w="720" w:type="dxa"/>
            <w:tcBorders>
              <w:top w:val="single" w:sz="4" w:space="0" w:color="auto"/>
              <w:left w:val="single" w:sz="4" w:space="0" w:color="auto"/>
              <w:bottom w:val="single" w:sz="4" w:space="0" w:color="auto"/>
            </w:tcBorders>
            <w:shd w:val="clear" w:color="auto" w:fill="FFFFFF"/>
            <w:vAlign w:val="bottom"/>
          </w:tcPr>
          <w:p w14:paraId="34669216"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70</w:t>
            </w:r>
          </w:p>
        </w:tc>
        <w:tc>
          <w:tcPr>
            <w:tcW w:w="1186" w:type="dxa"/>
            <w:tcBorders>
              <w:top w:val="single" w:sz="4" w:space="0" w:color="auto"/>
              <w:left w:val="single" w:sz="4" w:space="0" w:color="auto"/>
              <w:bottom w:val="single" w:sz="4" w:space="0" w:color="auto"/>
            </w:tcBorders>
            <w:shd w:val="clear" w:color="auto" w:fill="FFFFFF"/>
            <w:vAlign w:val="bottom"/>
          </w:tcPr>
          <w:p w14:paraId="5DFF183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E5158C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об.орех,ак,айлант.</w:t>
            </w:r>
          </w:p>
        </w:tc>
      </w:tr>
      <w:tr w:rsidR="00F658FC" w:rsidRPr="00F658FC" w14:paraId="1DBDFAAC"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632FE2E3"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12</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3F200D5C"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4BAD55AB"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13-к</w:t>
            </w:r>
          </w:p>
        </w:tc>
        <w:tc>
          <w:tcPr>
            <w:tcW w:w="1170" w:type="dxa"/>
            <w:tcBorders>
              <w:top w:val="single" w:sz="4" w:space="0" w:color="auto"/>
              <w:left w:val="single" w:sz="4" w:space="0" w:color="auto"/>
              <w:bottom w:val="single" w:sz="4" w:space="0" w:color="auto"/>
            </w:tcBorders>
            <w:shd w:val="clear" w:color="auto" w:fill="FFFFFF"/>
            <w:vAlign w:val="bottom"/>
          </w:tcPr>
          <w:p w14:paraId="53BC536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4.6</w:t>
            </w:r>
          </w:p>
        </w:tc>
        <w:tc>
          <w:tcPr>
            <w:tcW w:w="1800" w:type="dxa"/>
            <w:tcBorders>
              <w:top w:val="single" w:sz="4" w:space="0" w:color="auto"/>
              <w:left w:val="single" w:sz="4" w:space="0" w:color="auto"/>
              <w:bottom w:val="single" w:sz="4" w:space="0" w:color="auto"/>
            </w:tcBorders>
            <w:shd w:val="clear" w:color="auto" w:fill="FFFFFF"/>
            <w:vAlign w:val="bottom"/>
          </w:tcPr>
          <w:p w14:paraId="7AD80E1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Иглолистни</w:t>
            </w:r>
          </w:p>
        </w:tc>
        <w:tc>
          <w:tcPr>
            <w:tcW w:w="614" w:type="dxa"/>
            <w:tcBorders>
              <w:top w:val="single" w:sz="4" w:space="0" w:color="auto"/>
              <w:left w:val="single" w:sz="4" w:space="0" w:color="auto"/>
              <w:bottom w:val="single" w:sz="4" w:space="0" w:color="auto"/>
            </w:tcBorders>
            <w:shd w:val="clear" w:color="auto" w:fill="FFFFFF"/>
            <w:vAlign w:val="bottom"/>
          </w:tcPr>
          <w:p w14:paraId="4DA1CF11"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266</w:t>
            </w:r>
          </w:p>
        </w:tc>
        <w:tc>
          <w:tcPr>
            <w:tcW w:w="720" w:type="dxa"/>
            <w:tcBorders>
              <w:top w:val="single" w:sz="4" w:space="0" w:color="auto"/>
              <w:left w:val="single" w:sz="4" w:space="0" w:color="auto"/>
              <w:bottom w:val="single" w:sz="4" w:space="0" w:color="auto"/>
            </w:tcBorders>
            <w:shd w:val="clear" w:color="auto" w:fill="FFFFFF"/>
            <w:vAlign w:val="bottom"/>
          </w:tcPr>
          <w:p w14:paraId="53918DED"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1220</w:t>
            </w:r>
          </w:p>
        </w:tc>
        <w:tc>
          <w:tcPr>
            <w:tcW w:w="1186" w:type="dxa"/>
            <w:tcBorders>
              <w:top w:val="single" w:sz="4" w:space="0" w:color="auto"/>
              <w:left w:val="single" w:sz="4" w:space="0" w:color="auto"/>
              <w:bottom w:val="single" w:sz="4" w:space="0" w:color="auto"/>
            </w:tcBorders>
            <w:shd w:val="clear" w:color="auto" w:fill="FFFFFF"/>
            <w:vAlign w:val="bottom"/>
          </w:tcPr>
          <w:p w14:paraId="11FE934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6E646D32"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ч.бор,копривка</w:t>
            </w:r>
          </w:p>
        </w:tc>
      </w:tr>
      <w:tr w:rsidR="00F658FC" w:rsidRPr="00F658FC" w14:paraId="60A5FB55"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1C46545B"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13</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511EDF8E"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287322C7"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13-ф</w:t>
            </w:r>
          </w:p>
        </w:tc>
        <w:tc>
          <w:tcPr>
            <w:tcW w:w="1170" w:type="dxa"/>
            <w:tcBorders>
              <w:top w:val="single" w:sz="4" w:space="0" w:color="auto"/>
              <w:left w:val="single" w:sz="4" w:space="0" w:color="auto"/>
              <w:bottom w:val="single" w:sz="4" w:space="0" w:color="auto"/>
            </w:tcBorders>
            <w:shd w:val="clear" w:color="auto" w:fill="FFFFFF"/>
            <w:vAlign w:val="bottom"/>
          </w:tcPr>
          <w:p w14:paraId="6409FE1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0.6</w:t>
            </w:r>
          </w:p>
        </w:tc>
        <w:tc>
          <w:tcPr>
            <w:tcW w:w="1800" w:type="dxa"/>
            <w:tcBorders>
              <w:top w:val="single" w:sz="4" w:space="0" w:color="auto"/>
              <w:left w:val="single" w:sz="4" w:space="0" w:color="auto"/>
              <w:bottom w:val="single" w:sz="4" w:space="0" w:color="auto"/>
            </w:tcBorders>
            <w:shd w:val="clear" w:color="auto" w:fill="FFFFFF"/>
            <w:vAlign w:val="bottom"/>
          </w:tcPr>
          <w:p w14:paraId="6E6685D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6E2A3544"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44</w:t>
            </w:r>
          </w:p>
        </w:tc>
        <w:tc>
          <w:tcPr>
            <w:tcW w:w="720" w:type="dxa"/>
            <w:tcBorders>
              <w:top w:val="single" w:sz="4" w:space="0" w:color="auto"/>
              <w:left w:val="single" w:sz="4" w:space="0" w:color="auto"/>
              <w:bottom w:val="single" w:sz="4" w:space="0" w:color="auto"/>
            </w:tcBorders>
            <w:shd w:val="clear" w:color="auto" w:fill="FFFFFF"/>
            <w:vAlign w:val="bottom"/>
          </w:tcPr>
          <w:p w14:paraId="644A64B7"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25</w:t>
            </w:r>
          </w:p>
        </w:tc>
        <w:tc>
          <w:tcPr>
            <w:tcW w:w="1186" w:type="dxa"/>
            <w:tcBorders>
              <w:top w:val="single" w:sz="4" w:space="0" w:color="auto"/>
              <w:left w:val="single" w:sz="4" w:space="0" w:color="auto"/>
              <w:bottom w:val="single" w:sz="4" w:space="0" w:color="auto"/>
            </w:tcBorders>
            <w:shd w:val="clear" w:color="auto" w:fill="FFFFFF"/>
            <w:vAlign w:val="bottom"/>
          </w:tcPr>
          <w:p w14:paraId="1506B9C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3E12572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r w:rsidR="00F658FC" w:rsidRPr="00F658FC" w14:paraId="10AA4E46"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5AA7E45D"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14</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75F0A09E"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2B4ECFA0"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14-а</w:t>
            </w:r>
          </w:p>
        </w:tc>
        <w:tc>
          <w:tcPr>
            <w:tcW w:w="1170" w:type="dxa"/>
            <w:tcBorders>
              <w:top w:val="single" w:sz="4" w:space="0" w:color="auto"/>
              <w:left w:val="single" w:sz="4" w:space="0" w:color="auto"/>
              <w:bottom w:val="single" w:sz="4" w:space="0" w:color="auto"/>
            </w:tcBorders>
            <w:shd w:val="clear" w:color="auto" w:fill="FFFFFF"/>
            <w:vAlign w:val="bottom"/>
          </w:tcPr>
          <w:p w14:paraId="097FFB47"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9.8</w:t>
            </w:r>
          </w:p>
        </w:tc>
        <w:tc>
          <w:tcPr>
            <w:tcW w:w="1800" w:type="dxa"/>
            <w:tcBorders>
              <w:top w:val="single" w:sz="4" w:space="0" w:color="auto"/>
              <w:left w:val="single" w:sz="4" w:space="0" w:color="auto"/>
              <w:bottom w:val="single" w:sz="4" w:space="0" w:color="auto"/>
            </w:tcBorders>
            <w:shd w:val="clear" w:color="auto" w:fill="FFFFFF"/>
            <w:vAlign w:val="bottom"/>
          </w:tcPr>
          <w:p w14:paraId="0DD7979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22DED8DE"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80</w:t>
            </w:r>
          </w:p>
        </w:tc>
        <w:tc>
          <w:tcPr>
            <w:tcW w:w="720" w:type="dxa"/>
            <w:tcBorders>
              <w:top w:val="single" w:sz="4" w:space="0" w:color="auto"/>
              <w:left w:val="single" w:sz="4" w:space="0" w:color="auto"/>
              <w:bottom w:val="single" w:sz="4" w:space="0" w:color="auto"/>
            </w:tcBorders>
            <w:shd w:val="clear" w:color="auto" w:fill="FFFFFF"/>
            <w:vAlign w:val="bottom"/>
          </w:tcPr>
          <w:p w14:paraId="5A3276CB"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780</w:t>
            </w:r>
          </w:p>
        </w:tc>
        <w:tc>
          <w:tcPr>
            <w:tcW w:w="1186" w:type="dxa"/>
            <w:tcBorders>
              <w:top w:val="single" w:sz="4" w:space="0" w:color="auto"/>
              <w:left w:val="single" w:sz="4" w:space="0" w:color="auto"/>
              <w:bottom w:val="single" w:sz="4" w:space="0" w:color="auto"/>
            </w:tcBorders>
            <w:shd w:val="clear" w:color="auto" w:fill="FFFFFF"/>
            <w:vAlign w:val="bottom"/>
          </w:tcPr>
          <w:p w14:paraId="5D0421C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0291064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ак,джанка</w:t>
            </w:r>
          </w:p>
        </w:tc>
      </w:tr>
      <w:tr w:rsidR="00F658FC" w:rsidRPr="00F658FC" w14:paraId="6B5A2E68"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708998AA"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15</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69B29C4E"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04234191"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14-в</w:t>
            </w:r>
          </w:p>
        </w:tc>
        <w:tc>
          <w:tcPr>
            <w:tcW w:w="1170" w:type="dxa"/>
            <w:tcBorders>
              <w:top w:val="single" w:sz="4" w:space="0" w:color="auto"/>
              <w:left w:val="single" w:sz="4" w:space="0" w:color="auto"/>
              <w:bottom w:val="single" w:sz="4" w:space="0" w:color="auto"/>
            </w:tcBorders>
            <w:shd w:val="clear" w:color="auto" w:fill="FFFFFF"/>
            <w:vAlign w:val="bottom"/>
          </w:tcPr>
          <w:p w14:paraId="57971A5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4.2</w:t>
            </w:r>
          </w:p>
        </w:tc>
        <w:tc>
          <w:tcPr>
            <w:tcW w:w="1800" w:type="dxa"/>
            <w:tcBorders>
              <w:top w:val="single" w:sz="4" w:space="0" w:color="auto"/>
              <w:left w:val="single" w:sz="4" w:space="0" w:color="auto"/>
              <w:bottom w:val="single" w:sz="4" w:space="0" w:color="auto"/>
            </w:tcBorders>
            <w:shd w:val="clear" w:color="auto" w:fill="FFFFFF"/>
            <w:vAlign w:val="bottom"/>
          </w:tcPr>
          <w:p w14:paraId="5ADB2E9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2597114D"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77</w:t>
            </w:r>
          </w:p>
        </w:tc>
        <w:tc>
          <w:tcPr>
            <w:tcW w:w="720" w:type="dxa"/>
            <w:tcBorders>
              <w:top w:val="single" w:sz="4" w:space="0" w:color="auto"/>
              <w:left w:val="single" w:sz="4" w:space="0" w:color="auto"/>
              <w:bottom w:val="single" w:sz="4" w:space="0" w:color="auto"/>
            </w:tcBorders>
            <w:shd w:val="clear" w:color="auto" w:fill="FFFFFF"/>
            <w:vAlign w:val="bottom"/>
          </w:tcPr>
          <w:p w14:paraId="2F7F8486"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320</w:t>
            </w:r>
          </w:p>
        </w:tc>
        <w:tc>
          <w:tcPr>
            <w:tcW w:w="1186" w:type="dxa"/>
            <w:tcBorders>
              <w:top w:val="single" w:sz="4" w:space="0" w:color="auto"/>
              <w:left w:val="single" w:sz="4" w:space="0" w:color="auto"/>
              <w:bottom w:val="single" w:sz="4" w:space="0" w:color="auto"/>
            </w:tcBorders>
            <w:shd w:val="clear" w:color="auto" w:fill="FFFFFF"/>
            <w:vAlign w:val="bottom"/>
          </w:tcPr>
          <w:p w14:paraId="4A0BE272"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4FAFA1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ак,джанка</w:t>
            </w:r>
          </w:p>
        </w:tc>
      </w:tr>
      <w:tr w:rsidR="00F658FC" w:rsidRPr="00F658FC" w14:paraId="5AA8D560" w14:textId="77777777" w:rsidTr="00F658FC">
        <w:trPr>
          <w:trHeight w:hRule="exact" w:val="460"/>
        </w:trPr>
        <w:tc>
          <w:tcPr>
            <w:tcW w:w="509" w:type="dxa"/>
            <w:tcBorders>
              <w:top w:val="single" w:sz="4" w:space="0" w:color="auto"/>
              <w:left w:val="single" w:sz="4" w:space="0" w:color="auto"/>
              <w:bottom w:val="single" w:sz="4" w:space="0" w:color="auto"/>
            </w:tcBorders>
            <w:shd w:val="clear" w:color="auto" w:fill="FFFFFF"/>
            <w:vAlign w:val="bottom"/>
          </w:tcPr>
          <w:p w14:paraId="7DB33FFE" w14:textId="77777777" w:rsidR="00F658FC" w:rsidRPr="00F658FC" w:rsidRDefault="00F658FC" w:rsidP="00F658FC">
            <w:pPr>
              <w:widowControl w:val="0"/>
              <w:spacing w:after="0" w:line="210" w:lineRule="exact"/>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val="en-US" w:eastAsia="bg-BG" w:bidi="bg-BG"/>
              </w:rPr>
              <w:t xml:space="preserve">  </w:t>
            </w:r>
            <w:r w:rsidRPr="00F658FC">
              <w:rPr>
                <w:rFonts w:ascii="Times New Roman" w:eastAsia="Times New Roman" w:hAnsi="Times New Roman"/>
                <w:color w:val="000000"/>
                <w:spacing w:val="2"/>
                <w:sz w:val="21"/>
                <w:szCs w:val="21"/>
                <w:lang w:eastAsia="bg-BG" w:bidi="bg-BG"/>
              </w:rPr>
              <w:t>16</w:t>
            </w:r>
            <w:r w:rsidRPr="00F658FC">
              <w:rPr>
                <w:rFonts w:ascii="Times New Roman" w:eastAsia="Times New Roman" w:hAnsi="Times New Roman"/>
                <w:color w:val="000000"/>
                <w:spacing w:val="2"/>
                <w:sz w:val="21"/>
                <w:szCs w:val="21"/>
                <w:lang w:val="en-US"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14:paraId="60AAE8FC" w14:textId="77777777" w:rsidR="00F658FC" w:rsidRPr="00F658FC" w:rsidRDefault="00F658FC" w:rsidP="00F658FC">
            <w:pPr>
              <w:widowControl w:val="0"/>
              <w:spacing w:after="0" w:line="210" w:lineRule="exact"/>
              <w:jc w:val="both"/>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гр.</w:t>
            </w:r>
            <w:r w:rsidRPr="00F658FC">
              <w:rPr>
                <w:rFonts w:ascii="Times New Roman" w:eastAsia="Times New Roman" w:hAnsi="Times New Roman"/>
                <w:color w:val="000000"/>
                <w:spacing w:val="2"/>
                <w:sz w:val="24"/>
                <w:szCs w:val="24"/>
                <w:lang w:val="en-US" w:eastAsia="bg-BG" w:bidi="bg-BG"/>
              </w:rPr>
              <w:t>Русе</w:t>
            </w:r>
          </w:p>
        </w:tc>
        <w:tc>
          <w:tcPr>
            <w:tcW w:w="1460" w:type="dxa"/>
            <w:tcBorders>
              <w:top w:val="single" w:sz="4" w:space="0" w:color="auto"/>
              <w:left w:val="single" w:sz="4" w:space="0" w:color="auto"/>
              <w:bottom w:val="single" w:sz="4" w:space="0" w:color="auto"/>
            </w:tcBorders>
            <w:shd w:val="clear" w:color="auto" w:fill="FFFFFF"/>
            <w:vAlign w:val="bottom"/>
          </w:tcPr>
          <w:p w14:paraId="17B8F32D" w14:textId="77777777" w:rsidR="00F658FC" w:rsidRPr="00F658FC" w:rsidRDefault="00F658FC" w:rsidP="00F658FC">
            <w:pPr>
              <w:widowControl w:val="0"/>
              <w:spacing w:after="0" w:line="210" w:lineRule="exact"/>
              <w:ind w:right="3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14-ч</w:t>
            </w:r>
          </w:p>
        </w:tc>
        <w:tc>
          <w:tcPr>
            <w:tcW w:w="1170" w:type="dxa"/>
            <w:tcBorders>
              <w:top w:val="single" w:sz="4" w:space="0" w:color="auto"/>
              <w:left w:val="single" w:sz="4" w:space="0" w:color="auto"/>
              <w:bottom w:val="single" w:sz="4" w:space="0" w:color="auto"/>
            </w:tcBorders>
            <w:shd w:val="clear" w:color="auto" w:fill="FFFFFF"/>
            <w:vAlign w:val="bottom"/>
          </w:tcPr>
          <w:p w14:paraId="2D55C0D8"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w:t>
            </w:r>
          </w:p>
        </w:tc>
        <w:tc>
          <w:tcPr>
            <w:tcW w:w="1800" w:type="dxa"/>
            <w:tcBorders>
              <w:top w:val="single" w:sz="4" w:space="0" w:color="auto"/>
              <w:left w:val="single" w:sz="4" w:space="0" w:color="auto"/>
              <w:bottom w:val="single" w:sz="4" w:space="0" w:color="auto"/>
            </w:tcBorders>
            <w:shd w:val="clear" w:color="auto" w:fill="FFFFFF"/>
            <w:vAlign w:val="bottom"/>
          </w:tcPr>
          <w:p w14:paraId="4DD3DA7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Нискост.</w:t>
            </w:r>
          </w:p>
        </w:tc>
        <w:tc>
          <w:tcPr>
            <w:tcW w:w="614" w:type="dxa"/>
            <w:tcBorders>
              <w:top w:val="single" w:sz="4" w:space="0" w:color="auto"/>
              <w:left w:val="single" w:sz="4" w:space="0" w:color="auto"/>
              <w:bottom w:val="single" w:sz="4" w:space="0" w:color="auto"/>
            </w:tcBorders>
            <w:shd w:val="clear" w:color="auto" w:fill="FFFFFF"/>
            <w:vAlign w:val="bottom"/>
          </w:tcPr>
          <w:p w14:paraId="5371B3D8"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78</w:t>
            </w:r>
          </w:p>
        </w:tc>
        <w:tc>
          <w:tcPr>
            <w:tcW w:w="720" w:type="dxa"/>
            <w:tcBorders>
              <w:top w:val="single" w:sz="4" w:space="0" w:color="auto"/>
              <w:left w:val="single" w:sz="4" w:space="0" w:color="auto"/>
              <w:bottom w:val="single" w:sz="4" w:space="0" w:color="auto"/>
            </w:tcBorders>
            <w:shd w:val="clear" w:color="auto" w:fill="FFFFFF"/>
            <w:vAlign w:val="bottom"/>
          </w:tcPr>
          <w:p w14:paraId="4C0D356B" w14:textId="77777777" w:rsidR="00F658FC" w:rsidRPr="00F658FC" w:rsidRDefault="00F658FC" w:rsidP="00F658FC">
            <w:pPr>
              <w:widowControl w:val="0"/>
              <w:spacing w:after="0" w:line="210" w:lineRule="exact"/>
              <w:ind w:left="14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160</w:t>
            </w:r>
          </w:p>
        </w:tc>
        <w:tc>
          <w:tcPr>
            <w:tcW w:w="1186" w:type="dxa"/>
            <w:tcBorders>
              <w:top w:val="single" w:sz="4" w:space="0" w:color="auto"/>
              <w:left w:val="single" w:sz="4" w:space="0" w:color="auto"/>
              <w:bottom w:val="single" w:sz="4" w:space="0" w:color="auto"/>
            </w:tcBorders>
            <w:shd w:val="clear" w:color="auto" w:fill="FFFFFF"/>
            <w:vAlign w:val="bottom"/>
          </w:tcPr>
          <w:p w14:paraId="31C71C71"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3E9AFB5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ак.</w:t>
            </w:r>
          </w:p>
        </w:tc>
      </w:tr>
    </w:tbl>
    <w:p w14:paraId="1A0EBA7D" w14:textId="77777777" w:rsidR="00F658FC" w:rsidRPr="00F658FC" w:rsidRDefault="00F658FC" w:rsidP="00F658FC">
      <w:pPr>
        <w:spacing w:line="256" w:lineRule="auto"/>
        <w:rPr>
          <w:rFonts w:ascii="Times New Roman" w:eastAsiaTheme="minorHAnsi" w:hAnsi="Times New Roman"/>
          <w:lang w:val="en-US"/>
        </w:rPr>
      </w:pPr>
    </w:p>
    <w:p w14:paraId="4215157E" w14:textId="77777777" w:rsidR="00F658FC" w:rsidRPr="00F658FC" w:rsidRDefault="00F658FC" w:rsidP="00F658FC">
      <w:pPr>
        <w:spacing w:line="256" w:lineRule="auto"/>
        <w:rPr>
          <w:rFonts w:ascii="Times New Roman" w:eastAsiaTheme="minorHAnsi" w:hAnsi="Times New Roman"/>
          <w:lang w:val="en-US"/>
        </w:rPr>
      </w:pPr>
    </w:p>
    <w:p w14:paraId="3DE65293" w14:textId="77777777" w:rsidR="00F658FC" w:rsidRPr="00F658FC" w:rsidRDefault="00F658FC" w:rsidP="00F658FC">
      <w:pPr>
        <w:widowControl w:val="0"/>
        <w:numPr>
          <w:ilvl w:val="0"/>
          <w:numId w:val="23"/>
        </w:numPr>
        <w:tabs>
          <w:tab w:val="left" w:pos="709"/>
        </w:tabs>
        <w:spacing w:after="0" w:line="210" w:lineRule="exact"/>
        <w:jc w:val="both"/>
        <w:rPr>
          <w:rFonts w:ascii="Times New Roman" w:eastAsia="Times New Roman" w:hAnsi="Times New Roman"/>
          <w:sz w:val="24"/>
          <w:szCs w:val="24"/>
          <w:lang w:eastAsia="bg-BG"/>
        </w:rPr>
      </w:pPr>
      <w:r w:rsidRPr="00F658FC">
        <w:rPr>
          <w:rFonts w:ascii="Times New Roman" w:eastAsia="Times New Roman" w:hAnsi="Times New Roman"/>
          <w:sz w:val="24"/>
          <w:szCs w:val="24"/>
          <w:lang w:eastAsia="bg-BG"/>
        </w:rPr>
        <w:t>В гори, попадащи в териториалния обхват на ДГС „Сеслав“:</w:t>
      </w:r>
    </w:p>
    <w:p w14:paraId="47FA9609" w14:textId="77777777" w:rsidR="00F658FC" w:rsidRPr="00F658FC" w:rsidRDefault="00F658FC" w:rsidP="00F658FC">
      <w:pPr>
        <w:widowControl w:val="0"/>
        <w:tabs>
          <w:tab w:val="left" w:pos="709"/>
        </w:tabs>
        <w:spacing w:after="0" w:line="210" w:lineRule="exact"/>
        <w:ind w:left="644"/>
        <w:jc w:val="both"/>
        <w:rPr>
          <w:rFonts w:ascii="Times New Roman" w:eastAsia="Times New Roman" w:hAnsi="Times New Roman"/>
          <w:sz w:val="24"/>
          <w:szCs w:val="24"/>
          <w:lang w:eastAsia="bg-BG"/>
        </w:rPr>
      </w:pPr>
    </w:p>
    <w:tbl>
      <w:tblPr>
        <w:tblW w:w="10364" w:type="dxa"/>
        <w:tblInd w:w="-274" w:type="dxa"/>
        <w:tblLayout w:type="fixed"/>
        <w:tblCellMar>
          <w:left w:w="10" w:type="dxa"/>
          <w:right w:w="10" w:type="dxa"/>
        </w:tblCellMar>
        <w:tblLook w:val="0000" w:firstRow="0" w:lastRow="0" w:firstColumn="0" w:lastColumn="0" w:noHBand="0" w:noVBand="0"/>
      </w:tblPr>
      <w:tblGrid>
        <w:gridCol w:w="518"/>
        <w:gridCol w:w="1565"/>
        <w:gridCol w:w="1176"/>
        <w:gridCol w:w="1238"/>
        <w:gridCol w:w="1877"/>
        <w:gridCol w:w="739"/>
        <w:gridCol w:w="911"/>
        <w:gridCol w:w="810"/>
        <w:gridCol w:w="1530"/>
      </w:tblGrid>
      <w:tr w:rsidR="00F658FC" w:rsidRPr="00F658FC" w14:paraId="22979FC2" w14:textId="77777777" w:rsidTr="00F658FC">
        <w:trPr>
          <w:trHeight w:hRule="exact" w:val="581"/>
        </w:trPr>
        <w:tc>
          <w:tcPr>
            <w:tcW w:w="7113" w:type="dxa"/>
            <w:gridSpan w:val="6"/>
            <w:tcBorders>
              <w:top w:val="single" w:sz="4" w:space="0" w:color="auto"/>
              <w:left w:val="single" w:sz="4" w:space="0" w:color="auto"/>
            </w:tcBorders>
            <w:shd w:val="clear" w:color="auto" w:fill="FFFFFF"/>
            <w:vAlign w:val="bottom"/>
          </w:tcPr>
          <w:p w14:paraId="735ABFCB" w14:textId="77777777" w:rsidR="00F658FC" w:rsidRPr="00F658FC" w:rsidRDefault="00F658FC" w:rsidP="00F658FC">
            <w:pPr>
              <w:widowControl w:val="0"/>
              <w:spacing w:after="60" w:line="210" w:lineRule="exact"/>
              <w:jc w:val="right"/>
              <w:rPr>
                <w:rFonts w:ascii="Times New Roman" w:eastAsia="Times New Roman" w:hAnsi="Times New Roman"/>
                <w:color w:val="000000"/>
                <w:spacing w:val="2"/>
                <w:lang w:eastAsia="bg-BG" w:bidi="bg-BG"/>
              </w:rPr>
            </w:pPr>
            <w:r w:rsidRPr="00F658FC">
              <w:rPr>
                <w:rFonts w:ascii="Times New Roman" w:eastAsia="Times New Roman" w:hAnsi="Times New Roman"/>
                <w:b/>
                <w:bCs/>
                <w:color w:val="000000"/>
                <w:spacing w:val="2"/>
                <w:lang w:eastAsia="bg-BG" w:bidi="bg-BG"/>
              </w:rPr>
              <w:t>ГОДИШЕН ПЛАН ЗА ПОЛЗВАНЕ НА ДЪРВЕСИНА</w:t>
            </w:r>
          </w:p>
          <w:p w14:paraId="7B7CB77E" w14:textId="77777777" w:rsidR="00F658FC" w:rsidRPr="00F658FC" w:rsidRDefault="00F658FC" w:rsidP="00F658FC">
            <w:pPr>
              <w:widowControl w:val="0"/>
              <w:spacing w:before="60" w:after="0" w:line="210" w:lineRule="exact"/>
              <w:jc w:val="right"/>
              <w:rPr>
                <w:rFonts w:ascii="Times New Roman" w:eastAsia="Times New Roman" w:hAnsi="Times New Roman"/>
                <w:color w:val="000000"/>
                <w:spacing w:val="2"/>
                <w:lang w:eastAsia="bg-BG" w:bidi="bg-BG"/>
              </w:rPr>
            </w:pPr>
            <w:r w:rsidRPr="00F658FC">
              <w:rPr>
                <w:rFonts w:ascii="Times New Roman" w:eastAsia="Times New Roman" w:hAnsi="Times New Roman"/>
                <w:b/>
                <w:bCs/>
                <w:color w:val="000000"/>
                <w:spacing w:val="2"/>
                <w:lang w:eastAsia="bg-BG" w:bidi="bg-BG"/>
              </w:rPr>
              <w:t>ФОНД ЗА 2024 г., СЪГЛАСНО ПЛАН-ИЗВЛЕЧЕНИЕ</w:t>
            </w:r>
          </w:p>
        </w:tc>
        <w:tc>
          <w:tcPr>
            <w:tcW w:w="3251" w:type="dxa"/>
            <w:gridSpan w:val="3"/>
            <w:tcBorders>
              <w:top w:val="single" w:sz="4" w:space="0" w:color="auto"/>
              <w:right w:val="single" w:sz="4" w:space="0" w:color="auto"/>
            </w:tcBorders>
            <w:shd w:val="clear" w:color="auto" w:fill="FFFFFF"/>
            <w:vAlign w:val="bottom"/>
          </w:tcPr>
          <w:p w14:paraId="7A985A93" w14:textId="77777777" w:rsidR="00F658FC" w:rsidRPr="00F658FC" w:rsidRDefault="00F658FC" w:rsidP="00F658FC">
            <w:pPr>
              <w:widowControl w:val="0"/>
              <w:spacing w:after="0" w:line="278" w:lineRule="exact"/>
              <w:ind w:left="166" w:hanging="166"/>
              <w:rPr>
                <w:rFonts w:ascii="Times New Roman" w:eastAsia="Times New Roman" w:hAnsi="Times New Roman"/>
                <w:b/>
                <w:bCs/>
                <w:color w:val="000000"/>
                <w:spacing w:val="2"/>
                <w:lang w:eastAsia="bg-BG" w:bidi="bg-BG"/>
              </w:rPr>
            </w:pPr>
            <w:r w:rsidRPr="00F658FC">
              <w:rPr>
                <w:rFonts w:ascii="Times New Roman" w:eastAsia="Times New Roman" w:hAnsi="Times New Roman"/>
                <w:b/>
                <w:bCs/>
                <w:color w:val="000000"/>
                <w:spacing w:val="2"/>
                <w:lang w:eastAsia="bg-BG" w:bidi="bg-BG"/>
              </w:rPr>
              <w:t xml:space="preserve">ОТ ОБЩИНСКИ ГОРСКИ  </w:t>
            </w:r>
          </w:p>
          <w:p w14:paraId="41D7B8B5" w14:textId="77777777" w:rsidR="00F658FC" w:rsidRPr="00F658FC" w:rsidRDefault="00F658FC" w:rsidP="00F658FC">
            <w:pPr>
              <w:widowControl w:val="0"/>
              <w:spacing w:after="0" w:line="278" w:lineRule="exact"/>
              <w:ind w:left="166" w:hanging="166"/>
              <w:rPr>
                <w:rFonts w:ascii="Times New Roman" w:eastAsia="Times New Roman" w:hAnsi="Times New Roman"/>
                <w:b/>
                <w:bCs/>
                <w:color w:val="000000"/>
                <w:spacing w:val="2"/>
                <w:lang w:eastAsia="bg-BG" w:bidi="bg-BG"/>
              </w:rPr>
            </w:pPr>
          </w:p>
          <w:p w14:paraId="0BD5C29C" w14:textId="77777777" w:rsidR="00F658FC" w:rsidRPr="00F658FC" w:rsidRDefault="00F658FC" w:rsidP="00F658FC">
            <w:pPr>
              <w:widowControl w:val="0"/>
              <w:spacing w:after="0" w:line="278" w:lineRule="exact"/>
              <w:ind w:left="166" w:hanging="166"/>
              <w:rPr>
                <w:rFonts w:ascii="Times New Roman" w:eastAsia="Times New Roman" w:hAnsi="Times New Roman"/>
                <w:b/>
                <w:bCs/>
                <w:color w:val="000000"/>
                <w:spacing w:val="2"/>
                <w:lang w:eastAsia="bg-BG" w:bidi="bg-BG"/>
              </w:rPr>
            </w:pPr>
          </w:p>
        </w:tc>
      </w:tr>
      <w:tr w:rsidR="00F658FC" w:rsidRPr="00F658FC" w14:paraId="3ECADA43" w14:textId="77777777" w:rsidTr="00F658FC">
        <w:trPr>
          <w:trHeight w:hRule="exact" w:val="1102"/>
        </w:trPr>
        <w:tc>
          <w:tcPr>
            <w:tcW w:w="518" w:type="dxa"/>
            <w:tcBorders>
              <w:top w:val="single" w:sz="4" w:space="0" w:color="auto"/>
              <w:left w:val="single" w:sz="4" w:space="0" w:color="auto"/>
            </w:tcBorders>
            <w:shd w:val="clear" w:color="auto" w:fill="FFFFFF"/>
            <w:vAlign w:val="bottom"/>
          </w:tcPr>
          <w:p w14:paraId="2DD89B16" w14:textId="77777777" w:rsidR="00F658FC" w:rsidRPr="00F658FC" w:rsidRDefault="00F658FC" w:rsidP="00F658FC">
            <w:pPr>
              <w:widowControl w:val="0"/>
              <w:spacing w:after="120" w:line="210" w:lineRule="exact"/>
              <w:ind w:left="18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color w:val="000000"/>
                <w:spacing w:val="2"/>
                <w:sz w:val="21"/>
                <w:szCs w:val="21"/>
                <w:lang w:eastAsia="bg-BG" w:bidi="bg-BG"/>
              </w:rPr>
              <w:t>№</w:t>
            </w:r>
          </w:p>
          <w:p w14:paraId="69C26B03" w14:textId="77777777" w:rsidR="00F658FC" w:rsidRPr="00F658FC" w:rsidRDefault="00F658FC" w:rsidP="00F658FC">
            <w:pPr>
              <w:widowControl w:val="0"/>
              <w:spacing w:before="120" w:after="360" w:line="210" w:lineRule="exact"/>
              <w:ind w:left="18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w:t>
            </w:r>
          </w:p>
          <w:p w14:paraId="629051FE" w14:textId="77777777" w:rsidR="00F658FC" w:rsidRPr="00F658FC" w:rsidRDefault="00F658FC" w:rsidP="00F658FC">
            <w:pPr>
              <w:widowControl w:val="0"/>
              <w:spacing w:before="360" w:after="0" w:line="210" w:lineRule="exact"/>
              <w:ind w:left="18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ред</w:t>
            </w:r>
          </w:p>
        </w:tc>
        <w:tc>
          <w:tcPr>
            <w:tcW w:w="1565" w:type="dxa"/>
            <w:tcBorders>
              <w:top w:val="single" w:sz="4" w:space="0" w:color="auto"/>
              <w:left w:val="single" w:sz="4" w:space="0" w:color="auto"/>
            </w:tcBorders>
            <w:shd w:val="clear" w:color="auto" w:fill="FFFFFF"/>
            <w:vAlign w:val="center"/>
          </w:tcPr>
          <w:p w14:paraId="55A6596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Кметство</w:t>
            </w:r>
          </w:p>
        </w:tc>
        <w:tc>
          <w:tcPr>
            <w:tcW w:w="1176" w:type="dxa"/>
            <w:tcBorders>
              <w:top w:val="single" w:sz="4" w:space="0" w:color="auto"/>
              <w:left w:val="single" w:sz="4" w:space="0" w:color="auto"/>
            </w:tcBorders>
            <w:shd w:val="clear" w:color="auto" w:fill="FFFFFF"/>
            <w:vAlign w:val="center"/>
          </w:tcPr>
          <w:p w14:paraId="69C1E132" w14:textId="77777777" w:rsidR="00F658FC" w:rsidRPr="00F658FC" w:rsidRDefault="00F658FC" w:rsidP="00F658FC">
            <w:pPr>
              <w:widowControl w:val="0"/>
              <w:spacing w:after="0" w:line="274" w:lineRule="exact"/>
              <w:ind w:right="120"/>
              <w:jc w:val="right"/>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Подотдел по ГСП</w:t>
            </w:r>
          </w:p>
        </w:tc>
        <w:tc>
          <w:tcPr>
            <w:tcW w:w="1238" w:type="dxa"/>
            <w:tcBorders>
              <w:top w:val="single" w:sz="4" w:space="0" w:color="auto"/>
              <w:left w:val="single" w:sz="4" w:space="0" w:color="auto"/>
            </w:tcBorders>
            <w:shd w:val="clear" w:color="auto" w:fill="FFFFFF"/>
            <w:vAlign w:val="bottom"/>
          </w:tcPr>
          <w:p w14:paraId="4DE92E41"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Площ</w:t>
            </w:r>
          </w:p>
          <w:p w14:paraId="05A04D75"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на</w:t>
            </w:r>
          </w:p>
          <w:p w14:paraId="71C82CCF"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подотдела</w:t>
            </w:r>
          </w:p>
          <w:p w14:paraId="276C00F4"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/ха/</w:t>
            </w:r>
          </w:p>
        </w:tc>
        <w:tc>
          <w:tcPr>
            <w:tcW w:w="1877" w:type="dxa"/>
            <w:tcBorders>
              <w:top w:val="single" w:sz="4" w:space="0" w:color="auto"/>
              <w:left w:val="single" w:sz="4" w:space="0" w:color="auto"/>
            </w:tcBorders>
            <w:shd w:val="clear" w:color="auto" w:fill="FFFFFF"/>
            <w:vAlign w:val="center"/>
          </w:tcPr>
          <w:p w14:paraId="756D5EF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Вид гора</w:t>
            </w:r>
          </w:p>
        </w:tc>
        <w:tc>
          <w:tcPr>
            <w:tcW w:w="739" w:type="dxa"/>
            <w:tcBorders>
              <w:top w:val="single" w:sz="4" w:space="0" w:color="auto"/>
              <w:left w:val="single" w:sz="4" w:space="0" w:color="auto"/>
            </w:tcBorders>
            <w:shd w:val="clear" w:color="auto" w:fill="FFFFFF"/>
            <w:vAlign w:val="center"/>
          </w:tcPr>
          <w:p w14:paraId="7FE01645" w14:textId="77777777" w:rsidR="00F658FC" w:rsidRPr="00F658FC" w:rsidRDefault="00F658FC" w:rsidP="00F658FC">
            <w:pPr>
              <w:widowControl w:val="0"/>
              <w:spacing w:after="0" w:line="274" w:lineRule="exact"/>
              <w:ind w:left="8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Запас</w:t>
            </w:r>
          </w:p>
          <w:p w14:paraId="52C34349" w14:textId="77777777" w:rsidR="00F658FC" w:rsidRPr="00F658FC" w:rsidRDefault="00F658FC" w:rsidP="00F658FC">
            <w:pPr>
              <w:widowControl w:val="0"/>
              <w:spacing w:after="0" w:line="274"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мЗ</w:t>
            </w:r>
          </w:p>
          <w:p w14:paraId="27F928DA" w14:textId="77777777" w:rsidR="00F658FC" w:rsidRPr="00F658FC" w:rsidRDefault="00F658FC" w:rsidP="00F658FC">
            <w:pPr>
              <w:widowControl w:val="0"/>
              <w:spacing w:after="0" w:line="274" w:lineRule="exact"/>
              <w:ind w:left="22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/ха/</w:t>
            </w:r>
          </w:p>
        </w:tc>
        <w:tc>
          <w:tcPr>
            <w:tcW w:w="911" w:type="dxa"/>
            <w:tcBorders>
              <w:top w:val="single" w:sz="4" w:space="0" w:color="auto"/>
              <w:left w:val="single" w:sz="4" w:space="0" w:color="auto"/>
            </w:tcBorders>
            <w:shd w:val="clear" w:color="auto" w:fill="FFFFFF"/>
            <w:vAlign w:val="center"/>
          </w:tcPr>
          <w:p w14:paraId="1CA10B2A" w14:textId="77777777" w:rsidR="00F658FC" w:rsidRPr="00F658FC" w:rsidRDefault="00F658FC" w:rsidP="00F658FC">
            <w:pPr>
              <w:widowControl w:val="0"/>
              <w:spacing w:after="0" w:line="274" w:lineRule="exact"/>
              <w:ind w:left="20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Общ</w:t>
            </w:r>
          </w:p>
          <w:p w14:paraId="6936072C" w14:textId="77777777" w:rsidR="00F658FC" w:rsidRPr="00F658FC" w:rsidRDefault="00F658FC" w:rsidP="00F658FC">
            <w:pPr>
              <w:widowControl w:val="0"/>
              <w:spacing w:after="0" w:line="274" w:lineRule="exact"/>
              <w:ind w:left="20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запас</w:t>
            </w:r>
          </w:p>
          <w:p w14:paraId="58BE16AC" w14:textId="77777777" w:rsidR="00F658FC" w:rsidRPr="00F658FC" w:rsidRDefault="00F658FC" w:rsidP="00F658FC">
            <w:pPr>
              <w:widowControl w:val="0"/>
              <w:spacing w:after="0" w:line="274" w:lineRule="exact"/>
              <w:ind w:left="200"/>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/мЗ/</w:t>
            </w:r>
          </w:p>
        </w:tc>
        <w:tc>
          <w:tcPr>
            <w:tcW w:w="810" w:type="dxa"/>
            <w:tcBorders>
              <w:top w:val="single" w:sz="4" w:space="0" w:color="auto"/>
              <w:left w:val="single" w:sz="4" w:space="0" w:color="auto"/>
            </w:tcBorders>
            <w:shd w:val="clear" w:color="auto" w:fill="FFFFFF"/>
            <w:vAlign w:val="bottom"/>
          </w:tcPr>
          <w:p w14:paraId="0F78AFB6" w14:textId="77777777" w:rsidR="00F658FC" w:rsidRPr="00F658FC" w:rsidRDefault="00F658FC" w:rsidP="00F658FC">
            <w:pPr>
              <w:widowControl w:val="0"/>
              <w:spacing w:after="0" w:line="274" w:lineRule="exact"/>
              <w:jc w:val="center"/>
              <w:rPr>
                <w:rFonts w:ascii="Times New Roman" w:eastAsia="Times New Roman" w:hAnsi="Times New Roman"/>
                <w:b/>
                <w:bCs/>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Предвидено ползване по ГСП /м</w:t>
            </w:r>
            <w:r w:rsidRPr="00F658FC">
              <w:rPr>
                <w:rFonts w:ascii="Times New Roman" w:eastAsia="Times New Roman" w:hAnsi="Times New Roman"/>
                <w:b/>
                <w:bCs/>
                <w:color w:val="000000"/>
                <w:spacing w:val="2"/>
                <w:sz w:val="21"/>
                <w:szCs w:val="21"/>
                <w:vertAlign w:val="superscript"/>
                <w:lang w:eastAsia="bg-BG" w:bidi="bg-BG"/>
              </w:rPr>
              <w:t>3</w:t>
            </w:r>
            <w:r w:rsidRPr="00F658FC">
              <w:rPr>
                <w:rFonts w:ascii="Times New Roman" w:eastAsia="Times New Roman" w:hAnsi="Times New Roman"/>
                <w:b/>
                <w:bCs/>
                <w:color w:val="000000"/>
                <w:spacing w:val="2"/>
                <w:sz w:val="21"/>
                <w:szCs w:val="21"/>
                <w:lang w:eastAsia="bg-BG" w:bidi="bg-BG"/>
              </w:rPr>
              <w:t>/</w:t>
            </w:r>
          </w:p>
          <w:p w14:paraId="23F989D3" w14:textId="77777777" w:rsidR="00F658FC" w:rsidRPr="00F658FC" w:rsidRDefault="00F658FC" w:rsidP="00F658FC">
            <w:pPr>
              <w:widowControl w:val="0"/>
              <w:spacing w:after="0" w:line="274" w:lineRule="exact"/>
              <w:jc w:val="center"/>
              <w:rPr>
                <w:rFonts w:ascii="Times New Roman" w:eastAsia="Times New Roman" w:hAnsi="Times New Roman"/>
                <w:color w:val="000000"/>
                <w:spacing w:val="2"/>
                <w:sz w:val="21"/>
                <w:szCs w:val="21"/>
                <w:lang w:eastAsia="bg-BG" w:bidi="bg-BG"/>
              </w:rPr>
            </w:pPr>
          </w:p>
        </w:tc>
        <w:tc>
          <w:tcPr>
            <w:tcW w:w="1530" w:type="dxa"/>
            <w:tcBorders>
              <w:top w:val="single" w:sz="4" w:space="0" w:color="auto"/>
              <w:left w:val="single" w:sz="4" w:space="0" w:color="auto"/>
              <w:right w:val="single" w:sz="4" w:space="0" w:color="auto"/>
            </w:tcBorders>
            <w:shd w:val="clear" w:color="auto" w:fill="FFFFFF"/>
            <w:vAlign w:val="center"/>
          </w:tcPr>
          <w:p w14:paraId="372919A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1"/>
                <w:szCs w:val="21"/>
                <w:lang w:eastAsia="bg-BG" w:bidi="bg-BG"/>
              </w:rPr>
            </w:pPr>
            <w:r w:rsidRPr="00F658FC">
              <w:rPr>
                <w:rFonts w:ascii="Times New Roman" w:eastAsia="Times New Roman" w:hAnsi="Times New Roman"/>
                <w:b/>
                <w:bCs/>
                <w:color w:val="000000"/>
                <w:spacing w:val="2"/>
                <w:sz w:val="21"/>
                <w:szCs w:val="21"/>
                <w:lang w:eastAsia="bg-BG" w:bidi="bg-BG"/>
              </w:rPr>
              <w:t>Забележка</w:t>
            </w:r>
          </w:p>
        </w:tc>
      </w:tr>
      <w:tr w:rsidR="00F658FC" w:rsidRPr="00F658FC" w14:paraId="040FDAFC" w14:textId="77777777" w:rsidTr="00F658FC">
        <w:trPr>
          <w:trHeight w:hRule="exact" w:val="433"/>
        </w:trPr>
        <w:tc>
          <w:tcPr>
            <w:tcW w:w="518" w:type="dxa"/>
            <w:tcBorders>
              <w:top w:val="single" w:sz="4" w:space="0" w:color="auto"/>
              <w:left w:val="single" w:sz="4" w:space="0" w:color="auto"/>
            </w:tcBorders>
            <w:shd w:val="clear" w:color="auto" w:fill="FFFFFF"/>
            <w:vAlign w:val="bottom"/>
          </w:tcPr>
          <w:p w14:paraId="07242312"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1</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tcBorders>
            <w:shd w:val="clear" w:color="auto" w:fill="FFFFFF"/>
            <w:vAlign w:val="bottom"/>
          </w:tcPr>
          <w:p w14:paraId="10621E2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1F2B123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41-у</w:t>
            </w:r>
          </w:p>
        </w:tc>
        <w:tc>
          <w:tcPr>
            <w:tcW w:w="1238" w:type="dxa"/>
            <w:tcBorders>
              <w:top w:val="single" w:sz="4" w:space="0" w:color="auto"/>
              <w:left w:val="single" w:sz="4" w:space="0" w:color="auto"/>
            </w:tcBorders>
            <w:shd w:val="clear" w:color="auto" w:fill="FFFFFF"/>
            <w:vAlign w:val="bottom"/>
          </w:tcPr>
          <w:p w14:paraId="52657D6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4.3</w:t>
            </w:r>
          </w:p>
        </w:tc>
        <w:tc>
          <w:tcPr>
            <w:tcW w:w="1877" w:type="dxa"/>
            <w:tcBorders>
              <w:top w:val="single" w:sz="4" w:space="0" w:color="auto"/>
              <w:left w:val="single" w:sz="4" w:space="0" w:color="auto"/>
            </w:tcBorders>
            <w:shd w:val="clear" w:color="auto" w:fill="FFFFFF"/>
            <w:vAlign w:val="bottom"/>
          </w:tcPr>
          <w:p w14:paraId="1A879FB9"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Изд. за превръщане</w:t>
            </w:r>
          </w:p>
        </w:tc>
        <w:tc>
          <w:tcPr>
            <w:tcW w:w="739" w:type="dxa"/>
            <w:tcBorders>
              <w:top w:val="single" w:sz="4" w:space="0" w:color="auto"/>
              <w:left w:val="single" w:sz="4" w:space="0" w:color="auto"/>
            </w:tcBorders>
            <w:shd w:val="clear" w:color="auto" w:fill="FFFFFF"/>
            <w:vAlign w:val="bottom"/>
          </w:tcPr>
          <w:p w14:paraId="6007397F"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139</w:t>
            </w:r>
          </w:p>
        </w:tc>
        <w:tc>
          <w:tcPr>
            <w:tcW w:w="911" w:type="dxa"/>
            <w:tcBorders>
              <w:top w:val="single" w:sz="4" w:space="0" w:color="auto"/>
              <w:left w:val="single" w:sz="4" w:space="0" w:color="auto"/>
            </w:tcBorders>
            <w:shd w:val="clear" w:color="auto" w:fill="FFFFFF"/>
            <w:vAlign w:val="bottom"/>
          </w:tcPr>
          <w:p w14:paraId="1035AD4F"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600</w:t>
            </w:r>
          </w:p>
        </w:tc>
        <w:tc>
          <w:tcPr>
            <w:tcW w:w="810" w:type="dxa"/>
            <w:tcBorders>
              <w:top w:val="single" w:sz="4" w:space="0" w:color="auto"/>
              <w:left w:val="single" w:sz="4" w:space="0" w:color="auto"/>
            </w:tcBorders>
            <w:shd w:val="clear" w:color="auto" w:fill="FFFFFF"/>
            <w:vAlign w:val="bottom"/>
          </w:tcPr>
          <w:p w14:paraId="76465FF3"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150</w:t>
            </w:r>
          </w:p>
        </w:tc>
        <w:tc>
          <w:tcPr>
            <w:tcW w:w="1530" w:type="dxa"/>
            <w:tcBorders>
              <w:top w:val="single" w:sz="4" w:space="0" w:color="auto"/>
              <w:left w:val="single" w:sz="4" w:space="0" w:color="auto"/>
              <w:right w:val="single" w:sz="4" w:space="0" w:color="auto"/>
            </w:tcBorders>
            <w:shd w:val="clear" w:color="auto" w:fill="FFFFFF"/>
            <w:vAlign w:val="bottom"/>
          </w:tcPr>
          <w:p w14:paraId="04DBEC9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цер,бл.</w:t>
            </w:r>
          </w:p>
        </w:tc>
      </w:tr>
      <w:tr w:rsidR="00F658FC" w:rsidRPr="00F658FC" w14:paraId="0072CD41" w14:textId="77777777" w:rsidTr="00F658FC">
        <w:trPr>
          <w:trHeight w:hRule="exact" w:val="415"/>
        </w:trPr>
        <w:tc>
          <w:tcPr>
            <w:tcW w:w="518" w:type="dxa"/>
            <w:tcBorders>
              <w:top w:val="single" w:sz="4" w:space="0" w:color="auto"/>
              <w:left w:val="single" w:sz="4" w:space="0" w:color="auto"/>
            </w:tcBorders>
            <w:shd w:val="clear" w:color="auto" w:fill="FFFFFF"/>
            <w:vAlign w:val="bottom"/>
          </w:tcPr>
          <w:p w14:paraId="6F50BAA1"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lastRenderedPageBreak/>
              <w:t>2</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tcBorders>
            <w:shd w:val="clear" w:color="auto" w:fill="FFFFFF"/>
            <w:vAlign w:val="bottom"/>
          </w:tcPr>
          <w:p w14:paraId="07149E77"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3D0FE4F7"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44-е</w:t>
            </w:r>
          </w:p>
        </w:tc>
        <w:tc>
          <w:tcPr>
            <w:tcW w:w="1238" w:type="dxa"/>
            <w:tcBorders>
              <w:top w:val="single" w:sz="4" w:space="0" w:color="auto"/>
              <w:left w:val="single" w:sz="4" w:space="0" w:color="auto"/>
            </w:tcBorders>
            <w:shd w:val="clear" w:color="auto" w:fill="FFFFFF"/>
            <w:vAlign w:val="bottom"/>
          </w:tcPr>
          <w:p w14:paraId="25CFB83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4.6</w:t>
            </w:r>
          </w:p>
        </w:tc>
        <w:tc>
          <w:tcPr>
            <w:tcW w:w="1877" w:type="dxa"/>
            <w:tcBorders>
              <w:top w:val="single" w:sz="4" w:space="0" w:color="auto"/>
              <w:left w:val="single" w:sz="4" w:space="0" w:color="auto"/>
            </w:tcBorders>
            <w:shd w:val="clear" w:color="auto" w:fill="FFFFFF"/>
            <w:vAlign w:val="bottom"/>
          </w:tcPr>
          <w:p w14:paraId="2CDBD434"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Изд. за превръщане</w:t>
            </w:r>
          </w:p>
        </w:tc>
        <w:tc>
          <w:tcPr>
            <w:tcW w:w="739" w:type="dxa"/>
            <w:tcBorders>
              <w:top w:val="single" w:sz="4" w:space="0" w:color="auto"/>
              <w:left w:val="single" w:sz="4" w:space="0" w:color="auto"/>
            </w:tcBorders>
            <w:shd w:val="clear" w:color="auto" w:fill="FFFFFF"/>
            <w:vAlign w:val="bottom"/>
          </w:tcPr>
          <w:p w14:paraId="086892C8"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209</w:t>
            </w:r>
          </w:p>
        </w:tc>
        <w:tc>
          <w:tcPr>
            <w:tcW w:w="911" w:type="dxa"/>
            <w:tcBorders>
              <w:top w:val="single" w:sz="4" w:space="0" w:color="auto"/>
              <w:left w:val="single" w:sz="4" w:space="0" w:color="auto"/>
            </w:tcBorders>
            <w:shd w:val="clear" w:color="auto" w:fill="FFFFFF"/>
            <w:vAlign w:val="bottom"/>
          </w:tcPr>
          <w:p w14:paraId="2ED3A580"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960</w:t>
            </w:r>
          </w:p>
        </w:tc>
        <w:tc>
          <w:tcPr>
            <w:tcW w:w="810" w:type="dxa"/>
            <w:tcBorders>
              <w:top w:val="single" w:sz="4" w:space="0" w:color="auto"/>
              <w:left w:val="single" w:sz="4" w:space="0" w:color="auto"/>
            </w:tcBorders>
            <w:shd w:val="clear" w:color="auto" w:fill="FFFFFF"/>
            <w:vAlign w:val="bottom"/>
          </w:tcPr>
          <w:p w14:paraId="0880E4B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290</w:t>
            </w:r>
          </w:p>
        </w:tc>
        <w:tc>
          <w:tcPr>
            <w:tcW w:w="1530" w:type="dxa"/>
            <w:tcBorders>
              <w:top w:val="single" w:sz="4" w:space="0" w:color="auto"/>
              <w:left w:val="single" w:sz="4" w:space="0" w:color="auto"/>
              <w:right w:val="single" w:sz="4" w:space="0" w:color="auto"/>
            </w:tcBorders>
            <w:shd w:val="clear" w:color="auto" w:fill="FFFFFF"/>
            <w:vAlign w:val="bottom"/>
          </w:tcPr>
          <w:p w14:paraId="53D3D3D7"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пл.ясен, цер,српл.</w:t>
            </w:r>
          </w:p>
        </w:tc>
      </w:tr>
      <w:tr w:rsidR="00F658FC" w:rsidRPr="00F658FC" w14:paraId="27ECFC9B" w14:textId="77777777" w:rsidTr="00F658FC">
        <w:trPr>
          <w:trHeight w:hRule="exact" w:val="442"/>
        </w:trPr>
        <w:tc>
          <w:tcPr>
            <w:tcW w:w="518" w:type="dxa"/>
            <w:tcBorders>
              <w:top w:val="single" w:sz="4" w:space="0" w:color="auto"/>
              <w:left w:val="single" w:sz="4" w:space="0" w:color="auto"/>
            </w:tcBorders>
            <w:shd w:val="clear" w:color="auto" w:fill="FFFFFF"/>
            <w:vAlign w:val="bottom"/>
          </w:tcPr>
          <w:p w14:paraId="4F38EA8A"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3</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tcBorders>
            <w:shd w:val="clear" w:color="auto" w:fill="FFFFFF"/>
            <w:vAlign w:val="bottom"/>
          </w:tcPr>
          <w:p w14:paraId="558A854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3E26DABE"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45-а</w:t>
            </w:r>
          </w:p>
        </w:tc>
        <w:tc>
          <w:tcPr>
            <w:tcW w:w="1238" w:type="dxa"/>
            <w:tcBorders>
              <w:top w:val="single" w:sz="4" w:space="0" w:color="auto"/>
              <w:left w:val="single" w:sz="4" w:space="0" w:color="auto"/>
            </w:tcBorders>
            <w:shd w:val="clear" w:color="auto" w:fill="FFFFFF"/>
            <w:vAlign w:val="bottom"/>
          </w:tcPr>
          <w:p w14:paraId="73A2737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13.3</w:t>
            </w:r>
          </w:p>
        </w:tc>
        <w:tc>
          <w:tcPr>
            <w:tcW w:w="1877" w:type="dxa"/>
            <w:tcBorders>
              <w:top w:val="single" w:sz="4" w:space="0" w:color="auto"/>
              <w:left w:val="single" w:sz="4" w:space="0" w:color="auto"/>
            </w:tcBorders>
            <w:shd w:val="clear" w:color="auto" w:fill="FFFFFF"/>
            <w:vAlign w:val="bottom"/>
          </w:tcPr>
          <w:p w14:paraId="3A3501F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Вискост.</w:t>
            </w:r>
          </w:p>
        </w:tc>
        <w:tc>
          <w:tcPr>
            <w:tcW w:w="739" w:type="dxa"/>
            <w:tcBorders>
              <w:top w:val="single" w:sz="4" w:space="0" w:color="auto"/>
              <w:left w:val="single" w:sz="4" w:space="0" w:color="auto"/>
            </w:tcBorders>
            <w:shd w:val="clear" w:color="auto" w:fill="FFFFFF"/>
            <w:vAlign w:val="bottom"/>
          </w:tcPr>
          <w:p w14:paraId="1E9910E9"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287</w:t>
            </w:r>
          </w:p>
        </w:tc>
        <w:tc>
          <w:tcPr>
            <w:tcW w:w="911" w:type="dxa"/>
            <w:tcBorders>
              <w:top w:val="single" w:sz="4" w:space="0" w:color="auto"/>
              <w:left w:val="single" w:sz="4" w:space="0" w:color="auto"/>
            </w:tcBorders>
            <w:shd w:val="clear" w:color="auto" w:fill="FFFFFF"/>
            <w:vAlign w:val="bottom"/>
          </w:tcPr>
          <w:p w14:paraId="712A8C9D"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3820</w:t>
            </w:r>
          </w:p>
        </w:tc>
        <w:tc>
          <w:tcPr>
            <w:tcW w:w="810" w:type="dxa"/>
            <w:tcBorders>
              <w:top w:val="single" w:sz="4" w:space="0" w:color="auto"/>
              <w:left w:val="single" w:sz="4" w:space="0" w:color="auto"/>
            </w:tcBorders>
            <w:shd w:val="clear" w:color="auto" w:fill="FFFFFF"/>
            <w:vAlign w:val="bottom"/>
          </w:tcPr>
          <w:p w14:paraId="0861584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570</w:t>
            </w:r>
          </w:p>
        </w:tc>
        <w:tc>
          <w:tcPr>
            <w:tcW w:w="1530" w:type="dxa"/>
            <w:tcBorders>
              <w:top w:val="single" w:sz="4" w:space="0" w:color="auto"/>
              <w:left w:val="single" w:sz="4" w:space="0" w:color="auto"/>
              <w:right w:val="single" w:sz="4" w:space="0" w:color="auto"/>
            </w:tcBorders>
            <w:shd w:val="clear" w:color="auto" w:fill="FFFFFF"/>
            <w:vAlign w:val="bottom"/>
          </w:tcPr>
          <w:p w14:paraId="19853FCB" w14:textId="77777777" w:rsidR="00F658FC" w:rsidRPr="00F658FC" w:rsidRDefault="00F658FC" w:rsidP="00F658FC">
            <w:pPr>
              <w:widowControl w:val="0"/>
              <w:spacing w:after="0" w:line="210" w:lineRule="exact"/>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срлп,цер,пляс.</w:t>
            </w:r>
          </w:p>
        </w:tc>
      </w:tr>
      <w:tr w:rsidR="00F658FC" w:rsidRPr="00F658FC" w14:paraId="4AC23BC1" w14:textId="77777777" w:rsidTr="00F658FC">
        <w:trPr>
          <w:trHeight w:hRule="exact" w:val="388"/>
        </w:trPr>
        <w:tc>
          <w:tcPr>
            <w:tcW w:w="518" w:type="dxa"/>
            <w:tcBorders>
              <w:top w:val="single" w:sz="4" w:space="0" w:color="auto"/>
              <w:left w:val="single" w:sz="4" w:space="0" w:color="auto"/>
              <w:bottom w:val="single" w:sz="4" w:space="0" w:color="auto"/>
            </w:tcBorders>
            <w:shd w:val="clear" w:color="auto" w:fill="FFFFFF"/>
            <w:vAlign w:val="bottom"/>
          </w:tcPr>
          <w:p w14:paraId="49A38014" w14:textId="77777777" w:rsidR="00F658FC" w:rsidRPr="00F658FC" w:rsidRDefault="00F658FC" w:rsidP="00F658FC">
            <w:pPr>
              <w:widowControl w:val="0"/>
              <w:spacing w:after="0" w:line="210" w:lineRule="exact"/>
              <w:ind w:left="18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 xml:space="preserve"> 4</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bottom w:val="single" w:sz="4" w:space="0" w:color="auto"/>
            </w:tcBorders>
            <w:shd w:val="clear" w:color="auto" w:fill="FFFFFF"/>
            <w:vAlign w:val="bottom"/>
          </w:tcPr>
          <w:p w14:paraId="20755AD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bottom w:val="single" w:sz="4" w:space="0" w:color="auto"/>
            </w:tcBorders>
            <w:shd w:val="clear" w:color="auto" w:fill="FFFFFF"/>
            <w:vAlign w:val="bottom"/>
          </w:tcPr>
          <w:p w14:paraId="512A4F81"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45-в</w:t>
            </w:r>
          </w:p>
        </w:tc>
        <w:tc>
          <w:tcPr>
            <w:tcW w:w="1238" w:type="dxa"/>
            <w:tcBorders>
              <w:top w:val="single" w:sz="4" w:space="0" w:color="auto"/>
              <w:left w:val="single" w:sz="4" w:space="0" w:color="auto"/>
              <w:bottom w:val="single" w:sz="4" w:space="0" w:color="auto"/>
            </w:tcBorders>
            <w:shd w:val="clear" w:color="auto" w:fill="FFFFFF"/>
            <w:vAlign w:val="bottom"/>
          </w:tcPr>
          <w:p w14:paraId="5F38F58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6.4</w:t>
            </w:r>
          </w:p>
        </w:tc>
        <w:tc>
          <w:tcPr>
            <w:tcW w:w="1877" w:type="dxa"/>
            <w:tcBorders>
              <w:top w:val="single" w:sz="4" w:space="0" w:color="auto"/>
              <w:left w:val="single" w:sz="4" w:space="0" w:color="auto"/>
              <w:bottom w:val="single" w:sz="4" w:space="0" w:color="auto"/>
            </w:tcBorders>
            <w:shd w:val="clear" w:color="auto" w:fill="FFFFFF"/>
            <w:vAlign w:val="bottom"/>
          </w:tcPr>
          <w:p w14:paraId="273145C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Вискост.</w:t>
            </w:r>
          </w:p>
        </w:tc>
        <w:tc>
          <w:tcPr>
            <w:tcW w:w="739" w:type="dxa"/>
            <w:tcBorders>
              <w:top w:val="single" w:sz="4" w:space="0" w:color="auto"/>
              <w:left w:val="single" w:sz="4" w:space="0" w:color="auto"/>
              <w:bottom w:val="single" w:sz="4" w:space="0" w:color="auto"/>
            </w:tcBorders>
            <w:shd w:val="clear" w:color="auto" w:fill="FFFFFF"/>
            <w:vAlign w:val="bottom"/>
          </w:tcPr>
          <w:p w14:paraId="284F443B"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278</w:t>
            </w:r>
          </w:p>
        </w:tc>
        <w:tc>
          <w:tcPr>
            <w:tcW w:w="911" w:type="dxa"/>
            <w:tcBorders>
              <w:top w:val="single" w:sz="4" w:space="0" w:color="auto"/>
              <w:left w:val="single" w:sz="4" w:space="0" w:color="auto"/>
              <w:bottom w:val="single" w:sz="4" w:space="0" w:color="auto"/>
            </w:tcBorders>
            <w:shd w:val="clear" w:color="auto" w:fill="FFFFFF"/>
            <w:vAlign w:val="bottom"/>
          </w:tcPr>
          <w:p w14:paraId="03F949DA"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1780</w:t>
            </w:r>
          </w:p>
        </w:tc>
        <w:tc>
          <w:tcPr>
            <w:tcW w:w="810" w:type="dxa"/>
            <w:tcBorders>
              <w:top w:val="single" w:sz="4" w:space="0" w:color="auto"/>
              <w:left w:val="single" w:sz="4" w:space="0" w:color="auto"/>
              <w:bottom w:val="single" w:sz="4" w:space="0" w:color="auto"/>
            </w:tcBorders>
            <w:shd w:val="clear" w:color="auto" w:fill="FFFFFF"/>
            <w:vAlign w:val="bottom"/>
          </w:tcPr>
          <w:p w14:paraId="0D92EF7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270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14:paraId="58F85AD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срлп,цер,пляс.</w:t>
            </w:r>
          </w:p>
        </w:tc>
      </w:tr>
      <w:tr w:rsidR="00F658FC" w:rsidRPr="00F658FC" w14:paraId="22844FEB" w14:textId="77777777" w:rsidTr="00F658FC">
        <w:trPr>
          <w:trHeight w:hRule="exact" w:val="253"/>
        </w:trPr>
        <w:tc>
          <w:tcPr>
            <w:tcW w:w="518" w:type="dxa"/>
            <w:tcBorders>
              <w:top w:val="single" w:sz="4" w:space="0" w:color="auto"/>
              <w:left w:val="single" w:sz="4" w:space="0" w:color="auto"/>
            </w:tcBorders>
            <w:shd w:val="clear" w:color="auto" w:fill="FFFFFF"/>
            <w:vAlign w:val="bottom"/>
          </w:tcPr>
          <w:p w14:paraId="187B3DCC"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5</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bottom w:val="single" w:sz="4" w:space="0" w:color="auto"/>
            </w:tcBorders>
            <w:shd w:val="clear" w:color="auto" w:fill="FFFFFF"/>
            <w:vAlign w:val="bottom"/>
          </w:tcPr>
          <w:p w14:paraId="4AFE770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1F2A138D"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45-г</w:t>
            </w:r>
          </w:p>
        </w:tc>
        <w:tc>
          <w:tcPr>
            <w:tcW w:w="1238" w:type="dxa"/>
            <w:tcBorders>
              <w:top w:val="single" w:sz="4" w:space="0" w:color="auto"/>
              <w:left w:val="single" w:sz="4" w:space="0" w:color="auto"/>
            </w:tcBorders>
            <w:shd w:val="clear" w:color="auto" w:fill="FFFFFF"/>
            <w:vAlign w:val="bottom"/>
          </w:tcPr>
          <w:p w14:paraId="2C3CDC4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19.3</w:t>
            </w:r>
          </w:p>
        </w:tc>
        <w:tc>
          <w:tcPr>
            <w:tcW w:w="1877" w:type="dxa"/>
            <w:tcBorders>
              <w:top w:val="single" w:sz="4" w:space="0" w:color="auto"/>
              <w:left w:val="single" w:sz="4" w:space="0" w:color="auto"/>
            </w:tcBorders>
            <w:shd w:val="clear" w:color="auto" w:fill="FFFFFF"/>
            <w:vAlign w:val="bottom"/>
          </w:tcPr>
          <w:p w14:paraId="35DBFB72"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Вискост.</w:t>
            </w:r>
          </w:p>
        </w:tc>
        <w:tc>
          <w:tcPr>
            <w:tcW w:w="739" w:type="dxa"/>
            <w:tcBorders>
              <w:top w:val="single" w:sz="4" w:space="0" w:color="auto"/>
              <w:left w:val="single" w:sz="4" w:space="0" w:color="auto"/>
            </w:tcBorders>
            <w:shd w:val="clear" w:color="auto" w:fill="FFFFFF"/>
            <w:vAlign w:val="bottom"/>
          </w:tcPr>
          <w:p w14:paraId="534A01DB"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300</w:t>
            </w:r>
          </w:p>
        </w:tc>
        <w:tc>
          <w:tcPr>
            <w:tcW w:w="911" w:type="dxa"/>
            <w:tcBorders>
              <w:top w:val="single" w:sz="4" w:space="0" w:color="auto"/>
              <w:left w:val="single" w:sz="4" w:space="0" w:color="auto"/>
            </w:tcBorders>
            <w:shd w:val="clear" w:color="auto" w:fill="FFFFFF"/>
            <w:vAlign w:val="bottom"/>
          </w:tcPr>
          <w:p w14:paraId="5936064C" w14:textId="77777777" w:rsidR="00F658FC" w:rsidRPr="00F658FC" w:rsidRDefault="00F658FC" w:rsidP="00F658FC">
            <w:pPr>
              <w:widowControl w:val="0"/>
              <w:spacing w:after="0" w:line="210" w:lineRule="exact"/>
              <w:ind w:left="26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5790</w:t>
            </w:r>
          </w:p>
        </w:tc>
        <w:tc>
          <w:tcPr>
            <w:tcW w:w="810" w:type="dxa"/>
            <w:tcBorders>
              <w:top w:val="single" w:sz="4" w:space="0" w:color="auto"/>
              <w:left w:val="single" w:sz="4" w:space="0" w:color="auto"/>
            </w:tcBorders>
            <w:shd w:val="clear" w:color="auto" w:fill="FFFFFF"/>
            <w:vAlign w:val="bottom"/>
          </w:tcPr>
          <w:p w14:paraId="089C865A"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870</w:t>
            </w:r>
          </w:p>
        </w:tc>
        <w:tc>
          <w:tcPr>
            <w:tcW w:w="1530" w:type="dxa"/>
            <w:tcBorders>
              <w:top w:val="single" w:sz="4" w:space="0" w:color="auto"/>
              <w:left w:val="single" w:sz="4" w:space="0" w:color="auto"/>
              <w:right w:val="single" w:sz="4" w:space="0" w:color="auto"/>
            </w:tcBorders>
            <w:shd w:val="clear" w:color="auto" w:fill="FFFFFF"/>
            <w:vAlign w:val="bottom"/>
          </w:tcPr>
          <w:p w14:paraId="77DADE0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срлп,здб,пляс.</w:t>
            </w:r>
          </w:p>
        </w:tc>
      </w:tr>
      <w:tr w:rsidR="00F658FC" w:rsidRPr="00F658FC" w14:paraId="2B945114" w14:textId="77777777" w:rsidTr="00F658FC">
        <w:trPr>
          <w:trHeight w:hRule="exact" w:val="469"/>
        </w:trPr>
        <w:tc>
          <w:tcPr>
            <w:tcW w:w="518" w:type="dxa"/>
            <w:tcBorders>
              <w:top w:val="single" w:sz="4" w:space="0" w:color="auto"/>
              <w:left w:val="single" w:sz="4" w:space="0" w:color="auto"/>
            </w:tcBorders>
            <w:shd w:val="clear" w:color="auto" w:fill="FFFFFF"/>
            <w:vAlign w:val="bottom"/>
          </w:tcPr>
          <w:p w14:paraId="48FAA5A4"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6</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tcBorders>
            <w:shd w:val="clear" w:color="auto" w:fill="FFFFFF"/>
            <w:vAlign w:val="bottom"/>
          </w:tcPr>
          <w:p w14:paraId="52B1520E"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77A5B5E1"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45-д</w:t>
            </w:r>
          </w:p>
        </w:tc>
        <w:tc>
          <w:tcPr>
            <w:tcW w:w="1238" w:type="dxa"/>
            <w:tcBorders>
              <w:top w:val="single" w:sz="4" w:space="0" w:color="auto"/>
              <w:left w:val="single" w:sz="4" w:space="0" w:color="auto"/>
            </w:tcBorders>
            <w:shd w:val="clear" w:color="auto" w:fill="FFFFFF"/>
            <w:vAlign w:val="bottom"/>
          </w:tcPr>
          <w:p w14:paraId="2B3F6DE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16.4</w:t>
            </w:r>
          </w:p>
        </w:tc>
        <w:tc>
          <w:tcPr>
            <w:tcW w:w="1877" w:type="dxa"/>
            <w:tcBorders>
              <w:top w:val="single" w:sz="4" w:space="0" w:color="auto"/>
              <w:left w:val="single" w:sz="4" w:space="0" w:color="auto"/>
            </w:tcBorders>
            <w:shd w:val="clear" w:color="auto" w:fill="FFFFFF"/>
            <w:vAlign w:val="bottom"/>
          </w:tcPr>
          <w:p w14:paraId="3B68FA3C"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Вискост.</w:t>
            </w:r>
          </w:p>
        </w:tc>
        <w:tc>
          <w:tcPr>
            <w:tcW w:w="739" w:type="dxa"/>
            <w:tcBorders>
              <w:top w:val="single" w:sz="4" w:space="0" w:color="auto"/>
              <w:left w:val="single" w:sz="4" w:space="0" w:color="auto"/>
            </w:tcBorders>
            <w:shd w:val="clear" w:color="auto" w:fill="FFFFFF"/>
            <w:vAlign w:val="bottom"/>
          </w:tcPr>
          <w:p w14:paraId="4554A12B"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300</w:t>
            </w:r>
          </w:p>
        </w:tc>
        <w:tc>
          <w:tcPr>
            <w:tcW w:w="911" w:type="dxa"/>
            <w:tcBorders>
              <w:top w:val="single" w:sz="4" w:space="0" w:color="auto"/>
              <w:left w:val="single" w:sz="4" w:space="0" w:color="auto"/>
            </w:tcBorders>
            <w:shd w:val="clear" w:color="auto" w:fill="FFFFFF"/>
            <w:vAlign w:val="bottom"/>
          </w:tcPr>
          <w:p w14:paraId="5AB7D280"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4920</w:t>
            </w:r>
          </w:p>
        </w:tc>
        <w:tc>
          <w:tcPr>
            <w:tcW w:w="810" w:type="dxa"/>
            <w:tcBorders>
              <w:top w:val="single" w:sz="4" w:space="0" w:color="auto"/>
              <w:left w:val="single" w:sz="4" w:space="0" w:color="auto"/>
            </w:tcBorders>
            <w:shd w:val="clear" w:color="auto" w:fill="FFFFFF"/>
            <w:vAlign w:val="bottom"/>
          </w:tcPr>
          <w:p w14:paraId="5913573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740</w:t>
            </w:r>
          </w:p>
        </w:tc>
        <w:tc>
          <w:tcPr>
            <w:tcW w:w="1530" w:type="dxa"/>
            <w:tcBorders>
              <w:top w:val="single" w:sz="4" w:space="0" w:color="auto"/>
              <w:left w:val="single" w:sz="4" w:space="0" w:color="auto"/>
              <w:right w:val="single" w:sz="4" w:space="0" w:color="auto"/>
            </w:tcBorders>
            <w:shd w:val="clear" w:color="auto" w:fill="FFFFFF"/>
            <w:vAlign w:val="bottom"/>
          </w:tcPr>
          <w:p w14:paraId="56057CDF" w14:textId="77777777" w:rsidR="00F658FC" w:rsidRPr="00F658FC" w:rsidRDefault="00F658FC" w:rsidP="00F658FC">
            <w:pPr>
              <w:widowControl w:val="0"/>
              <w:spacing w:after="0" w:line="210" w:lineRule="exact"/>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срлп,цер,пляс,здб.</w:t>
            </w:r>
          </w:p>
        </w:tc>
      </w:tr>
      <w:tr w:rsidR="00F658FC" w:rsidRPr="00F658FC" w14:paraId="1C5D47B4" w14:textId="77777777" w:rsidTr="00F658FC">
        <w:trPr>
          <w:trHeight w:hRule="exact" w:val="442"/>
        </w:trPr>
        <w:tc>
          <w:tcPr>
            <w:tcW w:w="518" w:type="dxa"/>
            <w:tcBorders>
              <w:top w:val="single" w:sz="4" w:space="0" w:color="auto"/>
              <w:left w:val="single" w:sz="4" w:space="0" w:color="auto"/>
            </w:tcBorders>
            <w:shd w:val="clear" w:color="auto" w:fill="FFFFFF"/>
            <w:vAlign w:val="bottom"/>
          </w:tcPr>
          <w:p w14:paraId="73F72C7A"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7</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tcBorders>
            <w:shd w:val="clear" w:color="auto" w:fill="FFFFFF"/>
            <w:vAlign w:val="bottom"/>
          </w:tcPr>
          <w:p w14:paraId="6C7237B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tcBorders>
            <w:shd w:val="clear" w:color="auto" w:fill="FFFFFF"/>
            <w:vAlign w:val="bottom"/>
          </w:tcPr>
          <w:p w14:paraId="74D01077"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46-в</w:t>
            </w:r>
          </w:p>
        </w:tc>
        <w:tc>
          <w:tcPr>
            <w:tcW w:w="1238" w:type="dxa"/>
            <w:tcBorders>
              <w:top w:val="single" w:sz="4" w:space="0" w:color="auto"/>
              <w:left w:val="single" w:sz="4" w:space="0" w:color="auto"/>
            </w:tcBorders>
            <w:shd w:val="clear" w:color="auto" w:fill="FFFFFF"/>
            <w:vAlign w:val="bottom"/>
          </w:tcPr>
          <w:p w14:paraId="6D148CDB"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8.8</w:t>
            </w:r>
          </w:p>
        </w:tc>
        <w:tc>
          <w:tcPr>
            <w:tcW w:w="1877" w:type="dxa"/>
            <w:tcBorders>
              <w:top w:val="single" w:sz="4" w:space="0" w:color="auto"/>
              <w:left w:val="single" w:sz="4" w:space="0" w:color="auto"/>
            </w:tcBorders>
            <w:shd w:val="clear" w:color="auto" w:fill="FFFFFF"/>
            <w:vAlign w:val="bottom"/>
          </w:tcPr>
          <w:p w14:paraId="486C8F7D"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Изд. за превръщане</w:t>
            </w:r>
          </w:p>
        </w:tc>
        <w:tc>
          <w:tcPr>
            <w:tcW w:w="739" w:type="dxa"/>
            <w:tcBorders>
              <w:top w:val="single" w:sz="4" w:space="0" w:color="auto"/>
              <w:left w:val="single" w:sz="4" w:space="0" w:color="auto"/>
            </w:tcBorders>
            <w:shd w:val="clear" w:color="auto" w:fill="FFFFFF"/>
            <w:vAlign w:val="bottom"/>
          </w:tcPr>
          <w:p w14:paraId="07C997D7"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116</w:t>
            </w:r>
          </w:p>
        </w:tc>
        <w:tc>
          <w:tcPr>
            <w:tcW w:w="911" w:type="dxa"/>
            <w:tcBorders>
              <w:top w:val="single" w:sz="4" w:space="0" w:color="auto"/>
              <w:left w:val="single" w:sz="4" w:space="0" w:color="auto"/>
            </w:tcBorders>
            <w:shd w:val="clear" w:color="auto" w:fill="FFFFFF"/>
            <w:vAlign w:val="bottom"/>
          </w:tcPr>
          <w:p w14:paraId="5BD2B605" w14:textId="77777777" w:rsidR="00F658FC" w:rsidRPr="00F658FC" w:rsidRDefault="00F658FC" w:rsidP="00F658FC">
            <w:pPr>
              <w:widowControl w:val="0"/>
              <w:spacing w:after="0" w:line="210" w:lineRule="exact"/>
              <w:ind w:left="20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1020</w:t>
            </w:r>
          </w:p>
        </w:tc>
        <w:tc>
          <w:tcPr>
            <w:tcW w:w="810" w:type="dxa"/>
            <w:tcBorders>
              <w:top w:val="single" w:sz="4" w:space="0" w:color="auto"/>
              <w:left w:val="single" w:sz="4" w:space="0" w:color="auto"/>
            </w:tcBorders>
            <w:shd w:val="clear" w:color="auto" w:fill="FFFFFF"/>
            <w:vAlign w:val="bottom"/>
          </w:tcPr>
          <w:p w14:paraId="3D9DD062"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200</w:t>
            </w:r>
          </w:p>
        </w:tc>
        <w:tc>
          <w:tcPr>
            <w:tcW w:w="1530" w:type="dxa"/>
            <w:tcBorders>
              <w:top w:val="single" w:sz="4" w:space="0" w:color="auto"/>
              <w:left w:val="single" w:sz="4" w:space="0" w:color="auto"/>
              <w:right w:val="single" w:sz="4" w:space="0" w:color="auto"/>
            </w:tcBorders>
            <w:shd w:val="clear" w:color="auto" w:fill="FFFFFF"/>
            <w:vAlign w:val="bottom"/>
          </w:tcPr>
          <w:p w14:paraId="6A500F0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срлп,цер,пляс,здб,гр.</w:t>
            </w:r>
          </w:p>
        </w:tc>
      </w:tr>
      <w:tr w:rsidR="00F658FC" w:rsidRPr="00F658FC" w14:paraId="179EEC96" w14:textId="77777777" w:rsidTr="00F658FC">
        <w:trPr>
          <w:trHeight w:hRule="exact" w:val="460"/>
        </w:trPr>
        <w:tc>
          <w:tcPr>
            <w:tcW w:w="518" w:type="dxa"/>
            <w:tcBorders>
              <w:top w:val="single" w:sz="4" w:space="0" w:color="auto"/>
              <w:left w:val="single" w:sz="4" w:space="0" w:color="auto"/>
              <w:bottom w:val="single" w:sz="4" w:space="0" w:color="auto"/>
            </w:tcBorders>
            <w:shd w:val="clear" w:color="auto" w:fill="FFFFFF"/>
            <w:vAlign w:val="bottom"/>
          </w:tcPr>
          <w:p w14:paraId="419474CB" w14:textId="77777777" w:rsidR="00F658FC" w:rsidRPr="00F658FC" w:rsidRDefault="00F658FC" w:rsidP="00F658FC">
            <w:pPr>
              <w:widowControl w:val="0"/>
              <w:spacing w:after="0" w:line="210" w:lineRule="exact"/>
              <w:ind w:left="240"/>
              <w:rPr>
                <w:rFonts w:ascii="Times New Roman" w:eastAsia="Times New Roman" w:hAnsi="Times New Roman"/>
                <w:color w:val="000000"/>
                <w:spacing w:val="2"/>
                <w:sz w:val="21"/>
                <w:szCs w:val="21"/>
                <w:lang w:val="en-US" w:eastAsia="bg-BG" w:bidi="bg-BG"/>
              </w:rPr>
            </w:pPr>
            <w:r w:rsidRPr="00F658FC">
              <w:rPr>
                <w:rFonts w:ascii="Times New Roman" w:eastAsia="Times New Roman" w:hAnsi="Times New Roman"/>
                <w:color w:val="000000"/>
                <w:spacing w:val="2"/>
                <w:sz w:val="21"/>
                <w:szCs w:val="21"/>
                <w:lang w:eastAsia="bg-BG" w:bidi="bg-BG"/>
              </w:rPr>
              <w:t>8</w:t>
            </w:r>
            <w:r w:rsidRPr="00F658FC">
              <w:rPr>
                <w:rFonts w:ascii="Times New Roman" w:eastAsia="Times New Roman" w:hAnsi="Times New Roman"/>
                <w:color w:val="000000"/>
                <w:spacing w:val="2"/>
                <w:sz w:val="21"/>
                <w:szCs w:val="21"/>
                <w:lang w:val="en-US" w:eastAsia="bg-BG" w:bidi="bg-BG"/>
              </w:rPr>
              <w:t>.</w:t>
            </w:r>
          </w:p>
        </w:tc>
        <w:tc>
          <w:tcPr>
            <w:tcW w:w="1565" w:type="dxa"/>
            <w:tcBorders>
              <w:top w:val="single" w:sz="4" w:space="0" w:color="auto"/>
              <w:left w:val="single" w:sz="4" w:space="0" w:color="auto"/>
              <w:bottom w:val="single" w:sz="4" w:space="0" w:color="auto"/>
            </w:tcBorders>
            <w:shd w:val="clear" w:color="auto" w:fill="FFFFFF"/>
            <w:vAlign w:val="bottom"/>
          </w:tcPr>
          <w:p w14:paraId="7751769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с.Тетово</w:t>
            </w:r>
          </w:p>
        </w:tc>
        <w:tc>
          <w:tcPr>
            <w:tcW w:w="1176" w:type="dxa"/>
            <w:tcBorders>
              <w:top w:val="single" w:sz="4" w:space="0" w:color="auto"/>
              <w:left w:val="single" w:sz="4" w:space="0" w:color="auto"/>
              <w:bottom w:val="single" w:sz="4" w:space="0" w:color="auto"/>
            </w:tcBorders>
            <w:shd w:val="clear" w:color="auto" w:fill="FFFFFF"/>
            <w:vAlign w:val="bottom"/>
          </w:tcPr>
          <w:p w14:paraId="0B409AAA" w14:textId="77777777" w:rsidR="00F658FC" w:rsidRPr="00F658FC" w:rsidRDefault="00F658FC" w:rsidP="00F658FC">
            <w:pPr>
              <w:widowControl w:val="0"/>
              <w:spacing w:after="0" w:line="210" w:lineRule="exact"/>
              <w:ind w:left="320"/>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 xml:space="preserve"> 46-г</w:t>
            </w:r>
          </w:p>
        </w:tc>
        <w:tc>
          <w:tcPr>
            <w:tcW w:w="1238" w:type="dxa"/>
            <w:tcBorders>
              <w:top w:val="single" w:sz="4" w:space="0" w:color="auto"/>
              <w:left w:val="single" w:sz="4" w:space="0" w:color="auto"/>
              <w:bottom w:val="single" w:sz="4" w:space="0" w:color="auto"/>
            </w:tcBorders>
            <w:shd w:val="clear" w:color="auto" w:fill="FFFFFF"/>
            <w:vAlign w:val="bottom"/>
          </w:tcPr>
          <w:p w14:paraId="487A2A9F"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22.7</w:t>
            </w:r>
          </w:p>
        </w:tc>
        <w:tc>
          <w:tcPr>
            <w:tcW w:w="1877" w:type="dxa"/>
            <w:tcBorders>
              <w:top w:val="single" w:sz="4" w:space="0" w:color="auto"/>
              <w:left w:val="single" w:sz="4" w:space="0" w:color="auto"/>
              <w:bottom w:val="single" w:sz="4" w:space="0" w:color="auto"/>
            </w:tcBorders>
            <w:shd w:val="clear" w:color="auto" w:fill="FFFFFF"/>
            <w:vAlign w:val="bottom"/>
          </w:tcPr>
          <w:p w14:paraId="11C1FED0"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Шир. Вискост.</w:t>
            </w:r>
          </w:p>
        </w:tc>
        <w:tc>
          <w:tcPr>
            <w:tcW w:w="739" w:type="dxa"/>
            <w:tcBorders>
              <w:top w:val="single" w:sz="4" w:space="0" w:color="auto"/>
              <w:left w:val="single" w:sz="4" w:space="0" w:color="auto"/>
              <w:bottom w:val="single" w:sz="4" w:space="0" w:color="auto"/>
            </w:tcBorders>
            <w:shd w:val="clear" w:color="auto" w:fill="FFFFFF"/>
            <w:vAlign w:val="bottom"/>
          </w:tcPr>
          <w:p w14:paraId="5A593E5D" w14:textId="77777777" w:rsidR="00F658FC" w:rsidRPr="00F658FC" w:rsidRDefault="00F658FC" w:rsidP="00F658FC">
            <w:pPr>
              <w:widowControl w:val="0"/>
              <w:spacing w:after="0" w:line="210" w:lineRule="exact"/>
              <w:ind w:left="22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216</w:t>
            </w:r>
          </w:p>
        </w:tc>
        <w:tc>
          <w:tcPr>
            <w:tcW w:w="911" w:type="dxa"/>
            <w:tcBorders>
              <w:top w:val="single" w:sz="4" w:space="0" w:color="auto"/>
              <w:left w:val="single" w:sz="4" w:space="0" w:color="auto"/>
              <w:bottom w:val="single" w:sz="4" w:space="0" w:color="auto"/>
            </w:tcBorders>
            <w:shd w:val="clear" w:color="auto" w:fill="FFFFFF"/>
            <w:vAlign w:val="bottom"/>
          </w:tcPr>
          <w:p w14:paraId="2CBA5698" w14:textId="77777777" w:rsidR="00F658FC" w:rsidRPr="00F658FC" w:rsidRDefault="00F658FC" w:rsidP="00F658FC">
            <w:pPr>
              <w:widowControl w:val="0"/>
              <w:spacing w:after="0" w:line="210" w:lineRule="exact"/>
              <w:ind w:left="260"/>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4900</w:t>
            </w:r>
          </w:p>
        </w:tc>
        <w:tc>
          <w:tcPr>
            <w:tcW w:w="810" w:type="dxa"/>
            <w:tcBorders>
              <w:top w:val="single" w:sz="4" w:space="0" w:color="auto"/>
              <w:left w:val="single" w:sz="4" w:space="0" w:color="auto"/>
              <w:bottom w:val="single" w:sz="4" w:space="0" w:color="auto"/>
            </w:tcBorders>
            <w:shd w:val="clear" w:color="auto" w:fill="FFFFFF"/>
            <w:vAlign w:val="bottom"/>
          </w:tcPr>
          <w:p w14:paraId="0398D2C6"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740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14:paraId="18DAA955" w14:textId="77777777" w:rsidR="00F658FC" w:rsidRPr="00F658FC" w:rsidRDefault="00F658FC" w:rsidP="00F658FC">
            <w:pPr>
              <w:widowControl w:val="0"/>
              <w:spacing w:after="0" w:line="210" w:lineRule="exact"/>
              <w:jc w:val="center"/>
              <w:rPr>
                <w:rFonts w:ascii="Times New Roman" w:eastAsia="Times New Roman" w:hAnsi="Times New Roman"/>
                <w:color w:val="000000"/>
                <w:spacing w:val="2"/>
                <w:sz w:val="24"/>
                <w:szCs w:val="24"/>
                <w:lang w:eastAsia="bg-BG" w:bidi="bg-BG"/>
              </w:rPr>
            </w:pPr>
            <w:r w:rsidRPr="00F658FC">
              <w:rPr>
                <w:rFonts w:ascii="Times New Roman" w:eastAsia="Times New Roman" w:hAnsi="Times New Roman"/>
                <w:color w:val="000000"/>
                <w:spacing w:val="2"/>
                <w:sz w:val="24"/>
                <w:szCs w:val="24"/>
                <w:lang w:eastAsia="bg-BG" w:bidi="bg-BG"/>
              </w:rPr>
              <w:t>ср.лп,пл.яс,цер,здб.</w:t>
            </w:r>
          </w:p>
        </w:tc>
      </w:tr>
    </w:tbl>
    <w:p w14:paraId="20BA7F7F" w14:textId="5A8512EC" w:rsidR="008F5118" w:rsidRDefault="008F5118" w:rsidP="008F5118">
      <w:pPr>
        <w:spacing w:after="0"/>
        <w:jc w:val="both"/>
        <w:rPr>
          <w:rFonts w:ascii="Times New Roman" w:eastAsiaTheme="minorHAnsi" w:hAnsi="Times New Roman"/>
          <w:sz w:val="28"/>
          <w:szCs w:val="28"/>
          <w:lang w:val="en-US"/>
        </w:rPr>
      </w:pPr>
    </w:p>
    <w:p w14:paraId="3E33C2D9" w14:textId="77777777" w:rsidR="00F658FC" w:rsidRDefault="00F658FC" w:rsidP="008F5118">
      <w:pPr>
        <w:spacing w:after="0"/>
        <w:jc w:val="both"/>
        <w:rPr>
          <w:rFonts w:ascii="Times New Roman" w:hAnsi="Times New Roman"/>
          <w:bCs/>
          <w:sz w:val="24"/>
          <w:szCs w:val="24"/>
        </w:rPr>
      </w:pPr>
    </w:p>
    <w:p w14:paraId="5E3860CB" w14:textId="535B40FE" w:rsidR="008F5118" w:rsidRPr="008F5118" w:rsidRDefault="008F5118" w:rsidP="008F5118">
      <w:pPr>
        <w:spacing w:after="0"/>
        <w:jc w:val="both"/>
        <w:rPr>
          <w:rFonts w:ascii="Times New Roman" w:hAnsi="Times New Roman"/>
          <w:b/>
          <w:sz w:val="24"/>
          <w:szCs w:val="24"/>
        </w:rPr>
      </w:pPr>
      <w:r w:rsidRPr="008F5118">
        <w:rPr>
          <w:rFonts w:ascii="Times New Roman" w:hAnsi="Times New Roman"/>
          <w:b/>
          <w:sz w:val="24"/>
          <w:szCs w:val="24"/>
        </w:rPr>
        <w:t>Точка 27</w:t>
      </w:r>
    </w:p>
    <w:p w14:paraId="46602BFD" w14:textId="77777777" w:rsidR="008F5118" w:rsidRPr="008F5118" w:rsidRDefault="008F5118" w:rsidP="008F5118">
      <w:pPr>
        <w:pStyle w:val="a7"/>
        <w:spacing w:after="0"/>
        <w:ind w:left="0"/>
        <w:jc w:val="both"/>
        <w:rPr>
          <w:rFonts w:ascii="Times New Roman" w:hAnsi="Times New Roman" w:cs="Times New Roman"/>
          <w:b/>
          <w:sz w:val="24"/>
          <w:szCs w:val="24"/>
        </w:rPr>
      </w:pPr>
      <w:r w:rsidRPr="008F5118">
        <w:rPr>
          <w:rFonts w:ascii="Times New Roman" w:hAnsi="Times New Roman" w:cs="Times New Roman"/>
          <w:b/>
          <w:sz w:val="24"/>
          <w:szCs w:val="24"/>
        </w:rPr>
        <w:t>К.л. № 110 Определяне на пасища, мери за общо и индивидуално ползване и               одобряване на годишен план за паша</w:t>
      </w:r>
    </w:p>
    <w:p w14:paraId="6ED936FF" w14:textId="77777777" w:rsidR="008F5118" w:rsidRPr="008F5118" w:rsidRDefault="008F5118" w:rsidP="008F5118">
      <w:pPr>
        <w:spacing w:after="0"/>
        <w:jc w:val="both"/>
        <w:rPr>
          <w:rFonts w:ascii="Times New Roman" w:hAnsi="Times New Roman"/>
          <w:b/>
          <w:sz w:val="24"/>
          <w:szCs w:val="24"/>
        </w:rPr>
      </w:pPr>
    </w:p>
    <w:p w14:paraId="360E2F86" w14:textId="78F6DCD0" w:rsidR="003A46BD" w:rsidRDefault="005A10E9" w:rsidP="005A10E9">
      <w:pPr>
        <w:spacing w:after="0"/>
        <w:jc w:val="both"/>
        <w:rPr>
          <w:rFonts w:ascii="Times New Roman" w:hAnsi="Times New Roman"/>
          <w:bCs/>
          <w:sz w:val="24"/>
          <w:szCs w:val="24"/>
        </w:rPr>
      </w:pPr>
      <w:r>
        <w:rPr>
          <w:rFonts w:ascii="Times New Roman" w:hAnsi="Times New Roman"/>
          <w:bCs/>
          <w:sz w:val="24"/>
          <w:szCs w:val="24"/>
        </w:rPr>
        <w:tab/>
      </w:r>
      <w:r w:rsidRPr="005A10E9">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22585415" w14:textId="26FB1572" w:rsidR="003A46BD" w:rsidRPr="003A46BD" w:rsidRDefault="005A10E9" w:rsidP="005A10E9">
      <w:pPr>
        <w:spacing w:after="0"/>
        <w:jc w:val="both"/>
        <w:rPr>
          <w:rFonts w:ascii="Times New Roman" w:hAnsi="Times New Roman"/>
          <w:bCs/>
          <w:sz w:val="24"/>
          <w:szCs w:val="24"/>
        </w:rPr>
      </w:pPr>
      <w:r>
        <w:rPr>
          <w:rFonts w:ascii="Times New Roman" w:hAnsi="Times New Roman"/>
          <w:bCs/>
          <w:sz w:val="24"/>
          <w:szCs w:val="24"/>
        </w:rPr>
        <w:tab/>
      </w:r>
      <w:r w:rsidRPr="005A10E9">
        <w:rPr>
          <w:rFonts w:ascii="Times New Roman" w:hAnsi="Times New Roman"/>
          <w:b/>
          <w:sz w:val="24"/>
          <w:szCs w:val="24"/>
        </w:rPr>
        <w:t>Г-жа Златомира Стефанова:</w:t>
      </w:r>
      <w:r>
        <w:rPr>
          <w:rFonts w:ascii="Times New Roman" w:hAnsi="Times New Roman"/>
          <w:bCs/>
          <w:sz w:val="24"/>
          <w:szCs w:val="24"/>
        </w:rPr>
        <w:t xml:space="preserve"> Уважаеми господин Председател </w:t>
      </w:r>
      <w:r w:rsidR="003A46BD" w:rsidRPr="003A46BD">
        <w:rPr>
          <w:rFonts w:ascii="Times New Roman" w:hAnsi="Times New Roman"/>
          <w:bCs/>
          <w:sz w:val="24"/>
          <w:szCs w:val="24"/>
        </w:rPr>
        <w:t>и уважаеми общински съветници</w:t>
      </w:r>
      <w:r>
        <w:rPr>
          <w:rFonts w:ascii="Times New Roman" w:hAnsi="Times New Roman"/>
          <w:bCs/>
          <w:sz w:val="24"/>
          <w:szCs w:val="24"/>
        </w:rPr>
        <w:t xml:space="preserve">, </w:t>
      </w:r>
      <w:r w:rsidR="003A46BD" w:rsidRPr="003A46BD">
        <w:rPr>
          <w:rFonts w:ascii="Times New Roman" w:hAnsi="Times New Roman"/>
          <w:bCs/>
          <w:sz w:val="24"/>
          <w:szCs w:val="24"/>
        </w:rPr>
        <w:t>поддържаме точката</w:t>
      </w:r>
      <w:r>
        <w:rPr>
          <w:rFonts w:ascii="Times New Roman" w:hAnsi="Times New Roman"/>
          <w:bCs/>
          <w:sz w:val="24"/>
          <w:szCs w:val="24"/>
        </w:rPr>
        <w:t xml:space="preserve">, </w:t>
      </w:r>
      <w:r w:rsidR="003A46BD" w:rsidRPr="003A46BD">
        <w:rPr>
          <w:rFonts w:ascii="Times New Roman" w:hAnsi="Times New Roman"/>
          <w:bCs/>
          <w:sz w:val="24"/>
          <w:szCs w:val="24"/>
        </w:rPr>
        <w:t>както е внесена.</w:t>
      </w:r>
    </w:p>
    <w:p w14:paraId="610352BD" w14:textId="77777777" w:rsidR="004B05F3" w:rsidRDefault="005A10E9" w:rsidP="005A10E9">
      <w:pPr>
        <w:spacing w:after="0"/>
        <w:jc w:val="both"/>
        <w:rPr>
          <w:rFonts w:ascii="Times New Roman" w:hAnsi="Times New Roman"/>
          <w:bCs/>
          <w:sz w:val="24"/>
          <w:szCs w:val="24"/>
        </w:rPr>
      </w:pPr>
      <w:r>
        <w:rPr>
          <w:rFonts w:ascii="Times New Roman" w:hAnsi="Times New Roman"/>
          <w:bCs/>
          <w:sz w:val="24"/>
          <w:szCs w:val="24"/>
        </w:rPr>
        <w:tab/>
      </w:r>
      <w:r w:rsidRPr="004B05F3">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Няма заявки. Гласуваме точката. </w:t>
      </w:r>
    </w:p>
    <w:p w14:paraId="5BA091E2" w14:textId="77777777" w:rsidR="004B05F3" w:rsidRDefault="004B05F3" w:rsidP="004B05F3">
      <w:pPr>
        <w:spacing w:after="0"/>
        <w:jc w:val="both"/>
        <w:rPr>
          <w:rFonts w:ascii="Times New Roman" w:hAnsi="Times New Roman"/>
          <w:b/>
          <w:sz w:val="24"/>
          <w:szCs w:val="24"/>
          <w:highlight w:val="yellow"/>
        </w:rPr>
      </w:pPr>
    </w:p>
    <w:p w14:paraId="3DA656B8" w14:textId="01A87B64" w:rsidR="004B05F3" w:rsidRDefault="004B05F3" w:rsidP="004B05F3">
      <w:pPr>
        <w:spacing w:after="0"/>
        <w:jc w:val="both"/>
        <w:rPr>
          <w:rFonts w:ascii="Times New Roman" w:hAnsi="Times New Roman"/>
          <w:b/>
          <w:sz w:val="24"/>
          <w:szCs w:val="24"/>
        </w:rPr>
      </w:pPr>
      <w:r w:rsidRPr="00F658FC">
        <w:rPr>
          <w:rFonts w:ascii="Times New Roman" w:hAnsi="Times New Roman"/>
          <w:b/>
          <w:sz w:val="24"/>
          <w:szCs w:val="24"/>
        </w:rPr>
        <w:t>КВОРУМ – 46. С 46 „за“, 0 „против“ и 0 „въздържали се“ се прие</w:t>
      </w:r>
    </w:p>
    <w:p w14:paraId="37926BFE" w14:textId="67F35C7A" w:rsidR="00F658FC" w:rsidRDefault="00F658FC" w:rsidP="004B05F3">
      <w:pPr>
        <w:spacing w:after="0"/>
        <w:jc w:val="both"/>
        <w:rPr>
          <w:rFonts w:ascii="Times New Roman" w:hAnsi="Times New Roman"/>
          <w:b/>
          <w:sz w:val="24"/>
          <w:szCs w:val="24"/>
        </w:rPr>
      </w:pPr>
    </w:p>
    <w:p w14:paraId="53389765"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7</w:t>
      </w:r>
    </w:p>
    <w:p w14:paraId="66C7E99B" w14:textId="3852E947" w:rsidR="00F658FC" w:rsidRPr="00F658FC" w:rsidRDefault="00F658FC" w:rsidP="00F658FC">
      <w:pPr>
        <w:spacing w:line="256" w:lineRule="auto"/>
        <w:rPr>
          <w:rFonts w:ascii="Times New Roman" w:eastAsiaTheme="minorHAnsi" w:hAnsi="Times New Roman"/>
          <w:b/>
          <w:sz w:val="32"/>
          <w:lang w:val="en-US"/>
        </w:rPr>
      </w:pPr>
    </w:p>
    <w:p w14:paraId="1E59D3D3" w14:textId="77777777" w:rsidR="00F658FC" w:rsidRPr="00F658FC" w:rsidRDefault="00F658FC" w:rsidP="00F658FC">
      <w:pPr>
        <w:spacing w:line="256" w:lineRule="auto"/>
        <w:ind w:firstLine="426"/>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14:paraId="77200A6F" w14:textId="77777777" w:rsidR="00F658FC" w:rsidRPr="00F658FC" w:rsidRDefault="00F658FC" w:rsidP="00F658FC">
      <w:pPr>
        <w:numPr>
          <w:ilvl w:val="0"/>
          <w:numId w:val="24"/>
        </w:numPr>
        <w:tabs>
          <w:tab w:val="left" w:pos="709"/>
        </w:tabs>
        <w:spacing w:after="0" w:line="240" w:lineRule="auto"/>
        <w:ind w:left="0" w:right="72" w:firstLine="426"/>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Дава съгласие за предоставяне на общински пасища, мери за общо и индивидуално ползване за стопанската 2024-2025 година. Подлежащите на разпределение по реда на чл. 37и, ал. 1 – 12 от ЗСПЗЗ, за 2024-2025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2024-2025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2024-2025 стопанска година по реда на чл. 76, ал. 1 и 2 от същата наредба.</w:t>
      </w:r>
    </w:p>
    <w:p w14:paraId="233D3ACA" w14:textId="77777777" w:rsidR="00F658FC" w:rsidRPr="00F658FC" w:rsidRDefault="00F658FC" w:rsidP="00F658FC">
      <w:pPr>
        <w:numPr>
          <w:ilvl w:val="0"/>
          <w:numId w:val="24"/>
        </w:numPr>
        <w:tabs>
          <w:tab w:val="left" w:pos="709"/>
        </w:tabs>
        <w:spacing w:after="0" w:line="240" w:lineRule="auto"/>
        <w:ind w:left="0" w:right="72" w:firstLine="426"/>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Определя общински пасища, мери за общо и индивидуално ползване, съгласно Приложение № 1.</w:t>
      </w:r>
    </w:p>
    <w:p w14:paraId="7F051199" w14:textId="77777777" w:rsidR="00F658FC" w:rsidRPr="00F658FC" w:rsidRDefault="00F658FC" w:rsidP="00F658FC">
      <w:pPr>
        <w:numPr>
          <w:ilvl w:val="0"/>
          <w:numId w:val="24"/>
        </w:numPr>
        <w:tabs>
          <w:tab w:val="left" w:pos="709"/>
        </w:tabs>
        <w:spacing w:after="0" w:line="240" w:lineRule="auto"/>
        <w:ind w:left="0" w:right="72" w:firstLine="426"/>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14:paraId="00811FF5" w14:textId="77777777" w:rsidR="00F658FC" w:rsidRPr="00F658FC" w:rsidRDefault="00F658FC" w:rsidP="00F658FC">
      <w:pPr>
        <w:numPr>
          <w:ilvl w:val="0"/>
          <w:numId w:val="24"/>
        </w:numPr>
        <w:tabs>
          <w:tab w:val="left" w:pos="709"/>
        </w:tabs>
        <w:spacing w:after="0" w:line="240" w:lineRule="auto"/>
        <w:ind w:left="0" w:right="72" w:firstLine="426"/>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Приема Годишния план за паша и задълженията на общината и ползвателите за поддържане на мерите и пасищата съгласно Приложение № 3.</w:t>
      </w:r>
    </w:p>
    <w:p w14:paraId="74B3B9C4" w14:textId="77777777" w:rsidR="00F658FC" w:rsidRPr="00F658FC" w:rsidRDefault="00F658FC" w:rsidP="00F658FC">
      <w:pPr>
        <w:numPr>
          <w:ilvl w:val="0"/>
          <w:numId w:val="24"/>
        </w:numPr>
        <w:spacing w:after="0" w:line="240" w:lineRule="auto"/>
        <w:ind w:left="0" w:right="72" w:firstLine="426"/>
        <w:contextualSpacing/>
        <w:jc w:val="both"/>
        <w:rPr>
          <w:rFonts w:ascii="Times New Roman" w:eastAsia="Times New Roman" w:hAnsi="Times New Roman"/>
          <w:sz w:val="24"/>
          <w:szCs w:val="24"/>
          <w:lang w:eastAsia="bg-BG"/>
        </w:rPr>
      </w:pPr>
      <w:r w:rsidRPr="00F658FC">
        <w:rPr>
          <w:rFonts w:ascii="Times New Roman" w:eastAsia="Times New Roman" w:hAnsi="Times New Roman"/>
          <w:sz w:val="24"/>
          <w:szCs w:val="24"/>
          <w:lang w:eastAsia="bg-BG"/>
        </w:rPr>
        <w:t xml:space="preserve">При отдаване под наем на пасища/ мери в землищата на останалите населени места, включени в границите на Община Русе, различни от гр. Русе, 30 % от приходите </w:t>
      </w:r>
      <w:r w:rsidRPr="00F658FC">
        <w:rPr>
          <w:rFonts w:ascii="Times New Roman" w:eastAsia="Times New Roman" w:hAnsi="Times New Roman"/>
          <w:sz w:val="24"/>
          <w:szCs w:val="24"/>
          <w:lang w:eastAsia="bg-BG"/>
        </w:rPr>
        <w:lastRenderedPageBreak/>
        <w:t>от събраните наеми да се използват за изпълнение на дейности от местно значение в съответното населено място, съгласно чл. 52, ал.5, т. 2 от ЗМСМА.</w:t>
      </w:r>
    </w:p>
    <w:p w14:paraId="66E42E94" w14:textId="36BF86AC" w:rsidR="004B05F3" w:rsidRPr="00F658FC" w:rsidRDefault="004B05F3" w:rsidP="00F658FC">
      <w:pPr>
        <w:spacing w:line="256" w:lineRule="auto"/>
        <w:jc w:val="both"/>
        <w:rPr>
          <w:rFonts w:ascii="Times New Roman" w:eastAsiaTheme="minorHAnsi" w:hAnsi="Times New Roman"/>
          <w:sz w:val="28"/>
          <w:szCs w:val="28"/>
          <w:lang w:val="en-US"/>
        </w:rPr>
      </w:pPr>
    </w:p>
    <w:p w14:paraId="18915F46" w14:textId="5D291C64" w:rsidR="004B05F3" w:rsidRPr="004B05F3" w:rsidRDefault="004B05F3" w:rsidP="005A10E9">
      <w:pPr>
        <w:spacing w:after="0"/>
        <w:jc w:val="both"/>
        <w:rPr>
          <w:rFonts w:ascii="Times New Roman" w:hAnsi="Times New Roman"/>
          <w:b/>
          <w:sz w:val="24"/>
          <w:szCs w:val="24"/>
        </w:rPr>
      </w:pPr>
      <w:r w:rsidRPr="004B05F3">
        <w:rPr>
          <w:rFonts w:ascii="Times New Roman" w:hAnsi="Times New Roman"/>
          <w:b/>
          <w:sz w:val="24"/>
          <w:szCs w:val="24"/>
        </w:rPr>
        <w:t>Точка 28</w:t>
      </w:r>
    </w:p>
    <w:p w14:paraId="4C64E030" w14:textId="77777777" w:rsidR="004B05F3" w:rsidRPr="004B05F3" w:rsidRDefault="004B05F3" w:rsidP="004B05F3">
      <w:pPr>
        <w:pStyle w:val="a7"/>
        <w:spacing w:after="0"/>
        <w:ind w:left="0"/>
        <w:jc w:val="both"/>
        <w:rPr>
          <w:rFonts w:ascii="Times New Roman" w:hAnsi="Times New Roman" w:cs="Times New Roman"/>
          <w:b/>
          <w:sz w:val="24"/>
          <w:szCs w:val="24"/>
        </w:rPr>
      </w:pPr>
      <w:r w:rsidRPr="004B05F3">
        <w:rPr>
          <w:rFonts w:ascii="Times New Roman" w:hAnsi="Times New Roman" w:cs="Times New Roman"/>
          <w:b/>
          <w:sz w:val="24"/>
          <w:szCs w:val="24"/>
        </w:rPr>
        <w:t>К.л. № 111 Даване на съгласие за издаване на разрешително за ползване на воден обект – публична общинска собственост - езеро „</w:t>
      </w:r>
      <w:proofErr w:type="gramStart"/>
      <w:r w:rsidRPr="004B05F3">
        <w:rPr>
          <w:rFonts w:ascii="Times New Roman" w:hAnsi="Times New Roman" w:cs="Times New Roman"/>
          <w:b/>
          <w:sz w:val="24"/>
          <w:szCs w:val="24"/>
        </w:rPr>
        <w:t>Липник“</w:t>
      </w:r>
      <w:proofErr w:type="gramEnd"/>
      <w:r w:rsidRPr="004B05F3">
        <w:rPr>
          <w:rFonts w:ascii="Times New Roman" w:hAnsi="Times New Roman" w:cs="Times New Roman"/>
          <w:b/>
          <w:sz w:val="24"/>
          <w:szCs w:val="24"/>
        </w:rPr>
        <w:t>, с. Николово</w:t>
      </w:r>
    </w:p>
    <w:p w14:paraId="0D330B63" w14:textId="102F8F56" w:rsidR="004B05F3" w:rsidRDefault="004B05F3" w:rsidP="005A10E9">
      <w:pPr>
        <w:spacing w:after="0"/>
        <w:jc w:val="both"/>
        <w:rPr>
          <w:rFonts w:ascii="Times New Roman" w:hAnsi="Times New Roman"/>
          <w:bCs/>
          <w:sz w:val="24"/>
          <w:szCs w:val="24"/>
        </w:rPr>
      </w:pPr>
    </w:p>
    <w:p w14:paraId="0B9A8E4B" w14:textId="12A9322D" w:rsidR="004B05F3" w:rsidRDefault="004B05F3" w:rsidP="005A10E9">
      <w:pPr>
        <w:spacing w:after="0"/>
        <w:jc w:val="both"/>
        <w:rPr>
          <w:rFonts w:ascii="Times New Roman" w:hAnsi="Times New Roman"/>
          <w:bCs/>
          <w:sz w:val="24"/>
          <w:szCs w:val="24"/>
        </w:rPr>
      </w:pPr>
      <w:r>
        <w:rPr>
          <w:rFonts w:ascii="Times New Roman" w:hAnsi="Times New Roman"/>
          <w:bCs/>
          <w:sz w:val="24"/>
          <w:szCs w:val="24"/>
        </w:rPr>
        <w:tab/>
      </w:r>
      <w:r w:rsidRPr="003175D5">
        <w:rPr>
          <w:rFonts w:ascii="Times New Roman" w:hAnsi="Times New Roman"/>
          <w:b/>
          <w:sz w:val="24"/>
          <w:szCs w:val="24"/>
        </w:rPr>
        <w:t>Акад. Христо Белоев:</w:t>
      </w:r>
      <w:r>
        <w:rPr>
          <w:rFonts w:ascii="Times New Roman" w:hAnsi="Times New Roman"/>
          <w:bCs/>
          <w:sz w:val="24"/>
          <w:szCs w:val="24"/>
        </w:rPr>
        <w:t xml:space="preserve"> Недев.</w:t>
      </w:r>
    </w:p>
    <w:p w14:paraId="48F962C7" w14:textId="16DC9401" w:rsidR="003A46BD" w:rsidRDefault="004B05F3" w:rsidP="005A10E9">
      <w:pPr>
        <w:spacing w:after="0"/>
        <w:jc w:val="both"/>
        <w:rPr>
          <w:rFonts w:ascii="Times New Roman" w:hAnsi="Times New Roman"/>
          <w:bCs/>
          <w:sz w:val="24"/>
          <w:szCs w:val="24"/>
        </w:rPr>
      </w:pPr>
      <w:r>
        <w:rPr>
          <w:rFonts w:ascii="Times New Roman" w:hAnsi="Times New Roman"/>
          <w:bCs/>
          <w:sz w:val="24"/>
          <w:szCs w:val="24"/>
        </w:rPr>
        <w:tab/>
      </w:r>
      <w:r w:rsidRPr="003175D5">
        <w:rPr>
          <w:rFonts w:ascii="Times New Roman" w:hAnsi="Times New Roman"/>
          <w:b/>
          <w:sz w:val="24"/>
          <w:szCs w:val="24"/>
        </w:rPr>
        <w:t>Г-н Димитър Недев:</w:t>
      </w:r>
      <w:r w:rsidR="003175D5">
        <w:rPr>
          <w:rFonts w:ascii="Times New Roman" w:hAnsi="Times New Roman"/>
          <w:bCs/>
          <w:sz w:val="24"/>
          <w:szCs w:val="24"/>
        </w:rPr>
        <w:t xml:space="preserve"> </w:t>
      </w:r>
      <w:r>
        <w:rPr>
          <w:rFonts w:ascii="Times New Roman" w:hAnsi="Times New Roman"/>
          <w:bCs/>
          <w:sz w:val="24"/>
          <w:szCs w:val="24"/>
        </w:rPr>
        <w:t>У</w:t>
      </w:r>
      <w:r w:rsidR="003A46BD" w:rsidRPr="003A46BD">
        <w:rPr>
          <w:rFonts w:ascii="Times New Roman" w:hAnsi="Times New Roman"/>
          <w:bCs/>
          <w:sz w:val="24"/>
          <w:szCs w:val="24"/>
        </w:rPr>
        <w:t xml:space="preserve">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общински съветници</w:t>
      </w:r>
      <w:r>
        <w:rPr>
          <w:rFonts w:ascii="Times New Roman" w:hAnsi="Times New Roman"/>
          <w:bCs/>
          <w:sz w:val="24"/>
          <w:szCs w:val="24"/>
        </w:rPr>
        <w:t xml:space="preserve">, </w:t>
      </w:r>
      <w:r w:rsidR="003A46BD" w:rsidRPr="003A46BD">
        <w:rPr>
          <w:rFonts w:ascii="Times New Roman" w:hAnsi="Times New Roman"/>
          <w:bCs/>
          <w:sz w:val="24"/>
          <w:szCs w:val="24"/>
        </w:rPr>
        <w:t xml:space="preserve">във връзка с инвестиционно намерение на </w:t>
      </w:r>
      <w:r w:rsidR="003175D5">
        <w:rPr>
          <w:rFonts w:ascii="Times New Roman" w:hAnsi="Times New Roman"/>
          <w:bCs/>
          <w:sz w:val="24"/>
          <w:szCs w:val="24"/>
        </w:rPr>
        <w:t>О</w:t>
      </w:r>
      <w:r w:rsidR="003A46BD" w:rsidRPr="003A46BD">
        <w:rPr>
          <w:rFonts w:ascii="Times New Roman" w:hAnsi="Times New Roman"/>
          <w:bCs/>
          <w:sz w:val="24"/>
          <w:szCs w:val="24"/>
        </w:rPr>
        <w:t>бщина Русе за изграждане на пешеходен мост на езерото</w:t>
      </w:r>
      <w:r w:rsidR="003175D5">
        <w:rPr>
          <w:rFonts w:ascii="Times New Roman" w:hAnsi="Times New Roman"/>
          <w:bCs/>
          <w:sz w:val="24"/>
          <w:szCs w:val="24"/>
        </w:rPr>
        <w:t xml:space="preserve"> „</w:t>
      </w:r>
      <w:r w:rsidR="003A46BD" w:rsidRPr="003A46BD">
        <w:rPr>
          <w:rFonts w:ascii="Times New Roman" w:hAnsi="Times New Roman"/>
          <w:bCs/>
          <w:sz w:val="24"/>
          <w:szCs w:val="24"/>
        </w:rPr>
        <w:t>Липник</w:t>
      </w:r>
      <w:r w:rsidR="003175D5">
        <w:rPr>
          <w:rFonts w:ascii="Times New Roman" w:hAnsi="Times New Roman"/>
          <w:bCs/>
          <w:sz w:val="24"/>
          <w:szCs w:val="24"/>
        </w:rPr>
        <w:t xml:space="preserve">“ </w:t>
      </w:r>
      <w:r w:rsidR="003A46BD" w:rsidRPr="003A46BD">
        <w:rPr>
          <w:rFonts w:ascii="Times New Roman" w:hAnsi="Times New Roman"/>
          <w:bCs/>
          <w:sz w:val="24"/>
          <w:szCs w:val="24"/>
        </w:rPr>
        <w:t>в село</w:t>
      </w:r>
      <w:r w:rsidR="003175D5">
        <w:rPr>
          <w:rFonts w:ascii="Times New Roman" w:hAnsi="Times New Roman"/>
          <w:bCs/>
          <w:sz w:val="24"/>
          <w:szCs w:val="24"/>
        </w:rPr>
        <w:t xml:space="preserve"> Н</w:t>
      </w:r>
      <w:r w:rsidR="003A46BD" w:rsidRPr="003A46BD">
        <w:rPr>
          <w:rFonts w:ascii="Times New Roman" w:hAnsi="Times New Roman"/>
          <w:bCs/>
          <w:sz w:val="24"/>
          <w:szCs w:val="24"/>
        </w:rPr>
        <w:t xml:space="preserve">иколово и във връзка с разпоредбите на </w:t>
      </w:r>
      <w:r w:rsidR="003175D5">
        <w:rPr>
          <w:rFonts w:ascii="Times New Roman" w:hAnsi="Times New Roman"/>
          <w:bCs/>
          <w:sz w:val="24"/>
          <w:szCs w:val="24"/>
        </w:rPr>
        <w:t>З</w:t>
      </w:r>
      <w:r w:rsidR="003A46BD" w:rsidRPr="003A46BD">
        <w:rPr>
          <w:rFonts w:ascii="Times New Roman" w:hAnsi="Times New Roman"/>
          <w:bCs/>
          <w:sz w:val="24"/>
          <w:szCs w:val="24"/>
        </w:rPr>
        <w:t>акона за водите е необходимо издаване на разрешително</w:t>
      </w:r>
      <w:r w:rsidR="003175D5">
        <w:rPr>
          <w:rFonts w:ascii="Times New Roman" w:hAnsi="Times New Roman"/>
          <w:bCs/>
          <w:sz w:val="24"/>
          <w:szCs w:val="24"/>
        </w:rPr>
        <w:t xml:space="preserve"> </w:t>
      </w:r>
      <w:r w:rsidR="003A46BD" w:rsidRPr="003A46BD">
        <w:rPr>
          <w:rFonts w:ascii="Times New Roman" w:hAnsi="Times New Roman"/>
          <w:bCs/>
          <w:sz w:val="24"/>
          <w:szCs w:val="24"/>
        </w:rPr>
        <w:t>за ползване на воден обект. Предвид фактът, че самото езеро е публична общинска собственост, компетентен орган за издаване</w:t>
      </w:r>
      <w:r w:rsidR="003175D5">
        <w:rPr>
          <w:rFonts w:ascii="Times New Roman" w:hAnsi="Times New Roman"/>
          <w:bCs/>
          <w:sz w:val="24"/>
          <w:szCs w:val="24"/>
        </w:rPr>
        <w:t xml:space="preserve"> н</w:t>
      </w:r>
      <w:r w:rsidR="003A46BD" w:rsidRPr="003A46BD">
        <w:rPr>
          <w:rFonts w:ascii="Times New Roman" w:hAnsi="Times New Roman"/>
          <w:bCs/>
          <w:sz w:val="24"/>
          <w:szCs w:val="24"/>
        </w:rPr>
        <w:t>а разрешителни за ползване на водни</w:t>
      </w:r>
      <w:r w:rsidR="003175D5">
        <w:rPr>
          <w:rFonts w:ascii="Times New Roman" w:hAnsi="Times New Roman"/>
          <w:bCs/>
          <w:sz w:val="24"/>
          <w:szCs w:val="24"/>
        </w:rPr>
        <w:t>я</w:t>
      </w:r>
      <w:r w:rsidR="003A46BD" w:rsidRPr="003A46BD">
        <w:rPr>
          <w:rFonts w:ascii="Times New Roman" w:hAnsi="Times New Roman"/>
          <w:bCs/>
          <w:sz w:val="24"/>
          <w:szCs w:val="24"/>
        </w:rPr>
        <w:t xml:space="preserve"> обект</w:t>
      </w:r>
      <w:r w:rsidR="003175D5">
        <w:rPr>
          <w:rFonts w:ascii="Times New Roman" w:hAnsi="Times New Roman"/>
          <w:bCs/>
          <w:sz w:val="24"/>
          <w:szCs w:val="24"/>
        </w:rPr>
        <w:t xml:space="preserve"> е </w:t>
      </w:r>
      <w:r w:rsidR="003A46BD" w:rsidRPr="003A46BD">
        <w:rPr>
          <w:rFonts w:ascii="Times New Roman" w:hAnsi="Times New Roman"/>
          <w:bCs/>
          <w:sz w:val="24"/>
          <w:szCs w:val="24"/>
        </w:rPr>
        <w:t>кметът на общината след решение на общински съвет</w:t>
      </w:r>
      <w:r w:rsidR="003175D5">
        <w:rPr>
          <w:rFonts w:ascii="Times New Roman" w:hAnsi="Times New Roman"/>
          <w:bCs/>
          <w:sz w:val="24"/>
          <w:szCs w:val="24"/>
        </w:rPr>
        <w:t xml:space="preserve">, </w:t>
      </w:r>
      <w:r w:rsidR="003A46BD" w:rsidRPr="003A46BD">
        <w:rPr>
          <w:rFonts w:ascii="Times New Roman" w:hAnsi="Times New Roman"/>
          <w:bCs/>
          <w:sz w:val="24"/>
          <w:szCs w:val="24"/>
        </w:rPr>
        <w:t>затова ви моля да дадете вашето съгласие за издаване на разрешение за ползване на воден обект</w:t>
      </w:r>
      <w:r w:rsidR="00D35BA5">
        <w:rPr>
          <w:rFonts w:ascii="Times New Roman" w:hAnsi="Times New Roman"/>
          <w:bCs/>
          <w:sz w:val="24"/>
          <w:szCs w:val="24"/>
        </w:rPr>
        <w:t xml:space="preserve"> - </w:t>
      </w:r>
      <w:r w:rsidR="003A46BD" w:rsidRPr="003A46BD">
        <w:rPr>
          <w:rFonts w:ascii="Times New Roman" w:hAnsi="Times New Roman"/>
          <w:bCs/>
          <w:sz w:val="24"/>
          <w:szCs w:val="24"/>
        </w:rPr>
        <w:t>публична общинска собственост</w:t>
      </w:r>
      <w:r w:rsidR="00D35BA5">
        <w:rPr>
          <w:rFonts w:ascii="Times New Roman" w:hAnsi="Times New Roman"/>
          <w:bCs/>
          <w:sz w:val="24"/>
          <w:szCs w:val="24"/>
        </w:rPr>
        <w:t>, е</w:t>
      </w:r>
      <w:r w:rsidR="003A46BD" w:rsidRPr="003A46BD">
        <w:rPr>
          <w:rFonts w:ascii="Times New Roman" w:hAnsi="Times New Roman"/>
          <w:bCs/>
          <w:sz w:val="24"/>
          <w:szCs w:val="24"/>
        </w:rPr>
        <w:t xml:space="preserve">зерото </w:t>
      </w:r>
      <w:r w:rsidR="00D35BA5">
        <w:rPr>
          <w:rFonts w:ascii="Times New Roman" w:hAnsi="Times New Roman"/>
          <w:bCs/>
          <w:sz w:val="24"/>
          <w:szCs w:val="24"/>
        </w:rPr>
        <w:t>„Л</w:t>
      </w:r>
      <w:r w:rsidR="003A46BD" w:rsidRPr="003A46BD">
        <w:rPr>
          <w:rFonts w:ascii="Times New Roman" w:hAnsi="Times New Roman"/>
          <w:bCs/>
          <w:sz w:val="24"/>
          <w:szCs w:val="24"/>
        </w:rPr>
        <w:t>ипник</w:t>
      </w:r>
      <w:r w:rsidR="00D35BA5">
        <w:rPr>
          <w:rFonts w:ascii="Times New Roman" w:hAnsi="Times New Roman"/>
          <w:bCs/>
          <w:sz w:val="24"/>
          <w:szCs w:val="24"/>
        </w:rPr>
        <w:t xml:space="preserve">“ </w:t>
      </w:r>
      <w:r w:rsidR="003A46BD" w:rsidRPr="003A46BD">
        <w:rPr>
          <w:rFonts w:ascii="Times New Roman" w:hAnsi="Times New Roman"/>
          <w:bCs/>
          <w:sz w:val="24"/>
          <w:szCs w:val="24"/>
        </w:rPr>
        <w:t>в село</w:t>
      </w:r>
      <w:r w:rsidR="00D35BA5">
        <w:rPr>
          <w:rFonts w:ascii="Times New Roman" w:hAnsi="Times New Roman"/>
          <w:bCs/>
          <w:sz w:val="24"/>
          <w:szCs w:val="24"/>
        </w:rPr>
        <w:t xml:space="preserve"> Н</w:t>
      </w:r>
      <w:r w:rsidR="003A46BD" w:rsidRPr="003A46BD">
        <w:rPr>
          <w:rFonts w:ascii="Times New Roman" w:hAnsi="Times New Roman"/>
          <w:bCs/>
          <w:sz w:val="24"/>
          <w:szCs w:val="24"/>
        </w:rPr>
        <w:t>иколово.</w:t>
      </w:r>
    </w:p>
    <w:p w14:paraId="1E31AC4F" w14:textId="77777777" w:rsidR="00D35BA5" w:rsidRDefault="00D35BA5" w:rsidP="00D35BA5">
      <w:pPr>
        <w:spacing w:after="0"/>
        <w:jc w:val="both"/>
        <w:rPr>
          <w:rFonts w:ascii="Times New Roman" w:hAnsi="Times New Roman"/>
          <w:bCs/>
          <w:sz w:val="24"/>
          <w:szCs w:val="24"/>
        </w:rPr>
      </w:pPr>
      <w:r>
        <w:rPr>
          <w:rFonts w:ascii="Times New Roman" w:hAnsi="Times New Roman"/>
          <w:bCs/>
          <w:sz w:val="24"/>
          <w:szCs w:val="24"/>
        </w:rPr>
        <w:tab/>
      </w:r>
      <w:r w:rsidRPr="00D35BA5">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Няма заявки за изказване</w:t>
      </w:r>
      <w:r>
        <w:rPr>
          <w:rFonts w:ascii="Times New Roman" w:hAnsi="Times New Roman"/>
          <w:bCs/>
          <w:sz w:val="24"/>
          <w:szCs w:val="24"/>
        </w:rPr>
        <w:t xml:space="preserve">, </w:t>
      </w:r>
      <w:r w:rsidR="003A46BD" w:rsidRPr="003A46BD">
        <w:rPr>
          <w:rFonts w:ascii="Times New Roman" w:hAnsi="Times New Roman"/>
          <w:bCs/>
          <w:sz w:val="24"/>
          <w:szCs w:val="24"/>
        </w:rPr>
        <w:t>гласуваме точката.</w:t>
      </w:r>
    </w:p>
    <w:p w14:paraId="7CDBF61E" w14:textId="77777777" w:rsidR="00F658FC" w:rsidRDefault="00F658FC" w:rsidP="00D35BA5">
      <w:pPr>
        <w:spacing w:after="0"/>
        <w:jc w:val="both"/>
        <w:rPr>
          <w:rFonts w:ascii="Times New Roman" w:hAnsi="Times New Roman"/>
          <w:b/>
          <w:sz w:val="24"/>
          <w:szCs w:val="24"/>
          <w:highlight w:val="yellow"/>
        </w:rPr>
      </w:pPr>
    </w:p>
    <w:p w14:paraId="4E522C1A" w14:textId="24DEC713" w:rsidR="00D35BA5" w:rsidRDefault="00D35BA5" w:rsidP="00D35BA5">
      <w:pPr>
        <w:spacing w:after="0"/>
        <w:jc w:val="both"/>
        <w:rPr>
          <w:rFonts w:ascii="Times New Roman" w:hAnsi="Times New Roman"/>
          <w:b/>
          <w:sz w:val="24"/>
          <w:szCs w:val="24"/>
        </w:rPr>
      </w:pPr>
      <w:r w:rsidRPr="00F658FC">
        <w:rPr>
          <w:rFonts w:ascii="Times New Roman" w:hAnsi="Times New Roman"/>
          <w:b/>
          <w:sz w:val="24"/>
          <w:szCs w:val="24"/>
        </w:rPr>
        <w:t>КВОРУМ – 46. С 4</w:t>
      </w:r>
      <w:r w:rsidR="00A22100" w:rsidRPr="00F658FC">
        <w:rPr>
          <w:rFonts w:ascii="Times New Roman" w:hAnsi="Times New Roman"/>
          <w:b/>
          <w:sz w:val="24"/>
          <w:szCs w:val="24"/>
        </w:rPr>
        <w:t>3</w:t>
      </w:r>
      <w:r w:rsidRPr="00F658FC">
        <w:rPr>
          <w:rFonts w:ascii="Times New Roman" w:hAnsi="Times New Roman"/>
          <w:b/>
          <w:sz w:val="24"/>
          <w:szCs w:val="24"/>
        </w:rPr>
        <w:t xml:space="preserve"> „за“, 0 „против“ и </w:t>
      </w:r>
      <w:r w:rsidR="00A22100" w:rsidRPr="00F658FC">
        <w:rPr>
          <w:rFonts w:ascii="Times New Roman" w:hAnsi="Times New Roman"/>
          <w:b/>
          <w:sz w:val="24"/>
          <w:szCs w:val="24"/>
        </w:rPr>
        <w:t>3</w:t>
      </w:r>
      <w:r w:rsidRPr="00F658FC">
        <w:rPr>
          <w:rFonts w:ascii="Times New Roman" w:hAnsi="Times New Roman"/>
          <w:b/>
          <w:sz w:val="24"/>
          <w:szCs w:val="24"/>
        </w:rPr>
        <w:t xml:space="preserve"> „въздържали се“ се прие</w:t>
      </w:r>
    </w:p>
    <w:p w14:paraId="1187F068" w14:textId="12673752" w:rsidR="00F658FC" w:rsidRDefault="00F658FC" w:rsidP="00D35BA5">
      <w:pPr>
        <w:spacing w:after="0"/>
        <w:jc w:val="both"/>
        <w:rPr>
          <w:rFonts w:ascii="Times New Roman" w:hAnsi="Times New Roman"/>
          <w:b/>
          <w:sz w:val="24"/>
          <w:szCs w:val="24"/>
        </w:rPr>
      </w:pPr>
    </w:p>
    <w:p w14:paraId="4648C066"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8</w:t>
      </w:r>
    </w:p>
    <w:p w14:paraId="4546E8E4" w14:textId="0B622518" w:rsidR="00F658FC" w:rsidRPr="00F658FC" w:rsidRDefault="00F658FC" w:rsidP="00F658FC">
      <w:pPr>
        <w:spacing w:line="256" w:lineRule="auto"/>
        <w:rPr>
          <w:rFonts w:ascii="Times New Roman" w:eastAsiaTheme="minorHAnsi" w:hAnsi="Times New Roman"/>
          <w:b/>
          <w:sz w:val="32"/>
          <w:lang w:val="en-US"/>
        </w:rPr>
      </w:pPr>
    </w:p>
    <w:p w14:paraId="4C614BEB" w14:textId="77777777" w:rsidR="00F658FC" w:rsidRPr="00F658FC" w:rsidRDefault="00F658FC" w:rsidP="00F658FC">
      <w:pPr>
        <w:spacing w:line="256" w:lineRule="auto"/>
        <w:ind w:firstLine="567"/>
        <w:jc w:val="both"/>
        <w:rPr>
          <w:rFonts w:ascii="Times New Roman" w:hAnsi="Times New Roman"/>
          <w:sz w:val="24"/>
          <w:szCs w:val="24"/>
        </w:rPr>
      </w:pPr>
      <w:r w:rsidRPr="00F658FC">
        <w:rPr>
          <w:rFonts w:ascii="Times New Roman" w:eastAsiaTheme="minorHAnsi" w:hAnsi="Times New Roman"/>
          <w:sz w:val="24"/>
          <w:szCs w:val="24"/>
        </w:rPr>
        <w:t xml:space="preserve"> </w:t>
      </w:r>
      <w:r w:rsidRPr="00F658FC">
        <w:rPr>
          <w:rFonts w:ascii="Times New Roman" w:hAnsi="Times New Roman"/>
          <w:sz w:val="24"/>
          <w:szCs w:val="24"/>
          <w:lang w:val="en-US"/>
        </w:rPr>
        <w:t>На основание чл.21, ал.2, чл.21, ал.1, т.8 от ЗМСМА и във връзка с чл.52, ал.1, т.3 от Закона за водите (ЗВ)</w:t>
      </w:r>
      <w:r w:rsidRPr="00F658FC">
        <w:rPr>
          <w:rFonts w:ascii="Times New Roman" w:hAnsi="Times New Roman"/>
          <w:sz w:val="24"/>
          <w:szCs w:val="24"/>
        </w:rPr>
        <w:t>, Общински съвет – Русе реши:</w:t>
      </w:r>
    </w:p>
    <w:p w14:paraId="4DE2CD98" w14:textId="737BD113" w:rsidR="00D35BA5" w:rsidRPr="00F658FC" w:rsidRDefault="00F658FC" w:rsidP="00F658FC">
      <w:pPr>
        <w:spacing w:line="256" w:lineRule="auto"/>
        <w:ind w:firstLine="708"/>
        <w:jc w:val="both"/>
        <w:rPr>
          <w:rFonts w:ascii="Times New Roman" w:hAnsi="Times New Roman"/>
          <w:color w:val="FF0000"/>
          <w:sz w:val="24"/>
          <w:szCs w:val="24"/>
          <w:lang w:val="en-US"/>
        </w:rPr>
      </w:pPr>
      <w:r w:rsidRPr="00F658FC">
        <w:rPr>
          <w:rFonts w:ascii="Times New Roman" w:hAnsi="Times New Roman"/>
          <w:sz w:val="24"/>
          <w:szCs w:val="24"/>
          <w:lang w:val="en-US"/>
        </w:rPr>
        <w:t>Дава съгласие да бъде издадено разрешително за ползване на воден обект – публична общинска собственост – езеро „</w:t>
      </w:r>
      <w:proofErr w:type="gramStart"/>
      <w:r w:rsidRPr="00F658FC">
        <w:rPr>
          <w:rFonts w:ascii="Times New Roman" w:hAnsi="Times New Roman"/>
          <w:sz w:val="24"/>
          <w:szCs w:val="24"/>
          <w:lang w:val="en-US"/>
        </w:rPr>
        <w:t>Липник“</w:t>
      </w:r>
      <w:proofErr w:type="gramEnd"/>
      <w:r w:rsidRPr="00F658FC">
        <w:rPr>
          <w:rFonts w:ascii="Times New Roman" w:hAnsi="Times New Roman"/>
          <w:sz w:val="24"/>
          <w:szCs w:val="24"/>
          <w:lang w:val="en-US"/>
        </w:rPr>
        <w:t xml:space="preserve">, с. Николово, с </w:t>
      </w:r>
      <w:r w:rsidRPr="00F658FC">
        <w:rPr>
          <w:rFonts w:ascii="Times New Roman" w:eastAsiaTheme="minorHAnsi" w:hAnsi="Times New Roman"/>
          <w:sz w:val="24"/>
          <w:szCs w:val="24"/>
          <w:lang w:val="en-US"/>
        </w:rPr>
        <w:t>идентификатор 51679.173.539</w:t>
      </w:r>
      <w:r w:rsidRPr="00F658FC">
        <w:rPr>
          <w:rFonts w:ascii="Times New Roman" w:hAnsi="Times New Roman"/>
          <w:sz w:val="24"/>
          <w:szCs w:val="24"/>
          <w:lang w:val="en-US"/>
        </w:rPr>
        <w:t>. Срок на разрешителното – 2 години от датата на издаването му.</w:t>
      </w:r>
    </w:p>
    <w:p w14:paraId="5CDDA2C2" w14:textId="64D5BA05" w:rsidR="00A22100" w:rsidRPr="00A22100" w:rsidRDefault="00A22100" w:rsidP="00D35BA5">
      <w:pPr>
        <w:spacing w:after="0"/>
        <w:jc w:val="both"/>
        <w:rPr>
          <w:rFonts w:ascii="Times New Roman" w:hAnsi="Times New Roman"/>
          <w:b/>
          <w:sz w:val="24"/>
          <w:szCs w:val="24"/>
        </w:rPr>
      </w:pPr>
      <w:r w:rsidRPr="00A22100">
        <w:rPr>
          <w:rFonts w:ascii="Times New Roman" w:hAnsi="Times New Roman"/>
          <w:b/>
          <w:sz w:val="24"/>
          <w:szCs w:val="24"/>
        </w:rPr>
        <w:t>Точка 29</w:t>
      </w:r>
    </w:p>
    <w:p w14:paraId="0C63F7D1" w14:textId="77777777" w:rsidR="00A22100" w:rsidRPr="00A22100" w:rsidRDefault="00A22100" w:rsidP="00A22100">
      <w:pPr>
        <w:pStyle w:val="a7"/>
        <w:spacing w:after="0"/>
        <w:ind w:left="0"/>
        <w:jc w:val="both"/>
        <w:rPr>
          <w:rFonts w:ascii="Times New Roman" w:hAnsi="Times New Roman" w:cs="Times New Roman"/>
          <w:b/>
          <w:sz w:val="24"/>
          <w:szCs w:val="24"/>
        </w:rPr>
      </w:pPr>
      <w:r w:rsidRPr="00A22100">
        <w:rPr>
          <w:rFonts w:ascii="Times New Roman" w:hAnsi="Times New Roman" w:cs="Times New Roman"/>
          <w:b/>
          <w:sz w:val="24"/>
          <w:szCs w:val="24"/>
        </w:rPr>
        <w:t xml:space="preserve">К.л. № 146 Годишен финансов отчет и отчет за дейността на Фондация „Русе – град на свободния </w:t>
      </w:r>
      <w:proofErr w:type="gramStart"/>
      <w:r w:rsidRPr="00A22100">
        <w:rPr>
          <w:rFonts w:ascii="Times New Roman" w:hAnsi="Times New Roman" w:cs="Times New Roman"/>
          <w:b/>
          <w:sz w:val="24"/>
          <w:szCs w:val="24"/>
        </w:rPr>
        <w:t>дух“ за</w:t>
      </w:r>
      <w:proofErr w:type="gramEnd"/>
      <w:r w:rsidRPr="00A22100">
        <w:rPr>
          <w:rFonts w:ascii="Times New Roman" w:hAnsi="Times New Roman" w:cs="Times New Roman"/>
          <w:b/>
          <w:sz w:val="24"/>
          <w:szCs w:val="24"/>
        </w:rPr>
        <w:t xml:space="preserve"> 2023 г.</w:t>
      </w:r>
    </w:p>
    <w:p w14:paraId="764E3970" w14:textId="77777777" w:rsidR="00A22100" w:rsidRDefault="00A22100" w:rsidP="00D35BA5">
      <w:pPr>
        <w:spacing w:after="0"/>
        <w:jc w:val="both"/>
        <w:rPr>
          <w:rFonts w:ascii="Times New Roman" w:hAnsi="Times New Roman"/>
          <w:bCs/>
          <w:sz w:val="24"/>
          <w:szCs w:val="24"/>
        </w:rPr>
      </w:pPr>
    </w:p>
    <w:p w14:paraId="7D8615B1" w14:textId="77777777" w:rsidR="00A22100" w:rsidRDefault="00A22100" w:rsidP="00D35BA5">
      <w:pPr>
        <w:spacing w:after="0"/>
        <w:jc w:val="both"/>
        <w:rPr>
          <w:rFonts w:ascii="Times New Roman" w:hAnsi="Times New Roman"/>
          <w:bCs/>
          <w:sz w:val="24"/>
          <w:szCs w:val="24"/>
        </w:rPr>
      </w:pPr>
      <w:r>
        <w:rPr>
          <w:rFonts w:ascii="Times New Roman" w:hAnsi="Times New Roman"/>
          <w:bCs/>
          <w:sz w:val="24"/>
          <w:szCs w:val="24"/>
        </w:rPr>
        <w:tab/>
      </w:r>
      <w:r w:rsidRPr="00E72742">
        <w:rPr>
          <w:rFonts w:ascii="Times New Roman" w:hAnsi="Times New Roman"/>
          <w:b/>
          <w:sz w:val="24"/>
          <w:szCs w:val="24"/>
        </w:rPr>
        <w:t>Акад. Христо Белоев:</w:t>
      </w:r>
      <w:r>
        <w:rPr>
          <w:rFonts w:ascii="Times New Roman" w:hAnsi="Times New Roman"/>
          <w:bCs/>
          <w:sz w:val="24"/>
          <w:szCs w:val="24"/>
        </w:rPr>
        <w:t xml:space="preserve"> Златомира Стефанова:</w:t>
      </w:r>
    </w:p>
    <w:p w14:paraId="14489259" w14:textId="6CD5D22C" w:rsidR="003A46BD" w:rsidRDefault="00A22100" w:rsidP="00A22100">
      <w:pPr>
        <w:spacing w:after="0"/>
        <w:jc w:val="both"/>
        <w:rPr>
          <w:rFonts w:ascii="Times New Roman" w:hAnsi="Times New Roman"/>
          <w:bCs/>
          <w:sz w:val="24"/>
          <w:szCs w:val="24"/>
        </w:rPr>
      </w:pPr>
      <w:r>
        <w:rPr>
          <w:rFonts w:ascii="Times New Roman" w:hAnsi="Times New Roman"/>
          <w:bCs/>
          <w:sz w:val="24"/>
          <w:szCs w:val="24"/>
        </w:rPr>
        <w:tab/>
      </w:r>
      <w:r w:rsidRPr="00E72742">
        <w:rPr>
          <w:rFonts w:ascii="Times New Roman" w:hAnsi="Times New Roman"/>
          <w:b/>
          <w:sz w:val="24"/>
          <w:szCs w:val="24"/>
        </w:rPr>
        <w:t>Г-жа Златомира Стефанова:</w:t>
      </w:r>
      <w:r w:rsidR="00E72742">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господин </w:t>
      </w:r>
      <w:r w:rsidR="00E72742">
        <w:rPr>
          <w:rFonts w:ascii="Times New Roman" w:hAnsi="Times New Roman"/>
          <w:bCs/>
          <w:sz w:val="24"/>
          <w:szCs w:val="24"/>
        </w:rPr>
        <w:t>П</w:t>
      </w:r>
      <w:r w:rsidR="003A46BD" w:rsidRPr="003A46BD">
        <w:rPr>
          <w:rFonts w:ascii="Times New Roman" w:hAnsi="Times New Roman"/>
          <w:bCs/>
          <w:sz w:val="24"/>
          <w:szCs w:val="24"/>
        </w:rPr>
        <w:t>редседател. Уважаеми общински съветници</w:t>
      </w:r>
      <w:r w:rsidR="00E72742">
        <w:rPr>
          <w:rFonts w:ascii="Times New Roman" w:hAnsi="Times New Roman"/>
          <w:bCs/>
          <w:sz w:val="24"/>
          <w:szCs w:val="24"/>
        </w:rPr>
        <w:t xml:space="preserve">, </w:t>
      </w:r>
      <w:r w:rsidR="003A46BD" w:rsidRPr="003A46BD">
        <w:rPr>
          <w:rFonts w:ascii="Times New Roman" w:hAnsi="Times New Roman"/>
          <w:bCs/>
          <w:sz w:val="24"/>
          <w:szCs w:val="24"/>
        </w:rPr>
        <w:t>всеки</w:t>
      </w:r>
      <w:r w:rsidR="00E72742">
        <w:rPr>
          <w:rFonts w:ascii="Times New Roman" w:hAnsi="Times New Roman"/>
          <w:bCs/>
          <w:sz w:val="24"/>
          <w:szCs w:val="24"/>
        </w:rPr>
        <w:t xml:space="preserve"> един </w:t>
      </w:r>
      <w:r w:rsidR="003A46BD" w:rsidRPr="003A46BD">
        <w:rPr>
          <w:rFonts w:ascii="Times New Roman" w:hAnsi="Times New Roman"/>
          <w:bCs/>
          <w:sz w:val="24"/>
          <w:szCs w:val="24"/>
        </w:rPr>
        <w:t xml:space="preserve">от вас днес е получил стандартната брошура, която разработваме за отчета на общинската фондация </w:t>
      </w:r>
      <w:r w:rsidR="00E72742">
        <w:rPr>
          <w:rFonts w:ascii="Times New Roman" w:hAnsi="Times New Roman"/>
          <w:bCs/>
          <w:sz w:val="24"/>
          <w:szCs w:val="24"/>
        </w:rPr>
        <w:t>„</w:t>
      </w:r>
      <w:r w:rsidR="003A46BD" w:rsidRPr="003A46BD">
        <w:rPr>
          <w:rFonts w:ascii="Times New Roman" w:hAnsi="Times New Roman"/>
          <w:bCs/>
          <w:sz w:val="24"/>
          <w:szCs w:val="24"/>
        </w:rPr>
        <w:t>Русе</w:t>
      </w:r>
      <w:r w:rsidR="00E72742">
        <w:rPr>
          <w:rFonts w:ascii="Times New Roman" w:hAnsi="Times New Roman"/>
          <w:bCs/>
          <w:sz w:val="24"/>
          <w:szCs w:val="24"/>
        </w:rPr>
        <w:t xml:space="preserve"> - </w:t>
      </w:r>
      <w:r w:rsidR="003A46BD" w:rsidRPr="003A46BD">
        <w:rPr>
          <w:rFonts w:ascii="Times New Roman" w:hAnsi="Times New Roman"/>
          <w:bCs/>
          <w:sz w:val="24"/>
          <w:szCs w:val="24"/>
        </w:rPr>
        <w:t>град на свободния дух</w:t>
      </w:r>
      <w:r w:rsidR="00E72742">
        <w:rPr>
          <w:rFonts w:ascii="Times New Roman" w:hAnsi="Times New Roman"/>
          <w:bCs/>
          <w:sz w:val="24"/>
          <w:szCs w:val="24"/>
        </w:rPr>
        <w:t>“</w:t>
      </w:r>
      <w:r w:rsidR="003A46BD" w:rsidRPr="003A46BD">
        <w:rPr>
          <w:rFonts w:ascii="Times New Roman" w:hAnsi="Times New Roman"/>
          <w:bCs/>
          <w:sz w:val="24"/>
          <w:szCs w:val="24"/>
        </w:rPr>
        <w:t>. В нея сме си направили така труда заедно с колегите да оформим по</w:t>
      </w:r>
      <w:r w:rsidR="00E72742">
        <w:rPr>
          <w:rFonts w:ascii="Times New Roman" w:hAnsi="Times New Roman"/>
          <w:bCs/>
          <w:sz w:val="24"/>
          <w:szCs w:val="24"/>
        </w:rPr>
        <w:t>-</w:t>
      </w:r>
      <w:r w:rsidR="003A46BD" w:rsidRPr="003A46BD">
        <w:rPr>
          <w:rFonts w:ascii="Times New Roman" w:hAnsi="Times New Roman"/>
          <w:bCs/>
          <w:sz w:val="24"/>
          <w:szCs w:val="24"/>
        </w:rPr>
        <w:t xml:space="preserve">интересните събития, като целта на тази книжка е също така да бъде представена на нашите дарители, които работят с партньорства. Те я чакат, харесват я и също така общината </w:t>
      </w:r>
      <w:r w:rsidR="007A1537">
        <w:rPr>
          <w:rFonts w:ascii="Times New Roman" w:hAnsi="Times New Roman"/>
          <w:bCs/>
          <w:sz w:val="24"/>
          <w:szCs w:val="24"/>
        </w:rPr>
        <w:t xml:space="preserve">я </w:t>
      </w:r>
      <w:r w:rsidR="003A46BD" w:rsidRPr="003A46BD">
        <w:rPr>
          <w:rFonts w:ascii="Times New Roman" w:hAnsi="Times New Roman"/>
          <w:bCs/>
          <w:sz w:val="24"/>
          <w:szCs w:val="24"/>
        </w:rPr>
        <w:t>предост</w:t>
      </w:r>
      <w:r w:rsidR="007A1537">
        <w:rPr>
          <w:rFonts w:ascii="Times New Roman" w:hAnsi="Times New Roman"/>
          <w:bCs/>
          <w:sz w:val="24"/>
          <w:szCs w:val="24"/>
        </w:rPr>
        <w:t xml:space="preserve">авя </w:t>
      </w:r>
      <w:r w:rsidR="003A46BD" w:rsidRPr="003A46BD">
        <w:rPr>
          <w:rFonts w:ascii="Times New Roman" w:hAnsi="Times New Roman"/>
          <w:bCs/>
          <w:sz w:val="24"/>
          <w:szCs w:val="24"/>
        </w:rPr>
        <w:t>на всички гости</w:t>
      </w:r>
      <w:r w:rsidR="007A1537">
        <w:rPr>
          <w:rFonts w:ascii="Times New Roman" w:hAnsi="Times New Roman"/>
          <w:bCs/>
          <w:sz w:val="24"/>
          <w:szCs w:val="24"/>
        </w:rPr>
        <w:t xml:space="preserve">, </w:t>
      </w:r>
      <w:r w:rsidR="003A46BD" w:rsidRPr="003A46BD">
        <w:rPr>
          <w:rFonts w:ascii="Times New Roman" w:hAnsi="Times New Roman"/>
          <w:bCs/>
          <w:sz w:val="24"/>
          <w:szCs w:val="24"/>
        </w:rPr>
        <w:t>на всички посланици</w:t>
      </w:r>
      <w:r w:rsidR="007A1537">
        <w:rPr>
          <w:rFonts w:ascii="Times New Roman" w:hAnsi="Times New Roman"/>
          <w:bCs/>
          <w:sz w:val="24"/>
          <w:szCs w:val="24"/>
        </w:rPr>
        <w:t xml:space="preserve">, </w:t>
      </w:r>
      <w:r w:rsidR="003A46BD" w:rsidRPr="003A46BD">
        <w:rPr>
          <w:rFonts w:ascii="Times New Roman" w:hAnsi="Times New Roman"/>
          <w:bCs/>
          <w:sz w:val="24"/>
          <w:szCs w:val="24"/>
        </w:rPr>
        <w:t>на всички</w:t>
      </w:r>
      <w:r w:rsidR="007A1537">
        <w:rPr>
          <w:rFonts w:ascii="Times New Roman" w:hAnsi="Times New Roman"/>
          <w:bCs/>
          <w:sz w:val="24"/>
          <w:szCs w:val="24"/>
        </w:rPr>
        <w:t xml:space="preserve"> и</w:t>
      </w:r>
      <w:r w:rsidR="003A46BD" w:rsidRPr="003A46BD">
        <w:rPr>
          <w:rFonts w:ascii="Times New Roman" w:hAnsi="Times New Roman"/>
          <w:bCs/>
          <w:sz w:val="24"/>
          <w:szCs w:val="24"/>
        </w:rPr>
        <w:t>нвеститори, които пристигат в града, за да представим всъщност какво правим</w:t>
      </w:r>
      <w:r w:rsidR="007A1537">
        <w:rPr>
          <w:rFonts w:ascii="Times New Roman" w:hAnsi="Times New Roman"/>
          <w:bCs/>
          <w:sz w:val="24"/>
          <w:szCs w:val="24"/>
        </w:rPr>
        <w:t>. Ф</w:t>
      </w:r>
      <w:r w:rsidR="003A46BD" w:rsidRPr="003A46BD">
        <w:rPr>
          <w:rFonts w:ascii="Times New Roman" w:hAnsi="Times New Roman"/>
          <w:bCs/>
          <w:sz w:val="24"/>
          <w:szCs w:val="24"/>
        </w:rPr>
        <w:t xml:space="preserve">ондацията </w:t>
      </w:r>
      <w:r w:rsidR="007A1537">
        <w:rPr>
          <w:rFonts w:ascii="Times New Roman" w:hAnsi="Times New Roman"/>
          <w:bCs/>
          <w:sz w:val="24"/>
          <w:szCs w:val="24"/>
        </w:rPr>
        <w:t>„</w:t>
      </w:r>
      <w:r w:rsidR="003A46BD" w:rsidRPr="003A46BD">
        <w:rPr>
          <w:rFonts w:ascii="Times New Roman" w:hAnsi="Times New Roman"/>
          <w:bCs/>
          <w:sz w:val="24"/>
          <w:szCs w:val="24"/>
        </w:rPr>
        <w:t>Русе</w:t>
      </w:r>
      <w:r w:rsidR="007A1537">
        <w:rPr>
          <w:rFonts w:ascii="Times New Roman" w:hAnsi="Times New Roman"/>
          <w:bCs/>
          <w:sz w:val="24"/>
          <w:szCs w:val="24"/>
        </w:rPr>
        <w:t xml:space="preserve"> - </w:t>
      </w:r>
      <w:r w:rsidR="003A46BD" w:rsidRPr="003A46BD">
        <w:rPr>
          <w:rFonts w:ascii="Times New Roman" w:hAnsi="Times New Roman"/>
          <w:bCs/>
          <w:sz w:val="24"/>
          <w:szCs w:val="24"/>
        </w:rPr>
        <w:t>град на свободния дух</w:t>
      </w:r>
      <w:r w:rsidR="007A1537">
        <w:rPr>
          <w:rFonts w:ascii="Times New Roman" w:hAnsi="Times New Roman"/>
          <w:bCs/>
          <w:sz w:val="24"/>
          <w:szCs w:val="24"/>
        </w:rPr>
        <w:t xml:space="preserve">“ </w:t>
      </w:r>
      <w:r w:rsidR="003A46BD" w:rsidRPr="003A46BD">
        <w:rPr>
          <w:rFonts w:ascii="Times New Roman" w:hAnsi="Times New Roman"/>
          <w:bCs/>
          <w:sz w:val="24"/>
          <w:szCs w:val="24"/>
        </w:rPr>
        <w:t>е създадена в 2</w:t>
      </w:r>
      <w:r w:rsidR="007A1537">
        <w:rPr>
          <w:rFonts w:ascii="Times New Roman" w:hAnsi="Times New Roman"/>
          <w:bCs/>
          <w:sz w:val="24"/>
          <w:szCs w:val="24"/>
        </w:rPr>
        <w:t xml:space="preserve">014 </w:t>
      </w:r>
      <w:r w:rsidR="003A46BD" w:rsidRPr="003A46BD">
        <w:rPr>
          <w:rFonts w:ascii="Times New Roman" w:hAnsi="Times New Roman"/>
          <w:bCs/>
          <w:sz w:val="24"/>
          <w:szCs w:val="24"/>
        </w:rPr>
        <w:t xml:space="preserve">година в мандата на господин </w:t>
      </w:r>
      <w:r w:rsidR="007A1537">
        <w:rPr>
          <w:rFonts w:ascii="Times New Roman" w:hAnsi="Times New Roman"/>
          <w:bCs/>
          <w:sz w:val="24"/>
          <w:szCs w:val="24"/>
        </w:rPr>
        <w:t>П</w:t>
      </w:r>
      <w:r w:rsidR="003A46BD" w:rsidRPr="003A46BD">
        <w:rPr>
          <w:rFonts w:ascii="Times New Roman" w:hAnsi="Times New Roman"/>
          <w:bCs/>
          <w:sz w:val="24"/>
          <w:szCs w:val="24"/>
        </w:rPr>
        <w:t xml:space="preserve">ламен </w:t>
      </w:r>
      <w:r w:rsidR="007A1537">
        <w:rPr>
          <w:rFonts w:ascii="Times New Roman" w:hAnsi="Times New Roman"/>
          <w:bCs/>
          <w:sz w:val="24"/>
          <w:szCs w:val="24"/>
        </w:rPr>
        <w:t>С</w:t>
      </w:r>
      <w:r w:rsidR="003A46BD" w:rsidRPr="003A46BD">
        <w:rPr>
          <w:rFonts w:ascii="Times New Roman" w:hAnsi="Times New Roman"/>
          <w:bCs/>
          <w:sz w:val="24"/>
          <w:szCs w:val="24"/>
        </w:rPr>
        <w:t>тоилов, който беше кмет на общината и тя вече</w:t>
      </w:r>
      <w:r w:rsidR="00E64A13">
        <w:rPr>
          <w:rFonts w:ascii="Times New Roman" w:hAnsi="Times New Roman"/>
          <w:bCs/>
          <w:sz w:val="24"/>
          <w:szCs w:val="24"/>
        </w:rPr>
        <w:t xml:space="preserve"> четвърти </w:t>
      </w:r>
      <w:r w:rsidR="003A46BD" w:rsidRPr="003A46BD">
        <w:rPr>
          <w:rFonts w:ascii="Times New Roman" w:hAnsi="Times New Roman"/>
          <w:bCs/>
          <w:sz w:val="24"/>
          <w:szCs w:val="24"/>
        </w:rPr>
        <w:t xml:space="preserve">мандат може да се каже, че това вече </w:t>
      </w:r>
      <w:r w:rsidR="00E64A13">
        <w:rPr>
          <w:rFonts w:ascii="Times New Roman" w:hAnsi="Times New Roman"/>
          <w:bCs/>
          <w:sz w:val="24"/>
          <w:szCs w:val="24"/>
        </w:rPr>
        <w:t xml:space="preserve">е четвърти </w:t>
      </w:r>
      <w:r w:rsidR="003A46BD" w:rsidRPr="003A46BD">
        <w:rPr>
          <w:rFonts w:ascii="Times New Roman" w:hAnsi="Times New Roman"/>
          <w:bCs/>
          <w:sz w:val="24"/>
          <w:szCs w:val="24"/>
        </w:rPr>
        <w:t>мандат</w:t>
      </w:r>
      <w:r w:rsidR="00E64A13">
        <w:rPr>
          <w:rFonts w:ascii="Times New Roman" w:hAnsi="Times New Roman"/>
          <w:bCs/>
          <w:sz w:val="24"/>
          <w:szCs w:val="24"/>
        </w:rPr>
        <w:t xml:space="preserve">, </w:t>
      </w:r>
      <w:r w:rsidR="003A46BD" w:rsidRPr="003A46BD">
        <w:rPr>
          <w:rFonts w:ascii="Times New Roman" w:hAnsi="Times New Roman"/>
          <w:bCs/>
          <w:sz w:val="24"/>
          <w:szCs w:val="24"/>
        </w:rPr>
        <w:t>представлява</w:t>
      </w:r>
      <w:r w:rsidR="00E64A13">
        <w:rPr>
          <w:rFonts w:ascii="Times New Roman" w:hAnsi="Times New Roman"/>
          <w:bCs/>
          <w:sz w:val="24"/>
          <w:szCs w:val="24"/>
        </w:rPr>
        <w:t xml:space="preserve"> един </w:t>
      </w:r>
      <w:r w:rsidR="003A46BD" w:rsidRPr="003A46BD">
        <w:rPr>
          <w:rFonts w:ascii="Times New Roman" w:hAnsi="Times New Roman"/>
          <w:bCs/>
          <w:sz w:val="24"/>
          <w:szCs w:val="24"/>
        </w:rPr>
        <w:t>устойчив модел</w:t>
      </w:r>
      <w:r w:rsidR="00E64A13">
        <w:rPr>
          <w:rFonts w:ascii="Times New Roman" w:hAnsi="Times New Roman"/>
          <w:bCs/>
          <w:sz w:val="24"/>
          <w:szCs w:val="24"/>
        </w:rPr>
        <w:t xml:space="preserve">, един </w:t>
      </w:r>
      <w:r w:rsidR="003A46BD" w:rsidRPr="003A46BD">
        <w:rPr>
          <w:rFonts w:ascii="Times New Roman" w:hAnsi="Times New Roman"/>
          <w:bCs/>
          <w:sz w:val="24"/>
          <w:szCs w:val="24"/>
        </w:rPr>
        <w:t xml:space="preserve">много интересен модел и е пример за приемственост, който ние продължаваме с изграждането на доверие между общината и </w:t>
      </w:r>
      <w:r w:rsidR="003A46BD" w:rsidRPr="003A46BD">
        <w:rPr>
          <w:rFonts w:ascii="Times New Roman" w:hAnsi="Times New Roman"/>
          <w:bCs/>
          <w:sz w:val="24"/>
          <w:szCs w:val="24"/>
        </w:rPr>
        <w:lastRenderedPageBreak/>
        <w:t>бизнеса. Относно отчет</w:t>
      </w:r>
      <w:r w:rsidR="00E64A13">
        <w:rPr>
          <w:rFonts w:ascii="Times New Roman" w:hAnsi="Times New Roman"/>
          <w:bCs/>
          <w:sz w:val="24"/>
          <w:szCs w:val="24"/>
        </w:rPr>
        <w:t>ъ</w:t>
      </w:r>
      <w:r w:rsidR="003A46BD" w:rsidRPr="003A46BD">
        <w:rPr>
          <w:rFonts w:ascii="Times New Roman" w:hAnsi="Times New Roman"/>
          <w:bCs/>
          <w:sz w:val="24"/>
          <w:szCs w:val="24"/>
        </w:rPr>
        <w:t>т нямам какво повече да добавя. Той беше дискутиран в</w:t>
      </w:r>
      <w:r w:rsidR="00E64A13">
        <w:rPr>
          <w:rFonts w:ascii="Times New Roman" w:hAnsi="Times New Roman"/>
          <w:bCs/>
          <w:sz w:val="24"/>
          <w:szCs w:val="24"/>
        </w:rPr>
        <w:t xml:space="preserve"> к</w:t>
      </w:r>
      <w:r w:rsidR="003A46BD" w:rsidRPr="003A46BD">
        <w:rPr>
          <w:rFonts w:ascii="Times New Roman" w:hAnsi="Times New Roman"/>
          <w:bCs/>
          <w:sz w:val="24"/>
          <w:szCs w:val="24"/>
        </w:rPr>
        <w:t>омисиите</w:t>
      </w:r>
      <w:r w:rsidR="00E64A13">
        <w:rPr>
          <w:rFonts w:ascii="Times New Roman" w:hAnsi="Times New Roman"/>
          <w:bCs/>
          <w:sz w:val="24"/>
          <w:szCs w:val="24"/>
        </w:rPr>
        <w:t>. В</w:t>
      </w:r>
      <w:r w:rsidR="003A46BD" w:rsidRPr="003A46BD">
        <w:rPr>
          <w:rFonts w:ascii="Times New Roman" w:hAnsi="Times New Roman"/>
          <w:bCs/>
          <w:sz w:val="24"/>
          <w:szCs w:val="24"/>
        </w:rPr>
        <w:t>иждате 67 събития</w:t>
      </w:r>
      <w:r w:rsidR="00E64A13">
        <w:rPr>
          <w:rFonts w:ascii="Times New Roman" w:hAnsi="Times New Roman"/>
          <w:bCs/>
          <w:sz w:val="24"/>
          <w:szCs w:val="24"/>
        </w:rPr>
        <w:t xml:space="preserve">, </w:t>
      </w:r>
      <w:r w:rsidR="003A46BD" w:rsidRPr="003A46BD">
        <w:rPr>
          <w:rFonts w:ascii="Times New Roman" w:hAnsi="Times New Roman"/>
          <w:bCs/>
          <w:sz w:val="24"/>
          <w:szCs w:val="24"/>
        </w:rPr>
        <w:t>над 100</w:t>
      </w:r>
      <w:r w:rsidR="00E64A13">
        <w:rPr>
          <w:rFonts w:ascii="Times New Roman" w:hAnsi="Times New Roman"/>
          <w:bCs/>
          <w:sz w:val="24"/>
          <w:szCs w:val="24"/>
        </w:rPr>
        <w:t xml:space="preserve"> </w:t>
      </w:r>
      <w:r w:rsidR="003A46BD" w:rsidRPr="003A46BD">
        <w:rPr>
          <w:rFonts w:ascii="Times New Roman" w:hAnsi="Times New Roman"/>
          <w:bCs/>
          <w:sz w:val="24"/>
          <w:szCs w:val="24"/>
        </w:rPr>
        <w:t>000 участника</w:t>
      </w:r>
      <w:r w:rsidR="00E64A13">
        <w:rPr>
          <w:rFonts w:ascii="Times New Roman" w:hAnsi="Times New Roman"/>
          <w:bCs/>
          <w:sz w:val="24"/>
          <w:szCs w:val="24"/>
        </w:rPr>
        <w:t xml:space="preserve">, </w:t>
      </w:r>
      <w:r w:rsidR="003A46BD" w:rsidRPr="003A46BD">
        <w:rPr>
          <w:rFonts w:ascii="Times New Roman" w:hAnsi="Times New Roman"/>
          <w:bCs/>
          <w:sz w:val="24"/>
          <w:szCs w:val="24"/>
        </w:rPr>
        <w:t>сами резултатите говорят за работата на фондацията. Благодаря.</w:t>
      </w:r>
    </w:p>
    <w:p w14:paraId="61ECC38A" w14:textId="6ADFDB5F" w:rsidR="00E64A13" w:rsidRDefault="00E64A13" w:rsidP="00A22100">
      <w:pPr>
        <w:spacing w:after="0"/>
        <w:jc w:val="both"/>
        <w:rPr>
          <w:rFonts w:ascii="Times New Roman" w:hAnsi="Times New Roman"/>
          <w:bCs/>
          <w:sz w:val="24"/>
          <w:szCs w:val="24"/>
        </w:rPr>
      </w:pPr>
      <w:r>
        <w:rPr>
          <w:rFonts w:ascii="Times New Roman" w:hAnsi="Times New Roman"/>
          <w:bCs/>
          <w:sz w:val="24"/>
          <w:szCs w:val="24"/>
        </w:rPr>
        <w:tab/>
      </w:r>
      <w:r w:rsidRPr="00977516">
        <w:rPr>
          <w:rFonts w:ascii="Times New Roman" w:hAnsi="Times New Roman"/>
          <w:b/>
          <w:sz w:val="24"/>
          <w:szCs w:val="24"/>
        </w:rPr>
        <w:t>Акад. Христо Белоев:</w:t>
      </w:r>
      <w:r>
        <w:rPr>
          <w:rFonts w:ascii="Times New Roman" w:hAnsi="Times New Roman"/>
          <w:bCs/>
          <w:sz w:val="24"/>
          <w:szCs w:val="24"/>
        </w:rPr>
        <w:t xml:space="preserve"> Благодаря Ви. Деян Герасимов, изказване.</w:t>
      </w:r>
    </w:p>
    <w:p w14:paraId="03727761" w14:textId="1420FF10" w:rsidR="003A46BD" w:rsidRPr="003A46BD" w:rsidRDefault="00E64A13" w:rsidP="0094730B">
      <w:pPr>
        <w:spacing w:after="0"/>
        <w:jc w:val="both"/>
        <w:rPr>
          <w:rFonts w:ascii="Times New Roman" w:hAnsi="Times New Roman"/>
          <w:bCs/>
          <w:sz w:val="24"/>
          <w:szCs w:val="24"/>
        </w:rPr>
      </w:pPr>
      <w:r>
        <w:rPr>
          <w:rFonts w:ascii="Times New Roman" w:hAnsi="Times New Roman"/>
          <w:bCs/>
          <w:sz w:val="24"/>
          <w:szCs w:val="24"/>
        </w:rPr>
        <w:tab/>
      </w:r>
      <w:r w:rsidRPr="00977516">
        <w:rPr>
          <w:rFonts w:ascii="Times New Roman" w:hAnsi="Times New Roman"/>
          <w:b/>
          <w:sz w:val="24"/>
          <w:szCs w:val="24"/>
        </w:rPr>
        <w:t>Г-н Деян Герасимов:</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w:t>
      </w:r>
      <w:r>
        <w:rPr>
          <w:rFonts w:ascii="Times New Roman" w:hAnsi="Times New Roman"/>
          <w:bCs/>
          <w:sz w:val="24"/>
          <w:szCs w:val="24"/>
        </w:rPr>
        <w:t>В</w:t>
      </w:r>
      <w:r w:rsidR="003A46BD" w:rsidRPr="003A46BD">
        <w:rPr>
          <w:rFonts w:ascii="Times New Roman" w:hAnsi="Times New Roman"/>
          <w:bCs/>
          <w:sz w:val="24"/>
          <w:szCs w:val="24"/>
        </w:rPr>
        <w:t xml:space="preserve">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w:t>
      </w:r>
      <w:r w:rsidR="00D42B15">
        <w:rPr>
          <w:rFonts w:ascii="Times New Roman" w:hAnsi="Times New Roman"/>
          <w:bCs/>
          <w:sz w:val="24"/>
          <w:szCs w:val="24"/>
        </w:rPr>
        <w:t xml:space="preserve">, </w:t>
      </w:r>
      <w:r w:rsidR="003A46BD" w:rsidRPr="003A46BD">
        <w:rPr>
          <w:rFonts w:ascii="Times New Roman" w:hAnsi="Times New Roman"/>
          <w:bCs/>
          <w:sz w:val="24"/>
          <w:szCs w:val="24"/>
        </w:rPr>
        <w:t xml:space="preserve"> Фондация </w:t>
      </w:r>
      <w:r w:rsidR="00D42B15">
        <w:rPr>
          <w:rFonts w:ascii="Times New Roman" w:hAnsi="Times New Roman"/>
          <w:bCs/>
          <w:sz w:val="24"/>
          <w:szCs w:val="24"/>
        </w:rPr>
        <w:t>„</w:t>
      </w:r>
      <w:r w:rsidR="003A46BD" w:rsidRPr="003A46BD">
        <w:rPr>
          <w:rFonts w:ascii="Times New Roman" w:hAnsi="Times New Roman"/>
          <w:bCs/>
          <w:sz w:val="24"/>
          <w:szCs w:val="24"/>
        </w:rPr>
        <w:t>Русе</w:t>
      </w:r>
      <w:r w:rsidR="00D42B15">
        <w:rPr>
          <w:rFonts w:ascii="Times New Roman" w:hAnsi="Times New Roman"/>
          <w:bCs/>
          <w:sz w:val="24"/>
          <w:szCs w:val="24"/>
        </w:rPr>
        <w:t xml:space="preserve"> - </w:t>
      </w:r>
      <w:r w:rsidR="003A46BD" w:rsidRPr="003A46BD">
        <w:rPr>
          <w:rFonts w:ascii="Times New Roman" w:hAnsi="Times New Roman"/>
          <w:bCs/>
          <w:sz w:val="24"/>
          <w:szCs w:val="24"/>
        </w:rPr>
        <w:t>град на свободния дух</w:t>
      </w:r>
      <w:r w:rsidR="00D42B15">
        <w:rPr>
          <w:rFonts w:ascii="Times New Roman" w:hAnsi="Times New Roman"/>
          <w:bCs/>
          <w:sz w:val="24"/>
          <w:szCs w:val="24"/>
        </w:rPr>
        <w:t xml:space="preserve">“ </w:t>
      </w:r>
      <w:r w:rsidR="003A46BD" w:rsidRPr="003A46BD">
        <w:rPr>
          <w:rFonts w:ascii="Times New Roman" w:hAnsi="Times New Roman"/>
          <w:bCs/>
          <w:sz w:val="24"/>
          <w:szCs w:val="24"/>
        </w:rPr>
        <w:t>действително е много добър пример за това как могат да бъдат преодолени проблемите и правилата, с които се съобразяват</w:t>
      </w:r>
      <w:r w:rsidR="00D42B15">
        <w:rPr>
          <w:rFonts w:ascii="Times New Roman" w:hAnsi="Times New Roman"/>
          <w:bCs/>
          <w:sz w:val="24"/>
          <w:szCs w:val="24"/>
        </w:rPr>
        <w:t xml:space="preserve"> в</w:t>
      </w:r>
      <w:r w:rsidR="003A46BD" w:rsidRPr="003A46BD">
        <w:rPr>
          <w:rFonts w:ascii="Times New Roman" w:hAnsi="Times New Roman"/>
          <w:bCs/>
          <w:sz w:val="24"/>
          <w:szCs w:val="24"/>
        </w:rPr>
        <w:t>торостепенните разпоредители с бюджетни кредити</w:t>
      </w:r>
      <w:r w:rsidR="00D42B15">
        <w:rPr>
          <w:rFonts w:ascii="Times New Roman" w:hAnsi="Times New Roman"/>
          <w:bCs/>
          <w:sz w:val="24"/>
          <w:szCs w:val="24"/>
        </w:rPr>
        <w:t>. У</w:t>
      </w:r>
      <w:r w:rsidR="003A46BD" w:rsidRPr="003A46BD">
        <w:rPr>
          <w:rFonts w:ascii="Times New Roman" w:hAnsi="Times New Roman"/>
          <w:bCs/>
          <w:sz w:val="24"/>
          <w:szCs w:val="24"/>
        </w:rPr>
        <w:t>чредяването и като отделно юридическо лице дава повече възможности за финансова самостоятелност, като например свободата да кандидатства и участва като бенефициент по национални, европейски и международни програми и фондове. Това всъщност е заложено в устава на нашата фондация като основно средство за постигане на целите им.</w:t>
      </w:r>
      <w:r w:rsidR="00D42B15">
        <w:rPr>
          <w:rFonts w:ascii="Times New Roman" w:hAnsi="Times New Roman"/>
          <w:bCs/>
          <w:sz w:val="24"/>
          <w:szCs w:val="24"/>
        </w:rPr>
        <w:t xml:space="preserve"> К</w:t>
      </w:r>
      <w:r w:rsidR="003A46BD" w:rsidRPr="003A46BD">
        <w:rPr>
          <w:rFonts w:ascii="Times New Roman" w:hAnsi="Times New Roman"/>
          <w:bCs/>
          <w:sz w:val="24"/>
          <w:szCs w:val="24"/>
        </w:rPr>
        <w:t>ато разгледаме отчетите за дейността през последните поне 4 години е видно, че това средство не е използвано. Разчита се единствено на дарения като способ за набиране на финансови средства. Този контролен лист беше разгледан от различни ъгли по време на комисиите, в които членувам, появиха се въпроси относно процедурата по оценяване, както и липсата на комуникация с кандидатите</w:t>
      </w:r>
      <w:r w:rsidR="00364F43">
        <w:rPr>
          <w:rFonts w:ascii="Times New Roman" w:hAnsi="Times New Roman"/>
          <w:bCs/>
          <w:sz w:val="24"/>
          <w:szCs w:val="24"/>
        </w:rPr>
        <w:t xml:space="preserve">, </w:t>
      </w:r>
      <w:r w:rsidR="003A46BD" w:rsidRPr="003A46BD">
        <w:rPr>
          <w:rFonts w:ascii="Times New Roman" w:hAnsi="Times New Roman"/>
          <w:bCs/>
          <w:sz w:val="24"/>
          <w:szCs w:val="24"/>
        </w:rPr>
        <w:t>отварям скоба</w:t>
      </w:r>
      <w:r w:rsidR="00364F43">
        <w:rPr>
          <w:rFonts w:ascii="Times New Roman" w:hAnsi="Times New Roman"/>
          <w:bCs/>
          <w:sz w:val="24"/>
          <w:szCs w:val="24"/>
        </w:rPr>
        <w:t xml:space="preserve"> п</w:t>
      </w:r>
      <w:r w:rsidR="003A46BD" w:rsidRPr="003A46BD">
        <w:rPr>
          <w:rFonts w:ascii="Times New Roman" w:hAnsi="Times New Roman"/>
          <w:bCs/>
          <w:sz w:val="24"/>
          <w:szCs w:val="24"/>
        </w:rPr>
        <w:t>рофесионалната етика наистина изисква да дадеш обратна връзка на кандидатстващите организации, някои от които вече 2 седмици след обявените резултати все още не знаят дали са одобрени или не.</w:t>
      </w:r>
      <w:r w:rsidR="00E52233">
        <w:rPr>
          <w:rFonts w:ascii="Times New Roman" w:hAnsi="Times New Roman"/>
          <w:bCs/>
          <w:sz w:val="24"/>
          <w:szCs w:val="24"/>
        </w:rPr>
        <w:t xml:space="preserve"> </w:t>
      </w:r>
      <w:r w:rsidR="003A46BD" w:rsidRPr="003A46BD">
        <w:rPr>
          <w:rFonts w:ascii="Times New Roman" w:hAnsi="Times New Roman"/>
          <w:bCs/>
          <w:sz w:val="24"/>
          <w:szCs w:val="24"/>
        </w:rPr>
        <w:t>Нямаше как да не забележим и впечатляващото темпо на работа на управителния съвет, който е успял само за 3 дни да разгледа и оцени рекордните 44 проектни предложения. В стремежа си да бъда максимално полезен по темата</w:t>
      </w:r>
      <w:r w:rsidR="00364F43">
        <w:rPr>
          <w:rFonts w:ascii="Times New Roman" w:hAnsi="Times New Roman"/>
          <w:bCs/>
          <w:sz w:val="24"/>
          <w:szCs w:val="24"/>
        </w:rPr>
        <w:t xml:space="preserve"> в кр</w:t>
      </w:r>
      <w:r w:rsidR="003A46BD" w:rsidRPr="003A46BD">
        <w:rPr>
          <w:rFonts w:ascii="Times New Roman" w:hAnsi="Times New Roman"/>
          <w:bCs/>
          <w:sz w:val="24"/>
          <w:szCs w:val="24"/>
        </w:rPr>
        <w:t xml:space="preserve">ая на заседанието на </w:t>
      </w:r>
      <w:r w:rsidR="00364F43">
        <w:rPr>
          <w:rFonts w:ascii="Times New Roman" w:hAnsi="Times New Roman"/>
          <w:bCs/>
          <w:sz w:val="24"/>
          <w:szCs w:val="24"/>
        </w:rPr>
        <w:t>К</w:t>
      </w:r>
      <w:r w:rsidR="003A46BD" w:rsidRPr="003A46BD">
        <w:rPr>
          <w:rFonts w:ascii="Times New Roman" w:hAnsi="Times New Roman"/>
          <w:bCs/>
          <w:sz w:val="24"/>
          <w:szCs w:val="24"/>
        </w:rPr>
        <w:t>омисия по култура поех</w:t>
      </w:r>
      <w:r w:rsidR="00E52233">
        <w:rPr>
          <w:rFonts w:ascii="Times New Roman" w:hAnsi="Times New Roman"/>
          <w:bCs/>
          <w:sz w:val="24"/>
          <w:szCs w:val="24"/>
        </w:rPr>
        <w:t xml:space="preserve"> </w:t>
      </w:r>
      <w:r w:rsidR="003A46BD" w:rsidRPr="003A46BD">
        <w:rPr>
          <w:rFonts w:ascii="Times New Roman" w:hAnsi="Times New Roman"/>
          <w:bCs/>
          <w:sz w:val="24"/>
          <w:szCs w:val="24"/>
        </w:rPr>
        <w:t xml:space="preserve">ангажимента да изчета устава на фондацията и да дам конкретни предложения за подобрение на дейността й. Силно впечатление ми направиха член 26 и член 27 от </w:t>
      </w:r>
      <w:r w:rsidR="00E52233">
        <w:rPr>
          <w:rFonts w:ascii="Times New Roman" w:hAnsi="Times New Roman"/>
          <w:bCs/>
          <w:sz w:val="24"/>
          <w:szCs w:val="24"/>
        </w:rPr>
        <w:t>У</w:t>
      </w:r>
      <w:r w:rsidR="003A46BD" w:rsidRPr="003A46BD">
        <w:rPr>
          <w:rFonts w:ascii="Times New Roman" w:hAnsi="Times New Roman"/>
          <w:bCs/>
          <w:sz w:val="24"/>
          <w:szCs w:val="24"/>
        </w:rPr>
        <w:t>става, които регламентират състава и функциите на контролен съвет, който следва да извършва проверки по организацията и ефективността на дейността на фондацията</w:t>
      </w:r>
      <w:r w:rsidR="00E52233">
        <w:rPr>
          <w:rFonts w:ascii="Times New Roman" w:hAnsi="Times New Roman"/>
          <w:bCs/>
          <w:sz w:val="24"/>
          <w:szCs w:val="24"/>
        </w:rPr>
        <w:t xml:space="preserve"> п</w:t>
      </w:r>
      <w:r w:rsidR="003A46BD" w:rsidRPr="003A46BD">
        <w:rPr>
          <w:rFonts w:ascii="Times New Roman" w:hAnsi="Times New Roman"/>
          <w:bCs/>
          <w:sz w:val="24"/>
          <w:szCs w:val="24"/>
        </w:rPr>
        <w:t xml:space="preserve">оне веднъж годишно и да отчита резултатите от тези проверки пред </w:t>
      </w:r>
      <w:r w:rsidR="00E52233">
        <w:rPr>
          <w:rFonts w:ascii="Times New Roman" w:hAnsi="Times New Roman"/>
          <w:bCs/>
          <w:sz w:val="24"/>
          <w:szCs w:val="24"/>
        </w:rPr>
        <w:t>О</w:t>
      </w:r>
      <w:r w:rsidR="003A46BD" w:rsidRPr="003A46BD">
        <w:rPr>
          <w:rFonts w:ascii="Times New Roman" w:hAnsi="Times New Roman"/>
          <w:bCs/>
          <w:sz w:val="24"/>
          <w:szCs w:val="24"/>
        </w:rPr>
        <w:t>бщински съвет</w:t>
      </w:r>
      <w:r w:rsidR="00E52233">
        <w:rPr>
          <w:rFonts w:ascii="Times New Roman" w:hAnsi="Times New Roman"/>
          <w:bCs/>
          <w:sz w:val="24"/>
          <w:szCs w:val="24"/>
        </w:rPr>
        <w:t xml:space="preserve"> - </w:t>
      </w:r>
      <w:r w:rsidR="003A46BD" w:rsidRPr="003A46BD">
        <w:rPr>
          <w:rFonts w:ascii="Times New Roman" w:hAnsi="Times New Roman"/>
          <w:bCs/>
          <w:sz w:val="24"/>
          <w:szCs w:val="24"/>
        </w:rPr>
        <w:t>Русе. Считам, че докладът на този орган ще бъде много полезен и интересен за всички нас. Лично аз с голям интерес бих</w:t>
      </w:r>
      <w:r w:rsidR="0094730B">
        <w:rPr>
          <w:rFonts w:ascii="Times New Roman" w:hAnsi="Times New Roman"/>
          <w:bCs/>
          <w:sz w:val="24"/>
          <w:szCs w:val="24"/>
        </w:rPr>
        <w:t xml:space="preserve"> </w:t>
      </w:r>
      <w:r w:rsidR="003A46BD" w:rsidRPr="003A46BD">
        <w:rPr>
          <w:rFonts w:ascii="Times New Roman" w:hAnsi="Times New Roman"/>
          <w:bCs/>
          <w:sz w:val="24"/>
          <w:szCs w:val="24"/>
        </w:rPr>
        <w:t>разисквал членовете му дефицитите, които съм открил в оперативната работа на фондацията, както и своите предложения за преодоляването им. Та</w:t>
      </w:r>
      <w:r w:rsidR="0094730B">
        <w:rPr>
          <w:rFonts w:ascii="Times New Roman" w:hAnsi="Times New Roman"/>
          <w:bCs/>
          <w:sz w:val="24"/>
          <w:szCs w:val="24"/>
        </w:rPr>
        <w:t xml:space="preserve">, </w:t>
      </w:r>
      <w:r w:rsidR="003A46BD" w:rsidRPr="003A46BD">
        <w:rPr>
          <w:rFonts w:ascii="Times New Roman" w:hAnsi="Times New Roman"/>
          <w:bCs/>
          <w:sz w:val="24"/>
          <w:szCs w:val="24"/>
        </w:rPr>
        <w:t>въпросът ми в тази връзка е</w:t>
      </w:r>
      <w:r w:rsidR="0094730B">
        <w:rPr>
          <w:rFonts w:ascii="Times New Roman" w:hAnsi="Times New Roman"/>
          <w:bCs/>
          <w:sz w:val="24"/>
          <w:szCs w:val="24"/>
        </w:rPr>
        <w:t xml:space="preserve">, </w:t>
      </w:r>
      <w:r w:rsidR="003A46BD" w:rsidRPr="003A46BD">
        <w:rPr>
          <w:rFonts w:ascii="Times New Roman" w:hAnsi="Times New Roman"/>
          <w:bCs/>
          <w:sz w:val="24"/>
          <w:szCs w:val="24"/>
        </w:rPr>
        <w:t>кои са членовете на контролния съвет и кога можем да се запознаем с техния доклад? Благодаря ви.</w:t>
      </w:r>
    </w:p>
    <w:p w14:paraId="4DF69764" w14:textId="6526AB29" w:rsidR="003A46BD" w:rsidRDefault="0094730B" w:rsidP="0094730B">
      <w:pPr>
        <w:spacing w:after="0"/>
        <w:jc w:val="both"/>
        <w:rPr>
          <w:rFonts w:ascii="Times New Roman" w:hAnsi="Times New Roman"/>
          <w:bCs/>
          <w:sz w:val="24"/>
          <w:szCs w:val="24"/>
        </w:rPr>
      </w:pPr>
      <w:r>
        <w:rPr>
          <w:rFonts w:ascii="Times New Roman" w:hAnsi="Times New Roman"/>
          <w:bCs/>
          <w:sz w:val="24"/>
          <w:szCs w:val="24"/>
        </w:rPr>
        <w:tab/>
      </w:r>
      <w:r w:rsidRPr="0094730B">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Реплика</w:t>
      </w:r>
      <w:r>
        <w:rPr>
          <w:rFonts w:ascii="Times New Roman" w:hAnsi="Times New Roman"/>
          <w:bCs/>
          <w:sz w:val="24"/>
          <w:szCs w:val="24"/>
        </w:rPr>
        <w:t>, Е</w:t>
      </w:r>
      <w:r w:rsidR="003A46BD" w:rsidRPr="003A46BD">
        <w:rPr>
          <w:rFonts w:ascii="Times New Roman" w:hAnsi="Times New Roman"/>
          <w:bCs/>
          <w:sz w:val="24"/>
          <w:szCs w:val="24"/>
        </w:rPr>
        <w:t>лисавета</w:t>
      </w:r>
      <w:r>
        <w:rPr>
          <w:rFonts w:ascii="Times New Roman" w:hAnsi="Times New Roman"/>
          <w:bCs/>
          <w:sz w:val="24"/>
          <w:szCs w:val="24"/>
        </w:rPr>
        <w:t xml:space="preserve"> Д</w:t>
      </w:r>
      <w:r w:rsidR="003A46BD" w:rsidRPr="003A46BD">
        <w:rPr>
          <w:rFonts w:ascii="Times New Roman" w:hAnsi="Times New Roman"/>
          <w:bCs/>
          <w:sz w:val="24"/>
          <w:szCs w:val="24"/>
        </w:rPr>
        <w:t>осева.</w:t>
      </w:r>
    </w:p>
    <w:p w14:paraId="63E764C1" w14:textId="7D0A3707" w:rsidR="003A46BD" w:rsidRDefault="0094730B" w:rsidP="00A06C59">
      <w:pPr>
        <w:spacing w:after="0"/>
        <w:jc w:val="both"/>
        <w:rPr>
          <w:rFonts w:ascii="Times New Roman" w:hAnsi="Times New Roman"/>
          <w:bCs/>
          <w:sz w:val="24"/>
          <w:szCs w:val="24"/>
        </w:rPr>
      </w:pPr>
      <w:r>
        <w:rPr>
          <w:rFonts w:ascii="Times New Roman" w:hAnsi="Times New Roman"/>
          <w:bCs/>
          <w:sz w:val="24"/>
          <w:szCs w:val="24"/>
        </w:rPr>
        <w:tab/>
      </w:r>
      <w:r w:rsidRPr="0094730B">
        <w:rPr>
          <w:rFonts w:ascii="Times New Roman" w:hAnsi="Times New Roman"/>
          <w:b/>
          <w:sz w:val="24"/>
          <w:szCs w:val="24"/>
        </w:rPr>
        <w:t>Г-жа Елисавета Досева</w:t>
      </w:r>
      <w:r>
        <w:rPr>
          <w:rFonts w:ascii="Times New Roman" w:hAnsi="Times New Roman"/>
          <w:b/>
          <w:sz w:val="24"/>
          <w:szCs w:val="24"/>
        </w:rPr>
        <w:t xml:space="preserve"> /реплика/</w:t>
      </w:r>
      <w:r w:rsidRPr="0094730B">
        <w:rPr>
          <w:rFonts w:ascii="Times New Roman" w:hAnsi="Times New Roman"/>
          <w:b/>
          <w:sz w:val="24"/>
          <w:szCs w:val="24"/>
        </w:rPr>
        <w:t>:</w:t>
      </w:r>
      <w:r>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господин </w:t>
      </w:r>
      <w:r>
        <w:rPr>
          <w:rFonts w:ascii="Times New Roman" w:hAnsi="Times New Roman"/>
          <w:bCs/>
          <w:sz w:val="24"/>
          <w:szCs w:val="24"/>
        </w:rPr>
        <w:t>К</w:t>
      </w:r>
      <w:r w:rsidR="003A46BD" w:rsidRPr="003A46BD">
        <w:rPr>
          <w:rFonts w:ascii="Times New Roman" w:hAnsi="Times New Roman"/>
          <w:bCs/>
          <w:sz w:val="24"/>
          <w:szCs w:val="24"/>
        </w:rPr>
        <w:t>мет</w:t>
      </w:r>
      <w:r w:rsidR="006C29AB">
        <w:rPr>
          <w:rFonts w:ascii="Times New Roman" w:hAnsi="Times New Roman"/>
          <w:bCs/>
          <w:sz w:val="24"/>
          <w:szCs w:val="24"/>
        </w:rPr>
        <w:t>е</w:t>
      </w:r>
      <w:r>
        <w:rPr>
          <w:rFonts w:ascii="Times New Roman" w:hAnsi="Times New Roman"/>
          <w:bCs/>
          <w:sz w:val="24"/>
          <w:szCs w:val="24"/>
        </w:rPr>
        <w:t xml:space="preserve">, </w:t>
      </w:r>
      <w:r w:rsidR="003A46BD" w:rsidRPr="003A46BD">
        <w:rPr>
          <w:rFonts w:ascii="Times New Roman" w:hAnsi="Times New Roman"/>
          <w:bCs/>
          <w:sz w:val="24"/>
          <w:szCs w:val="24"/>
        </w:rPr>
        <w:t>колеги. Репликата ми е съвсем спонтанна, защото нещо, което работи, което е приемствено от години назад, което е доказал</w:t>
      </w:r>
      <w:r w:rsidR="006C29AB">
        <w:rPr>
          <w:rFonts w:ascii="Times New Roman" w:hAnsi="Times New Roman"/>
          <w:bCs/>
          <w:sz w:val="24"/>
          <w:szCs w:val="24"/>
        </w:rPr>
        <w:t xml:space="preserve">о </w:t>
      </w:r>
      <w:r w:rsidR="003A46BD" w:rsidRPr="003A46BD">
        <w:rPr>
          <w:rFonts w:ascii="Times New Roman" w:hAnsi="Times New Roman"/>
          <w:bCs/>
          <w:sz w:val="24"/>
          <w:szCs w:val="24"/>
        </w:rPr>
        <w:t>работата си, изградило е система, начин</w:t>
      </w:r>
      <w:r w:rsidR="006C29AB">
        <w:rPr>
          <w:rFonts w:ascii="Times New Roman" w:hAnsi="Times New Roman"/>
          <w:bCs/>
          <w:sz w:val="24"/>
          <w:szCs w:val="24"/>
        </w:rPr>
        <w:t xml:space="preserve">, </w:t>
      </w:r>
      <w:r w:rsidR="003A46BD" w:rsidRPr="003A46BD">
        <w:rPr>
          <w:rFonts w:ascii="Times New Roman" w:hAnsi="Times New Roman"/>
          <w:bCs/>
          <w:sz w:val="24"/>
          <w:szCs w:val="24"/>
        </w:rPr>
        <w:t xml:space="preserve">било на приемане на работа, на отчитане </w:t>
      </w:r>
      <w:r w:rsidR="00A06C59">
        <w:rPr>
          <w:rFonts w:ascii="Times New Roman" w:hAnsi="Times New Roman"/>
          <w:bCs/>
          <w:sz w:val="24"/>
          <w:szCs w:val="24"/>
        </w:rPr>
        <w:t xml:space="preserve">и </w:t>
      </w:r>
      <w:r w:rsidR="003A46BD" w:rsidRPr="003A46BD">
        <w:rPr>
          <w:rFonts w:ascii="Times New Roman" w:hAnsi="Times New Roman"/>
          <w:bCs/>
          <w:sz w:val="24"/>
          <w:szCs w:val="24"/>
        </w:rPr>
        <w:t>на всичко</w:t>
      </w:r>
      <w:r w:rsidR="00A06C59">
        <w:rPr>
          <w:rFonts w:ascii="Times New Roman" w:hAnsi="Times New Roman"/>
          <w:bCs/>
          <w:sz w:val="24"/>
          <w:szCs w:val="24"/>
        </w:rPr>
        <w:t xml:space="preserve"> и в един </w:t>
      </w:r>
      <w:r w:rsidR="003A46BD" w:rsidRPr="003A46BD">
        <w:rPr>
          <w:rFonts w:ascii="Times New Roman" w:hAnsi="Times New Roman"/>
          <w:bCs/>
          <w:sz w:val="24"/>
          <w:szCs w:val="24"/>
        </w:rPr>
        <w:t>момент</w:t>
      </w:r>
      <w:r w:rsidR="00A06C59">
        <w:rPr>
          <w:rFonts w:ascii="Times New Roman" w:hAnsi="Times New Roman"/>
          <w:bCs/>
          <w:sz w:val="24"/>
          <w:szCs w:val="24"/>
        </w:rPr>
        <w:t xml:space="preserve"> д</w:t>
      </w:r>
      <w:r w:rsidR="003A46BD" w:rsidRPr="003A46BD">
        <w:rPr>
          <w:rFonts w:ascii="Times New Roman" w:hAnsi="Times New Roman"/>
          <w:bCs/>
          <w:sz w:val="24"/>
          <w:szCs w:val="24"/>
        </w:rPr>
        <w:t>а се дават такива оценки</w:t>
      </w:r>
      <w:r w:rsidR="00A06C59">
        <w:rPr>
          <w:rFonts w:ascii="Times New Roman" w:hAnsi="Times New Roman"/>
          <w:bCs/>
          <w:sz w:val="24"/>
          <w:szCs w:val="24"/>
        </w:rPr>
        <w:t>. Т</w:t>
      </w:r>
      <w:r w:rsidR="003A46BD" w:rsidRPr="003A46BD">
        <w:rPr>
          <w:rFonts w:ascii="Times New Roman" w:hAnsi="Times New Roman"/>
          <w:bCs/>
          <w:sz w:val="24"/>
          <w:szCs w:val="24"/>
        </w:rPr>
        <w:t>рябва да се запознаем с</w:t>
      </w:r>
      <w:r w:rsidR="00A06C59">
        <w:rPr>
          <w:rFonts w:ascii="Times New Roman" w:hAnsi="Times New Roman"/>
          <w:bCs/>
          <w:sz w:val="24"/>
          <w:szCs w:val="24"/>
        </w:rPr>
        <w:t xml:space="preserve"> р</w:t>
      </w:r>
      <w:r w:rsidR="003A46BD" w:rsidRPr="003A46BD">
        <w:rPr>
          <w:rFonts w:ascii="Times New Roman" w:hAnsi="Times New Roman"/>
          <w:bCs/>
          <w:sz w:val="24"/>
          <w:szCs w:val="24"/>
        </w:rPr>
        <w:t>аботата</w:t>
      </w:r>
      <w:r w:rsidR="00A06C59">
        <w:rPr>
          <w:rFonts w:ascii="Times New Roman" w:hAnsi="Times New Roman"/>
          <w:bCs/>
          <w:sz w:val="24"/>
          <w:szCs w:val="24"/>
        </w:rPr>
        <w:t xml:space="preserve">, </w:t>
      </w:r>
      <w:r w:rsidR="003A46BD" w:rsidRPr="003A46BD">
        <w:rPr>
          <w:rFonts w:ascii="Times New Roman" w:hAnsi="Times New Roman"/>
          <w:bCs/>
          <w:sz w:val="24"/>
          <w:szCs w:val="24"/>
        </w:rPr>
        <w:t>трябва да направим промяна</w:t>
      </w:r>
      <w:r w:rsidR="00A06C59">
        <w:rPr>
          <w:rFonts w:ascii="Times New Roman" w:hAnsi="Times New Roman"/>
          <w:bCs/>
          <w:sz w:val="24"/>
          <w:szCs w:val="24"/>
        </w:rPr>
        <w:t xml:space="preserve"> т</w:t>
      </w:r>
      <w:r w:rsidR="003A46BD" w:rsidRPr="003A46BD">
        <w:rPr>
          <w:rFonts w:ascii="Times New Roman" w:hAnsi="Times New Roman"/>
          <w:bCs/>
          <w:sz w:val="24"/>
          <w:szCs w:val="24"/>
        </w:rPr>
        <w:t>ук</w:t>
      </w:r>
      <w:r w:rsidR="00A06C59">
        <w:rPr>
          <w:rFonts w:ascii="Times New Roman" w:hAnsi="Times New Roman"/>
          <w:bCs/>
          <w:sz w:val="24"/>
          <w:szCs w:val="24"/>
        </w:rPr>
        <w:t xml:space="preserve">, </w:t>
      </w:r>
      <w:r w:rsidR="003A46BD" w:rsidRPr="003A46BD">
        <w:rPr>
          <w:rFonts w:ascii="Times New Roman" w:hAnsi="Times New Roman"/>
          <w:bCs/>
          <w:sz w:val="24"/>
          <w:szCs w:val="24"/>
        </w:rPr>
        <w:t>трябва да направим промяна</w:t>
      </w:r>
      <w:r w:rsidR="00A06C59">
        <w:rPr>
          <w:rFonts w:ascii="Times New Roman" w:hAnsi="Times New Roman"/>
          <w:bCs/>
          <w:sz w:val="24"/>
          <w:szCs w:val="24"/>
        </w:rPr>
        <w:t xml:space="preserve"> т</w:t>
      </w:r>
      <w:r w:rsidR="003A46BD" w:rsidRPr="003A46BD">
        <w:rPr>
          <w:rFonts w:ascii="Times New Roman" w:hAnsi="Times New Roman"/>
          <w:bCs/>
          <w:sz w:val="24"/>
          <w:szCs w:val="24"/>
        </w:rPr>
        <w:t>ам</w:t>
      </w:r>
      <w:r w:rsidR="00A06C59">
        <w:rPr>
          <w:rFonts w:ascii="Times New Roman" w:hAnsi="Times New Roman"/>
          <w:bCs/>
          <w:sz w:val="24"/>
          <w:szCs w:val="24"/>
        </w:rPr>
        <w:t>. Н</w:t>
      </w:r>
      <w:r w:rsidR="003A46BD" w:rsidRPr="003A46BD">
        <w:rPr>
          <w:rFonts w:ascii="Times New Roman" w:hAnsi="Times New Roman"/>
          <w:bCs/>
          <w:sz w:val="24"/>
          <w:szCs w:val="24"/>
        </w:rPr>
        <w:t>е знам колегата</w:t>
      </w:r>
      <w:r w:rsidR="00A06C59">
        <w:rPr>
          <w:rFonts w:ascii="Times New Roman" w:hAnsi="Times New Roman"/>
          <w:bCs/>
          <w:sz w:val="24"/>
          <w:szCs w:val="24"/>
        </w:rPr>
        <w:t xml:space="preserve"> с </w:t>
      </w:r>
      <w:r w:rsidR="003A46BD" w:rsidRPr="003A46BD">
        <w:rPr>
          <w:rFonts w:ascii="Times New Roman" w:hAnsi="Times New Roman"/>
          <w:bCs/>
          <w:sz w:val="24"/>
          <w:szCs w:val="24"/>
        </w:rPr>
        <w:t>каква практика е</w:t>
      </w:r>
      <w:r w:rsidR="00590EF7">
        <w:rPr>
          <w:rFonts w:ascii="Times New Roman" w:hAnsi="Times New Roman"/>
          <w:bCs/>
          <w:sz w:val="24"/>
          <w:szCs w:val="24"/>
        </w:rPr>
        <w:t xml:space="preserve">, </w:t>
      </w:r>
      <w:r w:rsidR="003A46BD" w:rsidRPr="003A46BD">
        <w:rPr>
          <w:rFonts w:ascii="Times New Roman" w:hAnsi="Times New Roman"/>
          <w:bCs/>
          <w:sz w:val="24"/>
          <w:szCs w:val="24"/>
        </w:rPr>
        <w:t>какво е постигнал в тази посока, какво знае и може и дали това е начина да се гледа на</w:t>
      </w:r>
      <w:r w:rsidR="00590EF7">
        <w:rPr>
          <w:rFonts w:ascii="Times New Roman" w:hAnsi="Times New Roman"/>
          <w:bCs/>
          <w:sz w:val="24"/>
          <w:szCs w:val="24"/>
        </w:rPr>
        <w:t xml:space="preserve"> едно </w:t>
      </w:r>
      <w:r w:rsidR="003A46BD" w:rsidRPr="003A46BD">
        <w:rPr>
          <w:rFonts w:ascii="Times New Roman" w:hAnsi="Times New Roman"/>
          <w:bCs/>
          <w:sz w:val="24"/>
          <w:szCs w:val="24"/>
        </w:rPr>
        <w:t>работещо звено и по този начин да се отчита дейността му. Благодаря.</w:t>
      </w:r>
    </w:p>
    <w:p w14:paraId="0BEDFC5C" w14:textId="4A92EAA9" w:rsidR="00590EF7" w:rsidRDefault="00590EF7" w:rsidP="00A06C59">
      <w:pPr>
        <w:spacing w:after="0"/>
        <w:jc w:val="both"/>
        <w:rPr>
          <w:rFonts w:ascii="Times New Roman" w:hAnsi="Times New Roman"/>
          <w:bCs/>
          <w:sz w:val="24"/>
          <w:szCs w:val="24"/>
        </w:rPr>
      </w:pPr>
      <w:r>
        <w:rPr>
          <w:rFonts w:ascii="Times New Roman" w:hAnsi="Times New Roman"/>
          <w:bCs/>
          <w:sz w:val="24"/>
          <w:szCs w:val="24"/>
        </w:rPr>
        <w:tab/>
      </w:r>
      <w:r w:rsidRPr="006727A6">
        <w:rPr>
          <w:rFonts w:ascii="Times New Roman" w:hAnsi="Times New Roman"/>
          <w:b/>
          <w:sz w:val="24"/>
          <w:szCs w:val="24"/>
        </w:rPr>
        <w:t>Акад. Христо Белоев:</w:t>
      </w:r>
      <w:r>
        <w:rPr>
          <w:rFonts w:ascii="Times New Roman" w:hAnsi="Times New Roman"/>
          <w:bCs/>
          <w:sz w:val="24"/>
          <w:szCs w:val="24"/>
        </w:rPr>
        <w:t xml:space="preserve"> Изказване, Орлин Дяков. Да, дуплика. Дуплика, сега излезе</w:t>
      </w:r>
      <w:r w:rsidR="006727A6">
        <w:rPr>
          <w:rFonts w:ascii="Times New Roman" w:hAnsi="Times New Roman"/>
          <w:bCs/>
          <w:sz w:val="24"/>
          <w:szCs w:val="24"/>
        </w:rPr>
        <w:t>.</w:t>
      </w:r>
    </w:p>
    <w:p w14:paraId="209DCE6D" w14:textId="3602FCBC" w:rsidR="003A46BD" w:rsidRDefault="006727A6" w:rsidP="006727A6">
      <w:pPr>
        <w:spacing w:after="0"/>
        <w:jc w:val="both"/>
        <w:rPr>
          <w:rFonts w:ascii="Times New Roman" w:hAnsi="Times New Roman"/>
          <w:bCs/>
          <w:sz w:val="24"/>
          <w:szCs w:val="24"/>
        </w:rPr>
      </w:pPr>
      <w:r>
        <w:rPr>
          <w:rFonts w:ascii="Times New Roman" w:hAnsi="Times New Roman"/>
          <w:bCs/>
          <w:sz w:val="24"/>
          <w:szCs w:val="24"/>
        </w:rPr>
        <w:tab/>
      </w:r>
      <w:r w:rsidRPr="006727A6">
        <w:rPr>
          <w:rFonts w:ascii="Times New Roman" w:hAnsi="Times New Roman"/>
          <w:b/>
          <w:sz w:val="24"/>
          <w:szCs w:val="24"/>
        </w:rPr>
        <w:t>Г-н</w:t>
      </w:r>
      <w:r w:rsidR="00AE0ACC">
        <w:rPr>
          <w:rFonts w:ascii="Times New Roman" w:hAnsi="Times New Roman"/>
          <w:b/>
          <w:sz w:val="24"/>
          <w:szCs w:val="24"/>
        </w:rPr>
        <w:t xml:space="preserve"> Деян Герасимов</w:t>
      </w:r>
      <w:r w:rsidRPr="006727A6">
        <w:rPr>
          <w:rFonts w:ascii="Times New Roman" w:hAnsi="Times New Roman"/>
          <w:b/>
          <w:sz w:val="24"/>
          <w:szCs w:val="24"/>
        </w:rPr>
        <w:t xml:space="preserve"> /дуплика/:</w:t>
      </w:r>
      <w:r>
        <w:rPr>
          <w:rFonts w:ascii="Times New Roman" w:hAnsi="Times New Roman"/>
          <w:b/>
          <w:sz w:val="24"/>
          <w:szCs w:val="24"/>
        </w:rPr>
        <w:t xml:space="preserve"> </w:t>
      </w:r>
      <w:r w:rsidR="003A46BD" w:rsidRPr="003A46BD">
        <w:rPr>
          <w:rFonts w:ascii="Times New Roman" w:hAnsi="Times New Roman"/>
          <w:bCs/>
          <w:sz w:val="24"/>
          <w:szCs w:val="24"/>
        </w:rPr>
        <w:t xml:space="preserve">Уважаема госпожо </w:t>
      </w:r>
      <w:r>
        <w:rPr>
          <w:rFonts w:ascii="Times New Roman" w:hAnsi="Times New Roman"/>
          <w:bCs/>
          <w:sz w:val="24"/>
          <w:szCs w:val="24"/>
        </w:rPr>
        <w:t>Д</w:t>
      </w:r>
      <w:r w:rsidR="003A46BD" w:rsidRPr="003A46BD">
        <w:rPr>
          <w:rFonts w:ascii="Times New Roman" w:hAnsi="Times New Roman"/>
          <w:bCs/>
          <w:sz w:val="24"/>
          <w:szCs w:val="24"/>
        </w:rPr>
        <w:t>осева, какво аз мога и какви са компетенциите</w:t>
      </w:r>
      <w:r w:rsidR="00AE0ACC">
        <w:rPr>
          <w:rFonts w:ascii="Times New Roman" w:hAnsi="Times New Roman"/>
          <w:bCs/>
          <w:sz w:val="24"/>
          <w:szCs w:val="24"/>
        </w:rPr>
        <w:t xml:space="preserve"> ми, м</w:t>
      </w:r>
      <w:r w:rsidR="003A46BD" w:rsidRPr="003A46BD">
        <w:rPr>
          <w:rFonts w:ascii="Times New Roman" w:hAnsi="Times New Roman"/>
          <w:bCs/>
          <w:sz w:val="24"/>
          <w:szCs w:val="24"/>
        </w:rPr>
        <w:t xml:space="preserve">исля, че не е предмет на дискутираната тема. Бих </w:t>
      </w:r>
      <w:r w:rsidR="00DB4B7C">
        <w:rPr>
          <w:rFonts w:ascii="Times New Roman" w:hAnsi="Times New Roman"/>
          <w:bCs/>
          <w:sz w:val="24"/>
          <w:szCs w:val="24"/>
        </w:rPr>
        <w:t xml:space="preserve">я </w:t>
      </w:r>
      <w:r w:rsidR="003A46BD" w:rsidRPr="003A46BD">
        <w:rPr>
          <w:rFonts w:ascii="Times New Roman" w:hAnsi="Times New Roman"/>
          <w:bCs/>
          <w:sz w:val="24"/>
          <w:szCs w:val="24"/>
        </w:rPr>
        <w:t xml:space="preserve">дискутирал с </w:t>
      </w:r>
      <w:r w:rsidR="00DB4B7C">
        <w:rPr>
          <w:rFonts w:ascii="Times New Roman" w:hAnsi="Times New Roman"/>
          <w:bCs/>
          <w:sz w:val="24"/>
          <w:szCs w:val="24"/>
        </w:rPr>
        <w:t>В</w:t>
      </w:r>
      <w:r w:rsidR="003A46BD" w:rsidRPr="003A46BD">
        <w:rPr>
          <w:rFonts w:ascii="Times New Roman" w:hAnsi="Times New Roman"/>
          <w:bCs/>
          <w:sz w:val="24"/>
          <w:szCs w:val="24"/>
        </w:rPr>
        <w:t>ас с най</w:t>
      </w:r>
      <w:r w:rsidR="00DB4B7C">
        <w:rPr>
          <w:rFonts w:ascii="Times New Roman" w:hAnsi="Times New Roman"/>
          <w:bCs/>
          <w:sz w:val="24"/>
          <w:szCs w:val="24"/>
        </w:rPr>
        <w:t>-</w:t>
      </w:r>
      <w:r w:rsidR="003A46BD" w:rsidRPr="003A46BD">
        <w:rPr>
          <w:rFonts w:ascii="Times New Roman" w:hAnsi="Times New Roman"/>
          <w:bCs/>
          <w:sz w:val="24"/>
          <w:szCs w:val="24"/>
        </w:rPr>
        <w:t>голямо удоволствие, за да знаете занапред. Не съм споменавал дали</w:t>
      </w:r>
      <w:r w:rsidR="00DB4B7C">
        <w:rPr>
          <w:rFonts w:ascii="Times New Roman" w:hAnsi="Times New Roman"/>
          <w:bCs/>
          <w:sz w:val="24"/>
          <w:szCs w:val="24"/>
        </w:rPr>
        <w:t xml:space="preserve"> </w:t>
      </w:r>
      <w:r w:rsidR="003A46BD" w:rsidRPr="003A46BD">
        <w:rPr>
          <w:rFonts w:ascii="Times New Roman" w:hAnsi="Times New Roman"/>
          <w:bCs/>
          <w:sz w:val="24"/>
          <w:szCs w:val="24"/>
        </w:rPr>
        <w:t>Фондацията работи добре или не</w:t>
      </w:r>
      <w:r w:rsidR="00DB4B7C">
        <w:rPr>
          <w:rFonts w:ascii="Times New Roman" w:hAnsi="Times New Roman"/>
          <w:bCs/>
          <w:sz w:val="24"/>
          <w:szCs w:val="24"/>
        </w:rPr>
        <w:t xml:space="preserve">. </w:t>
      </w:r>
      <w:r w:rsidR="003A46BD" w:rsidRPr="003A46BD">
        <w:rPr>
          <w:rFonts w:ascii="Times New Roman" w:hAnsi="Times New Roman"/>
          <w:bCs/>
          <w:sz w:val="24"/>
          <w:szCs w:val="24"/>
        </w:rPr>
        <w:t xml:space="preserve">Казах, че искам да видя доклада на контролния съвет и че в комисия се възбудиха въпроси относно прозрачността на </w:t>
      </w:r>
      <w:r w:rsidR="00DB4B7C">
        <w:rPr>
          <w:rFonts w:ascii="Times New Roman" w:hAnsi="Times New Roman"/>
          <w:bCs/>
          <w:sz w:val="24"/>
          <w:szCs w:val="24"/>
        </w:rPr>
        <w:t>Ф</w:t>
      </w:r>
      <w:r w:rsidR="003A46BD" w:rsidRPr="003A46BD">
        <w:rPr>
          <w:rFonts w:ascii="Times New Roman" w:hAnsi="Times New Roman"/>
          <w:bCs/>
          <w:sz w:val="24"/>
          <w:szCs w:val="24"/>
        </w:rPr>
        <w:t xml:space="preserve">ондацията в различни </w:t>
      </w:r>
      <w:r w:rsidR="003A46BD" w:rsidRPr="003A46BD">
        <w:rPr>
          <w:rFonts w:ascii="Times New Roman" w:hAnsi="Times New Roman"/>
          <w:bCs/>
          <w:sz w:val="24"/>
          <w:szCs w:val="24"/>
        </w:rPr>
        <w:lastRenderedPageBreak/>
        <w:t>аспекти, но главното, което исках да заявя</w:t>
      </w:r>
      <w:r w:rsidR="00DB4B7C">
        <w:rPr>
          <w:rFonts w:ascii="Times New Roman" w:hAnsi="Times New Roman"/>
          <w:bCs/>
          <w:sz w:val="24"/>
          <w:szCs w:val="24"/>
        </w:rPr>
        <w:t xml:space="preserve"> е</w:t>
      </w:r>
      <w:r w:rsidR="003A46BD" w:rsidRPr="003A46BD">
        <w:rPr>
          <w:rFonts w:ascii="Times New Roman" w:hAnsi="Times New Roman"/>
          <w:bCs/>
          <w:sz w:val="24"/>
          <w:szCs w:val="24"/>
        </w:rPr>
        <w:t xml:space="preserve">, че </w:t>
      </w:r>
      <w:r w:rsidR="00DB4B7C">
        <w:rPr>
          <w:rFonts w:ascii="Times New Roman" w:hAnsi="Times New Roman"/>
          <w:bCs/>
          <w:sz w:val="24"/>
          <w:szCs w:val="24"/>
        </w:rPr>
        <w:t>Ф</w:t>
      </w:r>
      <w:r w:rsidR="003A46BD" w:rsidRPr="003A46BD">
        <w:rPr>
          <w:rFonts w:ascii="Times New Roman" w:hAnsi="Times New Roman"/>
          <w:bCs/>
          <w:sz w:val="24"/>
          <w:szCs w:val="24"/>
        </w:rPr>
        <w:t>ондацията е</w:t>
      </w:r>
      <w:r w:rsidR="00DB4B7C">
        <w:rPr>
          <w:rFonts w:ascii="Times New Roman" w:hAnsi="Times New Roman"/>
          <w:bCs/>
          <w:sz w:val="24"/>
          <w:szCs w:val="24"/>
        </w:rPr>
        <w:t xml:space="preserve"> един </w:t>
      </w:r>
      <w:r w:rsidR="003A46BD" w:rsidRPr="003A46BD">
        <w:rPr>
          <w:rFonts w:ascii="Times New Roman" w:hAnsi="Times New Roman"/>
          <w:bCs/>
          <w:sz w:val="24"/>
          <w:szCs w:val="24"/>
        </w:rPr>
        <w:t>добър пример за такъв инструмент, който трябва да остане</w:t>
      </w:r>
      <w:r w:rsidR="00DB4B7C">
        <w:rPr>
          <w:rFonts w:ascii="Times New Roman" w:hAnsi="Times New Roman"/>
          <w:bCs/>
          <w:sz w:val="24"/>
          <w:szCs w:val="24"/>
        </w:rPr>
        <w:t xml:space="preserve">. С </w:t>
      </w:r>
      <w:r w:rsidR="003A46BD" w:rsidRPr="003A46BD">
        <w:rPr>
          <w:rFonts w:ascii="Times New Roman" w:hAnsi="Times New Roman"/>
          <w:bCs/>
          <w:sz w:val="24"/>
          <w:szCs w:val="24"/>
        </w:rPr>
        <w:t>вероятност трябва да се ревизира дейността му</w:t>
      </w:r>
      <w:r w:rsidR="00DB4B7C">
        <w:rPr>
          <w:rFonts w:ascii="Times New Roman" w:hAnsi="Times New Roman"/>
          <w:bCs/>
          <w:sz w:val="24"/>
          <w:szCs w:val="24"/>
        </w:rPr>
        <w:t xml:space="preserve">, </w:t>
      </w:r>
      <w:r w:rsidR="003A46BD" w:rsidRPr="003A46BD">
        <w:rPr>
          <w:rFonts w:ascii="Times New Roman" w:hAnsi="Times New Roman"/>
          <w:bCs/>
          <w:sz w:val="24"/>
          <w:szCs w:val="24"/>
        </w:rPr>
        <w:t>устава му</w:t>
      </w:r>
      <w:r w:rsidR="00DB4B7C">
        <w:rPr>
          <w:rFonts w:ascii="Times New Roman" w:hAnsi="Times New Roman"/>
          <w:bCs/>
          <w:sz w:val="24"/>
          <w:szCs w:val="24"/>
        </w:rPr>
        <w:t xml:space="preserve">, </w:t>
      </w:r>
      <w:r w:rsidR="003A46BD" w:rsidRPr="003A46BD">
        <w:rPr>
          <w:rFonts w:ascii="Times New Roman" w:hAnsi="Times New Roman"/>
          <w:bCs/>
          <w:sz w:val="24"/>
          <w:szCs w:val="24"/>
        </w:rPr>
        <w:t>правилниците му и всички други документи, които е необходимо.</w:t>
      </w:r>
      <w:r w:rsidR="001F0599">
        <w:rPr>
          <w:rFonts w:ascii="Times New Roman" w:hAnsi="Times New Roman"/>
          <w:bCs/>
          <w:sz w:val="24"/>
          <w:szCs w:val="24"/>
        </w:rPr>
        <w:t xml:space="preserve"> Благодаря.</w:t>
      </w:r>
    </w:p>
    <w:p w14:paraId="545558F0" w14:textId="77777777" w:rsidR="001F0599" w:rsidRDefault="001F0599" w:rsidP="001F0599">
      <w:pPr>
        <w:spacing w:after="0"/>
        <w:jc w:val="both"/>
        <w:rPr>
          <w:rFonts w:ascii="Times New Roman" w:hAnsi="Times New Roman"/>
          <w:b/>
          <w:sz w:val="24"/>
          <w:szCs w:val="24"/>
        </w:rPr>
      </w:pPr>
      <w:r>
        <w:rPr>
          <w:rFonts w:ascii="Times New Roman" w:hAnsi="Times New Roman"/>
          <w:bCs/>
          <w:sz w:val="24"/>
          <w:szCs w:val="24"/>
        </w:rPr>
        <w:tab/>
      </w:r>
      <w:r w:rsidRPr="001F0599">
        <w:rPr>
          <w:rFonts w:ascii="Times New Roman" w:hAnsi="Times New Roman"/>
          <w:b/>
          <w:sz w:val="24"/>
          <w:szCs w:val="24"/>
        </w:rPr>
        <w:t>Акад. Христо Белоев:</w:t>
      </w:r>
      <w:r>
        <w:rPr>
          <w:rFonts w:ascii="Times New Roman" w:hAnsi="Times New Roman"/>
          <w:bCs/>
          <w:sz w:val="24"/>
          <w:szCs w:val="24"/>
        </w:rPr>
        <w:t xml:space="preserve"> Благодаря. Орлин Дяков, изказване.</w:t>
      </w:r>
    </w:p>
    <w:p w14:paraId="75FA7D42" w14:textId="77777777" w:rsidR="004A2BF5" w:rsidRDefault="001F0599" w:rsidP="00996AA1">
      <w:pPr>
        <w:spacing w:after="0"/>
        <w:jc w:val="both"/>
        <w:rPr>
          <w:rFonts w:ascii="Times New Roman" w:hAnsi="Times New Roman"/>
          <w:bCs/>
          <w:sz w:val="24"/>
          <w:szCs w:val="24"/>
        </w:rPr>
      </w:pPr>
      <w:r>
        <w:rPr>
          <w:rFonts w:ascii="Times New Roman" w:hAnsi="Times New Roman"/>
          <w:b/>
          <w:sz w:val="24"/>
          <w:szCs w:val="24"/>
        </w:rPr>
        <w:tab/>
        <w:t xml:space="preserve">Г-н Орлин Дяков: </w:t>
      </w:r>
      <w:r w:rsidR="003A46BD" w:rsidRPr="003A46BD">
        <w:rPr>
          <w:rFonts w:ascii="Times New Roman" w:hAnsi="Times New Roman"/>
          <w:bCs/>
          <w:sz w:val="24"/>
          <w:szCs w:val="24"/>
        </w:rPr>
        <w:t>Уважаеми колеги</w:t>
      </w:r>
      <w:r>
        <w:rPr>
          <w:rFonts w:ascii="Times New Roman" w:hAnsi="Times New Roman"/>
          <w:bCs/>
          <w:sz w:val="24"/>
          <w:szCs w:val="24"/>
        </w:rPr>
        <w:t>, н</w:t>
      </w:r>
      <w:r w:rsidR="003A46BD" w:rsidRPr="003A46BD">
        <w:rPr>
          <w:rFonts w:ascii="Times New Roman" w:hAnsi="Times New Roman"/>
          <w:bCs/>
          <w:sz w:val="24"/>
          <w:szCs w:val="24"/>
        </w:rPr>
        <w:t>адявам се да бъда кратък. Колкото повече структури има</w:t>
      </w:r>
      <w:r w:rsidR="00996AA1">
        <w:rPr>
          <w:rFonts w:ascii="Times New Roman" w:hAnsi="Times New Roman"/>
          <w:bCs/>
          <w:sz w:val="24"/>
          <w:szCs w:val="24"/>
        </w:rPr>
        <w:t xml:space="preserve">, </w:t>
      </w:r>
      <w:r w:rsidR="003A46BD" w:rsidRPr="003A46BD">
        <w:rPr>
          <w:rFonts w:ascii="Times New Roman" w:hAnsi="Times New Roman"/>
          <w:bCs/>
          <w:sz w:val="24"/>
          <w:szCs w:val="24"/>
        </w:rPr>
        <w:t>които</w:t>
      </w:r>
      <w:r w:rsidR="00996AA1">
        <w:rPr>
          <w:rFonts w:ascii="Times New Roman" w:hAnsi="Times New Roman"/>
          <w:bCs/>
          <w:sz w:val="24"/>
          <w:szCs w:val="24"/>
        </w:rPr>
        <w:t xml:space="preserve"> д</w:t>
      </w:r>
      <w:r w:rsidR="003A46BD" w:rsidRPr="003A46BD">
        <w:rPr>
          <w:rFonts w:ascii="Times New Roman" w:hAnsi="Times New Roman"/>
          <w:bCs/>
          <w:sz w:val="24"/>
          <w:szCs w:val="24"/>
        </w:rPr>
        <w:t>ават пари за култура и спорт</w:t>
      </w:r>
      <w:r w:rsidR="00996AA1">
        <w:rPr>
          <w:rFonts w:ascii="Times New Roman" w:hAnsi="Times New Roman"/>
          <w:bCs/>
          <w:sz w:val="24"/>
          <w:szCs w:val="24"/>
        </w:rPr>
        <w:t xml:space="preserve">, </w:t>
      </w:r>
      <w:r w:rsidR="003A46BD" w:rsidRPr="003A46BD">
        <w:rPr>
          <w:rFonts w:ascii="Times New Roman" w:hAnsi="Times New Roman"/>
          <w:bCs/>
          <w:sz w:val="24"/>
          <w:szCs w:val="24"/>
        </w:rPr>
        <w:t>толкова по</w:t>
      </w:r>
      <w:r w:rsidR="00996AA1">
        <w:rPr>
          <w:rFonts w:ascii="Times New Roman" w:hAnsi="Times New Roman"/>
          <w:bCs/>
          <w:sz w:val="24"/>
          <w:szCs w:val="24"/>
        </w:rPr>
        <w:t>-</w:t>
      </w:r>
      <w:r w:rsidR="003A46BD" w:rsidRPr="003A46BD">
        <w:rPr>
          <w:rFonts w:ascii="Times New Roman" w:hAnsi="Times New Roman"/>
          <w:bCs/>
          <w:sz w:val="24"/>
          <w:szCs w:val="24"/>
        </w:rPr>
        <w:t>добре. Та</w:t>
      </w:r>
      <w:r w:rsidR="00996AA1">
        <w:rPr>
          <w:rFonts w:ascii="Times New Roman" w:hAnsi="Times New Roman"/>
          <w:bCs/>
          <w:sz w:val="24"/>
          <w:szCs w:val="24"/>
        </w:rPr>
        <w:t xml:space="preserve">зи </w:t>
      </w:r>
      <w:r w:rsidR="003A46BD" w:rsidRPr="003A46BD">
        <w:rPr>
          <w:rFonts w:ascii="Times New Roman" w:hAnsi="Times New Roman"/>
          <w:bCs/>
          <w:sz w:val="24"/>
          <w:szCs w:val="24"/>
        </w:rPr>
        <w:t>фондация работи много отдавна. Аз съм и гласувал</w:t>
      </w:r>
      <w:r w:rsidR="00996AA1">
        <w:rPr>
          <w:rFonts w:ascii="Times New Roman" w:hAnsi="Times New Roman"/>
          <w:bCs/>
          <w:sz w:val="24"/>
          <w:szCs w:val="24"/>
        </w:rPr>
        <w:t xml:space="preserve"> </w:t>
      </w:r>
      <w:r w:rsidR="003A46BD" w:rsidRPr="003A46BD">
        <w:rPr>
          <w:rFonts w:ascii="Times New Roman" w:hAnsi="Times New Roman"/>
          <w:bCs/>
          <w:sz w:val="24"/>
          <w:szCs w:val="24"/>
        </w:rPr>
        <w:t>създаването и мисля, че това е модерния и добрият подход за подобен тип дейност.</w:t>
      </w:r>
      <w:r w:rsidR="00996AA1">
        <w:rPr>
          <w:rFonts w:ascii="Times New Roman" w:hAnsi="Times New Roman"/>
          <w:b/>
          <w:sz w:val="24"/>
          <w:szCs w:val="24"/>
        </w:rPr>
        <w:t xml:space="preserve"> </w:t>
      </w:r>
      <w:r w:rsidR="003A46BD" w:rsidRPr="003A46BD">
        <w:rPr>
          <w:rFonts w:ascii="Times New Roman" w:hAnsi="Times New Roman"/>
          <w:bCs/>
          <w:sz w:val="24"/>
          <w:szCs w:val="24"/>
        </w:rPr>
        <w:t xml:space="preserve">Не съм съгласен, че работи на тъмно, но това което казах на </w:t>
      </w:r>
      <w:r w:rsidR="00996AA1">
        <w:rPr>
          <w:rFonts w:ascii="Times New Roman" w:hAnsi="Times New Roman"/>
          <w:bCs/>
          <w:sz w:val="24"/>
          <w:szCs w:val="24"/>
        </w:rPr>
        <w:t>К</w:t>
      </w:r>
      <w:r w:rsidR="003A46BD" w:rsidRPr="003A46BD">
        <w:rPr>
          <w:rFonts w:ascii="Times New Roman" w:hAnsi="Times New Roman"/>
          <w:bCs/>
          <w:sz w:val="24"/>
          <w:szCs w:val="24"/>
        </w:rPr>
        <w:t>омисията по култура ще го повторя и сега</w:t>
      </w:r>
      <w:r w:rsidR="00996AA1">
        <w:rPr>
          <w:rFonts w:ascii="Times New Roman" w:hAnsi="Times New Roman"/>
          <w:bCs/>
          <w:sz w:val="24"/>
          <w:szCs w:val="24"/>
        </w:rPr>
        <w:t>. С</w:t>
      </w:r>
      <w:r w:rsidR="003A46BD" w:rsidRPr="003A46BD">
        <w:rPr>
          <w:rFonts w:ascii="Times New Roman" w:hAnsi="Times New Roman"/>
          <w:bCs/>
          <w:sz w:val="24"/>
          <w:szCs w:val="24"/>
        </w:rPr>
        <w:t>ъздава се такова впечатление поради</w:t>
      </w:r>
      <w:r w:rsidR="00996AA1">
        <w:rPr>
          <w:rFonts w:ascii="Times New Roman" w:hAnsi="Times New Roman"/>
          <w:bCs/>
          <w:sz w:val="24"/>
          <w:szCs w:val="24"/>
        </w:rPr>
        <w:t xml:space="preserve"> </w:t>
      </w:r>
      <w:r w:rsidR="003A46BD" w:rsidRPr="003A46BD">
        <w:rPr>
          <w:rFonts w:ascii="Times New Roman" w:hAnsi="Times New Roman"/>
          <w:bCs/>
          <w:sz w:val="24"/>
          <w:szCs w:val="24"/>
        </w:rPr>
        <w:t>това, че управителният съвет взема решение</w:t>
      </w:r>
      <w:r w:rsidR="00996AA1">
        <w:rPr>
          <w:rFonts w:ascii="Times New Roman" w:hAnsi="Times New Roman"/>
          <w:bCs/>
          <w:sz w:val="24"/>
          <w:szCs w:val="24"/>
        </w:rPr>
        <w:t xml:space="preserve">, </w:t>
      </w:r>
      <w:r w:rsidR="003A46BD" w:rsidRPr="003A46BD">
        <w:rPr>
          <w:rFonts w:ascii="Times New Roman" w:hAnsi="Times New Roman"/>
          <w:bCs/>
          <w:sz w:val="24"/>
          <w:szCs w:val="24"/>
        </w:rPr>
        <w:t>затова моето предложение към въпросния управителен съвет беше да отворят малко</w:t>
      </w:r>
      <w:r w:rsidR="00996AA1">
        <w:rPr>
          <w:rFonts w:ascii="Times New Roman" w:hAnsi="Times New Roman"/>
          <w:bCs/>
          <w:sz w:val="24"/>
          <w:szCs w:val="24"/>
        </w:rPr>
        <w:t xml:space="preserve"> ножицата. Да канят </w:t>
      </w:r>
      <w:r w:rsidR="003A46BD" w:rsidRPr="003A46BD">
        <w:rPr>
          <w:rFonts w:ascii="Times New Roman" w:hAnsi="Times New Roman"/>
          <w:bCs/>
          <w:sz w:val="24"/>
          <w:szCs w:val="24"/>
        </w:rPr>
        <w:t>общински съветници</w:t>
      </w:r>
      <w:r w:rsidR="00647496">
        <w:rPr>
          <w:rFonts w:ascii="Times New Roman" w:hAnsi="Times New Roman"/>
          <w:bCs/>
          <w:sz w:val="24"/>
          <w:szCs w:val="24"/>
        </w:rPr>
        <w:t xml:space="preserve">, </w:t>
      </w:r>
      <w:r w:rsidR="003A46BD" w:rsidRPr="003A46BD">
        <w:rPr>
          <w:rFonts w:ascii="Times New Roman" w:hAnsi="Times New Roman"/>
          <w:bCs/>
          <w:sz w:val="24"/>
          <w:szCs w:val="24"/>
        </w:rPr>
        <w:t>да има независими експерти при оценка на проектите. Искам да ви кажа, че 3 дена даже са много за 44 проекта. Това аз искам да ви кажа, защото съм участвал в двудневни комисии, които са оценявали над 100 и не знам колко проекта</w:t>
      </w:r>
      <w:r w:rsidR="00647496">
        <w:rPr>
          <w:rFonts w:ascii="Times New Roman" w:hAnsi="Times New Roman"/>
          <w:bCs/>
          <w:sz w:val="24"/>
          <w:szCs w:val="24"/>
        </w:rPr>
        <w:t xml:space="preserve"> п</w:t>
      </w:r>
      <w:r w:rsidR="003A46BD" w:rsidRPr="003A46BD">
        <w:rPr>
          <w:rFonts w:ascii="Times New Roman" w:hAnsi="Times New Roman"/>
          <w:bCs/>
          <w:sz w:val="24"/>
          <w:szCs w:val="24"/>
        </w:rPr>
        <w:t xml:space="preserve">о </w:t>
      </w:r>
      <w:r w:rsidR="00647496">
        <w:rPr>
          <w:rFonts w:ascii="Times New Roman" w:hAnsi="Times New Roman"/>
          <w:bCs/>
          <w:sz w:val="24"/>
          <w:szCs w:val="24"/>
        </w:rPr>
        <w:t>П</w:t>
      </w:r>
      <w:r w:rsidR="003A46BD" w:rsidRPr="003A46BD">
        <w:rPr>
          <w:rFonts w:ascii="Times New Roman" w:hAnsi="Times New Roman"/>
          <w:bCs/>
          <w:sz w:val="24"/>
          <w:szCs w:val="24"/>
        </w:rPr>
        <w:t xml:space="preserve">рограма </w:t>
      </w:r>
      <w:r w:rsidR="00647496">
        <w:rPr>
          <w:rFonts w:ascii="Times New Roman" w:hAnsi="Times New Roman"/>
          <w:bCs/>
          <w:sz w:val="24"/>
          <w:szCs w:val="24"/>
        </w:rPr>
        <w:t>„К</w:t>
      </w:r>
      <w:r w:rsidR="003A46BD" w:rsidRPr="003A46BD">
        <w:rPr>
          <w:rFonts w:ascii="Times New Roman" w:hAnsi="Times New Roman"/>
          <w:bCs/>
          <w:sz w:val="24"/>
          <w:szCs w:val="24"/>
        </w:rPr>
        <w:t>ултура</w:t>
      </w:r>
      <w:r w:rsidR="00647496">
        <w:rPr>
          <w:rFonts w:ascii="Times New Roman" w:hAnsi="Times New Roman"/>
          <w:bCs/>
          <w:sz w:val="24"/>
          <w:szCs w:val="24"/>
        </w:rPr>
        <w:t xml:space="preserve">“, </w:t>
      </w:r>
      <w:r w:rsidR="003A46BD" w:rsidRPr="003A46BD">
        <w:rPr>
          <w:rFonts w:ascii="Times New Roman" w:hAnsi="Times New Roman"/>
          <w:bCs/>
          <w:sz w:val="24"/>
          <w:szCs w:val="24"/>
        </w:rPr>
        <w:t>така че мисл</w:t>
      </w:r>
      <w:r w:rsidR="00647496">
        <w:rPr>
          <w:rFonts w:ascii="Times New Roman" w:hAnsi="Times New Roman"/>
          <w:bCs/>
          <w:sz w:val="24"/>
          <w:szCs w:val="24"/>
        </w:rPr>
        <w:t>я</w:t>
      </w:r>
      <w:r w:rsidR="003A46BD" w:rsidRPr="003A46BD">
        <w:rPr>
          <w:rFonts w:ascii="Times New Roman" w:hAnsi="Times New Roman"/>
          <w:bCs/>
          <w:sz w:val="24"/>
          <w:szCs w:val="24"/>
        </w:rPr>
        <w:t>, че е нормално за 3 дена 44 проекта да бъдат оценени</w:t>
      </w:r>
      <w:r w:rsidR="00647496">
        <w:rPr>
          <w:rFonts w:ascii="Times New Roman" w:hAnsi="Times New Roman"/>
          <w:bCs/>
          <w:sz w:val="24"/>
          <w:szCs w:val="24"/>
        </w:rPr>
        <w:t xml:space="preserve">. Та, </w:t>
      </w:r>
      <w:r w:rsidR="003A46BD" w:rsidRPr="003A46BD">
        <w:rPr>
          <w:rFonts w:ascii="Times New Roman" w:hAnsi="Times New Roman"/>
          <w:bCs/>
          <w:sz w:val="24"/>
          <w:szCs w:val="24"/>
        </w:rPr>
        <w:t>моето предложение така чисто</w:t>
      </w:r>
      <w:r w:rsidR="00647496">
        <w:rPr>
          <w:rFonts w:ascii="Times New Roman" w:hAnsi="Times New Roman"/>
          <w:bCs/>
          <w:sz w:val="24"/>
          <w:szCs w:val="24"/>
        </w:rPr>
        <w:t xml:space="preserve"> д</w:t>
      </w:r>
      <w:r w:rsidR="003A46BD" w:rsidRPr="003A46BD">
        <w:rPr>
          <w:rFonts w:ascii="Times New Roman" w:hAnsi="Times New Roman"/>
          <w:bCs/>
          <w:sz w:val="24"/>
          <w:szCs w:val="24"/>
        </w:rPr>
        <w:t>обронамерено към управителния съвет</w:t>
      </w:r>
      <w:r w:rsidR="00647496">
        <w:rPr>
          <w:rFonts w:ascii="Times New Roman" w:hAnsi="Times New Roman"/>
          <w:bCs/>
          <w:sz w:val="24"/>
          <w:szCs w:val="24"/>
        </w:rPr>
        <w:t xml:space="preserve">, </w:t>
      </w:r>
      <w:r w:rsidR="003A46BD" w:rsidRPr="003A46BD">
        <w:rPr>
          <w:rFonts w:ascii="Times New Roman" w:hAnsi="Times New Roman"/>
          <w:bCs/>
          <w:sz w:val="24"/>
          <w:szCs w:val="24"/>
        </w:rPr>
        <w:t>да търсят по</w:t>
      </w:r>
      <w:r w:rsidR="00647496">
        <w:rPr>
          <w:rFonts w:ascii="Times New Roman" w:hAnsi="Times New Roman"/>
          <w:bCs/>
          <w:sz w:val="24"/>
          <w:szCs w:val="24"/>
        </w:rPr>
        <w:t>-</w:t>
      </w:r>
      <w:r w:rsidR="003A46BD" w:rsidRPr="003A46BD">
        <w:rPr>
          <w:rFonts w:ascii="Times New Roman" w:hAnsi="Times New Roman"/>
          <w:bCs/>
          <w:sz w:val="24"/>
          <w:szCs w:val="24"/>
        </w:rPr>
        <w:t>широк</w:t>
      </w:r>
      <w:r w:rsidR="00647496">
        <w:rPr>
          <w:rFonts w:ascii="Times New Roman" w:hAnsi="Times New Roman"/>
          <w:bCs/>
          <w:sz w:val="24"/>
          <w:szCs w:val="24"/>
        </w:rPr>
        <w:t>а</w:t>
      </w:r>
      <w:r w:rsidR="003A46BD" w:rsidRPr="003A46BD">
        <w:rPr>
          <w:rFonts w:ascii="Times New Roman" w:hAnsi="Times New Roman"/>
          <w:bCs/>
          <w:sz w:val="24"/>
          <w:szCs w:val="24"/>
        </w:rPr>
        <w:t xml:space="preserve"> подкрепа на външни експерти и на хора от общинския съвет. Така и ще се създаде и усещане за по</w:t>
      </w:r>
      <w:r w:rsidR="004A2BF5">
        <w:rPr>
          <w:rFonts w:ascii="Times New Roman" w:hAnsi="Times New Roman"/>
          <w:bCs/>
          <w:sz w:val="24"/>
          <w:szCs w:val="24"/>
        </w:rPr>
        <w:t>-</w:t>
      </w:r>
      <w:r w:rsidR="003A46BD" w:rsidRPr="003A46BD">
        <w:rPr>
          <w:rFonts w:ascii="Times New Roman" w:hAnsi="Times New Roman"/>
          <w:bCs/>
          <w:sz w:val="24"/>
          <w:szCs w:val="24"/>
        </w:rPr>
        <w:t>голяма публичност и прозрачност. Благодаря ви.</w:t>
      </w:r>
    </w:p>
    <w:p w14:paraId="508B2D4D" w14:textId="73F812BE" w:rsidR="003A46BD" w:rsidRDefault="004A2BF5" w:rsidP="00996AA1">
      <w:pPr>
        <w:spacing w:after="0"/>
        <w:jc w:val="both"/>
        <w:rPr>
          <w:rFonts w:ascii="Times New Roman" w:hAnsi="Times New Roman"/>
          <w:bCs/>
          <w:sz w:val="24"/>
          <w:szCs w:val="24"/>
        </w:rPr>
      </w:pPr>
      <w:r>
        <w:rPr>
          <w:rFonts w:ascii="Times New Roman" w:hAnsi="Times New Roman"/>
          <w:bCs/>
          <w:sz w:val="24"/>
          <w:szCs w:val="24"/>
        </w:rPr>
        <w:tab/>
      </w:r>
      <w:r w:rsidRPr="004A2BF5">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И</w:t>
      </w:r>
      <w:r w:rsidR="003A46BD" w:rsidRPr="003A46BD">
        <w:rPr>
          <w:rFonts w:ascii="Times New Roman" w:hAnsi="Times New Roman"/>
          <w:bCs/>
          <w:sz w:val="24"/>
          <w:szCs w:val="24"/>
        </w:rPr>
        <w:t>зказване</w:t>
      </w:r>
      <w:r>
        <w:rPr>
          <w:rFonts w:ascii="Times New Roman" w:hAnsi="Times New Roman"/>
          <w:bCs/>
          <w:sz w:val="24"/>
          <w:szCs w:val="24"/>
        </w:rPr>
        <w:t xml:space="preserve">, </w:t>
      </w:r>
      <w:r w:rsidR="003A46BD" w:rsidRPr="003A46BD">
        <w:rPr>
          <w:rFonts w:ascii="Times New Roman" w:hAnsi="Times New Roman"/>
          <w:bCs/>
          <w:sz w:val="24"/>
          <w:szCs w:val="24"/>
        </w:rPr>
        <w:t>Искрен</w:t>
      </w:r>
      <w:r>
        <w:rPr>
          <w:rFonts w:ascii="Times New Roman" w:hAnsi="Times New Roman"/>
          <w:bCs/>
          <w:sz w:val="24"/>
          <w:szCs w:val="24"/>
        </w:rPr>
        <w:t xml:space="preserve"> В</w:t>
      </w:r>
      <w:r w:rsidR="003A46BD" w:rsidRPr="003A46BD">
        <w:rPr>
          <w:rFonts w:ascii="Times New Roman" w:hAnsi="Times New Roman"/>
          <w:bCs/>
          <w:sz w:val="24"/>
          <w:szCs w:val="24"/>
        </w:rPr>
        <w:t>еселинов.</w:t>
      </w:r>
    </w:p>
    <w:p w14:paraId="668C637E" w14:textId="77777777" w:rsidR="00E4520B" w:rsidRDefault="004A2BF5" w:rsidP="004A2BF5">
      <w:pPr>
        <w:spacing w:after="0"/>
        <w:jc w:val="both"/>
        <w:rPr>
          <w:rFonts w:ascii="Times New Roman" w:hAnsi="Times New Roman"/>
          <w:bCs/>
          <w:sz w:val="24"/>
          <w:szCs w:val="24"/>
        </w:rPr>
      </w:pPr>
      <w:r>
        <w:rPr>
          <w:rFonts w:ascii="Times New Roman" w:hAnsi="Times New Roman"/>
          <w:bCs/>
          <w:sz w:val="24"/>
          <w:szCs w:val="24"/>
        </w:rPr>
        <w:tab/>
      </w:r>
      <w:r w:rsidRPr="004A2BF5">
        <w:rPr>
          <w:rFonts w:ascii="Times New Roman" w:hAnsi="Times New Roman"/>
          <w:b/>
          <w:sz w:val="24"/>
          <w:szCs w:val="24"/>
        </w:rPr>
        <w:t>Г-н Искрен</w:t>
      </w:r>
      <w:r>
        <w:rPr>
          <w:rFonts w:ascii="Times New Roman" w:hAnsi="Times New Roman"/>
          <w:b/>
          <w:sz w:val="24"/>
          <w:szCs w:val="24"/>
        </w:rPr>
        <w:t xml:space="preserve"> </w:t>
      </w:r>
      <w:r w:rsidRPr="004A2BF5">
        <w:rPr>
          <w:rFonts w:ascii="Times New Roman" w:hAnsi="Times New Roman"/>
          <w:b/>
          <w:sz w:val="24"/>
          <w:szCs w:val="24"/>
        </w:rPr>
        <w:t>Веселинов:</w:t>
      </w:r>
      <w:r>
        <w:rPr>
          <w:rFonts w:ascii="Times New Roman" w:hAnsi="Times New Roman"/>
          <w:b/>
          <w:sz w:val="24"/>
          <w:szCs w:val="24"/>
        </w:rPr>
        <w:t xml:space="preserve"> </w:t>
      </w:r>
      <w:r w:rsidR="007A5A29" w:rsidRPr="007A5A29">
        <w:rPr>
          <w:rFonts w:ascii="Times New Roman" w:hAnsi="Times New Roman"/>
          <w:bCs/>
          <w:sz w:val="24"/>
          <w:szCs w:val="24"/>
        </w:rPr>
        <w:t>Уважаеми</w:t>
      </w:r>
      <w:r w:rsidR="007A5A29">
        <w:rPr>
          <w:rFonts w:ascii="Times New Roman" w:hAnsi="Times New Roman"/>
          <w:b/>
          <w:sz w:val="24"/>
          <w:szCs w:val="24"/>
        </w:rPr>
        <w:t xml:space="preserve"> </w:t>
      </w:r>
      <w:r w:rsidR="007A5A29">
        <w:rPr>
          <w:rFonts w:ascii="Times New Roman" w:hAnsi="Times New Roman"/>
          <w:bCs/>
          <w:sz w:val="24"/>
          <w:szCs w:val="24"/>
        </w:rPr>
        <w:t>г</w:t>
      </w:r>
      <w:r w:rsidR="003A46BD" w:rsidRPr="003A46BD">
        <w:rPr>
          <w:rFonts w:ascii="Times New Roman" w:hAnsi="Times New Roman"/>
          <w:bCs/>
          <w:sz w:val="24"/>
          <w:szCs w:val="24"/>
        </w:rPr>
        <w:t xml:space="preserve">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 xml:space="preserve">мет, уважаеми колеги, аз трябва да кажа, че никога не съм крил скептицизма си по принцип от съществуването на структурата </w:t>
      </w:r>
      <w:r w:rsidR="007A5A29">
        <w:rPr>
          <w:rFonts w:ascii="Times New Roman" w:hAnsi="Times New Roman"/>
          <w:bCs/>
          <w:sz w:val="24"/>
          <w:szCs w:val="24"/>
        </w:rPr>
        <w:t>Ф</w:t>
      </w:r>
      <w:r w:rsidR="003A46BD" w:rsidRPr="003A46BD">
        <w:rPr>
          <w:rFonts w:ascii="Times New Roman" w:hAnsi="Times New Roman"/>
          <w:bCs/>
          <w:sz w:val="24"/>
          <w:szCs w:val="24"/>
        </w:rPr>
        <w:t xml:space="preserve">ондация </w:t>
      </w:r>
      <w:r w:rsidR="007A5A29">
        <w:rPr>
          <w:rFonts w:ascii="Times New Roman" w:hAnsi="Times New Roman"/>
          <w:bCs/>
          <w:sz w:val="24"/>
          <w:szCs w:val="24"/>
        </w:rPr>
        <w:t>„</w:t>
      </w:r>
      <w:r w:rsidR="003A46BD" w:rsidRPr="003A46BD">
        <w:rPr>
          <w:rFonts w:ascii="Times New Roman" w:hAnsi="Times New Roman"/>
          <w:bCs/>
          <w:sz w:val="24"/>
          <w:szCs w:val="24"/>
        </w:rPr>
        <w:t xml:space="preserve">Русе </w:t>
      </w:r>
      <w:r w:rsidR="007A5A29">
        <w:rPr>
          <w:rFonts w:ascii="Times New Roman" w:hAnsi="Times New Roman"/>
          <w:bCs/>
          <w:sz w:val="24"/>
          <w:szCs w:val="24"/>
        </w:rPr>
        <w:t xml:space="preserve">- </w:t>
      </w:r>
      <w:r w:rsidR="003A46BD" w:rsidRPr="003A46BD">
        <w:rPr>
          <w:rFonts w:ascii="Times New Roman" w:hAnsi="Times New Roman"/>
          <w:bCs/>
          <w:sz w:val="24"/>
          <w:szCs w:val="24"/>
        </w:rPr>
        <w:t>град на свободния дух</w:t>
      </w:r>
      <w:r w:rsidR="007A5A29">
        <w:rPr>
          <w:rFonts w:ascii="Times New Roman" w:hAnsi="Times New Roman"/>
          <w:bCs/>
          <w:sz w:val="24"/>
          <w:szCs w:val="24"/>
        </w:rPr>
        <w:t>“</w:t>
      </w:r>
      <w:r w:rsidR="003A46BD" w:rsidRPr="003A46BD">
        <w:rPr>
          <w:rFonts w:ascii="Times New Roman" w:hAnsi="Times New Roman"/>
          <w:bCs/>
          <w:sz w:val="24"/>
          <w:szCs w:val="24"/>
        </w:rPr>
        <w:t>, тъй като тук общината влиза на територията на неправителствените организации и се конкурира с тях за малкото свободен ресурс за култура, който икономическите субекти в</w:t>
      </w:r>
      <w:r w:rsidR="007A5A29">
        <w:rPr>
          <w:rFonts w:ascii="Times New Roman" w:hAnsi="Times New Roman"/>
          <w:bCs/>
          <w:sz w:val="24"/>
          <w:szCs w:val="24"/>
        </w:rPr>
        <w:t xml:space="preserve"> Русе </w:t>
      </w:r>
      <w:r w:rsidR="003A46BD" w:rsidRPr="003A46BD">
        <w:rPr>
          <w:rFonts w:ascii="Times New Roman" w:hAnsi="Times New Roman"/>
          <w:bCs/>
          <w:sz w:val="24"/>
          <w:szCs w:val="24"/>
        </w:rPr>
        <w:t>отделят. Но това е, както се казва, междудругото, тук говорим за</w:t>
      </w:r>
      <w:r w:rsidR="009F5617">
        <w:rPr>
          <w:rFonts w:ascii="Times New Roman" w:hAnsi="Times New Roman"/>
          <w:bCs/>
          <w:sz w:val="24"/>
          <w:szCs w:val="24"/>
        </w:rPr>
        <w:t xml:space="preserve"> един </w:t>
      </w:r>
      <w:r w:rsidR="003A46BD" w:rsidRPr="003A46BD">
        <w:rPr>
          <w:rFonts w:ascii="Times New Roman" w:hAnsi="Times New Roman"/>
          <w:bCs/>
          <w:sz w:val="24"/>
          <w:szCs w:val="24"/>
        </w:rPr>
        <w:t>конкретен отчет и за</w:t>
      </w:r>
      <w:r w:rsidR="009F5617">
        <w:rPr>
          <w:rFonts w:ascii="Times New Roman" w:hAnsi="Times New Roman"/>
          <w:bCs/>
          <w:sz w:val="24"/>
          <w:szCs w:val="24"/>
        </w:rPr>
        <w:t xml:space="preserve"> к</w:t>
      </w:r>
      <w:r w:rsidR="003A46BD" w:rsidRPr="003A46BD">
        <w:rPr>
          <w:rFonts w:ascii="Times New Roman" w:hAnsi="Times New Roman"/>
          <w:bCs/>
          <w:sz w:val="24"/>
          <w:szCs w:val="24"/>
        </w:rPr>
        <w:t>онкретна работа</w:t>
      </w:r>
      <w:r w:rsidR="009F5617">
        <w:rPr>
          <w:rFonts w:ascii="Times New Roman" w:hAnsi="Times New Roman"/>
          <w:bCs/>
          <w:sz w:val="24"/>
          <w:szCs w:val="24"/>
        </w:rPr>
        <w:t>. А</w:t>
      </w:r>
      <w:r w:rsidR="003A46BD" w:rsidRPr="003A46BD">
        <w:rPr>
          <w:rFonts w:ascii="Times New Roman" w:hAnsi="Times New Roman"/>
          <w:bCs/>
          <w:sz w:val="24"/>
          <w:szCs w:val="24"/>
        </w:rPr>
        <w:t>з смятам, че тази година е</w:t>
      </w:r>
      <w:r w:rsidR="009F5617">
        <w:rPr>
          <w:rFonts w:ascii="Times New Roman" w:hAnsi="Times New Roman"/>
          <w:bCs/>
          <w:sz w:val="24"/>
          <w:szCs w:val="24"/>
        </w:rPr>
        <w:t xml:space="preserve"> една </w:t>
      </w:r>
      <w:r w:rsidR="003A46BD" w:rsidRPr="003A46BD">
        <w:rPr>
          <w:rFonts w:ascii="Times New Roman" w:hAnsi="Times New Roman"/>
          <w:bCs/>
          <w:sz w:val="24"/>
          <w:szCs w:val="24"/>
        </w:rPr>
        <w:t xml:space="preserve">силна година за </w:t>
      </w:r>
      <w:r w:rsidR="009F5617">
        <w:rPr>
          <w:rFonts w:ascii="Times New Roman" w:hAnsi="Times New Roman"/>
          <w:bCs/>
          <w:sz w:val="24"/>
          <w:szCs w:val="24"/>
        </w:rPr>
        <w:t>Ф</w:t>
      </w:r>
      <w:r w:rsidR="003A46BD" w:rsidRPr="003A46BD">
        <w:rPr>
          <w:rFonts w:ascii="Times New Roman" w:hAnsi="Times New Roman"/>
          <w:bCs/>
          <w:sz w:val="24"/>
          <w:szCs w:val="24"/>
        </w:rPr>
        <w:t>ондацият</w:t>
      </w:r>
      <w:r w:rsidR="009F5617">
        <w:rPr>
          <w:rFonts w:ascii="Times New Roman" w:hAnsi="Times New Roman"/>
          <w:bCs/>
          <w:sz w:val="24"/>
          <w:szCs w:val="24"/>
        </w:rPr>
        <w:t>а к</w:t>
      </w:r>
      <w:r w:rsidR="003A46BD" w:rsidRPr="003A46BD">
        <w:rPr>
          <w:rFonts w:ascii="Times New Roman" w:hAnsi="Times New Roman"/>
          <w:bCs/>
          <w:sz w:val="24"/>
          <w:szCs w:val="24"/>
        </w:rPr>
        <w:t>ато цяло. Това, което бих добавил към изказването на председателя</w:t>
      </w:r>
      <w:r w:rsidR="009F5617">
        <w:rPr>
          <w:rFonts w:ascii="Times New Roman" w:hAnsi="Times New Roman"/>
          <w:bCs/>
          <w:sz w:val="24"/>
          <w:szCs w:val="24"/>
        </w:rPr>
        <w:t>т</w:t>
      </w:r>
      <w:r w:rsidR="003A46BD" w:rsidRPr="003A46BD">
        <w:rPr>
          <w:rFonts w:ascii="Times New Roman" w:hAnsi="Times New Roman"/>
          <w:bCs/>
          <w:sz w:val="24"/>
          <w:szCs w:val="24"/>
        </w:rPr>
        <w:t xml:space="preserve"> на </w:t>
      </w:r>
      <w:r w:rsidR="009F5617">
        <w:rPr>
          <w:rFonts w:ascii="Times New Roman" w:hAnsi="Times New Roman"/>
          <w:bCs/>
          <w:sz w:val="24"/>
          <w:szCs w:val="24"/>
        </w:rPr>
        <w:t>К</w:t>
      </w:r>
      <w:r w:rsidR="003A46BD" w:rsidRPr="003A46BD">
        <w:rPr>
          <w:rFonts w:ascii="Times New Roman" w:hAnsi="Times New Roman"/>
          <w:bCs/>
          <w:sz w:val="24"/>
          <w:szCs w:val="24"/>
        </w:rPr>
        <w:t>омисията по култура е, че наистина има нужда от разширения при оценката на проекти</w:t>
      </w:r>
      <w:r w:rsidR="009F5617">
        <w:rPr>
          <w:rFonts w:ascii="Times New Roman" w:hAnsi="Times New Roman"/>
          <w:bCs/>
          <w:sz w:val="24"/>
          <w:szCs w:val="24"/>
        </w:rPr>
        <w:t>, но н</w:t>
      </w:r>
      <w:r w:rsidR="003A46BD" w:rsidRPr="003A46BD">
        <w:rPr>
          <w:rFonts w:ascii="Times New Roman" w:hAnsi="Times New Roman"/>
          <w:bCs/>
          <w:sz w:val="24"/>
          <w:szCs w:val="24"/>
        </w:rPr>
        <w:t>ай</w:t>
      </w:r>
      <w:r w:rsidR="009F5617">
        <w:rPr>
          <w:rFonts w:ascii="Times New Roman" w:hAnsi="Times New Roman"/>
          <w:bCs/>
          <w:sz w:val="24"/>
          <w:szCs w:val="24"/>
        </w:rPr>
        <w:t>-</w:t>
      </w:r>
      <w:r w:rsidR="003A46BD" w:rsidRPr="003A46BD">
        <w:rPr>
          <w:rFonts w:ascii="Times New Roman" w:hAnsi="Times New Roman"/>
          <w:bCs/>
          <w:sz w:val="24"/>
          <w:szCs w:val="24"/>
        </w:rPr>
        <w:t>вече от гледна точка на меценатите</w:t>
      </w:r>
      <w:r w:rsidR="009F5617">
        <w:rPr>
          <w:rFonts w:ascii="Times New Roman" w:hAnsi="Times New Roman"/>
          <w:bCs/>
          <w:sz w:val="24"/>
          <w:szCs w:val="24"/>
        </w:rPr>
        <w:t xml:space="preserve">, </w:t>
      </w:r>
      <w:r w:rsidR="003A46BD" w:rsidRPr="003A46BD">
        <w:rPr>
          <w:rFonts w:ascii="Times New Roman" w:hAnsi="Times New Roman"/>
          <w:bCs/>
          <w:sz w:val="24"/>
          <w:szCs w:val="24"/>
        </w:rPr>
        <w:t>спонсорите, хората, които всяка година явно по ред вече няколко години отделят средства и на които на практика вече общинат</w:t>
      </w:r>
      <w:r w:rsidR="009F5617">
        <w:rPr>
          <w:rFonts w:ascii="Times New Roman" w:hAnsi="Times New Roman"/>
          <w:bCs/>
          <w:sz w:val="24"/>
          <w:szCs w:val="24"/>
        </w:rPr>
        <w:t>а</w:t>
      </w:r>
      <w:r w:rsidR="003A46BD" w:rsidRPr="003A46BD">
        <w:rPr>
          <w:rFonts w:ascii="Times New Roman" w:hAnsi="Times New Roman"/>
          <w:bCs/>
          <w:sz w:val="24"/>
          <w:szCs w:val="24"/>
        </w:rPr>
        <w:t xml:space="preserve"> разчита. Всъщност те трябва да бъдат включени в процеса, за да дават повече и съответно да правят възможни повече</w:t>
      </w:r>
      <w:r w:rsidR="00E4520B">
        <w:rPr>
          <w:rFonts w:ascii="Times New Roman" w:hAnsi="Times New Roman"/>
          <w:bCs/>
          <w:sz w:val="24"/>
          <w:szCs w:val="24"/>
        </w:rPr>
        <w:t xml:space="preserve"> и</w:t>
      </w:r>
      <w:r w:rsidR="003A46BD" w:rsidRPr="003A46BD">
        <w:rPr>
          <w:rFonts w:ascii="Times New Roman" w:hAnsi="Times New Roman"/>
          <w:bCs/>
          <w:sz w:val="24"/>
          <w:szCs w:val="24"/>
        </w:rPr>
        <w:t>нициативи в областта на културата</w:t>
      </w:r>
      <w:r w:rsidR="00E4520B">
        <w:rPr>
          <w:rFonts w:ascii="Times New Roman" w:hAnsi="Times New Roman"/>
          <w:bCs/>
          <w:sz w:val="24"/>
          <w:szCs w:val="24"/>
        </w:rPr>
        <w:t xml:space="preserve"> </w:t>
      </w:r>
      <w:r w:rsidR="003A46BD" w:rsidRPr="003A46BD">
        <w:rPr>
          <w:rFonts w:ascii="Times New Roman" w:hAnsi="Times New Roman"/>
          <w:bCs/>
          <w:sz w:val="24"/>
          <w:szCs w:val="24"/>
        </w:rPr>
        <w:t>възможн</w:t>
      </w:r>
      <w:r w:rsidR="00E4520B">
        <w:rPr>
          <w:rFonts w:ascii="Times New Roman" w:hAnsi="Times New Roman"/>
          <w:bCs/>
          <w:sz w:val="24"/>
          <w:szCs w:val="24"/>
        </w:rPr>
        <w:t>и</w:t>
      </w:r>
      <w:r w:rsidR="003A46BD" w:rsidRPr="003A46BD">
        <w:rPr>
          <w:rFonts w:ascii="Times New Roman" w:hAnsi="Times New Roman"/>
          <w:bCs/>
          <w:sz w:val="24"/>
          <w:szCs w:val="24"/>
        </w:rPr>
        <w:t xml:space="preserve">. Благодаря. </w:t>
      </w:r>
    </w:p>
    <w:p w14:paraId="60D8D522" w14:textId="216E8EEF" w:rsidR="003A46BD" w:rsidRDefault="00E4520B" w:rsidP="004A2BF5">
      <w:pPr>
        <w:spacing w:after="0"/>
        <w:jc w:val="both"/>
        <w:rPr>
          <w:rFonts w:ascii="Times New Roman" w:hAnsi="Times New Roman"/>
          <w:bCs/>
          <w:sz w:val="24"/>
          <w:szCs w:val="24"/>
        </w:rPr>
      </w:pPr>
      <w:r>
        <w:rPr>
          <w:rFonts w:ascii="Times New Roman" w:hAnsi="Times New Roman"/>
          <w:bCs/>
          <w:sz w:val="24"/>
          <w:szCs w:val="24"/>
        </w:rPr>
        <w:tab/>
      </w:r>
      <w:r w:rsidRPr="00E4520B">
        <w:rPr>
          <w:rFonts w:ascii="Times New Roman" w:hAnsi="Times New Roman"/>
          <w:b/>
          <w:sz w:val="24"/>
          <w:szCs w:val="24"/>
        </w:rPr>
        <w:t>Акад. Христо Белоев:</w:t>
      </w:r>
      <w:r>
        <w:rPr>
          <w:rFonts w:ascii="Times New Roman" w:hAnsi="Times New Roman"/>
          <w:bCs/>
          <w:sz w:val="24"/>
          <w:szCs w:val="24"/>
        </w:rPr>
        <w:t xml:space="preserve"> Благодаря. </w:t>
      </w:r>
      <w:r w:rsidR="003A46BD" w:rsidRPr="003A46BD">
        <w:rPr>
          <w:rFonts w:ascii="Times New Roman" w:hAnsi="Times New Roman"/>
          <w:bCs/>
          <w:sz w:val="24"/>
          <w:szCs w:val="24"/>
        </w:rPr>
        <w:t>Деница</w:t>
      </w:r>
      <w:r>
        <w:rPr>
          <w:rFonts w:ascii="Times New Roman" w:hAnsi="Times New Roman"/>
          <w:bCs/>
          <w:sz w:val="24"/>
          <w:szCs w:val="24"/>
        </w:rPr>
        <w:t xml:space="preserve"> И</w:t>
      </w:r>
      <w:r w:rsidR="003A46BD" w:rsidRPr="003A46BD">
        <w:rPr>
          <w:rFonts w:ascii="Times New Roman" w:hAnsi="Times New Roman"/>
          <w:bCs/>
          <w:sz w:val="24"/>
          <w:szCs w:val="24"/>
        </w:rPr>
        <w:t>ванова</w:t>
      </w:r>
      <w:r>
        <w:rPr>
          <w:rFonts w:ascii="Times New Roman" w:hAnsi="Times New Roman"/>
          <w:bCs/>
          <w:sz w:val="24"/>
          <w:szCs w:val="24"/>
        </w:rPr>
        <w:t xml:space="preserve">, </w:t>
      </w:r>
      <w:r w:rsidR="003A46BD" w:rsidRPr="003A46BD">
        <w:rPr>
          <w:rFonts w:ascii="Times New Roman" w:hAnsi="Times New Roman"/>
          <w:bCs/>
          <w:sz w:val="24"/>
          <w:szCs w:val="24"/>
        </w:rPr>
        <w:t>изказване.</w:t>
      </w:r>
    </w:p>
    <w:p w14:paraId="1FF14206" w14:textId="23336883" w:rsidR="003A46BD" w:rsidRPr="003240B5" w:rsidRDefault="00E4520B" w:rsidP="000E0FAB">
      <w:pPr>
        <w:spacing w:after="0"/>
        <w:jc w:val="both"/>
        <w:rPr>
          <w:rFonts w:ascii="Times New Roman" w:hAnsi="Times New Roman"/>
          <w:b/>
          <w:sz w:val="24"/>
          <w:szCs w:val="24"/>
        </w:rPr>
      </w:pPr>
      <w:r>
        <w:rPr>
          <w:rFonts w:ascii="Times New Roman" w:hAnsi="Times New Roman"/>
          <w:bCs/>
          <w:sz w:val="24"/>
          <w:szCs w:val="24"/>
        </w:rPr>
        <w:tab/>
      </w:r>
      <w:r w:rsidRPr="00E4520B">
        <w:rPr>
          <w:rFonts w:ascii="Times New Roman" w:hAnsi="Times New Roman"/>
          <w:b/>
          <w:sz w:val="24"/>
          <w:szCs w:val="24"/>
        </w:rPr>
        <w:t>Г-жа Деница Иванова:</w:t>
      </w:r>
      <w:r>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мет,</w:t>
      </w:r>
      <w:r w:rsidR="007202EE">
        <w:rPr>
          <w:rFonts w:ascii="Times New Roman" w:hAnsi="Times New Roman"/>
          <w:bCs/>
          <w:sz w:val="24"/>
          <w:szCs w:val="24"/>
        </w:rPr>
        <w:t xml:space="preserve"> уважаеми колеги </w:t>
      </w:r>
      <w:r w:rsidR="003A46BD" w:rsidRPr="003A46BD">
        <w:rPr>
          <w:rFonts w:ascii="Times New Roman" w:hAnsi="Times New Roman"/>
          <w:bCs/>
          <w:sz w:val="24"/>
          <w:szCs w:val="24"/>
        </w:rPr>
        <w:t>общински съветници. Много ми харесват изказвания, които започват с</w:t>
      </w:r>
      <w:r w:rsidR="007202EE">
        <w:rPr>
          <w:rFonts w:ascii="Times New Roman" w:hAnsi="Times New Roman"/>
          <w:bCs/>
          <w:sz w:val="24"/>
          <w:szCs w:val="24"/>
        </w:rPr>
        <w:t xml:space="preserve">, </w:t>
      </w:r>
      <w:r w:rsidR="003A46BD" w:rsidRPr="003A46BD">
        <w:rPr>
          <w:rFonts w:ascii="Times New Roman" w:hAnsi="Times New Roman"/>
          <w:bCs/>
          <w:sz w:val="24"/>
          <w:szCs w:val="24"/>
        </w:rPr>
        <w:t>че нещо е добро, но ние имам</w:t>
      </w:r>
      <w:r w:rsidR="007202EE">
        <w:rPr>
          <w:rFonts w:ascii="Times New Roman" w:hAnsi="Times New Roman"/>
          <w:bCs/>
          <w:sz w:val="24"/>
          <w:szCs w:val="24"/>
        </w:rPr>
        <w:t>е</w:t>
      </w:r>
      <w:r w:rsidR="003A46BD" w:rsidRPr="003A46BD">
        <w:rPr>
          <w:rFonts w:ascii="Times New Roman" w:hAnsi="Times New Roman"/>
          <w:bCs/>
          <w:sz w:val="24"/>
          <w:szCs w:val="24"/>
        </w:rPr>
        <w:t xml:space="preserve"> предложения, защото не сме съгласни с него. Горе</w:t>
      </w:r>
      <w:r w:rsidR="007202EE">
        <w:rPr>
          <w:rFonts w:ascii="Times New Roman" w:hAnsi="Times New Roman"/>
          <w:bCs/>
          <w:sz w:val="24"/>
          <w:szCs w:val="24"/>
        </w:rPr>
        <w:t>-</w:t>
      </w:r>
      <w:r w:rsidR="003A46BD" w:rsidRPr="003A46BD">
        <w:rPr>
          <w:rFonts w:ascii="Times New Roman" w:hAnsi="Times New Roman"/>
          <w:bCs/>
          <w:sz w:val="24"/>
          <w:szCs w:val="24"/>
        </w:rPr>
        <w:t>долу така вървят и предложенията</w:t>
      </w:r>
      <w:r w:rsidR="007202EE">
        <w:rPr>
          <w:rFonts w:ascii="Times New Roman" w:hAnsi="Times New Roman"/>
          <w:bCs/>
          <w:sz w:val="24"/>
          <w:szCs w:val="24"/>
        </w:rPr>
        <w:t xml:space="preserve"> </w:t>
      </w:r>
      <w:r w:rsidR="003A46BD" w:rsidRPr="003A46BD">
        <w:rPr>
          <w:rFonts w:ascii="Times New Roman" w:hAnsi="Times New Roman"/>
          <w:bCs/>
          <w:sz w:val="24"/>
          <w:szCs w:val="24"/>
        </w:rPr>
        <w:t>не само на местно, но и на национално ниво. Аз няма да влизам в конкретика</w:t>
      </w:r>
      <w:r w:rsidR="007202EE">
        <w:rPr>
          <w:rFonts w:ascii="Times New Roman" w:hAnsi="Times New Roman"/>
          <w:bCs/>
          <w:sz w:val="24"/>
          <w:szCs w:val="24"/>
        </w:rPr>
        <w:t>, к</w:t>
      </w:r>
      <w:r w:rsidR="003A46BD" w:rsidRPr="003A46BD">
        <w:rPr>
          <w:rFonts w:ascii="Times New Roman" w:hAnsi="Times New Roman"/>
          <w:bCs/>
          <w:sz w:val="24"/>
          <w:szCs w:val="24"/>
        </w:rPr>
        <w:t xml:space="preserve">акво ще дискутираме, но съгласна съм с господин </w:t>
      </w:r>
      <w:r w:rsidR="004C76B5">
        <w:rPr>
          <w:rFonts w:ascii="Times New Roman" w:hAnsi="Times New Roman"/>
          <w:bCs/>
          <w:sz w:val="24"/>
          <w:szCs w:val="24"/>
        </w:rPr>
        <w:t>В</w:t>
      </w:r>
      <w:r w:rsidR="003A46BD" w:rsidRPr="003A46BD">
        <w:rPr>
          <w:rFonts w:ascii="Times New Roman" w:hAnsi="Times New Roman"/>
          <w:bCs/>
          <w:sz w:val="24"/>
          <w:szCs w:val="24"/>
        </w:rPr>
        <w:t>еселинов,</w:t>
      </w:r>
      <w:r w:rsidR="004C76B5">
        <w:rPr>
          <w:rFonts w:ascii="Times New Roman" w:hAnsi="Times New Roman"/>
          <w:bCs/>
          <w:sz w:val="24"/>
          <w:szCs w:val="24"/>
        </w:rPr>
        <w:t xml:space="preserve"> </w:t>
      </w:r>
      <w:r w:rsidR="003A46BD" w:rsidRPr="003A46BD">
        <w:rPr>
          <w:rFonts w:ascii="Times New Roman" w:hAnsi="Times New Roman"/>
          <w:bCs/>
          <w:sz w:val="24"/>
          <w:szCs w:val="24"/>
        </w:rPr>
        <w:t>че самите дарители на</w:t>
      </w:r>
      <w:r w:rsidR="004C76B5">
        <w:rPr>
          <w:rFonts w:ascii="Times New Roman" w:hAnsi="Times New Roman"/>
          <w:bCs/>
          <w:sz w:val="24"/>
          <w:szCs w:val="24"/>
        </w:rPr>
        <w:t xml:space="preserve"> Ф</w:t>
      </w:r>
      <w:r w:rsidR="003A46BD" w:rsidRPr="003A46BD">
        <w:rPr>
          <w:rFonts w:ascii="Times New Roman" w:hAnsi="Times New Roman"/>
          <w:bCs/>
          <w:sz w:val="24"/>
          <w:szCs w:val="24"/>
        </w:rPr>
        <w:t>ондацията</w:t>
      </w:r>
      <w:r w:rsidR="004C76B5">
        <w:rPr>
          <w:rFonts w:ascii="Times New Roman" w:hAnsi="Times New Roman"/>
          <w:bCs/>
          <w:sz w:val="24"/>
          <w:szCs w:val="24"/>
        </w:rPr>
        <w:t xml:space="preserve">, </w:t>
      </w:r>
      <w:r w:rsidR="003A46BD" w:rsidRPr="003A46BD">
        <w:rPr>
          <w:rFonts w:ascii="Times New Roman" w:hAnsi="Times New Roman"/>
          <w:bCs/>
          <w:sz w:val="24"/>
          <w:szCs w:val="24"/>
        </w:rPr>
        <w:t>извинявайте</w:t>
      </w:r>
      <w:r w:rsidR="004C76B5">
        <w:rPr>
          <w:rFonts w:ascii="Times New Roman" w:hAnsi="Times New Roman"/>
          <w:bCs/>
          <w:sz w:val="24"/>
          <w:szCs w:val="24"/>
        </w:rPr>
        <w:t xml:space="preserve">, </w:t>
      </w:r>
      <w:r w:rsidR="003A46BD" w:rsidRPr="003A46BD">
        <w:rPr>
          <w:rFonts w:ascii="Times New Roman" w:hAnsi="Times New Roman"/>
          <w:bCs/>
          <w:sz w:val="24"/>
          <w:szCs w:val="24"/>
        </w:rPr>
        <w:t>те</w:t>
      </w:r>
      <w:r w:rsidR="004C76B5">
        <w:rPr>
          <w:rFonts w:ascii="Times New Roman" w:hAnsi="Times New Roman"/>
          <w:bCs/>
          <w:sz w:val="24"/>
          <w:szCs w:val="24"/>
        </w:rPr>
        <w:t xml:space="preserve"> т</w:t>
      </w:r>
      <w:r w:rsidR="003A46BD" w:rsidRPr="003A46BD">
        <w:rPr>
          <w:rFonts w:ascii="Times New Roman" w:hAnsi="Times New Roman"/>
          <w:bCs/>
          <w:sz w:val="24"/>
          <w:szCs w:val="24"/>
        </w:rPr>
        <w:t>рябва да са хората, които може би биха имали</w:t>
      </w:r>
      <w:r w:rsidR="004C76B5">
        <w:rPr>
          <w:rFonts w:ascii="Times New Roman" w:hAnsi="Times New Roman"/>
          <w:bCs/>
          <w:sz w:val="24"/>
          <w:szCs w:val="24"/>
        </w:rPr>
        <w:t xml:space="preserve"> </w:t>
      </w:r>
      <w:r w:rsidR="003A46BD" w:rsidRPr="003A46BD">
        <w:rPr>
          <w:rFonts w:ascii="Times New Roman" w:hAnsi="Times New Roman"/>
          <w:bCs/>
          <w:sz w:val="24"/>
          <w:szCs w:val="24"/>
        </w:rPr>
        <w:t xml:space="preserve">мнение как се разходват средствата. Господин </w:t>
      </w:r>
      <w:r w:rsidR="004C76B5">
        <w:rPr>
          <w:rFonts w:ascii="Times New Roman" w:hAnsi="Times New Roman"/>
          <w:bCs/>
          <w:sz w:val="24"/>
          <w:szCs w:val="24"/>
        </w:rPr>
        <w:t>Д</w:t>
      </w:r>
      <w:r w:rsidR="003A46BD" w:rsidRPr="003A46BD">
        <w:rPr>
          <w:rFonts w:ascii="Times New Roman" w:hAnsi="Times New Roman"/>
          <w:bCs/>
          <w:sz w:val="24"/>
          <w:szCs w:val="24"/>
        </w:rPr>
        <w:t>яков, вярвате ли, че ако вкараме в</w:t>
      </w:r>
      <w:r w:rsidR="004C76B5">
        <w:rPr>
          <w:rFonts w:ascii="Times New Roman" w:hAnsi="Times New Roman"/>
          <w:bCs/>
          <w:sz w:val="24"/>
          <w:szCs w:val="24"/>
        </w:rPr>
        <w:t xml:space="preserve"> една </w:t>
      </w:r>
      <w:r w:rsidR="003A46BD" w:rsidRPr="003A46BD">
        <w:rPr>
          <w:rFonts w:ascii="Times New Roman" w:hAnsi="Times New Roman"/>
          <w:bCs/>
          <w:sz w:val="24"/>
          <w:szCs w:val="24"/>
        </w:rPr>
        <w:t>работна група или да дават мнения, препоръки, граждани, общински съветници</w:t>
      </w:r>
      <w:r w:rsidR="004C76B5">
        <w:rPr>
          <w:rFonts w:ascii="Times New Roman" w:hAnsi="Times New Roman"/>
          <w:bCs/>
          <w:sz w:val="24"/>
          <w:szCs w:val="24"/>
        </w:rPr>
        <w:t xml:space="preserve">, </w:t>
      </w:r>
      <w:r w:rsidR="003A46BD" w:rsidRPr="003A46BD">
        <w:rPr>
          <w:rFonts w:ascii="Times New Roman" w:hAnsi="Times New Roman"/>
          <w:bCs/>
          <w:sz w:val="24"/>
          <w:szCs w:val="24"/>
        </w:rPr>
        <w:t>44 предложения</w:t>
      </w:r>
      <w:r w:rsidR="004C76B5">
        <w:rPr>
          <w:rFonts w:ascii="Times New Roman" w:hAnsi="Times New Roman"/>
          <w:bCs/>
          <w:sz w:val="24"/>
          <w:szCs w:val="24"/>
        </w:rPr>
        <w:t xml:space="preserve"> </w:t>
      </w:r>
      <w:r w:rsidR="003A46BD" w:rsidRPr="003A46BD">
        <w:rPr>
          <w:rFonts w:ascii="Times New Roman" w:hAnsi="Times New Roman"/>
          <w:bCs/>
          <w:sz w:val="24"/>
          <w:szCs w:val="24"/>
        </w:rPr>
        <w:t>ще можем да ги разгледаме за</w:t>
      </w:r>
      <w:r w:rsidR="003240B5">
        <w:rPr>
          <w:rFonts w:ascii="Times New Roman" w:hAnsi="Times New Roman"/>
          <w:bCs/>
          <w:sz w:val="24"/>
          <w:szCs w:val="24"/>
        </w:rPr>
        <w:t xml:space="preserve"> три дена. С</w:t>
      </w:r>
      <w:r w:rsidR="003A46BD" w:rsidRPr="003A46BD">
        <w:rPr>
          <w:rFonts w:ascii="Times New Roman" w:hAnsi="Times New Roman"/>
          <w:bCs/>
          <w:sz w:val="24"/>
          <w:szCs w:val="24"/>
        </w:rPr>
        <w:t>ъс сигурност може би 44 предложения ще ги разгледам</w:t>
      </w:r>
      <w:r w:rsidR="003240B5">
        <w:rPr>
          <w:rFonts w:ascii="Times New Roman" w:hAnsi="Times New Roman"/>
          <w:bCs/>
          <w:sz w:val="24"/>
          <w:szCs w:val="24"/>
        </w:rPr>
        <w:t>е</w:t>
      </w:r>
      <w:r w:rsidR="003A46BD" w:rsidRPr="003A46BD">
        <w:rPr>
          <w:rFonts w:ascii="Times New Roman" w:hAnsi="Times New Roman"/>
          <w:bCs/>
          <w:sz w:val="24"/>
          <w:szCs w:val="24"/>
        </w:rPr>
        <w:t xml:space="preserve"> за 440 дни, виждайки как вървят мненията, дебатите и политиките и как всеки разбира от всичко. </w:t>
      </w:r>
      <w:r w:rsidR="003240B5">
        <w:rPr>
          <w:rFonts w:ascii="Times New Roman" w:hAnsi="Times New Roman"/>
          <w:bCs/>
          <w:sz w:val="24"/>
          <w:szCs w:val="24"/>
        </w:rPr>
        <w:t>Т</w:t>
      </w:r>
      <w:r w:rsidR="003A46BD" w:rsidRPr="003A46BD">
        <w:rPr>
          <w:rFonts w:ascii="Times New Roman" w:hAnsi="Times New Roman"/>
          <w:bCs/>
          <w:sz w:val="24"/>
          <w:szCs w:val="24"/>
        </w:rPr>
        <w:t xml:space="preserve">а, аз съм </w:t>
      </w:r>
      <w:r w:rsidR="003240B5">
        <w:rPr>
          <w:rFonts w:ascii="Times New Roman" w:hAnsi="Times New Roman"/>
          <w:bCs/>
          <w:sz w:val="24"/>
          <w:szCs w:val="24"/>
        </w:rPr>
        <w:t>„</w:t>
      </w:r>
      <w:r w:rsidR="003A46BD" w:rsidRPr="003A46BD">
        <w:rPr>
          <w:rFonts w:ascii="Times New Roman" w:hAnsi="Times New Roman"/>
          <w:bCs/>
          <w:sz w:val="24"/>
          <w:szCs w:val="24"/>
        </w:rPr>
        <w:t>за</w:t>
      </w:r>
      <w:r w:rsidR="003240B5">
        <w:rPr>
          <w:rFonts w:ascii="Times New Roman" w:hAnsi="Times New Roman"/>
          <w:bCs/>
          <w:sz w:val="24"/>
          <w:szCs w:val="24"/>
        </w:rPr>
        <w:t>“</w:t>
      </w:r>
      <w:r w:rsidR="003A46BD" w:rsidRPr="003A46BD">
        <w:rPr>
          <w:rFonts w:ascii="Times New Roman" w:hAnsi="Times New Roman"/>
          <w:bCs/>
          <w:sz w:val="24"/>
          <w:szCs w:val="24"/>
        </w:rPr>
        <w:t>, ако има разширяване на ножицата</w:t>
      </w:r>
      <w:r w:rsidR="003240B5">
        <w:rPr>
          <w:rFonts w:ascii="Times New Roman" w:hAnsi="Times New Roman"/>
          <w:bCs/>
          <w:sz w:val="24"/>
          <w:szCs w:val="24"/>
        </w:rPr>
        <w:t xml:space="preserve"> н</w:t>
      </w:r>
      <w:r w:rsidR="003A46BD" w:rsidRPr="003A46BD">
        <w:rPr>
          <w:rFonts w:ascii="Times New Roman" w:hAnsi="Times New Roman"/>
          <w:bCs/>
          <w:sz w:val="24"/>
          <w:szCs w:val="24"/>
        </w:rPr>
        <w:t>ека да бъдат самите дарители, но тези, които имат наистина визия за развитието. Аз лично съм против разширяването на ножица специално за общински съветници, не за друго, защото виждайки</w:t>
      </w:r>
      <w:r w:rsidR="003240B5">
        <w:rPr>
          <w:rFonts w:ascii="Times New Roman" w:hAnsi="Times New Roman"/>
          <w:bCs/>
          <w:sz w:val="24"/>
          <w:szCs w:val="24"/>
        </w:rPr>
        <w:t xml:space="preserve"> едно </w:t>
      </w:r>
      <w:r w:rsidR="003A46BD" w:rsidRPr="003A46BD">
        <w:rPr>
          <w:rFonts w:ascii="Times New Roman" w:hAnsi="Times New Roman"/>
          <w:bCs/>
          <w:sz w:val="24"/>
          <w:szCs w:val="24"/>
        </w:rPr>
        <w:t>предложение как се дебатира с часове, без значение дали е добро или не, а въпросът е да правим политика на инат</w:t>
      </w:r>
      <w:r w:rsidR="003240B5">
        <w:rPr>
          <w:rFonts w:ascii="Times New Roman" w:hAnsi="Times New Roman"/>
          <w:bCs/>
          <w:sz w:val="24"/>
          <w:szCs w:val="24"/>
        </w:rPr>
        <w:t>. Т</w:t>
      </w:r>
      <w:r w:rsidR="003A46BD" w:rsidRPr="003A46BD">
        <w:rPr>
          <w:rFonts w:ascii="Times New Roman" w:hAnsi="Times New Roman"/>
          <w:bCs/>
          <w:sz w:val="24"/>
          <w:szCs w:val="24"/>
        </w:rPr>
        <w:t xml:space="preserve">ова </w:t>
      </w:r>
      <w:r w:rsidR="003A46BD" w:rsidRPr="003A46BD">
        <w:rPr>
          <w:rFonts w:ascii="Times New Roman" w:hAnsi="Times New Roman"/>
          <w:bCs/>
          <w:sz w:val="24"/>
          <w:szCs w:val="24"/>
        </w:rPr>
        <w:lastRenderedPageBreak/>
        <w:t>е основна тема, може би ще бъде в този мандат</w:t>
      </w:r>
      <w:r w:rsidR="003D50DD">
        <w:rPr>
          <w:rFonts w:ascii="Times New Roman" w:hAnsi="Times New Roman"/>
          <w:bCs/>
          <w:sz w:val="24"/>
          <w:szCs w:val="24"/>
        </w:rPr>
        <w:t xml:space="preserve">, </w:t>
      </w:r>
      <w:r w:rsidR="003A46BD" w:rsidRPr="003A46BD">
        <w:rPr>
          <w:rFonts w:ascii="Times New Roman" w:hAnsi="Times New Roman"/>
          <w:bCs/>
          <w:sz w:val="24"/>
          <w:szCs w:val="24"/>
        </w:rPr>
        <w:t>да правим политика на инат, нищо че нещо е добро, но ние не сме съгласни и компетенциите ни не са предмет на дискуси</w:t>
      </w:r>
      <w:r w:rsidR="003D50DD">
        <w:rPr>
          <w:rFonts w:ascii="Times New Roman" w:hAnsi="Times New Roman"/>
          <w:bCs/>
          <w:sz w:val="24"/>
          <w:szCs w:val="24"/>
        </w:rPr>
        <w:t xml:space="preserve">я, по която </w:t>
      </w:r>
      <w:r w:rsidR="003A46BD" w:rsidRPr="003A46BD">
        <w:rPr>
          <w:rFonts w:ascii="Times New Roman" w:hAnsi="Times New Roman"/>
          <w:bCs/>
          <w:sz w:val="24"/>
          <w:szCs w:val="24"/>
        </w:rPr>
        <w:t>се изказвам</w:t>
      </w:r>
      <w:r w:rsidR="003D50DD">
        <w:rPr>
          <w:rFonts w:ascii="Times New Roman" w:hAnsi="Times New Roman"/>
          <w:bCs/>
          <w:sz w:val="24"/>
          <w:szCs w:val="24"/>
        </w:rPr>
        <w:t>е</w:t>
      </w:r>
      <w:r w:rsidR="003A46BD" w:rsidRPr="003A46BD">
        <w:rPr>
          <w:rFonts w:ascii="Times New Roman" w:hAnsi="Times New Roman"/>
          <w:bCs/>
          <w:sz w:val="24"/>
          <w:szCs w:val="24"/>
        </w:rPr>
        <w:t>. Благодаря.</w:t>
      </w:r>
    </w:p>
    <w:p w14:paraId="14D2F7A0" w14:textId="77777777" w:rsidR="003D50DD" w:rsidRDefault="003D50DD" w:rsidP="000E0FAB">
      <w:pPr>
        <w:spacing w:after="0"/>
        <w:jc w:val="both"/>
        <w:rPr>
          <w:rFonts w:ascii="Times New Roman" w:hAnsi="Times New Roman"/>
          <w:bCs/>
          <w:sz w:val="24"/>
          <w:szCs w:val="24"/>
        </w:rPr>
      </w:pPr>
      <w:r>
        <w:rPr>
          <w:rFonts w:ascii="Times New Roman" w:hAnsi="Times New Roman"/>
          <w:bCs/>
          <w:sz w:val="24"/>
          <w:szCs w:val="24"/>
        </w:rPr>
        <w:tab/>
      </w:r>
      <w:r w:rsidRPr="003D50D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Реплика</w:t>
      </w:r>
      <w:r>
        <w:rPr>
          <w:rFonts w:ascii="Times New Roman" w:hAnsi="Times New Roman"/>
          <w:bCs/>
          <w:sz w:val="24"/>
          <w:szCs w:val="24"/>
        </w:rPr>
        <w:t>, О</w:t>
      </w:r>
      <w:r w:rsidR="003A46BD" w:rsidRPr="003A46BD">
        <w:rPr>
          <w:rFonts w:ascii="Times New Roman" w:hAnsi="Times New Roman"/>
          <w:bCs/>
          <w:sz w:val="24"/>
          <w:szCs w:val="24"/>
        </w:rPr>
        <w:t>рлин</w:t>
      </w:r>
      <w:r>
        <w:rPr>
          <w:rFonts w:ascii="Times New Roman" w:hAnsi="Times New Roman"/>
          <w:bCs/>
          <w:sz w:val="24"/>
          <w:szCs w:val="24"/>
        </w:rPr>
        <w:t xml:space="preserve"> Д</w:t>
      </w:r>
      <w:r w:rsidR="003A46BD" w:rsidRPr="003A46BD">
        <w:rPr>
          <w:rFonts w:ascii="Times New Roman" w:hAnsi="Times New Roman"/>
          <w:bCs/>
          <w:sz w:val="24"/>
          <w:szCs w:val="24"/>
        </w:rPr>
        <w:t xml:space="preserve">яков. </w:t>
      </w:r>
    </w:p>
    <w:p w14:paraId="5B90FF13" w14:textId="77777777" w:rsidR="00837CC9" w:rsidRDefault="003D50DD" w:rsidP="000E0FAB">
      <w:pPr>
        <w:spacing w:after="0"/>
        <w:jc w:val="both"/>
        <w:rPr>
          <w:rFonts w:ascii="Times New Roman" w:hAnsi="Times New Roman"/>
          <w:bCs/>
          <w:sz w:val="24"/>
          <w:szCs w:val="24"/>
        </w:rPr>
      </w:pPr>
      <w:r>
        <w:rPr>
          <w:rFonts w:ascii="Times New Roman" w:hAnsi="Times New Roman"/>
          <w:bCs/>
          <w:sz w:val="24"/>
          <w:szCs w:val="24"/>
        </w:rPr>
        <w:tab/>
      </w:r>
      <w:r w:rsidRPr="003D50DD">
        <w:rPr>
          <w:rFonts w:ascii="Times New Roman" w:hAnsi="Times New Roman"/>
          <w:b/>
          <w:sz w:val="24"/>
          <w:szCs w:val="24"/>
        </w:rPr>
        <w:t>Г-н Орлин Дяков /реплика/:</w:t>
      </w:r>
      <w:r>
        <w:rPr>
          <w:rFonts w:ascii="Times New Roman" w:hAnsi="Times New Roman"/>
          <w:bCs/>
          <w:sz w:val="24"/>
          <w:szCs w:val="24"/>
        </w:rPr>
        <w:t xml:space="preserve"> </w:t>
      </w:r>
      <w:r w:rsidR="003A46BD" w:rsidRPr="003A46BD">
        <w:rPr>
          <w:rFonts w:ascii="Times New Roman" w:hAnsi="Times New Roman"/>
          <w:bCs/>
          <w:sz w:val="24"/>
          <w:szCs w:val="24"/>
        </w:rPr>
        <w:t>Нещо се чу</w:t>
      </w:r>
      <w:r w:rsidR="00BD7839">
        <w:rPr>
          <w:rFonts w:ascii="Times New Roman" w:hAnsi="Times New Roman"/>
          <w:bCs/>
          <w:sz w:val="24"/>
          <w:szCs w:val="24"/>
        </w:rPr>
        <w:t xml:space="preserve">ваме, ама </w:t>
      </w:r>
      <w:r w:rsidR="003A46BD" w:rsidRPr="003A46BD">
        <w:rPr>
          <w:rFonts w:ascii="Times New Roman" w:hAnsi="Times New Roman"/>
          <w:bCs/>
          <w:sz w:val="24"/>
          <w:szCs w:val="24"/>
        </w:rPr>
        <w:t>не се разбираме. Става въпрос за експерти в областта</w:t>
      </w:r>
      <w:r w:rsidR="00BD7839">
        <w:rPr>
          <w:rFonts w:ascii="Times New Roman" w:hAnsi="Times New Roman"/>
          <w:bCs/>
          <w:sz w:val="24"/>
          <w:szCs w:val="24"/>
        </w:rPr>
        <w:t xml:space="preserve">, </w:t>
      </w:r>
      <w:r w:rsidR="003A46BD" w:rsidRPr="003A46BD">
        <w:rPr>
          <w:rFonts w:ascii="Times New Roman" w:hAnsi="Times New Roman"/>
          <w:bCs/>
          <w:sz w:val="24"/>
          <w:szCs w:val="24"/>
        </w:rPr>
        <w:t>каза</w:t>
      </w:r>
      <w:r w:rsidR="00BD7839">
        <w:rPr>
          <w:rFonts w:ascii="Times New Roman" w:hAnsi="Times New Roman"/>
          <w:bCs/>
          <w:sz w:val="24"/>
          <w:szCs w:val="24"/>
        </w:rPr>
        <w:t xml:space="preserve">х го </w:t>
      </w:r>
      <w:r w:rsidR="003A46BD" w:rsidRPr="003A46BD">
        <w:rPr>
          <w:rFonts w:ascii="Times New Roman" w:hAnsi="Times New Roman"/>
          <w:bCs/>
          <w:sz w:val="24"/>
          <w:szCs w:val="24"/>
        </w:rPr>
        <w:t>няколко пъти</w:t>
      </w:r>
      <w:r w:rsidR="00BD7839">
        <w:rPr>
          <w:rFonts w:ascii="Times New Roman" w:hAnsi="Times New Roman"/>
          <w:bCs/>
          <w:sz w:val="24"/>
          <w:szCs w:val="24"/>
        </w:rPr>
        <w:t>. Е</w:t>
      </w:r>
      <w:r w:rsidR="003A46BD" w:rsidRPr="003A46BD">
        <w:rPr>
          <w:rFonts w:ascii="Times New Roman" w:hAnsi="Times New Roman"/>
          <w:bCs/>
          <w:sz w:val="24"/>
          <w:szCs w:val="24"/>
        </w:rPr>
        <w:t>ксперти в областта</w:t>
      </w:r>
      <w:r w:rsidR="00BD7839">
        <w:rPr>
          <w:rFonts w:ascii="Times New Roman" w:hAnsi="Times New Roman"/>
          <w:bCs/>
          <w:sz w:val="24"/>
          <w:szCs w:val="24"/>
        </w:rPr>
        <w:t xml:space="preserve">. И </w:t>
      </w:r>
      <w:r w:rsidR="003A46BD" w:rsidRPr="003A46BD">
        <w:rPr>
          <w:rFonts w:ascii="Times New Roman" w:hAnsi="Times New Roman"/>
          <w:bCs/>
          <w:sz w:val="24"/>
          <w:szCs w:val="24"/>
        </w:rPr>
        <w:t>не съм казвал граждани</w:t>
      </w:r>
      <w:r w:rsidR="00BD7839">
        <w:rPr>
          <w:rFonts w:ascii="Times New Roman" w:hAnsi="Times New Roman"/>
          <w:bCs/>
          <w:sz w:val="24"/>
          <w:szCs w:val="24"/>
        </w:rPr>
        <w:t>. А</w:t>
      </w:r>
      <w:r w:rsidR="003A46BD" w:rsidRPr="003A46BD">
        <w:rPr>
          <w:rFonts w:ascii="Times New Roman" w:hAnsi="Times New Roman"/>
          <w:bCs/>
          <w:sz w:val="24"/>
          <w:szCs w:val="24"/>
        </w:rPr>
        <w:t>з съм напълно наясно какво ще стане, ако това се подложи</w:t>
      </w:r>
      <w:r w:rsidR="00BD7839">
        <w:rPr>
          <w:rFonts w:ascii="Times New Roman" w:hAnsi="Times New Roman"/>
          <w:bCs/>
          <w:sz w:val="24"/>
          <w:szCs w:val="24"/>
        </w:rPr>
        <w:t>, а</w:t>
      </w:r>
      <w:r w:rsidR="003A46BD" w:rsidRPr="003A46BD">
        <w:rPr>
          <w:rFonts w:ascii="Times New Roman" w:hAnsi="Times New Roman"/>
          <w:bCs/>
          <w:sz w:val="24"/>
          <w:szCs w:val="24"/>
        </w:rPr>
        <w:t>ко проекти</w:t>
      </w:r>
      <w:r w:rsidR="00BD7839">
        <w:rPr>
          <w:rFonts w:ascii="Times New Roman" w:hAnsi="Times New Roman"/>
          <w:bCs/>
          <w:sz w:val="24"/>
          <w:szCs w:val="24"/>
        </w:rPr>
        <w:t>те</w:t>
      </w:r>
      <w:r w:rsidR="003A46BD" w:rsidRPr="003A46BD">
        <w:rPr>
          <w:rFonts w:ascii="Times New Roman" w:hAnsi="Times New Roman"/>
          <w:bCs/>
          <w:sz w:val="24"/>
          <w:szCs w:val="24"/>
        </w:rPr>
        <w:t xml:space="preserve"> се подлагат на обсъждане от граждани</w:t>
      </w:r>
      <w:r w:rsidR="00BD7839">
        <w:rPr>
          <w:rFonts w:ascii="Times New Roman" w:hAnsi="Times New Roman"/>
          <w:bCs/>
          <w:sz w:val="24"/>
          <w:szCs w:val="24"/>
        </w:rPr>
        <w:t>. Е</w:t>
      </w:r>
      <w:r w:rsidR="003A46BD" w:rsidRPr="003A46BD">
        <w:rPr>
          <w:rFonts w:ascii="Times New Roman" w:hAnsi="Times New Roman"/>
          <w:bCs/>
          <w:sz w:val="24"/>
          <w:szCs w:val="24"/>
        </w:rPr>
        <w:t xml:space="preserve">ксперти в областта, така както е в комисията, която определя финансиране на проекти в </w:t>
      </w:r>
      <w:r w:rsidR="00BD7839">
        <w:rPr>
          <w:rFonts w:ascii="Times New Roman" w:hAnsi="Times New Roman"/>
          <w:bCs/>
          <w:sz w:val="24"/>
          <w:szCs w:val="24"/>
        </w:rPr>
        <w:t>П</w:t>
      </w:r>
      <w:r w:rsidR="003A46BD" w:rsidRPr="003A46BD">
        <w:rPr>
          <w:rFonts w:ascii="Times New Roman" w:hAnsi="Times New Roman"/>
          <w:bCs/>
          <w:sz w:val="24"/>
          <w:szCs w:val="24"/>
        </w:rPr>
        <w:t>рограма</w:t>
      </w:r>
      <w:r w:rsidR="00BD7839">
        <w:rPr>
          <w:rFonts w:ascii="Times New Roman" w:hAnsi="Times New Roman"/>
          <w:bCs/>
          <w:sz w:val="24"/>
          <w:szCs w:val="24"/>
        </w:rPr>
        <w:t xml:space="preserve"> „К</w:t>
      </w:r>
      <w:r w:rsidR="003A46BD" w:rsidRPr="003A46BD">
        <w:rPr>
          <w:rFonts w:ascii="Times New Roman" w:hAnsi="Times New Roman"/>
          <w:bCs/>
          <w:sz w:val="24"/>
          <w:szCs w:val="24"/>
        </w:rPr>
        <w:t>ултура</w:t>
      </w:r>
      <w:r w:rsidR="00BD7839">
        <w:rPr>
          <w:rFonts w:ascii="Times New Roman" w:hAnsi="Times New Roman"/>
          <w:bCs/>
          <w:sz w:val="24"/>
          <w:szCs w:val="24"/>
        </w:rPr>
        <w:t>“. Т</w:t>
      </w:r>
      <w:r w:rsidR="003A46BD" w:rsidRPr="003A46BD">
        <w:rPr>
          <w:rFonts w:ascii="Times New Roman" w:hAnsi="Times New Roman"/>
          <w:bCs/>
          <w:sz w:val="24"/>
          <w:szCs w:val="24"/>
        </w:rPr>
        <w:t>ам се канят и външни експерти, там се канят и експерти в областта на култура</w:t>
      </w:r>
      <w:r w:rsidR="00820B30">
        <w:rPr>
          <w:rFonts w:ascii="Times New Roman" w:hAnsi="Times New Roman"/>
          <w:bCs/>
          <w:sz w:val="24"/>
          <w:szCs w:val="24"/>
        </w:rPr>
        <w:t xml:space="preserve"> о</w:t>
      </w:r>
      <w:r w:rsidR="003A46BD" w:rsidRPr="003A46BD">
        <w:rPr>
          <w:rFonts w:ascii="Times New Roman" w:hAnsi="Times New Roman"/>
          <w:bCs/>
          <w:sz w:val="24"/>
          <w:szCs w:val="24"/>
        </w:rPr>
        <w:t>т общинския съвет и уверявам ви работата върви много добре, тъй като съм участвал в доста такива комиси</w:t>
      </w:r>
      <w:r w:rsidR="00820B30">
        <w:rPr>
          <w:rFonts w:ascii="Times New Roman" w:hAnsi="Times New Roman"/>
          <w:bCs/>
          <w:sz w:val="24"/>
          <w:szCs w:val="24"/>
        </w:rPr>
        <w:t>и</w:t>
      </w:r>
      <w:r w:rsidR="003A46BD" w:rsidRPr="003A46BD">
        <w:rPr>
          <w:rFonts w:ascii="Times New Roman" w:hAnsi="Times New Roman"/>
          <w:bCs/>
          <w:sz w:val="24"/>
          <w:szCs w:val="24"/>
        </w:rPr>
        <w:t>. Ето за това говоря и когато наистина бъдат повикани външни експерти, айде да речем, ако не искате от общинския съвет</w:t>
      </w:r>
      <w:r w:rsidR="00820B30">
        <w:rPr>
          <w:rFonts w:ascii="Times New Roman" w:hAnsi="Times New Roman"/>
          <w:bCs/>
          <w:sz w:val="24"/>
          <w:szCs w:val="24"/>
        </w:rPr>
        <w:t xml:space="preserve"> е</w:t>
      </w:r>
      <w:r w:rsidR="003A46BD" w:rsidRPr="003A46BD">
        <w:rPr>
          <w:rFonts w:ascii="Times New Roman" w:hAnsi="Times New Roman"/>
          <w:bCs/>
          <w:sz w:val="24"/>
          <w:szCs w:val="24"/>
        </w:rPr>
        <w:t>ксперти</w:t>
      </w:r>
      <w:r w:rsidR="00820B30">
        <w:rPr>
          <w:rFonts w:ascii="Times New Roman" w:hAnsi="Times New Roman"/>
          <w:bCs/>
          <w:sz w:val="24"/>
          <w:szCs w:val="24"/>
        </w:rPr>
        <w:t xml:space="preserve">, </w:t>
      </w:r>
      <w:r w:rsidR="003A46BD" w:rsidRPr="003A46BD">
        <w:rPr>
          <w:rFonts w:ascii="Times New Roman" w:hAnsi="Times New Roman"/>
          <w:bCs/>
          <w:sz w:val="24"/>
          <w:szCs w:val="24"/>
        </w:rPr>
        <w:t xml:space="preserve">така </w:t>
      </w:r>
      <w:r w:rsidR="00820B30">
        <w:rPr>
          <w:rFonts w:ascii="Times New Roman" w:hAnsi="Times New Roman"/>
          <w:bCs/>
          <w:sz w:val="24"/>
          <w:szCs w:val="24"/>
        </w:rPr>
        <w:t>В</w:t>
      </w:r>
      <w:r w:rsidR="003A46BD" w:rsidRPr="003A46BD">
        <w:rPr>
          <w:rFonts w:ascii="Times New Roman" w:hAnsi="Times New Roman"/>
          <w:bCs/>
          <w:sz w:val="24"/>
          <w:szCs w:val="24"/>
        </w:rPr>
        <w:t>аша работа, но тогава</w:t>
      </w:r>
      <w:r w:rsidR="00837CC9">
        <w:rPr>
          <w:rFonts w:ascii="Times New Roman" w:hAnsi="Times New Roman"/>
          <w:bCs/>
          <w:sz w:val="24"/>
          <w:szCs w:val="24"/>
        </w:rPr>
        <w:t xml:space="preserve"> </w:t>
      </w:r>
      <w:r w:rsidR="003A46BD" w:rsidRPr="003A46BD">
        <w:rPr>
          <w:rFonts w:ascii="Times New Roman" w:hAnsi="Times New Roman"/>
          <w:bCs/>
          <w:sz w:val="24"/>
          <w:szCs w:val="24"/>
        </w:rPr>
        <w:t>прозрачността ще бъде много по</w:t>
      </w:r>
      <w:r w:rsidR="00837CC9">
        <w:rPr>
          <w:rFonts w:ascii="Times New Roman" w:hAnsi="Times New Roman"/>
          <w:bCs/>
          <w:sz w:val="24"/>
          <w:szCs w:val="24"/>
        </w:rPr>
        <w:t>-</w:t>
      </w:r>
      <w:r w:rsidR="003A46BD" w:rsidRPr="003A46BD">
        <w:rPr>
          <w:rFonts w:ascii="Times New Roman" w:hAnsi="Times New Roman"/>
          <w:bCs/>
          <w:sz w:val="24"/>
          <w:szCs w:val="24"/>
        </w:rPr>
        <w:t>голяма и няма да говорим за решения, взети на тъмно</w:t>
      </w:r>
      <w:r w:rsidR="00837CC9">
        <w:rPr>
          <w:rFonts w:ascii="Times New Roman" w:hAnsi="Times New Roman"/>
          <w:bCs/>
          <w:sz w:val="24"/>
          <w:szCs w:val="24"/>
        </w:rPr>
        <w:t xml:space="preserve">, </w:t>
      </w:r>
      <w:r w:rsidR="003A46BD" w:rsidRPr="003A46BD">
        <w:rPr>
          <w:rFonts w:ascii="Times New Roman" w:hAnsi="Times New Roman"/>
          <w:bCs/>
          <w:sz w:val="24"/>
          <w:szCs w:val="24"/>
        </w:rPr>
        <w:t>за решения, които са спорни и така нататък, защото тези външни експерти, ако искате експерти от общинска, ще се подпишат под крайния резултат. И ще са наясно и вероятно ще нос</w:t>
      </w:r>
      <w:r w:rsidR="00837CC9">
        <w:rPr>
          <w:rFonts w:ascii="Times New Roman" w:hAnsi="Times New Roman"/>
          <w:bCs/>
          <w:sz w:val="24"/>
          <w:szCs w:val="24"/>
        </w:rPr>
        <w:t xml:space="preserve">ят и </w:t>
      </w:r>
      <w:r w:rsidR="003A46BD" w:rsidRPr="003A46BD">
        <w:rPr>
          <w:rFonts w:ascii="Times New Roman" w:hAnsi="Times New Roman"/>
          <w:bCs/>
          <w:sz w:val="24"/>
          <w:szCs w:val="24"/>
        </w:rPr>
        <w:t>някаква отговорност. Сега някак си отговорността за действията се капсулира вътре в самата фондация и затова изглежда непрозрачно. Благодаря</w:t>
      </w:r>
      <w:r w:rsidR="00837CC9">
        <w:rPr>
          <w:rFonts w:ascii="Times New Roman" w:hAnsi="Times New Roman"/>
          <w:bCs/>
          <w:sz w:val="24"/>
          <w:szCs w:val="24"/>
        </w:rPr>
        <w:t>.</w:t>
      </w:r>
    </w:p>
    <w:p w14:paraId="149783AD" w14:textId="3758475E" w:rsidR="003A46BD" w:rsidRDefault="00837CC9" w:rsidP="000E0FAB">
      <w:pPr>
        <w:spacing w:after="0"/>
        <w:jc w:val="both"/>
        <w:rPr>
          <w:rFonts w:ascii="Times New Roman" w:hAnsi="Times New Roman"/>
          <w:bCs/>
          <w:sz w:val="24"/>
          <w:szCs w:val="24"/>
        </w:rPr>
      </w:pPr>
      <w:r>
        <w:rPr>
          <w:rFonts w:ascii="Times New Roman" w:hAnsi="Times New Roman"/>
          <w:bCs/>
          <w:sz w:val="24"/>
          <w:szCs w:val="24"/>
        </w:rPr>
        <w:tab/>
      </w:r>
      <w:r w:rsidRPr="000E0FAB">
        <w:rPr>
          <w:rFonts w:ascii="Times New Roman" w:hAnsi="Times New Roman"/>
          <w:b/>
          <w:sz w:val="24"/>
          <w:szCs w:val="24"/>
        </w:rPr>
        <w:t>Акад. Христо Белоев:</w:t>
      </w:r>
      <w:r>
        <w:rPr>
          <w:rFonts w:ascii="Times New Roman" w:hAnsi="Times New Roman"/>
          <w:bCs/>
          <w:sz w:val="24"/>
          <w:szCs w:val="24"/>
        </w:rPr>
        <w:t xml:space="preserve"> Б</w:t>
      </w:r>
      <w:r w:rsidR="003A46BD" w:rsidRPr="003A46BD">
        <w:rPr>
          <w:rFonts w:ascii="Times New Roman" w:hAnsi="Times New Roman"/>
          <w:bCs/>
          <w:sz w:val="24"/>
          <w:szCs w:val="24"/>
        </w:rPr>
        <w:t>лагодаря.</w:t>
      </w:r>
      <w:r>
        <w:rPr>
          <w:rFonts w:ascii="Times New Roman" w:hAnsi="Times New Roman"/>
          <w:bCs/>
          <w:sz w:val="24"/>
          <w:szCs w:val="24"/>
        </w:rPr>
        <w:t xml:space="preserve"> Изказване, Алисе Муртезова.</w:t>
      </w:r>
      <w:r w:rsidR="000E0FAB">
        <w:rPr>
          <w:rFonts w:ascii="Times New Roman" w:hAnsi="Times New Roman"/>
          <w:bCs/>
          <w:sz w:val="24"/>
          <w:szCs w:val="24"/>
        </w:rPr>
        <w:t xml:space="preserve"> А, дуплика първо. Алис, извинявай. Сега излезе.</w:t>
      </w:r>
    </w:p>
    <w:p w14:paraId="18DB2BE9" w14:textId="5F848E5C" w:rsidR="003A46BD" w:rsidRDefault="000E0FAB" w:rsidP="000E0FAB">
      <w:pPr>
        <w:spacing w:after="0"/>
        <w:jc w:val="both"/>
        <w:rPr>
          <w:rFonts w:ascii="Times New Roman" w:hAnsi="Times New Roman"/>
          <w:bCs/>
          <w:sz w:val="24"/>
          <w:szCs w:val="24"/>
        </w:rPr>
      </w:pPr>
      <w:r>
        <w:rPr>
          <w:rFonts w:ascii="Times New Roman" w:hAnsi="Times New Roman"/>
          <w:bCs/>
          <w:sz w:val="24"/>
          <w:szCs w:val="24"/>
        </w:rPr>
        <w:tab/>
      </w:r>
      <w:r w:rsidRPr="00CD701D">
        <w:rPr>
          <w:rFonts w:ascii="Times New Roman" w:hAnsi="Times New Roman"/>
          <w:b/>
          <w:sz w:val="24"/>
          <w:szCs w:val="24"/>
        </w:rPr>
        <w:t>Г-жа Деница Иванова /дуплика/:</w:t>
      </w:r>
      <w:r>
        <w:rPr>
          <w:rFonts w:ascii="Times New Roman" w:hAnsi="Times New Roman"/>
          <w:bCs/>
          <w:sz w:val="24"/>
          <w:szCs w:val="24"/>
        </w:rPr>
        <w:t xml:space="preserve"> </w:t>
      </w:r>
      <w:r w:rsidR="003A46BD" w:rsidRPr="003A46BD">
        <w:rPr>
          <w:rFonts w:ascii="Times New Roman" w:hAnsi="Times New Roman"/>
          <w:bCs/>
          <w:sz w:val="24"/>
          <w:szCs w:val="24"/>
        </w:rPr>
        <w:t>Господин</w:t>
      </w:r>
      <w:r>
        <w:rPr>
          <w:rFonts w:ascii="Times New Roman" w:hAnsi="Times New Roman"/>
          <w:bCs/>
          <w:sz w:val="24"/>
          <w:szCs w:val="24"/>
        </w:rPr>
        <w:t xml:space="preserve"> Д</w:t>
      </w:r>
      <w:r w:rsidR="003A46BD" w:rsidRPr="003A46BD">
        <w:rPr>
          <w:rFonts w:ascii="Times New Roman" w:hAnsi="Times New Roman"/>
          <w:bCs/>
          <w:sz w:val="24"/>
          <w:szCs w:val="24"/>
        </w:rPr>
        <w:t xml:space="preserve">яков, така формулирано, да със сигурност звучи добре. Единственото, което не ми хареса във </w:t>
      </w:r>
      <w:r w:rsidR="00CD701D">
        <w:rPr>
          <w:rFonts w:ascii="Times New Roman" w:hAnsi="Times New Roman"/>
          <w:bCs/>
          <w:sz w:val="24"/>
          <w:szCs w:val="24"/>
        </w:rPr>
        <w:t>В</w:t>
      </w:r>
      <w:r w:rsidR="003A46BD" w:rsidRPr="003A46BD">
        <w:rPr>
          <w:rFonts w:ascii="Times New Roman" w:hAnsi="Times New Roman"/>
          <w:bCs/>
          <w:sz w:val="24"/>
          <w:szCs w:val="24"/>
        </w:rPr>
        <w:t>ашата реплика беше внушаването на нещо, че се върши на тъмно. Аз смятам, че ако</w:t>
      </w:r>
      <w:r w:rsidR="00CD701D">
        <w:rPr>
          <w:rFonts w:ascii="Times New Roman" w:hAnsi="Times New Roman"/>
          <w:bCs/>
          <w:sz w:val="24"/>
          <w:szCs w:val="24"/>
        </w:rPr>
        <w:t xml:space="preserve"> един </w:t>
      </w:r>
      <w:r w:rsidR="003A46BD" w:rsidRPr="003A46BD">
        <w:rPr>
          <w:rFonts w:ascii="Times New Roman" w:hAnsi="Times New Roman"/>
          <w:bCs/>
          <w:sz w:val="24"/>
          <w:szCs w:val="24"/>
        </w:rPr>
        <w:t xml:space="preserve">дарител през годините има някакво съмнение във </w:t>
      </w:r>
      <w:r w:rsidR="00CD701D">
        <w:rPr>
          <w:rFonts w:ascii="Times New Roman" w:hAnsi="Times New Roman"/>
          <w:bCs/>
          <w:sz w:val="24"/>
          <w:szCs w:val="24"/>
        </w:rPr>
        <w:t>Ф</w:t>
      </w:r>
      <w:r w:rsidR="003A46BD" w:rsidRPr="003A46BD">
        <w:rPr>
          <w:rFonts w:ascii="Times New Roman" w:hAnsi="Times New Roman"/>
          <w:bCs/>
          <w:sz w:val="24"/>
          <w:szCs w:val="24"/>
        </w:rPr>
        <w:t>ондацията, едва ли би бил през годините да продължава да подпомага и да развива дейността си</w:t>
      </w:r>
      <w:r w:rsidR="00CD701D">
        <w:rPr>
          <w:rFonts w:ascii="Times New Roman" w:hAnsi="Times New Roman"/>
          <w:bCs/>
          <w:sz w:val="24"/>
          <w:szCs w:val="24"/>
        </w:rPr>
        <w:t>. Т</w:t>
      </w:r>
      <w:r w:rsidR="003A46BD" w:rsidRPr="003A46BD">
        <w:rPr>
          <w:rFonts w:ascii="Times New Roman" w:hAnsi="Times New Roman"/>
          <w:bCs/>
          <w:sz w:val="24"/>
          <w:szCs w:val="24"/>
        </w:rPr>
        <w:t>ака че</w:t>
      </w:r>
      <w:r w:rsidR="00CD701D">
        <w:rPr>
          <w:rFonts w:ascii="Times New Roman" w:hAnsi="Times New Roman"/>
          <w:bCs/>
          <w:sz w:val="24"/>
          <w:szCs w:val="24"/>
        </w:rPr>
        <w:t xml:space="preserve">, </w:t>
      </w:r>
      <w:r w:rsidR="003A46BD" w:rsidRPr="003A46BD">
        <w:rPr>
          <w:rFonts w:ascii="Times New Roman" w:hAnsi="Times New Roman"/>
          <w:bCs/>
          <w:sz w:val="24"/>
          <w:szCs w:val="24"/>
        </w:rPr>
        <w:t>подобни внушения</w:t>
      </w:r>
      <w:r w:rsidR="00CD701D">
        <w:rPr>
          <w:rFonts w:ascii="Times New Roman" w:hAnsi="Times New Roman"/>
          <w:bCs/>
          <w:sz w:val="24"/>
          <w:szCs w:val="24"/>
        </w:rPr>
        <w:t xml:space="preserve"> н</w:t>
      </w:r>
      <w:r w:rsidR="003A46BD" w:rsidRPr="003A46BD">
        <w:rPr>
          <w:rFonts w:ascii="Times New Roman" w:hAnsi="Times New Roman"/>
          <w:bCs/>
          <w:sz w:val="24"/>
          <w:szCs w:val="24"/>
        </w:rPr>
        <w:t>е съм съгласна</w:t>
      </w:r>
      <w:r w:rsidR="00B965FD">
        <w:rPr>
          <w:rFonts w:ascii="Times New Roman" w:hAnsi="Times New Roman"/>
          <w:bCs/>
          <w:sz w:val="24"/>
          <w:szCs w:val="24"/>
        </w:rPr>
        <w:t>,</w:t>
      </w:r>
      <w:r w:rsidR="003A46BD" w:rsidRPr="003A46BD">
        <w:rPr>
          <w:rFonts w:ascii="Times New Roman" w:hAnsi="Times New Roman"/>
          <w:bCs/>
          <w:sz w:val="24"/>
          <w:szCs w:val="24"/>
        </w:rPr>
        <w:t xml:space="preserve"> за действия на тъмно</w:t>
      </w:r>
      <w:r w:rsidR="00B965FD">
        <w:rPr>
          <w:rFonts w:ascii="Times New Roman" w:hAnsi="Times New Roman"/>
          <w:bCs/>
          <w:sz w:val="24"/>
          <w:szCs w:val="24"/>
        </w:rPr>
        <w:t>. Т</w:t>
      </w:r>
      <w:r w:rsidR="003A46BD" w:rsidRPr="003A46BD">
        <w:rPr>
          <w:rFonts w:ascii="Times New Roman" w:hAnsi="Times New Roman"/>
          <w:bCs/>
          <w:sz w:val="24"/>
          <w:szCs w:val="24"/>
        </w:rPr>
        <w:t>ака по този начин н</w:t>
      </w:r>
      <w:r w:rsidR="00B965FD">
        <w:rPr>
          <w:rFonts w:ascii="Times New Roman" w:hAnsi="Times New Roman"/>
          <w:bCs/>
          <w:sz w:val="24"/>
          <w:szCs w:val="24"/>
        </w:rPr>
        <w:t>и</w:t>
      </w:r>
      <w:r w:rsidR="003A46BD" w:rsidRPr="003A46BD">
        <w:rPr>
          <w:rFonts w:ascii="Times New Roman" w:hAnsi="Times New Roman"/>
          <w:bCs/>
          <w:sz w:val="24"/>
          <w:szCs w:val="24"/>
        </w:rPr>
        <w:t>е ограничаваме възможностите, а след като на тези прекрасни брошури, които са ни отпечатали</w:t>
      </w:r>
      <w:r w:rsidR="00B965FD">
        <w:rPr>
          <w:rFonts w:ascii="Times New Roman" w:hAnsi="Times New Roman"/>
          <w:bCs/>
          <w:sz w:val="24"/>
          <w:szCs w:val="24"/>
        </w:rPr>
        <w:t xml:space="preserve"> </w:t>
      </w:r>
      <w:r w:rsidR="003A46BD" w:rsidRPr="003A46BD">
        <w:rPr>
          <w:rFonts w:ascii="Times New Roman" w:hAnsi="Times New Roman"/>
          <w:bCs/>
          <w:sz w:val="24"/>
          <w:szCs w:val="24"/>
        </w:rPr>
        <w:t>стоят доста сериозни фирми и организации, те със сигурност имат доверие. Благодаря.</w:t>
      </w:r>
    </w:p>
    <w:p w14:paraId="7B563A9B" w14:textId="7DBFC05E" w:rsidR="00B965FD" w:rsidRDefault="00B965FD" w:rsidP="000E0FAB">
      <w:pPr>
        <w:spacing w:after="0"/>
        <w:jc w:val="both"/>
        <w:rPr>
          <w:rFonts w:ascii="Times New Roman" w:hAnsi="Times New Roman"/>
          <w:bCs/>
          <w:sz w:val="24"/>
          <w:szCs w:val="24"/>
        </w:rPr>
      </w:pPr>
      <w:r>
        <w:rPr>
          <w:rFonts w:ascii="Times New Roman" w:hAnsi="Times New Roman"/>
          <w:bCs/>
          <w:sz w:val="24"/>
          <w:szCs w:val="24"/>
        </w:rPr>
        <w:tab/>
      </w:r>
      <w:r w:rsidRPr="00B965FD">
        <w:rPr>
          <w:rFonts w:ascii="Times New Roman" w:hAnsi="Times New Roman"/>
          <w:b/>
          <w:sz w:val="24"/>
          <w:szCs w:val="24"/>
        </w:rPr>
        <w:t>Акад. Христо Белоев:</w:t>
      </w:r>
      <w:r>
        <w:rPr>
          <w:rFonts w:ascii="Times New Roman" w:hAnsi="Times New Roman"/>
          <w:bCs/>
          <w:sz w:val="24"/>
          <w:szCs w:val="24"/>
        </w:rPr>
        <w:t xml:space="preserve"> Благодаря. Изказване, Алисе Муртезова.</w:t>
      </w:r>
    </w:p>
    <w:p w14:paraId="1575E636" w14:textId="35C3225E" w:rsidR="003A46BD" w:rsidRDefault="00B965FD" w:rsidP="00B965FD">
      <w:pPr>
        <w:spacing w:after="0"/>
        <w:jc w:val="both"/>
        <w:rPr>
          <w:rFonts w:ascii="Times New Roman" w:hAnsi="Times New Roman"/>
          <w:bCs/>
          <w:sz w:val="24"/>
          <w:szCs w:val="24"/>
        </w:rPr>
      </w:pPr>
      <w:r>
        <w:rPr>
          <w:rFonts w:ascii="Times New Roman" w:hAnsi="Times New Roman"/>
          <w:bCs/>
          <w:sz w:val="24"/>
          <w:szCs w:val="24"/>
        </w:rPr>
        <w:tab/>
      </w:r>
      <w:r w:rsidRPr="00B965FD">
        <w:rPr>
          <w:rFonts w:ascii="Times New Roman" w:hAnsi="Times New Roman"/>
          <w:b/>
          <w:sz w:val="24"/>
          <w:szCs w:val="24"/>
        </w:rPr>
        <w:t>Г-жа Алисе Муртезова:</w:t>
      </w:r>
      <w:r>
        <w:rPr>
          <w:rFonts w:ascii="Times New Roman" w:hAnsi="Times New Roman"/>
          <w:bCs/>
          <w:sz w:val="24"/>
          <w:szCs w:val="24"/>
        </w:rPr>
        <w:t xml:space="preserve"> </w:t>
      </w:r>
      <w:r w:rsidR="003A46BD" w:rsidRPr="003A46BD">
        <w:rPr>
          <w:rFonts w:ascii="Times New Roman" w:hAnsi="Times New Roman"/>
          <w:bCs/>
          <w:sz w:val="24"/>
          <w:szCs w:val="24"/>
        </w:rPr>
        <w:t>Колеги</w:t>
      </w:r>
      <w:r>
        <w:rPr>
          <w:rFonts w:ascii="Times New Roman" w:hAnsi="Times New Roman"/>
          <w:bCs/>
          <w:sz w:val="24"/>
          <w:szCs w:val="24"/>
        </w:rPr>
        <w:t xml:space="preserve">, </w:t>
      </w:r>
      <w:r w:rsidR="003A46BD" w:rsidRPr="003A46BD">
        <w:rPr>
          <w:rFonts w:ascii="Times New Roman" w:hAnsi="Times New Roman"/>
          <w:bCs/>
          <w:sz w:val="24"/>
          <w:szCs w:val="24"/>
        </w:rPr>
        <w:t>много голяма енергия. Само искам обаче да погледнете отново всички дарители</w:t>
      </w:r>
      <w:r>
        <w:rPr>
          <w:rFonts w:ascii="Times New Roman" w:hAnsi="Times New Roman"/>
          <w:bCs/>
          <w:sz w:val="24"/>
          <w:szCs w:val="24"/>
        </w:rPr>
        <w:t xml:space="preserve">, </w:t>
      </w:r>
      <w:r w:rsidR="003A46BD" w:rsidRPr="003A46BD">
        <w:rPr>
          <w:rFonts w:ascii="Times New Roman" w:hAnsi="Times New Roman"/>
          <w:bCs/>
          <w:sz w:val="24"/>
          <w:szCs w:val="24"/>
        </w:rPr>
        <w:t>колко са малко</w:t>
      </w:r>
      <w:r>
        <w:rPr>
          <w:rFonts w:ascii="Times New Roman" w:hAnsi="Times New Roman"/>
          <w:bCs/>
          <w:sz w:val="24"/>
          <w:szCs w:val="24"/>
        </w:rPr>
        <w:t>. А</w:t>
      </w:r>
      <w:r w:rsidR="003A46BD" w:rsidRPr="003A46BD">
        <w:rPr>
          <w:rFonts w:ascii="Times New Roman" w:hAnsi="Times New Roman"/>
          <w:bCs/>
          <w:sz w:val="24"/>
          <w:szCs w:val="24"/>
        </w:rPr>
        <w:t>ко всички си впрегнем енергията да убеждаваме дарители, тогава ще има още повече дейности и тази книжка няма да бъде толкова страници, ами по</w:t>
      </w:r>
      <w:r w:rsidR="00285799">
        <w:rPr>
          <w:rFonts w:ascii="Times New Roman" w:hAnsi="Times New Roman"/>
          <w:bCs/>
          <w:sz w:val="24"/>
          <w:szCs w:val="24"/>
        </w:rPr>
        <w:t>-</w:t>
      </w:r>
      <w:r w:rsidR="003A46BD" w:rsidRPr="003A46BD">
        <w:rPr>
          <w:rFonts w:ascii="Times New Roman" w:hAnsi="Times New Roman"/>
          <w:bCs/>
          <w:sz w:val="24"/>
          <w:szCs w:val="24"/>
        </w:rPr>
        <w:t>голяма. Така че</w:t>
      </w:r>
      <w:r w:rsidR="00285799">
        <w:rPr>
          <w:rFonts w:ascii="Times New Roman" w:hAnsi="Times New Roman"/>
          <w:bCs/>
          <w:sz w:val="24"/>
          <w:szCs w:val="24"/>
        </w:rPr>
        <w:t xml:space="preserve">, </w:t>
      </w:r>
      <w:r w:rsidR="003A46BD" w:rsidRPr="003A46BD">
        <w:rPr>
          <w:rFonts w:ascii="Times New Roman" w:hAnsi="Times New Roman"/>
          <w:bCs/>
          <w:sz w:val="24"/>
          <w:szCs w:val="24"/>
        </w:rPr>
        <w:t>нека да се впуснем в това да убеждаваме дарителите и да увеличим този бюджет, защото иначе всички в предизборните кампании говорихме много за културата</w:t>
      </w:r>
      <w:r w:rsidR="00285799">
        <w:rPr>
          <w:rFonts w:ascii="Times New Roman" w:hAnsi="Times New Roman"/>
          <w:bCs/>
          <w:sz w:val="24"/>
          <w:szCs w:val="24"/>
        </w:rPr>
        <w:t>. Ми д</w:t>
      </w:r>
      <w:r w:rsidR="003A46BD" w:rsidRPr="003A46BD">
        <w:rPr>
          <w:rFonts w:ascii="Times New Roman" w:hAnsi="Times New Roman"/>
          <w:bCs/>
          <w:sz w:val="24"/>
          <w:szCs w:val="24"/>
        </w:rPr>
        <w:t>айте сега да го покажем</w:t>
      </w:r>
      <w:r w:rsidR="00285799">
        <w:rPr>
          <w:rFonts w:ascii="Times New Roman" w:hAnsi="Times New Roman"/>
          <w:bCs/>
          <w:sz w:val="24"/>
          <w:szCs w:val="24"/>
        </w:rPr>
        <w:t>. Г</w:t>
      </w:r>
      <w:r w:rsidR="003A46BD" w:rsidRPr="003A46BD">
        <w:rPr>
          <w:rFonts w:ascii="Times New Roman" w:hAnsi="Times New Roman"/>
          <w:bCs/>
          <w:sz w:val="24"/>
          <w:szCs w:val="24"/>
        </w:rPr>
        <w:t>оляма енергия.</w:t>
      </w:r>
    </w:p>
    <w:p w14:paraId="1A0A4F89" w14:textId="60E1DF25" w:rsidR="00285799" w:rsidRDefault="00285799" w:rsidP="00B965FD">
      <w:pPr>
        <w:spacing w:after="0"/>
        <w:jc w:val="both"/>
        <w:rPr>
          <w:rFonts w:ascii="Times New Roman" w:hAnsi="Times New Roman"/>
          <w:bCs/>
          <w:sz w:val="24"/>
          <w:szCs w:val="24"/>
        </w:rPr>
      </w:pPr>
      <w:r>
        <w:rPr>
          <w:rFonts w:ascii="Times New Roman" w:hAnsi="Times New Roman"/>
          <w:bCs/>
          <w:sz w:val="24"/>
          <w:szCs w:val="24"/>
        </w:rPr>
        <w:tab/>
      </w:r>
      <w:r w:rsidRPr="00490AFA">
        <w:rPr>
          <w:rFonts w:ascii="Times New Roman" w:hAnsi="Times New Roman"/>
          <w:b/>
          <w:sz w:val="24"/>
          <w:szCs w:val="24"/>
        </w:rPr>
        <w:t>Акад. Христо Белоев:</w:t>
      </w:r>
      <w:r>
        <w:rPr>
          <w:rFonts w:ascii="Times New Roman" w:hAnsi="Times New Roman"/>
          <w:bCs/>
          <w:sz w:val="24"/>
          <w:szCs w:val="24"/>
        </w:rPr>
        <w:t xml:space="preserve"> Да, Златомира Стефанова.</w:t>
      </w:r>
    </w:p>
    <w:p w14:paraId="269462DB" w14:textId="4E10D0C7" w:rsidR="003A46BD" w:rsidRDefault="00285799" w:rsidP="00BD67AB">
      <w:pPr>
        <w:spacing w:after="0"/>
        <w:jc w:val="both"/>
        <w:rPr>
          <w:rFonts w:ascii="Times New Roman" w:hAnsi="Times New Roman"/>
          <w:bCs/>
          <w:sz w:val="24"/>
          <w:szCs w:val="24"/>
        </w:rPr>
      </w:pPr>
      <w:r>
        <w:rPr>
          <w:rFonts w:ascii="Times New Roman" w:hAnsi="Times New Roman"/>
          <w:bCs/>
          <w:sz w:val="24"/>
          <w:szCs w:val="24"/>
        </w:rPr>
        <w:tab/>
      </w:r>
      <w:r w:rsidRPr="00490AFA">
        <w:rPr>
          <w:rFonts w:ascii="Times New Roman" w:hAnsi="Times New Roman"/>
          <w:b/>
          <w:sz w:val="24"/>
          <w:szCs w:val="24"/>
        </w:rPr>
        <w:t>Г-жа Златомира Стефанова:</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господин </w:t>
      </w:r>
      <w:r>
        <w:rPr>
          <w:rFonts w:ascii="Times New Roman" w:hAnsi="Times New Roman"/>
          <w:bCs/>
          <w:sz w:val="24"/>
          <w:szCs w:val="24"/>
        </w:rPr>
        <w:t>П</w:t>
      </w:r>
      <w:r w:rsidR="003A46BD" w:rsidRPr="003A46BD">
        <w:rPr>
          <w:rFonts w:ascii="Times New Roman" w:hAnsi="Times New Roman"/>
          <w:bCs/>
          <w:sz w:val="24"/>
          <w:szCs w:val="24"/>
        </w:rPr>
        <w:t>редседател</w:t>
      </w:r>
      <w:r>
        <w:rPr>
          <w:rFonts w:ascii="Times New Roman" w:hAnsi="Times New Roman"/>
          <w:bCs/>
          <w:sz w:val="24"/>
          <w:szCs w:val="24"/>
        </w:rPr>
        <w:t>. И</w:t>
      </w:r>
      <w:r w:rsidR="003A46BD" w:rsidRPr="003A46BD">
        <w:rPr>
          <w:rFonts w:ascii="Times New Roman" w:hAnsi="Times New Roman"/>
          <w:bCs/>
          <w:sz w:val="24"/>
          <w:szCs w:val="24"/>
        </w:rPr>
        <w:t>зползвам тази трибуна и медиите, които са тук също</w:t>
      </w:r>
      <w:r w:rsidR="00490AFA">
        <w:rPr>
          <w:rFonts w:ascii="Times New Roman" w:hAnsi="Times New Roman"/>
          <w:bCs/>
          <w:sz w:val="24"/>
          <w:szCs w:val="24"/>
        </w:rPr>
        <w:t xml:space="preserve"> първо </w:t>
      </w:r>
      <w:r w:rsidR="003A46BD" w:rsidRPr="003A46BD">
        <w:rPr>
          <w:rFonts w:ascii="Times New Roman" w:hAnsi="Times New Roman"/>
          <w:bCs/>
          <w:sz w:val="24"/>
          <w:szCs w:val="24"/>
        </w:rPr>
        <w:t xml:space="preserve">да кажа, че като председател на управителния съвет на </w:t>
      </w:r>
      <w:r w:rsidR="00490AFA">
        <w:rPr>
          <w:rFonts w:ascii="Times New Roman" w:hAnsi="Times New Roman"/>
          <w:bCs/>
          <w:sz w:val="24"/>
          <w:szCs w:val="24"/>
        </w:rPr>
        <w:t>Ф</w:t>
      </w:r>
      <w:r w:rsidR="003A46BD" w:rsidRPr="003A46BD">
        <w:rPr>
          <w:rFonts w:ascii="Times New Roman" w:hAnsi="Times New Roman"/>
          <w:bCs/>
          <w:sz w:val="24"/>
          <w:szCs w:val="24"/>
        </w:rPr>
        <w:t>ондацията</w:t>
      </w:r>
      <w:r w:rsidR="00490AFA">
        <w:rPr>
          <w:rFonts w:ascii="Times New Roman" w:hAnsi="Times New Roman"/>
          <w:bCs/>
          <w:sz w:val="24"/>
          <w:szCs w:val="24"/>
        </w:rPr>
        <w:t xml:space="preserve"> за</w:t>
      </w:r>
      <w:r w:rsidR="003A46BD" w:rsidRPr="003A46BD">
        <w:rPr>
          <w:rFonts w:ascii="Times New Roman" w:hAnsi="Times New Roman"/>
          <w:bCs/>
          <w:sz w:val="24"/>
          <w:szCs w:val="24"/>
        </w:rPr>
        <w:t>явявам, че действително тя не е непрозрачна и това, което беше помолен</w:t>
      </w:r>
      <w:r w:rsidR="00490AFA">
        <w:rPr>
          <w:rFonts w:ascii="Times New Roman" w:hAnsi="Times New Roman"/>
          <w:bCs/>
          <w:sz w:val="24"/>
          <w:szCs w:val="24"/>
        </w:rPr>
        <w:t>о</w:t>
      </w:r>
      <w:r w:rsidR="003A46BD" w:rsidRPr="003A46BD">
        <w:rPr>
          <w:rFonts w:ascii="Times New Roman" w:hAnsi="Times New Roman"/>
          <w:bCs/>
          <w:sz w:val="24"/>
          <w:szCs w:val="24"/>
        </w:rPr>
        <w:t xml:space="preserve"> от предишния общински съвет</w:t>
      </w:r>
      <w:r w:rsidR="00490AFA">
        <w:rPr>
          <w:rFonts w:ascii="Times New Roman" w:hAnsi="Times New Roman"/>
          <w:bCs/>
          <w:sz w:val="24"/>
          <w:szCs w:val="24"/>
        </w:rPr>
        <w:t xml:space="preserve">, </w:t>
      </w:r>
      <w:r w:rsidR="003A46BD" w:rsidRPr="003A46BD">
        <w:rPr>
          <w:rFonts w:ascii="Times New Roman" w:hAnsi="Times New Roman"/>
          <w:bCs/>
          <w:sz w:val="24"/>
          <w:szCs w:val="24"/>
        </w:rPr>
        <w:t>отчетите</w:t>
      </w:r>
      <w:r w:rsidR="00490AFA">
        <w:rPr>
          <w:rFonts w:ascii="Times New Roman" w:hAnsi="Times New Roman"/>
          <w:bCs/>
          <w:sz w:val="24"/>
          <w:szCs w:val="24"/>
        </w:rPr>
        <w:t xml:space="preserve"> </w:t>
      </w:r>
      <w:r w:rsidR="003A46BD" w:rsidRPr="003A46BD">
        <w:rPr>
          <w:rFonts w:ascii="Times New Roman" w:hAnsi="Times New Roman"/>
          <w:bCs/>
          <w:sz w:val="24"/>
          <w:szCs w:val="24"/>
        </w:rPr>
        <w:t>да са абсолютно подробни да се дават по определен начин. Те се дават по определен начин. Абсолютно не приемам това</w:t>
      </w:r>
      <w:r w:rsidR="00B61DFE">
        <w:rPr>
          <w:rFonts w:ascii="Times New Roman" w:hAnsi="Times New Roman"/>
          <w:bCs/>
          <w:sz w:val="24"/>
          <w:szCs w:val="24"/>
        </w:rPr>
        <w:t xml:space="preserve">, </w:t>
      </w:r>
      <w:r w:rsidR="003A46BD" w:rsidRPr="003A46BD">
        <w:rPr>
          <w:rFonts w:ascii="Times New Roman" w:hAnsi="Times New Roman"/>
          <w:bCs/>
          <w:sz w:val="24"/>
          <w:szCs w:val="24"/>
        </w:rPr>
        <w:t xml:space="preserve">че има такава непрозрачност, защото нас ни слушат и дарителите и това доверие, което сме го изградили и както каза и госпожа </w:t>
      </w:r>
      <w:r w:rsidR="00B61DFE">
        <w:rPr>
          <w:rFonts w:ascii="Times New Roman" w:hAnsi="Times New Roman"/>
          <w:bCs/>
          <w:sz w:val="24"/>
          <w:szCs w:val="24"/>
        </w:rPr>
        <w:t>М</w:t>
      </w:r>
      <w:r w:rsidR="003A46BD" w:rsidRPr="003A46BD">
        <w:rPr>
          <w:rFonts w:ascii="Times New Roman" w:hAnsi="Times New Roman"/>
          <w:bCs/>
          <w:sz w:val="24"/>
          <w:szCs w:val="24"/>
        </w:rPr>
        <w:t>уртезова</w:t>
      </w:r>
      <w:r w:rsidR="00B61DFE">
        <w:rPr>
          <w:rFonts w:ascii="Times New Roman" w:hAnsi="Times New Roman"/>
          <w:bCs/>
          <w:sz w:val="24"/>
          <w:szCs w:val="24"/>
        </w:rPr>
        <w:t xml:space="preserve">, </w:t>
      </w:r>
      <w:r w:rsidR="003A46BD" w:rsidRPr="003A46BD">
        <w:rPr>
          <w:rFonts w:ascii="Times New Roman" w:hAnsi="Times New Roman"/>
          <w:bCs/>
          <w:sz w:val="24"/>
          <w:szCs w:val="24"/>
        </w:rPr>
        <w:t xml:space="preserve">това доверие, което сме го изградили и вие нямате представа как се работи за </w:t>
      </w:r>
      <w:r w:rsidR="00B61DFE">
        <w:rPr>
          <w:rFonts w:ascii="Times New Roman" w:hAnsi="Times New Roman"/>
          <w:bCs/>
          <w:sz w:val="24"/>
          <w:szCs w:val="24"/>
        </w:rPr>
        <w:t>Ф</w:t>
      </w:r>
      <w:r w:rsidR="003A46BD" w:rsidRPr="003A46BD">
        <w:rPr>
          <w:rFonts w:ascii="Times New Roman" w:hAnsi="Times New Roman"/>
          <w:bCs/>
          <w:sz w:val="24"/>
          <w:szCs w:val="24"/>
        </w:rPr>
        <w:t>ондацията</w:t>
      </w:r>
      <w:r w:rsidR="00B61DFE">
        <w:rPr>
          <w:rFonts w:ascii="Times New Roman" w:hAnsi="Times New Roman"/>
          <w:bCs/>
          <w:sz w:val="24"/>
          <w:szCs w:val="24"/>
        </w:rPr>
        <w:t xml:space="preserve"> п</w:t>
      </w:r>
      <w:r w:rsidR="003A46BD" w:rsidRPr="003A46BD">
        <w:rPr>
          <w:rFonts w:ascii="Times New Roman" w:hAnsi="Times New Roman"/>
          <w:bCs/>
          <w:sz w:val="24"/>
          <w:szCs w:val="24"/>
        </w:rPr>
        <w:t>овечето от вас и аз ще ви кажа, защото имаме</w:t>
      </w:r>
      <w:r w:rsidR="00B61DFE">
        <w:rPr>
          <w:rFonts w:ascii="Times New Roman" w:hAnsi="Times New Roman"/>
          <w:bCs/>
          <w:sz w:val="24"/>
          <w:szCs w:val="24"/>
        </w:rPr>
        <w:t xml:space="preserve"> двама </w:t>
      </w:r>
      <w:r w:rsidR="003A46BD" w:rsidRPr="003A46BD">
        <w:rPr>
          <w:rFonts w:ascii="Times New Roman" w:hAnsi="Times New Roman"/>
          <w:bCs/>
          <w:sz w:val="24"/>
          <w:szCs w:val="24"/>
        </w:rPr>
        <w:t xml:space="preserve">назначени служители, които работят на заплата към </w:t>
      </w:r>
      <w:r w:rsidR="00B61DFE">
        <w:rPr>
          <w:rFonts w:ascii="Times New Roman" w:hAnsi="Times New Roman"/>
          <w:bCs/>
          <w:sz w:val="24"/>
          <w:szCs w:val="24"/>
        </w:rPr>
        <w:t>Ф</w:t>
      </w:r>
      <w:r w:rsidR="003A46BD" w:rsidRPr="003A46BD">
        <w:rPr>
          <w:rFonts w:ascii="Times New Roman" w:hAnsi="Times New Roman"/>
          <w:bCs/>
          <w:sz w:val="24"/>
          <w:szCs w:val="24"/>
        </w:rPr>
        <w:t xml:space="preserve">ондацията. Аз работя про боно за </w:t>
      </w:r>
      <w:r w:rsidR="00B61DFE">
        <w:rPr>
          <w:rFonts w:ascii="Times New Roman" w:hAnsi="Times New Roman"/>
          <w:bCs/>
          <w:sz w:val="24"/>
          <w:szCs w:val="24"/>
        </w:rPr>
        <w:t>Ф</w:t>
      </w:r>
      <w:r w:rsidR="003A46BD" w:rsidRPr="003A46BD">
        <w:rPr>
          <w:rFonts w:ascii="Times New Roman" w:hAnsi="Times New Roman"/>
          <w:bCs/>
          <w:sz w:val="24"/>
          <w:szCs w:val="24"/>
        </w:rPr>
        <w:t>ондацията като председател на управителния съвет</w:t>
      </w:r>
      <w:r w:rsidR="00631C88">
        <w:rPr>
          <w:rFonts w:ascii="Times New Roman" w:hAnsi="Times New Roman"/>
          <w:bCs/>
          <w:sz w:val="24"/>
          <w:szCs w:val="24"/>
        </w:rPr>
        <w:t>.</w:t>
      </w:r>
      <w:r w:rsidR="003A46BD" w:rsidRPr="003A46BD">
        <w:rPr>
          <w:rFonts w:ascii="Times New Roman" w:hAnsi="Times New Roman"/>
          <w:bCs/>
          <w:sz w:val="24"/>
          <w:szCs w:val="24"/>
        </w:rPr>
        <w:t xml:space="preserve"> </w:t>
      </w:r>
      <w:r w:rsidR="00631C88">
        <w:rPr>
          <w:rFonts w:ascii="Times New Roman" w:hAnsi="Times New Roman"/>
          <w:bCs/>
          <w:sz w:val="24"/>
          <w:szCs w:val="24"/>
        </w:rPr>
        <w:t>К</w:t>
      </w:r>
      <w:r w:rsidR="003A46BD" w:rsidRPr="003A46BD">
        <w:rPr>
          <w:rFonts w:ascii="Times New Roman" w:hAnsi="Times New Roman"/>
          <w:bCs/>
          <w:sz w:val="24"/>
          <w:szCs w:val="24"/>
        </w:rPr>
        <w:t>олко от вас са искали средства, колко от вас са ходили по фирми</w:t>
      </w:r>
      <w:r w:rsidR="00631C88">
        <w:rPr>
          <w:rFonts w:ascii="Times New Roman" w:hAnsi="Times New Roman"/>
          <w:bCs/>
          <w:sz w:val="24"/>
          <w:szCs w:val="24"/>
        </w:rPr>
        <w:t xml:space="preserve"> и </w:t>
      </w:r>
      <w:r w:rsidR="003A46BD" w:rsidRPr="003A46BD">
        <w:rPr>
          <w:rFonts w:ascii="Times New Roman" w:hAnsi="Times New Roman"/>
          <w:bCs/>
          <w:sz w:val="24"/>
          <w:szCs w:val="24"/>
        </w:rPr>
        <w:t>как се чувствате, когато ви откажат? Аз ще ви кажа</w:t>
      </w:r>
      <w:r w:rsidR="00631C88">
        <w:rPr>
          <w:rFonts w:ascii="Times New Roman" w:hAnsi="Times New Roman"/>
          <w:bCs/>
          <w:sz w:val="24"/>
          <w:szCs w:val="24"/>
        </w:rPr>
        <w:t>. Та</w:t>
      </w:r>
      <w:r w:rsidR="003A46BD" w:rsidRPr="003A46BD">
        <w:rPr>
          <w:rFonts w:ascii="Times New Roman" w:hAnsi="Times New Roman"/>
          <w:bCs/>
          <w:sz w:val="24"/>
          <w:szCs w:val="24"/>
        </w:rPr>
        <w:t xml:space="preserve">ка, затова аз влагам страшно много голяма енергия </w:t>
      </w:r>
      <w:r w:rsidR="003A46BD" w:rsidRPr="003A46BD">
        <w:rPr>
          <w:rFonts w:ascii="Times New Roman" w:hAnsi="Times New Roman"/>
          <w:bCs/>
          <w:sz w:val="24"/>
          <w:szCs w:val="24"/>
        </w:rPr>
        <w:lastRenderedPageBreak/>
        <w:t>не казвам сама, аз не го правя сама. Благодаря на общински съветници</w:t>
      </w:r>
      <w:r w:rsidR="00631C88">
        <w:rPr>
          <w:rFonts w:ascii="Times New Roman" w:hAnsi="Times New Roman"/>
          <w:bCs/>
          <w:sz w:val="24"/>
          <w:szCs w:val="24"/>
        </w:rPr>
        <w:t xml:space="preserve"> </w:t>
      </w:r>
      <w:r w:rsidR="003A46BD" w:rsidRPr="003A46BD">
        <w:rPr>
          <w:rFonts w:ascii="Times New Roman" w:hAnsi="Times New Roman"/>
          <w:bCs/>
          <w:sz w:val="24"/>
          <w:szCs w:val="24"/>
        </w:rPr>
        <w:t>от предишния мандат, които са дарявали</w:t>
      </w:r>
      <w:r w:rsidR="00631C88">
        <w:rPr>
          <w:rFonts w:ascii="Times New Roman" w:hAnsi="Times New Roman"/>
          <w:bCs/>
          <w:sz w:val="24"/>
          <w:szCs w:val="24"/>
        </w:rPr>
        <w:t xml:space="preserve"> - </w:t>
      </w:r>
      <w:r w:rsidR="003A46BD" w:rsidRPr="003A46BD">
        <w:rPr>
          <w:rFonts w:ascii="Times New Roman" w:hAnsi="Times New Roman"/>
          <w:bCs/>
          <w:sz w:val="24"/>
          <w:szCs w:val="24"/>
        </w:rPr>
        <w:t xml:space="preserve">господин </w:t>
      </w:r>
      <w:r w:rsidR="00631C88">
        <w:rPr>
          <w:rFonts w:ascii="Times New Roman" w:hAnsi="Times New Roman"/>
          <w:bCs/>
          <w:sz w:val="24"/>
          <w:szCs w:val="24"/>
        </w:rPr>
        <w:t>С</w:t>
      </w:r>
      <w:r w:rsidR="003A46BD" w:rsidRPr="003A46BD">
        <w:rPr>
          <w:rFonts w:ascii="Times New Roman" w:hAnsi="Times New Roman"/>
          <w:bCs/>
          <w:sz w:val="24"/>
          <w:szCs w:val="24"/>
        </w:rPr>
        <w:t xml:space="preserve">милов, господин Валери Иванов, госпожа </w:t>
      </w:r>
      <w:r w:rsidR="00631C88">
        <w:rPr>
          <w:rFonts w:ascii="Times New Roman" w:hAnsi="Times New Roman"/>
          <w:bCs/>
          <w:sz w:val="24"/>
          <w:szCs w:val="24"/>
        </w:rPr>
        <w:t>М</w:t>
      </w:r>
      <w:r w:rsidR="003A46BD" w:rsidRPr="003A46BD">
        <w:rPr>
          <w:rFonts w:ascii="Times New Roman" w:hAnsi="Times New Roman"/>
          <w:bCs/>
          <w:sz w:val="24"/>
          <w:szCs w:val="24"/>
        </w:rPr>
        <w:t xml:space="preserve">уртезова, тук е госпожа </w:t>
      </w:r>
      <w:r w:rsidR="00631C88">
        <w:rPr>
          <w:rFonts w:ascii="Times New Roman" w:hAnsi="Times New Roman"/>
          <w:bCs/>
          <w:sz w:val="24"/>
          <w:szCs w:val="24"/>
        </w:rPr>
        <w:t>Д</w:t>
      </w:r>
      <w:r w:rsidR="003A46BD" w:rsidRPr="003A46BD">
        <w:rPr>
          <w:rFonts w:ascii="Times New Roman" w:hAnsi="Times New Roman"/>
          <w:bCs/>
          <w:sz w:val="24"/>
          <w:szCs w:val="24"/>
        </w:rPr>
        <w:t>аневска</w:t>
      </w:r>
      <w:r w:rsidR="005E7F8C">
        <w:rPr>
          <w:rFonts w:ascii="Times New Roman" w:hAnsi="Times New Roman"/>
          <w:bCs/>
          <w:sz w:val="24"/>
          <w:szCs w:val="24"/>
        </w:rPr>
        <w:t xml:space="preserve"> </w:t>
      </w:r>
      <w:r w:rsidR="003A46BD" w:rsidRPr="003A46BD">
        <w:rPr>
          <w:rFonts w:ascii="Times New Roman" w:hAnsi="Times New Roman"/>
          <w:bCs/>
          <w:sz w:val="24"/>
          <w:szCs w:val="24"/>
        </w:rPr>
        <w:t>виждам</w:t>
      </w:r>
      <w:r w:rsidR="005E7F8C">
        <w:rPr>
          <w:rFonts w:ascii="Times New Roman" w:hAnsi="Times New Roman"/>
          <w:bCs/>
          <w:sz w:val="24"/>
          <w:szCs w:val="24"/>
        </w:rPr>
        <w:t xml:space="preserve">, </w:t>
      </w:r>
      <w:r w:rsidR="003A46BD" w:rsidRPr="003A46BD">
        <w:rPr>
          <w:rFonts w:ascii="Times New Roman" w:hAnsi="Times New Roman"/>
          <w:bCs/>
          <w:sz w:val="24"/>
          <w:szCs w:val="24"/>
        </w:rPr>
        <w:t xml:space="preserve">и господин </w:t>
      </w:r>
      <w:r w:rsidR="00631C88">
        <w:rPr>
          <w:rFonts w:ascii="Times New Roman" w:hAnsi="Times New Roman"/>
          <w:bCs/>
          <w:sz w:val="24"/>
          <w:szCs w:val="24"/>
        </w:rPr>
        <w:t>П</w:t>
      </w:r>
      <w:r w:rsidR="003A46BD" w:rsidRPr="003A46BD">
        <w:rPr>
          <w:rFonts w:ascii="Times New Roman" w:hAnsi="Times New Roman"/>
          <w:bCs/>
          <w:sz w:val="24"/>
          <w:szCs w:val="24"/>
        </w:rPr>
        <w:t>азарджиев е насърчавал фирми да ни даряват.</w:t>
      </w:r>
      <w:r w:rsidR="005E7F8C">
        <w:rPr>
          <w:rFonts w:ascii="Times New Roman" w:hAnsi="Times New Roman"/>
          <w:bCs/>
          <w:sz w:val="24"/>
          <w:szCs w:val="24"/>
        </w:rPr>
        <w:t xml:space="preserve"> </w:t>
      </w:r>
      <w:r w:rsidR="003A46BD" w:rsidRPr="003A46BD">
        <w:rPr>
          <w:rFonts w:ascii="Times New Roman" w:hAnsi="Times New Roman"/>
          <w:bCs/>
          <w:sz w:val="24"/>
          <w:szCs w:val="24"/>
        </w:rPr>
        <w:t>Това са хората, които наистина активно са работили, има и други, може би хора, извинявам се, ако пропускам някой, но знаете л</w:t>
      </w:r>
      <w:r w:rsidR="005E7F8C">
        <w:rPr>
          <w:rFonts w:ascii="Times New Roman" w:hAnsi="Times New Roman"/>
          <w:bCs/>
          <w:sz w:val="24"/>
          <w:szCs w:val="24"/>
        </w:rPr>
        <w:t>и, н</w:t>
      </w:r>
      <w:r w:rsidR="003A46BD" w:rsidRPr="003A46BD">
        <w:rPr>
          <w:rFonts w:ascii="Times New Roman" w:hAnsi="Times New Roman"/>
          <w:bCs/>
          <w:sz w:val="24"/>
          <w:szCs w:val="24"/>
        </w:rPr>
        <w:t xml:space="preserve">якои хора казват </w:t>
      </w:r>
      <w:r w:rsidR="005E7F8C">
        <w:rPr>
          <w:rFonts w:ascii="Times New Roman" w:hAnsi="Times New Roman"/>
          <w:bCs/>
          <w:sz w:val="24"/>
          <w:szCs w:val="24"/>
        </w:rPr>
        <w:t>„</w:t>
      </w:r>
      <w:r w:rsidR="003A46BD" w:rsidRPr="003A46BD">
        <w:rPr>
          <w:rFonts w:ascii="Times New Roman" w:hAnsi="Times New Roman"/>
          <w:bCs/>
          <w:sz w:val="24"/>
          <w:szCs w:val="24"/>
        </w:rPr>
        <w:t xml:space="preserve">не ми давай акъл </w:t>
      </w:r>
      <w:r w:rsidR="005E7F8C">
        <w:rPr>
          <w:rFonts w:ascii="Times New Roman" w:hAnsi="Times New Roman"/>
          <w:bCs/>
          <w:sz w:val="24"/>
          <w:szCs w:val="24"/>
        </w:rPr>
        <w:t xml:space="preserve">- </w:t>
      </w:r>
      <w:r w:rsidR="003A46BD" w:rsidRPr="003A46BD">
        <w:rPr>
          <w:rFonts w:ascii="Times New Roman" w:hAnsi="Times New Roman"/>
          <w:bCs/>
          <w:sz w:val="24"/>
          <w:szCs w:val="24"/>
        </w:rPr>
        <w:t>дай ми пари</w:t>
      </w:r>
      <w:r w:rsidR="005E7F8C">
        <w:rPr>
          <w:rFonts w:ascii="Times New Roman" w:hAnsi="Times New Roman"/>
          <w:bCs/>
          <w:sz w:val="24"/>
          <w:szCs w:val="24"/>
        </w:rPr>
        <w:t>“</w:t>
      </w:r>
      <w:r w:rsidR="003A46BD" w:rsidRPr="003A46BD">
        <w:rPr>
          <w:rFonts w:ascii="Times New Roman" w:hAnsi="Times New Roman"/>
          <w:bCs/>
          <w:sz w:val="24"/>
          <w:szCs w:val="24"/>
        </w:rPr>
        <w:t>, защото някои неща, които искаме да се случват, наистина се случват с волята и това, което сме създали</w:t>
      </w:r>
      <w:r w:rsidR="005E7F8C">
        <w:rPr>
          <w:rFonts w:ascii="Times New Roman" w:hAnsi="Times New Roman"/>
          <w:bCs/>
          <w:sz w:val="24"/>
          <w:szCs w:val="24"/>
        </w:rPr>
        <w:t xml:space="preserve"> и </w:t>
      </w:r>
      <w:r w:rsidR="003A46BD" w:rsidRPr="003A46BD">
        <w:rPr>
          <w:rFonts w:ascii="Times New Roman" w:hAnsi="Times New Roman"/>
          <w:bCs/>
          <w:sz w:val="24"/>
          <w:szCs w:val="24"/>
        </w:rPr>
        <w:t>сме изградили</w:t>
      </w:r>
      <w:r w:rsidR="005E7F8C">
        <w:rPr>
          <w:rFonts w:ascii="Times New Roman" w:hAnsi="Times New Roman"/>
          <w:bCs/>
          <w:sz w:val="24"/>
          <w:szCs w:val="24"/>
        </w:rPr>
        <w:t>, а</w:t>
      </w:r>
      <w:r w:rsidR="003A46BD" w:rsidRPr="003A46BD">
        <w:rPr>
          <w:rFonts w:ascii="Times New Roman" w:hAnsi="Times New Roman"/>
          <w:bCs/>
          <w:sz w:val="24"/>
          <w:szCs w:val="24"/>
        </w:rPr>
        <w:t>з наистина от та</w:t>
      </w:r>
      <w:r w:rsidR="003F0030">
        <w:rPr>
          <w:rFonts w:ascii="Times New Roman" w:hAnsi="Times New Roman"/>
          <w:bCs/>
          <w:sz w:val="24"/>
          <w:szCs w:val="24"/>
        </w:rPr>
        <w:t xml:space="preserve">зи </w:t>
      </w:r>
      <w:r w:rsidR="003A46BD" w:rsidRPr="003A46BD">
        <w:rPr>
          <w:rFonts w:ascii="Times New Roman" w:hAnsi="Times New Roman"/>
          <w:bCs/>
          <w:sz w:val="24"/>
          <w:szCs w:val="24"/>
        </w:rPr>
        <w:t>трибуна казвам, че не го приемам, защото не искам дарителите да слушат, че има нещо непрозрачно,</w:t>
      </w:r>
      <w:r w:rsidR="003F0030">
        <w:rPr>
          <w:rFonts w:ascii="Times New Roman" w:hAnsi="Times New Roman"/>
          <w:bCs/>
          <w:sz w:val="24"/>
          <w:szCs w:val="24"/>
        </w:rPr>
        <w:t xml:space="preserve"> </w:t>
      </w:r>
      <w:r w:rsidR="003A46BD" w:rsidRPr="003A46BD">
        <w:rPr>
          <w:rFonts w:ascii="Times New Roman" w:hAnsi="Times New Roman"/>
          <w:bCs/>
          <w:sz w:val="24"/>
          <w:szCs w:val="24"/>
        </w:rPr>
        <w:t xml:space="preserve">това доверие между община и </w:t>
      </w:r>
      <w:r w:rsidR="003F0030">
        <w:rPr>
          <w:rFonts w:ascii="Times New Roman" w:hAnsi="Times New Roman"/>
          <w:bCs/>
          <w:sz w:val="24"/>
          <w:szCs w:val="24"/>
        </w:rPr>
        <w:t>Ф</w:t>
      </w:r>
      <w:r w:rsidR="003A46BD" w:rsidRPr="003A46BD">
        <w:rPr>
          <w:rFonts w:ascii="Times New Roman" w:hAnsi="Times New Roman"/>
          <w:bCs/>
          <w:sz w:val="24"/>
          <w:szCs w:val="24"/>
        </w:rPr>
        <w:t>ондация. Давате ли си сметка, че</w:t>
      </w:r>
      <w:r w:rsidR="003F0030">
        <w:rPr>
          <w:rFonts w:ascii="Times New Roman" w:hAnsi="Times New Roman"/>
          <w:bCs/>
          <w:sz w:val="24"/>
          <w:szCs w:val="24"/>
        </w:rPr>
        <w:t xml:space="preserve"> първо </w:t>
      </w:r>
      <w:r w:rsidR="003A46BD" w:rsidRPr="003A46BD">
        <w:rPr>
          <w:rFonts w:ascii="Times New Roman" w:hAnsi="Times New Roman"/>
          <w:bCs/>
          <w:sz w:val="24"/>
          <w:szCs w:val="24"/>
        </w:rPr>
        <w:t xml:space="preserve">общината събира средства за </w:t>
      </w:r>
      <w:r w:rsidR="003F0030">
        <w:rPr>
          <w:rFonts w:ascii="Times New Roman" w:hAnsi="Times New Roman"/>
          <w:bCs/>
          <w:sz w:val="24"/>
          <w:szCs w:val="24"/>
        </w:rPr>
        <w:t>М</w:t>
      </w:r>
      <w:r w:rsidR="003A46BD" w:rsidRPr="003A46BD">
        <w:rPr>
          <w:rFonts w:ascii="Times New Roman" w:hAnsi="Times New Roman"/>
          <w:bCs/>
          <w:sz w:val="24"/>
          <w:szCs w:val="24"/>
        </w:rPr>
        <w:t xml:space="preserve">артенски музикални дни, след това събираме средства по спорт, всички сдружения като </w:t>
      </w:r>
      <w:r w:rsidR="003F0030">
        <w:rPr>
          <w:rFonts w:ascii="Times New Roman" w:hAnsi="Times New Roman"/>
          <w:bCs/>
          <w:sz w:val="24"/>
          <w:szCs w:val="24"/>
        </w:rPr>
        <w:t>„Л</w:t>
      </w:r>
      <w:r w:rsidR="003A46BD" w:rsidRPr="003A46BD">
        <w:rPr>
          <w:rFonts w:ascii="Times New Roman" w:hAnsi="Times New Roman"/>
          <w:bCs/>
          <w:sz w:val="24"/>
          <w:szCs w:val="24"/>
        </w:rPr>
        <w:t>айънс клуб</w:t>
      </w:r>
      <w:r w:rsidR="003F0030">
        <w:rPr>
          <w:rFonts w:ascii="Times New Roman" w:hAnsi="Times New Roman"/>
          <w:bCs/>
          <w:sz w:val="24"/>
          <w:szCs w:val="24"/>
        </w:rPr>
        <w:t xml:space="preserve">“, </w:t>
      </w:r>
      <w:r w:rsidR="003A46BD" w:rsidRPr="003A46BD">
        <w:rPr>
          <w:rFonts w:ascii="Times New Roman" w:hAnsi="Times New Roman"/>
          <w:bCs/>
          <w:sz w:val="24"/>
          <w:szCs w:val="24"/>
        </w:rPr>
        <w:t>като</w:t>
      </w:r>
      <w:r w:rsidR="003F0030">
        <w:rPr>
          <w:rFonts w:ascii="Times New Roman" w:hAnsi="Times New Roman"/>
          <w:bCs/>
          <w:sz w:val="24"/>
          <w:szCs w:val="24"/>
        </w:rPr>
        <w:t xml:space="preserve"> „Р</w:t>
      </w:r>
      <w:r w:rsidR="003A46BD" w:rsidRPr="003A46BD">
        <w:rPr>
          <w:rFonts w:ascii="Times New Roman" w:hAnsi="Times New Roman"/>
          <w:bCs/>
          <w:sz w:val="24"/>
          <w:szCs w:val="24"/>
        </w:rPr>
        <w:t>отари</w:t>
      </w:r>
      <w:r w:rsidR="003F0030">
        <w:rPr>
          <w:rFonts w:ascii="Times New Roman" w:hAnsi="Times New Roman"/>
          <w:bCs/>
          <w:sz w:val="24"/>
          <w:szCs w:val="24"/>
        </w:rPr>
        <w:t>“</w:t>
      </w:r>
      <w:r w:rsidR="003A46BD" w:rsidRPr="003A46BD">
        <w:rPr>
          <w:rFonts w:ascii="Times New Roman" w:hAnsi="Times New Roman"/>
          <w:bCs/>
          <w:sz w:val="24"/>
          <w:szCs w:val="24"/>
        </w:rPr>
        <w:t xml:space="preserve">, като много други дарителски организации, те също впрягат хората </w:t>
      </w:r>
      <w:r w:rsidR="00BD67AB">
        <w:rPr>
          <w:rFonts w:ascii="Times New Roman" w:hAnsi="Times New Roman"/>
          <w:bCs/>
          <w:sz w:val="24"/>
          <w:szCs w:val="24"/>
        </w:rPr>
        <w:t xml:space="preserve">в дарения и </w:t>
      </w:r>
      <w:r w:rsidR="003A46BD" w:rsidRPr="003A46BD">
        <w:rPr>
          <w:rFonts w:ascii="Times New Roman" w:hAnsi="Times New Roman"/>
          <w:bCs/>
          <w:sz w:val="24"/>
          <w:szCs w:val="24"/>
        </w:rPr>
        <w:t xml:space="preserve">накрая отиваме ние с </w:t>
      </w:r>
      <w:r w:rsidR="00BD67AB">
        <w:rPr>
          <w:rFonts w:ascii="Times New Roman" w:hAnsi="Times New Roman"/>
          <w:bCs/>
          <w:sz w:val="24"/>
          <w:szCs w:val="24"/>
        </w:rPr>
        <w:t>Ф</w:t>
      </w:r>
      <w:r w:rsidR="003A46BD" w:rsidRPr="003A46BD">
        <w:rPr>
          <w:rFonts w:ascii="Times New Roman" w:hAnsi="Times New Roman"/>
          <w:bCs/>
          <w:sz w:val="24"/>
          <w:szCs w:val="24"/>
        </w:rPr>
        <w:t>ондацията. Миналата година имаме почти</w:t>
      </w:r>
      <w:r w:rsidR="00BD67AB">
        <w:rPr>
          <w:rFonts w:ascii="Times New Roman" w:hAnsi="Times New Roman"/>
          <w:bCs/>
          <w:sz w:val="24"/>
          <w:szCs w:val="24"/>
        </w:rPr>
        <w:t xml:space="preserve"> </w:t>
      </w:r>
      <w:r w:rsidR="003A46BD" w:rsidRPr="003A46BD">
        <w:rPr>
          <w:rFonts w:ascii="Times New Roman" w:hAnsi="Times New Roman"/>
          <w:bCs/>
          <w:sz w:val="24"/>
          <w:szCs w:val="24"/>
        </w:rPr>
        <w:t>60</w:t>
      </w:r>
      <w:r w:rsidR="00BD67AB">
        <w:rPr>
          <w:rFonts w:ascii="Times New Roman" w:hAnsi="Times New Roman"/>
          <w:bCs/>
          <w:sz w:val="24"/>
          <w:szCs w:val="24"/>
        </w:rPr>
        <w:t> </w:t>
      </w:r>
      <w:r w:rsidR="003A46BD" w:rsidRPr="003A46BD">
        <w:rPr>
          <w:rFonts w:ascii="Times New Roman" w:hAnsi="Times New Roman"/>
          <w:bCs/>
          <w:sz w:val="24"/>
          <w:szCs w:val="24"/>
        </w:rPr>
        <w:t>000</w:t>
      </w:r>
      <w:r w:rsidR="00BD67AB">
        <w:rPr>
          <w:rFonts w:ascii="Times New Roman" w:hAnsi="Times New Roman"/>
          <w:bCs/>
          <w:sz w:val="24"/>
          <w:szCs w:val="24"/>
        </w:rPr>
        <w:t xml:space="preserve"> лева </w:t>
      </w:r>
      <w:r w:rsidR="003A46BD" w:rsidRPr="003A46BD">
        <w:rPr>
          <w:rFonts w:ascii="Times New Roman" w:hAnsi="Times New Roman"/>
          <w:bCs/>
          <w:sz w:val="24"/>
          <w:szCs w:val="24"/>
        </w:rPr>
        <w:t>събрани дарения. Това не е никак малко</w:t>
      </w:r>
      <w:r w:rsidR="00BD67AB">
        <w:rPr>
          <w:rFonts w:ascii="Times New Roman" w:hAnsi="Times New Roman"/>
          <w:bCs/>
          <w:sz w:val="24"/>
          <w:szCs w:val="24"/>
        </w:rPr>
        <w:t xml:space="preserve">, </w:t>
      </w:r>
      <w:r w:rsidR="003A46BD" w:rsidRPr="003A46BD">
        <w:rPr>
          <w:rFonts w:ascii="Times New Roman" w:hAnsi="Times New Roman"/>
          <w:bCs/>
          <w:sz w:val="24"/>
          <w:szCs w:val="24"/>
        </w:rPr>
        <w:t xml:space="preserve">след като всички други са както се казва </w:t>
      </w:r>
      <w:r w:rsidR="00BD67AB">
        <w:rPr>
          <w:rFonts w:ascii="Times New Roman" w:hAnsi="Times New Roman"/>
          <w:bCs/>
          <w:sz w:val="24"/>
          <w:szCs w:val="24"/>
        </w:rPr>
        <w:t>„</w:t>
      </w:r>
      <w:r w:rsidR="003A46BD" w:rsidRPr="003A46BD">
        <w:rPr>
          <w:rFonts w:ascii="Times New Roman" w:hAnsi="Times New Roman"/>
          <w:bCs/>
          <w:sz w:val="24"/>
          <w:szCs w:val="24"/>
        </w:rPr>
        <w:t>са минали през бизнеса</w:t>
      </w:r>
      <w:r w:rsidR="00BD67AB">
        <w:rPr>
          <w:rFonts w:ascii="Times New Roman" w:hAnsi="Times New Roman"/>
          <w:bCs/>
          <w:sz w:val="24"/>
          <w:szCs w:val="24"/>
        </w:rPr>
        <w:t>“</w:t>
      </w:r>
      <w:r w:rsidR="003A46BD" w:rsidRPr="003A46BD">
        <w:rPr>
          <w:rFonts w:ascii="Times New Roman" w:hAnsi="Times New Roman"/>
          <w:bCs/>
          <w:sz w:val="24"/>
          <w:szCs w:val="24"/>
        </w:rPr>
        <w:t>. Така че</w:t>
      </w:r>
      <w:r w:rsidR="00BD67AB">
        <w:rPr>
          <w:rFonts w:ascii="Times New Roman" w:hAnsi="Times New Roman"/>
          <w:bCs/>
          <w:sz w:val="24"/>
          <w:szCs w:val="24"/>
        </w:rPr>
        <w:t xml:space="preserve">, </w:t>
      </w:r>
      <w:r w:rsidR="003A46BD" w:rsidRPr="003A46BD">
        <w:rPr>
          <w:rFonts w:ascii="Times New Roman" w:hAnsi="Times New Roman"/>
          <w:bCs/>
          <w:sz w:val="24"/>
          <w:szCs w:val="24"/>
        </w:rPr>
        <w:t xml:space="preserve">извинявайте, може да си създадете, ако искате контролен орган, </w:t>
      </w:r>
      <w:r w:rsidR="00BD67AB">
        <w:rPr>
          <w:rFonts w:ascii="Times New Roman" w:hAnsi="Times New Roman"/>
          <w:bCs/>
          <w:sz w:val="24"/>
          <w:szCs w:val="24"/>
        </w:rPr>
        <w:t xml:space="preserve">но </w:t>
      </w:r>
      <w:r w:rsidR="003A46BD" w:rsidRPr="003A46BD">
        <w:rPr>
          <w:rFonts w:ascii="Times New Roman" w:hAnsi="Times New Roman"/>
          <w:bCs/>
          <w:sz w:val="24"/>
          <w:szCs w:val="24"/>
        </w:rPr>
        <w:t>той не е създаден през годините</w:t>
      </w:r>
      <w:r w:rsidR="00BD67AB">
        <w:rPr>
          <w:rFonts w:ascii="Times New Roman" w:hAnsi="Times New Roman"/>
          <w:bCs/>
          <w:sz w:val="24"/>
          <w:szCs w:val="24"/>
        </w:rPr>
        <w:t xml:space="preserve"> н</w:t>
      </w:r>
      <w:r w:rsidR="003A46BD" w:rsidRPr="003A46BD">
        <w:rPr>
          <w:rFonts w:ascii="Times New Roman" w:hAnsi="Times New Roman"/>
          <w:bCs/>
          <w:sz w:val="24"/>
          <w:szCs w:val="24"/>
        </w:rPr>
        <w:t>еслучайно</w:t>
      </w:r>
      <w:r w:rsidR="00BD67AB">
        <w:rPr>
          <w:rFonts w:ascii="Times New Roman" w:hAnsi="Times New Roman"/>
          <w:bCs/>
          <w:sz w:val="24"/>
          <w:szCs w:val="24"/>
        </w:rPr>
        <w:t>, з</w:t>
      </w:r>
      <w:r w:rsidR="003A46BD" w:rsidRPr="003A46BD">
        <w:rPr>
          <w:rFonts w:ascii="Times New Roman" w:hAnsi="Times New Roman"/>
          <w:bCs/>
          <w:sz w:val="24"/>
          <w:szCs w:val="24"/>
        </w:rPr>
        <w:t>атова създайте си го. Ние нямаме нищо</w:t>
      </w:r>
      <w:r w:rsidR="00BD67AB">
        <w:rPr>
          <w:rFonts w:ascii="Times New Roman" w:hAnsi="Times New Roman"/>
          <w:bCs/>
          <w:sz w:val="24"/>
          <w:szCs w:val="24"/>
        </w:rPr>
        <w:t xml:space="preserve"> н</w:t>
      </w:r>
      <w:r w:rsidR="003A46BD" w:rsidRPr="003A46BD">
        <w:rPr>
          <w:rFonts w:ascii="Times New Roman" w:hAnsi="Times New Roman"/>
          <w:bCs/>
          <w:sz w:val="24"/>
          <w:szCs w:val="24"/>
        </w:rPr>
        <w:t>апротив</w:t>
      </w:r>
      <w:r w:rsidR="00BD67AB">
        <w:rPr>
          <w:rFonts w:ascii="Times New Roman" w:hAnsi="Times New Roman"/>
          <w:bCs/>
          <w:sz w:val="24"/>
          <w:szCs w:val="24"/>
        </w:rPr>
        <w:t>. Т</w:t>
      </w:r>
      <w:r w:rsidR="003A46BD" w:rsidRPr="003A46BD">
        <w:rPr>
          <w:rFonts w:ascii="Times New Roman" w:hAnsi="Times New Roman"/>
          <w:bCs/>
          <w:sz w:val="24"/>
          <w:szCs w:val="24"/>
        </w:rPr>
        <w:t xml:space="preserve">ой може да дава само насоки на </w:t>
      </w:r>
      <w:r w:rsidR="001414C9">
        <w:rPr>
          <w:rFonts w:ascii="Times New Roman" w:hAnsi="Times New Roman"/>
          <w:bCs/>
          <w:sz w:val="24"/>
          <w:szCs w:val="24"/>
        </w:rPr>
        <w:t>Ф</w:t>
      </w:r>
      <w:r w:rsidR="003A46BD" w:rsidRPr="003A46BD">
        <w:rPr>
          <w:rFonts w:ascii="Times New Roman" w:hAnsi="Times New Roman"/>
          <w:bCs/>
          <w:sz w:val="24"/>
          <w:szCs w:val="24"/>
        </w:rPr>
        <w:t>ондацията, но ние имаме ясни отчети</w:t>
      </w:r>
      <w:r w:rsidR="00BD67AB">
        <w:rPr>
          <w:rFonts w:ascii="Times New Roman" w:hAnsi="Times New Roman"/>
          <w:bCs/>
          <w:sz w:val="24"/>
          <w:szCs w:val="24"/>
        </w:rPr>
        <w:t xml:space="preserve">, </w:t>
      </w:r>
      <w:r w:rsidR="003A46BD" w:rsidRPr="003A46BD">
        <w:rPr>
          <w:rFonts w:ascii="Times New Roman" w:hAnsi="Times New Roman"/>
          <w:bCs/>
          <w:sz w:val="24"/>
          <w:szCs w:val="24"/>
        </w:rPr>
        <w:t>ясни взаимоотношения с дарителите. Абсолютно приемам това в</w:t>
      </w:r>
      <w:r w:rsidR="001414C9">
        <w:rPr>
          <w:rFonts w:ascii="Times New Roman" w:hAnsi="Times New Roman"/>
          <w:bCs/>
          <w:sz w:val="24"/>
          <w:szCs w:val="24"/>
        </w:rPr>
        <w:t xml:space="preserve"> устава ни </w:t>
      </w:r>
      <w:r w:rsidR="003A46BD" w:rsidRPr="003A46BD">
        <w:rPr>
          <w:rFonts w:ascii="Times New Roman" w:hAnsi="Times New Roman"/>
          <w:bCs/>
          <w:sz w:val="24"/>
          <w:szCs w:val="24"/>
        </w:rPr>
        <w:t>в член 10</w:t>
      </w:r>
      <w:r w:rsidR="001414C9">
        <w:rPr>
          <w:rFonts w:ascii="Times New Roman" w:hAnsi="Times New Roman"/>
          <w:bCs/>
          <w:sz w:val="24"/>
          <w:szCs w:val="24"/>
        </w:rPr>
        <w:t xml:space="preserve">, </w:t>
      </w:r>
      <w:r w:rsidR="003A46BD" w:rsidRPr="003A46BD">
        <w:rPr>
          <w:rFonts w:ascii="Times New Roman" w:hAnsi="Times New Roman"/>
          <w:bCs/>
          <w:sz w:val="24"/>
          <w:szCs w:val="24"/>
        </w:rPr>
        <w:t xml:space="preserve">алинея 15 ние сме си написали, че можем да привличаме външни експерти и аз това го приемам за оценяването на проектите и това да бъдат наистина дарителите, защото вижте целите на </w:t>
      </w:r>
      <w:r w:rsidR="001414C9">
        <w:rPr>
          <w:rFonts w:ascii="Times New Roman" w:hAnsi="Times New Roman"/>
          <w:bCs/>
          <w:sz w:val="24"/>
          <w:szCs w:val="24"/>
        </w:rPr>
        <w:t>Ф</w:t>
      </w:r>
      <w:r w:rsidR="003A46BD" w:rsidRPr="003A46BD">
        <w:rPr>
          <w:rFonts w:ascii="Times New Roman" w:hAnsi="Times New Roman"/>
          <w:bCs/>
          <w:sz w:val="24"/>
          <w:szCs w:val="24"/>
        </w:rPr>
        <w:t xml:space="preserve">ондацията никой не ги каза. Не са дублират </w:t>
      </w:r>
      <w:r w:rsidR="001414C9">
        <w:rPr>
          <w:rFonts w:ascii="Times New Roman" w:hAnsi="Times New Roman"/>
          <w:bCs/>
          <w:sz w:val="24"/>
          <w:szCs w:val="24"/>
        </w:rPr>
        <w:t>О</w:t>
      </w:r>
      <w:r w:rsidR="003A46BD" w:rsidRPr="003A46BD">
        <w:rPr>
          <w:rFonts w:ascii="Times New Roman" w:hAnsi="Times New Roman"/>
          <w:bCs/>
          <w:sz w:val="24"/>
          <w:szCs w:val="24"/>
        </w:rPr>
        <w:t xml:space="preserve">тдел </w:t>
      </w:r>
      <w:r w:rsidR="001414C9">
        <w:rPr>
          <w:rFonts w:ascii="Times New Roman" w:hAnsi="Times New Roman"/>
          <w:bCs/>
          <w:sz w:val="24"/>
          <w:szCs w:val="24"/>
        </w:rPr>
        <w:t>„К</w:t>
      </w:r>
      <w:r w:rsidR="003A46BD" w:rsidRPr="003A46BD">
        <w:rPr>
          <w:rFonts w:ascii="Times New Roman" w:hAnsi="Times New Roman"/>
          <w:bCs/>
          <w:sz w:val="24"/>
          <w:szCs w:val="24"/>
        </w:rPr>
        <w:t>ултура</w:t>
      </w:r>
      <w:r w:rsidR="001414C9">
        <w:rPr>
          <w:rFonts w:ascii="Times New Roman" w:hAnsi="Times New Roman"/>
          <w:bCs/>
          <w:sz w:val="24"/>
          <w:szCs w:val="24"/>
        </w:rPr>
        <w:t>“</w:t>
      </w:r>
      <w:r w:rsidR="003A46BD" w:rsidRPr="003A46BD">
        <w:rPr>
          <w:rFonts w:ascii="Times New Roman" w:hAnsi="Times New Roman"/>
          <w:bCs/>
          <w:sz w:val="24"/>
          <w:szCs w:val="24"/>
        </w:rPr>
        <w:t xml:space="preserve">, нито </w:t>
      </w:r>
      <w:r w:rsidR="001414C9">
        <w:rPr>
          <w:rFonts w:ascii="Times New Roman" w:hAnsi="Times New Roman"/>
          <w:bCs/>
          <w:sz w:val="24"/>
          <w:szCs w:val="24"/>
        </w:rPr>
        <w:t>О</w:t>
      </w:r>
      <w:r w:rsidR="003A46BD" w:rsidRPr="003A46BD">
        <w:rPr>
          <w:rFonts w:ascii="Times New Roman" w:hAnsi="Times New Roman"/>
          <w:bCs/>
          <w:sz w:val="24"/>
          <w:szCs w:val="24"/>
        </w:rPr>
        <w:t xml:space="preserve">тдел </w:t>
      </w:r>
      <w:r w:rsidR="001414C9">
        <w:rPr>
          <w:rFonts w:ascii="Times New Roman" w:hAnsi="Times New Roman"/>
          <w:bCs/>
          <w:sz w:val="24"/>
          <w:szCs w:val="24"/>
        </w:rPr>
        <w:t>„С</w:t>
      </w:r>
      <w:r w:rsidR="003A46BD" w:rsidRPr="003A46BD">
        <w:rPr>
          <w:rFonts w:ascii="Times New Roman" w:hAnsi="Times New Roman"/>
          <w:bCs/>
          <w:sz w:val="24"/>
          <w:szCs w:val="24"/>
        </w:rPr>
        <w:t>порт</w:t>
      </w:r>
      <w:r w:rsidR="001414C9">
        <w:rPr>
          <w:rFonts w:ascii="Times New Roman" w:hAnsi="Times New Roman"/>
          <w:bCs/>
          <w:sz w:val="24"/>
          <w:szCs w:val="24"/>
        </w:rPr>
        <w:t>“</w:t>
      </w:r>
      <w:r w:rsidR="003A46BD" w:rsidRPr="003A46BD">
        <w:rPr>
          <w:rFonts w:ascii="Times New Roman" w:hAnsi="Times New Roman"/>
          <w:bCs/>
          <w:sz w:val="24"/>
          <w:szCs w:val="24"/>
        </w:rPr>
        <w:t xml:space="preserve">. Това са иновативни проекти и действително управителите на фирмите, хората, които търсят иновативност за техния бизнес, които имат визия </w:t>
      </w:r>
      <w:r w:rsidR="00931436">
        <w:rPr>
          <w:rFonts w:ascii="Times New Roman" w:hAnsi="Times New Roman"/>
          <w:bCs/>
          <w:sz w:val="24"/>
          <w:szCs w:val="24"/>
        </w:rPr>
        <w:t xml:space="preserve">и </w:t>
      </w:r>
      <w:r w:rsidR="003A46BD" w:rsidRPr="003A46BD">
        <w:rPr>
          <w:rFonts w:ascii="Times New Roman" w:hAnsi="Times New Roman"/>
          <w:bCs/>
          <w:sz w:val="24"/>
          <w:szCs w:val="24"/>
        </w:rPr>
        <w:t>за града</w:t>
      </w:r>
      <w:r w:rsidR="00931436">
        <w:rPr>
          <w:rFonts w:ascii="Times New Roman" w:hAnsi="Times New Roman"/>
          <w:bCs/>
          <w:sz w:val="24"/>
          <w:szCs w:val="24"/>
        </w:rPr>
        <w:t>, т</w:t>
      </w:r>
      <w:r w:rsidR="003A46BD" w:rsidRPr="003A46BD">
        <w:rPr>
          <w:rFonts w:ascii="Times New Roman" w:hAnsi="Times New Roman"/>
          <w:bCs/>
          <w:sz w:val="24"/>
          <w:szCs w:val="24"/>
        </w:rPr>
        <w:t>е действително биха и ни</w:t>
      </w:r>
      <w:r w:rsidR="00931436">
        <w:rPr>
          <w:rFonts w:ascii="Times New Roman" w:hAnsi="Times New Roman"/>
          <w:bCs/>
          <w:sz w:val="24"/>
          <w:szCs w:val="24"/>
        </w:rPr>
        <w:t>е</w:t>
      </w:r>
      <w:r w:rsidR="003A46BD" w:rsidRPr="003A46BD">
        <w:rPr>
          <w:rFonts w:ascii="Times New Roman" w:hAnsi="Times New Roman"/>
          <w:bCs/>
          <w:sz w:val="24"/>
          <w:szCs w:val="24"/>
        </w:rPr>
        <w:t xml:space="preserve"> приемаме да ги привлечем, когато оценяваме следващата година проектите. Благодаря</w:t>
      </w:r>
      <w:r w:rsidR="00931436">
        <w:rPr>
          <w:rFonts w:ascii="Times New Roman" w:hAnsi="Times New Roman"/>
          <w:bCs/>
          <w:sz w:val="24"/>
          <w:szCs w:val="24"/>
        </w:rPr>
        <w:t xml:space="preserve"> ви</w:t>
      </w:r>
      <w:r w:rsidR="003A46BD" w:rsidRPr="003A46BD">
        <w:rPr>
          <w:rFonts w:ascii="Times New Roman" w:hAnsi="Times New Roman"/>
          <w:bCs/>
          <w:sz w:val="24"/>
          <w:szCs w:val="24"/>
        </w:rPr>
        <w:t>.</w:t>
      </w:r>
    </w:p>
    <w:p w14:paraId="2AA60E69" w14:textId="77777777" w:rsidR="00931436" w:rsidRDefault="00931436" w:rsidP="00931436">
      <w:pPr>
        <w:spacing w:after="0"/>
        <w:jc w:val="both"/>
        <w:rPr>
          <w:rFonts w:ascii="Times New Roman" w:hAnsi="Times New Roman"/>
          <w:bCs/>
          <w:sz w:val="24"/>
          <w:szCs w:val="24"/>
        </w:rPr>
      </w:pPr>
      <w:r>
        <w:rPr>
          <w:rFonts w:ascii="Times New Roman" w:hAnsi="Times New Roman"/>
          <w:bCs/>
          <w:sz w:val="24"/>
          <w:szCs w:val="24"/>
        </w:rPr>
        <w:tab/>
      </w:r>
      <w:r w:rsidRPr="00931436">
        <w:rPr>
          <w:rFonts w:ascii="Times New Roman" w:hAnsi="Times New Roman"/>
          <w:b/>
          <w:sz w:val="24"/>
          <w:szCs w:val="24"/>
        </w:rPr>
        <w:t>Акад. Христо Белоев:</w:t>
      </w:r>
      <w:r>
        <w:rPr>
          <w:rFonts w:ascii="Times New Roman" w:hAnsi="Times New Roman"/>
          <w:bCs/>
          <w:sz w:val="24"/>
          <w:szCs w:val="24"/>
        </w:rPr>
        <w:t xml:space="preserve"> Б</w:t>
      </w:r>
      <w:r w:rsidR="003A46BD" w:rsidRPr="003A46BD">
        <w:rPr>
          <w:rFonts w:ascii="Times New Roman" w:hAnsi="Times New Roman"/>
          <w:bCs/>
          <w:sz w:val="24"/>
          <w:szCs w:val="24"/>
        </w:rPr>
        <w:t xml:space="preserve">лагодаря. Гласуваме точката. </w:t>
      </w:r>
    </w:p>
    <w:p w14:paraId="23168071" w14:textId="77777777" w:rsidR="00931436" w:rsidRDefault="00931436" w:rsidP="00931436">
      <w:pPr>
        <w:spacing w:after="0"/>
        <w:jc w:val="both"/>
        <w:rPr>
          <w:rFonts w:ascii="Times New Roman" w:hAnsi="Times New Roman"/>
          <w:b/>
          <w:sz w:val="24"/>
          <w:szCs w:val="24"/>
          <w:highlight w:val="yellow"/>
        </w:rPr>
      </w:pPr>
    </w:p>
    <w:p w14:paraId="63E135E1" w14:textId="2498FFC1" w:rsidR="00931436" w:rsidRDefault="00931436" w:rsidP="00931436">
      <w:pPr>
        <w:spacing w:after="0"/>
        <w:jc w:val="both"/>
        <w:rPr>
          <w:rFonts w:ascii="Times New Roman" w:hAnsi="Times New Roman"/>
          <w:b/>
          <w:sz w:val="24"/>
          <w:szCs w:val="24"/>
        </w:rPr>
      </w:pPr>
      <w:r w:rsidRPr="00F658FC">
        <w:rPr>
          <w:rFonts w:ascii="Times New Roman" w:hAnsi="Times New Roman"/>
          <w:b/>
          <w:sz w:val="24"/>
          <w:szCs w:val="24"/>
        </w:rPr>
        <w:t>КВОРУМ – 49. С 42 „за“, 0 „против“ и 7 „въздържали се“ се прие</w:t>
      </w:r>
    </w:p>
    <w:p w14:paraId="1C9847B0" w14:textId="4EBE1E5F" w:rsidR="00F658FC" w:rsidRDefault="00F658FC" w:rsidP="00931436">
      <w:pPr>
        <w:spacing w:after="0"/>
        <w:jc w:val="both"/>
        <w:rPr>
          <w:rFonts w:ascii="Times New Roman" w:hAnsi="Times New Roman"/>
          <w:b/>
          <w:sz w:val="24"/>
          <w:szCs w:val="24"/>
        </w:rPr>
      </w:pPr>
    </w:p>
    <w:p w14:paraId="77FF5D95" w14:textId="22DD8DE6" w:rsid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w:t>
      </w:r>
      <w:r w:rsidRPr="00F658FC">
        <w:rPr>
          <w:rFonts w:ascii="Times New Roman" w:eastAsia="Times New Roman" w:hAnsi="Times New Roman"/>
          <w:b/>
          <w:sz w:val="32"/>
          <w:szCs w:val="32"/>
          <w:lang w:val="en-US"/>
        </w:rPr>
        <w:t>4</w:t>
      </w:r>
      <w:r w:rsidRPr="00F658FC">
        <w:rPr>
          <w:rFonts w:ascii="Times New Roman" w:eastAsia="Times New Roman" w:hAnsi="Times New Roman"/>
          <w:b/>
          <w:sz w:val="32"/>
          <w:szCs w:val="32"/>
        </w:rPr>
        <w:t>9</w:t>
      </w:r>
    </w:p>
    <w:p w14:paraId="28996767"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p>
    <w:p w14:paraId="1AB6050F" w14:textId="77777777" w:rsidR="00F658FC" w:rsidRPr="00F658FC" w:rsidRDefault="00F658FC" w:rsidP="00F658FC">
      <w:pPr>
        <w:spacing w:after="0" w:line="240" w:lineRule="auto"/>
        <w:ind w:firstLine="360"/>
        <w:jc w:val="both"/>
        <w:rPr>
          <w:rFonts w:ascii="Times New Roman" w:eastAsiaTheme="minorHAnsi" w:hAnsi="Times New Roman"/>
          <w:sz w:val="24"/>
          <w:szCs w:val="24"/>
        </w:rPr>
      </w:pP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lang w:val="en-US"/>
        </w:rPr>
        <w:t xml:space="preserve">На основание чл. 21, ал. 1, т. 8 и т. 23, във връзка с чл. 21, ал. 2 от ЗМСМА и във връзка с чл. 14, т. 10 от Раздел IV на Учредителния акт на Фондация „Русе - град на свободния </w:t>
      </w:r>
      <w:proofErr w:type="gramStart"/>
      <w:r w:rsidRPr="00F658FC">
        <w:rPr>
          <w:rFonts w:ascii="Times New Roman" w:eastAsiaTheme="minorHAnsi" w:hAnsi="Times New Roman"/>
          <w:sz w:val="24"/>
          <w:szCs w:val="24"/>
          <w:lang w:val="en-US"/>
        </w:rPr>
        <w:t>дух“</w:t>
      </w:r>
      <w:proofErr w:type="gramEnd"/>
      <w:r w:rsidRPr="00F658FC">
        <w:rPr>
          <w:rFonts w:ascii="Times New Roman" w:eastAsiaTheme="minorHAnsi" w:hAnsi="Times New Roman"/>
          <w:sz w:val="24"/>
          <w:szCs w:val="24"/>
          <w:lang w:val="en-US"/>
        </w:rPr>
        <w:t xml:space="preserve">, както и с чл. 7, ал. 4 и чл. 9, ал. 4 от Правилника за реда за осъществяване на общественополезна дейност и за набиране и разходване на имуществото на Фондация „Русе – град на свободния </w:t>
      </w:r>
      <w:proofErr w:type="gramStart"/>
      <w:r w:rsidRPr="00F658FC">
        <w:rPr>
          <w:rFonts w:ascii="Times New Roman" w:eastAsiaTheme="minorHAnsi" w:hAnsi="Times New Roman"/>
          <w:sz w:val="24"/>
          <w:szCs w:val="24"/>
          <w:lang w:val="en-US"/>
        </w:rPr>
        <w:t xml:space="preserve">дух“ </w:t>
      </w:r>
      <w:r w:rsidRPr="00F658FC">
        <w:rPr>
          <w:rFonts w:ascii="Times New Roman" w:eastAsiaTheme="minorHAnsi" w:hAnsi="Times New Roman"/>
          <w:sz w:val="24"/>
          <w:szCs w:val="24"/>
        </w:rPr>
        <w:t>,</w:t>
      </w:r>
      <w:proofErr w:type="gramEnd"/>
      <w:r w:rsidRPr="00F658FC">
        <w:rPr>
          <w:rFonts w:ascii="Times New Roman" w:eastAsiaTheme="minorHAnsi" w:hAnsi="Times New Roman"/>
          <w:sz w:val="24"/>
          <w:szCs w:val="24"/>
        </w:rPr>
        <w:t xml:space="preserve"> Общински съвет – Русе реши:</w:t>
      </w:r>
    </w:p>
    <w:p w14:paraId="53ECC187" w14:textId="77777777" w:rsidR="00F658FC" w:rsidRPr="00F658FC" w:rsidRDefault="00F658FC" w:rsidP="00F658FC">
      <w:pPr>
        <w:spacing w:after="0" w:line="256" w:lineRule="auto"/>
        <w:ind w:firstLine="360"/>
        <w:jc w:val="center"/>
        <w:rPr>
          <w:rFonts w:ascii="Times New Roman" w:eastAsiaTheme="minorHAnsi" w:hAnsi="Times New Roman"/>
          <w:sz w:val="24"/>
          <w:szCs w:val="24"/>
          <w:lang w:val="en-US"/>
        </w:rPr>
      </w:pPr>
    </w:p>
    <w:p w14:paraId="3CC930E9" w14:textId="77777777" w:rsidR="00F658FC" w:rsidRPr="00F658FC" w:rsidRDefault="00F658FC" w:rsidP="00F658FC">
      <w:pPr>
        <w:spacing w:after="0" w:line="256" w:lineRule="auto"/>
        <w:ind w:firstLine="360"/>
        <w:jc w:val="center"/>
        <w:rPr>
          <w:rFonts w:ascii="Times New Roman" w:eastAsiaTheme="minorHAnsi" w:hAnsi="Times New Roman"/>
          <w:b/>
          <w:sz w:val="24"/>
          <w:szCs w:val="24"/>
          <w:lang w:val="en-US"/>
        </w:rPr>
      </w:pPr>
    </w:p>
    <w:p w14:paraId="0D661E75" w14:textId="77777777" w:rsidR="00F658FC" w:rsidRPr="00F658FC" w:rsidRDefault="00F658FC" w:rsidP="00F658FC">
      <w:pPr>
        <w:spacing w:after="0" w:line="256" w:lineRule="auto"/>
        <w:ind w:firstLine="360"/>
        <w:jc w:val="both"/>
        <w:rPr>
          <w:rFonts w:ascii="Times New Roman" w:eastAsiaTheme="minorHAnsi" w:hAnsi="Times New Roman"/>
          <w:sz w:val="24"/>
          <w:szCs w:val="24"/>
        </w:rPr>
      </w:pPr>
      <w:r w:rsidRPr="00F658FC">
        <w:rPr>
          <w:rFonts w:ascii="Times New Roman" w:eastAsiaTheme="minorHAnsi" w:hAnsi="Times New Roman"/>
          <w:sz w:val="24"/>
          <w:szCs w:val="24"/>
          <w:lang w:val="en-US"/>
        </w:rPr>
        <w:t xml:space="preserve">1. Приема отчет за дейността на Фондация „Русе – град на свободния </w:t>
      </w:r>
      <w:proofErr w:type="gramStart"/>
      <w:r w:rsidRPr="00F658FC">
        <w:rPr>
          <w:rFonts w:ascii="Times New Roman" w:eastAsiaTheme="minorHAnsi" w:hAnsi="Times New Roman"/>
          <w:sz w:val="24"/>
          <w:szCs w:val="24"/>
          <w:lang w:val="en-US"/>
        </w:rPr>
        <w:t>дух“ за</w:t>
      </w:r>
      <w:proofErr w:type="gramEnd"/>
      <w:r w:rsidRPr="00F658FC">
        <w:rPr>
          <w:rFonts w:ascii="Times New Roman" w:eastAsiaTheme="minorHAnsi" w:hAnsi="Times New Roman"/>
          <w:sz w:val="24"/>
          <w:szCs w:val="24"/>
          <w:lang w:val="en-US"/>
        </w:rPr>
        <w:t xml:space="preserve"> 2023 г. /Приложени</w:t>
      </w:r>
      <w:r w:rsidRPr="00F658FC">
        <w:rPr>
          <w:rFonts w:ascii="Times New Roman" w:eastAsiaTheme="minorHAnsi" w:hAnsi="Times New Roman"/>
          <w:sz w:val="24"/>
          <w:szCs w:val="24"/>
          <w:lang w:val="en-GB"/>
        </w:rPr>
        <w:t>e</w:t>
      </w:r>
      <w:r w:rsidRPr="00F658FC">
        <w:rPr>
          <w:rFonts w:ascii="Times New Roman" w:eastAsiaTheme="minorHAnsi" w:hAnsi="Times New Roman"/>
          <w:sz w:val="24"/>
          <w:szCs w:val="24"/>
          <w:lang w:val="en-US"/>
        </w:rPr>
        <w:t xml:space="preserve"> 1/</w:t>
      </w:r>
      <w:r w:rsidRPr="00F658FC">
        <w:rPr>
          <w:rFonts w:ascii="Times New Roman" w:eastAsiaTheme="minorHAnsi" w:hAnsi="Times New Roman"/>
          <w:sz w:val="24"/>
          <w:szCs w:val="24"/>
        </w:rPr>
        <w:t>.</w:t>
      </w:r>
    </w:p>
    <w:p w14:paraId="21AB30BE" w14:textId="77777777" w:rsidR="00F658FC" w:rsidRPr="00F658FC" w:rsidRDefault="00F658FC" w:rsidP="00F658FC">
      <w:pPr>
        <w:spacing w:after="0" w:line="256" w:lineRule="auto"/>
        <w:ind w:firstLine="360"/>
        <w:jc w:val="both"/>
        <w:rPr>
          <w:rFonts w:ascii="Times New Roman" w:eastAsiaTheme="minorHAnsi" w:hAnsi="Times New Roman"/>
          <w:sz w:val="24"/>
          <w:szCs w:val="24"/>
        </w:rPr>
      </w:pPr>
      <w:r w:rsidRPr="00F658FC">
        <w:rPr>
          <w:rFonts w:ascii="Times New Roman" w:eastAsiaTheme="minorHAnsi" w:hAnsi="Times New Roman"/>
          <w:sz w:val="24"/>
          <w:szCs w:val="24"/>
          <w:lang w:val="en-US"/>
        </w:rPr>
        <w:t xml:space="preserve">2. Одобрява годишен финансов отчет на Фондация „Русе – град на свободния </w:t>
      </w:r>
      <w:proofErr w:type="gramStart"/>
      <w:r w:rsidRPr="00F658FC">
        <w:rPr>
          <w:rFonts w:ascii="Times New Roman" w:eastAsiaTheme="minorHAnsi" w:hAnsi="Times New Roman"/>
          <w:sz w:val="24"/>
          <w:szCs w:val="24"/>
          <w:lang w:val="en-US"/>
        </w:rPr>
        <w:t>дух“ за</w:t>
      </w:r>
      <w:proofErr w:type="gramEnd"/>
      <w:r w:rsidRPr="00F658FC">
        <w:rPr>
          <w:rFonts w:ascii="Times New Roman" w:eastAsiaTheme="minorHAnsi" w:hAnsi="Times New Roman"/>
          <w:sz w:val="24"/>
          <w:szCs w:val="24"/>
          <w:lang w:val="en-US"/>
        </w:rPr>
        <w:t xml:space="preserve"> 2023 г. /Приложение 2/.</w:t>
      </w:r>
    </w:p>
    <w:p w14:paraId="529B2314" w14:textId="5DCB867B" w:rsidR="00F96529" w:rsidRPr="00F658FC" w:rsidRDefault="00F96529" w:rsidP="00F658FC">
      <w:pPr>
        <w:spacing w:line="256" w:lineRule="auto"/>
        <w:jc w:val="both"/>
        <w:rPr>
          <w:rFonts w:ascii="Times New Roman" w:eastAsiaTheme="minorHAnsi" w:hAnsi="Times New Roman"/>
          <w:lang w:val="en-US"/>
        </w:rPr>
      </w:pPr>
    </w:p>
    <w:p w14:paraId="4B1B9413" w14:textId="5A8F6C83" w:rsidR="00F96529" w:rsidRPr="00F96529" w:rsidRDefault="00F96529" w:rsidP="00931436">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И преди почивката последната. Те са свързани.</w:t>
      </w:r>
    </w:p>
    <w:p w14:paraId="12A44980" w14:textId="7CC959E0" w:rsidR="00F96529" w:rsidRDefault="00F96529" w:rsidP="0039357D">
      <w:pPr>
        <w:spacing w:after="0"/>
        <w:jc w:val="both"/>
        <w:rPr>
          <w:rFonts w:ascii="Times New Roman" w:hAnsi="Times New Roman"/>
          <w:b/>
          <w:sz w:val="24"/>
          <w:szCs w:val="24"/>
        </w:rPr>
      </w:pPr>
    </w:p>
    <w:p w14:paraId="646E3426" w14:textId="69F90E3E" w:rsidR="00931436" w:rsidRDefault="00931436" w:rsidP="0039357D">
      <w:pPr>
        <w:spacing w:after="0"/>
        <w:jc w:val="both"/>
        <w:rPr>
          <w:rFonts w:ascii="Times New Roman" w:hAnsi="Times New Roman"/>
          <w:b/>
          <w:sz w:val="24"/>
          <w:szCs w:val="24"/>
        </w:rPr>
      </w:pPr>
      <w:r>
        <w:rPr>
          <w:rFonts w:ascii="Times New Roman" w:hAnsi="Times New Roman"/>
          <w:b/>
          <w:sz w:val="24"/>
          <w:szCs w:val="24"/>
        </w:rPr>
        <w:t xml:space="preserve">Точка </w:t>
      </w:r>
      <w:r w:rsidR="00F96529">
        <w:rPr>
          <w:rFonts w:ascii="Times New Roman" w:hAnsi="Times New Roman"/>
          <w:b/>
          <w:sz w:val="24"/>
          <w:szCs w:val="24"/>
        </w:rPr>
        <w:t>30</w:t>
      </w:r>
    </w:p>
    <w:p w14:paraId="2C2CC18F" w14:textId="77777777" w:rsidR="00F96529" w:rsidRPr="00F96529" w:rsidRDefault="00F96529" w:rsidP="0039357D">
      <w:pPr>
        <w:pStyle w:val="a7"/>
        <w:spacing w:after="0"/>
        <w:ind w:left="0"/>
        <w:jc w:val="both"/>
        <w:rPr>
          <w:rFonts w:ascii="Times New Roman" w:hAnsi="Times New Roman" w:cs="Times New Roman"/>
          <w:b/>
          <w:bCs/>
          <w:sz w:val="24"/>
          <w:szCs w:val="24"/>
        </w:rPr>
      </w:pPr>
      <w:r w:rsidRPr="00F96529">
        <w:rPr>
          <w:rFonts w:ascii="Times New Roman" w:hAnsi="Times New Roman" w:cs="Times New Roman"/>
          <w:b/>
          <w:bCs/>
          <w:sz w:val="24"/>
          <w:szCs w:val="24"/>
        </w:rPr>
        <w:t xml:space="preserve">К.л. № 147 Приемане на бюджет, насоки за работа и работна програма на Фондация „Русе - град на свободния </w:t>
      </w:r>
      <w:proofErr w:type="gramStart"/>
      <w:r w:rsidRPr="00F96529">
        <w:rPr>
          <w:rFonts w:ascii="Times New Roman" w:hAnsi="Times New Roman" w:cs="Times New Roman"/>
          <w:b/>
          <w:bCs/>
          <w:sz w:val="24"/>
          <w:szCs w:val="24"/>
        </w:rPr>
        <w:t>дух“ за</w:t>
      </w:r>
      <w:proofErr w:type="gramEnd"/>
      <w:r w:rsidRPr="00F96529">
        <w:rPr>
          <w:rFonts w:ascii="Times New Roman" w:hAnsi="Times New Roman" w:cs="Times New Roman"/>
          <w:b/>
          <w:bCs/>
          <w:sz w:val="24"/>
          <w:szCs w:val="24"/>
        </w:rPr>
        <w:t xml:space="preserve"> 2024 г.</w:t>
      </w:r>
    </w:p>
    <w:p w14:paraId="17E446D3" w14:textId="77777777" w:rsidR="00931436" w:rsidRPr="003A46BD" w:rsidRDefault="00931436" w:rsidP="0039357D">
      <w:pPr>
        <w:spacing w:after="0"/>
        <w:jc w:val="both"/>
        <w:rPr>
          <w:rFonts w:ascii="Times New Roman" w:hAnsi="Times New Roman"/>
          <w:bCs/>
          <w:sz w:val="24"/>
          <w:szCs w:val="24"/>
        </w:rPr>
      </w:pPr>
    </w:p>
    <w:p w14:paraId="0FB00584" w14:textId="77777777" w:rsidR="00F96529" w:rsidRDefault="00F96529" w:rsidP="0039357D">
      <w:pPr>
        <w:spacing w:after="0"/>
        <w:jc w:val="both"/>
        <w:rPr>
          <w:rFonts w:ascii="Times New Roman" w:hAnsi="Times New Roman"/>
          <w:bCs/>
          <w:sz w:val="24"/>
          <w:szCs w:val="24"/>
        </w:rPr>
      </w:pPr>
      <w:r>
        <w:rPr>
          <w:rFonts w:ascii="Times New Roman" w:hAnsi="Times New Roman"/>
          <w:bCs/>
          <w:sz w:val="24"/>
          <w:szCs w:val="24"/>
        </w:rPr>
        <w:tab/>
      </w:r>
      <w:r w:rsidRPr="00F96529">
        <w:rPr>
          <w:rFonts w:ascii="Times New Roman" w:hAnsi="Times New Roman"/>
          <w:b/>
          <w:sz w:val="24"/>
          <w:szCs w:val="24"/>
        </w:rPr>
        <w:t>Г-жа Златомира Стефанова:</w:t>
      </w:r>
      <w:r>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господин </w:t>
      </w:r>
      <w:r>
        <w:rPr>
          <w:rFonts w:ascii="Times New Roman" w:hAnsi="Times New Roman"/>
          <w:bCs/>
          <w:sz w:val="24"/>
          <w:szCs w:val="24"/>
        </w:rPr>
        <w:t>П</w:t>
      </w:r>
      <w:r w:rsidR="003A46BD" w:rsidRPr="003A46BD">
        <w:rPr>
          <w:rFonts w:ascii="Times New Roman" w:hAnsi="Times New Roman"/>
          <w:bCs/>
          <w:sz w:val="24"/>
          <w:szCs w:val="24"/>
        </w:rPr>
        <w:t>редседател</w:t>
      </w:r>
      <w:r>
        <w:rPr>
          <w:rFonts w:ascii="Times New Roman" w:hAnsi="Times New Roman"/>
          <w:bCs/>
          <w:sz w:val="24"/>
          <w:szCs w:val="24"/>
        </w:rPr>
        <w:t>. П</w:t>
      </w:r>
      <w:r w:rsidR="003A46BD" w:rsidRPr="003A46BD">
        <w:rPr>
          <w:rFonts w:ascii="Times New Roman" w:hAnsi="Times New Roman"/>
          <w:bCs/>
          <w:sz w:val="24"/>
          <w:szCs w:val="24"/>
        </w:rPr>
        <w:t>оддържаме тази точка. Тя също беше обсъдена по комисиите. Това е.</w:t>
      </w:r>
    </w:p>
    <w:p w14:paraId="7DA96207" w14:textId="77777777" w:rsidR="0039357D" w:rsidRDefault="00F96529" w:rsidP="0039357D">
      <w:pPr>
        <w:spacing w:after="0"/>
        <w:jc w:val="both"/>
        <w:rPr>
          <w:rFonts w:ascii="Times New Roman" w:hAnsi="Times New Roman"/>
          <w:bCs/>
          <w:sz w:val="24"/>
          <w:szCs w:val="24"/>
        </w:rPr>
      </w:pPr>
      <w:r>
        <w:rPr>
          <w:rFonts w:ascii="Times New Roman" w:hAnsi="Times New Roman"/>
          <w:bCs/>
          <w:sz w:val="24"/>
          <w:szCs w:val="24"/>
        </w:rPr>
        <w:tab/>
      </w:r>
      <w:r w:rsidRPr="0039357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Да, благодаря. Няма заявк</w:t>
      </w:r>
      <w:r>
        <w:rPr>
          <w:rFonts w:ascii="Times New Roman" w:hAnsi="Times New Roman"/>
          <w:bCs/>
          <w:sz w:val="24"/>
          <w:szCs w:val="24"/>
        </w:rPr>
        <w:t xml:space="preserve">и, </w:t>
      </w:r>
      <w:r w:rsidR="003A46BD" w:rsidRPr="003A46BD">
        <w:rPr>
          <w:rFonts w:ascii="Times New Roman" w:hAnsi="Times New Roman"/>
          <w:bCs/>
          <w:sz w:val="24"/>
          <w:szCs w:val="24"/>
        </w:rPr>
        <w:t>гласуваме точката.</w:t>
      </w:r>
    </w:p>
    <w:p w14:paraId="68F719B9" w14:textId="77777777" w:rsidR="0039357D" w:rsidRDefault="0039357D" w:rsidP="0039357D">
      <w:pPr>
        <w:spacing w:after="0"/>
        <w:jc w:val="both"/>
        <w:rPr>
          <w:rFonts w:ascii="Times New Roman" w:hAnsi="Times New Roman"/>
          <w:b/>
          <w:sz w:val="24"/>
          <w:szCs w:val="24"/>
          <w:highlight w:val="yellow"/>
        </w:rPr>
      </w:pPr>
    </w:p>
    <w:p w14:paraId="79BED5C3" w14:textId="460AC8CA" w:rsidR="00F658FC" w:rsidRDefault="0039357D" w:rsidP="00F658FC">
      <w:pPr>
        <w:spacing w:after="0"/>
        <w:jc w:val="both"/>
        <w:rPr>
          <w:rFonts w:ascii="Times New Roman" w:hAnsi="Times New Roman"/>
          <w:b/>
          <w:sz w:val="24"/>
          <w:szCs w:val="24"/>
        </w:rPr>
      </w:pPr>
      <w:r w:rsidRPr="00F658FC">
        <w:rPr>
          <w:rFonts w:ascii="Times New Roman" w:hAnsi="Times New Roman"/>
          <w:b/>
          <w:sz w:val="24"/>
          <w:szCs w:val="24"/>
        </w:rPr>
        <w:t>КВОРУМ – 49. С 42 „за“, 0 „против“ и 7 „въздържали се“ се прие</w:t>
      </w:r>
    </w:p>
    <w:p w14:paraId="26C5C606" w14:textId="77777777" w:rsidR="00F658FC" w:rsidRPr="00F658FC" w:rsidRDefault="00F658FC" w:rsidP="00F658FC">
      <w:pPr>
        <w:spacing w:after="0"/>
        <w:jc w:val="both"/>
        <w:rPr>
          <w:rFonts w:ascii="Times New Roman" w:hAnsi="Times New Roman"/>
          <w:b/>
          <w:sz w:val="24"/>
          <w:szCs w:val="24"/>
        </w:rPr>
      </w:pPr>
    </w:p>
    <w:p w14:paraId="291BA296" w14:textId="77777777" w:rsidR="00F658FC" w:rsidRPr="00F658FC" w:rsidRDefault="00F658FC" w:rsidP="00F658FC">
      <w:pPr>
        <w:keepNext/>
        <w:spacing w:after="0" w:line="240" w:lineRule="auto"/>
        <w:jc w:val="center"/>
        <w:outlineLvl w:val="0"/>
        <w:rPr>
          <w:rFonts w:ascii="Times New Roman" w:eastAsia="Times New Roman" w:hAnsi="Times New Roman"/>
          <w:b/>
          <w:sz w:val="32"/>
          <w:szCs w:val="32"/>
        </w:rPr>
      </w:pPr>
      <w:r w:rsidRPr="00F658FC">
        <w:rPr>
          <w:rFonts w:ascii="Times New Roman" w:eastAsia="Times New Roman" w:hAnsi="Times New Roman"/>
          <w:b/>
          <w:sz w:val="32"/>
          <w:szCs w:val="32"/>
        </w:rPr>
        <w:t>РЕШЕНИЕ № 150</w:t>
      </w:r>
    </w:p>
    <w:p w14:paraId="3DCDA5EB" w14:textId="7C3D6332" w:rsidR="00F658FC" w:rsidRPr="00F658FC" w:rsidRDefault="00F658FC" w:rsidP="00F658FC">
      <w:pPr>
        <w:spacing w:line="256" w:lineRule="auto"/>
        <w:rPr>
          <w:rFonts w:ascii="Times New Roman" w:eastAsiaTheme="minorHAnsi" w:hAnsi="Times New Roman"/>
          <w:b/>
          <w:sz w:val="32"/>
          <w:lang w:val="en-US"/>
        </w:rPr>
      </w:pPr>
    </w:p>
    <w:p w14:paraId="1562F6D3" w14:textId="77777777" w:rsidR="00F658FC" w:rsidRPr="00F658FC" w:rsidRDefault="00F658FC" w:rsidP="00F658FC">
      <w:pPr>
        <w:spacing w:after="0" w:line="256" w:lineRule="auto"/>
        <w:ind w:firstLine="360"/>
        <w:jc w:val="both"/>
        <w:rPr>
          <w:rFonts w:ascii="Times New Roman" w:eastAsiaTheme="minorHAnsi" w:hAnsi="Times New Roman"/>
          <w:sz w:val="24"/>
          <w:szCs w:val="24"/>
        </w:rPr>
      </w:pPr>
      <w:r w:rsidRPr="00F658FC">
        <w:rPr>
          <w:rFonts w:ascii="Times New Roman" w:eastAsiaTheme="minorHAnsi" w:hAnsi="Times New Roman"/>
          <w:sz w:val="24"/>
          <w:szCs w:val="24"/>
          <w:lang w:val="en-US"/>
        </w:rPr>
        <w:t xml:space="preserve">На основание чл. 21, ал. 1, т. 8 и т. 14, във връзка с чл. 21, ал. 2 от </w:t>
      </w:r>
      <w:proofErr w:type="gramStart"/>
      <w:r w:rsidRPr="00F658FC">
        <w:rPr>
          <w:rFonts w:ascii="Times New Roman" w:eastAsiaTheme="minorHAnsi" w:hAnsi="Times New Roman"/>
          <w:sz w:val="24"/>
          <w:szCs w:val="24"/>
          <w:lang w:val="en-US"/>
        </w:rPr>
        <w:t>ЗМСМА  и</w:t>
      </w:r>
      <w:proofErr w:type="gramEnd"/>
      <w:r w:rsidRPr="00F658FC">
        <w:rPr>
          <w:rFonts w:ascii="Times New Roman" w:eastAsiaTheme="minorHAnsi" w:hAnsi="Times New Roman"/>
          <w:sz w:val="24"/>
          <w:szCs w:val="24"/>
          <w:lang w:val="en-US"/>
        </w:rPr>
        <w:t xml:space="preserve"> във връзка с чл. 14, т. 7, т. 8  и т. 9 от Раздел IV  на Учредителния акт на Фондация „Русе – град  на свободния дух“, както и с чл. 4, ал. 1 и ал. 3, чл. 9, ал. 1 от Правилника за реда за осъществяване на общественополезна дейност и за набиране и разходване на имуществото на Фондация „Русе – град на свободния </w:t>
      </w:r>
      <w:proofErr w:type="gramStart"/>
      <w:r w:rsidRPr="00F658FC">
        <w:rPr>
          <w:rFonts w:ascii="Times New Roman" w:eastAsiaTheme="minorHAnsi" w:hAnsi="Times New Roman"/>
          <w:sz w:val="24"/>
          <w:szCs w:val="24"/>
          <w:lang w:val="en-US"/>
        </w:rPr>
        <w:t>дух“</w:t>
      </w:r>
      <w:proofErr w:type="gramEnd"/>
      <w:r w:rsidRPr="00F658FC">
        <w:rPr>
          <w:rFonts w:ascii="Times New Roman" w:eastAsiaTheme="minorHAnsi" w:hAnsi="Times New Roman"/>
          <w:sz w:val="24"/>
          <w:szCs w:val="24"/>
          <w:lang w:val="en-US"/>
        </w:rPr>
        <w:t xml:space="preserve">, </w:t>
      </w:r>
      <w:r w:rsidRPr="00F658FC">
        <w:rPr>
          <w:rFonts w:ascii="Times New Roman" w:eastAsiaTheme="minorHAnsi" w:hAnsi="Times New Roman"/>
          <w:sz w:val="24"/>
          <w:szCs w:val="24"/>
        </w:rPr>
        <w:t>Общински съвет – Русе реши:</w:t>
      </w:r>
    </w:p>
    <w:p w14:paraId="73AE47E3" w14:textId="06FE6050" w:rsidR="00F658FC" w:rsidRPr="00F658FC" w:rsidRDefault="00F658FC" w:rsidP="00850652">
      <w:pPr>
        <w:spacing w:after="0" w:line="256" w:lineRule="auto"/>
        <w:rPr>
          <w:rFonts w:ascii="Times New Roman" w:eastAsiaTheme="minorHAnsi" w:hAnsi="Times New Roman"/>
          <w:b/>
          <w:sz w:val="24"/>
          <w:szCs w:val="24"/>
          <w:lang w:val="en-US"/>
        </w:rPr>
      </w:pPr>
    </w:p>
    <w:p w14:paraId="0008D7D7" w14:textId="77777777" w:rsidR="00F658FC" w:rsidRPr="00F658FC" w:rsidRDefault="00F658FC" w:rsidP="00F658FC">
      <w:pPr>
        <w:spacing w:after="0" w:line="256" w:lineRule="auto"/>
        <w:ind w:firstLine="360"/>
        <w:jc w:val="both"/>
        <w:rPr>
          <w:rFonts w:ascii="Times New Roman" w:eastAsiaTheme="minorHAnsi" w:hAnsi="Times New Roman"/>
          <w:sz w:val="24"/>
          <w:szCs w:val="24"/>
        </w:rPr>
      </w:pPr>
      <w:r w:rsidRPr="00F658FC">
        <w:rPr>
          <w:rFonts w:ascii="Times New Roman" w:eastAsiaTheme="minorHAnsi" w:hAnsi="Times New Roman"/>
          <w:sz w:val="24"/>
          <w:szCs w:val="24"/>
          <w:lang w:val="en-US"/>
        </w:rPr>
        <w:t>1.</w:t>
      </w: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lang w:val="en-US"/>
        </w:rPr>
        <w:t xml:space="preserve">Приема основни насоки и програма за дейността на Фондация „Русе – град на свободния </w:t>
      </w:r>
      <w:proofErr w:type="gramStart"/>
      <w:r w:rsidRPr="00F658FC">
        <w:rPr>
          <w:rFonts w:ascii="Times New Roman" w:eastAsiaTheme="minorHAnsi" w:hAnsi="Times New Roman"/>
          <w:sz w:val="24"/>
          <w:szCs w:val="24"/>
          <w:lang w:val="en-US"/>
        </w:rPr>
        <w:t>дух“ за</w:t>
      </w:r>
      <w:proofErr w:type="gramEnd"/>
      <w:r w:rsidRPr="00F658FC">
        <w:rPr>
          <w:rFonts w:ascii="Times New Roman" w:eastAsiaTheme="minorHAnsi" w:hAnsi="Times New Roman"/>
          <w:sz w:val="24"/>
          <w:szCs w:val="24"/>
          <w:lang w:val="en-US"/>
        </w:rPr>
        <w:t xml:space="preserve"> 2024 г. /Приложение№1/</w:t>
      </w:r>
      <w:r w:rsidRPr="00F658FC">
        <w:rPr>
          <w:rFonts w:ascii="Times New Roman" w:eastAsiaTheme="minorHAnsi" w:hAnsi="Times New Roman"/>
          <w:sz w:val="24"/>
          <w:szCs w:val="24"/>
        </w:rPr>
        <w:t>.</w:t>
      </w:r>
    </w:p>
    <w:p w14:paraId="6E4CF6B2" w14:textId="77777777" w:rsidR="00F658FC" w:rsidRPr="00F658FC" w:rsidRDefault="00F658FC" w:rsidP="00F658FC">
      <w:pPr>
        <w:spacing w:after="0" w:line="256" w:lineRule="auto"/>
        <w:ind w:firstLine="360"/>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2.</w:t>
      </w:r>
      <w:r w:rsidRPr="00F658FC">
        <w:rPr>
          <w:rFonts w:ascii="Times New Roman" w:eastAsiaTheme="minorHAnsi" w:hAnsi="Times New Roman"/>
          <w:sz w:val="24"/>
          <w:szCs w:val="24"/>
        </w:rPr>
        <w:t xml:space="preserve">  </w:t>
      </w:r>
      <w:r w:rsidRPr="00F658FC">
        <w:rPr>
          <w:rFonts w:ascii="Times New Roman" w:eastAsiaTheme="minorHAnsi" w:hAnsi="Times New Roman"/>
          <w:sz w:val="24"/>
          <w:szCs w:val="24"/>
          <w:lang w:val="en-US"/>
        </w:rPr>
        <w:t xml:space="preserve">Приема бюджет на Фондация „Русе – град на свободния </w:t>
      </w:r>
      <w:proofErr w:type="gramStart"/>
      <w:r w:rsidRPr="00F658FC">
        <w:rPr>
          <w:rFonts w:ascii="Times New Roman" w:eastAsiaTheme="minorHAnsi" w:hAnsi="Times New Roman"/>
          <w:sz w:val="24"/>
          <w:szCs w:val="24"/>
          <w:lang w:val="en-US"/>
        </w:rPr>
        <w:t>дух“ за</w:t>
      </w:r>
      <w:proofErr w:type="gramEnd"/>
      <w:r w:rsidRPr="00F658FC">
        <w:rPr>
          <w:rFonts w:ascii="Times New Roman" w:eastAsiaTheme="minorHAnsi" w:hAnsi="Times New Roman"/>
          <w:sz w:val="24"/>
          <w:szCs w:val="24"/>
          <w:lang w:val="en-US"/>
        </w:rPr>
        <w:t xml:space="preserve"> 2024 г. /Приложение 2/.</w:t>
      </w:r>
    </w:p>
    <w:p w14:paraId="19A0EF39" w14:textId="77777777" w:rsidR="00F658FC" w:rsidRPr="00F658FC" w:rsidRDefault="00F658FC" w:rsidP="00F658FC">
      <w:pPr>
        <w:spacing w:after="0" w:line="256" w:lineRule="auto"/>
        <w:ind w:firstLine="360"/>
        <w:jc w:val="both"/>
        <w:rPr>
          <w:rFonts w:ascii="Times New Roman" w:eastAsiaTheme="minorHAnsi" w:hAnsi="Times New Roman"/>
          <w:sz w:val="24"/>
          <w:szCs w:val="24"/>
          <w:lang w:val="en-US"/>
        </w:rPr>
      </w:pPr>
      <w:r w:rsidRPr="00F658FC">
        <w:rPr>
          <w:rFonts w:ascii="Times New Roman" w:eastAsiaTheme="minorHAnsi" w:hAnsi="Times New Roman"/>
          <w:sz w:val="24"/>
          <w:szCs w:val="24"/>
          <w:lang w:val="en-US"/>
        </w:rPr>
        <w:t>3.</w:t>
      </w:r>
      <w:r w:rsidRPr="00F658FC">
        <w:rPr>
          <w:rFonts w:ascii="Arial" w:eastAsiaTheme="minorHAnsi" w:hAnsi="Arial" w:cs="Arial"/>
          <w:b/>
          <w:bCs/>
          <w:color w:val="555555"/>
          <w:sz w:val="19"/>
          <w:szCs w:val="19"/>
          <w:lang w:val="en-US"/>
        </w:rPr>
        <w:t xml:space="preserve"> </w:t>
      </w:r>
      <w:r w:rsidRPr="00F658FC">
        <w:rPr>
          <w:rFonts w:ascii="Times New Roman" w:eastAsiaTheme="minorHAnsi" w:hAnsi="Times New Roman"/>
          <w:bCs/>
          <w:sz w:val="24"/>
          <w:szCs w:val="24"/>
          <w:lang w:val="en-US"/>
        </w:rPr>
        <w:t xml:space="preserve">Упълномощава Управителния съвет на Фондация „Русе – град на свободния </w:t>
      </w:r>
      <w:proofErr w:type="gramStart"/>
      <w:r w:rsidRPr="00F658FC">
        <w:rPr>
          <w:rFonts w:ascii="Times New Roman" w:eastAsiaTheme="minorHAnsi" w:hAnsi="Times New Roman"/>
          <w:bCs/>
          <w:sz w:val="24"/>
          <w:szCs w:val="24"/>
          <w:lang w:val="en-US"/>
        </w:rPr>
        <w:t>дух“ да</w:t>
      </w:r>
      <w:proofErr w:type="gramEnd"/>
      <w:r w:rsidRPr="00F658FC">
        <w:rPr>
          <w:rFonts w:ascii="Times New Roman" w:eastAsiaTheme="minorHAnsi" w:hAnsi="Times New Roman"/>
          <w:bCs/>
          <w:sz w:val="24"/>
          <w:szCs w:val="24"/>
          <w:lang w:val="en-US"/>
        </w:rPr>
        <w:t xml:space="preserve"> организира провеждането на посочените в насоките конкурси/кампании съобразно приети от УС правила, да актуализира работната програма, да определя класираните участници и да предостави определеното финансиране за реализиране на съответното мероприятие в изпълнение на Основни насоки за работа на Фондация „Русе – град на свободния дух“ за 2024 г.</w:t>
      </w:r>
      <w:r w:rsidRPr="00F658FC">
        <w:rPr>
          <w:rFonts w:ascii="Times New Roman" w:eastAsiaTheme="minorHAnsi" w:hAnsi="Times New Roman"/>
          <w:sz w:val="24"/>
          <w:szCs w:val="24"/>
          <w:lang w:val="en-US"/>
        </w:rPr>
        <w:t xml:space="preserve"> </w:t>
      </w:r>
    </w:p>
    <w:p w14:paraId="40C72C34" w14:textId="62BEB874" w:rsidR="0039357D" w:rsidRDefault="0039357D" w:rsidP="0039357D">
      <w:pPr>
        <w:spacing w:after="0"/>
        <w:jc w:val="both"/>
        <w:rPr>
          <w:rFonts w:ascii="Times New Roman" w:hAnsi="Times New Roman"/>
          <w:b/>
          <w:sz w:val="24"/>
          <w:szCs w:val="24"/>
        </w:rPr>
      </w:pPr>
    </w:p>
    <w:p w14:paraId="3D2E9F7F" w14:textId="44FF3C56" w:rsidR="0039357D" w:rsidRPr="0039357D" w:rsidRDefault="0039357D" w:rsidP="0039357D">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sidRPr="0039357D">
        <w:rPr>
          <w:rFonts w:ascii="Times New Roman" w:hAnsi="Times New Roman"/>
          <w:bCs/>
          <w:sz w:val="24"/>
          <w:szCs w:val="24"/>
        </w:rPr>
        <w:t>15 минути почивка.</w:t>
      </w:r>
    </w:p>
    <w:p w14:paraId="6E43DCBD" w14:textId="77777777" w:rsidR="0039357D" w:rsidRPr="00446B58" w:rsidRDefault="0039357D" w:rsidP="0039357D">
      <w:pPr>
        <w:spacing w:after="0"/>
        <w:jc w:val="both"/>
        <w:rPr>
          <w:rFonts w:ascii="Times New Roman" w:hAnsi="Times New Roman"/>
          <w:b/>
          <w:i/>
          <w:iCs/>
          <w:sz w:val="24"/>
          <w:szCs w:val="24"/>
        </w:rPr>
      </w:pPr>
    </w:p>
    <w:p w14:paraId="0EBA79E0" w14:textId="22D2062E" w:rsidR="0039357D" w:rsidRPr="00446B58" w:rsidRDefault="0039357D" w:rsidP="0039357D">
      <w:pPr>
        <w:spacing w:after="0"/>
        <w:jc w:val="both"/>
        <w:rPr>
          <w:rFonts w:ascii="Times New Roman" w:hAnsi="Times New Roman"/>
          <w:b/>
          <w:i/>
          <w:iCs/>
          <w:sz w:val="24"/>
          <w:szCs w:val="24"/>
        </w:rPr>
      </w:pPr>
      <w:r w:rsidRPr="00446B58">
        <w:rPr>
          <w:rFonts w:ascii="Times New Roman" w:hAnsi="Times New Roman"/>
          <w:b/>
          <w:i/>
          <w:iCs/>
          <w:sz w:val="24"/>
          <w:szCs w:val="24"/>
        </w:rPr>
        <w:t>15 минути почивка</w:t>
      </w:r>
    </w:p>
    <w:p w14:paraId="5AF098B8" w14:textId="65A2D29C" w:rsidR="0039357D" w:rsidRDefault="0039357D" w:rsidP="0039357D">
      <w:pPr>
        <w:spacing w:after="0"/>
        <w:jc w:val="both"/>
        <w:rPr>
          <w:rFonts w:ascii="Times New Roman" w:hAnsi="Times New Roman"/>
          <w:bCs/>
          <w:sz w:val="24"/>
          <w:szCs w:val="24"/>
        </w:rPr>
      </w:pPr>
    </w:p>
    <w:p w14:paraId="32768A0F" w14:textId="323A7228" w:rsidR="008159FE" w:rsidRDefault="008159FE" w:rsidP="0039357D">
      <w:pPr>
        <w:spacing w:after="0"/>
        <w:jc w:val="both"/>
        <w:rPr>
          <w:rFonts w:ascii="Times New Roman" w:hAnsi="Times New Roman"/>
          <w:bCs/>
          <w:sz w:val="24"/>
          <w:szCs w:val="24"/>
        </w:rPr>
      </w:pPr>
      <w:r>
        <w:rPr>
          <w:rFonts w:ascii="Times New Roman" w:hAnsi="Times New Roman"/>
          <w:bCs/>
          <w:sz w:val="24"/>
          <w:szCs w:val="24"/>
        </w:rPr>
        <w:tab/>
      </w:r>
      <w:r w:rsidRPr="008159FE">
        <w:rPr>
          <w:rFonts w:ascii="Times New Roman" w:hAnsi="Times New Roman"/>
          <w:b/>
          <w:sz w:val="24"/>
          <w:szCs w:val="24"/>
        </w:rPr>
        <w:t xml:space="preserve">Акад. Христо Белоев: </w:t>
      </w:r>
      <w:r>
        <w:rPr>
          <w:rFonts w:ascii="Times New Roman" w:hAnsi="Times New Roman"/>
          <w:bCs/>
          <w:sz w:val="24"/>
          <w:szCs w:val="24"/>
        </w:rPr>
        <w:t>Моля заемете места в залата. Стартираме проверка на кворума.</w:t>
      </w:r>
      <w:r w:rsidR="00A9291C">
        <w:rPr>
          <w:rFonts w:ascii="Times New Roman" w:hAnsi="Times New Roman"/>
          <w:bCs/>
          <w:sz w:val="24"/>
          <w:szCs w:val="24"/>
        </w:rPr>
        <w:t xml:space="preserve"> Тридесет и един са се регистрирали, имаме кворум. Продължаваме.</w:t>
      </w:r>
    </w:p>
    <w:p w14:paraId="073A2B25" w14:textId="5D95F046" w:rsidR="00A9291C" w:rsidRDefault="00A9291C" w:rsidP="0039357D">
      <w:pPr>
        <w:spacing w:after="0"/>
        <w:jc w:val="both"/>
        <w:rPr>
          <w:rFonts w:ascii="Times New Roman" w:hAnsi="Times New Roman"/>
          <w:bCs/>
          <w:sz w:val="24"/>
          <w:szCs w:val="24"/>
        </w:rPr>
      </w:pPr>
    </w:p>
    <w:p w14:paraId="5C2F925B" w14:textId="33B3F99F" w:rsidR="00A9291C" w:rsidRPr="00A9291C" w:rsidRDefault="00A9291C" w:rsidP="0039357D">
      <w:pPr>
        <w:spacing w:after="0"/>
        <w:jc w:val="both"/>
        <w:rPr>
          <w:rFonts w:ascii="Times New Roman" w:hAnsi="Times New Roman"/>
          <w:b/>
          <w:sz w:val="24"/>
          <w:szCs w:val="24"/>
        </w:rPr>
      </w:pPr>
      <w:r w:rsidRPr="00A9291C">
        <w:rPr>
          <w:rFonts w:ascii="Times New Roman" w:hAnsi="Times New Roman"/>
          <w:b/>
          <w:sz w:val="24"/>
          <w:szCs w:val="24"/>
        </w:rPr>
        <w:t>Точка 31</w:t>
      </w:r>
    </w:p>
    <w:p w14:paraId="089F6537" w14:textId="77777777" w:rsidR="00A9291C" w:rsidRPr="00A9291C" w:rsidRDefault="00A9291C" w:rsidP="00A9291C">
      <w:pPr>
        <w:pStyle w:val="a7"/>
        <w:spacing w:after="0"/>
        <w:ind w:left="0"/>
        <w:jc w:val="both"/>
        <w:rPr>
          <w:rFonts w:ascii="Times New Roman" w:hAnsi="Times New Roman" w:cs="Times New Roman"/>
          <w:b/>
          <w:sz w:val="24"/>
          <w:szCs w:val="24"/>
        </w:rPr>
      </w:pPr>
      <w:r w:rsidRPr="00A9291C">
        <w:rPr>
          <w:rFonts w:ascii="Times New Roman" w:hAnsi="Times New Roman" w:cs="Times New Roman"/>
          <w:b/>
          <w:sz w:val="24"/>
          <w:szCs w:val="24"/>
        </w:rPr>
        <w:t>К.л. № 109 Приемане на Годишен мониторингов доклад за изпълнение на дейностите за 2023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съвет-Русе</w:t>
      </w:r>
    </w:p>
    <w:p w14:paraId="1A7C0A54" w14:textId="2DCDB868" w:rsidR="00A9291C" w:rsidRDefault="00A9291C" w:rsidP="0039357D">
      <w:pPr>
        <w:spacing w:after="0"/>
        <w:jc w:val="both"/>
        <w:rPr>
          <w:rFonts w:ascii="Times New Roman" w:hAnsi="Times New Roman"/>
          <w:bCs/>
          <w:sz w:val="24"/>
          <w:szCs w:val="24"/>
        </w:rPr>
      </w:pPr>
    </w:p>
    <w:p w14:paraId="4828338A" w14:textId="5DF35C1A" w:rsidR="00A9291C" w:rsidRDefault="00A9291C" w:rsidP="0039357D">
      <w:pPr>
        <w:spacing w:after="0"/>
        <w:jc w:val="both"/>
        <w:rPr>
          <w:rFonts w:ascii="Times New Roman" w:hAnsi="Times New Roman"/>
          <w:bCs/>
          <w:sz w:val="24"/>
          <w:szCs w:val="24"/>
        </w:rPr>
      </w:pPr>
      <w:r>
        <w:rPr>
          <w:rFonts w:ascii="Times New Roman" w:hAnsi="Times New Roman"/>
          <w:bCs/>
          <w:sz w:val="24"/>
          <w:szCs w:val="24"/>
        </w:rPr>
        <w:tab/>
      </w:r>
      <w:r w:rsidRPr="00A23FC9">
        <w:rPr>
          <w:rFonts w:ascii="Times New Roman" w:hAnsi="Times New Roman"/>
          <w:b/>
          <w:sz w:val="24"/>
          <w:szCs w:val="24"/>
        </w:rPr>
        <w:t>Акад. Христо Белоев:</w:t>
      </w:r>
      <w:r>
        <w:rPr>
          <w:rFonts w:ascii="Times New Roman" w:hAnsi="Times New Roman"/>
          <w:bCs/>
          <w:sz w:val="24"/>
          <w:szCs w:val="24"/>
        </w:rPr>
        <w:t xml:space="preserve"> Енчо Енчев.</w:t>
      </w:r>
    </w:p>
    <w:p w14:paraId="5C2145F5" w14:textId="6E1E1DFB" w:rsidR="00A9291C" w:rsidRDefault="00A9291C" w:rsidP="0039357D">
      <w:pPr>
        <w:spacing w:after="0"/>
        <w:jc w:val="both"/>
        <w:rPr>
          <w:rFonts w:ascii="Times New Roman" w:hAnsi="Times New Roman"/>
          <w:bCs/>
          <w:sz w:val="24"/>
          <w:szCs w:val="24"/>
        </w:rPr>
      </w:pPr>
      <w:r>
        <w:rPr>
          <w:rFonts w:ascii="Times New Roman" w:hAnsi="Times New Roman"/>
          <w:bCs/>
          <w:sz w:val="24"/>
          <w:szCs w:val="24"/>
        </w:rPr>
        <w:tab/>
      </w:r>
      <w:r w:rsidRPr="00A23FC9">
        <w:rPr>
          <w:rFonts w:ascii="Times New Roman" w:hAnsi="Times New Roman"/>
          <w:b/>
          <w:sz w:val="24"/>
          <w:szCs w:val="24"/>
        </w:rPr>
        <w:t>Г-н Енчо Енчев:</w:t>
      </w:r>
      <w:r>
        <w:rPr>
          <w:rFonts w:ascii="Times New Roman" w:hAnsi="Times New Roman"/>
          <w:bCs/>
          <w:sz w:val="24"/>
          <w:szCs w:val="24"/>
        </w:rPr>
        <w:t xml:space="preserve"> Уважаеми дами и господа общински съветници, </w:t>
      </w:r>
      <w:r w:rsidR="00D01541">
        <w:rPr>
          <w:rFonts w:ascii="Times New Roman" w:hAnsi="Times New Roman"/>
          <w:bCs/>
          <w:sz w:val="24"/>
          <w:szCs w:val="24"/>
        </w:rPr>
        <w:t xml:space="preserve">общинска администрация поддържа направеното предложение за приемане на мониторингов доклад относно предприети мерки за изпълнение на </w:t>
      </w:r>
      <w:r w:rsidR="008227F6">
        <w:rPr>
          <w:rFonts w:ascii="Times New Roman" w:hAnsi="Times New Roman"/>
          <w:bCs/>
          <w:sz w:val="24"/>
          <w:szCs w:val="24"/>
        </w:rPr>
        <w:t xml:space="preserve">Програмата за осигуряване на достъпна архитектурна среда. Той отразява годишния напредък и дейности свършени през 2023 година от ръководителите на образователните, здравните, социалните, </w:t>
      </w:r>
      <w:r w:rsidR="008227F6">
        <w:rPr>
          <w:rFonts w:ascii="Times New Roman" w:hAnsi="Times New Roman"/>
          <w:bCs/>
          <w:sz w:val="24"/>
          <w:szCs w:val="24"/>
        </w:rPr>
        <w:lastRenderedPageBreak/>
        <w:t>транспортни и всякакви други структури, функциониращи на територията на общината.</w:t>
      </w:r>
      <w:r w:rsidR="00A23FC9">
        <w:rPr>
          <w:rFonts w:ascii="Times New Roman" w:hAnsi="Times New Roman"/>
          <w:bCs/>
          <w:sz w:val="24"/>
          <w:szCs w:val="24"/>
        </w:rPr>
        <w:t xml:space="preserve"> Благодаря.</w:t>
      </w:r>
    </w:p>
    <w:p w14:paraId="14710712" w14:textId="57BF757F" w:rsidR="00A23FC9" w:rsidRDefault="00A23FC9" w:rsidP="0039357D">
      <w:pPr>
        <w:spacing w:after="0"/>
        <w:jc w:val="both"/>
        <w:rPr>
          <w:rFonts w:ascii="Times New Roman" w:hAnsi="Times New Roman"/>
          <w:bCs/>
          <w:sz w:val="24"/>
          <w:szCs w:val="24"/>
        </w:rPr>
      </w:pPr>
      <w:r>
        <w:rPr>
          <w:rFonts w:ascii="Times New Roman" w:hAnsi="Times New Roman"/>
          <w:bCs/>
          <w:sz w:val="24"/>
          <w:szCs w:val="24"/>
        </w:rPr>
        <w:tab/>
      </w:r>
      <w:r w:rsidRPr="00A23FC9">
        <w:rPr>
          <w:rFonts w:ascii="Times New Roman" w:hAnsi="Times New Roman"/>
          <w:b/>
          <w:sz w:val="24"/>
          <w:szCs w:val="24"/>
        </w:rPr>
        <w:t>Акад. Христо Белоев:</w:t>
      </w:r>
      <w:r>
        <w:rPr>
          <w:rFonts w:ascii="Times New Roman" w:hAnsi="Times New Roman"/>
          <w:bCs/>
          <w:sz w:val="24"/>
          <w:szCs w:val="24"/>
        </w:rPr>
        <w:t xml:space="preserve"> Благодаря. Няма заявки за изказвания. Гласуваме.</w:t>
      </w:r>
    </w:p>
    <w:p w14:paraId="0E9A3E2D" w14:textId="77777777" w:rsidR="00A23FC9" w:rsidRDefault="00A23FC9" w:rsidP="00A23FC9">
      <w:pPr>
        <w:spacing w:after="0"/>
        <w:jc w:val="both"/>
        <w:rPr>
          <w:rFonts w:ascii="Times New Roman" w:hAnsi="Times New Roman"/>
          <w:b/>
          <w:sz w:val="24"/>
          <w:szCs w:val="24"/>
          <w:highlight w:val="yellow"/>
        </w:rPr>
      </w:pPr>
    </w:p>
    <w:p w14:paraId="48BA1D3B" w14:textId="52D176F5" w:rsidR="00A23FC9" w:rsidRDefault="00A23FC9" w:rsidP="00A23FC9">
      <w:pPr>
        <w:spacing w:after="0"/>
        <w:jc w:val="both"/>
        <w:rPr>
          <w:rFonts w:ascii="Times New Roman" w:hAnsi="Times New Roman"/>
          <w:b/>
          <w:sz w:val="24"/>
          <w:szCs w:val="24"/>
        </w:rPr>
      </w:pPr>
      <w:r w:rsidRPr="0033262D">
        <w:rPr>
          <w:rFonts w:ascii="Times New Roman" w:hAnsi="Times New Roman"/>
          <w:b/>
          <w:sz w:val="24"/>
          <w:szCs w:val="24"/>
        </w:rPr>
        <w:t xml:space="preserve">КВОРУМ – </w:t>
      </w:r>
      <w:r w:rsidR="00CE493E" w:rsidRPr="0033262D">
        <w:rPr>
          <w:rFonts w:ascii="Times New Roman" w:hAnsi="Times New Roman"/>
          <w:b/>
          <w:sz w:val="24"/>
          <w:szCs w:val="24"/>
        </w:rPr>
        <w:t>38</w:t>
      </w:r>
      <w:r w:rsidRPr="0033262D">
        <w:rPr>
          <w:rFonts w:ascii="Times New Roman" w:hAnsi="Times New Roman"/>
          <w:b/>
          <w:sz w:val="24"/>
          <w:szCs w:val="24"/>
        </w:rPr>
        <w:t xml:space="preserve">. С </w:t>
      </w:r>
      <w:r w:rsidR="00CE493E" w:rsidRPr="0033262D">
        <w:rPr>
          <w:rFonts w:ascii="Times New Roman" w:hAnsi="Times New Roman"/>
          <w:b/>
          <w:sz w:val="24"/>
          <w:szCs w:val="24"/>
        </w:rPr>
        <w:t>38</w:t>
      </w:r>
      <w:r w:rsidRPr="0033262D">
        <w:rPr>
          <w:rFonts w:ascii="Times New Roman" w:hAnsi="Times New Roman"/>
          <w:b/>
          <w:sz w:val="24"/>
          <w:szCs w:val="24"/>
        </w:rPr>
        <w:t xml:space="preserve"> „за“, 0 „против“ и </w:t>
      </w:r>
      <w:r w:rsidR="00CE493E" w:rsidRPr="0033262D">
        <w:rPr>
          <w:rFonts w:ascii="Times New Roman" w:hAnsi="Times New Roman"/>
          <w:b/>
          <w:sz w:val="24"/>
          <w:szCs w:val="24"/>
        </w:rPr>
        <w:t>0</w:t>
      </w:r>
      <w:r w:rsidRPr="0033262D">
        <w:rPr>
          <w:rFonts w:ascii="Times New Roman" w:hAnsi="Times New Roman"/>
          <w:b/>
          <w:sz w:val="24"/>
          <w:szCs w:val="24"/>
        </w:rPr>
        <w:t xml:space="preserve"> „въздържали се“ се прие</w:t>
      </w:r>
    </w:p>
    <w:p w14:paraId="48CD7A3B" w14:textId="14AABCE2" w:rsidR="0033262D" w:rsidRDefault="0033262D" w:rsidP="00A23FC9">
      <w:pPr>
        <w:spacing w:after="0"/>
        <w:jc w:val="both"/>
        <w:rPr>
          <w:rFonts w:ascii="Times New Roman" w:hAnsi="Times New Roman"/>
          <w:b/>
          <w:sz w:val="24"/>
          <w:szCs w:val="24"/>
        </w:rPr>
      </w:pPr>
    </w:p>
    <w:p w14:paraId="122223C7"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151</w:t>
      </w:r>
    </w:p>
    <w:p w14:paraId="59242A89" w14:textId="7286E5CC" w:rsidR="0033262D" w:rsidRPr="0033262D" w:rsidRDefault="0033262D" w:rsidP="0033262D">
      <w:pPr>
        <w:spacing w:line="256" w:lineRule="auto"/>
        <w:rPr>
          <w:rFonts w:ascii="Times New Roman" w:eastAsiaTheme="minorHAnsi" w:hAnsi="Times New Roman"/>
          <w:b/>
          <w:sz w:val="32"/>
          <w:lang w:val="en-US"/>
        </w:rPr>
      </w:pPr>
    </w:p>
    <w:p w14:paraId="5B80B5AA" w14:textId="77777777" w:rsidR="0033262D" w:rsidRPr="0033262D" w:rsidRDefault="0033262D" w:rsidP="0033262D">
      <w:pPr>
        <w:spacing w:after="0" w:line="240" w:lineRule="auto"/>
        <w:ind w:firstLine="708"/>
        <w:jc w:val="both"/>
        <w:rPr>
          <w:rFonts w:ascii="Times New Roman" w:eastAsiaTheme="minorHAnsi" w:hAnsi="Times New Roman" w:cstheme="minorBidi"/>
          <w:sz w:val="24"/>
          <w:szCs w:val="24"/>
        </w:rPr>
      </w:pPr>
      <w:r w:rsidRPr="0033262D">
        <w:rPr>
          <w:rFonts w:ascii="Times New Roman" w:eastAsiaTheme="minorHAnsi" w:hAnsi="Times New Roman"/>
          <w:sz w:val="24"/>
          <w:szCs w:val="24"/>
        </w:rPr>
        <w:t xml:space="preserve"> </w:t>
      </w:r>
      <w:r w:rsidRPr="0033262D">
        <w:rPr>
          <w:rFonts w:ascii="Times New Roman" w:eastAsiaTheme="minorHAnsi" w:hAnsi="Times New Roman" w:cstheme="minorBidi"/>
          <w:sz w:val="24"/>
          <w:szCs w:val="24"/>
          <w:lang w:val="en-US"/>
        </w:rPr>
        <w:t xml:space="preserve">На основание чл. 21, ал. 2, във връзка с чл. 21, ал. </w:t>
      </w:r>
      <w:proofErr w:type="gramStart"/>
      <w:r w:rsidRPr="0033262D">
        <w:rPr>
          <w:rFonts w:ascii="Times New Roman" w:eastAsiaTheme="minorHAnsi" w:hAnsi="Times New Roman" w:cstheme="minorBidi"/>
          <w:sz w:val="24"/>
          <w:szCs w:val="24"/>
          <w:lang w:val="en-US"/>
        </w:rPr>
        <w:t>1,  т.</w:t>
      </w:r>
      <w:proofErr w:type="gramEnd"/>
      <w:r w:rsidRPr="0033262D">
        <w:rPr>
          <w:rFonts w:ascii="Times New Roman" w:eastAsiaTheme="minorHAnsi" w:hAnsi="Times New Roman" w:cstheme="minorBidi"/>
          <w:sz w:val="24"/>
          <w:szCs w:val="24"/>
          <w:lang w:val="en-US"/>
        </w:rPr>
        <w:t xml:space="preserve"> 23  от Закона за местно самоуправление и местна администрация, във връзка с чл. 63, т. 1 от Закона за хората с увреждания, Общински съвет - Русе </w:t>
      </w:r>
      <w:r w:rsidRPr="0033262D">
        <w:rPr>
          <w:rFonts w:ascii="Times New Roman" w:eastAsiaTheme="minorHAnsi" w:hAnsi="Times New Roman" w:cstheme="minorBidi"/>
          <w:sz w:val="24"/>
          <w:szCs w:val="24"/>
        </w:rPr>
        <w:t>реши:</w:t>
      </w:r>
    </w:p>
    <w:p w14:paraId="73C62A2C" w14:textId="77777777" w:rsidR="0033262D" w:rsidRPr="0033262D" w:rsidRDefault="0033262D" w:rsidP="0033262D">
      <w:pPr>
        <w:tabs>
          <w:tab w:val="left" w:pos="9360"/>
        </w:tabs>
        <w:spacing w:after="0" w:line="240" w:lineRule="auto"/>
        <w:ind w:right="-131"/>
        <w:jc w:val="both"/>
        <w:rPr>
          <w:rFonts w:ascii="Times New Roman" w:eastAsiaTheme="minorHAnsi" w:hAnsi="Times New Roman" w:cstheme="minorBidi"/>
          <w:sz w:val="24"/>
          <w:szCs w:val="24"/>
          <w:lang w:val="en-US"/>
        </w:rPr>
      </w:pPr>
    </w:p>
    <w:p w14:paraId="670B71E2" w14:textId="4635775A" w:rsidR="00A23FC9" w:rsidRDefault="0033262D" w:rsidP="0033262D">
      <w:pPr>
        <w:spacing w:after="0" w:line="240" w:lineRule="auto"/>
        <w:ind w:firstLine="567"/>
        <w:jc w:val="both"/>
        <w:rPr>
          <w:rFonts w:ascii="Times New Roman" w:eastAsiaTheme="minorHAnsi" w:hAnsi="Times New Roman" w:cstheme="minorBidi"/>
          <w:sz w:val="24"/>
          <w:szCs w:val="24"/>
          <w:lang w:val="en-US"/>
        </w:rPr>
      </w:pPr>
      <w:r w:rsidRPr="0033262D">
        <w:rPr>
          <w:rFonts w:ascii="Times New Roman" w:eastAsiaTheme="minorHAnsi" w:hAnsi="Times New Roman" w:cstheme="minorBidi"/>
          <w:sz w:val="24"/>
          <w:szCs w:val="24"/>
          <w:lang w:val="en-US"/>
        </w:rPr>
        <w:t>Приема Годишен мониторингов доклад за изпълнение на дейностите за 2023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w:t>
      </w:r>
      <w:r w:rsidRPr="0033262D">
        <w:rPr>
          <w:rFonts w:ascii="Times New Roman" w:eastAsiaTheme="minorHAnsi" w:hAnsi="Times New Roman" w:cstheme="minorBidi"/>
          <w:sz w:val="24"/>
          <w:szCs w:val="24"/>
        </w:rPr>
        <w:t xml:space="preserve"> </w:t>
      </w:r>
      <w:r w:rsidRPr="0033262D">
        <w:rPr>
          <w:rFonts w:ascii="Times New Roman" w:eastAsiaTheme="minorHAnsi" w:hAnsi="Times New Roman" w:cstheme="minorBidi"/>
          <w:sz w:val="24"/>
          <w:szCs w:val="24"/>
          <w:lang w:val="en-US"/>
        </w:rPr>
        <w:t>-</w:t>
      </w:r>
      <w:r w:rsidRPr="0033262D">
        <w:rPr>
          <w:rFonts w:ascii="Times New Roman" w:eastAsiaTheme="minorHAnsi" w:hAnsi="Times New Roman" w:cstheme="minorBidi"/>
          <w:sz w:val="24"/>
          <w:szCs w:val="24"/>
        </w:rPr>
        <w:t xml:space="preserve"> </w:t>
      </w:r>
      <w:r w:rsidRPr="0033262D">
        <w:rPr>
          <w:rFonts w:ascii="Times New Roman" w:eastAsiaTheme="minorHAnsi" w:hAnsi="Times New Roman" w:cstheme="minorBidi"/>
          <w:sz w:val="24"/>
          <w:szCs w:val="24"/>
          <w:lang w:val="en-US"/>
        </w:rPr>
        <w:t>Русе.</w:t>
      </w:r>
    </w:p>
    <w:p w14:paraId="0C309476" w14:textId="77777777" w:rsidR="0033262D" w:rsidRPr="0033262D" w:rsidRDefault="0033262D" w:rsidP="0033262D">
      <w:pPr>
        <w:spacing w:after="0" w:line="240" w:lineRule="auto"/>
        <w:ind w:firstLine="567"/>
        <w:jc w:val="both"/>
        <w:rPr>
          <w:rFonts w:ascii="Times New Roman" w:eastAsiaTheme="minorHAnsi" w:hAnsi="Times New Roman" w:cstheme="minorBidi"/>
          <w:sz w:val="24"/>
          <w:szCs w:val="24"/>
          <w:lang w:val="en-US"/>
        </w:rPr>
      </w:pPr>
    </w:p>
    <w:p w14:paraId="6CCC2C5B" w14:textId="6A7EDE68" w:rsidR="00A23FC9" w:rsidRPr="00A23FC9" w:rsidRDefault="00A23FC9" w:rsidP="0039357D">
      <w:pPr>
        <w:spacing w:after="0"/>
        <w:jc w:val="both"/>
        <w:rPr>
          <w:rFonts w:ascii="Times New Roman" w:hAnsi="Times New Roman"/>
          <w:b/>
          <w:sz w:val="24"/>
          <w:szCs w:val="24"/>
        </w:rPr>
      </w:pPr>
      <w:r w:rsidRPr="00A23FC9">
        <w:rPr>
          <w:rFonts w:ascii="Times New Roman" w:hAnsi="Times New Roman"/>
          <w:b/>
          <w:sz w:val="24"/>
          <w:szCs w:val="24"/>
        </w:rPr>
        <w:t>Точка 32</w:t>
      </w:r>
    </w:p>
    <w:p w14:paraId="02587FC6" w14:textId="77777777" w:rsidR="00A23FC9" w:rsidRPr="00A23FC9" w:rsidRDefault="00A23FC9" w:rsidP="00A23FC9">
      <w:pPr>
        <w:pStyle w:val="a7"/>
        <w:spacing w:after="0" w:line="256" w:lineRule="auto"/>
        <w:ind w:left="0"/>
        <w:jc w:val="both"/>
        <w:rPr>
          <w:rFonts w:ascii="Times New Roman" w:hAnsi="Times New Roman" w:cs="Times New Roman"/>
          <w:b/>
          <w:sz w:val="24"/>
          <w:szCs w:val="24"/>
        </w:rPr>
      </w:pPr>
      <w:r w:rsidRPr="00A23FC9">
        <w:rPr>
          <w:rFonts w:ascii="Times New Roman" w:hAnsi="Times New Roman" w:cs="Times New Roman"/>
          <w:b/>
          <w:sz w:val="24"/>
          <w:szCs w:val="24"/>
        </w:rPr>
        <w:t xml:space="preserve">Даване на съгласие за кандидатстване пред Фонд „Социална </w:t>
      </w:r>
      <w:proofErr w:type="gramStart"/>
      <w:r w:rsidRPr="00A23FC9">
        <w:rPr>
          <w:rFonts w:ascii="Times New Roman" w:hAnsi="Times New Roman" w:cs="Times New Roman"/>
          <w:b/>
          <w:sz w:val="24"/>
          <w:szCs w:val="24"/>
        </w:rPr>
        <w:t>закрила“ с</w:t>
      </w:r>
      <w:proofErr w:type="gramEnd"/>
      <w:r w:rsidRPr="00A23FC9">
        <w:rPr>
          <w:rFonts w:ascii="Times New Roman" w:hAnsi="Times New Roman" w:cs="Times New Roman"/>
          <w:b/>
          <w:sz w:val="24"/>
          <w:szCs w:val="24"/>
        </w:rPr>
        <w:t xml:space="preserve"> проект Целева програма „Закупуване на оборудване/обзавеждане на материалната база на Домашен социален патронаж – Русе“</w:t>
      </w:r>
    </w:p>
    <w:p w14:paraId="20272608" w14:textId="77777777" w:rsidR="00A23FC9" w:rsidRPr="00A23FC9" w:rsidRDefault="00A23FC9" w:rsidP="0039357D">
      <w:pPr>
        <w:spacing w:after="0"/>
        <w:jc w:val="both"/>
        <w:rPr>
          <w:rFonts w:ascii="Times New Roman" w:hAnsi="Times New Roman"/>
          <w:b/>
          <w:sz w:val="24"/>
          <w:szCs w:val="24"/>
        </w:rPr>
      </w:pPr>
    </w:p>
    <w:p w14:paraId="191A2568" w14:textId="30D4BBC8" w:rsidR="00A23FC9" w:rsidRDefault="00CE493E" w:rsidP="0039357D">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Катя Петрова.</w:t>
      </w:r>
    </w:p>
    <w:p w14:paraId="6C34AF49" w14:textId="25FF5240" w:rsidR="00CE493E" w:rsidRDefault="00CE493E" w:rsidP="0039357D">
      <w:pPr>
        <w:spacing w:after="0"/>
        <w:jc w:val="both"/>
        <w:rPr>
          <w:rFonts w:ascii="Times New Roman" w:hAnsi="Times New Roman"/>
          <w:bCs/>
          <w:sz w:val="24"/>
          <w:szCs w:val="24"/>
        </w:rPr>
      </w:pPr>
      <w:r>
        <w:rPr>
          <w:rFonts w:ascii="Times New Roman" w:hAnsi="Times New Roman"/>
          <w:bCs/>
          <w:sz w:val="24"/>
          <w:szCs w:val="24"/>
        </w:rPr>
        <w:tab/>
      </w:r>
      <w:r w:rsidRPr="00CE493E">
        <w:rPr>
          <w:rFonts w:ascii="Times New Roman" w:hAnsi="Times New Roman"/>
          <w:b/>
          <w:sz w:val="24"/>
          <w:szCs w:val="24"/>
        </w:rPr>
        <w:t>Г-жа Катя Петрова:</w:t>
      </w:r>
      <w:r>
        <w:rPr>
          <w:rFonts w:ascii="Times New Roman" w:hAnsi="Times New Roman"/>
          <w:b/>
          <w:sz w:val="24"/>
          <w:szCs w:val="24"/>
        </w:rPr>
        <w:t xml:space="preserve"> </w:t>
      </w:r>
      <w:r>
        <w:rPr>
          <w:rFonts w:ascii="Times New Roman" w:hAnsi="Times New Roman"/>
          <w:bCs/>
          <w:sz w:val="24"/>
          <w:szCs w:val="24"/>
        </w:rPr>
        <w:t xml:space="preserve">Уважаеми дами и господа общински съветници, представяме на вашето внимание една възможност, която е дадена на общините да кандидатстват по </w:t>
      </w:r>
      <w:r w:rsidR="004F63AA">
        <w:rPr>
          <w:rFonts w:ascii="Times New Roman" w:hAnsi="Times New Roman"/>
          <w:bCs/>
          <w:sz w:val="24"/>
          <w:szCs w:val="24"/>
        </w:rPr>
        <w:t>целева програма за закупуване на оборудване и обзавеждане на материалната база на домашни, социални патронажи. Тъй като срока за кандидатстване е 29.03/17:30 ч., но самите проектни предложения се оценяват по реда на тяхното приемане и завеждане във Фонд „Социална закрила“</w:t>
      </w:r>
      <w:r w:rsidR="004D604A">
        <w:rPr>
          <w:rFonts w:ascii="Times New Roman" w:hAnsi="Times New Roman"/>
          <w:bCs/>
          <w:sz w:val="24"/>
          <w:szCs w:val="24"/>
        </w:rPr>
        <w:t>, затова представяме на вашето внимание сега настоящата възможност за кандидатстване. В момента подготвяме тази апликационна форма, извършваме проучване на това, което е необходимо в домашен социален патронаж.</w:t>
      </w:r>
    </w:p>
    <w:p w14:paraId="4F03370B" w14:textId="0DA62ECF" w:rsidR="004D604A" w:rsidRDefault="004D604A" w:rsidP="0039357D">
      <w:pPr>
        <w:spacing w:after="0"/>
        <w:jc w:val="both"/>
        <w:rPr>
          <w:rFonts w:ascii="Times New Roman" w:hAnsi="Times New Roman"/>
          <w:bCs/>
          <w:sz w:val="24"/>
          <w:szCs w:val="24"/>
        </w:rPr>
      </w:pPr>
      <w:r>
        <w:rPr>
          <w:rFonts w:ascii="Times New Roman" w:hAnsi="Times New Roman"/>
          <w:bCs/>
          <w:sz w:val="24"/>
          <w:szCs w:val="24"/>
        </w:rPr>
        <w:tab/>
      </w:r>
      <w:r w:rsidRPr="004D604A">
        <w:rPr>
          <w:rFonts w:ascii="Times New Roman" w:hAnsi="Times New Roman"/>
          <w:b/>
          <w:sz w:val="24"/>
          <w:szCs w:val="24"/>
        </w:rPr>
        <w:t>Акад. Христо Белоев:</w:t>
      </w:r>
      <w:r>
        <w:rPr>
          <w:rFonts w:ascii="Times New Roman" w:hAnsi="Times New Roman"/>
          <w:bCs/>
          <w:sz w:val="24"/>
          <w:szCs w:val="24"/>
        </w:rPr>
        <w:t xml:space="preserve"> Катя, извън предложението, какво имаме?</w:t>
      </w:r>
    </w:p>
    <w:p w14:paraId="3B5E62B0" w14:textId="045B9F13" w:rsidR="004D604A" w:rsidRDefault="004D604A" w:rsidP="0039357D">
      <w:pPr>
        <w:spacing w:after="0"/>
        <w:jc w:val="both"/>
        <w:rPr>
          <w:rFonts w:ascii="Times New Roman" w:hAnsi="Times New Roman"/>
          <w:bCs/>
          <w:sz w:val="24"/>
          <w:szCs w:val="24"/>
        </w:rPr>
      </w:pPr>
      <w:r>
        <w:rPr>
          <w:rFonts w:ascii="Times New Roman" w:hAnsi="Times New Roman"/>
          <w:bCs/>
          <w:sz w:val="24"/>
          <w:szCs w:val="24"/>
        </w:rPr>
        <w:tab/>
      </w:r>
      <w:r w:rsidRPr="004D604A">
        <w:rPr>
          <w:rFonts w:ascii="Times New Roman" w:hAnsi="Times New Roman"/>
          <w:b/>
          <w:sz w:val="24"/>
          <w:szCs w:val="24"/>
        </w:rPr>
        <w:t>Г-жа Катя Петрова:</w:t>
      </w:r>
      <w:r>
        <w:rPr>
          <w:rFonts w:ascii="Times New Roman" w:hAnsi="Times New Roman"/>
          <w:bCs/>
          <w:sz w:val="24"/>
          <w:szCs w:val="24"/>
        </w:rPr>
        <w:t xml:space="preserve"> Само искам</w:t>
      </w:r>
      <w:r w:rsidR="000134FF">
        <w:rPr>
          <w:rFonts w:ascii="Times New Roman" w:hAnsi="Times New Roman"/>
          <w:bCs/>
          <w:sz w:val="24"/>
          <w:szCs w:val="24"/>
        </w:rPr>
        <w:t xml:space="preserve"> да кажа, какво ще бъде в оборудване, тъй като само в една комисия мина и малко повечко да кажа. В момента подготвяме това Приложение 6. В него предвиждаме да закупим конвектомат</w:t>
      </w:r>
      <w:r w:rsidR="00EA6121">
        <w:rPr>
          <w:rFonts w:ascii="Times New Roman" w:hAnsi="Times New Roman"/>
          <w:bCs/>
          <w:sz w:val="24"/>
          <w:szCs w:val="24"/>
        </w:rPr>
        <w:t>, който е за 20 тави, електрически казан, който е с вместимост 200 литра, две зеленчукорезачки, картофобелачка и пасатор, който е професионален. В рамките на възможните 45 000 лева, които Фонд „Социална</w:t>
      </w:r>
      <w:r w:rsidR="00B814BF">
        <w:rPr>
          <w:rFonts w:ascii="Times New Roman" w:hAnsi="Times New Roman"/>
          <w:bCs/>
          <w:sz w:val="24"/>
          <w:szCs w:val="24"/>
        </w:rPr>
        <w:t xml:space="preserve"> закрила“ дава и тук решението, което трябва да вземете е общината да дофинансира 10 % от стойността на проектното предложение. Домашен социален патронаж дава възможност за получаване на топла храна в своите домове на 555 потребители във всички населени места на община Русе. Благодаря.</w:t>
      </w:r>
    </w:p>
    <w:p w14:paraId="49F2408B" w14:textId="6ECE5487" w:rsidR="00B814BF" w:rsidRPr="00CE493E" w:rsidRDefault="00B814BF" w:rsidP="00BE59BF">
      <w:pPr>
        <w:spacing w:after="0"/>
        <w:jc w:val="both"/>
        <w:rPr>
          <w:rFonts w:ascii="Times New Roman" w:hAnsi="Times New Roman"/>
          <w:bCs/>
          <w:sz w:val="24"/>
          <w:szCs w:val="24"/>
        </w:rPr>
      </w:pPr>
      <w:r>
        <w:rPr>
          <w:rFonts w:ascii="Times New Roman" w:hAnsi="Times New Roman"/>
          <w:bCs/>
          <w:sz w:val="24"/>
          <w:szCs w:val="24"/>
        </w:rPr>
        <w:tab/>
      </w:r>
      <w:r w:rsidRPr="00BE59BF">
        <w:rPr>
          <w:rFonts w:ascii="Times New Roman" w:hAnsi="Times New Roman"/>
          <w:b/>
          <w:sz w:val="24"/>
          <w:szCs w:val="24"/>
        </w:rPr>
        <w:t>Акад. Христо Белоев:</w:t>
      </w:r>
      <w:r>
        <w:rPr>
          <w:rFonts w:ascii="Times New Roman" w:hAnsi="Times New Roman"/>
          <w:bCs/>
          <w:sz w:val="24"/>
          <w:szCs w:val="24"/>
        </w:rPr>
        <w:t xml:space="preserve"> Благодаря.</w:t>
      </w:r>
      <w:r w:rsidR="00BE59BF">
        <w:rPr>
          <w:rFonts w:ascii="Times New Roman" w:hAnsi="Times New Roman"/>
          <w:bCs/>
          <w:sz w:val="24"/>
          <w:szCs w:val="24"/>
        </w:rPr>
        <w:t xml:space="preserve"> Татяна Нахабедян, изказване. Грешка. Няма заявки, гласуваме точката.</w:t>
      </w:r>
    </w:p>
    <w:p w14:paraId="568755A4" w14:textId="77777777" w:rsidR="00BE59BF" w:rsidRDefault="00BE59BF" w:rsidP="00BE59BF">
      <w:pPr>
        <w:spacing w:after="0"/>
        <w:jc w:val="both"/>
        <w:rPr>
          <w:rFonts w:ascii="Times New Roman" w:hAnsi="Times New Roman"/>
          <w:b/>
          <w:sz w:val="24"/>
          <w:szCs w:val="24"/>
          <w:highlight w:val="yellow"/>
        </w:rPr>
      </w:pPr>
    </w:p>
    <w:p w14:paraId="61AA2B31" w14:textId="74630B72" w:rsidR="00BE59BF" w:rsidRDefault="00BE59BF" w:rsidP="00BE59BF">
      <w:pPr>
        <w:spacing w:after="0"/>
        <w:jc w:val="both"/>
        <w:rPr>
          <w:rFonts w:ascii="Times New Roman" w:hAnsi="Times New Roman"/>
          <w:b/>
          <w:sz w:val="24"/>
          <w:szCs w:val="24"/>
        </w:rPr>
      </w:pPr>
      <w:r w:rsidRPr="0033262D">
        <w:rPr>
          <w:rFonts w:ascii="Times New Roman" w:hAnsi="Times New Roman"/>
          <w:b/>
          <w:sz w:val="24"/>
          <w:szCs w:val="24"/>
        </w:rPr>
        <w:t xml:space="preserve">КВОРУМ – </w:t>
      </w:r>
      <w:r w:rsidR="007141D3" w:rsidRPr="0033262D">
        <w:rPr>
          <w:rFonts w:ascii="Times New Roman" w:hAnsi="Times New Roman"/>
          <w:b/>
          <w:sz w:val="24"/>
          <w:szCs w:val="24"/>
        </w:rPr>
        <w:t>44</w:t>
      </w:r>
      <w:r w:rsidRPr="0033262D">
        <w:rPr>
          <w:rFonts w:ascii="Times New Roman" w:hAnsi="Times New Roman"/>
          <w:b/>
          <w:sz w:val="24"/>
          <w:szCs w:val="24"/>
        </w:rPr>
        <w:t xml:space="preserve">. С </w:t>
      </w:r>
      <w:r w:rsidR="007141D3" w:rsidRPr="0033262D">
        <w:rPr>
          <w:rFonts w:ascii="Times New Roman" w:hAnsi="Times New Roman"/>
          <w:b/>
          <w:sz w:val="24"/>
          <w:szCs w:val="24"/>
        </w:rPr>
        <w:t>44</w:t>
      </w:r>
      <w:r w:rsidRPr="0033262D">
        <w:rPr>
          <w:rFonts w:ascii="Times New Roman" w:hAnsi="Times New Roman"/>
          <w:b/>
          <w:sz w:val="24"/>
          <w:szCs w:val="24"/>
        </w:rPr>
        <w:t xml:space="preserve"> „за“, 0 „против“ и 0 „въздържали се“ се прие</w:t>
      </w:r>
    </w:p>
    <w:p w14:paraId="16BB0AA7" w14:textId="7F07E58B" w:rsidR="0033262D" w:rsidRDefault="0033262D" w:rsidP="00BE59BF">
      <w:pPr>
        <w:spacing w:after="0"/>
        <w:jc w:val="both"/>
        <w:rPr>
          <w:rFonts w:ascii="Times New Roman" w:hAnsi="Times New Roman"/>
          <w:b/>
          <w:sz w:val="24"/>
          <w:szCs w:val="24"/>
        </w:rPr>
      </w:pPr>
    </w:p>
    <w:p w14:paraId="3E02C445"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lang w:val="en-US"/>
        </w:rPr>
      </w:pPr>
      <w:r w:rsidRPr="0033262D">
        <w:rPr>
          <w:rFonts w:ascii="Times New Roman" w:eastAsia="Times New Roman" w:hAnsi="Times New Roman"/>
          <w:b/>
          <w:sz w:val="32"/>
          <w:szCs w:val="32"/>
        </w:rPr>
        <w:lastRenderedPageBreak/>
        <w:t>РЕШЕНИЕ № 15</w:t>
      </w:r>
      <w:r w:rsidRPr="0033262D">
        <w:rPr>
          <w:rFonts w:ascii="Times New Roman" w:eastAsia="Times New Roman" w:hAnsi="Times New Roman"/>
          <w:b/>
          <w:sz w:val="32"/>
          <w:szCs w:val="32"/>
          <w:lang w:val="en-US"/>
        </w:rPr>
        <w:t>2</w:t>
      </w:r>
    </w:p>
    <w:p w14:paraId="5B5F6128" w14:textId="72E40687" w:rsidR="0033262D" w:rsidRPr="0033262D" w:rsidRDefault="0033262D" w:rsidP="0033262D">
      <w:pPr>
        <w:spacing w:line="256" w:lineRule="auto"/>
        <w:rPr>
          <w:rFonts w:ascii="Times New Roman" w:eastAsiaTheme="minorHAnsi" w:hAnsi="Times New Roman"/>
          <w:b/>
          <w:sz w:val="32"/>
          <w:lang w:val="en-US"/>
        </w:rPr>
      </w:pPr>
    </w:p>
    <w:p w14:paraId="4871C1EB" w14:textId="3D0D7C84" w:rsidR="0033262D" w:rsidRPr="0033262D" w:rsidRDefault="0033262D" w:rsidP="0033262D">
      <w:pPr>
        <w:tabs>
          <w:tab w:val="left" w:pos="9360"/>
        </w:tabs>
        <w:spacing w:line="256" w:lineRule="auto"/>
        <w:ind w:firstLine="709"/>
        <w:jc w:val="both"/>
        <w:rPr>
          <w:rFonts w:ascii="Times New Roman" w:eastAsiaTheme="minorHAnsi" w:hAnsi="Times New Roman"/>
          <w:sz w:val="24"/>
          <w:szCs w:val="24"/>
        </w:rPr>
      </w:pPr>
      <w:r w:rsidRPr="0033262D">
        <w:rPr>
          <w:rFonts w:ascii="Times New Roman" w:eastAsiaTheme="minorHAnsi" w:hAnsi="Times New Roman"/>
          <w:sz w:val="24"/>
          <w:szCs w:val="24"/>
        </w:rPr>
        <w:t xml:space="preserve"> </w:t>
      </w:r>
      <w:r w:rsidRPr="0033262D">
        <w:rPr>
          <w:rFonts w:ascii="Times New Roman" w:eastAsiaTheme="minorHAnsi" w:hAnsi="Times New Roman"/>
          <w:sz w:val="24"/>
          <w:szCs w:val="24"/>
          <w:lang w:val="en-US"/>
        </w:rPr>
        <w:t xml:space="preserve">На основание чл. 21, ал. 2, във връзка с ал.1, т. 23 и чл. 17, т. 7 от Закона за местното самоуправление и местната администрация, </w:t>
      </w:r>
      <w:r w:rsidRPr="0033262D">
        <w:rPr>
          <w:rFonts w:ascii="Times New Roman" w:hAnsi="Times New Roman"/>
          <w:sz w:val="24"/>
          <w:szCs w:val="24"/>
          <w:lang w:val="en-US"/>
        </w:rPr>
        <w:t xml:space="preserve">Общински съвет Русе </w:t>
      </w:r>
      <w:r w:rsidRPr="0033262D">
        <w:rPr>
          <w:rFonts w:ascii="Times New Roman" w:hAnsi="Times New Roman"/>
          <w:sz w:val="24"/>
          <w:szCs w:val="24"/>
        </w:rPr>
        <w:t>реши:</w:t>
      </w:r>
    </w:p>
    <w:p w14:paraId="4F293D32" w14:textId="77777777" w:rsidR="0033262D" w:rsidRPr="0033262D" w:rsidRDefault="0033262D" w:rsidP="0033262D">
      <w:pPr>
        <w:shd w:val="clear" w:color="auto" w:fill="FFFFFF"/>
        <w:spacing w:line="256" w:lineRule="auto"/>
        <w:ind w:firstLine="567"/>
        <w:jc w:val="both"/>
        <w:rPr>
          <w:rFonts w:ascii="Times New Roman" w:eastAsiaTheme="minorHAnsi" w:hAnsi="Times New Roman"/>
          <w:sz w:val="24"/>
          <w:szCs w:val="24"/>
          <w:lang w:val="en-US"/>
        </w:rPr>
      </w:pPr>
      <w:r w:rsidRPr="0033262D">
        <w:rPr>
          <w:rFonts w:ascii="Times New Roman" w:eastAsiaTheme="minorHAnsi" w:hAnsi="Times New Roman"/>
          <w:sz w:val="24"/>
          <w:szCs w:val="24"/>
          <w:lang w:val="en-US"/>
        </w:rPr>
        <w:t xml:space="preserve">1. Дава съгласие Община Русе да кандидатства с проектно предложение по Целева програма „Подобряване на материалната база и автопарка за разнос на храна на домашен социален </w:t>
      </w:r>
      <w:proofErr w:type="gramStart"/>
      <w:r w:rsidRPr="0033262D">
        <w:rPr>
          <w:rFonts w:ascii="Times New Roman" w:eastAsiaTheme="minorHAnsi" w:hAnsi="Times New Roman"/>
          <w:sz w:val="24"/>
          <w:szCs w:val="24"/>
          <w:lang w:val="en-US"/>
        </w:rPr>
        <w:t>патронаж“ пред</w:t>
      </w:r>
      <w:proofErr w:type="gramEnd"/>
      <w:r w:rsidRPr="0033262D">
        <w:rPr>
          <w:rFonts w:ascii="Times New Roman" w:eastAsiaTheme="minorHAnsi" w:hAnsi="Times New Roman"/>
          <w:sz w:val="24"/>
          <w:szCs w:val="24"/>
          <w:lang w:val="en-US"/>
        </w:rPr>
        <w:t xml:space="preserve"> Фонд „Социална закрила” към Министерство на труда и социалната политика за закупуване на оборудване/обзавеждане на материалната база на Домашен социален патронаж.</w:t>
      </w:r>
    </w:p>
    <w:p w14:paraId="7C1D856C" w14:textId="77777777" w:rsidR="0033262D" w:rsidRPr="0033262D" w:rsidRDefault="0033262D" w:rsidP="0033262D">
      <w:pPr>
        <w:shd w:val="clear" w:color="auto" w:fill="FFFFFF"/>
        <w:spacing w:line="256" w:lineRule="auto"/>
        <w:ind w:firstLine="567"/>
        <w:jc w:val="both"/>
        <w:rPr>
          <w:rFonts w:ascii="Times New Roman" w:eastAsiaTheme="minorHAnsi" w:hAnsi="Times New Roman"/>
          <w:sz w:val="24"/>
          <w:szCs w:val="24"/>
          <w:lang w:val="en-US"/>
        </w:rPr>
      </w:pPr>
      <w:r w:rsidRPr="0033262D">
        <w:rPr>
          <w:rFonts w:ascii="Times New Roman" w:eastAsiaTheme="minorHAnsi" w:hAnsi="Times New Roman"/>
          <w:sz w:val="24"/>
          <w:szCs w:val="24"/>
          <w:lang w:val="en-US"/>
        </w:rPr>
        <w:t>2. Дава съгласие Община Русе да осигури финансови средства за съфинансиране в размер на не по-малко от 10 % от общия бюджет на проекта.</w:t>
      </w:r>
    </w:p>
    <w:p w14:paraId="13946D68" w14:textId="77777777" w:rsidR="0033262D" w:rsidRPr="0033262D" w:rsidRDefault="0033262D" w:rsidP="0033262D">
      <w:pPr>
        <w:shd w:val="clear" w:color="auto" w:fill="FFFFFF"/>
        <w:tabs>
          <w:tab w:val="left" w:pos="567"/>
        </w:tabs>
        <w:spacing w:line="256" w:lineRule="auto"/>
        <w:ind w:firstLine="567"/>
        <w:jc w:val="both"/>
        <w:rPr>
          <w:rFonts w:ascii="Times New Roman" w:eastAsiaTheme="minorHAnsi" w:hAnsi="Times New Roman"/>
          <w:sz w:val="24"/>
          <w:szCs w:val="24"/>
          <w:lang w:val="en-US"/>
        </w:rPr>
      </w:pPr>
      <w:r w:rsidRPr="0033262D">
        <w:rPr>
          <w:rFonts w:ascii="Times New Roman" w:eastAsiaTheme="minorHAnsi" w:hAnsi="Times New Roman"/>
          <w:sz w:val="24"/>
          <w:szCs w:val="24"/>
          <w:lang w:val="en-US"/>
        </w:rPr>
        <w:t>3.  Дава съгласие Община Русе да заплати цялата сума при доставката на закупеното оборудване/обзавеждане.</w:t>
      </w:r>
    </w:p>
    <w:p w14:paraId="0069605F" w14:textId="061B0094" w:rsidR="008159FE" w:rsidRPr="0033262D" w:rsidRDefault="0033262D" w:rsidP="0033262D">
      <w:pPr>
        <w:spacing w:line="256" w:lineRule="auto"/>
        <w:ind w:firstLine="567"/>
        <w:jc w:val="both"/>
        <w:rPr>
          <w:rFonts w:ascii="Times New Roman" w:eastAsiaTheme="minorHAnsi" w:hAnsi="Times New Roman"/>
          <w:b/>
          <w:sz w:val="24"/>
          <w:szCs w:val="24"/>
          <w:lang w:val="ru-RU"/>
        </w:rPr>
      </w:pPr>
      <w:r w:rsidRPr="0033262D">
        <w:rPr>
          <w:rFonts w:ascii="Times New Roman" w:eastAsiaTheme="minorHAnsi" w:hAnsi="Times New Roman"/>
          <w:sz w:val="24"/>
          <w:szCs w:val="24"/>
          <w:lang w:val="en-US"/>
        </w:rPr>
        <w:t xml:space="preserve">4. Възлага на Кмета да подготви и внесе проектно предложение, окомплектовано с изискуемите документи съгласно правилата на Фонд „Социална закрила”.  </w:t>
      </w:r>
    </w:p>
    <w:p w14:paraId="4EBA6471" w14:textId="635594D1" w:rsidR="00BE59BF" w:rsidRPr="00BE59BF" w:rsidRDefault="00BE59BF" w:rsidP="00BE59BF">
      <w:pPr>
        <w:spacing w:after="0"/>
        <w:jc w:val="both"/>
        <w:rPr>
          <w:rFonts w:ascii="Times New Roman" w:hAnsi="Times New Roman"/>
          <w:b/>
          <w:sz w:val="24"/>
          <w:szCs w:val="24"/>
        </w:rPr>
      </w:pPr>
      <w:r w:rsidRPr="00BE59BF">
        <w:rPr>
          <w:rFonts w:ascii="Times New Roman" w:hAnsi="Times New Roman"/>
          <w:b/>
          <w:sz w:val="24"/>
          <w:szCs w:val="24"/>
        </w:rPr>
        <w:t>Точка 33</w:t>
      </w:r>
    </w:p>
    <w:p w14:paraId="05296126" w14:textId="77777777" w:rsidR="00BE59BF" w:rsidRPr="00BE59BF" w:rsidRDefault="00BE59BF" w:rsidP="00BE59BF">
      <w:pPr>
        <w:pStyle w:val="a7"/>
        <w:spacing w:after="0"/>
        <w:ind w:left="0"/>
        <w:jc w:val="both"/>
        <w:rPr>
          <w:rFonts w:ascii="Times New Roman" w:hAnsi="Times New Roman" w:cs="Times New Roman"/>
          <w:b/>
          <w:sz w:val="24"/>
          <w:szCs w:val="24"/>
        </w:rPr>
      </w:pPr>
      <w:r w:rsidRPr="00BE59BF">
        <w:rPr>
          <w:rFonts w:ascii="Times New Roman" w:hAnsi="Times New Roman" w:cs="Times New Roman"/>
          <w:b/>
          <w:sz w:val="24"/>
          <w:szCs w:val="24"/>
        </w:rPr>
        <w:t>К.л. № 132 Информация за изменения на бюджета на Община Русе към 31.12.2023 г.</w:t>
      </w:r>
    </w:p>
    <w:p w14:paraId="653AFB27" w14:textId="5156B61B" w:rsidR="00BE59BF" w:rsidRDefault="00BE59BF" w:rsidP="00BE59BF">
      <w:pPr>
        <w:spacing w:after="0"/>
        <w:jc w:val="both"/>
        <w:rPr>
          <w:rFonts w:ascii="Times New Roman" w:hAnsi="Times New Roman"/>
          <w:bCs/>
          <w:sz w:val="24"/>
          <w:szCs w:val="24"/>
        </w:rPr>
      </w:pPr>
    </w:p>
    <w:p w14:paraId="06951A34" w14:textId="662FACE2" w:rsidR="007141D3" w:rsidRDefault="007141D3" w:rsidP="00BE59BF">
      <w:pPr>
        <w:spacing w:after="0"/>
        <w:jc w:val="both"/>
        <w:rPr>
          <w:rFonts w:ascii="Times New Roman" w:hAnsi="Times New Roman"/>
          <w:bCs/>
          <w:sz w:val="24"/>
          <w:szCs w:val="24"/>
        </w:rPr>
      </w:pPr>
      <w:r>
        <w:rPr>
          <w:rFonts w:ascii="Times New Roman" w:hAnsi="Times New Roman"/>
          <w:bCs/>
          <w:sz w:val="24"/>
          <w:szCs w:val="24"/>
        </w:rPr>
        <w:tab/>
      </w:r>
      <w:r w:rsidRPr="009757FB">
        <w:rPr>
          <w:rFonts w:ascii="Times New Roman" w:hAnsi="Times New Roman"/>
          <w:b/>
          <w:sz w:val="24"/>
          <w:szCs w:val="24"/>
        </w:rPr>
        <w:t>Акад. Христо Белоев:</w:t>
      </w:r>
      <w:r>
        <w:rPr>
          <w:rFonts w:ascii="Times New Roman" w:hAnsi="Times New Roman"/>
          <w:bCs/>
          <w:sz w:val="24"/>
          <w:szCs w:val="24"/>
        </w:rPr>
        <w:t xml:space="preserve"> Пенева.</w:t>
      </w:r>
    </w:p>
    <w:p w14:paraId="588ED4BF" w14:textId="59BB9DCA" w:rsidR="003A46BD" w:rsidRDefault="007141D3" w:rsidP="00185AF2">
      <w:pPr>
        <w:spacing w:after="0"/>
        <w:jc w:val="both"/>
        <w:rPr>
          <w:rFonts w:ascii="Times New Roman" w:hAnsi="Times New Roman"/>
          <w:bCs/>
          <w:sz w:val="24"/>
          <w:szCs w:val="24"/>
        </w:rPr>
      </w:pPr>
      <w:r>
        <w:rPr>
          <w:rFonts w:ascii="Times New Roman" w:hAnsi="Times New Roman"/>
          <w:bCs/>
          <w:sz w:val="24"/>
          <w:szCs w:val="24"/>
        </w:rPr>
        <w:tab/>
      </w:r>
      <w:r w:rsidRPr="009757FB">
        <w:rPr>
          <w:rFonts w:ascii="Times New Roman" w:hAnsi="Times New Roman"/>
          <w:b/>
          <w:sz w:val="24"/>
          <w:szCs w:val="24"/>
        </w:rPr>
        <w:t>Г-жа Емилия Пенева:</w:t>
      </w:r>
      <w:r w:rsidR="009757FB">
        <w:rPr>
          <w:rFonts w:ascii="Times New Roman" w:hAnsi="Times New Roman"/>
          <w:bCs/>
          <w:sz w:val="24"/>
          <w:szCs w:val="24"/>
        </w:rPr>
        <w:t xml:space="preserve"> Уважаеми дами и г</w:t>
      </w:r>
      <w:r w:rsidR="003A46BD" w:rsidRPr="003A46BD">
        <w:rPr>
          <w:rFonts w:ascii="Times New Roman" w:hAnsi="Times New Roman"/>
          <w:bCs/>
          <w:sz w:val="24"/>
          <w:szCs w:val="24"/>
        </w:rPr>
        <w:t>оспода общински съветници</w:t>
      </w:r>
      <w:r w:rsidR="009757FB">
        <w:rPr>
          <w:rFonts w:ascii="Times New Roman" w:hAnsi="Times New Roman"/>
          <w:bCs/>
          <w:sz w:val="24"/>
          <w:szCs w:val="24"/>
        </w:rPr>
        <w:t>, и</w:t>
      </w:r>
      <w:r w:rsidR="003A46BD" w:rsidRPr="003A46BD">
        <w:rPr>
          <w:rFonts w:ascii="Times New Roman" w:hAnsi="Times New Roman"/>
          <w:bCs/>
          <w:sz w:val="24"/>
          <w:szCs w:val="24"/>
        </w:rPr>
        <w:t xml:space="preserve">нформацията за изменението на бюджета на </w:t>
      </w:r>
      <w:r w:rsidR="00566B33">
        <w:rPr>
          <w:rFonts w:ascii="Times New Roman" w:hAnsi="Times New Roman"/>
          <w:bCs/>
          <w:sz w:val="24"/>
          <w:szCs w:val="24"/>
        </w:rPr>
        <w:t>О</w:t>
      </w:r>
      <w:r w:rsidR="003A46BD" w:rsidRPr="003A46BD">
        <w:rPr>
          <w:rFonts w:ascii="Times New Roman" w:hAnsi="Times New Roman"/>
          <w:bCs/>
          <w:sz w:val="24"/>
          <w:szCs w:val="24"/>
        </w:rPr>
        <w:t xml:space="preserve">бщина Русе към 31 </w:t>
      </w:r>
      <w:r w:rsidR="009757FB">
        <w:rPr>
          <w:rFonts w:ascii="Times New Roman" w:hAnsi="Times New Roman"/>
          <w:bCs/>
          <w:sz w:val="24"/>
          <w:szCs w:val="24"/>
        </w:rPr>
        <w:t>д</w:t>
      </w:r>
      <w:r w:rsidR="003A46BD" w:rsidRPr="003A46BD">
        <w:rPr>
          <w:rFonts w:ascii="Times New Roman" w:hAnsi="Times New Roman"/>
          <w:bCs/>
          <w:sz w:val="24"/>
          <w:szCs w:val="24"/>
        </w:rPr>
        <w:t xml:space="preserve">екември </w:t>
      </w:r>
      <w:r w:rsidR="009757FB">
        <w:rPr>
          <w:rFonts w:ascii="Times New Roman" w:hAnsi="Times New Roman"/>
          <w:bCs/>
          <w:sz w:val="24"/>
          <w:szCs w:val="24"/>
        </w:rPr>
        <w:t>20</w:t>
      </w:r>
      <w:r w:rsidR="003A46BD" w:rsidRPr="003A46BD">
        <w:rPr>
          <w:rFonts w:ascii="Times New Roman" w:hAnsi="Times New Roman"/>
          <w:bCs/>
          <w:sz w:val="24"/>
          <w:szCs w:val="24"/>
        </w:rPr>
        <w:t>23 година, ви е предоставена в 3 приложения</w:t>
      </w:r>
      <w:r w:rsidR="00566B33">
        <w:rPr>
          <w:rFonts w:ascii="Times New Roman" w:hAnsi="Times New Roman"/>
          <w:bCs/>
          <w:sz w:val="24"/>
          <w:szCs w:val="24"/>
        </w:rPr>
        <w:t xml:space="preserve">, </w:t>
      </w:r>
      <w:r w:rsidR="003A46BD" w:rsidRPr="003A46BD">
        <w:rPr>
          <w:rFonts w:ascii="Times New Roman" w:hAnsi="Times New Roman"/>
          <w:bCs/>
          <w:sz w:val="24"/>
          <w:szCs w:val="24"/>
        </w:rPr>
        <w:t>като</w:t>
      </w:r>
      <w:r w:rsidR="00566B33">
        <w:rPr>
          <w:rFonts w:ascii="Times New Roman" w:hAnsi="Times New Roman"/>
          <w:bCs/>
          <w:sz w:val="24"/>
          <w:szCs w:val="24"/>
        </w:rPr>
        <w:t xml:space="preserve"> първото </w:t>
      </w:r>
      <w:r w:rsidR="003A46BD" w:rsidRPr="003A46BD">
        <w:rPr>
          <w:rFonts w:ascii="Times New Roman" w:hAnsi="Times New Roman"/>
          <w:bCs/>
          <w:sz w:val="24"/>
          <w:szCs w:val="24"/>
        </w:rPr>
        <w:t>приложение</w:t>
      </w:r>
      <w:r w:rsidR="00566B33">
        <w:rPr>
          <w:rFonts w:ascii="Times New Roman" w:hAnsi="Times New Roman"/>
          <w:bCs/>
          <w:sz w:val="24"/>
          <w:szCs w:val="24"/>
        </w:rPr>
        <w:t xml:space="preserve"> </w:t>
      </w:r>
      <w:r w:rsidR="003A46BD" w:rsidRPr="003A46BD">
        <w:rPr>
          <w:rFonts w:ascii="Times New Roman" w:hAnsi="Times New Roman"/>
          <w:bCs/>
          <w:sz w:val="24"/>
          <w:szCs w:val="24"/>
        </w:rPr>
        <w:t>дава информация</w:t>
      </w:r>
      <w:r w:rsidR="00566B33">
        <w:rPr>
          <w:rFonts w:ascii="Times New Roman" w:hAnsi="Times New Roman"/>
          <w:bCs/>
          <w:sz w:val="24"/>
          <w:szCs w:val="24"/>
        </w:rPr>
        <w:t xml:space="preserve"> за </w:t>
      </w:r>
      <w:r w:rsidR="003A46BD" w:rsidRPr="003A46BD">
        <w:rPr>
          <w:rFonts w:ascii="Times New Roman" w:hAnsi="Times New Roman"/>
          <w:bCs/>
          <w:sz w:val="24"/>
          <w:szCs w:val="24"/>
        </w:rPr>
        <w:t>всички документи и</w:t>
      </w:r>
      <w:r w:rsidR="00566B33">
        <w:rPr>
          <w:rFonts w:ascii="Times New Roman" w:hAnsi="Times New Roman"/>
          <w:bCs/>
          <w:sz w:val="24"/>
          <w:szCs w:val="24"/>
        </w:rPr>
        <w:t xml:space="preserve"> п</w:t>
      </w:r>
      <w:r w:rsidR="003A46BD" w:rsidRPr="003A46BD">
        <w:rPr>
          <w:rFonts w:ascii="Times New Roman" w:hAnsi="Times New Roman"/>
          <w:bCs/>
          <w:sz w:val="24"/>
          <w:szCs w:val="24"/>
        </w:rPr>
        <w:t>исма</w:t>
      </w:r>
      <w:r w:rsidR="00566B33">
        <w:rPr>
          <w:rFonts w:ascii="Times New Roman" w:hAnsi="Times New Roman"/>
          <w:bCs/>
          <w:sz w:val="24"/>
          <w:szCs w:val="24"/>
        </w:rPr>
        <w:t xml:space="preserve">, </w:t>
      </w:r>
      <w:r w:rsidR="003A46BD" w:rsidRPr="003A46BD">
        <w:rPr>
          <w:rFonts w:ascii="Times New Roman" w:hAnsi="Times New Roman"/>
          <w:bCs/>
          <w:sz w:val="24"/>
          <w:szCs w:val="24"/>
        </w:rPr>
        <w:t>които са направили</w:t>
      </w:r>
      <w:r w:rsidR="00566B33">
        <w:rPr>
          <w:rFonts w:ascii="Times New Roman" w:hAnsi="Times New Roman"/>
          <w:bCs/>
          <w:sz w:val="24"/>
          <w:szCs w:val="24"/>
        </w:rPr>
        <w:t xml:space="preserve"> в</w:t>
      </w:r>
      <w:r w:rsidR="003A46BD" w:rsidRPr="003A46BD">
        <w:rPr>
          <w:rFonts w:ascii="Times New Roman" w:hAnsi="Times New Roman"/>
          <w:bCs/>
          <w:sz w:val="24"/>
          <w:szCs w:val="24"/>
        </w:rPr>
        <w:t>ъзможна трансформацията от първоначалния бюджет от 250</w:t>
      </w:r>
      <w:r w:rsidR="00566B33">
        <w:rPr>
          <w:rFonts w:ascii="Times New Roman" w:hAnsi="Times New Roman"/>
          <w:bCs/>
          <w:sz w:val="24"/>
          <w:szCs w:val="24"/>
        </w:rPr>
        <w:t> </w:t>
      </w:r>
      <w:r w:rsidR="003A46BD" w:rsidRPr="003A46BD">
        <w:rPr>
          <w:rFonts w:ascii="Times New Roman" w:hAnsi="Times New Roman"/>
          <w:bCs/>
          <w:sz w:val="24"/>
          <w:szCs w:val="24"/>
        </w:rPr>
        <w:t>893</w:t>
      </w:r>
      <w:r w:rsidR="00566B33">
        <w:rPr>
          <w:rFonts w:ascii="Times New Roman" w:hAnsi="Times New Roman"/>
          <w:bCs/>
          <w:sz w:val="24"/>
          <w:szCs w:val="24"/>
        </w:rPr>
        <w:t xml:space="preserve"> </w:t>
      </w:r>
      <w:r w:rsidR="003A46BD" w:rsidRPr="003A46BD">
        <w:rPr>
          <w:rFonts w:ascii="Times New Roman" w:hAnsi="Times New Roman"/>
          <w:bCs/>
          <w:sz w:val="24"/>
          <w:szCs w:val="24"/>
        </w:rPr>
        <w:t xml:space="preserve">933 </w:t>
      </w:r>
      <w:r w:rsidR="00566B33">
        <w:rPr>
          <w:rFonts w:ascii="Times New Roman" w:hAnsi="Times New Roman"/>
          <w:bCs/>
          <w:sz w:val="24"/>
          <w:szCs w:val="24"/>
        </w:rPr>
        <w:t xml:space="preserve">лева </w:t>
      </w:r>
      <w:r w:rsidR="003A46BD" w:rsidRPr="003A46BD">
        <w:rPr>
          <w:rFonts w:ascii="Times New Roman" w:hAnsi="Times New Roman"/>
          <w:bCs/>
          <w:sz w:val="24"/>
          <w:szCs w:val="24"/>
        </w:rPr>
        <w:t>до 282</w:t>
      </w:r>
      <w:r w:rsidR="00185AF2">
        <w:rPr>
          <w:rFonts w:ascii="Times New Roman" w:hAnsi="Times New Roman"/>
          <w:bCs/>
          <w:sz w:val="24"/>
          <w:szCs w:val="24"/>
        </w:rPr>
        <w:t> </w:t>
      </w:r>
      <w:r w:rsidR="003A46BD" w:rsidRPr="003A46BD">
        <w:rPr>
          <w:rFonts w:ascii="Times New Roman" w:hAnsi="Times New Roman"/>
          <w:bCs/>
          <w:sz w:val="24"/>
          <w:szCs w:val="24"/>
        </w:rPr>
        <w:t>622</w:t>
      </w:r>
      <w:r w:rsidR="00185AF2">
        <w:rPr>
          <w:rFonts w:ascii="Times New Roman" w:hAnsi="Times New Roman"/>
          <w:bCs/>
          <w:sz w:val="24"/>
          <w:szCs w:val="24"/>
        </w:rPr>
        <w:t> </w:t>
      </w:r>
      <w:r w:rsidR="003A46BD" w:rsidRPr="003A46BD">
        <w:rPr>
          <w:rFonts w:ascii="Times New Roman" w:hAnsi="Times New Roman"/>
          <w:bCs/>
          <w:sz w:val="24"/>
          <w:szCs w:val="24"/>
        </w:rPr>
        <w:t>900</w:t>
      </w:r>
      <w:r w:rsidR="00185AF2">
        <w:rPr>
          <w:rFonts w:ascii="Times New Roman" w:hAnsi="Times New Roman"/>
          <w:bCs/>
          <w:sz w:val="24"/>
          <w:szCs w:val="24"/>
        </w:rPr>
        <w:t xml:space="preserve"> лева</w:t>
      </w:r>
      <w:r w:rsidR="003A46BD" w:rsidRPr="003A46BD">
        <w:rPr>
          <w:rFonts w:ascii="Times New Roman" w:hAnsi="Times New Roman"/>
          <w:bCs/>
          <w:sz w:val="24"/>
          <w:szCs w:val="24"/>
        </w:rPr>
        <w:t>. Второто приложение дава информация как се разпределя този бюджет по параграфи на държавни</w:t>
      </w:r>
      <w:r w:rsidR="00185AF2">
        <w:rPr>
          <w:rFonts w:ascii="Times New Roman" w:hAnsi="Times New Roman"/>
          <w:bCs/>
          <w:sz w:val="24"/>
          <w:szCs w:val="24"/>
        </w:rPr>
        <w:t xml:space="preserve"> д</w:t>
      </w:r>
      <w:r w:rsidR="003A46BD" w:rsidRPr="003A46BD">
        <w:rPr>
          <w:rFonts w:ascii="Times New Roman" w:hAnsi="Times New Roman"/>
          <w:bCs/>
          <w:sz w:val="24"/>
          <w:szCs w:val="24"/>
        </w:rPr>
        <w:t>ейности, общински дейности и</w:t>
      </w:r>
      <w:r w:rsidR="00185AF2">
        <w:rPr>
          <w:rFonts w:ascii="Times New Roman" w:hAnsi="Times New Roman"/>
          <w:bCs/>
          <w:sz w:val="24"/>
          <w:szCs w:val="24"/>
        </w:rPr>
        <w:t xml:space="preserve"> с</w:t>
      </w:r>
      <w:r w:rsidR="003A46BD" w:rsidRPr="003A46BD">
        <w:rPr>
          <w:rFonts w:ascii="Times New Roman" w:hAnsi="Times New Roman"/>
          <w:bCs/>
          <w:sz w:val="24"/>
          <w:szCs w:val="24"/>
        </w:rPr>
        <w:t>ъфинансиране. А третото приложение дава информация за индикативния</w:t>
      </w:r>
      <w:r w:rsidR="00185AF2">
        <w:rPr>
          <w:rFonts w:ascii="Times New Roman" w:hAnsi="Times New Roman"/>
          <w:bCs/>
          <w:sz w:val="24"/>
          <w:szCs w:val="24"/>
        </w:rPr>
        <w:t xml:space="preserve"> р</w:t>
      </w:r>
      <w:r w:rsidR="003A46BD" w:rsidRPr="003A46BD">
        <w:rPr>
          <w:rFonts w:ascii="Times New Roman" w:hAnsi="Times New Roman"/>
          <w:bCs/>
          <w:sz w:val="24"/>
          <w:szCs w:val="24"/>
        </w:rPr>
        <w:t>азчет на средствата от Европейския</w:t>
      </w:r>
      <w:r w:rsidR="00185AF2">
        <w:rPr>
          <w:rFonts w:ascii="Times New Roman" w:hAnsi="Times New Roman"/>
          <w:bCs/>
          <w:sz w:val="24"/>
          <w:szCs w:val="24"/>
        </w:rPr>
        <w:t xml:space="preserve"> с</w:t>
      </w:r>
      <w:r w:rsidR="003A46BD" w:rsidRPr="003A46BD">
        <w:rPr>
          <w:rFonts w:ascii="Times New Roman" w:hAnsi="Times New Roman"/>
          <w:bCs/>
          <w:sz w:val="24"/>
          <w:szCs w:val="24"/>
        </w:rPr>
        <w:t>ъюз, съобразени със съответното изпълнение по проектите.</w:t>
      </w:r>
      <w:r w:rsidR="00185AF2">
        <w:rPr>
          <w:rFonts w:ascii="Times New Roman" w:hAnsi="Times New Roman"/>
          <w:bCs/>
          <w:sz w:val="24"/>
          <w:szCs w:val="24"/>
        </w:rPr>
        <w:t xml:space="preserve"> </w:t>
      </w:r>
      <w:r w:rsidR="003A46BD" w:rsidRPr="003A46BD">
        <w:rPr>
          <w:rFonts w:ascii="Times New Roman" w:hAnsi="Times New Roman"/>
          <w:bCs/>
          <w:sz w:val="24"/>
          <w:szCs w:val="24"/>
        </w:rPr>
        <w:t>Предложените</w:t>
      </w:r>
      <w:r w:rsidR="00185AF2">
        <w:rPr>
          <w:rFonts w:ascii="Times New Roman" w:hAnsi="Times New Roman"/>
          <w:bCs/>
          <w:sz w:val="24"/>
          <w:szCs w:val="24"/>
        </w:rPr>
        <w:t xml:space="preserve"> п</w:t>
      </w:r>
      <w:r w:rsidR="003A46BD" w:rsidRPr="003A46BD">
        <w:rPr>
          <w:rFonts w:ascii="Times New Roman" w:hAnsi="Times New Roman"/>
          <w:bCs/>
          <w:sz w:val="24"/>
          <w:szCs w:val="24"/>
        </w:rPr>
        <w:t xml:space="preserve">ромени са съобразени с всички показатели, фискални правила и ограничения, разписани в </w:t>
      </w:r>
      <w:r w:rsidR="00932671">
        <w:rPr>
          <w:rFonts w:ascii="Times New Roman" w:hAnsi="Times New Roman"/>
          <w:bCs/>
          <w:sz w:val="24"/>
          <w:szCs w:val="24"/>
        </w:rPr>
        <w:t>З</w:t>
      </w:r>
      <w:r w:rsidR="003A46BD" w:rsidRPr="003A46BD">
        <w:rPr>
          <w:rFonts w:ascii="Times New Roman" w:hAnsi="Times New Roman"/>
          <w:bCs/>
          <w:sz w:val="24"/>
          <w:szCs w:val="24"/>
        </w:rPr>
        <w:t>акона за публичните финанси. Общинският бюджет към 3</w:t>
      </w:r>
      <w:r w:rsidR="00932671">
        <w:rPr>
          <w:rFonts w:ascii="Times New Roman" w:hAnsi="Times New Roman"/>
          <w:bCs/>
          <w:sz w:val="24"/>
          <w:szCs w:val="24"/>
        </w:rPr>
        <w:t>1.</w:t>
      </w:r>
      <w:r w:rsidR="003A46BD" w:rsidRPr="003A46BD">
        <w:rPr>
          <w:rFonts w:ascii="Times New Roman" w:hAnsi="Times New Roman"/>
          <w:bCs/>
          <w:sz w:val="24"/>
          <w:szCs w:val="24"/>
        </w:rPr>
        <w:t>12</w:t>
      </w:r>
      <w:r w:rsidR="00932671">
        <w:rPr>
          <w:rFonts w:ascii="Times New Roman" w:hAnsi="Times New Roman"/>
          <w:bCs/>
          <w:sz w:val="24"/>
          <w:szCs w:val="24"/>
        </w:rPr>
        <w:t>.20</w:t>
      </w:r>
      <w:r w:rsidR="003A46BD" w:rsidRPr="003A46BD">
        <w:rPr>
          <w:rFonts w:ascii="Times New Roman" w:hAnsi="Times New Roman"/>
          <w:bCs/>
          <w:sz w:val="24"/>
          <w:szCs w:val="24"/>
        </w:rPr>
        <w:t>23</w:t>
      </w:r>
      <w:r w:rsidR="00932671">
        <w:rPr>
          <w:rFonts w:ascii="Times New Roman" w:hAnsi="Times New Roman"/>
          <w:bCs/>
          <w:sz w:val="24"/>
          <w:szCs w:val="24"/>
        </w:rPr>
        <w:t xml:space="preserve"> </w:t>
      </w:r>
      <w:r w:rsidR="003A46BD" w:rsidRPr="003A46BD">
        <w:rPr>
          <w:rFonts w:ascii="Times New Roman" w:hAnsi="Times New Roman"/>
          <w:bCs/>
          <w:sz w:val="24"/>
          <w:szCs w:val="24"/>
        </w:rPr>
        <w:t xml:space="preserve">година е балансиран и </w:t>
      </w:r>
      <w:r w:rsidR="00932671">
        <w:rPr>
          <w:rFonts w:ascii="Times New Roman" w:hAnsi="Times New Roman"/>
          <w:bCs/>
          <w:sz w:val="24"/>
          <w:szCs w:val="24"/>
        </w:rPr>
        <w:t>О</w:t>
      </w:r>
      <w:r w:rsidR="003A46BD" w:rsidRPr="003A46BD">
        <w:rPr>
          <w:rFonts w:ascii="Times New Roman" w:hAnsi="Times New Roman"/>
          <w:bCs/>
          <w:sz w:val="24"/>
          <w:szCs w:val="24"/>
        </w:rPr>
        <w:t>бщина Русе няма просрочени задължения. Информацията ви се предоставя само за сведение.</w:t>
      </w:r>
    </w:p>
    <w:p w14:paraId="468446B3" w14:textId="77777777" w:rsidR="00395999" w:rsidRDefault="00932671" w:rsidP="00932671">
      <w:pPr>
        <w:spacing w:after="0"/>
        <w:jc w:val="both"/>
        <w:rPr>
          <w:rFonts w:ascii="Times New Roman" w:hAnsi="Times New Roman"/>
          <w:bCs/>
          <w:sz w:val="24"/>
          <w:szCs w:val="24"/>
        </w:rPr>
      </w:pPr>
      <w:r>
        <w:rPr>
          <w:rFonts w:ascii="Times New Roman" w:hAnsi="Times New Roman"/>
          <w:bCs/>
          <w:sz w:val="24"/>
          <w:szCs w:val="24"/>
        </w:rPr>
        <w:tab/>
      </w:r>
      <w:r w:rsidRPr="00395999">
        <w:rPr>
          <w:rFonts w:ascii="Times New Roman" w:hAnsi="Times New Roman"/>
          <w:b/>
          <w:sz w:val="24"/>
          <w:szCs w:val="24"/>
        </w:rPr>
        <w:t>Акад. Христо Белоев:</w:t>
      </w:r>
      <w:r>
        <w:rPr>
          <w:rFonts w:ascii="Times New Roman" w:hAnsi="Times New Roman"/>
          <w:bCs/>
          <w:sz w:val="24"/>
          <w:szCs w:val="24"/>
        </w:rPr>
        <w:t xml:space="preserve"> Благодаря. </w:t>
      </w:r>
      <w:r w:rsidR="003A46BD" w:rsidRPr="003A46BD">
        <w:rPr>
          <w:rFonts w:ascii="Times New Roman" w:hAnsi="Times New Roman"/>
          <w:bCs/>
          <w:sz w:val="24"/>
          <w:szCs w:val="24"/>
        </w:rPr>
        <w:t>Няма заявки за изказване</w:t>
      </w:r>
      <w:r w:rsidR="00395999">
        <w:rPr>
          <w:rFonts w:ascii="Times New Roman" w:hAnsi="Times New Roman"/>
          <w:bCs/>
          <w:sz w:val="24"/>
          <w:szCs w:val="24"/>
        </w:rPr>
        <w:t xml:space="preserve">, </w:t>
      </w:r>
      <w:r w:rsidR="003A46BD" w:rsidRPr="003A46BD">
        <w:rPr>
          <w:rFonts w:ascii="Times New Roman" w:hAnsi="Times New Roman"/>
          <w:bCs/>
          <w:sz w:val="24"/>
          <w:szCs w:val="24"/>
        </w:rPr>
        <w:t>преминаваме</w:t>
      </w:r>
      <w:r w:rsidR="00395999">
        <w:rPr>
          <w:rFonts w:ascii="Times New Roman" w:hAnsi="Times New Roman"/>
          <w:bCs/>
          <w:sz w:val="24"/>
          <w:szCs w:val="24"/>
        </w:rPr>
        <w:t xml:space="preserve"> н</w:t>
      </w:r>
      <w:r w:rsidR="003A46BD" w:rsidRPr="003A46BD">
        <w:rPr>
          <w:rFonts w:ascii="Times New Roman" w:hAnsi="Times New Roman"/>
          <w:bCs/>
          <w:sz w:val="24"/>
          <w:szCs w:val="24"/>
        </w:rPr>
        <w:t>ататък. Ще прескочим тази точка</w:t>
      </w:r>
      <w:r w:rsidR="00395999">
        <w:rPr>
          <w:rFonts w:ascii="Times New Roman" w:hAnsi="Times New Roman"/>
          <w:bCs/>
          <w:sz w:val="24"/>
          <w:szCs w:val="24"/>
        </w:rPr>
        <w:t xml:space="preserve"> Контролен лист </w:t>
      </w:r>
      <w:r w:rsidR="003A46BD" w:rsidRPr="003A46BD">
        <w:rPr>
          <w:rFonts w:ascii="Times New Roman" w:hAnsi="Times New Roman"/>
          <w:bCs/>
          <w:sz w:val="24"/>
          <w:szCs w:val="24"/>
        </w:rPr>
        <w:t xml:space="preserve">113, тъй като </w:t>
      </w:r>
      <w:r w:rsidR="00395999">
        <w:rPr>
          <w:rFonts w:ascii="Times New Roman" w:hAnsi="Times New Roman"/>
          <w:bCs/>
          <w:sz w:val="24"/>
          <w:szCs w:val="24"/>
        </w:rPr>
        <w:t>Е</w:t>
      </w:r>
      <w:r w:rsidR="003A46BD" w:rsidRPr="003A46BD">
        <w:rPr>
          <w:rFonts w:ascii="Times New Roman" w:hAnsi="Times New Roman"/>
          <w:bCs/>
          <w:sz w:val="24"/>
          <w:szCs w:val="24"/>
        </w:rPr>
        <w:t>леонора</w:t>
      </w:r>
      <w:r w:rsidR="00395999">
        <w:rPr>
          <w:rFonts w:ascii="Times New Roman" w:hAnsi="Times New Roman"/>
          <w:bCs/>
          <w:sz w:val="24"/>
          <w:szCs w:val="24"/>
        </w:rPr>
        <w:t xml:space="preserve"> Н</w:t>
      </w:r>
      <w:r w:rsidR="003A46BD" w:rsidRPr="003A46BD">
        <w:rPr>
          <w:rFonts w:ascii="Times New Roman" w:hAnsi="Times New Roman"/>
          <w:bCs/>
          <w:sz w:val="24"/>
          <w:szCs w:val="24"/>
        </w:rPr>
        <w:t>иколова вносител</w:t>
      </w:r>
      <w:r w:rsidR="00395999">
        <w:rPr>
          <w:rFonts w:ascii="Times New Roman" w:hAnsi="Times New Roman"/>
          <w:bCs/>
          <w:sz w:val="24"/>
          <w:szCs w:val="24"/>
        </w:rPr>
        <w:t xml:space="preserve">ят </w:t>
      </w:r>
      <w:r w:rsidR="003A46BD" w:rsidRPr="003A46BD">
        <w:rPr>
          <w:rFonts w:ascii="Times New Roman" w:hAnsi="Times New Roman"/>
          <w:bCs/>
          <w:sz w:val="24"/>
          <w:szCs w:val="24"/>
        </w:rPr>
        <w:t>ще закъснее малко и като се върне. Да</w:t>
      </w:r>
      <w:r w:rsidR="00395999">
        <w:rPr>
          <w:rFonts w:ascii="Times New Roman" w:hAnsi="Times New Roman"/>
          <w:bCs/>
          <w:sz w:val="24"/>
          <w:szCs w:val="24"/>
        </w:rPr>
        <w:t xml:space="preserve">, </w:t>
      </w:r>
      <w:r w:rsidR="003A46BD" w:rsidRPr="003A46BD">
        <w:rPr>
          <w:rFonts w:ascii="Times New Roman" w:hAnsi="Times New Roman"/>
          <w:bCs/>
          <w:sz w:val="24"/>
          <w:szCs w:val="24"/>
        </w:rPr>
        <w:t>следваща</w:t>
      </w:r>
      <w:r w:rsidR="00395999">
        <w:rPr>
          <w:rFonts w:ascii="Times New Roman" w:hAnsi="Times New Roman"/>
          <w:bCs/>
          <w:sz w:val="24"/>
          <w:szCs w:val="24"/>
        </w:rPr>
        <w:t>.</w:t>
      </w:r>
    </w:p>
    <w:p w14:paraId="1B4C8C76" w14:textId="62B54EAD" w:rsidR="00395999" w:rsidRDefault="00395999" w:rsidP="00932671">
      <w:pPr>
        <w:spacing w:after="0"/>
        <w:jc w:val="both"/>
        <w:rPr>
          <w:rFonts w:ascii="Times New Roman" w:hAnsi="Times New Roman"/>
          <w:bCs/>
          <w:sz w:val="24"/>
          <w:szCs w:val="24"/>
        </w:rPr>
      </w:pPr>
    </w:p>
    <w:p w14:paraId="60982B72" w14:textId="65B284D8" w:rsidR="00395999" w:rsidRPr="00174895" w:rsidRDefault="00395999" w:rsidP="00932671">
      <w:pPr>
        <w:spacing w:after="0"/>
        <w:jc w:val="both"/>
        <w:rPr>
          <w:rFonts w:ascii="Times New Roman" w:hAnsi="Times New Roman"/>
          <w:b/>
          <w:sz w:val="24"/>
          <w:szCs w:val="24"/>
        </w:rPr>
      </w:pPr>
      <w:r w:rsidRPr="00174895">
        <w:rPr>
          <w:rFonts w:ascii="Times New Roman" w:hAnsi="Times New Roman"/>
          <w:b/>
          <w:sz w:val="24"/>
          <w:szCs w:val="24"/>
        </w:rPr>
        <w:t>Точка 3</w:t>
      </w:r>
      <w:r w:rsidR="00174895" w:rsidRPr="00174895">
        <w:rPr>
          <w:rFonts w:ascii="Times New Roman" w:hAnsi="Times New Roman"/>
          <w:b/>
          <w:sz w:val="24"/>
          <w:szCs w:val="24"/>
        </w:rPr>
        <w:t>5</w:t>
      </w:r>
    </w:p>
    <w:p w14:paraId="54FD1BA2" w14:textId="77777777" w:rsidR="00174895" w:rsidRPr="00174895" w:rsidRDefault="00174895" w:rsidP="00174895">
      <w:pPr>
        <w:pStyle w:val="a7"/>
        <w:spacing w:after="0"/>
        <w:ind w:left="0"/>
        <w:jc w:val="both"/>
        <w:rPr>
          <w:rFonts w:ascii="Times New Roman" w:hAnsi="Times New Roman" w:cs="Times New Roman"/>
          <w:b/>
          <w:sz w:val="24"/>
          <w:szCs w:val="24"/>
        </w:rPr>
      </w:pPr>
      <w:r w:rsidRPr="00174895">
        <w:rPr>
          <w:rFonts w:ascii="Times New Roman" w:hAnsi="Times New Roman" w:cs="Times New Roman"/>
          <w:b/>
          <w:sz w:val="24"/>
          <w:szCs w:val="24"/>
        </w:rPr>
        <w:t>К.л. № 114 Приемане на наредба за изменение и допълнение на Наредба № 14 за реда и условията за превоз на пътници и багаж с обществения транспорт на територията на община Русе</w:t>
      </w:r>
    </w:p>
    <w:p w14:paraId="0C9F43EA" w14:textId="0F167C30" w:rsidR="00174895" w:rsidRDefault="00174895" w:rsidP="00932671">
      <w:pPr>
        <w:spacing w:after="0"/>
        <w:jc w:val="both"/>
        <w:rPr>
          <w:rFonts w:ascii="Times New Roman" w:hAnsi="Times New Roman"/>
          <w:bCs/>
          <w:sz w:val="24"/>
          <w:szCs w:val="24"/>
        </w:rPr>
      </w:pPr>
    </w:p>
    <w:p w14:paraId="6CA6EFF0" w14:textId="58C969F5" w:rsidR="00174895" w:rsidRDefault="00174895" w:rsidP="00932671">
      <w:pPr>
        <w:spacing w:after="0"/>
        <w:jc w:val="both"/>
        <w:rPr>
          <w:rFonts w:ascii="Times New Roman" w:hAnsi="Times New Roman"/>
          <w:bCs/>
          <w:sz w:val="24"/>
          <w:szCs w:val="24"/>
        </w:rPr>
      </w:pPr>
      <w:r>
        <w:rPr>
          <w:rFonts w:ascii="Times New Roman" w:hAnsi="Times New Roman"/>
          <w:bCs/>
          <w:sz w:val="24"/>
          <w:szCs w:val="24"/>
        </w:rPr>
        <w:tab/>
      </w:r>
      <w:r w:rsidRPr="00272B59">
        <w:rPr>
          <w:rFonts w:ascii="Times New Roman" w:hAnsi="Times New Roman"/>
          <w:b/>
          <w:sz w:val="24"/>
          <w:szCs w:val="24"/>
        </w:rPr>
        <w:t>Акад. Христо Белоев:</w:t>
      </w:r>
      <w:r>
        <w:rPr>
          <w:rFonts w:ascii="Times New Roman" w:hAnsi="Times New Roman"/>
          <w:bCs/>
          <w:sz w:val="24"/>
          <w:szCs w:val="24"/>
        </w:rPr>
        <w:t xml:space="preserve"> Христо Попов.</w:t>
      </w:r>
    </w:p>
    <w:p w14:paraId="48F999C1" w14:textId="77777777" w:rsidR="00FF07E3" w:rsidRDefault="00174895" w:rsidP="00272B59">
      <w:pPr>
        <w:spacing w:after="0"/>
        <w:jc w:val="both"/>
        <w:rPr>
          <w:rFonts w:ascii="Times New Roman" w:hAnsi="Times New Roman"/>
          <w:bCs/>
          <w:sz w:val="24"/>
          <w:szCs w:val="24"/>
        </w:rPr>
      </w:pPr>
      <w:r>
        <w:rPr>
          <w:rFonts w:ascii="Times New Roman" w:hAnsi="Times New Roman"/>
          <w:bCs/>
          <w:sz w:val="24"/>
          <w:szCs w:val="24"/>
        </w:rPr>
        <w:tab/>
      </w:r>
      <w:r w:rsidRPr="00272B59">
        <w:rPr>
          <w:rFonts w:ascii="Times New Roman" w:hAnsi="Times New Roman"/>
          <w:b/>
          <w:sz w:val="24"/>
          <w:szCs w:val="24"/>
        </w:rPr>
        <w:t>Г-н Христо Попов:</w:t>
      </w:r>
      <w:r w:rsidR="00272B59">
        <w:rPr>
          <w:rFonts w:ascii="Times New Roman" w:hAnsi="Times New Roman"/>
          <w:bCs/>
          <w:sz w:val="24"/>
          <w:szCs w:val="24"/>
        </w:rPr>
        <w:t xml:space="preserve"> </w:t>
      </w:r>
      <w:r w:rsidR="003A46BD" w:rsidRPr="003A46BD">
        <w:rPr>
          <w:rFonts w:ascii="Times New Roman" w:hAnsi="Times New Roman"/>
          <w:bCs/>
          <w:sz w:val="24"/>
          <w:szCs w:val="24"/>
        </w:rPr>
        <w:t xml:space="preserve">Благодаря </w:t>
      </w:r>
      <w:r>
        <w:rPr>
          <w:rFonts w:ascii="Times New Roman" w:hAnsi="Times New Roman"/>
          <w:bCs/>
          <w:sz w:val="24"/>
          <w:szCs w:val="24"/>
        </w:rPr>
        <w:t>В</w:t>
      </w:r>
      <w:r w:rsidR="003A46BD" w:rsidRPr="003A46BD">
        <w:rPr>
          <w:rFonts w:ascii="Times New Roman" w:hAnsi="Times New Roman"/>
          <w:bCs/>
          <w:sz w:val="24"/>
          <w:szCs w:val="24"/>
        </w:rPr>
        <w:t xml:space="preserve">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 уважаеми представители на медиите</w:t>
      </w:r>
      <w:r w:rsidR="00272B59">
        <w:rPr>
          <w:rFonts w:ascii="Times New Roman" w:hAnsi="Times New Roman"/>
          <w:bCs/>
          <w:sz w:val="24"/>
          <w:szCs w:val="24"/>
        </w:rPr>
        <w:t xml:space="preserve">, </w:t>
      </w:r>
      <w:r w:rsidR="003A46BD" w:rsidRPr="003A46BD">
        <w:rPr>
          <w:rFonts w:ascii="Times New Roman" w:hAnsi="Times New Roman"/>
          <w:bCs/>
          <w:sz w:val="24"/>
          <w:szCs w:val="24"/>
        </w:rPr>
        <w:t xml:space="preserve">граждани. Предлагаме на вашето внимание проект </w:t>
      </w:r>
      <w:r w:rsidR="003A46BD" w:rsidRPr="003A46BD">
        <w:rPr>
          <w:rFonts w:ascii="Times New Roman" w:hAnsi="Times New Roman"/>
          <w:bCs/>
          <w:sz w:val="24"/>
          <w:szCs w:val="24"/>
        </w:rPr>
        <w:lastRenderedPageBreak/>
        <w:t xml:space="preserve">на </w:t>
      </w:r>
      <w:r w:rsidR="00272B59">
        <w:rPr>
          <w:rFonts w:ascii="Times New Roman" w:hAnsi="Times New Roman"/>
          <w:bCs/>
          <w:sz w:val="24"/>
          <w:szCs w:val="24"/>
        </w:rPr>
        <w:t>Н</w:t>
      </w:r>
      <w:r w:rsidR="003A46BD" w:rsidRPr="003A46BD">
        <w:rPr>
          <w:rFonts w:ascii="Times New Roman" w:hAnsi="Times New Roman"/>
          <w:bCs/>
          <w:sz w:val="24"/>
          <w:szCs w:val="24"/>
        </w:rPr>
        <w:t xml:space="preserve">аредба за изменение и допълнение на </w:t>
      </w:r>
      <w:r w:rsidR="00272B59">
        <w:rPr>
          <w:rFonts w:ascii="Times New Roman" w:hAnsi="Times New Roman"/>
          <w:bCs/>
          <w:sz w:val="24"/>
          <w:szCs w:val="24"/>
        </w:rPr>
        <w:t>Н</w:t>
      </w:r>
      <w:r w:rsidR="003A46BD" w:rsidRPr="003A46BD">
        <w:rPr>
          <w:rFonts w:ascii="Times New Roman" w:hAnsi="Times New Roman"/>
          <w:bCs/>
          <w:sz w:val="24"/>
          <w:szCs w:val="24"/>
        </w:rPr>
        <w:t>аредба номер 14 за реда и условията за превоз на пътници и багаж с обществения транспорт на територията на община Русе. След проведените дискусии и направените предложения във всички постоянни комисии на общинския съвет</w:t>
      </w:r>
      <w:r w:rsidR="00272B59">
        <w:rPr>
          <w:rFonts w:ascii="Times New Roman" w:hAnsi="Times New Roman"/>
          <w:bCs/>
          <w:sz w:val="24"/>
          <w:szCs w:val="24"/>
        </w:rPr>
        <w:t>,</w:t>
      </w:r>
      <w:r w:rsidR="003A46BD" w:rsidRPr="003A46BD">
        <w:rPr>
          <w:rFonts w:ascii="Times New Roman" w:hAnsi="Times New Roman"/>
          <w:bCs/>
          <w:sz w:val="24"/>
          <w:szCs w:val="24"/>
        </w:rPr>
        <w:t xml:space="preserve"> предлагаме</w:t>
      </w:r>
      <w:r w:rsidR="00272B59">
        <w:rPr>
          <w:rFonts w:ascii="Times New Roman" w:hAnsi="Times New Roman"/>
          <w:bCs/>
          <w:sz w:val="24"/>
          <w:szCs w:val="24"/>
        </w:rPr>
        <w:t xml:space="preserve"> в</w:t>
      </w:r>
      <w:r w:rsidR="003A46BD" w:rsidRPr="003A46BD">
        <w:rPr>
          <w:rFonts w:ascii="Times New Roman" w:hAnsi="Times New Roman"/>
          <w:bCs/>
          <w:sz w:val="24"/>
          <w:szCs w:val="24"/>
        </w:rPr>
        <w:t>сички ученици от 14 до 19 години</w:t>
      </w:r>
      <w:r w:rsidR="004345DC">
        <w:rPr>
          <w:rFonts w:ascii="Times New Roman" w:hAnsi="Times New Roman"/>
          <w:bCs/>
          <w:sz w:val="24"/>
          <w:szCs w:val="24"/>
        </w:rPr>
        <w:t xml:space="preserve">, </w:t>
      </w:r>
      <w:r w:rsidR="003A46BD" w:rsidRPr="003A46BD">
        <w:rPr>
          <w:rFonts w:ascii="Times New Roman" w:hAnsi="Times New Roman"/>
          <w:bCs/>
          <w:sz w:val="24"/>
          <w:szCs w:val="24"/>
        </w:rPr>
        <w:t>редовна форма на обучение</w:t>
      </w:r>
      <w:r w:rsidR="004345DC">
        <w:rPr>
          <w:rFonts w:ascii="Times New Roman" w:hAnsi="Times New Roman"/>
          <w:bCs/>
          <w:sz w:val="24"/>
          <w:szCs w:val="24"/>
        </w:rPr>
        <w:t xml:space="preserve">, </w:t>
      </w:r>
      <w:r w:rsidR="003A46BD" w:rsidRPr="003A46BD">
        <w:rPr>
          <w:rFonts w:ascii="Times New Roman" w:hAnsi="Times New Roman"/>
          <w:bCs/>
          <w:sz w:val="24"/>
          <w:szCs w:val="24"/>
        </w:rPr>
        <w:t>да пътуват безплатно в градския транспорт. Необходими са следните финансови средства от бюджета на общината за 202</w:t>
      </w:r>
      <w:r w:rsidR="004345DC">
        <w:rPr>
          <w:rFonts w:ascii="Times New Roman" w:hAnsi="Times New Roman"/>
          <w:bCs/>
          <w:sz w:val="24"/>
          <w:szCs w:val="24"/>
        </w:rPr>
        <w:t xml:space="preserve">4 </w:t>
      </w:r>
      <w:r w:rsidR="003A46BD" w:rsidRPr="003A46BD">
        <w:rPr>
          <w:rFonts w:ascii="Times New Roman" w:hAnsi="Times New Roman"/>
          <w:bCs/>
          <w:sz w:val="24"/>
          <w:szCs w:val="24"/>
        </w:rPr>
        <w:t xml:space="preserve">четвърта година за обезпечаване на промените, предвидени в </w:t>
      </w:r>
      <w:r w:rsidR="004345DC">
        <w:rPr>
          <w:rFonts w:ascii="Times New Roman" w:hAnsi="Times New Roman"/>
          <w:bCs/>
          <w:sz w:val="24"/>
          <w:szCs w:val="24"/>
        </w:rPr>
        <w:t>Н</w:t>
      </w:r>
      <w:r w:rsidR="003A46BD" w:rsidRPr="003A46BD">
        <w:rPr>
          <w:rFonts w:ascii="Times New Roman" w:hAnsi="Times New Roman"/>
          <w:bCs/>
          <w:sz w:val="24"/>
          <w:szCs w:val="24"/>
        </w:rPr>
        <w:t>аредбата. Към 01</w:t>
      </w:r>
      <w:r w:rsidR="004345DC">
        <w:rPr>
          <w:rFonts w:ascii="Times New Roman" w:hAnsi="Times New Roman"/>
          <w:bCs/>
          <w:sz w:val="24"/>
          <w:szCs w:val="24"/>
        </w:rPr>
        <w:t>.</w:t>
      </w:r>
      <w:r w:rsidR="003A46BD" w:rsidRPr="003A46BD">
        <w:rPr>
          <w:rFonts w:ascii="Times New Roman" w:hAnsi="Times New Roman"/>
          <w:bCs/>
          <w:sz w:val="24"/>
          <w:szCs w:val="24"/>
        </w:rPr>
        <w:t>0</w:t>
      </w:r>
      <w:r w:rsidR="004345DC">
        <w:rPr>
          <w:rFonts w:ascii="Times New Roman" w:hAnsi="Times New Roman"/>
          <w:bCs/>
          <w:sz w:val="24"/>
          <w:szCs w:val="24"/>
        </w:rPr>
        <w:t xml:space="preserve">2.2024 </w:t>
      </w:r>
      <w:r w:rsidR="003A46BD" w:rsidRPr="003A46BD">
        <w:rPr>
          <w:rFonts w:ascii="Times New Roman" w:hAnsi="Times New Roman"/>
          <w:bCs/>
          <w:sz w:val="24"/>
          <w:szCs w:val="24"/>
        </w:rPr>
        <w:t>година</w:t>
      </w:r>
      <w:r w:rsidR="004345DC">
        <w:rPr>
          <w:rFonts w:ascii="Times New Roman" w:hAnsi="Times New Roman"/>
          <w:bCs/>
          <w:sz w:val="24"/>
          <w:szCs w:val="24"/>
        </w:rPr>
        <w:t xml:space="preserve"> п</w:t>
      </w:r>
      <w:r w:rsidR="003A46BD" w:rsidRPr="003A46BD">
        <w:rPr>
          <w:rFonts w:ascii="Times New Roman" w:hAnsi="Times New Roman"/>
          <w:bCs/>
          <w:sz w:val="24"/>
          <w:szCs w:val="24"/>
        </w:rPr>
        <w:t xml:space="preserve">о данни на администрацията на </w:t>
      </w:r>
      <w:r w:rsidR="004345DC">
        <w:rPr>
          <w:rFonts w:ascii="Times New Roman" w:hAnsi="Times New Roman"/>
          <w:bCs/>
          <w:sz w:val="24"/>
          <w:szCs w:val="24"/>
        </w:rPr>
        <w:t>Р</w:t>
      </w:r>
      <w:r w:rsidR="003A46BD" w:rsidRPr="003A46BD">
        <w:rPr>
          <w:rFonts w:ascii="Times New Roman" w:hAnsi="Times New Roman"/>
          <w:bCs/>
          <w:sz w:val="24"/>
          <w:szCs w:val="24"/>
        </w:rPr>
        <w:t>егионалното управление по образование</w:t>
      </w:r>
      <w:r w:rsidR="00FF07E3">
        <w:rPr>
          <w:rFonts w:ascii="Times New Roman" w:hAnsi="Times New Roman"/>
          <w:bCs/>
          <w:sz w:val="24"/>
          <w:szCs w:val="24"/>
        </w:rPr>
        <w:t xml:space="preserve">, </w:t>
      </w:r>
      <w:r w:rsidR="003A46BD" w:rsidRPr="003A46BD">
        <w:rPr>
          <w:rFonts w:ascii="Times New Roman" w:hAnsi="Times New Roman"/>
          <w:bCs/>
          <w:sz w:val="24"/>
          <w:szCs w:val="24"/>
        </w:rPr>
        <w:t>в община Русе има 6935 ученика</w:t>
      </w:r>
      <w:r w:rsidR="00FF07E3">
        <w:rPr>
          <w:rFonts w:ascii="Times New Roman" w:hAnsi="Times New Roman"/>
          <w:bCs/>
          <w:sz w:val="24"/>
          <w:szCs w:val="24"/>
        </w:rPr>
        <w:t xml:space="preserve"> </w:t>
      </w:r>
      <w:r w:rsidR="003A46BD" w:rsidRPr="003A46BD">
        <w:rPr>
          <w:rFonts w:ascii="Times New Roman" w:hAnsi="Times New Roman"/>
          <w:bCs/>
          <w:sz w:val="24"/>
          <w:szCs w:val="24"/>
        </w:rPr>
        <w:t>на възраст от 14 до 19 години.</w:t>
      </w:r>
      <w:r w:rsidR="00FF07E3">
        <w:rPr>
          <w:rFonts w:ascii="Times New Roman" w:hAnsi="Times New Roman"/>
          <w:bCs/>
          <w:sz w:val="24"/>
          <w:szCs w:val="24"/>
        </w:rPr>
        <w:t xml:space="preserve"> Една </w:t>
      </w:r>
      <w:r w:rsidR="003A46BD" w:rsidRPr="003A46BD">
        <w:rPr>
          <w:rFonts w:ascii="Times New Roman" w:hAnsi="Times New Roman"/>
          <w:bCs/>
          <w:sz w:val="24"/>
          <w:szCs w:val="24"/>
        </w:rPr>
        <w:t xml:space="preserve">ученическа карта </w:t>
      </w:r>
      <w:r w:rsidR="00FF07E3">
        <w:rPr>
          <w:rFonts w:ascii="Times New Roman" w:hAnsi="Times New Roman"/>
          <w:bCs/>
          <w:sz w:val="24"/>
          <w:szCs w:val="24"/>
        </w:rPr>
        <w:t xml:space="preserve">е </w:t>
      </w:r>
      <w:r w:rsidR="003A46BD" w:rsidRPr="003A46BD">
        <w:rPr>
          <w:rFonts w:ascii="Times New Roman" w:hAnsi="Times New Roman"/>
          <w:bCs/>
          <w:sz w:val="24"/>
          <w:szCs w:val="24"/>
        </w:rPr>
        <w:t>на стойност</w:t>
      </w:r>
      <w:r w:rsidR="00FF07E3">
        <w:rPr>
          <w:rFonts w:ascii="Times New Roman" w:hAnsi="Times New Roman"/>
          <w:bCs/>
          <w:sz w:val="24"/>
          <w:szCs w:val="24"/>
        </w:rPr>
        <w:t xml:space="preserve"> </w:t>
      </w:r>
      <w:r w:rsidR="003A46BD" w:rsidRPr="003A46BD">
        <w:rPr>
          <w:rFonts w:ascii="Times New Roman" w:hAnsi="Times New Roman"/>
          <w:bCs/>
          <w:sz w:val="24"/>
          <w:szCs w:val="24"/>
        </w:rPr>
        <w:t xml:space="preserve">66 </w:t>
      </w:r>
      <w:r w:rsidR="00FF07E3">
        <w:rPr>
          <w:rFonts w:ascii="Times New Roman" w:hAnsi="Times New Roman"/>
          <w:bCs/>
          <w:sz w:val="24"/>
          <w:szCs w:val="24"/>
        </w:rPr>
        <w:t xml:space="preserve">лева, </w:t>
      </w:r>
      <w:r w:rsidR="003A46BD" w:rsidRPr="003A46BD">
        <w:rPr>
          <w:rFonts w:ascii="Times New Roman" w:hAnsi="Times New Roman"/>
          <w:bCs/>
          <w:sz w:val="24"/>
          <w:szCs w:val="24"/>
        </w:rPr>
        <w:t>от които</w:t>
      </w:r>
      <w:r w:rsidR="00FF07E3">
        <w:rPr>
          <w:rFonts w:ascii="Times New Roman" w:hAnsi="Times New Roman"/>
          <w:bCs/>
          <w:sz w:val="24"/>
          <w:szCs w:val="24"/>
        </w:rPr>
        <w:t xml:space="preserve"> </w:t>
      </w:r>
      <w:r w:rsidR="003A46BD" w:rsidRPr="003A46BD">
        <w:rPr>
          <w:rFonts w:ascii="Times New Roman" w:hAnsi="Times New Roman"/>
          <w:bCs/>
          <w:sz w:val="24"/>
          <w:szCs w:val="24"/>
        </w:rPr>
        <w:t xml:space="preserve">33 </w:t>
      </w:r>
      <w:r w:rsidR="00FF07E3">
        <w:rPr>
          <w:rFonts w:ascii="Times New Roman" w:hAnsi="Times New Roman"/>
          <w:bCs/>
          <w:sz w:val="24"/>
          <w:szCs w:val="24"/>
        </w:rPr>
        <w:t xml:space="preserve">лева </w:t>
      </w:r>
      <w:r w:rsidR="003A46BD" w:rsidRPr="003A46BD">
        <w:rPr>
          <w:rFonts w:ascii="Times New Roman" w:hAnsi="Times New Roman"/>
          <w:bCs/>
          <w:sz w:val="24"/>
          <w:szCs w:val="24"/>
        </w:rPr>
        <w:t xml:space="preserve">плаща държавния бюджет. </w:t>
      </w:r>
    </w:p>
    <w:p w14:paraId="44DC5E19" w14:textId="77777777" w:rsidR="00FB7D4D" w:rsidRDefault="00FF07E3" w:rsidP="00272B59">
      <w:pPr>
        <w:spacing w:after="0"/>
        <w:jc w:val="both"/>
        <w:rPr>
          <w:rFonts w:ascii="Times New Roman" w:hAnsi="Times New Roman"/>
          <w:bCs/>
          <w:sz w:val="24"/>
          <w:szCs w:val="24"/>
        </w:rPr>
      </w:pPr>
      <w:r>
        <w:rPr>
          <w:rFonts w:ascii="Times New Roman" w:hAnsi="Times New Roman"/>
          <w:bCs/>
          <w:sz w:val="24"/>
          <w:szCs w:val="24"/>
        </w:rPr>
        <w:tab/>
      </w:r>
      <w:r w:rsidRPr="00FB7D4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Господин Попов</w:t>
      </w:r>
      <w:r>
        <w:rPr>
          <w:rFonts w:ascii="Times New Roman" w:hAnsi="Times New Roman"/>
          <w:bCs/>
          <w:sz w:val="24"/>
          <w:szCs w:val="24"/>
        </w:rPr>
        <w:t xml:space="preserve">, това </w:t>
      </w:r>
      <w:r w:rsidR="003A46BD" w:rsidRPr="003A46BD">
        <w:rPr>
          <w:rFonts w:ascii="Times New Roman" w:hAnsi="Times New Roman"/>
          <w:bCs/>
          <w:sz w:val="24"/>
          <w:szCs w:val="24"/>
        </w:rPr>
        <w:t>го имат всички,</w:t>
      </w:r>
      <w:r w:rsidR="00FB7D4D">
        <w:rPr>
          <w:rFonts w:ascii="Times New Roman" w:hAnsi="Times New Roman"/>
          <w:bCs/>
          <w:sz w:val="24"/>
          <w:szCs w:val="24"/>
        </w:rPr>
        <w:t xml:space="preserve"> разпрате</w:t>
      </w:r>
      <w:r w:rsidR="003A46BD" w:rsidRPr="003A46BD">
        <w:rPr>
          <w:rFonts w:ascii="Times New Roman" w:hAnsi="Times New Roman"/>
          <w:bCs/>
          <w:sz w:val="24"/>
          <w:szCs w:val="24"/>
        </w:rPr>
        <w:t>но вчера</w:t>
      </w:r>
      <w:r w:rsidR="00FB7D4D">
        <w:rPr>
          <w:rFonts w:ascii="Times New Roman" w:hAnsi="Times New Roman"/>
          <w:bCs/>
          <w:sz w:val="24"/>
          <w:szCs w:val="24"/>
        </w:rPr>
        <w:t>.</w:t>
      </w:r>
      <w:r w:rsidR="003A46BD" w:rsidRPr="003A46BD">
        <w:rPr>
          <w:rFonts w:ascii="Times New Roman" w:hAnsi="Times New Roman"/>
          <w:bCs/>
          <w:sz w:val="24"/>
          <w:szCs w:val="24"/>
        </w:rPr>
        <w:t xml:space="preserve"> </w:t>
      </w:r>
      <w:r w:rsidR="00FB7D4D">
        <w:rPr>
          <w:rFonts w:ascii="Times New Roman" w:hAnsi="Times New Roman"/>
          <w:bCs/>
          <w:sz w:val="24"/>
          <w:szCs w:val="24"/>
        </w:rPr>
        <w:t>О</w:t>
      </w:r>
      <w:r w:rsidR="003A46BD" w:rsidRPr="003A46BD">
        <w:rPr>
          <w:rFonts w:ascii="Times New Roman" w:hAnsi="Times New Roman"/>
          <w:bCs/>
          <w:sz w:val="24"/>
          <w:szCs w:val="24"/>
        </w:rPr>
        <w:t>бобщенията само</w:t>
      </w:r>
      <w:r w:rsidR="00FB7D4D">
        <w:rPr>
          <w:rFonts w:ascii="Times New Roman" w:hAnsi="Times New Roman"/>
          <w:bCs/>
          <w:sz w:val="24"/>
          <w:szCs w:val="24"/>
        </w:rPr>
        <w:t>.</w:t>
      </w:r>
    </w:p>
    <w:p w14:paraId="78D39BD6" w14:textId="77777777" w:rsidR="00455F5B" w:rsidRDefault="00FB7D4D" w:rsidP="00455F5B">
      <w:pPr>
        <w:spacing w:after="0"/>
        <w:jc w:val="both"/>
        <w:rPr>
          <w:rFonts w:ascii="Times New Roman" w:hAnsi="Times New Roman"/>
          <w:bCs/>
          <w:sz w:val="24"/>
          <w:szCs w:val="24"/>
        </w:rPr>
      </w:pPr>
      <w:r>
        <w:rPr>
          <w:rFonts w:ascii="Times New Roman" w:hAnsi="Times New Roman"/>
          <w:bCs/>
          <w:sz w:val="24"/>
          <w:szCs w:val="24"/>
        </w:rPr>
        <w:tab/>
      </w:r>
      <w:r w:rsidRPr="00FB7D4D">
        <w:rPr>
          <w:rFonts w:ascii="Times New Roman" w:hAnsi="Times New Roman"/>
          <w:b/>
          <w:sz w:val="24"/>
          <w:szCs w:val="24"/>
        </w:rPr>
        <w:t>Г-н Христо Попов:</w:t>
      </w:r>
      <w:r>
        <w:rPr>
          <w:rFonts w:ascii="Times New Roman" w:hAnsi="Times New Roman"/>
          <w:bCs/>
          <w:sz w:val="24"/>
          <w:szCs w:val="24"/>
        </w:rPr>
        <w:t xml:space="preserve"> Д</w:t>
      </w:r>
      <w:r w:rsidR="003A46BD" w:rsidRPr="003A46BD">
        <w:rPr>
          <w:rFonts w:ascii="Times New Roman" w:hAnsi="Times New Roman"/>
          <w:bCs/>
          <w:sz w:val="24"/>
          <w:szCs w:val="24"/>
        </w:rPr>
        <w:t>обре.</w:t>
      </w:r>
      <w:r>
        <w:rPr>
          <w:rFonts w:ascii="Times New Roman" w:hAnsi="Times New Roman"/>
          <w:bCs/>
          <w:sz w:val="24"/>
          <w:szCs w:val="24"/>
        </w:rPr>
        <w:t xml:space="preserve"> Значи около </w:t>
      </w:r>
      <w:r w:rsidR="003A46BD" w:rsidRPr="003A46BD">
        <w:rPr>
          <w:rFonts w:ascii="Times New Roman" w:hAnsi="Times New Roman"/>
          <w:bCs/>
          <w:sz w:val="24"/>
          <w:szCs w:val="24"/>
        </w:rPr>
        <w:t>200</w:t>
      </w:r>
      <w:r>
        <w:rPr>
          <w:rFonts w:ascii="Times New Roman" w:hAnsi="Times New Roman"/>
          <w:bCs/>
          <w:sz w:val="24"/>
          <w:szCs w:val="24"/>
        </w:rPr>
        <w:t xml:space="preserve"> </w:t>
      </w:r>
      <w:r w:rsidR="003A46BD" w:rsidRPr="003A46BD">
        <w:rPr>
          <w:rFonts w:ascii="Times New Roman" w:hAnsi="Times New Roman"/>
          <w:bCs/>
          <w:sz w:val="24"/>
          <w:szCs w:val="24"/>
        </w:rPr>
        <w:t xml:space="preserve">000 </w:t>
      </w:r>
      <w:r>
        <w:rPr>
          <w:rFonts w:ascii="Times New Roman" w:hAnsi="Times New Roman"/>
          <w:bCs/>
          <w:sz w:val="24"/>
          <w:szCs w:val="24"/>
        </w:rPr>
        <w:t xml:space="preserve">лева </w:t>
      </w:r>
      <w:r w:rsidR="003A46BD" w:rsidRPr="003A46BD">
        <w:rPr>
          <w:rFonts w:ascii="Times New Roman" w:hAnsi="Times New Roman"/>
          <w:bCs/>
          <w:sz w:val="24"/>
          <w:szCs w:val="24"/>
        </w:rPr>
        <w:t>за 2024 ата година ще трябва да бъдат осигурени от община Рус</w:t>
      </w:r>
      <w:r>
        <w:rPr>
          <w:rFonts w:ascii="Times New Roman" w:hAnsi="Times New Roman"/>
          <w:bCs/>
          <w:sz w:val="24"/>
          <w:szCs w:val="24"/>
        </w:rPr>
        <w:t>е</w:t>
      </w:r>
      <w:r w:rsidR="003A46BD" w:rsidRPr="003A46BD">
        <w:rPr>
          <w:rFonts w:ascii="Times New Roman" w:hAnsi="Times New Roman"/>
          <w:bCs/>
          <w:sz w:val="24"/>
          <w:szCs w:val="24"/>
        </w:rPr>
        <w:t>. Така.</w:t>
      </w:r>
      <w:r>
        <w:rPr>
          <w:rFonts w:ascii="Times New Roman" w:hAnsi="Times New Roman"/>
          <w:bCs/>
          <w:sz w:val="24"/>
          <w:szCs w:val="24"/>
        </w:rPr>
        <w:t xml:space="preserve"> </w:t>
      </w:r>
      <w:r w:rsidR="003A46BD" w:rsidRPr="003A46BD">
        <w:rPr>
          <w:rFonts w:ascii="Times New Roman" w:hAnsi="Times New Roman"/>
          <w:bCs/>
          <w:sz w:val="24"/>
          <w:szCs w:val="24"/>
        </w:rPr>
        <w:t>Оттегляме параграфите, които се отнасят за безплатно пътуване на пенсионери. Предстои с общинската администрация и с останалите групи да се уточни точно целевата група</w:t>
      </w:r>
      <w:r w:rsidR="003F2BE3">
        <w:rPr>
          <w:rFonts w:ascii="Times New Roman" w:hAnsi="Times New Roman"/>
          <w:bCs/>
          <w:sz w:val="24"/>
          <w:szCs w:val="24"/>
        </w:rPr>
        <w:t>, к</w:t>
      </w:r>
      <w:r w:rsidR="003A46BD" w:rsidRPr="003A46BD">
        <w:rPr>
          <w:rFonts w:ascii="Times New Roman" w:hAnsi="Times New Roman"/>
          <w:bCs/>
          <w:sz w:val="24"/>
          <w:szCs w:val="24"/>
        </w:rPr>
        <w:t>ъм която да бъде насочена и какви средства може да се осигурят за следващия бюджет от 2025 година</w:t>
      </w:r>
      <w:r w:rsidR="003F2BE3">
        <w:rPr>
          <w:rFonts w:ascii="Times New Roman" w:hAnsi="Times New Roman"/>
          <w:bCs/>
          <w:sz w:val="24"/>
          <w:szCs w:val="24"/>
        </w:rPr>
        <w:t xml:space="preserve">, така </w:t>
      </w:r>
      <w:r w:rsidR="003A46BD" w:rsidRPr="003A46BD">
        <w:rPr>
          <w:rFonts w:ascii="Times New Roman" w:hAnsi="Times New Roman"/>
          <w:bCs/>
          <w:sz w:val="24"/>
          <w:szCs w:val="24"/>
        </w:rPr>
        <w:t>че</w:t>
      </w:r>
      <w:r w:rsidR="003F2BE3">
        <w:rPr>
          <w:rFonts w:ascii="Times New Roman" w:hAnsi="Times New Roman"/>
          <w:bCs/>
          <w:sz w:val="24"/>
          <w:szCs w:val="24"/>
        </w:rPr>
        <w:t xml:space="preserve"> </w:t>
      </w:r>
      <w:r w:rsidR="003A46BD" w:rsidRPr="003A46BD">
        <w:rPr>
          <w:rFonts w:ascii="Times New Roman" w:hAnsi="Times New Roman"/>
          <w:bCs/>
          <w:sz w:val="24"/>
          <w:szCs w:val="24"/>
        </w:rPr>
        <w:t>от това не сме се отказали</w:t>
      </w:r>
      <w:r w:rsidR="00A96DF3">
        <w:rPr>
          <w:rFonts w:ascii="Times New Roman" w:hAnsi="Times New Roman"/>
          <w:bCs/>
          <w:sz w:val="24"/>
          <w:szCs w:val="24"/>
        </w:rPr>
        <w:t>. А с</w:t>
      </w:r>
      <w:r w:rsidR="003A46BD" w:rsidRPr="003A46BD">
        <w:rPr>
          <w:rFonts w:ascii="Times New Roman" w:hAnsi="Times New Roman"/>
          <w:bCs/>
          <w:sz w:val="24"/>
          <w:szCs w:val="24"/>
        </w:rPr>
        <w:t>ега предлагаме на основание член 21</w:t>
      </w:r>
      <w:r w:rsidR="00A96DF3">
        <w:rPr>
          <w:rFonts w:ascii="Times New Roman" w:hAnsi="Times New Roman"/>
          <w:bCs/>
          <w:sz w:val="24"/>
          <w:szCs w:val="24"/>
        </w:rPr>
        <w:t xml:space="preserve">, </w:t>
      </w:r>
      <w:r w:rsidR="003A46BD" w:rsidRPr="003A46BD">
        <w:rPr>
          <w:rFonts w:ascii="Times New Roman" w:hAnsi="Times New Roman"/>
          <w:bCs/>
          <w:sz w:val="24"/>
          <w:szCs w:val="24"/>
        </w:rPr>
        <w:t>алинея 2 и така нататък</w:t>
      </w:r>
      <w:r w:rsidR="00A96DF3">
        <w:rPr>
          <w:rFonts w:ascii="Times New Roman" w:hAnsi="Times New Roman"/>
          <w:bCs/>
          <w:sz w:val="24"/>
          <w:szCs w:val="24"/>
        </w:rPr>
        <w:t>, о</w:t>
      </w:r>
      <w:r w:rsidR="003A46BD" w:rsidRPr="003A46BD">
        <w:rPr>
          <w:rFonts w:ascii="Times New Roman" w:hAnsi="Times New Roman"/>
          <w:bCs/>
          <w:sz w:val="24"/>
          <w:szCs w:val="24"/>
        </w:rPr>
        <w:t>бщинският съвет реши</w:t>
      </w:r>
      <w:r w:rsidR="00A96DF3">
        <w:rPr>
          <w:rFonts w:ascii="Times New Roman" w:hAnsi="Times New Roman"/>
          <w:bCs/>
          <w:sz w:val="24"/>
          <w:szCs w:val="24"/>
        </w:rPr>
        <w:t>: „П</w:t>
      </w:r>
      <w:r w:rsidR="003A46BD" w:rsidRPr="003A46BD">
        <w:rPr>
          <w:rFonts w:ascii="Times New Roman" w:hAnsi="Times New Roman"/>
          <w:bCs/>
          <w:sz w:val="24"/>
          <w:szCs w:val="24"/>
        </w:rPr>
        <w:t xml:space="preserve">риема </w:t>
      </w:r>
      <w:r w:rsidR="00A96DF3">
        <w:rPr>
          <w:rFonts w:ascii="Times New Roman" w:hAnsi="Times New Roman"/>
          <w:bCs/>
          <w:sz w:val="24"/>
          <w:szCs w:val="24"/>
        </w:rPr>
        <w:t>Н</w:t>
      </w:r>
      <w:r w:rsidR="003A46BD" w:rsidRPr="003A46BD">
        <w:rPr>
          <w:rFonts w:ascii="Times New Roman" w:hAnsi="Times New Roman"/>
          <w:bCs/>
          <w:sz w:val="24"/>
          <w:szCs w:val="24"/>
        </w:rPr>
        <w:t xml:space="preserve">аредба за изменение и допълнение на </w:t>
      </w:r>
      <w:r w:rsidR="00A96DF3">
        <w:rPr>
          <w:rFonts w:ascii="Times New Roman" w:hAnsi="Times New Roman"/>
          <w:bCs/>
          <w:sz w:val="24"/>
          <w:szCs w:val="24"/>
        </w:rPr>
        <w:t>Н</w:t>
      </w:r>
      <w:r w:rsidR="003A46BD" w:rsidRPr="003A46BD">
        <w:rPr>
          <w:rFonts w:ascii="Times New Roman" w:hAnsi="Times New Roman"/>
          <w:bCs/>
          <w:sz w:val="24"/>
          <w:szCs w:val="24"/>
        </w:rPr>
        <w:t>аредба номер 14</w:t>
      </w:r>
      <w:r w:rsidR="00A96DF3">
        <w:rPr>
          <w:rFonts w:ascii="Times New Roman" w:hAnsi="Times New Roman"/>
          <w:bCs/>
          <w:sz w:val="24"/>
          <w:szCs w:val="24"/>
        </w:rPr>
        <w:t>, к</w:t>
      </w:r>
      <w:r w:rsidR="003A46BD" w:rsidRPr="003A46BD">
        <w:rPr>
          <w:rFonts w:ascii="Times New Roman" w:hAnsi="Times New Roman"/>
          <w:bCs/>
          <w:sz w:val="24"/>
          <w:szCs w:val="24"/>
        </w:rPr>
        <w:t>акто следва</w:t>
      </w:r>
      <w:r w:rsidR="00A96DF3">
        <w:rPr>
          <w:rFonts w:ascii="Times New Roman" w:hAnsi="Times New Roman"/>
          <w:bCs/>
          <w:sz w:val="24"/>
          <w:szCs w:val="24"/>
        </w:rPr>
        <w:t xml:space="preserve">: </w:t>
      </w:r>
      <w:r w:rsidR="003A46BD" w:rsidRPr="003A46BD">
        <w:rPr>
          <w:rFonts w:ascii="Times New Roman" w:hAnsi="Times New Roman"/>
          <w:bCs/>
          <w:sz w:val="24"/>
          <w:szCs w:val="24"/>
        </w:rPr>
        <w:t>параграф 1</w:t>
      </w:r>
      <w:r w:rsidR="00A96DF3">
        <w:rPr>
          <w:rFonts w:ascii="Times New Roman" w:hAnsi="Times New Roman"/>
          <w:bCs/>
          <w:sz w:val="24"/>
          <w:szCs w:val="24"/>
        </w:rPr>
        <w:t xml:space="preserve">, </w:t>
      </w:r>
      <w:r w:rsidR="003A46BD" w:rsidRPr="003A46BD">
        <w:rPr>
          <w:rFonts w:ascii="Times New Roman" w:hAnsi="Times New Roman"/>
          <w:bCs/>
          <w:sz w:val="24"/>
          <w:szCs w:val="24"/>
        </w:rPr>
        <w:t>в член 17 се преномерира алинея 3, която става алинея</w:t>
      </w:r>
      <w:r w:rsidR="00A96DF3">
        <w:rPr>
          <w:rFonts w:ascii="Times New Roman" w:hAnsi="Times New Roman"/>
          <w:bCs/>
          <w:sz w:val="24"/>
          <w:szCs w:val="24"/>
        </w:rPr>
        <w:t xml:space="preserve"> 4</w:t>
      </w:r>
      <w:r w:rsidR="003A46BD" w:rsidRPr="003A46BD">
        <w:rPr>
          <w:rFonts w:ascii="Times New Roman" w:hAnsi="Times New Roman"/>
          <w:bCs/>
          <w:sz w:val="24"/>
          <w:szCs w:val="24"/>
        </w:rPr>
        <w:t xml:space="preserve"> и се създава нова алинея 3 със следния текст.</w:t>
      </w:r>
      <w:r w:rsidR="00A96DF3">
        <w:rPr>
          <w:rFonts w:ascii="Times New Roman" w:hAnsi="Times New Roman"/>
          <w:bCs/>
          <w:sz w:val="24"/>
          <w:szCs w:val="24"/>
        </w:rPr>
        <w:t xml:space="preserve"> </w:t>
      </w:r>
      <w:r w:rsidR="003A46BD" w:rsidRPr="003A46BD">
        <w:rPr>
          <w:rFonts w:ascii="Times New Roman" w:hAnsi="Times New Roman"/>
          <w:bCs/>
          <w:sz w:val="24"/>
          <w:szCs w:val="24"/>
        </w:rPr>
        <w:t>Право на пътуване в градския транспорт, осъществяване</w:t>
      </w:r>
      <w:r w:rsidR="00A96DF3">
        <w:rPr>
          <w:rFonts w:ascii="Times New Roman" w:hAnsi="Times New Roman"/>
          <w:bCs/>
          <w:sz w:val="24"/>
          <w:szCs w:val="24"/>
        </w:rPr>
        <w:t xml:space="preserve"> с </w:t>
      </w:r>
      <w:r w:rsidR="003A46BD" w:rsidRPr="003A46BD">
        <w:rPr>
          <w:rFonts w:ascii="Times New Roman" w:hAnsi="Times New Roman"/>
          <w:bCs/>
          <w:sz w:val="24"/>
          <w:szCs w:val="24"/>
        </w:rPr>
        <w:t xml:space="preserve">автобусите и тролейбусите на </w:t>
      </w:r>
      <w:r w:rsidR="007B6655">
        <w:rPr>
          <w:rFonts w:ascii="Times New Roman" w:hAnsi="Times New Roman"/>
          <w:bCs/>
          <w:sz w:val="24"/>
          <w:szCs w:val="24"/>
        </w:rPr>
        <w:t>О</w:t>
      </w:r>
      <w:r w:rsidR="003A46BD" w:rsidRPr="003A46BD">
        <w:rPr>
          <w:rFonts w:ascii="Times New Roman" w:hAnsi="Times New Roman"/>
          <w:bCs/>
          <w:sz w:val="24"/>
          <w:szCs w:val="24"/>
        </w:rPr>
        <w:t>бщински транспорт</w:t>
      </w:r>
      <w:r w:rsidR="007B6655">
        <w:rPr>
          <w:rFonts w:ascii="Times New Roman" w:hAnsi="Times New Roman"/>
          <w:bCs/>
          <w:sz w:val="24"/>
          <w:szCs w:val="24"/>
        </w:rPr>
        <w:t xml:space="preserve"> – Русе </w:t>
      </w:r>
      <w:r w:rsidR="003A46BD" w:rsidRPr="003A46BD">
        <w:rPr>
          <w:rFonts w:ascii="Times New Roman" w:hAnsi="Times New Roman"/>
          <w:bCs/>
          <w:sz w:val="24"/>
          <w:szCs w:val="24"/>
        </w:rPr>
        <w:t>изцяло заплащана от общинския бюджет от местоживеенето им до училището имат всички ученици от 14 до 19 години</w:t>
      </w:r>
      <w:r w:rsidR="007B6655">
        <w:rPr>
          <w:rFonts w:ascii="Times New Roman" w:hAnsi="Times New Roman"/>
          <w:bCs/>
          <w:sz w:val="24"/>
          <w:szCs w:val="24"/>
        </w:rPr>
        <w:t xml:space="preserve">, </w:t>
      </w:r>
      <w:r w:rsidR="003A46BD" w:rsidRPr="003A46BD">
        <w:rPr>
          <w:rFonts w:ascii="Times New Roman" w:hAnsi="Times New Roman"/>
          <w:bCs/>
          <w:sz w:val="24"/>
          <w:szCs w:val="24"/>
        </w:rPr>
        <w:t>редовна форма на обучение</w:t>
      </w:r>
      <w:r w:rsidR="007B6655">
        <w:rPr>
          <w:rFonts w:ascii="Times New Roman" w:hAnsi="Times New Roman"/>
          <w:bCs/>
          <w:sz w:val="24"/>
          <w:szCs w:val="24"/>
        </w:rPr>
        <w:t>. П</w:t>
      </w:r>
      <w:r w:rsidR="003A46BD" w:rsidRPr="003A46BD">
        <w:rPr>
          <w:rFonts w:ascii="Times New Roman" w:hAnsi="Times New Roman"/>
          <w:bCs/>
          <w:sz w:val="24"/>
          <w:szCs w:val="24"/>
        </w:rPr>
        <w:t>араграф 2</w:t>
      </w:r>
      <w:r w:rsidR="007B6655">
        <w:rPr>
          <w:rFonts w:ascii="Times New Roman" w:hAnsi="Times New Roman"/>
          <w:bCs/>
          <w:sz w:val="24"/>
          <w:szCs w:val="24"/>
        </w:rPr>
        <w:t xml:space="preserve">, </w:t>
      </w:r>
      <w:r w:rsidR="003A46BD" w:rsidRPr="003A46BD">
        <w:rPr>
          <w:rFonts w:ascii="Times New Roman" w:hAnsi="Times New Roman"/>
          <w:bCs/>
          <w:sz w:val="24"/>
          <w:szCs w:val="24"/>
        </w:rPr>
        <w:t>в</w:t>
      </w:r>
      <w:r w:rsidR="007B6655">
        <w:rPr>
          <w:rFonts w:ascii="Times New Roman" w:hAnsi="Times New Roman"/>
          <w:bCs/>
          <w:sz w:val="24"/>
          <w:szCs w:val="24"/>
        </w:rPr>
        <w:t xml:space="preserve"> алинея 4, член </w:t>
      </w:r>
      <w:r w:rsidR="003A46BD" w:rsidRPr="003A46BD">
        <w:rPr>
          <w:rFonts w:ascii="Times New Roman" w:hAnsi="Times New Roman"/>
          <w:bCs/>
          <w:sz w:val="24"/>
          <w:szCs w:val="24"/>
        </w:rPr>
        <w:t>17</w:t>
      </w:r>
      <w:r w:rsidR="007B6655">
        <w:rPr>
          <w:rFonts w:ascii="Times New Roman" w:hAnsi="Times New Roman"/>
          <w:bCs/>
          <w:sz w:val="24"/>
          <w:szCs w:val="24"/>
        </w:rPr>
        <w:t xml:space="preserve"> се </w:t>
      </w:r>
      <w:r w:rsidR="003A46BD" w:rsidRPr="003A46BD">
        <w:rPr>
          <w:rFonts w:ascii="Times New Roman" w:hAnsi="Times New Roman"/>
          <w:bCs/>
          <w:sz w:val="24"/>
          <w:szCs w:val="24"/>
        </w:rPr>
        <w:t>създава нова точка 3 със следния текст. Представени снимка и уверение от съответното учебно заведение за учениците по</w:t>
      </w:r>
      <w:r w:rsidR="005B364A">
        <w:rPr>
          <w:rFonts w:ascii="Times New Roman" w:hAnsi="Times New Roman"/>
          <w:bCs/>
          <w:sz w:val="24"/>
          <w:szCs w:val="24"/>
        </w:rPr>
        <w:t xml:space="preserve"> алинея </w:t>
      </w:r>
      <w:r w:rsidR="003A46BD" w:rsidRPr="003A46BD">
        <w:rPr>
          <w:rFonts w:ascii="Times New Roman" w:hAnsi="Times New Roman"/>
          <w:bCs/>
          <w:sz w:val="24"/>
          <w:szCs w:val="24"/>
        </w:rPr>
        <w:t>3, както и за платена такса за издаване на картата от</w:t>
      </w:r>
      <w:r w:rsidR="005B364A">
        <w:rPr>
          <w:rFonts w:ascii="Times New Roman" w:hAnsi="Times New Roman"/>
          <w:bCs/>
          <w:sz w:val="24"/>
          <w:szCs w:val="24"/>
        </w:rPr>
        <w:t xml:space="preserve"> </w:t>
      </w:r>
      <w:r w:rsidR="003A46BD" w:rsidRPr="003A46BD">
        <w:rPr>
          <w:rFonts w:ascii="Times New Roman" w:hAnsi="Times New Roman"/>
          <w:bCs/>
          <w:sz w:val="24"/>
          <w:szCs w:val="24"/>
        </w:rPr>
        <w:t xml:space="preserve">10 </w:t>
      </w:r>
      <w:r w:rsidR="005B364A">
        <w:rPr>
          <w:rFonts w:ascii="Times New Roman" w:hAnsi="Times New Roman"/>
          <w:bCs/>
          <w:sz w:val="24"/>
          <w:szCs w:val="24"/>
        </w:rPr>
        <w:t xml:space="preserve">лева </w:t>
      </w:r>
      <w:r w:rsidR="003A46BD" w:rsidRPr="003A46BD">
        <w:rPr>
          <w:rFonts w:ascii="Times New Roman" w:hAnsi="Times New Roman"/>
          <w:bCs/>
          <w:sz w:val="24"/>
          <w:szCs w:val="24"/>
        </w:rPr>
        <w:t>за всяка учебна година, както беше предложено от някои от колегите. И в член 18</w:t>
      </w:r>
      <w:r w:rsidR="005B364A">
        <w:rPr>
          <w:rFonts w:ascii="Times New Roman" w:hAnsi="Times New Roman"/>
          <w:bCs/>
          <w:sz w:val="24"/>
          <w:szCs w:val="24"/>
        </w:rPr>
        <w:t xml:space="preserve">, </w:t>
      </w:r>
      <w:r w:rsidR="003A46BD" w:rsidRPr="003A46BD">
        <w:rPr>
          <w:rFonts w:ascii="Times New Roman" w:hAnsi="Times New Roman"/>
          <w:bCs/>
          <w:sz w:val="24"/>
          <w:szCs w:val="24"/>
        </w:rPr>
        <w:t>алинея 1 и</w:t>
      </w:r>
      <w:r w:rsidR="005B364A">
        <w:rPr>
          <w:rFonts w:ascii="Times New Roman" w:hAnsi="Times New Roman"/>
          <w:bCs/>
          <w:sz w:val="24"/>
          <w:szCs w:val="24"/>
        </w:rPr>
        <w:t xml:space="preserve"> алинея </w:t>
      </w:r>
      <w:r w:rsidR="003A46BD" w:rsidRPr="003A46BD">
        <w:rPr>
          <w:rFonts w:ascii="Times New Roman" w:hAnsi="Times New Roman"/>
          <w:bCs/>
          <w:sz w:val="24"/>
          <w:szCs w:val="24"/>
        </w:rPr>
        <w:t>2 се заличава израз</w:t>
      </w:r>
      <w:r w:rsidR="005B364A">
        <w:rPr>
          <w:rFonts w:ascii="Times New Roman" w:hAnsi="Times New Roman"/>
          <w:bCs/>
          <w:sz w:val="24"/>
          <w:szCs w:val="24"/>
        </w:rPr>
        <w:t>а</w:t>
      </w:r>
      <w:r w:rsidR="003A46BD" w:rsidRPr="003A46BD">
        <w:rPr>
          <w:rFonts w:ascii="Times New Roman" w:hAnsi="Times New Roman"/>
          <w:bCs/>
          <w:sz w:val="24"/>
          <w:szCs w:val="24"/>
        </w:rPr>
        <w:t xml:space="preserve"> </w:t>
      </w:r>
      <w:r w:rsidR="005B364A">
        <w:rPr>
          <w:rFonts w:ascii="Times New Roman" w:hAnsi="Times New Roman"/>
          <w:bCs/>
          <w:sz w:val="24"/>
          <w:szCs w:val="24"/>
        </w:rPr>
        <w:t>„</w:t>
      </w:r>
      <w:r w:rsidR="003A46BD" w:rsidRPr="003A46BD">
        <w:rPr>
          <w:rFonts w:ascii="Times New Roman" w:hAnsi="Times New Roman"/>
          <w:bCs/>
          <w:sz w:val="24"/>
          <w:szCs w:val="24"/>
        </w:rPr>
        <w:t>учащите се</w:t>
      </w:r>
      <w:r w:rsidR="005B364A">
        <w:rPr>
          <w:rFonts w:ascii="Times New Roman" w:hAnsi="Times New Roman"/>
          <w:bCs/>
          <w:sz w:val="24"/>
          <w:szCs w:val="24"/>
        </w:rPr>
        <w:t>“</w:t>
      </w:r>
      <w:r w:rsidR="003A46BD" w:rsidRPr="003A46BD">
        <w:rPr>
          <w:rFonts w:ascii="Times New Roman" w:hAnsi="Times New Roman"/>
          <w:bCs/>
          <w:sz w:val="24"/>
          <w:szCs w:val="24"/>
        </w:rPr>
        <w:t>. Преходни и заключителни разпоредби. Решението влиза в</w:t>
      </w:r>
      <w:r w:rsidR="005B364A">
        <w:rPr>
          <w:rFonts w:ascii="Times New Roman" w:hAnsi="Times New Roman"/>
          <w:bCs/>
          <w:sz w:val="24"/>
          <w:szCs w:val="24"/>
        </w:rPr>
        <w:t xml:space="preserve"> сила от </w:t>
      </w:r>
      <w:r w:rsidR="003A46BD" w:rsidRPr="003A46BD">
        <w:rPr>
          <w:rFonts w:ascii="Times New Roman" w:hAnsi="Times New Roman"/>
          <w:bCs/>
          <w:sz w:val="24"/>
          <w:szCs w:val="24"/>
        </w:rPr>
        <w:t xml:space="preserve">1 </w:t>
      </w:r>
      <w:r w:rsidR="005B364A">
        <w:rPr>
          <w:rFonts w:ascii="Times New Roman" w:hAnsi="Times New Roman"/>
          <w:bCs/>
          <w:sz w:val="24"/>
          <w:szCs w:val="24"/>
        </w:rPr>
        <w:t>с</w:t>
      </w:r>
      <w:r w:rsidR="003A46BD" w:rsidRPr="003A46BD">
        <w:rPr>
          <w:rFonts w:ascii="Times New Roman" w:hAnsi="Times New Roman"/>
          <w:bCs/>
          <w:sz w:val="24"/>
          <w:szCs w:val="24"/>
        </w:rPr>
        <w:t>ептемвр</w:t>
      </w:r>
      <w:r w:rsidR="00455F5B">
        <w:rPr>
          <w:rFonts w:ascii="Times New Roman" w:hAnsi="Times New Roman"/>
          <w:bCs/>
          <w:sz w:val="24"/>
          <w:szCs w:val="24"/>
        </w:rPr>
        <w:t xml:space="preserve">и 2024 </w:t>
      </w:r>
      <w:r w:rsidR="003A46BD" w:rsidRPr="003A46BD">
        <w:rPr>
          <w:rFonts w:ascii="Times New Roman" w:hAnsi="Times New Roman"/>
          <w:bCs/>
          <w:sz w:val="24"/>
          <w:szCs w:val="24"/>
        </w:rPr>
        <w:t>година</w:t>
      </w:r>
      <w:r w:rsidR="00455F5B">
        <w:rPr>
          <w:rFonts w:ascii="Times New Roman" w:hAnsi="Times New Roman"/>
          <w:bCs/>
          <w:sz w:val="24"/>
          <w:szCs w:val="24"/>
        </w:rPr>
        <w:t xml:space="preserve">, </w:t>
      </w:r>
      <w:r w:rsidR="003A46BD" w:rsidRPr="003A46BD">
        <w:rPr>
          <w:rFonts w:ascii="Times New Roman" w:hAnsi="Times New Roman"/>
          <w:bCs/>
          <w:sz w:val="24"/>
          <w:szCs w:val="24"/>
        </w:rPr>
        <w:t>тоест от новата учебна година</w:t>
      </w:r>
      <w:r w:rsidR="00455F5B">
        <w:rPr>
          <w:rFonts w:ascii="Times New Roman" w:hAnsi="Times New Roman"/>
          <w:bCs/>
          <w:sz w:val="24"/>
          <w:szCs w:val="24"/>
        </w:rPr>
        <w:t>. С</w:t>
      </w:r>
      <w:r w:rsidR="003A46BD" w:rsidRPr="003A46BD">
        <w:rPr>
          <w:rFonts w:ascii="Times New Roman" w:hAnsi="Times New Roman"/>
          <w:bCs/>
          <w:sz w:val="24"/>
          <w:szCs w:val="24"/>
        </w:rPr>
        <w:t>тава въпрос за 4 месеца</w:t>
      </w:r>
      <w:r w:rsidR="00455F5B">
        <w:rPr>
          <w:rFonts w:ascii="Times New Roman" w:hAnsi="Times New Roman"/>
          <w:bCs/>
          <w:sz w:val="24"/>
          <w:szCs w:val="24"/>
        </w:rPr>
        <w:t xml:space="preserve"> - </w:t>
      </w:r>
      <w:r w:rsidR="003A46BD" w:rsidRPr="003A46BD">
        <w:rPr>
          <w:rFonts w:ascii="Times New Roman" w:hAnsi="Times New Roman"/>
          <w:bCs/>
          <w:sz w:val="24"/>
          <w:szCs w:val="24"/>
        </w:rPr>
        <w:t xml:space="preserve">Септември, Октомври, Ноември и Декември. Благодаря. </w:t>
      </w:r>
    </w:p>
    <w:p w14:paraId="0D21BD8B" w14:textId="77777777" w:rsidR="00455F5B" w:rsidRDefault="00455F5B" w:rsidP="00455F5B">
      <w:pPr>
        <w:spacing w:after="0"/>
        <w:jc w:val="both"/>
        <w:rPr>
          <w:rFonts w:ascii="Times New Roman" w:hAnsi="Times New Roman"/>
          <w:bCs/>
          <w:sz w:val="24"/>
          <w:szCs w:val="24"/>
        </w:rPr>
      </w:pPr>
      <w:r>
        <w:rPr>
          <w:rFonts w:ascii="Times New Roman" w:hAnsi="Times New Roman"/>
          <w:bCs/>
          <w:sz w:val="24"/>
          <w:szCs w:val="24"/>
        </w:rPr>
        <w:tab/>
      </w:r>
      <w:r w:rsidRPr="00455F5B">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Стоян Христов</w:t>
      </w:r>
      <w:r>
        <w:rPr>
          <w:rFonts w:ascii="Times New Roman" w:hAnsi="Times New Roman"/>
          <w:bCs/>
          <w:sz w:val="24"/>
          <w:szCs w:val="24"/>
        </w:rPr>
        <w:t xml:space="preserve">, </w:t>
      </w:r>
      <w:r w:rsidR="003A46BD" w:rsidRPr="003A46BD">
        <w:rPr>
          <w:rFonts w:ascii="Times New Roman" w:hAnsi="Times New Roman"/>
          <w:bCs/>
          <w:sz w:val="24"/>
          <w:szCs w:val="24"/>
        </w:rPr>
        <w:t>изказване. Становище на администрацията има ли подготвено</w:t>
      </w:r>
      <w:r>
        <w:rPr>
          <w:rFonts w:ascii="Times New Roman" w:hAnsi="Times New Roman"/>
          <w:bCs/>
          <w:sz w:val="24"/>
          <w:szCs w:val="24"/>
        </w:rPr>
        <w:t xml:space="preserve">? </w:t>
      </w:r>
    </w:p>
    <w:p w14:paraId="066E28AF" w14:textId="77777777" w:rsidR="00FB5375" w:rsidRDefault="00AA690E" w:rsidP="00FB5375">
      <w:pPr>
        <w:spacing w:after="0"/>
        <w:jc w:val="both"/>
        <w:rPr>
          <w:rFonts w:ascii="Times New Roman" w:hAnsi="Times New Roman"/>
          <w:bCs/>
          <w:sz w:val="24"/>
          <w:szCs w:val="24"/>
        </w:rPr>
      </w:pPr>
      <w:r>
        <w:rPr>
          <w:rFonts w:ascii="Times New Roman" w:hAnsi="Times New Roman"/>
          <w:bCs/>
          <w:sz w:val="24"/>
          <w:szCs w:val="24"/>
        </w:rPr>
        <w:tab/>
      </w:r>
      <w:r w:rsidRPr="00CA0775">
        <w:rPr>
          <w:rFonts w:ascii="Times New Roman" w:hAnsi="Times New Roman"/>
          <w:b/>
          <w:sz w:val="24"/>
          <w:szCs w:val="24"/>
        </w:rPr>
        <w:t>Г-н Стоян Христов:</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 Явно не съм бил разбран предния път</w:t>
      </w:r>
      <w:r>
        <w:rPr>
          <w:rFonts w:ascii="Times New Roman" w:hAnsi="Times New Roman"/>
          <w:bCs/>
          <w:sz w:val="24"/>
          <w:szCs w:val="24"/>
        </w:rPr>
        <w:t>. К</w:t>
      </w:r>
      <w:r w:rsidR="003A46BD" w:rsidRPr="003A46BD">
        <w:rPr>
          <w:rFonts w:ascii="Times New Roman" w:hAnsi="Times New Roman"/>
          <w:bCs/>
          <w:sz w:val="24"/>
          <w:szCs w:val="24"/>
        </w:rPr>
        <w:t>ато казах за пенсионерите</w:t>
      </w:r>
      <w:r>
        <w:rPr>
          <w:rFonts w:ascii="Times New Roman" w:hAnsi="Times New Roman"/>
          <w:bCs/>
          <w:sz w:val="24"/>
          <w:szCs w:val="24"/>
        </w:rPr>
        <w:t xml:space="preserve">, </w:t>
      </w:r>
      <w:r w:rsidR="003A46BD" w:rsidRPr="003A46BD">
        <w:rPr>
          <w:rFonts w:ascii="Times New Roman" w:hAnsi="Times New Roman"/>
          <w:bCs/>
          <w:sz w:val="24"/>
          <w:szCs w:val="24"/>
        </w:rPr>
        <w:t>не съм казал, че н</w:t>
      </w:r>
      <w:r>
        <w:rPr>
          <w:rFonts w:ascii="Times New Roman" w:hAnsi="Times New Roman"/>
          <w:bCs/>
          <w:sz w:val="24"/>
          <w:szCs w:val="24"/>
        </w:rPr>
        <w:t>е</w:t>
      </w:r>
      <w:r w:rsidR="003A46BD" w:rsidRPr="003A46BD">
        <w:rPr>
          <w:rFonts w:ascii="Times New Roman" w:hAnsi="Times New Roman"/>
          <w:bCs/>
          <w:sz w:val="24"/>
          <w:szCs w:val="24"/>
        </w:rPr>
        <w:t xml:space="preserve"> е необходимо</w:t>
      </w:r>
      <w:r>
        <w:rPr>
          <w:rFonts w:ascii="Times New Roman" w:hAnsi="Times New Roman"/>
          <w:bCs/>
          <w:sz w:val="24"/>
          <w:szCs w:val="24"/>
        </w:rPr>
        <w:t xml:space="preserve">, а </w:t>
      </w:r>
      <w:r w:rsidR="003A46BD" w:rsidRPr="003A46BD">
        <w:rPr>
          <w:rFonts w:ascii="Times New Roman" w:hAnsi="Times New Roman"/>
          <w:bCs/>
          <w:sz w:val="24"/>
          <w:szCs w:val="24"/>
        </w:rPr>
        <w:t>че не е морално да ги сравняваме с най</w:t>
      </w:r>
      <w:r w:rsidR="00CA0775">
        <w:rPr>
          <w:rFonts w:ascii="Times New Roman" w:hAnsi="Times New Roman"/>
          <w:bCs/>
          <w:sz w:val="24"/>
          <w:szCs w:val="24"/>
        </w:rPr>
        <w:t>-</w:t>
      </w:r>
      <w:r w:rsidR="003A46BD" w:rsidRPr="003A46BD">
        <w:rPr>
          <w:rFonts w:ascii="Times New Roman" w:hAnsi="Times New Roman"/>
          <w:bCs/>
          <w:sz w:val="24"/>
          <w:szCs w:val="24"/>
        </w:rPr>
        <w:t>високите и с най</w:t>
      </w:r>
      <w:r w:rsidR="00CA0775">
        <w:rPr>
          <w:rFonts w:ascii="Times New Roman" w:hAnsi="Times New Roman"/>
          <w:bCs/>
          <w:sz w:val="24"/>
          <w:szCs w:val="24"/>
        </w:rPr>
        <w:t>-</w:t>
      </w:r>
      <w:r w:rsidR="003A46BD" w:rsidRPr="003A46BD">
        <w:rPr>
          <w:rFonts w:ascii="Times New Roman" w:hAnsi="Times New Roman"/>
          <w:bCs/>
          <w:sz w:val="24"/>
          <w:szCs w:val="24"/>
        </w:rPr>
        <w:t>ниските пенсии</w:t>
      </w:r>
      <w:r w:rsidR="00CA0775">
        <w:rPr>
          <w:rFonts w:ascii="Times New Roman" w:hAnsi="Times New Roman"/>
          <w:bCs/>
          <w:sz w:val="24"/>
          <w:szCs w:val="24"/>
        </w:rPr>
        <w:t xml:space="preserve">. И </w:t>
      </w:r>
      <w:r w:rsidR="003A46BD" w:rsidRPr="003A46BD">
        <w:rPr>
          <w:rFonts w:ascii="Times New Roman" w:hAnsi="Times New Roman"/>
          <w:bCs/>
          <w:sz w:val="24"/>
          <w:szCs w:val="24"/>
        </w:rPr>
        <w:t xml:space="preserve">гледам вчера си отварям имейла и получавам, че </w:t>
      </w:r>
      <w:r w:rsidR="00CA0775">
        <w:rPr>
          <w:rFonts w:ascii="Times New Roman" w:hAnsi="Times New Roman"/>
          <w:bCs/>
          <w:sz w:val="24"/>
          <w:szCs w:val="24"/>
        </w:rPr>
        <w:t>б</w:t>
      </w:r>
      <w:r w:rsidR="003A46BD" w:rsidRPr="003A46BD">
        <w:rPr>
          <w:rFonts w:ascii="Times New Roman" w:hAnsi="Times New Roman"/>
          <w:bCs/>
          <w:sz w:val="24"/>
          <w:szCs w:val="24"/>
        </w:rPr>
        <w:t xml:space="preserve">ам няма </w:t>
      </w:r>
      <w:r w:rsidR="00CA0775">
        <w:rPr>
          <w:rFonts w:ascii="Times New Roman" w:hAnsi="Times New Roman"/>
          <w:bCs/>
          <w:sz w:val="24"/>
          <w:szCs w:val="24"/>
        </w:rPr>
        <w:t xml:space="preserve">ги, </w:t>
      </w:r>
      <w:r w:rsidR="003A46BD" w:rsidRPr="003A46BD">
        <w:rPr>
          <w:rFonts w:ascii="Times New Roman" w:hAnsi="Times New Roman"/>
          <w:bCs/>
          <w:sz w:val="24"/>
          <w:szCs w:val="24"/>
        </w:rPr>
        <w:t>пенсионерите изчезнах</w:t>
      </w:r>
      <w:r w:rsidR="00CA0775">
        <w:rPr>
          <w:rFonts w:ascii="Times New Roman" w:hAnsi="Times New Roman"/>
          <w:bCs/>
          <w:sz w:val="24"/>
          <w:szCs w:val="24"/>
        </w:rPr>
        <w:t>а</w:t>
      </w:r>
      <w:r w:rsidR="003A46BD" w:rsidRPr="003A46BD">
        <w:rPr>
          <w:rFonts w:ascii="Times New Roman" w:hAnsi="Times New Roman"/>
          <w:bCs/>
          <w:sz w:val="24"/>
          <w:szCs w:val="24"/>
        </w:rPr>
        <w:t>.</w:t>
      </w:r>
      <w:r w:rsidR="00CA0775">
        <w:rPr>
          <w:rFonts w:ascii="Times New Roman" w:hAnsi="Times New Roman"/>
          <w:bCs/>
          <w:sz w:val="24"/>
          <w:szCs w:val="24"/>
        </w:rPr>
        <w:t xml:space="preserve"> </w:t>
      </w:r>
      <w:r w:rsidR="003A46BD" w:rsidRPr="003A46BD">
        <w:rPr>
          <w:rFonts w:ascii="Times New Roman" w:hAnsi="Times New Roman"/>
          <w:bCs/>
          <w:sz w:val="24"/>
          <w:szCs w:val="24"/>
        </w:rPr>
        <w:t>И отново подчертавам, че става въпрос</w:t>
      </w:r>
      <w:r w:rsidR="00D1080E">
        <w:rPr>
          <w:rFonts w:ascii="Times New Roman" w:hAnsi="Times New Roman"/>
          <w:bCs/>
          <w:sz w:val="24"/>
          <w:szCs w:val="24"/>
        </w:rPr>
        <w:t xml:space="preserve">, </w:t>
      </w:r>
      <w:r w:rsidR="003A46BD" w:rsidRPr="003A46BD">
        <w:rPr>
          <w:rFonts w:ascii="Times New Roman" w:hAnsi="Times New Roman"/>
          <w:bCs/>
          <w:sz w:val="24"/>
          <w:szCs w:val="24"/>
        </w:rPr>
        <w:t>не чух на комисиите никой да каже, че е против, а че трябва да се работи не на пар</w:t>
      </w:r>
      <w:r w:rsidR="00D1080E">
        <w:rPr>
          <w:rFonts w:ascii="Times New Roman" w:hAnsi="Times New Roman"/>
          <w:bCs/>
          <w:sz w:val="24"/>
          <w:szCs w:val="24"/>
        </w:rPr>
        <w:t xml:space="preserve">че, </w:t>
      </w:r>
      <w:r w:rsidR="003A46BD" w:rsidRPr="003A46BD">
        <w:rPr>
          <w:rFonts w:ascii="Times New Roman" w:hAnsi="Times New Roman"/>
          <w:bCs/>
          <w:sz w:val="24"/>
          <w:szCs w:val="24"/>
        </w:rPr>
        <w:t>не по малко</w:t>
      </w:r>
      <w:r w:rsidR="00D1080E">
        <w:rPr>
          <w:rFonts w:ascii="Times New Roman" w:hAnsi="Times New Roman"/>
          <w:bCs/>
          <w:sz w:val="24"/>
          <w:szCs w:val="24"/>
        </w:rPr>
        <w:t xml:space="preserve">, </w:t>
      </w:r>
      <w:r w:rsidR="003A46BD" w:rsidRPr="003A46BD">
        <w:rPr>
          <w:rFonts w:ascii="Times New Roman" w:hAnsi="Times New Roman"/>
          <w:bCs/>
          <w:sz w:val="24"/>
          <w:szCs w:val="24"/>
        </w:rPr>
        <w:t>днеска</w:t>
      </w:r>
      <w:r w:rsidR="00D1080E">
        <w:rPr>
          <w:rFonts w:ascii="Times New Roman" w:hAnsi="Times New Roman"/>
          <w:bCs/>
          <w:sz w:val="24"/>
          <w:szCs w:val="24"/>
        </w:rPr>
        <w:t xml:space="preserve"> едно - </w:t>
      </w:r>
      <w:r w:rsidR="003A46BD" w:rsidRPr="003A46BD">
        <w:rPr>
          <w:rFonts w:ascii="Times New Roman" w:hAnsi="Times New Roman"/>
          <w:bCs/>
          <w:sz w:val="24"/>
          <w:szCs w:val="24"/>
        </w:rPr>
        <w:t>утре друго</w:t>
      </w:r>
      <w:r w:rsidR="00D1080E">
        <w:rPr>
          <w:rFonts w:ascii="Times New Roman" w:hAnsi="Times New Roman"/>
          <w:bCs/>
          <w:sz w:val="24"/>
          <w:szCs w:val="24"/>
        </w:rPr>
        <w:t xml:space="preserve">, </w:t>
      </w:r>
      <w:r w:rsidR="003A46BD" w:rsidRPr="003A46BD">
        <w:rPr>
          <w:rFonts w:ascii="Times New Roman" w:hAnsi="Times New Roman"/>
          <w:bCs/>
          <w:sz w:val="24"/>
          <w:szCs w:val="24"/>
        </w:rPr>
        <w:t>а че трябва да се събере</w:t>
      </w:r>
      <w:r w:rsidR="00D1080E">
        <w:rPr>
          <w:rFonts w:ascii="Times New Roman" w:hAnsi="Times New Roman"/>
          <w:bCs/>
          <w:sz w:val="24"/>
          <w:szCs w:val="24"/>
        </w:rPr>
        <w:t xml:space="preserve">м </w:t>
      </w:r>
      <w:r w:rsidR="003A46BD" w:rsidRPr="003A46BD">
        <w:rPr>
          <w:rFonts w:ascii="Times New Roman" w:hAnsi="Times New Roman"/>
          <w:bCs/>
          <w:sz w:val="24"/>
          <w:szCs w:val="24"/>
        </w:rPr>
        <w:t>хората и</w:t>
      </w:r>
      <w:r w:rsidR="00D1080E">
        <w:rPr>
          <w:rFonts w:ascii="Times New Roman" w:hAnsi="Times New Roman"/>
          <w:bCs/>
          <w:sz w:val="24"/>
          <w:szCs w:val="24"/>
        </w:rPr>
        <w:t xml:space="preserve"> </w:t>
      </w:r>
      <w:r w:rsidR="003A46BD" w:rsidRPr="003A46BD">
        <w:rPr>
          <w:rFonts w:ascii="Times New Roman" w:hAnsi="Times New Roman"/>
          <w:bCs/>
          <w:sz w:val="24"/>
          <w:szCs w:val="24"/>
        </w:rPr>
        <w:t>задълбочен анализ да се направи и да се сметне за всички</w:t>
      </w:r>
      <w:r w:rsidR="00D1080E">
        <w:rPr>
          <w:rFonts w:ascii="Times New Roman" w:hAnsi="Times New Roman"/>
          <w:bCs/>
          <w:sz w:val="24"/>
          <w:szCs w:val="24"/>
        </w:rPr>
        <w:t xml:space="preserve">, </w:t>
      </w:r>
      <w:r w:rsidR="003A46BD" w:rsidRPr="003A46BD">
        <w:rPr>
          <w:rFonts w:ascii="Times New Roman" w:hAnsi="Times New Roman"/>
          <w:bCs/>
          <w:sz w:val="24"/>
          <w:szCs w:val="24"/>
        </w:rPr>
        <w:t>да се направят целевите групи. Примерно</w:t>
      </w:r>
      <w:r w:rsidR="0060678D">
        <w:rPr>
          <w:rFonts w:ascii="Times New Roman" w:hAnsi="Times New Roman"/>
          <w:bCs/>
          <w:sz w:val="24"/>
          <w:szCs w:val="24"/>
        </w:rPr>
        <w:t xml:space="preserve">, </w:t>
      </w:r>
      <w:r w:rsidR="003A46BD" w:rsidRPr="003A46BD">
        <w:rPr>
          <w:rFonts w:ascii="Times New Roman" w:hAnsi="Times New Roman"/>
          <w:bCs/>
          <w:sz w:val="24"/>
          <w:szCs w:val="24"/>
        </w:rPr>
        <w:t>от толкова</w:t>
      </w:r>
      <w:r w:rsidR="0060678D">
        <w:rPr>
          <w:rFonts w:ascii="Times New Roman" w:hAnsi="Times New Roman"/>
          <w:bCs/>
          <w:sz w:val="24"/>
          <w:szCs w:val="24"/>
        </w:rPr>
        <w:t xml:space="preserve"> до </w:t>
      </w:r>
      <w:r w:rsidR="003A46BD" w:rsidRPr="003A46BD">
        <w:rPr>
          <w:rFonts w:ascii="Times New Roman" w:hAnsi="Times New Roman"/>
          <w:bCs/>
          <w:sz w:val="24"/>
          <w:szCs w:val="24"/>
        </w:rPr>
        <w:t>толкова пари тов</w:t>
      </w:r>
      <w:r w:rsidR="0060678D">
        <w:rPr>
          <w:rFonts w:ascii="Times New Roman" w:hAnsi="Times New Roman"/>
          <w:bCs/>
          <w:sz w:val="24"/>
          <w:szCs w:val="24"/>
        </w:rPr>
        <w:t xml:space="preserve">а, трето, </w:t>
      </w:r>
      <w:r w:rsidR="003A46BD" w:rsidRPr="003A46BD">
        <w:rPr>
          <w:rFonts w:ascii="Times New Roman" w:hAnsi="Times New Roman"/>
          <w:bCs/>
          <w:sz w:val="24"/>
          <w:szCs w:val="24"/>
        </w:rPr>
        <w:t>пето</w:t>
      </w:r>
      <w:r w:rsidR="0060678D">
        <w:rPr>
          <w:rFonts w:ascii="Times New Roman" w:hAnsi="Times New Roman"/>
          <w:bCs/>
          <w:sz w:val="24"/>
          <w:szCs w:val="24"/>
        </w:rPr>
        <w:t>. Т</w:t>
      </w:r>
      <w:r w:rsidR="003A46BD" w:rsidRPr="003A46BD">
        <w:rPr>
          <w:rFonts w:ascii="Times New Roman" w:hAnsi="Times New Roman"/>
          <w:bCs/>
          <w:sz w:val="24"/>
          <w:szCs w:val="24"/>
        </w:rPr>
        <w:t>о си има начини</w:t>
      </w:r>
      <w:r w:rsidR="0060678D">
        <w:rPr>
          <w:rFonts w:ascii="Times New Roman" w:hAnsi="Times New Roman"/>
          <w:bCs/>
          <w:sz w:val="24"/>
          <w:szCs w:val="24"/>
        </w:rPr>
        <w:t xml:space="preserve">, </w:t>
      </w:r>
      <w:r w:rsidR="003A46BD" w:rsidRPr="003A46BD">
        <w:rPr>
          <w:rFonts w:ascii="Times New Roman" w:hAnsi="Times New Roman"/>
          <w:bCs/>
          <w:sz w:val="24"/>
          <w:szCs w:val="24"/>
        </w:rPr>
        <w:t>дори и за учениците</w:t>
      </w:r>
      <w:r w:rsidR="0060678D">
        <w:rPr>
          <w:rFonts w:ascii="Times New Roman" w:hAnsi="Times New Roman"/>
          <w:bCs/>
          <w:sz w:val="24"/>
          <w:szCs w:val="24"/>
        </w:rPr>
        <w:t xml:space="preserve">, </w:t>
      </w:r>
      <w:r w:rsidR="003A46BD" w:rsidRPr="003A46BD">
        <w:rPr>
          <w:rFonts w:ascii="Times New Roman" w:hAnsi="Times New Roman"/>
          <w:bCs/>
          <w:sz w:val="24"/>
          <w:szCs w:val="24"/>
        </w:rPr>
        <w:t>може да се сложи и за пенсионерите, а не</w:t>
      </w:r>
      <w:r w:rsidR="0060678D">
        <w:rPr>
          <w:rFonts w:ascii="Times New Roman" w:hAnsi="Times New Roman"/>
          <w:bCs/>
          <w:sz w:val="24"/>
          <w:szCs w:val="24"/>
        </w:rPr>
        <w:t xml:space="preserve"> я </w:t>
      </w:r>
      <w:r w:rsidR="003A46BD" w:rsidRPr="003A46BD">
        <w:rPr>
          <w:rFonts w:ascii="Times New Roman" w:hAnsi="Times New Roman"/>
          <w:bCs/>
          <w:sz w:val="24"/>
          <w:szCs w:val="24"/>
        </w:rPr>
        <w:t>махаме пенсионерите</w:t>
      </w:r>
      <w:r w:rsidR="0060678D">
        <w:rPr>
          <w:rFonts w:ascii="Times New Roman" w:hAnsi="Times New Roman"/>
          <w:bCs/>
          <w:sz w:val="24"/>
          <w:szCs w:val="24"/>
        </w:rPr>
        <w:t>, д</w:t>
      </w:r>
      <w:r w:rsidR="003A46BD" w:rsidRPr="003A46BD">
        <w:rPr>
          <w:rFonts w:ascii="Times New Roman" w:hAnsi="Times New Roman"/>
          <w:bCs/>
          <w:sz w:val="24"/>
          <w:szCs w:val="24"/>
        </w:rPr>
        <w:t xml:space="preserve">авай само учениците </w:t>
      </w:r>
      <w:r w:rsidR="000A1B4E">
        <w:rPr>
          <w:rFonts w:ascii="Times New Roman" w:hAnsi="Times New Roman"/>
          <w:bCs/>
          <w:sz w:val="24"/>
          <w:szCs w:val="24"/>
        </w:rPr>
        <w:t xml:space="preserve">- </w:t>
      </w:r>
      <w:r w:rsidR="003A46BD" w:rsidRPr="003A46BD">
        <w:rPr>
          <w:rFonts w:ascii="Times New Roman" w:hAnsi="Times New Roman"/>
          <w:bCs/>
          <w:sz w:val="24"/>
          <w:szCs w:val="24"/>
        </w:rPr>
        <w:t>ако може да мине, ако може да не мине. Никой няма нищо против да помогне. Не знам как ще оправ</w:t>
      </w:r>
      <w:r w:rsidR="000A1B4E">
        <w:rPr>
          <w:rFonts w:ascii="Times New Roman" w:hAnsi="Times New Roman"/>
          <w:bCs/>
          <w:sz w:val="24"/>
          <w:szCs w:val="24"/>
        </w:rPr>
        <w:t xml:space="preserve">им </w:t>
      </w:r>
      <w:r w:rsidR="003A46BD" w:rsidRPr="003A46BD">
        <w:rPr>
          <w:rFonts w:ascii="Times New Roman" w:hAnsi="Times New Roman"/>
          <w:bCs/>
          <w:sz w:val="24"/>
          <w:szCs w:val="24"/>
        </w:rPr>
        <w:t>точно демо</w:t>
      </w:r>
      <w:r w:rsidR="000A1B4E">
        <w:rPr>
          <w:rFonts w:ascii="Times New Roman" w:hAnsi="Times New Roman"/>
          <w:bCs/>
          <w:sz w:val="24"/>
          <w:szCs w:val="24"/>
        </w:rPr>
        <w:t xml:space="preserve">графската </w:t>
      </w:r>
      <w:r w:rsidR="003A46BD" w:rsidRPr="003A46BD">
        <w:rPr>
          <w:rFonts w:ascii="Times New Roman" w:hAnsi="Times New Roman"/>
          <w:bCs/>
          <w:sz w:val="24"/>
          <w:szCs w:val="24"/>
        </w:rPr>
        <w:t xml:space="preserve">криза с </w:t>
      </w:r>
      <w:r w:rsidR="000A1B4E">
        <w:rPr>
          <w:rFonts w:ascii="Times New Roman" w:hAnsi="Times New Roman"/>
          <w:bCs/>
          <w:sz w:val="24"/>
          <w:szCs w:val="24"/>
        </w:rPr>
        <w:t>В</w:t>
      </w:r>
      <w:r w:rsidR="003A46BD" w:rsidRPr="003A46BD">
        <w:rPr>
          <w:rFonts w:ascii="Times New Roman" w:hAnsi="Times New Roman"/>
          <w:bCs/>
          <w:sz w:val="24"/>
          <w:szCs w:val="24"/>
        </w:rPr>
        <w:t>ас</w:t>
      </w:r>
      <w:r w:rsidR="000A1B4E">
        <w:rPr>
          <w:rFonts w:ascii="Times New Roman" w:hAnsi="Times New Roman"/>
          <w:bCs/>
          <w:sz w:val="24"/>
          <w:szCs w:val="24"/>
        </w:rPr>
        <w:t xml:space="preserve">, господин Димитров, </w:t>
      </w:r>
      <w:r w:rsidR="003A46BD" w:rsidRPr="003A46BD">
        <w:rPr>
          <w:rFonts w:ascii="Times New Roman" w:hAnsi="Times New Roman"/>
          <w:bCs/>
          <w:sz w:val="24"/>
          <w:szCs w:val="24"/>
        </w:rPr>
        <w:t>но пак казвам</w:t>
      </w:r>
      <w:r w:rsidR="00FB5375">
        <w:rPr>
          <w:rFonts w:ascii="Times New Roman" w:hAnsi="Times New Roman"/>
          <w:bCs/>
          <w:sz w:val="24"/>
          <w:szCs w:val="24"/>
        </w:rPr>
        <w:t xml:space="preserve">, </w:t>
      </w:r>
      <w:r w:rsidR="003A46BD" w:rsidRPr="003A46BD">
        <w:rPr>
          <w:rFonts w:ascii="Times New Roman" w:hAnsi="Times New Roman"/>
          <w:bCs/>
          <w:sz w:val="24"/>
          <w:szCs w:val="24"/>
        </w:rPr>
        <w:t>смятам, че не е този начина.</w:t>
      </w:r>
      <w:r w:rsidR="00FB5375">
        <w:rPr>
          <w:rFonts w:ascii="Times New Roman" w:hAnsi="Times New Roman"/>
          <w:bCs/>
          <w:sz w:val="24"/>
          <w:szCs w:val="24"/>
        </w:rPr>
        <w:t xml:space="preserve"> </w:t>
      </w:r>
      <w:r w:rsidR="003A46BD" w:rsidRPr="003A46BD">
        <w:rPr>
          <w:rFonts w:ascii="Times New Roman" w:hAnsi="Times New Roman"/>
          <w:bCs/>
          <w:sz w:val="24"/>
          <w:szCs w:val="24"/>
        </w:rPr>
        <w:t xml:space="preserve">Това е. </w:t>
      </w:r>
    </w:p>
    <w:p w14:paraId="3E1C37BE" w14:textId="5B933FED" w:rsidR="00FB5375" w:rsidRDefault="00FB5375" w:rsidP="00FB5375">
      <w:pPr>
        <w:spacing w:after="0"/>
        <w:jc w:val="both"/>
        <w:rPr>
          <w:rFonts w:ascii="Times New Roman" w:hAnsi="Times New Roman"/>
          <w:bCs/>
          <w:sz w:val="24"/>
          <w:szCs w:val="24"/>
        </w:rPr>
      </w:pPr>
      <w:r>
        <w:rPr>
          <w:rFonts w:ascii="Times New Roman" w:hAnsi="Times New Roman"/>
          <w:bCs/>
          <w:sz w:val="24"/>
          <w:szCs w:val="24"/>
        </w:rPr>
        <w:tab/>
      </w:r>
      <w:r w:rsidRPr="00FB5375">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Да</w:t>
      </w:r>
      <w:r>
        <w:rPr>
          <w:rFonts w:ascii="Times New Roman" w:hAnsi="Times New Roman"/>
          <w:bCs/>
          <w:sz w:val="24"/>
          <w:szCs w:val="24"/>
        </w:rPr>
        <w:t xml:space="preserve">, </w:t>
      </w:r>
      <w:r w:rsidR="003A46BD" w:rsidRPr="003A46BD">
        <w:rPr>
          <w:rFonts w:ascii="Times New Roman" w:hAnsi="Times New Roman"/>
          <w:bCs/>
          <w:sz w:val="24"/>
          <w:szCs w:val="24"/>
        </w:rPr>
        <w:t xml:space="preserve">становище на администрацията. </w:t>
      </w:r>
    </w:p>
    <w:p w14:paraId="7E5991DD" w14:textId="77777777" w:rsidR="00FB5375" w:rsidRDefault="00FB5375" w:rsidP="00FB5375">
      <w:pPr>
        <w:spacing w:after="0"/>
        <w:jc w:val="both"/>
        <w:rPr>
          <w:rFonts w:ascii="Times New Roman" w:hAnsi="Times New Roman"/>
          <w:bCs/>
          <w:sz w:val="24"/>
          <w:szCs w:val="24"/>
        </w:rPr>
      </w:pPr>
      <w:r>
        <w:rPr>
          <w:rFonts w:ascii="Times New Roman" w:hAnsi="Times New Roman"/>
          <w:bCs/>
          <w:sz w:val="24"/>
          <w:szCs w:val="24"/>
        </w:rPr>
        <w:tab/>
      </w:r>
      <w:r w:rsidRPr="002A38F0">
        <w:rPr>
          <w:rFonts w:ascii="Times New Roman" w:hAnsi="Times New Roman"/>
          <w:b/>
          <w:sz w:val="24"/>
          <w:szCs w:val="24"/>
        </w:rPr>
        <w:t>Г-н Димитър Недев:</w:t>
      </w:r>
      <w:r>
        <w:rPr>
          <w:rFonts w:ascii="Times New Roman" w:hAnsi="Times New Roman"/>
          <w:bCs/>
          <w:sz w:val="24"/>
          <w:szCs w:val="24"/>
        </w:rPr>
        <w:t xml:space="preserve"> </w:t>
      </w:r>
      <w:r w:rsidR="003A46BD" w:rsidRPr="003A46BD">
        <w:rPr>
          <w:rFonts w:ascii="Times New Roman" w:hAnsi="Times New Roman"/>
          <w:bCs/>
          <w:sz w:val="24"/>
          <w:szCs w:val="24"/>
        </w:rPr>
        <w:t>Уважаеми господин председател</w:t>
      </w:r>
      <w:r>
        <w:rPr>
          <w:rFonts w:ascii="Times New Roman" w:hAnsi="Times New Roman"/>
          <w:bCs/>
          <w:sz w:val="24"/>
          <w:szCs w:val="24"/>
        </w:rPr>
        <w:t>…</w:t>
      </w:r>
    </w:p>
    <w:p w14:paraId="3961A204" w14:textId="6E219D7C" w:rsidR="002A38F0" w:rsidRDefault="00FB5375" w:rsidP="00FB5375">
      <w:pPr>
        <w:spacing w:after="0"/>
        <w:jc w:val="both"/>
        <w:rPr>
          <w:rFonts w:ascii="Times New Roman" w:hAnsi="Times New Roman"/>
          <w:bCs/>
          <w:sz w:val="24"/>
          <w:szCs w:val="24"/>
        </w:rPr>
      </w:pPr>
      <w:r>
        <w:rPr>
          <w:rFonts w:ascii="Times New Roman" w:hAnsi="Times New Roman"/>
          <w:bCs/>
          <w:sz w:val="24"/>
          <w:szCs w:val="24"/>
        </w:rPr>
        <w:lastRenderedPageBreak/>
        <w:tab/>
      </w:r>
      <w:r w:rsidRPr="002A38F0">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Реплика</w:t>
      </w:r>
      <w:r>
        <w:rPr>
          <w:rFonts w:ascii="Times New Roman" w:hAnsi="Times New Roman"/>
          <w:bCs/>
          <w:sz w:val="24"/>
          <w:szCs w:val="24"/>
        </w:rPr>
        <w:t>, Д</w:t>
      </w:r>
      <w:r w:rsidR="003A46BD" w:rsidRPr="003A46BD">
        <w:rPr>
          <w:rFonts w:ascii="Times New Roman" w:hAnsi="Times New Roman"/>
          <w:bCs/>
          <w:sz w:val="24"/>
          <w:szCs w:val="24"/>
        </w:rPr>
        <w:t>еян</w:t>
      </w:r>
      <w:r>
        <w:rPr>
          <w:rFonts w:ascii="Times New Roman" w:hAnsi="Times New Roman"/>
          <w:bCs/>
          <w:sz w:val="24"/>
          <w:szCs w:val="24"/>
        </w:rPr>
        <w:t xml:space="preserve"> Н</w:t>
      </w:r>
      <w:r w:rsidR="003A46BD" w:rsidRPr="003A46BD">
        <w:rPr>
          <w:rFonts w:ascii="Times New Roman" w:hAnsi="Times New Roman"/>
          <w:bCs/>
          <w:sz w:val="24"/>
          <w:szCs w:val="24"/>
        </w:rPr>
        <w:t>едков.</w:t>
      </w:r>
      <w:r w:rsidR="002A38F0">
        <w:rPr>
          <w:rFonts w:ascii="Times New Roman" w:hAnsi="Times New Roman"/>
          <w:bCs/>
          <w:sz w:val="24"/>
          <w:szCs w:val="24"/>
        </w:rPr>
        <w:t xml:space="preserve"> Три реплики и тогава.</w:t>
      </w:r>
      <w:r w:rsidR="00367549">
        <w:rPr>
          <w:rFonts w:ascii="Times New Roman" w:hAnsi="Times New Roman"/>
          <w:bCs/>
          <w:sz w:val="24"/>
          <w:szCs w:val="24"/>
        </w:rPr>
        <w:t xml:space="preserve"> Значи, Деян е първи, Анатоли е втори, Росица Георгиева е трета. Те са подредени, няма. Няма ли? Анатоли? Росица, има ли реплика? Има, добре. Тука, тъй както са дошли, тъй давам думата.</w:t>
      </w:r>
    </w:p>
    <w:p w14:paraId="581F059A" w14:textId="77777777" w:rsidR="00584454" w:rsidRDefault="002A38F0" w:rsidP="00071FB8">
      <w:pPr>
        <w:spacing w:after="0"/>
        <w:jc w:val="both"/>
        <w:rPr>
          <w:rFonts w:ascii="Times New Roman" w:hAnsi="Times New Roman"/>
          <w:bCs/>
          <w:sz w:val="24"/>
          <w:szCs w:val="24"/>
        </w:rPr>
      </w:pPr>
      <w:r>
        <w:rPr>
          <w:rFonts w:ascii="Times New Roman" w:hAnsi="Times New Roman"/>
          <w:bCs/>
          <w:sz w:val="24"/>
          <w:szCs w:val="24"/>
        </w:rPr>
        <w:tab/>
      </w:r>
      <w:r w:rsidRPr="002A38F0">
        <w:rPr>
          <w:rFonts w:ascii="Times New Roman" w:hAnsi="Times New Roman"/>
          <w:b/>
          <w:sz w:val="24"/>
          <w:szCs w:val="24"/>
        </w:rPr>
        <w:t xml:space="preserve">Г-н </w:t>
      </w:r>
      <w:r w:rsidR="00367549">
        <w:rPr>
          <w:rFonts w:ascii="Times New Roman" w:hAnsi="Times New Roman"/>
          <w:b/>
          <w:sz w:val="24"/>
          <w:szCs w:val="24"/>
        </w:rPr>
        <w:t xml:space="preserve">Анатоли Станев </w:t>
      </w:r>
      <w:r w:rsidRPr="002A38F0">
        <w:rPr>
          <w:rFonts w:ascii="Times New Roman" w:hAnsi="Times New Roman"/>
          <w:b/>
          <w:sz w:val="24"/>
          <w:szCs w:val="24"/>
        </w:rPr>
        <w:t>/реплика/</w:t>
      </w:r>
      <w:r w:rsidR="00367549">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sidR="00071FB8">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 ще бъда съвсем кратък.</w:t>
      </w:r>
      <w:r w:rsidR="00071FB8">
        <w:rPr>
          <w:rFonts w:ascii="Times New Roman" w:hAnsi="Times New Roman"/>
          <w:b/>
          <w:sz w:val="24"/>
          <w:szCs w:val="24"/>
        </w:rPr>
        <w:t xml:space="preserve"> </w:t>
      </w:r>
      <w:r w:rsidR="003A46BD" w:rsidRPr="003A46BD">
        <w:rPr>
          <w:rFonts w:ascii="Times New Roman" w:hAnsi="Times New Roman"/>
          <w:bCs/>
          <w:sz w:val="24"/>
          <w:szCs w:val="24"/>
        </w:rPr>
        <w:t>Репликата ми е по</w:t>
      </w:r>
      <w:r w:rsidR="00071FB8">
        <w:rPr>
          <w:rFonts w:ascii="Times New Roman" w:hAnsi="Times New Roman"/>
          <w:bCs/>
          <w:sz w:val="24"/>
          <w:szCs w:val="24"/>
        </w:rPr>
        <w:t>-</w:t>
      </w:r>
      <w:r w:rsidR="003A46BD" w:rsidRPr="003A46BD">
        <w:rPr>
          <w:rFonts w:ascii="Times New Roman" w:hAnsi="Times New Roman"/>
          <w:bCs/>
          <w:sz w:val="24"/>
          <w:szCs w:val="24"/>
        </w:rPr>
        <w:t xml:space="preserve">скоро да допълня колегата в това, че наистина методологията не съответства не само за това, че отделяме пенсионери от ученици. Ние не даваме равен старт. Обсъждахме го това на </w:t>
      </w:r>
      <w:r w:rsidR="00175039">
        <w:rPr>
          <w:rFonts w:ascii="Times New Roman" w:hAnsi="Times New Roman"/>
          <w:bCs/>
          <w:sz w:val="24"/>
          <w:szCs w:val="24"/>
        </w:rPr>
        <w:t>К</w:t>
      </w:r>
      <w:r w:rsidR="003A46BD" w:rsidRPr="003A46BD">
        <w:rPr>
          <w:rFonts w:ascii="Times New Roman" w:hAnsi="Times New Roman"/>
          <w:bCs/>
          <w:sz w:val="24"/>
          <w:szCs w:val="24"/>
        </w:rPr>
        <w:t>омисията по законност, обществен ред и сигурност</w:t>
      </w:r>
      <w:r w:rsidR="00175039">
        <w:rPr>
          <w:rFonts w:ascii="Times New Roman" w:hAnsi="Times New Roman"/>
          <w:bCs/>
          <w:sz w:val="24"/>
          <w:szCs w:val="24"/>
        </w:rPr>
        <w:t>. Т</w:t>
      </w:r>
      <w:r w:rsidR="003A46BD" w:rsidRPr="003A46BD">
        <w:rPr>
          <w:rFonts w:ascii="Times New Roman" w:hAnsi="Times New Roman"/>
          <w:bCs/>
          <w:sz w:val="24"/>
          <w:szCs w:val="24"/>
        </w:rPr>
        <w:t>рябва да дадем възможност на всички превозвачи</w:t>
      </w:r>
      <w:r w:rsidR="00175039">
        <w:rPr>
          <w:rFonts w:ascii="Times New Roman" w:hAnsi="Times New Roman"/>
          <w:bCs/>
          <w:sz w:val="24"/>
          <w:szCs w:val="24"/>
        </w:rPr>
        <w:t>. Д</w:t>
      </w:r>
      <w:r w:rsidR="003A46BD" w:rsidRPr="003A46BD">
        <w:rPr>
          <w:rFonts w:ascii="Times New Roman" w:hAnsi="Times New Roman"/>
          <w:bCs/>
          <w:sz w:val="24"/>
          <w:szCs w:val="24"/>
        </w:rPr>
        <w:t>окато общината не е единственият превозвач в хипотезата на такъв тип превози</w:t>
      </w:r>
      <w:r w:rsidR="00175039">
        <w:rPr>
          <w:rFonts w:ascii="Times New Roman" w:hAnsi="Times New Roman"/>
          <w:bCs/>
          <w:sz w:val="24"/>
          <w:szCs w:val="24"/>
        </w:rPr>
        <w:t xml:space="preserve">, </w:t>
      </w:r>
      <w:r w:rsidR="003A46BD" w:rsidRPr="003A46BD">
        <w:rPr>
          <w:rFonts w:ascii="Times New Roman" w:hAnsi="Times New Roman"/>
          <w:bCs/>
          <w:sz w:val="24"/>
          <w:szCs w:val="24"/>
        </w:rPr>
        <w:t>и ние не сме измислили методология, по която да дадем възможност на останалите</w:t>
      </w:r>
      <w:r w:rsidR="00584454">
        <w:rPr>
          <w:rFonts w:ascii="Times New Roman" w:hAnsi="Times New Roman"/>
          <w:bCs/>
          <w:sz w:val="24"/>
          <w:szCs w:val="24"/>
        </w:rPr>
        <w:t>, с</w:t>
      </w:r>
      <w:r w:rsidR="003A46BD" w:rsidRPr="003A46BD">
        <w:rPr>
          <w:rFonts w:ascii="Times New Roman" w:hAnsi="Times New Roman"/>
          <w:bCs/>
          <w:sz w:val="24"/>
          <w:szCs w:val="24"/>
        </w:rPr>
        <w:t>поред мен влизаме в хипотези, които са недостатъчно законосъобразн</w:t>
      </w:r>
      <w:r w:rsidR="00584454">
        <w:rPr>
          <w:rFonts w:ascii="Times New Roman" w:hAnsi="Times New Roman"/>
          <w:bCs/>
          <w:sz w:val="24"/>
          <w:szCs w:val="24"/>
        </w:rPr>
        <w:t>и</w:t>
      </w:r>
      <w:r w:rsidR="003A46BD" w:rsidRPr="003A46BD">
        <w:rPr>
          <w:rFonts w:ascii="Times New Roman" w:hAnsi="Times New Roman"/>
          <w:bCs/>
          <w:sz w:val="24"/>
          <w:szCs w:val="24"/>
        </w:rPr>
        <w:t xml:space="preserve">, така че това имах да репликирам. Благодаря. </w:t>
      </w:r>
    </w:p>
    <w:p w14:paraId="1748248F" w14:textId="7CC8E4C5" w:rsidR="003A46BD" w:rsidRDefault="00584454" w:rsidP="00071FB8">
      <w:pPr>
        <w:spacing w:after="0"/>
        <w:jc w:val="both"/>
        <w:rPr>
          <w:rFonts w:ascii="Times New Roman" w:hAnsi="Times New Roman"/>
          <w:bCs/>
          <w:sz w:val="24"/>
          <w:szCs w:val="24"/>
        </w:rPr>
      </w:pPr>
      <w:r>
        <w:rPr>
          <w:rFonts w:ascii="Times New Roman" w:hAnsi="Times New Roman"/>
          <w:bCs/>
          <w:sz w:val="24"/>
          <w:szCs w:val="24"/>
        </w:rPr>
        <w:tab/>
      </w:r>
      <w:r w:rsidRPr="00584454">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Роси</w:t>
      </w:r>
      <w:r>
        <w:rPr>
          <w:rFonts w:ascii="Times New Roman" w:hAnsi="Times New Roman"/>
          <w:bCs/>
          <w:sz w:val="24"/>
          <w:szCs w:val="24"/>
        </w:rPr>
        <w:t>ца</w:t>
      </w:r>
      <w:r w:rsidR="003A46BD" w:rsidRPr="003A46BD">
        <w:rPr>
          <w:rFonts w:ascii="Times New Roman" w:hAnsi="Times New Roman"/>
          <w:bCs/>
          <w:sz w:val="24"/>
          <w:szCs w:val="24"/>
        </w:rPr>
        <w:t xml:space="preserve"> Георгиева</w:t>
      </w:r>
      <w:r>
        <w:rPr>
          <w:rFonts w:ascii="Times New Roman" w:hAnsi="Times New Roman"/>
          <w:bCs/>
          <w:sz w:val="24"/>
          <w:szCs w:val="24"/>
        </w:rPr>
        <w:t xml:space="preserve">, </w:t>
      </w:r>
      <w:r w:rsidR="003A46BD" w:rsidRPr="003A46BD">
        <w:rPr>
          <w:rFonts w:ascii="Times New Roman" w:hAnsi="Times New Roman"/>
          <w:bCs/>
          <w:sz w:val="24"/>
          <w:szCs w:val="24"/>
        </w:rPr>
        <w:t>реплика.</w:t>
      </w:r>
    </w:p>
    <w:p w14:paraId="6F6CC72A" w14:textId="2DC0CFAD" w:rsidR="007A7DD5" w:rsidRDefault="00584454" w:rsidP="007A7DD5">
      <w:pPr>
        <w:spacing w:after="0"/>
        <w:jc w:val="both"/>
        <w:rPr>
          <w:rFonts w:ascii="Times New Roman" w:hAnsi="Times New Roman"/>
          <w:bCs/>
          <w:sz w:val="24"/>
          <w:szCs w:val="24"/>
        </w:rPr>
      </w:pPr>
      <w:r>
        <w:rPr>
          <w:rFonts w:ascii="Times New Roman" w:hAnsi="Times New Roman"/>
          <w:bCs/>
          <w:sz w:val="24"/>
          <w:szCs w:val="24"/>
        </w:rPr>
        <w:tab/>
      </w:r>
      <w:r w:rsidRPr="00584454">
        <w:rPr>
          <w:rFonts w:ascii="Times New Roman" w:hAnsi="Times New Roman"/>
          <w:b/>
          <w:sz w:val="24"/>
          <w:szCs w:val="24"/>
        </w:rPr>
        <w:t>Г-жа Росица Георгиева /реплика/:</w:t>
      </w:r>
      <w:r>
        <w:rPr>
          <w:rFonts w:ascii="Times New Roman" w:hAnsi="Times New Roman"/>
          <w:b/>
          <w:sz w:val="24"/>
          <w:szCs w:val="24"/>
        </w:rPr>
        <w:t xml:space="preserve"> </w:t>
      </w:r>
      <w:r w:rsidR="003A46BD" w:rsidRPr="003A46BD">
        <w:rPr>
          <w:rFonts w:ascii="Times New Roman" w:hAnsi="Times New Roman"/>
          <w:bCs/>
          <w:sz w:val="24"/>
          <w:szCs w:val="24"/>
        </w:rPr>
        <w:t>Аз имам</w:t>
      </w:r>
      <w:r>
        <w:rPr>
          <w:rFonts w:ascii="Times New Roman" w:hAnsi="Times New Roman"/>
          <w:bCs/>
          <w:sz w:val="24"/>
          <w:szCs w:val="24"/>
        </w:rPr>
        <w:t xml:space="preserve"> един </w:t>
      </w:r>
      <w:r w:rsidR="003A46BD" w:rsidRPr="003A46BD">
        <w:rPr>
          <w:rFonts w:ascii="Times New Roman" w:hAnsi="Times New Roman"/>
          <w:bCs/>
          <w:sz w:val="24"/>
          <w:szCs w:val="24"/>
        </w:rPr>
        <w:t>въпрос към вносителите</w:t>
      </w:r>
      <w:r>
        <w:rPr>
          <w:rFonts w:ascii="Times New Roman" w:hAnsi="Times New Roman"/>
          <w:bCs/>
          <w:sz w:val="24"/>
          <w:szCs w:val="24"/>
        </w:rPr>
        <w:t>. Т</w:t>
      </w:r>
      <w:r w:rsidR="003A46BD" w:rsidRPr="003A46BD">
        <w:rPr>
          <w:rFonts w:ascii="Times New Roman" w:hAnsi="Times New Roman"/>
          <w:bCs/>
          <w:sz w:val="24"/>
          <w:szCs w:val="24"/>
        </w:rPr>
        <w:t>е оттеглиха предложението за</w:t>
      </w:r>
      <w:r w:rsidR="00CD7BF1">
        <w:rPr>
          <w:rFonts w:ascii="Times New Roman" w:hAnsi="Times New Roman"/>
          <w:bCs/>
          <w:sz w:val="24"/>
          <w:szCs w:val="24"/>
        </w:rPr>
        <w:t xml:space="preserve"> п</w:t>
      </w:r>
      <w:r w:rsidR="003A46BD" w:rsidRPr="003A46BD">
        <w:rPr>
          <w:rFonts w:ascii="Times New Roman" w:hAnsi="Times New Roman"/>
          <w:bCs/>
          <w:sz w:val="24"/>
          <w:szCs w:val="24"/>
        </w:rPr>
        <w:t>енсионери</w:t>
      </w:r>
      <w:r w:rsidR="00CD7BF1">
        <w:rPr>
          <w:rFonts w:ascii="Times New Roman" w:hAnsi="Times New Roman"/>
          <w:bCs/>
          <w:sz w:val="24"/>
          <w:szCs w:val="24"/>
        </w:rPr>
        <w:t>. М</w:t>
      </w:r>
      <w:r w:rsidR="003A46BD" w:rsidRPr="003A46BD">
        <w:rPr>
          <w:rFonts w:ascii="Times New Roman" w:hAnsi="Times New Roman"/>
          <w:bCs/>
          <w:sz w:val="24"/>
          <w:szCs w:val="24"/>
        </w:rPr>
        <w:t>оже би сте го направили, защото сте се притеснили, че ще има голям брой общински съветници, които ще са в конфликт на интереси ли?</w:t>
      </w:r>
      <w:r w:rsidR="00CD7BF1">
        <w:rPr>
          <w:rFonts w:ascii="Times New Roman" w:hAnsi="Times New Roman"/>
          <w:bCs/>
          <w:sz w:val="24"/>
          <w:szCs w:val="24"/>
        </w:rPr>
        <w:t xml:space="preserve"> Това е първо</w:t>
      </w:r>
      <w:r w:rsidR="003A46BD" w:rsidRPr="003A46BD">
        <w:rPr>
          <w:rFonts w:ascii="Times New Roman" w:hAnsi="Times New Roman"/>
          <w:bCs/>
          <w:sz w:val="24"/>
          <w:szCs w:val="24"/>
        </w:rPr>
        <w:t>.</w:t>
      </w:r>
      <w:r w:rsidR="00CD7BF1">
        <w:rPr>
          <w:rFonts w:ascii="Times New Roman" w:hAnsi="Times New Roman"/>
          <w:b/>
          <w:sz w:val="24"/>
          <w:szCs w:val="24"/>
        </w:rPr>
        <w:t xml:space="preserve"> </w:t>
      </w:r>
      <w:r w:rsidR="003A46BD" w:rsidRPr="003A46BD">
        <w:rPr>
          <w:rFonts w:ascii="Times New Roman" w:hAnsi="Times New Roman"/>
          <w:bCs/>
          <w:sz w:val="24"/>
          <w:szCs w:val="24"/>
        </w:rPr>
        <w:t>Някои от тях го заявяваха по комисии, други се притесняваха</w:t>
      </w:r>
      <w:r w:rsidR="00CD7BF1">
        <w:rPr>
          <w:rFonts w:ascii="Times New Roman" w:hAnsi="Times New Roman"/>
          <w:bCs/>
          <w:sz w:val="24"/>
          <w:szCs w:val="24"/>
        </w:rPr>
        <w:t>.</w:t>
      </w:r>
      <w:r w:rsidR="003A46BD" w:rsidRPr="003A46BD">
        <w:rPr>
          <w:rFonts w:ascii="Times New Roman" w:hAnsi="Times New Roman"/>
          <w:bCs/>
          <w:sz w:val="24"/>
          <w:szCs w:val="24"/>
        </w:rPr>
        <w:t xml:space="preserve"> </w:t>
      </w:r>
      <w:r w:rsidR="00CD7BF1">
        <w:rPr>
          <w:rFonts w:ascii="Times New Roman" w:hAnsi="Times New Roman"/>
          <w:bCs/>
          <w:sz w:val="24"/>
          <w:szCs w:val="24"/>
        </w:rPr>
        <w:t>А</w:t>
      </w:r>
      <w:r w:rsidR="003A46BD" w:rsidRPr="003A46BD">
        <w:rPr>
          <w:rFonts w:ascii="Times New Roman" w:hAnsi="Times New Roman"/>
          <w:bCs/>
          <w:sz w:val="24"/>
          <w:szCs w:val="24"/>
        </w:rPr>
        <w:t>ко може да</w:t>
      </w:r>
      <w:r w:rsidR="00CD7BF1">
        <w:rPr>
          <w:rFonts w:ascii="Times New Roman" w:hAnsi="Times New Roman"/>
          <w:bCs/>
          <w:sz w:val="24"/>
          <w:szCs w:val="24"/>
        </w:rPr>
        <w:t xml:space="preserve"> м</w:t>
      </w:r>
      <w:r w:rsidR="003A46BD" w:rsidRPr="003A46BD">
        <w:rPr>
          <w:rFonts w:ascii="Times New Roman" w:hAnsi="Times New Roman"/>
          <w:bCs/>
          <w:sz w:val="24"/>
          <w:szCs w:val="24"/>
        </w:rPr>
        <w:t>и обясните</w:t>
      </w:r>
      <w:r w:rsidR="00CD7BF1">
        <w:rPr>
          <w:rFonts w:ascii="Times New Roman" w:hAnsi="Times New Roman"/>
          <w:bCs/>
          <w:sz w:val="24"/>
          <w:szCs w:val="24"/>
        </w:rPr>
        <w:t>. К</w:t>
      </w:r>
      <w:r w:rsidR="003A46BD" w:rsidRPr="003A46BD">
        <w:rPr>
          <w:rFonts w:ascii="Times New Roman" w:hAnsi="Times New Roman"/>
          <w:bCs/>
          <w:sz w:val="24"/>
          <w:szCs w:val="24"/>
        </w:rPr>
        <w:t xml:space="preserve">акто каза господин </w:t>
      </w:r>
      <w:r w:rsidR="00CD7BF1">
        <w:rPr>
          <w:rFonts w:ascii="Times New Roman" w:hAnsi="Times New Roman"/>
          <w:bCs/>
          <w:sz w:val="24"/>
          <w:szCs w:val="24"/>
        </w:rPr>
        <w:t>К</w:t>
      </w:r>
      <w:r w:rsidR="003A46BD" w:rsidRPr="003A46BD">
        <w:rPr>
          <w:rFonts w:ascii="Times New Roman" w:hAnsi="Times New Roman"/>
          <w:bCs/>
          <w:sz w:val="24"/>
          <w:szCs w:val="24"/>
        </w:rPr>
        <w:t>мет</w:t>
      </w:r>
      <w:r w:rsidR="001618CA">
        <w:rPr>
          <w:rFonts w:ascii="Times New Roman" w:hAnsi="Times New Roman"/>
          <w:bCs/>
          <w:sz w:val="24"/>
          <w:szCs w:val="24"/>
        </w:rPr>
        <w:t>ът</w:t>
      </w:r>
      <w:r w:rsidR="00CD7BF1">
        <w:rPr>
          <w:rFonts w:ascii="Times New Roman" w:hAnsi="Times New Roman"/>
          <w:bCs/>
          <w:sz w:val="24"/>
          <w:szCs w:val="24"/>
        </w:rPr>
        <w:t xml:space="preserve">, </w:t>
      </w:r>
      <w:r w:rsidR="003A46BD" w:rsidRPr="003A46BD">
        <w:rPr>
          <w:rFonts w:ascii="Times New Roman" w:hAnsi="Times New Roman"/>
          <w:bCs/>
          <w:sz w:val="24"/>
          <w:szCs w:val="24"/>
        </w:rPr>
        <w:t xml:space="preserve">питайте </w:t>
      </w:r>
      <w:r w:rsidR="00CD7BF1">
        <w:rPr>
          <w:rFonts w:ascii="Times New Roman" w:hAnsi="Times New Roman"/>
          <w:bCs/>
          <w:sz w:val="24"/>
          <w:szCs w:val="24"/>
        </w:rPr>
        <w:t xml:space="preserve">и </w:t>
      </w:r>
      <w:r w:rsidR="003A46BD" w:rsidRPr="003A46BD">
        <w:rPr>
          <w:rFonts w:ascii="Times New Roman" w:hAnsi="Times New Roman"/>
          <w:bCs/>
          <w:sz w:val="24"/>
          <w:szCs w:val="24"/>
        </w:rPr>
        <w:t>ще ви отговорят.</w:t>
      </w:r>
      <w:r w:rsidR="001618CA">
        <w:rPr>
          <w:rFonts w:ascii="Times New Roman" w:hAnsi="Times New Roman"/>
          <w:b/>
          <w:sz w:val="24"/>
          <w:szCs w:val="24"/>
        </w:rPr>
        <w:t xml:space="preserve"> </w:t>
      </w:r>
      <w:r w:rsidR="003A46BD" w:rsidRPr="003A46BD">
        <w:rPr>
          <w:rFonts w:ascii="Times New Roman" w:hAnsi="Times New Roman"/>
          <w:bCs/>
          <w:sz w:val="24"/>
          <w:szCs w:val="24"/>
        </w:rPr>
        <w:t>И другото което искам да кажа</w:t>
      </w:r>
      <w:r w:rsidR="001618CA">
        <w:rPr>
          <w:rFonts w:ascii="Times New Roman" w:hAnsi="Times New Roman"/>
          <w:bCs/>
          <w:sz w:val="24"/>
          <w:szCs w:val="24"/>
        </w:rPr>
        <w:t xml:space="preserve">, </w:t>
      </w:r>
      <w:r w:rsidR="003A46BD" w:rsidRPr="003A46BD">
        <w:rPr>
          <w:rFonts w:ascii="Times New Roman" w:hAnsi="Times New Roman"/>
          <w:bCs/>
          <w:sz w:val="24"/>
          <w:szCs w:val="24"/>
        </w:rPr>
        <w:t>по</w:t>
      </w:r>
      <w:r w:rsidR="001618CA">
        <w:rPr>
          <w:rFonts w:ascii="Times New Roman" w:hAnsi="Times New Roman"/>
          <w:bCs/>
          <w:sz w:val="24"/>
          <w:szCs w:val="24"/>
        </w:rPr>
        <w:t xml:space="preserve"> о</w:t>
      </w:r>
      <w:r w:rsidR="003A46BD" w:rsidRPr="003A46BD">
        <w:rPr>
          <w:rFonts w:ascii="Times New Roman" w:hAnsi="Times New Roman"/>
          <w:bCs/>
          <w:sz w:val="24"/>
          <w:szCs w:val="24"/>
        </w:rPr>
        <w:t>тношение на учениците.</w:t>
      </w:r>
      <w:r w:rsidR="001618CA">
        <w:rPr>
          <w:rFonts w:ascii="Times New Roman" w:hAnsi="Times New Roman"/>
          <w:b/>
          <w:sz w:val="24"/>
          <w:szCs w:val="24"/>
        </w:rPr>
        <w:t xml:space="preserve"> </w:t>
      </w:r>
      <w:r w:rsidR="003A46BD" w:rsidRPr="003A46BD">
        <w:rPr>
          <w:rFonts w:ascii="Times New Roman" w:hAnsi="Times New Roman"/>
          <w:bCs/>
          <w:sz w:val="24"/>
          <w:szCs w:val="24"/>
        </w:rPr>
        <w:t xml:space="preserve">Благодаря на госпожа </w:t>
      </w:r>
      <w:r w:rsidR="001618CA">
        <w:rPr>
          <w:rFonts w:ascii="Times New Roman" w:hAnsi="Times New Roman"/>
          <w:bCs/>
          <w:sz w:val="24"/>
          <w:szCs w:val="24"/>
        </w:rPr>
        <w:t>М</w:t>
      </w:r>
      <w:r w:rsidR="003A46BD" w:rsidRPr="003A46BD">
        <w:rPr>
          <w:rFonts w:ascii="Times New Roman" w:hAnsi="Times New Roman"/>
          <w:bCs/>
          <w:sz w:val="24"/>
          <w:szCs w:val="24"/>
        </w:rPr>
        <w:t>уртезова</w:t>
      </w:r>
      <w:r w:rsidR="001618CA">
        <w:rPr>
          <w:rFonts w:ascii="Times New Roman" w:hAnsi="Times New Roman"/>
          <w:bCs/>
          <w:sz w:val="24"/>
          <w:szCs w:val="24"/>
        </w:rPr>
        <w:t>, ч</w:t>
      </w:r>
      <w:r w:rsidR="003A46BD" w:rsidRPr="003A46BD">
        <w:rPr>
          <w:rFonts w:ascii="Times New Roman" w:hAnsi="Times New Roman"/>
          <w:bCs/>
          <w:sz w:val="24"/>
          <w:szCs w:val="24"/>
        </w:rPr>
        <w:t>е тя даде това предложение с картата от стойността от</w:t>
      </w:r>
      <w:r w:rsidR="001618CA">
        <w:rPr>
          <w:rFonts w:ascii="Times New Roman" w:hAnsi="Times New Roman"/>
          <w:bCs/>
          <w:sz w:val="24"/>
          <w:szCs w:val="24"/>
        </w:rPr>
        <w:t xml:space="preserve"> </w:t>
      </w:r>
      <w:r w:rsidR="003A46BD" w:rsidRPr="003A46BD">
        <w:rPr>
          <w:rFonts w:ascii="Times New Roman" w:hAnsi="Times New Roman"/>
          <w:bCs/>
          <w:sz w:val="24"/>
          <w:szCs w:val="24"/>
        </w:rPr>
        <w:t>10</w:t>
      </w:r>
      <w:r w:rsidR="001618CA">
        <w:rPr>
          <w:rFonts w:ascii="Times New Roman" w:hAnsi="Times New Roman"/>
          <w:bCs/>
          <w:sz w:val="24"/>
          <w:szCs w:val="24"/>
        </w:rPr>
        <w:t xml:space="preserve"> лева, з</w:t>
      </w:r>
      <w:r w:rsidR="003A46BD" w:rsidRPr="003A46BD">
        <w:rPr>
          <w:rFonts w:ascii="Times New Roman" w:hAnsi="Times New Roman"/>
          <w:bCs/>
          <w:sz w:val="24"/>
          <w:szCs w:val="24"/>
        </w:rPr>
        <w:t>ащото тя наистина ще даде възможност</w:t>
      </w:r>
      <w:r w:rsidR="001618CA">
        <w:rPr>
          <w:rFonts w:ascii="Times New Roman" w:hAnsi="Times New Roman"/>
          <w:bCs/>
          <w:sz w:val="24"/>
          <w:szCs w:val="24"/>
        </w:rPr>
        <w:t xml:space="preserve"> д</w:t>
      </w:r>
      <w:r w:rsidR="003A46BD" w:rsidRPr="003A46BD">
        <w:rPr>
          <w:rFonts w:ascii="Times New Roman" w:hAnsi="Times New Roman"/>
          <w:bCs/>
          <w:sz w:val="24"/>
          <w:szCs w:val="24"/>
        </w:rPr>
        <w:t>а се издадат карти само на ученици, които имат нужда от това.</w:t>
      </w:r>
      <w:r w:rsidR="003364D9">
        <w:rPr>
          <w:rFonts w:ascii="Times New Roman" w:hAnsi="Times New Roman"/>
          <w:b/>
          <w:sz w:val="24"/>
          <w:szCs w:val="24"/>
        </w:rPr>
        <w:t xml:space="preserve"> </w:t>
      </w:r>
      <w:r w:rsidR="003A46BD" w:rsidRPr="003A46BD">
        <w:rPr>
          <w:rFonts w:ascii="Times New Roman" w:hAnsi="Times New Roman"/>
          <w:bCs/>
          <w:sz w:val="24"/>
          <w:szCs w:val="24"/>
        </w:rPr>
        <w:t>Защото хайде да не забравяме</w:t>
      </w:r>
      <w:r w:rsidR="003364D9">
        <w:rPr>
          <w:rFonts w:ascii="Times New Roman" w:hAnsi="Times New Roman"/>
          <w:bCs/>
          <w:sz w:val="24"/>
          <w:szCs w:val="24"/>
        </w:rPr>
        <w:t>, к</w:t>
      </w:r>
      <w:r w:rsidR="003A46BD" w:rsidRPr="003A46BD">
        <w:rPr>
          <w:rFonts w:ascii="Times New Roman" w:hAnsi="Times New Roman"/>
          <w:bCs/>
          <w:sz w:val="24"/>
          <w:szCs w:val="24"/>
        </w:rPr>
        <w:t>олко социална държава</w:t>
      </w:r>
      <w:r w:rsidR="003364D9">
        <w:rPr>
          <w:rFonts w:ascii="Times New Roman" w:hAnsi="Times New Roman"/>
          <w:bCs/>
          <w:sz w:val="24"/>
          <w:szCs w:val="24"/>
        </w:rPr>
        <w:t xml:space="preserve"> сме,</w:t>
      </w:r>
      <w:r w:rsidR="00AE676F">
        <w:rPr>
          <w:rFonts w:ascii="Times New Roman" w:hAnsi="Times New Roman"/>
          <w:bCs/>
          <w:sz w:val="24"/>
          <w:szCs w:val="24"/>
        </w:rPr>
        <w:t xml:space="preserve"> </w:t>
      </w:r>
      <w:r w:rsidR="003A46BD" w:rsidRPr="003A46BD">
        <w:rPr>
          <w:rFonts w:ascii="Times New Roman" w:hAnsi="Times New Roman"/>
          <w:bCs/>
          <w:sz w:val="24"/>
          <w:szCs w:val="24"/>
        </w:rPr>
        <w:t>не че има нещо лошо</w:t>
      </w:r>
      <w:r w:rsidR="00AE676F">
        <w:rPr>
          <w:rFonts w:ascii="Times New Roman" w:hAnsi="Times New Roman"/>
          <w:bCs/>
          <w:sz w:val="24"/>
          <w:szCs w:val="24"/>
        </w:rPr>
        <w:t>.</w:t>
      </w:r>
      <w:r w:rsidR="003A46BD" w:rsidRPr="003A46BD">
        <w:rPr>
          <w:rFonts w:ascii="Times New Roman" w:hAnsi="Times New Roman"/>
          <w:bCs/>
          <w:sz w:val="24"/>
          <w:szCs w:val="24"/>
        </w:rPr>
        <w:t xml:space="preserve"> </w:t>
      </w:r>
      <w:r w:rsidR="00AE676F">
        <w:rPr>
          <w:rFonts w:ascii="Times New Roman" w:hAnsi="Times New Roman"/>
          <w:bCs/>
          <w:sz w:val="24"/>
          <w:szCs w:val="24"/>
        </w:rPr>
        <w:t>Н</w:t>
      </w:r>
      <w:r w:rsidR="003A46BD" w:rsidRPr="003A46BD">
        <w:rPr>
          <w:rFonts w:ascii="Times New Roman" w:hAnsi="Times New Roman"/>
          <w:bCs/>
          <w:sz w:val="24"/>
          <w:szCs w:val="24"/>
        </w:rPr>
        <w:t>яма такса за детските ясли и</w:t>
      </w:r>
      <w:r w:rsidR="00AE676F">
        <w:rPr>
          <w:rFonts w:ascii="Times New Roman" w:hAnsi="Times New Roman"/>
          <w:bCs/>
          <w:sz w:val="24"/>
          <w:szCs w:val="24"/>
        </w:rPr>
        <w:t xml:space="preserve"> г</w:t>
      </w:r>
      <w:r w:rsidR="003A46BD" w:rsidRPr="003A46BD">
        <w:rPr>
          <w:rFonts w:ascii="Times New Roman" w:hAnsi="Times New Roman"/>
          <w:bCs/>
          <w:sz w:val="24"/>
          <w:szCs w:val="24"/>
        </w:rPr>
        <w:t>радини</w:t>
      </w:r>
      <w:r w:rsidR="00AE676F">
        <w:rPr>
          <w:rFonts w:ascii="Times New Roman" w:hAnsi="Times New Roman"/>
          <w:bCs/>
          <w:sz w:val="24"/>
          <w:szCs w:val="24"/>
        </w:rPr>
        <w:t xml:space="preserve">, </w:t>
      </w:r>
      <w:r w:rsidR="003A46BD" w:rsidRPr="003A46BD">
        <w:rPr>
          <w:rFonts w:ascii="Times New Roman" w:hAnsi="Times New Roman"/>
          <w:bCs/>
          <w:sz w:val="24"/>
          <w:szCs w:val="24"/>
        </w:rPr>
        <w:t>нали така</w:t>
      </w:r>
      <w:r w:rsidR="00AE676F">
        <w:rPr>
          <w:rFonts w:ascii="Times New Roman" w:hAnsi="Times New Roman"/>
          <w:bCs/>
          <w:sz w:val="24"/>
          <w:szCs w:val="24"/>
        </w:rPr>
        <w:t>? И</w:t>
      </w:r>
      <w:r w:rsidR="003A46BD" w:rsidRPr="003A46BD">
        <w:rPr>
          <w:rFonts w:ascii="Times New Roman" w:hAnsi="Times New Roman"/>
          <w:bCs/>
          <w:sz w:val="24"/>
          <w:szCs w:val="24"/>
        </w:rPr>
        <w:t>ма безплатна закуска от 1 до 4</w:t>
      </w:r>
      <w:r w:rsidR="002535DF">
        <w:rPr>
          <w:rFonts w:ascii="Times New Roman" w:hAnsi="Times New Roman"/>
          <w:bCs/>
          <w:sz w:val="24"/>
          <w:szCs w:val="24"/>
        </w:rPr>
        <w:t xml:space="preserve"> к</w:t>
      </w:r>
      <w:r w:rsidR="003A46BD" w:rsidRPr="003A46BD">
        <w:rPr>
          <w:rFonts w:ascii="Times New Roman" w:hAnsi="Times New Roman"/>
          <w:bCs/>
          <w:sz w:val="24"/>
          <w:szCs w:val="24"/>
        </w:rPr>
        <w:t>лас</w:t>
      </w:r>
      <w:r w:rsidR="002535DF">
        <w:rPr>
          <w:rFonts w:ascii="Times New Roman" w:hAnsi="Times New Roman"/>
          <w:bCs/>
          <w:sz w:val="24"/>
          <w:szCs w:val="24"/>
        </w:rPr>
        <w:t xml:space="preserve">, </w:t>
      </w:r>
      <w:r w:rsidR="003A46BD" w:rsidRPr="003A46BD">
        <w:rPr>
          <w:rFonts w:ascii="Times New Roman" w:hAnsi="Times New Roman"/>
          <w:bCs/>
          <w:sz w:val="24"/>
          <w:szCs w:val="24"/>
        </w:rPr>
        <w:t>нали така? Безплатни учебници от 1 до</w:t>
      </w:r>
      <w:r w:rsidR="002535DF">
        <w:rPr>
          <w:rFonts w:ascii="Times New Roman" w:hAnsi="Times New Roman"/>
          <w:bCs/>
          <w:sz w:val="24"/>
          <w:szCs w:val="24"/>
        </w:rPr>
        <w:t xml:space="preserve"> </w:t>
      </w:r>
      <w:r w:rsidR="003A46BD" w:rsidRPr="003A46BD">
        <w:rPr>
          <w:rFonts w:ascii="Times New Roman" w:hAnsi="Times New Roman"/>
          <w:bCs/>
          <w:sz w:val="24"/>
          <w:szCs w:val="24"/>
        </w:rPr>
        <w:t>7</w:t>
      </w:r>
      <w:r w:rsidR="002535DF">
        <w:rPr>
          <w:rFonts w:ascii="Times New Roman" w:hAnsi="Times New Roman"/>
          <w:bCs/>
          <w:sz w:val="24"/>
          <w:szCs w:val="24"/>
        </w:rPr>
        <w:t xml:space="preserve">, </w:t>
      </w:r>
      <w:r w:rsidR="003A46BD" w:rsidRPr="003A46BD">
        <w:rPr>
          <w:rFonts w:ascii="Times New Roman" w:hAnsi="Times New Roman"/>
          <w:bCs/>
          <w:sz w:val="24"/>
          <w:szCs w:val="24"/>
        </w:rPr>
        <w:t>от новата учебна година ще бъде от 1 до</w:t>
      </w:r>
      <w:r w:rsidR="002535DF">
        <w:rPr>
          <w:rFonts w:ascii="Times New Roman" w:hAnsi="Times New Roman"/>
          <w:bCs/>
          <w:sz w:val="24"/>
          <w:szCs w:val="24"/>
        </w:rPr>
        <w:t xml:space="preserve"> </w:t>
      </w:r>
      <w:r w:rsidR="003A46BD" w:rsidRPr="003A46BD">
        <w:rPr>
          <w:rFonts w:ascii="Times New Roman" w:hAnsi="Times New Roman"/>
          <w:bCs/>
          <w:sz w:val="24"/>
          <w:szCs w:val="24"/>
        </w:rPr>
        <w:t>12</w:t>
      </w:r>
      <w:r w:rsidR="002535DF">
        <w:rPr>
          <w:rFonts w:ascii="Times New Roman" w:hAnsi="Times New Roman"/>
          <w:bCs/>
          <w:sz w:val="24"/>
          <w:szCs w:val="24"/>
        </w:rPr>
        <w:t>.</w:t>
      </w:r>
      <w:r w:rsidR="003A46BD" w:rsidRPr="003A46BD">
        <w:rPr>
          <w:rFonts w:ascii="Times New Roman" w:hAnsi="Times New Roman"/>
          <w:bCs/>
          <w:sz w:val="24"/>
          <w:szCs w:val="24"/>
        </w:rPr>
        <w:t xml:space="preserve"> </w:t>
      </w:r>
      <w:r w:rsidR="002535DF">
        <w:rPr>
          <w:rFonts w:ascii="Times New Roman" w:hAnsi="Times New Roman"/>
          <w:bCs/>
          <w:sz w:val="24"/>
          <w:szCs w:val="24"/>
        </w:rPr>
        <w:t>З</w:t>
      </w:r>
      <w:r w:rsidR="003A46BD" w:rsidRPr="003A46BD">
        <w:rPr>
          <w:rFonts w:ascii="Times New Roman" w:hAnsi="Times New Roman"/>
          <w:bCs/>
          <w:sz w:val="24"/>
          <w:szCs w:val="24"/>
        </w:rPr>
        <w:t>атова беше много</w:t>
      </w:r>
      <w:r w:rsidR="002535DF">
        <w:rPr>
          <w:rFonts w:ascii="Times New Roman" w:hAnsi="Times New Roman"/>
          <w:bCs/>
          <w:sz w:val="24"/>
          <w:szCs w:val="24"/>
        </w:rPr>
        <w:t xml:space="preserve"> з</w:t>
      </w:r>
      <w:r w:rsidR="003A46BD" w:rsidRPr="003A46BD">
        <w:rPr>
          <w:rFonts w:ascii="Times New Roman" w:hAnsi="Times New Roman"/>
          <w:bCs/>
          <w:sz w:val="24"/>
          <w:szCs w:val="24"/>
        </w:rPr>
        <w:t>начимо предложението на госпожа</w:t>
      </w:r>
      <w:r w:rsidR="002535DF">
        <w:rPr>
          <w:rFonts w:ascii="Times New Roman" w:hAnsi="Times New Roman"/>
          <w:bCs/>
          <w:sz w:val="24"/>
          <w:szCs w:val="24"/>
        </w:rPr>
        <w:t xml:space="preserve"> М</w:t>
      </w:r>
      <w:r w:rsidR="003A46BD" w:rsidRPr="003A46BD">
        <w:rPr>
          <w:rFonts w:ascii="Times New Roman" w:hAnsi="Times New Roman"/>
          <w:bCs/>
          <w:sz w:val="24"/>
          <w:szCs w:val="24"/>
        </w:rPr>
        <w:t>уртезова</w:t>
      </w:r>
      <w:r w:rsidR="00F65E27">
        <w:rPr>
          <w:rFonts w:ascii="Times New Roman" w:hAnsi="Times New Roman"/>
          <w:bCs/>
          <w:sz w:val="24"/>
          <w:szCs w:val="24"/>
        </w:rPr>
        <w:t>, н</w:t>
      </w:r>
      <w:r w:rsidR="003A46BD" w:rsidRPr="003A46BD">
        <w:rPr>
          <w:rFonts w:ascii="Times New Roman" w:hAnsi="Times New Roman"/>
          <w:bCs/>
          <w:sz w:val="24"/>
          <w:szCs w:val="24"/>
        </w:rPr>
        <w:t>ие като община да подпомогнем само тези, които наистина имат</w:t>
      </w:r>
      <w:r w:rsidR="00F65E27">
        <w:rPr>
          <w:rFonts w:ascii="Times New Roman" w:hAnsi="Times New Roman"/>
          <w:bCs/>
          <w:sz w:val="24"/>
          <w:szCs w:val="24"/>
        </w:rPr>
        <w:t xml:space="preserve"> н</w:t>
      </w:r>
      <w:r w:rsidR="003A46BD" w:rsidRPr="003A46BD">
        <w:rPr>
          <w:rFonts w:ascii="Times New Roman" w:hAnsi="Times New Roman"/>
          <w:bCs/>
          <w:sz w:val="24"/>
          <w:szCs w:val="24"/>
        </w:rPr>
        <w:t>ужда.</w:t>
      </w:r>
      <w:r w:rsidR="00F65E27">
        <w:rPr>
          <w:rFonts w:ascii="Times New Roman" w:hAnsi="Times New Roman"/>
          <w:b/>
          <w:sz w:val="24"/>
          <w:szCs w:val="24"/>
        </w:rPr>
        <w:t xml:space="preserve"> </w:t>
      </w:r>
      <w:r w:rsidR="003A46BD" w:rsidRPr="003A46BD">
        <w:rPr>
          <w:rFonts w:ascii="Times New Roman" w:hAnsi="Times New Roman"/>
          <w:bCs/>
          <w:sz w:val="24"/>
          <w:szCs w:val="24"/>
        </w:rPr>
        <w:t>Иначе</w:t>
      </w:r>
      <w:r w:rsidR="00F65E27">
        <w:rPr>
          <w:rFonts w:ascii="Times New Roman" w:hAnsi="Times New Roman"/>
          <w:bCs/>
          <w:sz w:val="24"/>
          <w:szCs w:val="24"/>
        </w:rPr>
        <w:t xml:space="preserve"> е едно </w:t>
      </w:r>
      <w:r w:rsidR="003A46BD" w:rsidRPr="003A46BD">
        <w:rPr>
          <w:rFonts w:ascii="Times New Roman" w:hAnsi="Times New Roman"/>
          <w:bCs/>
          <w:sz w:val="24"/>
          <w:szCs w:val="24"/>
        </w:rPr>
        <w:t>изсипване на средства, от което не печел</w:t>
      </w:r>
      <w:r w:rsidR="007A7DD5">
        <w:rPr>
          <w:rFonts w:ascii="Times New Roman" w:hAnsi="Times New Roman"/>
          <w:bCs/>
          <w:sz w:val="24"/>
          <w:szCs w:val="24"/>
        </w:rPr>
        <w:t>ят нито д</w:t>
      </w:r>
      <w:r w:rsidR="003A46BD" w:rsidRPr="003A46BD">
        <w:rPr>
          <w:rFonts w:ascii="Times New Roman" w:hAnsi="Times New Roman"/>
          <w:bCs/>
          <w:sz w:val="24"/>
          <w:szCs w:val="24"/>
        </w:rPr>
        <w:t>ецата</w:t>
      </w:r>
      <w:r w:rsidR="007A7DD5">
        <w:rPr>
          <w:rFonts w:ascii="Times New Roman" w:hAnsi="Times New Roman"/>
          <w:bCs/>
          <w:sz w:val="24"/>
          <w:szCs w:val="24"/>
        </w:rPr>
        <w:t xml:space="preserve">, </w:t>
      </w:r>
      <w:r w:rsidR="003A46BD" w:rsidRPr="003A46BD">
        <w:rPr>
          <w:rFonts w:ascii="Times New Roman" w:hAnsi="Times New Roman"/>
          <w:bCs/>
          <w:sz w:val="24"/>
          <w:szCs w:val="24"/>
        </w:rPr>
        <w:t>нито данъкоплатците. Благодаря</w:t>
      </w:r>
      <w:r w:rsidR="007A7DD5">
        <w:rPr>
          <w:rFonts w:ascii="Times New Roman" w:hAnsi="Times New Roman"/>
          <w:bCs/>
          <w:sz w:val="24"/>
          <w:szCs w:val="24"/>
        </w:rPr>
        <w:t xml:space="preserve"> ви</w:t>
      </w:r>
      <w:r w:rsidR="003A46BD" w:rsidRPr="003A46BD">
        <w:rPr>
          <w:rFonts w:ascii="Times New Roman" w:hAnsi="Times New Roman"/>
          <w:bCs/>
          <w:sz w:val="24"/>
          <w:szCs w:val="24"/>
        </w:rPr>
        <w:t xml:space="preserve">. </w:t>
      </w:r>
    </w:p>
    <w:p w14:paraId="10AFA6DC" w14:textId="77777777" w:rsidR="007A7DD5" w:rsidRDefault="007A7DD5" w:rsidP="007A7DD5">
      <w:pPr>
        <w:spacing w:after="0"/>
        <w:jc w:val="both"/>
        <w:rPr>
          <w:rFonts w:ascii="Times New Roman" w:hAnsi="Times New Roman"/>
          <w:bCs/>
          <w:sz w:val="24"/>
          <w:szCs w:val="24"/>
        </w:rPr>
      </w:pPr>
      <w:r>
        <w:rPr>
          <w:rFonts w:ascii="Times New Roman" w:hAnsi="Times New Roman"/>
          <w:bCs/>
          <w:sz w:val="24"/>
          <w:szCs w:val="24"/>
        </w:rPr>
        <w:tab/>
      </w:r>
      <w:r w:rsidRPr="006E6E7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С</w:t>
      </w:r>
      <w:r w:rsidR="003A46BD" w:rsidRPr="003A46BD">
        <w:rPr>
          <w:rFonts w:ascii="Times New Roman" w:hAnsi="Times New Roman"/>
          <w:bCs/>
          <w:sz w:val="24"/>
          <w:szCs w:val="24"/>
        </w:rPr>
        <w:t>ега</w:t>
      </w:r>
      <w:r>
        <w:rPr>
          <w:rFonts w:ascii="Times New Roman" w:hAnsi="Times New Roman"/>
          <w:bCs/>
          <w:sz w:val="24"/>
          <w:szCs w:val="24"/>
        </w:rPr>
        <w:t xml:space="preserve">, </w:t>
      </w:r>
      <w:r w:rsidR="003A46BD" w:rsidRPr="003A46BD">
        <w:rPr>
          <w:rFonts w:ascii="Times New Roman" w:hAnsi="Times New Roman"/>
          <w:bCs/>
          <w:sz w:val="24"/>
          <w:szCs w:val="24"/>
        </w:rPr>
        <w:t>да дадем</w:t>
      </w:r>
      <w:r>
        <w:rPr>
          <w:rFonts w:ascii="Times New Roman" w:hAnsi="Times New Roman"/>
          <w:bCs/>
          <w:sz w:val="24"/>
          <w:szCs w:val="24"/>
        </w:rPr>
        <w:t xml:space="preserve"> първо </w:t>
      </w:r>
      <w:r w:rsidR="003A46BD" w:rsidRPr="003A46BD">
        <w:rPr>
          <w:rFonts w:ascii="Times New Roman" w:hAnsi="Times New Roman"/>
          <w:bCs/>
          <w:sz w:val="24"/>
          <w:szCs w:val="24"/>
        </w:rPr>
        <w:t>думата на администрацията, тъй като в изказванията може да се вземе предвид и това мнение. Да</w:t>
      </w:r>
      <w:r>
        <w:rPr>
          <w:rFonts w:ascii="Times New Roman" w:hAnsi="Times New Roman"/>
          <w:bCs/>
          <w:sz w:val="24"/>
          <w:szCs w:val="24"/>
        </w:rPr>
        <w:t>, Н</w:t>
      </w:r>
      <w:r w:rsidR="003A46BD" w:rsidRPr="003A46BD">
        <w:rPr>
          <w:rFonts w:ascii="Times New Roman" w:hAnsi="Times New Roman"/>
          <w:bCs/>
          <w:sz w:val="24"/>
          <w:szCs w:val="24"/>
        </w:rPr>
        <w:t xml:space="preserve">едев. </w:t>
      </w:r>
    </w:p>
    <w:p w14:paraId="4AAF0E8D" w14:textId="7D716BB6" w:rsidR="003A46BD" w:rsidRPr="0027231A" w:rsidRDefault="007A7DD5" w:rsidP="00E72219">
      <w:pPr>
        <w:spacing w:after="0"/>
        <w:jc w:val="both"/>
        <w:rPr>
          <w:rFonts w:ascii="Times New Roman" w:hAnsi="Times New Roman"/>
          <w:b/>
          <w:sz w:val="24"/>
          <w:szCs w:val="24"/>
        </w:rPr>
      </w:pPr>
      <w:r>
        <w:rPr>
          <w:rFonts w:ascii="Times New Roman" w:hAnsi="Times New Roman"/>
          <w:bCs/>
          <w:sz w:val="24"/>
          <w:szCs w:val="24"/>
        </w:rPr>
        <w:tab/>
      </w:r>
      <w:r w:rsidRPr="006E6E79">
        <w:rPr>
          <w:rFonts w:ascii="Times New Roman" w:hAnsi="Times New Roman"/>
          <w:b/>
          <w:sz w:val="24"/>
          <w:szCs w:val="24"/>
        </w:rPr>
        <w:t>Г-н Димитър Недев:</w:t>
      </w:r>
      <w:r w:rsidR="006E6E79">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уважаеми общински съветници, граждани на град Русе</w:t>
      </w:r>
      <w:r w:rsidR="006E6E79">
        <w:rPr>
          <w:rFonts w:ascii="Times New Roman" w:hAnsi="Times New Roman"/>
          <w:bCs/>
          <w:sz w:val="24"/>
          <w:szCs w:val="24"/>
        </w:rPr>
        <w:t>. В</w:t>
      </w:r>
      <w:r w:rsidR="003A46BD" w:rsidRPr="003A46BD">
        <w:rPr>
          <w:rFonts w:ascii="Times New Roman" w:hAnsi="Times New Roman"/>
          <w:bCs/>
          <w:sz w:val="24"/>
          <w:szCs w:val="24"/>
        </w:rPr>
        <w:t>ъв връзка с направеното предложение, което беше много пъти коригирано</w:t>
      </w:r>
      <w:r w:rsidR="006E6E79">
        <w:rPr>
          <w:rFonts w:ascii="Times New Roman" w:hAnsi="Times New Roman"/>
          <w:bCs/>
          <w:sz w:val="24"/>
          <w:szCs w:val="24"/>
        </w:rPr>
        <w:t xml:space="preserve">, </w:t>
      </w:r>
      <w:r w:rsidR="003A46BD" w:rsidRPr="003A46BD">
        <w:rPr>
          <w:rFonts w:ascii="Times New Roman" w:hAnsi="Times New Roman"/>
          <w:bCs/>
          <w:sz w:val="24"/>
          <w:szCs w:val="24"/>
        </w:rPr>
        <w:t>вече 2 месеца се занимаваме с него. И ще дам следното становище</w:t>
      </w:r>
      <w:r w:rsidR="006E6E79">
        <w:rPr>
          <w:rFonts w:ascii="Times New Roman" w:hAnsi="Times New Roman"/>
          <w:bCs/>
          <w:sz w:val="24"/>
          <w:szCs w:val="24"/>
        </w:rPr>
        <w:t xml:space="preserve"> на </w:t>
      </w:r>
      <w:r w:rsidR="003A46BD" w:rsidRPr="003A46BD">
        <w:rPr>
          <w:rFonts w:ascii="Times New Roman" w:hAnsi="Times New Roman"/>
          <w:bCs/>
          <w:sz w:val="24"/>
          <w:szCs w:val="24"/>
        </w:rPr>
        <w:t>общинска администрация по последното предложение, което ние получихме на 27</w:t>
      </w:r>
      <w:r w:rsidR="006E6E79">
        <w:rPr>
          <w:rFonts w:ascii="Times New Roman" w:hAnsi="Times New Roman"/>
          <w:bCs/>
          <w:sz w:val="24"/>
          <w:szCs w:val="24"/>
        </w:rPr>
        <w:t>.02</w:t>
      </w:r>
      <w:r w:rsidR="003A46BD" w:rsidRPr="003A46BD">
        <w:rPr>
          <w:rFonts w:ascii="Times New Roman" w:hAnsi="Times New Roman"/>
          <w:bCs/>
          <w:sz w:val="24"/>
          <w:szCs w:val="24"/>
        </w:rPr>
        <w:t xml:space="preserve"> към 14:00. В </w:t>
      </w:r>
      <w:r w:rsidR="00524A9E">
        <w:rPr>
          <w:rFonts w:ascii="Times New Roman" w:hAnsi="Times New Roman"/>
          <w:bCs/>
          <w:sz w:val="24"/>
          <w:szCs w:val="24"/>
        </w:rPr>
        <w:t>Р</w:t>
      </w:r>
      <w:r w:rsidR="003A46BD" w:rsidRPr="003A46BD">
        <w:rPr>
          <w:rFonts w:ascii="Times New Roman" w:hAnsi="Times New Roman"/>
          <w:bCs/>
          <w:sz w:val="24"/>
          <w:szCs w:val="24"/>
        </w:rPr>
        <w:t xml:space="preserve">аздел 4 на </w:t>
      </w:r>
      <w:r w:rsidR="006E6E79">
        <w:rPr>
          <w:rFonts w:ascii="Times New Roman" w:hAnsi="Times New Roman"/>
          <w:bCs/>
          <w:sz w:val="24"/>
          <w:szCs w:val="24"/>
        </w:rPr>
        <w:t>Н</w:t>
      </w:r>
      <w:r w:rsidR="003A46BD" w:rsidRPr="003A46BD">
        <w:rPr>
          <w:rFonts w:ascii="Times New Roman" w:hAnsi="Times New Roman"/>
          <w:bCs/>
          <w:sz w:val="24"/>
          <w:szCs w:val="24"/>
        </w:rPr>
        <w:t>аредба 14 за реда и условията за превоз на пътници и багаж с обществения транспорт на територията на община Русе</w:t>
      </w:r>
      <w:r w:rsidR="00524A9E">
        <w:rPr>
          <w:rFonts w:ascii="Times New Roman" w:hAnsi="Times New Roman"/>
          <w:bCs/>
          <w:sz w:val="24"/>
          <w:szCs w:val="24"/>
        </w:rPr>
        <w:t xml:space="preserve">, </w:t>
      </w:r>
      <w:r w:rsidR="003A46BD" w:rsidRPr="003A46BD">
        <w:rPr>
          <w:rFonts w:ascii="Times New Roman" w:hAnsi="Times New Roman"/>
          <w:bCs/>
          <w:sz w:val="24"/>
          <w:szCs w:val="24"/>
        </w:rPr>
        <w:t>са включени категориите пътници с право на преференциални карти, условия за издаването им</w:t>
      </w:r>
      <w:r w:rsidR="00524A9E">
        <w:rPr>
          <w:rFonts w:ascii="Times New Roman" w:hAnsi="Times New Roman"/>
          <w:bCs/>
          <w:sz w:val="24"/>
          <w:szCs w:val="24"/>
        </w:rPr>
        <w:t>.</w:t>
      </w:r>
      <w:r w:rsidR="003A46BD" w:rsidRPr="003A46BD">
        <w:rPr>
          <w:rFonts w:ascii="Times New Roman" w:hAnsi="Times New Roman"/>
          <w:bCs/>
          <w:sz w:val="24"/>
          <w:szCs w:val="24"/>
        </w:rPr>
        <w:t xml:space="preserve"> </w:t>
      </w:r>
      <w:r w:rsidR="00524A9E">
        <w:rPr>
          <w:rFonts w:ascii="Times New Roman" w:hAnsi="Times New Roman"/>
          <w:bCs/>
          <w:sz w:val="24"/>
          <w:szCs w:val="24"/>
        </w:rPr>
        <w:t>С</w:t>
      </w:r>
      <w:r w:rsidR="003A46BD" w:rsidRPr="003A46BD">
        <w:rPr>
          <w:rFonts w:ascii="Times New Roman" w:hAnsi="Times New Roman"/>
          <w:bCs/>
          <w:sz w:val="24"/>
          <w:szCs w:val="24"/>
        </w:rPr>
        <w:t>ъгласно същата безплатни и с намалени цени</w:t>
      </w:r>
      <w:r w:rsidR="00524A9E">
        <w:rPr>
          <w:rFonts w:ascii="Times New Roman" w:hAnsi="Times New Roman"/>
          <w:bCs/>
          <w:sz w:val="24"/>
          <w:szCs w:val="24"/>
        </w:rPr>
        <w:t xml:space="preserve"> и </w:t>
      </w:r>
      <w:r w:rsidR="003A46BD" w:rsidRPr="003A46BD">
        <w:rPr>
          <w:rFonts w:ascii="Times New Roman" w:hAnsi="Times New Roman"/>
          <w:bCs/>
          <w:sz w:val="24"/>
          <w:szCs w:val="24"/>
        </w:rPr>
        <w:t>пътувания по градски и междуселищни линии от общинската транспортна схема и</w:t>
      </w:r>
      <w:r w:rsidR="00524A9E">
        <w:rPr>
          <w:rFonts w:ascii="Times New Roman" w:hAnsi="Times New Roman"/>
          <w:bCs/>
          <w:sz w:val="24"/>
          <w:szCs w:val="24"/>
        </w:rPr>
        <w:t xml:space="preserve">мат </w:t>
      </w:r>
      <w:r w:rsidR="003A46BD" w:rsidRPr="003A46BD">
        <w:rPr>
          <w:rFonts w:ascii="Times New Roman" w:hAnsi="Times New Roman"/>
          <w:bCs/>
          <w:sz w:val="24"/>
          <w:szCs w:val="24"/>
        </w:rPr>
        <w:t>учащи се</w:t>
      </w:r>
      <w:r w:rsidR="00524A9E">
        <w:rPr>
          <w:rFonts w:ascii="Times New Roman" w:hAnsi="Times New Roman"/>
          <w:bCs/>
          <w:sz w:val="24"/>
          <w:szCs w:val="24"/>
        </w:rPr>
        <w:t xml:space="preserve">, </w:t>
      </w:r>
      <w:r w:rsidR="003A46BD" w:rsidRPr="003A46BD">
        <w:rPr>
          <w:rFonts w:ascii="Times New Roman" w:hAnsi="Times New Roman"/>
          <w:bCs/>
          <w:sz w:val="24"/>
          <w:szCs w:val="24"/>
        </w:rPr>
        <w:t>студенти, докторанти, редовно обучение</w:t>
      </w:r>
      <w:r w:rsidR="00524A9E">
        <w:rPr>
          <w:rFonts w:ascii="Times New Roman" w:hAnsi="Times New Roman"/>
          <w:bCs/>
          <w:sz w:val="24"/>
          <w:szCs w:val="24"/>
        </w:rPr>
        <w:t xml:space="preserve">, </w:t>
      </w:r>
      <w:r w:rsidR="003A46BD" w:rsidRPr="003A46BD">
        <w:rPr>
          <w:rFonts w:ascii="Times New Roman" w:hAnsi="Times New Roman"/>
          <w:bCs/>
          <w:sz w:val="24"/>
          <w:szCs w:val="24"/>
        </w:rPr>
        <w:t xml:space="preserve">лица, получаващи пенсии по условията на </w:t>
      </w:r>
      <w:r w:rsidR="00524A9E">
        <w:rPr>
          <w:rFonts w:ascii="Times New Roman" w:hAnsi="Times New Roman"/>
          <w:bCs/>
          <w:sz w:val="24"/>
          <w:szCs w:val="24"/>
        </w:rPr>
        <w:t>Г</w:t>
      </w:r>
      <w:r w:rsidR="003A46BD" w:rsidRPr="003A46BD">
        <w:rPr>
          <w:rFonts w:ascii="Times New Roman" w:hAnsi="Times New Roman"/>
          <w:bCs/>
          <w:sz w:val="24"/>
          <w:szCs w:val="24"/>
        </w:rPr>
        <w:t xml:space="preserve">лава 6 от </w:t>
      </w:r>
      <w:r w:rsidR="00524A9E">
        <w:rPr>
          <w:rFonts w:ascii="Times New Roman" w:hAnsi="Times New Roman"/>
          <w:bCs/>
          <w:sz w:val="24"/>
          <w:szCs w:val="24"/>
        </w:rPr>
        <w:t>К</w:t>
      </w:r>
      <w:r w:rsidR="003A46BD" w:rsidRPr="003A46BD">
        <w:rPr>
          <w:rFonts w:ascii="Times New Roman" w:hAnsi="Times New Roman"/>
          <w:bCs/>
          <w:sz w:val="24"/>
          <w:szCs w:val="24"/>
        </w:rPr>
        <w:t>одекса за социално осигуряване</w:t>
      </w:r>
      <w:r w:rsidR="00524A9E">
        <w:rPr>
          <w:rFonts w:ascii="Times New Roman" w:hAnsi="Times New Roman"/>
          <w:bCs/>
          <w:sz w:val="24"/>
          <w:szCs w:val="24"/>
        </w:rPr>
        <w:t xml:space="preserve">, </w:t>
      </w:r>
      <w:r w:rsidR="003A46BD" w:rsidRPr="003A46BD">
        <w:rPr>
          <w:rFonts w:ascii="Times New Roman" w:hAnsi="Times New Roman"/>
          <w:bCs/>
          <w:sz w:val="24"/>
          <w:szCs w:val="24"/>
        </w:rPr>
        <w:t>навършили възраст</w:t>
      </w:r>
      <w:r w:rsidR="00524A9E">
        <w:rPr>
          <w:rFonts w:ascii="Times New Roman" w:hAnsi="Times New Roman"/>
          <w:bCs/>
          <w:sz w:val="24"/>
          <w:szCs w:val="24"/>
        </w:rPr>
        <w:t xml:space="preserve"> п</w:t>
      </w:r>
      <w:r w:rsidR="003A46BD" w:rsidRPr="003A46BD">
        <w:rPr>
          <w:rFonts w:ascii="Times New Roman" w:hAnsi="Times New Roman"/>
          <w:bCs/>
          <w:sz w:val="24"/>
          <w:szCs w:val="24"/>
        </w:rPr>
        <w:t>о член 68</w:t>
      </w:r>
      <w:r w:rsidR="00524A9E">
        <w:rPr>
          <w:rFonts w:ascii="Times New Roman" w:hAnsi="Times New Roman"/>
          <w:bCs/>
          <w:sz w:val="24"/>
          <w:szCs w:val="24"/>
        </w:rPr>
        <w:t xml:space="preserve">, </w:t>
      </w:r>
      <w:r w:rsidR="003A46BD" w:rsidRPr="003A46BD">
        <w:rPr>
          <w:rFonts w:ascii="Times New Roman" w:hAnsi="Times New Roman"/>
          <w:bCs/>
          <w:sz w:val="24"/>
          <w:szCs w:val="24"/>
        </w:rPr>
        <w:t xml:space="preserve">алинея от 1 до 3 от същия кодекс и лица с 50% и над 50% намалена работоспособност и техните придружители, когато в съответствие на документ, удостоверяващ това е вписано </w:t>
      </w:r>
      <w:r w:rsidR="00EA48BD">
        <w:rPr>
          <w:rFonts w:ascii="Times New Roman" w:hAnsi="Times New Roman"/>
          <w:bCs/>
          <w:sz w:val="24"/>
          <w:szCs w:val="24"/>
        </w:rPr>
        <w:t>„</w:t>
      </w:r>
      <w:r w:rsidR="003A46BD" w:rsidRPr="003A46BD">
        <w:rPr>
          <w:rFonts w:ascii="Times New Roman" w:hAnsi="Times New Roman"/>
          <w:bCs/>
          <w:sz w:val="24"/>
          <w:szCs w:val="24"/>
        </w:rPr>
        <w:t>с придружител</w:t>
      </w:r>
      <w:r w:rsidR="00EA48BD">
        <w:rPr>
          <w:rFonts w:ascii="Times New Roman" w:hAnsi="Times New Roman"/>
          <w:bCs/>
          <w:sz w:val="24"/>
          <w:szCs w:val="24"/>
        </w:rPr>
        <w:t>“</w:t>
      </w:r>
      <w:r w:rsidR="003A46BD" w:rsidRPr="003A46BD">
        <w:rPr>
          <w:rFonts w:ascii="Times New Roman" w:hAnsi="Times New Roman"/>
          <w:bCs/>
          <w:sz w:val="24"/>
          <w:szCs w:val="24"/>
        </w:rPr>
        <w:t>. Предложението относно безплатните карти само за ученици</w:t>
      </w:r>
      <w:r w:rsidR="00EA48BD">
        <w:rPr>
          <w:rFonts w:ascii="Times New Roman" w:hAnsi="Times New Roman"/>
          <w:bCs/>
          <w:sz w:val="24"/>
          <w:szCs w:val="24"/>
        </w:rPr>
        <w:t xml:space="preserve"> и </w:t>
      </w:r>
      <w:r w:rsidR="003A46BD" w:rsidRPr="003A46BD">
        <w:rPr>
          <w:rFonts w:ascii="Times New Roman" w:hAnsi="Times New Roman"/>
          <w:bCs/>
          <w:sz w:val="24"/>
          <w:szCs w:val="24"/>
        </w:rPr>
        <w:t xml:space="preserve">за създаване на нова алинея 3 към член 17 с текст </w:t>
      </w:r>
      <w:r w:rsidR="00EA48BD">
        <w:rPr>
          <w:rFonts w:ascii="Times New Roman" w:hAnsi="Times New Roman"/>
          <w:bCs/>
          <w:sz w:val="24"/>
          <w:szCs w:val="24"/>
        </w:rPr>
        <w:t>„</w:t>
      </w:r>
      <w:r w:rsidR="003A46BD" w:rsidRPr="003A46BD">
        <w:rPr>
          <w:rFonts w:ascii="Times New Roman" w:hAnsi="Times New Roman"/>
          <w:bCs/>
          <w:sz w:val="24"/>
          <w:szCs w:val="24"/>
        </w:rPr>
        <w:t>право на пътуване в градския транспорт, осъществяван</w:t>
      </w:r>
      <w:r w:rsidR="00EA48BD">
        <w:rPr>
          <w:rFonts w:ascii="Times New Roman" w:hAnsi="Times New Roman"/>
          <w:bCs/>
          <w:sz w:val="24"/>
          <w:szCs w:val="24"/>
        </w:rPr>
        <w:t xml:space="preserve"> </w:t>
      </w:r>
      <w:r w:rsidR="003A46BD" w:rsidRPr="003A46BD">
        <w:rPr>
          <w:rFonts w:ascii="Times New Roman" w:hAnsi="Times New Roman"/>
          <w:bCs/>
          <w:sz w:val="24"/>
          <w:szCs w:val="24"/>
        </w:rPr>
        <w:t>с автобусите и тролейбусите на общински транспорт</w:t>
      </w:r>
      <w:r w:rsidR="00EA48BD">
        <w:rPr>
          <w:rFonts w:ascii="Times New Roman" w:hAnsi="Times New Roman"/>
          <w:bCs/>
          <w:sz w:val="24"/>
          <w:szCs w:val="24"/>
        </w:rPr>
        <w:t xml:space="preserve">, </w:t>
      </w:r>
      <w:r w:rsidR="003A46BD" w:rsidRPr="003A46BD">
        <w:rPr>
          <w:rFonts w:ascii="Times New Roman" w:hAnsi="Times New Roman"/>
          <w:bCs/>
          <w:sz w:val="24"/>
          <w:szCs w:val="24"/>
        </w:rPr>
        <w:t>изцяло заплащан</w:t>
      </w:r>
      <w:r w:rsidR="002B792D">
        <w:rPr>
          <w:rFonts w:ascii="Times New Roman" w:hAnsi="Times New Roman"/>
          <w:bCs/>
          <w:sz w:val="24"/>
          <w:szCs w:val="24"/>
        </w:rPr>
        <w:t xml:space="preserve">о </w:t>
      </w:r>
      <w:r w:rsidR="003A46BD" w:rsidRPr="003A46BD">
        <w:rPr>
          <w:rFonts w:ascii="Times New Roman" w:hAnsi="Times New Roman"/>
          <w:bCs/>
          <w:sz w:val="24"/>
          <w:szCs w:val="24"/>
        </w:rPr>
        <w:t>от общинския бюджет от местоживеенето на училище</w:t>
      </w:r>
      <w:r w:rsidR="002B792D">
        <w:rPr>
          <w:rFonts w:ascii="Times New Roman" w:hAnsi="Times New Roman"/>
          <w:bCs/>
          <w:sz w:val="24"/>
          <w:szCs w:val="24"/>
        </w:rPr>
        <w:t>, и</w:t>
      </w:r>
      <w:r w:rsidR="003A46BD" w:rsidRPr="003A46BD">
        <w:rPr>
          <w:rFonts w:ascii="Times New Roman" w:hAnsi="Times New Roman"/>
          <w:bCs/>
          <w:sz w:val="24"/>
          <w:szCs w:val="24"/>
        </w:rPr>
        <w:t xml:space="preserve">мат всички от ученици на възраст от 14 до 19 </w:t>
      </w:r>
      <w:r w:rsidR="003A46BD" w:rsidRPr="003A46BD">
        <w:rPr>
          <w:rFonts w:ascii="Times New Roman" w:hAnsi="Times New Roman"/>
          <w:bCs/>
          <w:sz w:val="24"/>
          <w:szCs w:val="24"/>
        </w:rPr>
        <w:lastRenderedPageBreak/>
        <w:t>години</w:t>
      </w:r>
      <w:r w:rsidR="002B792D">
        <w:rPr>
          <w:rFonts w:ascii="Times New Roman" w:hAnsi="Times New Roman"/>
          <w:bCs/>
          <w:sz w:val="24"/>
          <w:szCs w:val="24"/>
        </w:rPr>
        <w:t xml:space="preserve">, </w:t>
      </w:r>
      <w:r w:rsidR="003A46BD" w:rsidRPr="003A46BD">
        <w:rPr>
          <w:rFonts w:ascii="Times New Roman" w:hAnsi="Times New Roman"/>
          <w:bCs/>
          <w:sz w:val="24"/>
          <w:szCs w:val="24"/>
        </w:rPr>
        <w:t>редовна форма на обучение</w:t>
      </w:r>
      <w:r w:rsidR="002B792D">
        <w:rPr>
          <w:rFonts w:ascii="Times New Roman" w:hAnsi="Times New Roman"/>
          <w:bCs/>
          <w:sz w:val="24"/>
          <w:szCs w:val="24"/>
        </w:rPr>
        <w:t>“</w:t>
      </w:r>
      <w:r w:rsidR="003A46BD" w:rsidRPr="003A46BD">
        <w:rPr>
          <w:rFonts w:ascii="Times New Roman" w:hAnsi="Times New Roman"/>
          <w:bCs/>
          <w:sz w:val="24"/>
          <w:szCs w:val="24"/>
        </w:rPr>
        <w:t>. В тази връзка</w:t>
      </w:r>
      <w:r w:rsidR="002B792D">
        <w:rPr>
          <w:rFonts w:ascii="Times New Roman" w:hAnsi="Times New Roman"/>
          <w:bCs/>
          <w:sz w:val="24"/>
          <w:szCs w:val="24"/>
        </w:rPr>
        <w:t xml:space="preserve">, </w:t>
      </w:r>
      <w:r w:rsidR="003A46BD" w:rsidRPr="003A46BD">
        <w:rPr>
          <w:rFonts w:ascii="Times New Roman" w:hAnsi="Times New Roman"/>
          <w:bCs/>
          <w:sz w:val="24"/>
          <w:szCs w:val="24"/>
        </w:rPr>
        <w:t xml:space="preserve">общинска администрация счита, че въвеждането на текста </w:t>
      </w:r>
      <w:r w:rsidR="002B792D">
        <w:rPr>
          <w:rFonts w:ascii="Times New Roman" w:hAnsi="Times New Roman"/>
          <w:bCs/>
          <w:sz w:val="24"/>
          <w:szCs w:val="24"/>
        </w:rPr>
        <w:t>„</w:t>
      </w:r>
      <w:r w:rsidR="003A46BD" w:rsidRPr="003A46BD">
        <w:rPr>
          <w:rFonts w:ascii="Times New Roman" w:hAnsi="Times New Roman"/>
          <w:bCs/>
          <w:sz w:val="24"/>
          <w:szCs w:val="24"/>
        </w:rPr>
        <w:t xml:space="preserve">право на пътуване в градския транспорт, осъществено с автобуси и тролейбуси на </w:t>
      </w:r>
      <w:r w:rsidR="002B792D">
        <w:rPr>
          <w:rFonts w:ascii="Times New Roman" w:hAnsi="Times New Roman"/>
          <w:bCs/>
          <w:sz w:val="24"/>
          <w:szCs w:val="24"/>
        </w:rPr>
        <w:t>О</w:t>
      </w:r>
      <w:r w:rsidR="003A46BD" w:rsidRPr="003A46BD">
        <w:rPr>
          <w:rFonts w:ascii="Times New Roman" w:hAnsi="Times New Roman"/>
          <w:bCs/>
          <w:sz w:val="24"/>
          <w:szCs w:val="24"/>
        </w:rPr>
        <w:t>бщински транспорт</w:t>
      </w:r>
      <w:r w:rsidR="002B792D">
        <w:rPr>
          <w:rFonts w:ascii="Times New Roman" w:hAnsi="Times New Roman"/>
          <w:bCs/>
          <w:sz w:val="24"/>
          <w:szCs w:val="24"/>
        </w:rPr>
        <w:t xml:space="preserve"> – </w:t>
      </w:r>
      <w:r w:rsidR="003A46BD" w:rsidRPr="003A46BD">
        <w:rPr>
          <w:rFonts w:ascii="Times New Roman" w:hAnsi="Times New Roman"/>
          <w:bCs/>
          <w:sz w:val="24"/>
          <w:szCs w:val="24"/>
        </w:rPr>
        <w:t>Русе</w:t>
      </w:r>
      <w:r w:rsidR="002B792D">
        <w:rPr>
          <w:rFonts w:ascii="Times New Roman" w:hAnsi="Times New Roman"/>
          <w:bCs/>
          <w:sz w:val="24"/>
          <w:szCs w:val="24"/>
        </w:rPr>
        <w:t xml:space="preserve">“, </w:t>
      </w:r>
      <w:r w:rsidR="003A46BD" w:rsidRPr="003A46BD">
        <w:rPr>
          <w:rFonts w:ascii="Times New Roman" w:hAnsi="Times New Roman"/>
          <w:bCs/>
          <w:sz w:val="24"/>
          <w:szCs w:val="24"/>
        </w:rPr>
        <w:t>ощетява правоимащите, които живеят в различни райони на град Русе</w:t>
      </w:r>
      <w:r w:rsidR="002B792D">
        <w:rPr>
          <w:rFonts w:ascii="Times New Roman" w:hAnsi="Times New Roman"/>
          <w:bCs/>
          <w:sz w:val="24"/>
          <w:szCs w:val="24"/>
        </w:rPr>
        <w:t>, о</w:t>
      </w:r>
      <w:r w:rsidR="003A46BD" w:rsidRPr="003A46BD">
        <w:rPr>
          <w:rFonts w:ascii="Times New Roman" w:hAnsi="Times New Roman"/>
          <w:bCs/>
          <w:sz w:val="24"/>
          <w:szCs w:val="24"/>
        </w:rPr>
        <w:t>бслужван</w:t>
      </w:r>
      <w:r w:rsidR="002B792D">
        <w:rPr>
          <w:rFonts w:ascii="Times New Roman" w:hAnsi="Times New Roman"/>
          <w:bCs/>
          <w:sz w:val="24"/>
          <w:szCs w:val="24"/>
        </w:rPr>
        <w:t xml:space="preserve">и </w:t>
      </w:r>
      <w:r w:rsidR="003A46BD" w:rsidRPr="003A46BD">
        <w:rPr>
          <w:rFonts w:ascii="Times New Roman" w:hAnsi="Times New Roman"/>
          <w:bCs/>
          <w:sz w:val="24"/>
          <w:szCs w:val="24"/>
        </w:rPr>
        <w:t>към момента от други превозвачи</w:t>
      </w:r>
      <w:r w:rsidR="00916532">
        <w:rPr>
          <w:rFonts w:ascii="Times New Roman" w:hAnsi="Times New Roman"/>
          <w:bCs/>
          <w:sz w:val="24"/>
          <w:szCs w:val="24"/>
        </w:rPr>
        <w:t xml:space="preserve">. В </w:t>
      </w:r>
      <w:r w:rsidR="003A46BD" w:rsidRPr="003A46BD">
        <w:rPr>
          <w:rFonts w:ascii="Times New Roman" w:hAnsi="Times New Roman"/>
          <w:bCs/>
          <w:sz w:val="24"/>
          <w:szCs w:val="24"/>
        </w:rPr>
        <w:t xml:space="preserve">тази насока следва да се отбележи, че </w:t>
      </w:r>
      <w:r w:rsidR="00916532">
        <w:rPr>
          <w:rFonts w:ascii="Times New Roman" w:hAnsi="Times New Roman"/>
          <w:bCs/>
          <w:sz w:val="24"/>
          <w:szCs w:val="24"/>
        </w:rPr>
        <w:t>О</w:t>
      </w:r>
      <w:r w:rsidR="003A46BD" w:rsidRPr="003A46BD">
        <w:rPr>
          <w:rFonts w:ascii="Times New Roman" w:hAnsi="Times New Roman"/>
          <w:bCs/>
          <w:sz w:val="24"/>
          <w:szCs w:val="24"/>
        </w:rPr>
        <w:t>бщина Русе работи интензивно за постигането на целта общински транспор</w:t>
      </w:r>
      <w:r w:rsidR="00916532">
        <w:rPr>
          <w:rFonts w:ascii="Times New Roman" w:hAnsi="Times New Roman"/>
          <w:bCs/>
          <w:sz w:val="24"/>
          <w:szCs w:val="24"/>
        </w:rPr>
        <w:t>т д</w:t>
      </w:r>
      <w:r w:rsidR="003A46BD" w:rsidRPr="003A46BD">
        <w:rPr>
          <w:rFonts w:ascii="Times New Roman" w:hAnsi="Times New Roman"/>
          <w:bCs/>
          <w:sz w:val="24"/>
          <w:szCs w:val="24"/>
        </w:rPr>
        <w:t>а стане единствен изпълнител на услугата превоз на пътници по градската транспортна схема. Независимо от това обстоятелство</w:t>
      </w:r>
      <w:r w:rsidR="00916532">
        <w:rPr>
          <w:rFonts w:ascii="Times New Roman" w:hAnsi="Times New Roman"/>
          <w:bCs/>
          <w:sz w:val="24"/>
          <w:szCs w:val="24"/>
        </w:rPr>
        <w:t xml:space="preserve">, </w:t>
      </w:r>
      <w:r w:rsidR="003A46BD" w:rsidRPr="003A46BD">
        <w:rPr>
          <w:rFonts w:ascii="Times New Roman" w:hAnsi="Times New Roman"/>
          <w:bCs/>
          <w:sz w:val="24"/>
          <w:szCs w:val="24"/>
        </w:rPr>
        <w:t xml:space="preserve">не можем да гарантираме на 100%, че тази услуга ще бъде въведена на 1 </w:t>
      </w:r>
      <w:r w:rsidR="00916532">
        <w:rPr>
          <w:rFonts w:ascii="Times New Roman" w:hAnsi="Times New Roman"/>
          <w:bCs/>
          <w:sz w:val="24"/>
          <w:szCs w:val="24"/>
        </w:rPr>
        <w:t>с</w:t>
      </w:r>
      <w:r w:rsidR="003A46BD" w:rsidRPr="003A46BD">
        <w:rPr>
          <w:rFonts w:ascii="Times New Roman" w:hAnsi="Times New Roman"/>
          <w:bCs/>
          <w:sz w:val="24"/>
          <w:szCs w:val="24"/>
        </w:rPr>
        <w:t>ептември</w:t>
      </w:r>
      <w:r w:rsidR="00916532">
        <w:rPr>
          <w:rFonts w:ascii="Times New Roman" w:hAnsi="Times New Roman"/>
          <w:bCs/>
          <w:sz w:val="24"/>
          <w:szCs w:val="24"/>
        </w:rPr>
        <w:t>. П</w:t>
      </w:r>
      <w:r w:rsidR="003A46BD" w:rsidRPr="003A46BD">
        <w:rPr>
          <w:rFonts w:ascii="Times New Roman" w:hAnsi="Times New Roman"/>
          <w:bCs/>
          <w:sz w:val="24"/>
          <w:szCs w:val="24"/>
        </w:rPr>
        <w:t>ри наличие</w:t>
      </w:r>
      <w:r w:rsidR="00E4435F">
        <w:rPr>
          <w:rFonts w:ascii="Times New Roman" w:hAnsi="Times New Roman"/>
          <w:bCs/>
          <w:sz w:val="24"/>
          <w:szCs w:val="24"/>
        </w:rPr>
        <w:t xml:space="preserve"> </w:t>
      </w:r>
      <w:r w:rsidR="003A46BD" w:rsidRPr="003A46BD">
        <w:rPr>
          <w:rFonts w:ascii="Times New Roman" w:hAnsi="Times New Roman"/>
          <w:bCs/>
          <w:sz w:val="24"/>
          <w:szCs w:val="24"/>
        </w:rPr>
        <w:t>на водачи на превозни средства</w:t>
      </w:r>
      <w:r w:rsidR="00E4435F">
        <w:rPr>
          <w:rFonts w:ascii="Times New Roman" w:hAnsi="Times New Roman"/>
          <w:bCs/>
          <w:sz w:val="24"/>
          <w:szCs w:val="24"/>
        </w:rPr>
        <w:t>, т</w:t>
      </w:r>
      <w:r w:rsidR="003A46BD" w:rsidRPr="003A46BD">
        <w:rPr>
          <w:rFonts w:ascii="Times New Roman" w:hAnsi="Times New Roman"/>
          <w:bCs/>
          <w:sz w:val="24"/>
          <w:szCs w:val="24"/>
        </w:rPr>
        <w:t>я може да бъде въведена и месеци по</w:t>
      </w:r>
      <w:r w:rsidR="00E4435F">
        <w:rPr>
          <w:rFonts w:ascii="Times New Roman" w:hAnsi="Times New Roman"/>
          <w:bCs/>
          <w:sz w:val="24"/>
          <w:szCs w:val="24"/>
        </w:rPr>
        <w:t>-</w:t>
      </w:r>
      <w:r w:rsidR="003A46BD" w:rsidRPr="003A46BD">
        <w:rPr>
          <w:rFonts w:ascii="Times New Roman" w:hAnsi="Times New Roman"/>
          <w:bCs/>
          <w:sz w:val="24"/>
          <w:szCs w:val="24"/>
        </w:rPr>
        <w:t>рано</w:t>
      </w:r>
      <w:r w:rsidR="00E4435F">
        <w:rPr>
          <w:rFonts w:ascii="Times New Roman" w:hAnsi="Times New Roman"/>
          <w:bCs/>
          <w:sz w:val="24"/>
          <w:szCs w:val="24"/>
        </w:rPr>
        <w:t xml:space="preserve">, </w:t>
      </w:r>
      <w:r w:rsidR="003A46BD" w:rsidRPr="003A46BD">
        <w:rPr>
          <w:rFonts w:ascii="Times New Roman" w:hAnsi="Times New Roman"/>
          <w:bCs/>
          <w:sz w:val="24"/>
          <w:szCs w:val="24"/>
        </w:rPr>
        <w:t>при недостиг и по</w:t>
      </w:r>
      <w:r w:rsidR="00E4435F">
        <w:rPr>
          <w:rFonts w:ascii="Times New Roman" w:hAnsi="Times New Roman"/>
          <w:bCs/>
          <w:sz w:val="24"/>
          <w:szCs w:val="24"/>
        </w:rPr>
        <w:t>-</w:t>
      </w:r>
      <w:r w:rsidR="003A46BD" w:rsidRPr="003A46BD">
        <w:rPr>
          <w:rFonts w:ascii="Times New Roman" w:hAnsi="Times New Roman"/>
          <w:bCs/>
          <w:sz w:val="24"/>
          <w:szCs w:val="24"/>
        </w:rPr>
        <w:t>късно.</w:t>
      </w:r>
      <w:r w:rsidR="00E4435F">
        <w:rPr>
          <w:rFonts w:ascii="Times New Roman" w:hAnsi="Times New Roman"/>
          <w:b/>
          <w:sz w:val="24"/>
          <w:szCs w:val="24"/>
        </w:rPr>
        <w:t xml:space="preserve"> </w:t>
      </w:r>
      <w:r w:rsidR="003A46BD" w:rsidRPr="003A46BD">
        <w:rPr>
          <w:rFonts w:ascii="Times New Roman" w:hAnsi="Times New Roman"/>
          <w:bCs/>
          <w:sz w:val="24"/>
          <w:szCs w:val="24"/>
        </w:rPr>
        <w:t>Необходимо напълно да се обезпечи автопарка на дружеството</w:t>
      </w:r>
      <w:r w:rsidR="00E4435F">
        <w:rPr>
          <w:rFonts w:ascii="Times New Roman" w:hAnsi="Times New Roman"/>
          <w:bCs/>
          <w:sz w:val="24"/>
          <w:szCs w:val="24"/>
        </w:rPr>
        <w:t xml:space="preserve">, </w:t>
      </w:r>
      <w:r w:rsidR="003A46BD" w:rsidRPr="003A46BD">
        <w:rPr>
          <w:rFonts w:ascii="Times New Roman" w:hAnsi="Times New Roman"/>
          <w:bCs/>
          <w:sz w:val="24"/>
          <w:szCs w:val="24"/>
        </w:rPr>
        <w:t>материалната база</w:t>
      </w:r>
      <w:r w:rsidR="00E4435F">
        <w:rPr>
          <w:rFonts w:ascii="Times New Roman" w:hAnsi="Times New Roman"/>
          <w:bCs/>
          <w:sz w:val="24"/>
          <w:szCs w:val="24"/>
        </w:rPr>
        <w:t>, к</w:t>
      </w:r>
      <w:r w:rsidR="003A46BD" w:rsidRPr="003A46BD">
        <w:rPr>
          <w:rFonts w:ascii="Times New Roman" w:hAnsi="Times New Roman"/>
          <w:bCs/>
          <w:sz w:val="24"/>
          <w:szCs w:val="24"/>
        </w:rPr>
        <w:t xml:space="preserve">валификациран персонал и други свързани с дейността мероприятия. Освен това намеренията на община Русе и ръководството на дружеството </w:t>
      </w:r>
      <w:r w:rsidR="00E4435F">
        <w:rPr>
          <w:rFonts w:ascii="Times New Roman" w:hAnsi="Times New Roman"/>
          <w:bCs/>
          <w:sz w:val="24"/>
          <w:szCs w:val="24"/>
        </w:rPr>
        <w:t>„О</w:t>
      </w:r>
      <w:r w:rsidR="003A46BD" w:rsidRPr="003A46BD">
        <w:rPr>
          <w:rFonts w:ascii="Times New Roman" w:hAnsi="Times New Roman"/>
          <w:bCs/>
          <w:sz w:val="24"/>
          <w:szCs w:val="24"/>
        </w:rPr>
        <w:t>бщински транспорт</w:t>
      </w:r>
      <w:r w:rsidR="00E4435F">
        <w:rPr>
          <w:rFonts w:ascii="Times New Roman" w:hAnsi="Times New Roman"/>
          <w:bCs/>
          <w:sz w:val="24"/>
          <w:szCs w:val="24"/>
        </w:rPr>
        <w:t xml:space="preserve">“ </w:t>
      </w:r>
      <w:r w:rsidR="003A46BD" w:rsidRPr="003A46BD">
        <w:rPr>
          <w:rFonts w:ascii="Times New Roman" w:hAnsi="Times New Roman"/>
          <w:bCs/>
          <w:sz w:val="24"/>
          <w:szCs w:val="24"/>
        </w:rPr>
        <w:t xml:space="preserve">за </w:t>
      </w:r>
      <w:r w:rsidR="00E4435F">
        <w:rPr>
          <w:rFonts w:ascii="Times New Roman" w:hAnsi="Times New Roman"/>
          <w:bCs/>
          <w:sz w:val="24"/>
          <w:szCs w:val="24"/>
        </w:rPr>
        <w:t xml:space="preserve">в </w:t>
      </w:r>
      <w:r w:rsidR="003A46BD" w:rsidRPr="003A46BD">
        <w:rPr>
          <w:rFonts w:ascii="Times New Roman" w:hAnsi="Times New Roman"/>
          <w:bCs/>
          <w:sz w:val="24"/>
          <w:szCs w:val="24"/>
        </w:rPr>
        <w:t xml:space="preserve">бъдеще да се осигурят </w:t>
      </w:r>
      <w:r w:rsidR="00E4435F">
        <w:rPr>
          <w:rFonts w:ascii="Times New Roman" w:hAnsi="Times New Roman"/>
          <w:bCs/>
          <w:sz w:val="24"/>
          <w:szCs w:val="24"/>
        </w:rPr>
        <w:t xml:space="preserve">и </w:t>
      </w:r>
      <w:r w:rsidR="003A46BD" w:rsidRPr="003A46BD">
        <w:rPr>
          <w:rFonts w:ascii="Times New Roman" w:hAnsi="Times New Roman"/>
          <w:bCs/>
          <w:sz w:val="24"/>
          <w:szCs w:val="24"/>
        </w:rPr>
        <w:t>собствен независим източник на електроенергия, който да позволи да се намалят разходите и оттам да се намалят и цените за пътуване по градския транспорт. С оглед предложението за въвеждане на такса от</w:t>
      </w:r>
      <w:r w:rsidR="00E4435F">
        <w:rPr>
          <w:rFonts w:ascii="Times New Roman" w:hAnsi="Times New Roman"/>
          <w:bCs/>
          <w:sz w:val="24"/>
          <w:szCs w:val="24"/>
        </w:rPr>
        <w:t xml:space="preserve"> </w:t>
      </w:r>
      <w:r w:rsidR="003A46BD" w:rsidRPr="003A46BD">
        <w:rPr>
          <w:rFonts w:ascii="Times New Roman" w:hAnsi="Times New Roman"/>
          <w:bCs/>
          <w:sz w:val="24"/>
          <w:szCs w:val="24"/>
        </w:rPr>
        <w:t>10</w:t>
      </w:r>
      <w:r w:rsidR="00E4435F">
        <w:rPr>
          <w:rFonts w:ascii="Times New Roman" w:hAnsi="Times New Roman"/>
          <w:bCs/>
          <w:sz w:val="24"/>
          <w:szCs w:val="24"/>
        </w:rPr>
        <w:t xml:space="preserve"> лева </w:t>
      </w:r>
      <w:r w:rsidR="003A46BD" w:rsidRPr="003A46BD">
        <w:rPr>
          <w:rFonts w:ascii="Times New Roman" w:hAnsi="Times New Roman"/>
          <w:bCs/>
          <w:sz w:val="24"/>
          <w:szCs w:val="24"/>
        </w:rPr>
        <w:t xml:space="preserve">за издаване на безплатна карта за ученици за всяка учебна година, следва да се отбележи, че приходите няма да постъпват в </w:t>
      </w:r>
      <w:r w:rsidR="00124DD5">
        <w:rPr>
          <w:rFonts w:ascii="Times New Roman" w:hAnsi="Times New Roman"/>
          <w:bCs/>
          <w:sz w:val="24"/>
          <w:szCs w:val="24"/>
        </w:rPr>
        <w:t>„О</w:t>
      </w:r>
      <w:r w:rsidR="003A46BD" w:rsidRPr="003A46BD">
        <w:rPr>
          <w:rFonts w:ascii="Times New Roman" w:hAnsi="Times New Roman"/>
          <w:bCs/>
          <w:sz w:val="24"/>
          <w:szCs w:val="24"/>
        </w:rPr>
        <w:t>бщински транспорт</w:t>
      </w:r>
      <w:r w:rsidR="00124DD5">
        <w:rPr>
          <w:rFonts w:ascii="Times New Roman" w:hAnsi="Times New Roman"/>
          <w:bCs/>
          <w:sz w:val="24"/>
          <w:szCs w:val="24"/>
        </w:rPr>
        <w:t xml:space="preserve"> – </w:t>
      </w:r>
      <w:r w:rsidR="003A46BD" w:rsidRPr="003A46BD">
        <w:rPr>
          <w:rFonts w:ascii="Times New Roman" w:hAnsi="Times New Roman"/>
          <w:bCs/>
          <w:sz w:val="24"/>
          <w:szCs w:val="24"/>
        </w:rPr>
        <w:t>Русе</w:t>
      </w:r>
      <w:r w:rsidR="00124DD5">
        <w:rPr>
          <w:rFonts w:ascii="Times New Roman" w:hAnsi="Times New Roman"/>
          <w:bCs/>
          <w:sz w:val="24"/>
          <w:szCs w:val="24"/>
        </w:rPr>
        <w:t xml:space="preserve">“, а в </w:t>
      </w:r>
      <w:r w:rsidR="003A46BD" w:rsidRPr="003A46BD">
        <w:rPr>
          <w:rFonts w:ascii="Times New Roman" w:hAnsi="Times New Roman"/>
          <w:bCs/>
          <w:sz w:val="24"/>
          <w:szCs w:val="24"/>
        </w:rPr>
        <w:t xml:space="preserve">бюджета на </w:t>
      </w:r>
      <w:r w:rsidR="00124DD5">
        <w:rPr>
          <w:rFonts w:ascii="Times New Roman" w:hAnsi="Times New Roman"/>
          <w:bCs/>
          <w:sz w:val="24"/>
          <w:szCs w:val="24"/>
        </w:rPr>
        <w:t>О</w:t>
      </w:r>
      <w:r w:rsidR="003A46BD" w:rsidRPr="003A46BD">
        <w:rPr>
          <w:rFonts w:ascii="Times New Roman" w:hAnsi="Times New Roman"/>
          <w:bCs/>
          <w:sz w:val="24"/>
          <w:szCs w:val="24"/>
        </w:rPr>
        <w:t>бщина Русе. На следващо място следва да се подчерта</w:t>
      </w:r>
      <w:r w:rsidR="00124DD5">
        <w:rPr>
          <w:rFonts w:ascii="Times New Roman" w:hAnsi="Times New Roman"/>
          <w:bCs/>
          <w:sz w:val="24"/>
          <w:szCs w:val="24"/>
        </w:rPr>
        <w:t xml:space="preserve">е, </w:t>
      </w:r>
      <w:r w:rsidR="003A46BD" w:rsidRPr="003A46BD">
        <w:rPr>
          <w:rFonts w:ascii="Times New Roman" w:hAnsi="Times New Roman"/>
          <w:bCs/>
          <w:sz w:val="24"/>
          <w:szCs w:val="24"/>
        </w:rPr>
        <w:t>предвид разпоредбите на член 7</w:t>
      </w:r>
      <w:r w:rsidR="00124DD5">
        <w:rPr>
          <w:rFonts w:ascii="Times New Roman" w:hAnsi="Times New Roman"/>
          <w:bCs/>
          <w:sz w:val="24"/>
          <w:szCs w:val="24"/>
        </w:rPr>
        <w:t xml:space="preserve">, </w:t>
      </w:r>
      <w:r w:rsidR="003A46BD" w:rsidRPr="003A46BD">
        <w:rPr>
          <w:rFonts w:ascii="Times New Roman" w:hAnsi="Times New Roman"/>
          <w:bCs/>
          <w:sz w:val="24"/>
          <w:szCs w:val="24"/>
        </w:rPr>
        <w:t xml:space="preserve">алинея 1 от </w:t>
      </w:r>
      <w:r w:rsidR="00124DD5">
        <w:rPr>
          <w:rFonts w:ascii="Times New Roman" w:hAnsi="Times New Roman"/>
          <w:bCs/>
          <w:sz w:val="24"/>
          <w:szCs w:val="24"/>
        </w:rPr>
        <w:t>З</w:t>
      </w:r>
      <w:r w:rsidR="003A46BD" w:rsidRPr="003A46BD">
        <w:rPr>
          <w:rFonts w:ascii="Times New Roman" w:hAnsi="Times New Roman"/>
          <w:bCs/>
          <w:sz w:val="24"/>
          <w:szCs w:val="24"/>
        </w:rPr>
        <w:t>акона за местните данъци и такси</w:t>
      </w:r>
      <w:r w:rsidR="000E4DA3">
        <w:rPr>
          <w:rFonts w:ascii="Times New Roman" w:hAnsi="Times New Roman"/>
          <w:bCs/>
          <w:sz w:val="24"/>
          <w:szCs w:val="24"/>
        </w:rPr>
        <w:t>, п</w:t>
      </w:r>
      <w:r w:rsidR="003A46BD" w:rsidRPr="003A46BD">
        <w:rPr>
          <w:rFonts w:ascii="Times New Roman" w:hAnsi="Times New Roman"/>
          <w:bCs/>
          <w:sz w:val="24"/>
          <w:szCs w:val="24"/>
        </w:rPr>
        <w:t>редложението следва да съдържа обосновка за размера на предлаганата такса</w:t>
      </w:r>
      <w:r w:rsidR="000E4DA3">
        <w:rPr>
          <w:rFonts w:ascii="Times New Roman" w:hAnsi="Times New Roman"/>
          <w:bCs/>
          <w:sz w:val="24"/>
          <w:szCs w:val="24"/>
        </w:rPr>
        <w:t>. О</w:t>
      </w:r>
      <w:r w:rsidR="003A46BD" w:rsidRPr="003A46BD">
        <w:rPr>
          <w:rFonts w:ascii="Times New Roman" w:hAnsi="Times New Roman"/>
          <w:bCs/>
          <w:sz w:val="24"/>
          <w:szCs w:val="24"/>
        </w:rPr>
        <w:t>тносно предоставената финансова обосновка</w:t>
      </w:r>
      <w:r w:rsidR="000E4DA3">
        <w:rPr>
          <w:rFonts w:ascii="Times New Roman" w:hAnsi="Times New Roman"/>
          <w:bCs/>
          <w:sz w:val="24"/>
          <w:szCs w:val="24"/>
        </w:rPr>
        <w:t xml:space="preserve"> с</w:t>
      </w:r>
      <w:r w:rsidR="003A46BD" w:rsidRPr="003A46BD">
        <w:rPr>
          <w:rFonts w:ascii="Times New Roman" w:hAnsi="Times New Roman"/>
          <w:bCs/>
          <w:sz w:val="24"/>
          <w:szCs w:val="24"/>
        </w:rPr>
        <w:t>ледва да се отбележи, че в този вид</w:t>
      </w:r>
      <w:r w:rsidR="000E4DA3">
        <w:rPr>
          <w:rFonts w:ascii="Times New Roman" w:hAnsi="Times New Roman"/>
          <w:bCs/>
          <w:sz w:val="24"/>
          <w:szCs w:val="24"/>
        </w:rPr>
        <w:t xml:space="preserve"> </w:t>
      </w:r>
      <w:r w:rsidR="003A46BD" w:rsidRPr="003A46BD">
        <w:rPr>
          <w:rFonts w:ascii="Times New Roman" w:hAnsi="Times New Roman"/>
          <w:bCs/>
          <w:sz w:val="24"/>
          <w:szCs w:val="24"/>
        </w:rPr>
        <w:t>предложението не може да бъде осъществено поради следните мотиви</w:t>
      </w:r>
      <w:r w:rsidR="000E4DA3">
        <w:rPr>
          <w:rFonts w:ascii="Times New Roman" w:hAnsi="Times New Roman"/>
          <w:bCs/>
          <w:sz w:val="24"/>
          <w:szCs w:val="24"/>
        </w:rPr>
        <w:t xml:space="preserve">. Първо, </w:t>
      </w:r>
      <w:r w:rsidR="003A46BD" w:rsidRPr="003A46BD">
        <w:rPr>
          <w:rFonts w:ascii="Times New Roman" w:hAnsi="Times New Roman"/>
          <w:bCs/>
          <w:sz w:val="24"/>
          <w:szCs w:val="24"/>
        </w:rPr>
        <w:t>финансовите разчети</w:t>
      </w:r>
      <w:r w:rsidR="000E4DA3">
        <w:rPr>
          <w:rFonts w:ascii="Times New Roman" w:hAnsi="Times New Roman"/>
          <w:bCs/>
          <w:sz w:val="24"/>
          <w:szCs w:val="24"/>
        </w:rPr>
        <w:t xml:space="preserve"> не </w:t>
      </w:r>
      <w:r w:rsidR="003A46BD" w:rsidRPr="003A46BD">
        <w:rPr>
          <w:rFonts w:ascii="Times New Roman" w:hAnsi="Times New Roman"/>
          <w:bCs/>
          <w:sz w:val="24"/>
          <w:szCs w:val="24"/>
        </w:rPr>
        <w:t>отговарят на реалната ситуация, както по отношение на очакваното намаление от страна на общинския бюджет, така и на финансирането от държавния бюджет. От 01</w:t>
      </w:r>
      <w:r w:rsidR="000E4DA3">
        <w:rPr>
          <w:rFonts w:ascii="Times New Roman" w:hAnsi="Times New Roman"/>
          <w:bCs/>
          <w:sz w:val="24"/>
          <w:szCs w:val="24"/>
        </w:rPr>
        <w:t>.</w:t>
      </w:r>
      <w:r w:rsidR="003A46BD" w:rsidRPr="003A46BD">
        <w:rPr>
          <w:rFonts w:ascii="Times New Roman" w:hAnsi="Times New Roman"/>
          <w:bCs/>
          <w:sz w:val="24"/>
          <w:szCs w:val="24"/>
        </w:rPr>
        <w:t>02</w:t>
      </w:r>
      <w:r w:rsidR="000E4DA3">
        <w:rPr>
          <w:rFonts w:ascii="Times New Roman" w:hAnsi="Times New Roman"/>
          <w:bCs/>
          <w:sz w:val="24"/>
          <w:szCs w:val="24"/>
        </w:rPr>
        <w:t>.</w:t>
      </w:r>
      <w:r w:rsidR="003A46BD" w:rsidRPr="003A46BD">
        <w:rPr>
          <w:rFonts w:ascii="Times New Roman" w:hAnsi="Times New Roman"/>
          <w:bCs/>
          <w:sz w:val="24"/>
          <w:szCs w:val="24"/>
        </w:rPr>
        <w:t>2</w:t>
      </w:r>
      <w:r w:rsidR="000E4DA3">
        <w:rPr>
          <w:rFonts w:ascii="Times New Roman" w:hAnsi="Times New Roman"/>
          <w:bCs/>
          <w:sz w:val="24"/>
          <w:szCs w:val="24"/>
        </w:rPr>
        <w:t xml:space="preserve">024 </w:t>
      </w:r>
      <w:r w:rsidR="003A46BD" w:rsidRPr="003A46BD">
        <w:rPr>
          <w:rFonts w:ascii="Times New Roman" w:hAnsi="Times New Roman"/>
          <w:bCs/>
          <w:sz w:val="24"/>
          <w:szCs w:val="24"/>
        </w:rPr>
        <w:t>година</w:t>
      </w:r>
      <w:r w:rsidR="000E4DA3">
        <w:rPr>
          <w:rFonts w:ascii="Times New Roman" w:hAnsi="Times New Roman"/>
          <w:bCs/>
          <w:sz w:val="24"/>
          <w:szCs w:val="24"/>
        </w:rPr>
        <w:t xml:space="preserve"> ц</w:t>
      </w:r>
      <w:r w:rsidR="003A46BD" w:rsidRPr="003A46BD">
        <w:rPr>
          <w:rFonts w:ascii="Times New Roman" w:hAnsi="Times New Roman"/>
          <w:bCs/>
          <w:sz w:val="24"/>
          <w:szCs w:val="24"/>
        </w:rPr>
        <w:t>ената заплащана за уча</w:t>
      </w:r>
      <w:r w:rsidR="00637829">
        <w:rPr>
          <w:rFonts w:ascii="Times New Roman" w:hAnsi="Times New Roman"/>
          <w:bCs/>
          <w:sz w:val="24"/>
          <w:szCs w:val="24"/>
        </w:rPr>
        <w:t xml:space="preserve">щ за абонаментна </w:t>
      </w:r>
      <w:r w:rsidR="003A46BD" w:rsidRPr="003A46BD">
        <w:rPr>
          <w:rFonts w:ascii="Times New Roman" w:hAnsi="Times New Roman"/>
          <w:bCs/>
          <w:sz w:val="24"/>
          <w:szCs w:val="24"/>
        </w:rPr>
        <w:t>карта за</w:t>
      </w:r>
      <w:r w:rsidR="00637829">
        <w:rPr>
          <w:rFonts w:ascii="Times New Roman" w:hAnsi="Times New Roman"/>
          <w:bCs/>
          <w:sz w:val="24"/>
          <w:szCs w:val="24"/>
        </w:rPr>
        <w:t xml:space="preserve"> една </w:t>
      </w:r>
      <w:r w:rsidR="003A46BD" w:rsidRPr="003A46BD">
        <w:rPr>
          <w:rFonts w:ascii="Times New Roman" w:hAnsi="Times New Roman"/>
          <w:bCs/>
          <w:sz w:val="24"/>
          <w:szCs w:val="24"/>
        </w:rPr>
        <w:t>линия на градския транспорт е</w:t>
      </w:r>
      <w:r w:rsidR="00637829">
        <w:rPr>
          <w:rFonts w:ascii="Times New Roman" w:hAnsi="Times New Roman"/>
          <w:bCs/>
          <w:sz w:val="24"/>
          <w:szCs w:val="24"/>
        </w:rPr>
        <w:t xml:space="preserve"> </w:t>
      </w:r>
      <w:r w:rsidR="003A46BD" w:rsidRPr="003A46BD">
        <w:rPr>
          <w:rFonts w:ascii="Times New Roman" w:hAnsi="Times New Roman"/>
          <w:bCs/>
          <w:sz w:val="24"/>
          <w:szCs w:val="24"/>
        </w:rPr>
        <w:t>17</w:t>
      </w:r>
      <w:r w:rsidR="00637829">
        <w:rPr>
          <w:rFonts w:ascii="Times New Roman" w:hAnsi="Times New Roman"/>
          <w:bCs/>
          <w:sz w:val="24"/>
          <w:szCs w:val="24"/>
        </w:rPr>
        <w:t xml:space="preserve"> лева при р</w:t>
      </w:r>
      <w:r w:rsidR="003A46BD" w:rsidRPr="003A46BD">
        <w:rPr>
          <w:rFonts w:ascii="Times New Roman" w:hAnsi="Times New Roman"/>
          <w:bCs/>
          <w:sz w:val="24"/>
          <w:szCs w:val="24"/>
        </w:rPr>
        <w:t xml:space="preserve">едовна цена на картата от 66 </w:t>
      </w:r>
      <w:r w:rsidR="00637829">
        <w:rPr>
          <w:rFonts w:ascii="Times New Roman" w:hAnsi="Times New Roman"/>
          <w:bCs/>
          <w:sz w:val="24"/>
          <w:szCs w:val="24"/>
        </w:rPr>
        <w:t>лева</w:t>
      </w:r>
      <w:r w:rsidR="00270E9A">
        <w:rPr>
          <w:rFonts w:ascii="Times New Roman" w:hAnsi="Times New Roman"/>
          <w:bCs/>
          <w:sz w:val="24"/>
          <w:szCs w:val="24"/>
        </w:rPr>
        <w:t xml:space="preserve"> с </w:t>
      </w:r>
      <w:r w:rsidR="003A46BD" w:rsidRPr="003A46BD">
        <w:rPr>
          <w:rFonts w:ascii="Times New Roman" w:hAnsi="Times New Roman"/>
          <w:bCs/>
          <w:sz w:val="24"/>
          <w:szCs w:val="24"/>
        </w:rPr>
        <w:t xml:space="preserve">наредба, приета с </w:t>
      </w:r>
      <w:r w:rsidR="00637829">
        <w:rPr>
          <w:rFonts w:ascii="Times New Roman" w:hAnsi="Times New Roman"/>
          <w:bCs/>
          <w:sz w:val="24"/>
          <w:szCs w:val="24"/>
        </w:rPr>
        <w:t>П</w:t>
      </w:r>
      <w:r w:rsidR="003A46BD" w:rsidRPr="003A46BD">
        <w:rPr>
          <w:rFonts w:ascii="Times New Roman" w:hAnsi="Times New Roman"/>
          <w:bCs/>
          <w:sz w:val="24"/>
          <w:szCs w:val="24"/>
        </w:rPr>
        <w:t xml:space="preserve">остановление на </w:t>
      </w:r>
      <w:r w:rsidR="00637829">
        <w:rPr>
          <w:rFonts w:ascii="Times New Roman" w:hAnsi="Times New Roman"/>
          <w:bCs/>
          <w:sz w:val="24"/>
          <w:szCs w:val="24"/>
        </w:rPr>
        <w:t>М</w:t>
      </w:r>
      <w:r w:rsidR="003A46BD" w:rsidRPr="003A46BD">
        <w:rPr>
          <w:rFonts w:ascii="Times New Roman" w:hAnsi="Times New Roman"/>
          <w:bCs/>
          <w:sz w:val="24"/>
          <w:szCs w:val="24"/>
        </w:rPr>
        <w:t>инистерския съвет 163 от 29</w:t>
      </w:r>
      <w:r w:rsidR="00270E9A">
        <w:rPr>
          <w:rFonts w:ascii="Times New Roman" w:hAnsi="Times New Roman"/>
          <w:bCs/>
          <w:sz w:val="24"/>
          <w:szCs w:val="24"/>
        </w:rPr>
        <w:t>.03.</w:t>
      </w:r>
      <w:r w:rsidR="003A46BD" w:rsidRPr="003A46BD">
        <w:rPr>
          <w:rFonts w:ascii="Times New Roman" w:hAnsi="Times New Roman"/>
          <w:bCs/>
          <w:sz w:val="24"/>
          <w:szCs w:val="24"/>
        </w:rPr>
        <w:t>2015 година и допълнена от 02</w:t>
      </w:r>
      <w:r w:rsidR="00270E9A">
        <w:rPr>
          <w:rFonts w:ascii="Times New Roman" w:hAnsi="Times New Roman"/>
          <w:bCs/>
          <w:sz w:val="24"/>
          <w:szCs w:val="24"/>
        </w:rPr>
        <w:t>.</w:t>
      </w:r>
      <w:r w:rsidR="003A46BD" w:rsidRPr="003A46BD">
        <w:rPr>
          <w:rFonts w:ascii="Times New Roman" w:hAnsi="Times New Roman"/>
          <w:bCs/>
          <w:sz w:val="24"/>
          <w:szCs w:val="24"/>
        </w:rPr>
        <w:t>01</w:t>
      </w:r>
      <w:r w:rsidR="00270E9A">
        <w:rPr>
          <w:rFonts w:ascii="Times New Roman" w:hAnsi="Times New Roman"/>
          <w:bCs/>
          <w:sz w:val="24"/>
          <w:szCs w:val="24"/>
        </w:rPr>
        <w:t>.</w:t>
      </w:r>
      <w:r w:rsidR="003A46BD" w:rsidRPr="003A46BD">
        <w:rPr>
          <w:rFonts w:ascii="Times New Roman" w:hAnsi="Times New Roman"/>
          <w:bCs/>
          <w:sz w:val="24"/>
          <w:szCs w:val="24"/>
        </w:rPr>
        <w:t>202</w:t>
      </w:r>
      <w:r w:rsidR="00270E9A">
        <w:rPr>
          <w:rFonts w:ascii="Times New Roman" w:hAnsi="Times New Roman"/>
          <w:bCs/>
          <w:sz w:val="24"/>
          <w:szCs w:val="24"/>
        </w:rPr>
        <w:t xml:space="preserve">4 </w:t>
      </w:r>
      <w:r w:rsidR="003A46BD" w:rsidRPr="003A46BD">
        <w:rPr>
          <w:rFonts w:ascii="Times New Roman" w:hAnsi="Times New Roman"/>
          <w:bCs/>
          <w:sz w:val="24"/>
          <w:szCs w:val="24"/>
        </w:rPr>
        <w:t>година</w:t>
      </w:r>
      <w:r w:rsidR="00270E9A">
        <w:rPr>
          <w:rFonts w:ascii="Times New Roman" w:hAnsi="Times New Roman"/>
          <w:bCs/>
          <w:sz w:val="24"/>
          <w:szCs w:val="24"/>
        </w:rPr>
        <w:t>. Т</w:t>
      </w:r>
      <w:r w:rsidR="003A46BD" w:rsidRPr="003A46BD">
        <w:rPr>
          <w:rFonts w:ascii="Times New Roman" w:hAnsi="Times New Roman"/>
          <w:bCs/>
          <w:sz w:val="24"/>
          <w:szCs w:val="24"/>
        </w:rPr>
        <w:t xml:space="preserve">оест това е датата на обнародване на постановлението в </w:t>
      </w:r>
      <w:r w:rsidR="00270E9A">
        <w:rPr>
          <w:rFonts w:ascii="Times New Roman" w:hAnsi="Times New Roman"/>
          <w:bCs/>
          <w:sz w:val="24"/>
          <w:szCs w:val="24"/>
        </w:rPr>
        <w:t>Д</w:t>
      </w:r>
      <w:r w:rsidR="003A46BD" w:rsidRPr="003A46BD">
        <w:rPr>
          <w:rFonts w:ascii="Times New Roman" w:hAnsi="Times New Roman"/>
          <w:bCs/>
          <w:sz w:val="24"/>
          <w:szCs w:val="24"/>
        </w:rPr>
        <w:t>ържавен вестник и в сила от</w:t>
      </w:r>
      <w:r w:rsidR="00A22AE9">
        <w:rPr>
          <w:rFonts w:ascii="Times New Roman" w:hAnsi="Times New Roman"/>
          <w:bCs/>
          <w:sz w:val="24"/>
          <w:szCs w:val="24"/>
        </w:rPr>
        <w:t xml:space="preserve"> 01.02.2024 </w:t>
      </w:r>
      <w:r w:rsidR="003A46BD" w:rsidRPr="003A46BD">
        <w:rPr>
          <w:rFonts w:ascii="Times New Roman" w:hAnsi="Times New Roman"/>
          <w:bCs/>
          <w:sz w:val="24"/>
          <w:szCs w:val="24"/>
        </w:rPr>
        <w:t>година министерският съвет предвиди абонаментните карти да се издават със задължително намаление с 50%. Независимо от това с постановлението не е предвидено държавата да компенсира въпросните 50% в пълен обем. В конкретния случай на превозвачите ще се изплаща</w:t>
      </w:r>
      <w:r w:rsidR="00A22AE9">
        <w:rPr>
          <w:rFonts w:ascii="Times New Roman" w:hAnsi="Times New Roman"/>
          <w:bCs/>
          <w:sz w:val="24"/>
          <w:szCs w:val="24"/>
        </w:rPr>
        <w:t xml:space="preserve"> </w:t>
      </w:r>
      <w:r w:rsidR="003A46BD" w:rsidRPr="003A46BD">
        <w:rPr>
          <w:rFonts w:ascii="Times New Roman" w:hAnsi="Times New Roman"/>
          <w:bCs/>
          <w:sz w:val="24"/>
          <w:szCs w:val="24"/>
        </w:rPr>
        <w:t>компенсация от държавата в размер на</w:t>
      </w:r>
      <w:r w:rsidR="00A22AE9">
        <w:rPr>
          <w:rFonts w:ascii="Times New Roman" w:hAnsi="Times New Roman"/>
          <w:bCs/>
          <w:sz w:val="24"/>
          <w:szCs w:val="24"/>
        </w:rPr>
        <w:t xml:space="preserve"> </w:t>
      </w:r>
      <w:r w:rsidR="003A46BD" w:rsidRPr="003A46BD">
        <w:rPr>
          <w:rFonts w:ascii="Times New Roman" w:hAnsi="Times New Roman"/>
          <w:bCs/>
          <w:sz w:val="24"/>
          <w:szCs w:val="24"/>
        </w:rPr>
        <w:t>5.63</w:t>
      </w:r>
      <w:r w:rsidR="00A22AE9">
        <w:rPr>
          <w:rFonts w:ascii="Times New Roman" w:hAnsi="Times New Roman"/>
          <w:bCs/>
          <w:sz w:val="24"/>
          <w:szCs w:val="24"/>
        </w:rPr>
        <w:t xml:space="preserve"> лева </w:t>
      </w:r>
      <w:r w:rsidR="003A46BD" w:rsidRPr="003A46BD">
        <w:rPr>
          <w:rFonts w:ascii="Times New Roman" w:hAnsi="Times New Roman"/>
          <w:bCs/>
          <w:sz w:val="24"/>
          <w:szCs w:val="24"/>
        </w:rPr>
        <w:t>на карта</w:t>
      </w:r>
      <w:r w:rsidR="000A5E7B">
        <w:rPr>
          <w:rFonts w:ascii="Times New Roman" w:hAnsi="Times New Roman"/>
          <w:bCs/>
          <w:sz w:val="24"/>
          <w:szCs w:val="24"/>
        </w:rPr>
        <w:t xml:space="preserve">, </w:t>
      </w:r>
      <w:r w:rsidR="003A46BD" w:rsidRPr="003A46BD">
        <w:rPr>
          <w:rFonts w:ascii="Times New Roman" w:hAnsi="Times New Roman"/>
          <w:bCs/>
          <w:sz w:val="24"/>
          <w:szCs w:val="24"/>
        </w:rPr>
        <w:t>при задължително намаление от</w:t>
      </w:r>
      <w:r w:rsidR="00A22AE9">
        <w:rPr>
          <w:rFonts w:ascii="Times New Roman" w:hAnsi="Times New Roman"/>
          <w:bCs/>
          <w:sz w:val="24"/>
          <w:szCs w:val="24"/>
        </w:rPr>
        <w:t xml:space="preserve"> </w:t>
      </w:r>
      <w:r w:rsidR="003A46BD" w:rsidRPr="003A46BD">
        <w:rPr>
          <w:rFonts w:ascii="Times New Roman" w:hAnsi="Times New Roman"/>
          <w:bCs/>
          <w:sz w:val="24"/>
          <w:szCs w:val="24"/>
        </w:rPr>
        <w:t>33</w:t>
      </w:r>
      <w:r w:rsidR="00A22AE9">
        <w:rPr>
          <w:rFonts w:ascii="Times New Roman" w:hAnsi="Times New Roman"/>
          <w:bCs/>
          <w:sz w:val="24"/>
          <w:szCs w:val="24"/>
        </w:rPr>
        <w:t xml:space="preserve"> лева</w:t>
      </w:r>
      <w:r w:rsidR="003A46BD" w:rsidRPr="003A46BD">
        <w:rPr>
          <w:rFonts w:ascii="Times New Roman" w:hAnsi="Times New Roman"/>
          <w:bCs/>
          <w:sz w:val="24"/>
          <w:szCs w:val="24"/>
        </w:rPr>
        <w:t xml:space="preserve">. Останалата сума остава за сметка на съответния превозвач до момента, ако няма корекция в постановлението на </w:t>
      </w:r>
      <w:r w:rsidR="000A5E7B">
        <w:rPr>
          <w:rFonts w:ascii="Times New Roman" w:hAnsi="Times New Roman"/>
          <w:bCs/>
          <w:sz w:val="24"/>
          <w:szCs w:val="24"/>
        </w:rPr>
        <w:t>М</w:t>
      </w:r>
      <w:r w:rsidR="003A46BD" w:rsidRPr="003A46BD">
        <w:rPr>
          <w:rFonts w:ascii="Times New Roman" w:hAnsi="Times New Roman"/>
          <w:bCs/>
          <w:sz w:val="24"/>
          <w:szCs w:val="24"/>
        </w:rPr>
        <w:t>инистерски съвет.</w:t>
      </w:r>
      <w:r w:rsidR="000A5E7B">
        <w:rPr>
          <w:rFonts w:ascii="Times New Roman" w:hAnsi="Times New Roman"/>
          <w:bCs/>
          <w:sz w:val="24"/>
          <w:szCs w:val="24"/>
        </w:rPr>
        <w:t xml:space="preserve"> Второ, </w:t>
      </w:r>
      <w:r w:rsidR="003A46BD" w:rsidRPr="003A46BD">
        <w:rPr>
          <w:rFonts w:ascii="Times New Roman" w:hAnsi="Times New Roman"/>
          <w:bCs/>
          <w:sz w:val="24"/>
          <w:szCs w:val="24"/>
        </w:rPr>
        <w:t>не е изпълнено услови</w:t>
      </w:r>
      <w:r w:rsidR="00293DF9">
        <w:rPr>
          <w:rFonts w:ascii="Times New Roman" w:hAnsi="Times New Roman"/>
          <w:bCs/>
          <w:sz w:val="24"/>
          <w:szCs w:val="24"/>
        </w:rPr>
        <w:t xml:space="preserve">ето </w:t>
      </w:r>
      <w:r w:rsidR="003A46BD" w:rsidRPr="003A46BD">
        <w:rPr>
          <w:rFonts w:ascii="Times New Roman" w:hAnsi="Times New Roman"/>
          <w:bCs/>
          <w:sz w:val="24"/>
          <w:szCs w:val="24"/>
        </w:rPr>
        <w:t xml:space="preserve">общински транспорт да е единствен превозвач и не е сигурно дали това ще стане точно на датата 1 </w:t>
      </w:r>
      <w:r w:rsidR="00293DF9">
        <w:rPr>
          <w:rFonts w:ascii="Times New Roman" w:hAnsi="Times New Roman"/>
          <w:bCs/>
          <w:sz w:val="24"/>
          <w:szCs w:val="24"/>
        </w:rPr>
        <w:t>с</w:t>
      </w:r>
      <w:r w:rsidR="003A46BD" w:rsidRPr="003A46BD">
        <w:rPr>
          <w:rFonts w:ascii="Times New Roman" w:hAnsi="Times New Roman"/>
          <w:bCs/>
          <w:sz w:val="24"/>
          <w:szCs w:val="24"/>
        </w:rPr>
        <w:t>ептември</w:t>
      </w:r>
      <w:r w:rsidR="00293DF9">
        <w:rPr>
          <w:rFonts w:ascii="Times New Roman" w:hAnsi="Times New Roman"/>
          <w:bCs/>
          <w:sz w:val="24"/>
          <w:szCs w:val="24"/>
        </w:rPr>
        <w:t xml:space="preserve">. Трето, </w:t>
      </w:r>
      <w:r w:rsidR="003A46BD" w:rsidRPr="003A46BD">
        <w:rPr>
          <w:rFonts w:ascii="Times New Roman" w:hAnsi="Times New Roman"/>
          <w:bCs/>
          <w:sz w:val="24"/>
          <w:szCs w:val="24"/>
        </w:rPr>
        <w:t>така формулираното решение е дискриминиращо и създава разделение относно учениците, които няма да ползват посочения превозвач.</w:t>
      </w:r>
      <w:r w:rsidR="00293DF9">
        <w:rPr>
          <w:rFonts w:ascii="Times New Roman" w:hAnsi="Times New Roman"/>
          <w:b/>
          <w:sz w:val="24"/>
          <w:szCs w:val="24"/>
        </w:rPr>
        <w:t xml:space="preserve"> </w:t>
      </w:r>
      <w:r w:rsidR="003A46BD" w:rsidRPr="003A46BD">
        <w:rPr>
          <w:rFonts w:ascii="Times New Roman" w:hAnsi="Times New Roman"/>
          <w:bCs/>
          <w:sz w:val="24"/>
          <w:szCs w:val="24"/>
        </w:rPr>
        <w:t>Следващата</w:t>
      </w:r>
      <w:r w:rsidR="00293DF9">
        <w:rPr>
          <w:rFonts w:ascii="Times New Roman" w:hAnsi="Times New Roman"/>
          <w:bCs/>
          <w:sz w:val="24"/>
          <w:szCs w:val="24"/>
        </w:rPr>
        <w:t xml:space="preserve"> точка</w:t>
      </w:r>
      <w:r w:rsidR="003A46BD" w:rsidRPr="003A46BD">
        <w:rPr>
          <w:rFonts w:ascii="Times New Roman" w:hAnsi="Times New Roman"/>
          <w:bCs/>
          <w:sz w:val="24"/>
          <w:szCs w:val="24"/>
        </w:rPr>
        <w:t>. Така предложения</w:t>
      </w:r>
      <w:r w:rsidR="00293DF9">
        <w:rPr>
          <w:rFonts w:ascii="Times New Roman" w:hAnsi="Times New Roman"/>
          <w:bCs/>
          <w:sz w:val="24"/>
          <w:szCs w:val="24"/>
        </w:rPr>
        <w:t xml:space="preserve"> </w:t>
      </w:r>
      <w:r w:rsidR="003A46BD" w:rsidRPr="003A46BD">
        <w:rPr>
          <w:rFonts w:ascii="Times New Roman" w:hAnsi="Times New Roman"/>
          <w:bCs/>
          <w:sz w:val="24"/>
          <w:szCs w:val="24"/>
        </w:rPr>
        <w:t xml:space="preserve">текст в алинея 3 </w:t>
      </w:r>
      <w:r w:rsidR="00293DF9">
        <w:rPr>
          <w:rFonts w:ascii="Times New Roman" w:hAnsi="Times New Roman"/>
          <w:bCs/>
          <w:sz w:val="24"/>
          <w:szCs w:val="24"/>
        </w:rPr>
        <w:t>„</w:t>
      </w:r>
      <w:r w:rsidR="003A46BD" w:rsidRPr="003A46BD">
        <w:rPr>
          <w:rFonts w:ascii="Times New Roman" w:hAnsi="Times New Roman"/>
          <w:bCs/>
          <w:sz w:val="24"/>
          <w:szCs w:val="24"/>
        </w:rPr>
        <w:t>от местоживеенето им до училище</w:t>
      </w:r>
      <w:r w:rsidR="00293DF9">
        <w:rPr>
          <w:rFonts w:ascii="Times New Roman" w:hAnsi="Times New Roman"/>
          <w:bCs/>
          <w:sz w:val="24"/>
          <w:szCs w:val="24"/>
        </w:rPr>
        <w:t>“</w:t>
      </w:r>
      <w:r w:rsidR="003A46BD" w:rsidRPr="003A46BD">
        <w:rPr>
          <w:rFonts w:ascii="Times New Roman" w:hAnsi="Times New Roman"/>
          <w:bCs/>
          <w:sz w:val="24"/>
          <w:szCs w:val="24"/>
        </w:rPr>
        <w:t xml:space="preserve"> е с неясен и трудно осъществ</w:t>
      </w:r>
      <w:r w:rsidR="00293DF9">
        <w:rPr>
          <w:rFonts w:ascii="Times New Roman" w:hAnsi="Times New Roman"/>
          <w:bCs/>
          <w:sz w:val="24"/>
          <w:szCs w:val="24"/>
        </w:rPr>
        <w:t>им х</w:t>
      </w:r>
      <w:r w:rsidR="003A46BD" w:rsidRPr="003A46BD">
        <w:rPr>
          <w:rFonts w:ascii="Times New Roman" w:hAnsi="Times New Roman"/>
          <w:bCs/>
          <w:sz w:val="24"/>
          <w:szCs w:val="24"/>
        </w:rPr>
        <w:t>арактер, защото следва да се разработи механизъм, за да се издад</w:t>
      </w:r>
      <w:r w:rsidR="00293DF9">
        <w:rPr>
          <w:rFonts w:ascii="Times New Roman" w:hAnsi="Times New Roman"/>
          <w:bCs/>
          <w:sz w:val="24"/>
          <w:szCs w:val="24"/>
        </w:rPr>
        <w:t xml:space="preserve">е </w:t>
      </w:r>
      <w:r w:rsidR="003A46BD" w:rsidRPr="003A46BD">
        <w:rPr>
          <w:rFonts w:ascii="Times New Roman" w:hAnsi="Times New Roman"/>
          <w:bCs/>
          <w:sz w:val="24"/>
          <w:szCs w:val="24"/>
        </w:rPr>
        <w:t>карта, която да отговаря точно на това условие. Регламентирането на така описаната такса</w:t>
      </w:r>
      <w:r w:rsidR="006E03B8">
        <w:rPr>
          <w:rFonts w:ascii="Times New Roman" w:hAnsi="Times New Roman"/>
          <w:bCs/>
          <w:sz w:val="24"/>
          <w:szCs w:val="24"/>
        </w:rPr>
        <w:t xml:space="preserve"> </w:t>
      </w:r>
      <w:r w:rsidR="003A46BD" w:rsidRPr="003A46BD">
        <w:rPr>
          <w:rFonts w:ascii="Times New Roman" w:hAnsi="Times New Roman"/>
          <w:bCs/>
          <w:sz w:val="24"/>
          <w:szCs w:val="24"/>
        </w:rPr>
        <w:t>от</w:t>
      </w:r>
      <w:r w:rsidR="006E03B8">
        <w:rPr>
          <w:rFonts w:ascii="Times New Roman" w:hAnsi="Times New Roman"/>
          <w:bCs/>
          <w:sz w:val="24"/>
          <w:szCs w:val="24"/>
        </w:rPr>
        <w:t xml:space="preserve"> </w:t>
      </w:r>
      <w:r w:rsidR="003A46BD" w:rsidRPr="003A46BD">
        <w:rPr>
          <w:rFonts w:ascii="Times New Roman" w:hAnsi="Times New Roman"/>
          <w:bCs/>
          <w:sz w:val="24"/>
          <w:szCs w:val="24"/>
        </w:rPr>
        <w:t>10</w:t>
      </w:r>
      <w:r w:rsidR="006E03B8">
        <w:rPr>
          <w:rFonts w:ascii="Times New Roman" w:hAnsi="Times New Roman"/>
          <w:bCs/>
          <w:sz w:val="24"/>
          <w:szCs w:val="24"/>
        </w:rPr>
        <w:t xml:space="preserve"> лева всъщност </w:t>
      </w:r>
      <w:r w:rsidR="003A46BD" w:rsidRPr="003A46BD">
        <w:rPr>
          <w:rFonts w:ascii="Times New Roman" w:hAnsi="Times New Roman"/>
          <w:bCs/>
          <w:sz w:val="24"/>
          <w:szCs w:val="24"/>
        </w:rPr>
        <w:t xml:space="preserve">касае и друга наредба. Това е </w:t>
      </w:r>
      <w:r w:rsidR="006E03B8">
        <w:rPr>
          <w:rFonts w:ascii="Times New Roman" w:hAnsi="Times New Roman"/>
          <w:bCs/>
          <w:sz w:val="24"/>
          <w:szCs w:val="24"/>
        </w:rPr>
        <w:t>Н</w:t>
      </w:r>
      <w:r w:rsidR="003A46BD" w:rsidRPr="003A46BD">
        <w:rPr>
          <w:rFonts w:ascii="Times New Roman" w:hAnsi="Times New Roman"/>
          <w:bCs/>
          <w:sz w:val="24"/>
          <w:szCs w:val="24"/>
        </w:rPr>
        <w:t>аредба номер 16, където са вписани таксите. Предложението не е финансово обезпечено и не е налице приходоизточник</w:t>
      </w:r>
      <w:r w:rsidR="006E03B8">
        <w:rPr>
          <w:rFonts w:ascii="Times New Roman" w:hAnsi="Times New Roman"/>
          <w:bCs/>
          <w:sz w:val="24"/>
          <w:szCs w:val="24"/>
        </w:rPr>
        <w:t>. О</w:t>
      </w:r>
      <w:r w:rsidR="003A46BD" w:rsidRPr="003A46BD">
        <w:rPr>
          <w:rFonts w:ascii="Times New Roman" w:hAnsi="Times New Roman"/>
          <w:bCs/>
          <w:sz w:val="24"/>
          <w:szCs w:val="24"/>
        </w:rPr>
        <w:t>бщина Русе не получава дивиденти от своите дружества, а преходният остатък е разделен в конкретни поети ангажименти. На последно, но не и по важност място следва да се отбележи, че в предложението е записано, че същото не противоречи на правото на европейската общност. Същевременно</w:t>
      </w:r>
      <w:r w:rsidR="006E03B8">
        <w:rPr>
          <w:rFonts w:ascii="Times New Roman" w:hAnsi="Times New Roman"/>
          <w:bCs/>
          <w:sz w:val="24"/>
          <w:szCs w:val="24"/>
        </w:rPr>
        <w:t xml:space="preserve"> в с</w:t>
      </w:r>
      <w:r w:rsidR="003A46BD" w:rsidRPr="003A46BD">
        <w:rPr>
          <w:rFonts w:ascii="Times New Roman" w:hAnsi="Times New Roman"/>
          <w:bCs/>
          <w:sz w:val="24"/>
          <w:szCs w:val="24"/>
        </w:rPr>
        <w:t>ъщо</w:t>
      </w:r>
      <w:r w:rsidR="006E03B8">
        <w:rPr>
          <w:rFonts w:ascii="Times New Roman" w:hAnsi="Times New Roman"/>
          <w:bCs/>
          <w:sz w:val="24"/>
          <w:szCs w:val="24"/>
        </w:rPr>
        <w:t xml:space="preserve">то </w:t>
      </w:r>
      <w:r w:rsidR="003A46BD" w:rsidRPr="003A46BD">
        <w:rPr>
          <w:rFonts w:ascii="Times New Roman" w:hAnsi="Times New Roman"/>
          <w:bCs/>
          <w:sz w:val="24"/>
          <w:szCs w:val="24"/>
        </w:rPr>
        <w:t xml:space="preserve">не са изложени мотиви, които подкрепят това твърдение. В тази връзка следва да посочим, че предложението за </w:t>
      </w:r>
      <w:r w:rsidR="003A46BD" w:rsidRPr="003A46BD">
        <w:rPr>
          <w:rFonts w:ascii="Times New Roman" w:hAnsi="Times New Roman"/>
          <w:bCs/>
          <w:sz w:val="24"/>
          <w:szCs w:val="24"/>
        </w:rPr>
        <w:lastRenderedPageBreak/>
        <w:t>предоставяне средства на</w:t>
      </w:r>
      <w:r w:rsidR="00B70FF1">
        <w:rPr>
          <w:rFonts w:ascii="Times New Roman" w:hAnsi="Times New Roman"/>
          <w:bCs/>
          <w:sz w:val="24"/>
          <w:szCs w:val="24"/>
        </w:rPr>
        <w:t xml:space="preserve"> „Общински </w:t>
      </w:r>
      <w:r w:rsidR="003A46BD" w:rsidRPr="003A46BD">
        <w:rPr>
          <w:rFonts w:ascii="Times New Roman" w:hAnsi="Times New Roman"/>
          <w:bCs/>
          <w:sz w:val="24"/>
          <w:szCs w:val="24"/>
        </w:rPr>
        <w:t>транспорт</w:t>
      </w:r>
      <w:r w:rsidR="00B70FF1">
        <w:rPr>
          <w:rFonts w:ascii="Times New Roman" w:hAnsi="Times New Roman"/>
          <w:bCs/>
          <w:sz w:val="24"/>
          <w:szCs w:val="24"/>
        </w:rPr>
        <w:t xml:space="preserve"> – </w:t>
      </w:r>
      <w:r w:rsidR="003A46BD" w:rsidRPr="003A46BD">
        <w:rPr>
          <w:rFonts w:ascii="Times New Roman" w:hAnsi="Times New Roman"/>
          <w:bCs/>
          <w:sz w:val="24"/>
          <w:szCs w:val="24"/>
        </w:rPr>
        <w:t>Русе</w:t>
      </w:r>
      <w:r w:rsidR="00B70FF1">
        <w:rPr>
          <w:rFonts w:ascii="Times New Roman" w:hAnsi="Times New Roman"/>
          <w:bCs/>
          <w:sz w:val="24"/>
          <w:szCs w:val="24"/>
        </w:rPr>
        <w:t xml:space="preserve">“ </w:t>
      </w:r>
      <w:r w:rsidR="003A46BD" w:rsidRPr="003A46BD">
        <w:rPr>
          <w:rFonts w:ascii="Times New Roman" w:hAnsi="Times New Roman"/>
          <w:bCs/>
          <w:sz w:val="24"/>
          <w:szCs w:val="24"/>
        </w:rPr>
        <w:t>за осъществяване на предлаганата мярка повдига въпроса дали това не е нарушение на режима за държавни помощи. Предвид горното</w:t>
      </w:r>
      <w:r w:rsidR="00B70FF1">
        <w:rPr>
          <w:rFonts w:ascii="Times New Roman" w:hAnsi="Times New Roman"/>
          <w:bCs/>
          <w:sz w:val="24"/>
          <w:szCs w:val="24"/>
        </w:rPr>
        <w:t>, т</w:t>
      </w:r>
      <w:r w:rsidR="003A46BD" w:rsidRPr="003A46BD">
        <w:rPr>
          <w:rFonts w:ascii="Times New Roman" w:hAnsi="Times New Roman"/>
          <w:bCs/>
          <w:sz w:val="24"/>
          <w:szCs w:val="24"/>
        </w:rPr>
        <w:t>ака направеното предложение не е мотивирано, не е финансово обезпечено, не е налице приходоизточник. В допълнение желаем да отбележим, че през 2023 година при подготовката на бюджет</w:t>
      </w:r>
      <w:r w:rsidR="00B70FF1">
        <w:rPr>
          <w:rFonts w:ascii="Times New Roman" w:hAnsi="Times New Roman"/>
          <w:bCs/>
          <w:sz w:val="24"/>
          <w:szCs w:val="24"/>
        </w:rPr>
        <w:t xml:space="preserve"> з</w:t>
      </w:r>
      <w:r w:rsidR="003A46BD" w:rsidRPr="003A46BD">
        <w:rPr>
          <w:rFonts w:ascii="Times New Roman" w:hAnsi="Times New Roman"/>
          <w:bCs/>
          <w:sz w:val="24"/>
          <w:szCs w:val="24"/>
        </w:rPr>
        <w:t>а 202</w:t>
      </w:r>
      <w:r w:rsidR="00B70FF1">
        <w:rPr>
          <w:rFonts w:ascii="Times New Roman" w:hAnsi="Times New Roman"/>
          <w:bCs/>
          <w:sz w:val="24"/>
          <w:szCs w:val="24"/>
        </w:rPr>
        <w:t xml:space="preserve">4 </w:t>
      </w:r>
      <w:r w:rsidR="003A46BD" w:rsidRPr="003A46BD">
        <w:rPr>
          <w:rFonts w:ascii="Times New Roman" w:hAnsi="Times New Roman"/>
          <w:bCs/>
          <w:sz w:val="24"/>
          <w:szCs w:val="24"/>
        </w:rPr>
        <w:t>година</w:t>
      </w:r>
      <w:r w:rsidR="000A3E19">
        <w:rPr>
          <w:rFonts w:ascii="Times New Roman" w:hAnsi="Times New Roman"/>
          <w:bCs/>
          <w:sz w:val="24"/>
          <w:szCs w:val="24"/>
        </w:rPr>
        <w:t xml:space="preserve">, </w:t>
      </w:r>
      <w:r w:rsidR="003A46BD" w:rsidRPr="003A46BD">
        <w:rPr>
          <w:rFonts w:ascii="Times New Roman" w:hAnsi="Times New Roman"/>
          <w:bCs/>
          <w:sz w:val="24"/>
          <w:szCs w:val="24"/>
        </w:rPr>
        <w:t xml:space="preserve">това е още в месеците </w:t>
      </w:r>
      <w:r w:rsidR="000A3E19">
        <w:rPr>
          <w:rFonts w:ascii="Times New Roman" w:hAnsi="Times New Roman"/>
          <w:bCs/>
          <w:sz w:val="24"/>
          <w:szCs w:val="24"/>
        </w:rPr>
        <w:t>а</w:t>
      </w:r>
      <w:r w:rsidR="003A46BD" w:rsidRPr="003A46BD">
        <w:rPr>
          <w:rFonts w:ascii="Times New Roman" w:hAnsi="Times New Roman"/>
          <w:bCs/>
          <w:sz w:val="24"/>
          <w:szCs w:val="24"/>
        </w:rPr>
        <w:t>вгуст</w:t>
      </w:r>
      <w:r w:rsidR="000A3E19">
        <w:rPr>
          <w:rFonts w:ascii="Times New Roman" w:hAnsi="Times New Roman"/>
          <w:bCs/>
          <w:sz w:val="24"/>
          <w:szCs w:val="24"/>
        </w:rPr>
        <w:t>, с</w:t>
      </w:r>
      <w:r w:rsidR="003A46BD" w:rsidRPr="003A46BD">
        <w:rPr>
          <w:rFonts w:ascii="Times New Roman" w:hAnsi="Times New Roman"/>
          <w:bCs/>
          <w:sz w:val="24"/>
          <w:szCs w:val="24"/>
        </w:rPr>
        <w:t>ептември</w:t>
      </w:r>
      <w:r w:rsidR="000A3E19">
        <w:rPr>
          <w:rFonts w:ascii="Times New Roman" w:hAnsi="Times New Roman"/>
          <w:bCs/>
          <w:sz w:val="24"/>
          <w:szCs w:val="24"/>
        </w:rPr>
        <w:t>, б</w:t>
      </w:r>
      <w:r w:rsidR="003A46BD" w:rsidRPr="003A46BD">
        <w:rPr>
          <w:rFonts w:ascii="Times New Roman" w:hAnsi="Times New Roman"/>
          <w:bCs/>
          <w:sz w:val="24"/>
          <w:szCs w:val="24"/>
        </w:rPr>
        <w:t>яха направени разчети за предлагане</w:t>
      </w:r>
      <w:r w:rsidR="000A3E19">
        <w:rPr>
          <w:rFonts w:ascii="Times New Roman" w:hAnsi="Times New Roman"/>
          <w:bCs/>
          <w:sz w:val="24"/>
          <w:szCs w:val="24"/>
        </w:rPr>
        <w:t xml:space="preserve"> </w:t>
      </w:r>
      <w:r w:rsidR="003A46BD" w:rsidRPr="003A46BD">
        <w:rPr>
          <w:rFonts w:ascii="Times New Roman" w:hAnsi="Times New Roman"/>
          <w:bCs/>
          <w:sz w:val="24"/>
          <w:szCs w:val="24"/>
        </w:rPr>
        <w:t xml:space="preserve">на допълнителни намаления в цените на абонаментните карти на някои категории пътници. Осигуряването на необходимия финансов ресурс се извършва с приемането на </w:t>
      </w:r>
      <w:r w:rsidR="000A3E19">
        <w:rPr>
          <w:rFonts w:ascii="Times New Roman" w:hAnsi="Times New Roman"/>
          <w:bCs/>
          <w:sz w:val="24"/>
          <w:szCs w:val="24"/>
        </w:rPr>
        <w:t>Б</w:t>
      </w:r>
      <w:r w:rsidR="003A46BD" w:rsidRPr="003A46BD">
        <w:rPr>
          <w:rFonts w:ascii="Times New Roman" w:hAnsi="Times New Roman"/>
          <w:bCs/>
          <w:sz w:val="24"/>
          <w:szCs w:val="24"/>
        </w:rPr>
        <w:t>юджет 202</w:t>
      </w:r>
      <w:r w:rsidR="000A3E19">
        <w:rPr>
          <w:rFonts w:ascii="Times New Roman" w:hAnsi="Times New Roman"/>
          <w:bCs/>
          <w:sz w:val="24"/>
          <w:szCs w:val="24"/>
        </w:rPr>
        <w:t xml:space="preserve">4 </w:t>
      </w:r>
      <w:r w:rsidR="003A46BD" w:rsidRPr="003A46BD">
        <w:rPr>
          <w:rFonts w:ascii="Times New Roman" w:hAnsi="Times New Roman"/>
          <w:bCs/>
          <w:sz w:val="24"/>
          <w:szCs w:val="24"/>
        </w:rPr>
        <w:t>година и възникнаха промени, които се въведоха с постановлението на министерския съвет, което е в сила</w:t>
      </w:r>
      <w:r w:rsidR="0027231A">
        <w:rPr>
          <w:rFonts w:ascii="Times New Roman" w:hAnsi="Times New Roman"/>
          <w:bCs/>
          <w:sz w:val="24"/>
          <w:szCs w:val="24"/>
        </w:rPr>
        <w:t xml:space="preserve"> от 01.02.2024 </w:t>
      </w:r>
      <w:r w:rsidR="003A46BD" w:rsidRPr="003A46BD">
        <w:rPr>
          <w:rFonts w:ascii="Times New Roman" w:hAnsi="Times New Roman"/>
          <w:bCs/>
          <w:sz w:val="24"/>
          <w:szCs w:val="24"/>
        </w:rPr>
        <w:t>година</w:t>
      </w:r>
      <w:r w:rsidR="0027231A">
        <w:rPr>
          <w:rFonts w:ascii="Times New Roman" w:hAnsi="Times New Roman"/>
          <w:bCs/>
          <w:sz w:val="24"/>
          <w:szCs w:val="24"/>
        </w:rPr>
        <w:t>, к</w:t>
      </w:r>
      <w:r w:rsidR="003A46BD" w:rsidRPr="003A46BD">
        <w:rPr>
          <w:rFonts w:ascii="Times New Roman" w:hAnsi="Times New Roman"/>
          <w:bCs/>
          <w:sz w:val="24"/>
          <w:szCs w:val="24"/>
        </w:rPr>
        <w:t>ато по този начин</w:t>
      </w:r>
      <w:r w:rsidR="0027231A">
        <w:rPr>
          <w:rFonts w:ascii="Times New Roman" w:hAnsi="Times New Roman"/>
          <w:bCs/>
          <w:sz w:val="24"/>
          <w:szCs w:val="24"/>
        </w:rPr>
        <w:t xml:space="preserve"> </w:t>
      </w:r>
      <w:r w:rsidR="003A46BD" w:rsidRPr="003A46BD">
        <w:rPr>
          <w:rFonts w:ascii="Times New Roman" w:hAnsi="Times New Roman"/>
          <w:bCs/>
          <w:sz w:val="24"/>
          <w:szCs w:val="24"/>
        </w:rPr>
        <w:t xml:space="preserve">се промени и законодателството и се промени политиката на </w:t>
      </w:r>
      <w:r w:rsidR="0027231A">
        <w:rPr>
          <w:rFonts w:ascii="Times New Roman" w:hAnsi="Times New Roman"/>
          <w:bCs/>
          <w:sz w:val="24"/>
          <w:szCs w:val="24"/>
        </w:rPr>
        <w:t>Об</w:t>
      </w:r>
      <w:r w:rsidR="003A46BD" w:rsidRPr="003A46BD">
        <w:rPr>
          <w:rFonts w:ascii="Times New Roman" w:hAnsi="Times New Roman"/>
          <w:bCs/>
          <w:sz w:val="24"/>
          <w:szCs w:val="24"/>
        </w:rPr>
        <w:t>щина Русе. В момента пред администрацията има възможност за въвеждане на допълнителни социални придобивки на определени категории</w:t>
      </w:r>
      <w:r w:rsidR="0027231A">
        <w:rPr>
          <w:rFonts w:ascii="Times New Roman" w:hAnsi="Times New Roman"/>
          <w:bCs/>
          <w:sz w:val="24"/>
          <w:szCs w:val="24"/>
        </w:rPr>
        <w:t xml:space="preserve"> </w:t>
      </w:r>
      <w:r w:rsidR="003A46BD" w:rsidRPr="003A46BD">
        <w:rPr>
          <w:rFonts w:ascii="Times New Roman" w:hAnsi="Times New Roman"/>
          <w:bCs/>
          <w:sz w:val="24"/>
          <w:szCs w:val="24"/>
        </w:rPr>
        <w:t>пътуващи, за които в момента общинска администрация извършва разчет и в най</w:t>
      </w:r>
      <w:r w:rsidR="00582C55">
        <w:rPr>
          <w:rFonts w:ascii="Times New Roman" w:hAnsi="Times New Roman"/>
          <w:bCs/>
          <w:sz w:val="24"/>
          <w:szCs w:val="24"/>
        </w:rPr>
        <w:t>-</w:t>
      </w:r>
      <w:r w:rsidR="003A46BD" w:rsidRPr="003A46BD">
        <w:rPr>
          <w:rFonts w:ascii="Times New Roman" w:hAnsi="Times New Roman"/>
          <w:bCs/>
          <w:sz w:val="24"/>
          <w:szCs w:val="24"/>
        </w:rPr>
        <w:t>кратък срок</w:t>
      </w:r>
      <w:r w:rsidR="00582C55">
        <w:rPr>
          <w:rFonts w:ascii="Times New Roman" w:hAnsi="Times New Roman"/>
          <w:bCs/>
          <w:sz w:val="24"/>
          <w:szCs w:val="24"/>
        </w:rPr>
        <w:t xml:space="preserve"> т</w:t>
      </w:r>
      <w:r w:rsidR="003A46BD" w:rsidRPr="003A46BD">
        <w:rPr>
          <w:rFonts w:ascii="Times New Roman" w:hAnsi="Times New Roman"/>
          <w:bCs/>
          <w:sz w:val="24"/>
          <w:szCs w:val="24"/>
        </w:rPr>
        <w:t>е ще бъдат представени за обсъждане в общинския бюджет</w:t>
      </w:r>
      <w:r w:rsidR="00582C55">
        <w:rPr>
          <w:rFonts w:ascii="Times New Roman" w:hAnsi="Times New Roman"/>
          <w:bCs/>
          <w:sz w:val="24"/>
          <w:szCs w:val="24"/>
        </w:rPr>
        <w:t>. С т</w:t>
      </w:r>
      <w:r w:rsidR="003A46BD" w:rsidRPr="003A46BD">
        <w:rPr>
          <w:rFonts w:ascii="Times New Roman" w:hAnsi="Times New Roman"/>
          <w:bCs/>
          <w:sz w:val="24"/>
          <w:szCs w:val="24"/>
        </w:rPr>
        <w:t>ака направеното предложение, в случай че се приеме</w:t>
      </w:r>
      <w:r w:rsidR="00582C55">
        <w:rPr>
          <w:rFonts w:ascii="Times New Roman" w:hAnsi="Times New Roman"/>
          <w:bCs/>
          <w:sz w:val="24"/>
          <w:szCs w:val="24"/>
        </w:rPr>
        <w:t xml:space="preserve">, </w:t>
      </w:r>
      <w:r w:rsidR="003A46BD" w:rsidRPr="003A46BD">
        <w:rPr>
          <w:rFonts w:ascii="Times New Roman" w:hAnsi="Times New Roman"/>
          <w:bCs/>
          <w:sz w:val="24"/>
          <w:szCs w:val="24"/>
        </w:rPr>
        <w:t xml:space="preserve">това ще означава, че </w:t>
      </w:r>
      <w:r w:rsidR="00582C55">
        <w:rPr>
          <w:rFonts w:ascii="Times New Roman" w:hAnsi="Times New Roman"/>
          <w:bCs/>
          <w:sz w:val="24"/>
          <w:szCs w:val="24"/>
        </w:rPr>
        <w:t>т</w:t>
      </w:r>
      <w:r w:rsidR="003A46BD" w:rsidRPr="003A46BD">
        <w:rPr>
          <w:rFonts w:ascii="Times New Roman" w:hAnsi="Times New Roman"/>
          <w:bCs/>
          <w:sz w:val="24"/>
          <w:szCs w:val="24"/>
        </w:rPr>
        <w:t>рябва да приемем всичките 100% уча</w:t>
      </w:r>
      <w:r w:rsidR="00582C55">
        <w:rPr>
          <w:rFonts w:ascii="Times New Roman" w:hAnsi="Times New Roman"/>
          <w:bCs/>
          <w:sz w:val="24"/>
          <w:szCs w:val="24"/>
        </w:rPr>
        <w:t>щи</w:t>
      </w:r>
      <w:r w:rsidR="003A46BD" w:rsidRPr="003A46BD">
        <w:rPr>
          <w:rFonts w:ascii="Times New Roman" w:hAnsi="Times New Roman"/>
          <w:bCs/>
          <w:sz w:val="24"/>
          <w:szCs w:val="24"/>
        </w:rPr>
        <w:t xml:space="preserve">, които към 1 </w:t>
      </w:r>
      <w:r w:rsidR="00582C55">
        <w:rPr>
          <w:rFonts w:ascii="Times New Roman" w:hAnsi="Times New Roman"/>
          <w:bCs/>
          <w:sz w:val="24"/>
          <w:szCs w:val="24"/>
        </w:rPr>
        <w:t>ф</w:t>
      </w:r>
      <w:r w:rsidR="003A46BD" w:rsidRPr="003A46BD">
        <w:rPr>
          <w:rFonts w:ascii="Times New Roman" w:hAnsi="Times New Roman"/>
          <w:bCs/>
          <w:sz w:val="24"/>
          <w:szCs w:val="24"/>
        </w:rPr>
        <w:t>евруари бяха 6935</w:t>
      </w:r>
      <w:r w:rsidR="00BC503F">
        <w:rPr>
          <w:rFonts w:ascii="Times New Roman" w:hAnsi="Times New Roman"/>
          <w:bCs/>
          <w:sz w:val="24"/>
          <w:szCs w:val="24"/>
        </w:rPr>
        <w:t xml:space="preserve">, </w:t>
      </w:r>
      <w:r w:rsidR="003A46BD" w:rsidRPr="003A46BD">
        <w:rPr>
          <w:rFonts w:ascii="Times New Roman" w:hAnsi="Times New Roman"/>
          <w:bCs/>
          <w:sz w:val="24"/>
          <w:szCs w:val="24"/>
        </w:rPr>
        <w:t>на годишна база</w:t>
      </w:r>
      <w:r w:rsidR="00BC503F">
        <w:rPr>
          <w:rFonts w:ascii="Times New Roman" w:hAnsi="Times New Roman"/>
          <w:bCs/>
          <w:sz w:val="24"/>
          <w:szCs w:val="24"/>
        </w:rPr>
        <w:t xml:space="preserve"> О</w:t>
      </w:r>
      <w:r w:rsidR="003A46BD" w:rsidRPr="003A46BD">
        <w:rPr>
          <w:rFonts w:ascii="Times New Roman" w:hAnsi="Times New Roman"/>
          <w:bCs/>
          <w:sz w:val="24"/>
          <w:szCs w:val="24"/>
        </w:rPr>
        <w:t>бщина Русе ще трябва да осигури още 2</w:t>
      </w:r>
      <w:r w:rsidR="00BC503F">
        <w:rPr>
          <w:rFonts w:ascii="Times New Roman" w:hAnsi="Times New Roman"/>
          <w:bCs/>
          <w:sz w:val="24"/>
          <w:szCs w:val="24"/>
        </w:rPr>
        <w:t> </w:t>
      </w:r>
      <w:r w:rsidR="003A46BD" w:rsidRPr="003A46BD">
        <w:rPr>
          <w:rFonts w:ascii="Times New Roman" w:hAnsi="Times New Roman"/>
          <w:bCs/>
          <w:sz w:val="24"/>
          <w:szCs w:val="24"/>
        </w:rPr>
        <w:t>288</w:t>
      </w:r>
      <w:r w:rsidR="00BC503F">
        <w:rPr>
          <w:rFonts w:ascii="Times New Roman" w:hAnsi="Times New Roman"/>
          <w:bCs/>
          <w:sz w:val="24"/>
          <w:szCs w:val="24"/>
        </w:rPr>
        <w:t> </w:t>
      </w:r>
      <w:r w:rsidR="003A46BD" w:rsidRPr="003A46BD">
        <w:rPr>
          <w:rFonts w:ascii="Times New Roman" w:hAnsi="Times New Roman"/>
          <w:bCs/>
          <w:sz w:val="24"/>
          <w:szCs w:val="24"/>
        </w:rPr>
        <w:t>550</w:t>
      </w:r>
      <w:r w:rsidR="00BC503F">
        <w:rPr>
          <w:rFonts w:ascii="Times New Roman" w:hAnsi="Times New Roman"/>
          <w:bCs/>
          <w:sz w:val="24"/>
          <w:szCs w:val="24"/>
        </w:rPr>
        <w:t xml:space="preserve"> лева</w:t>
      </w:r>
      <w:r w:rsidR="003A46BD" w:rsidRPr="003A46BD">
        <w:rPr>
          <w:rFonts w:ascii="Times New Roman" w:hAnsi="Times New Roman"/>
          <w:bCs/>
          <w:sz w:val="24"/>
          <w:szCs w:val="24"/>
        </w:rPr>
        <w:t xml:space="preserve">. Мисля, че предложението е емоционално, не добре обмислено и </w:t>
      </w:r>
      <w:r w:rsidR="00BC503F">
        <w:rPr>
          <w:rFonts w:ascii="Times New Roman" w:hAnsi="Times New Roman"/>
          <w:bCs/>
          <w:sz w:val="24"/>
          <w:szCs w:val="24"/>
        </w:rPr>
        <w:t xml:space="preserve">е </w:t>
      </w:r>
      <w:r w:rsidR="003A46BD" w:rsidRPr="003A46BD">
        <w:rPr>
          <w:rFonts w:ascii="Times New Roman" w:hAnsi="Times New Roman"/>
          <w:bCs/>
          <w:sz w:val="24"/>
          <w:szCs w:val="24"/>
        </w:rPr>
        <w:t>по</w:t>
      </w:r>
      <w:r w:rsidR="00BC503F">
        <w:rPr>
          <w:rFonts w:ascii="Times New Roman" w:hAnsi="Times New Roman"/>
          <w:bCs/>
          <w:sz w:val="24"/>
          <w:szCs w:val="24"/>
        </w:rPr>
        <w:t>-</w:t>
      </w:r>
      <w:r w:rsidR="003A46BD" w:rsidRPr="003A46BD">
        <w:rPr>
          <w:rFonts w:ascii="Times New Roman" w:hAnsi="Times New Roman"/>
          <w:bCs/>
          <w:sz w:val="24"/>
          <w:szCs w:val="24"/>
        </w:rPr>
        <w:t>добре да се изчака предложението, което общинска администрация е напълно аргументирано</w:t>
      </w:r>
      <w:r w:rsidR="00BC503F">
        <w:rPr>
          <w:rFonts w:ascii="Times New Roman" w:hAnsi="Times New Roman"/>
          <w:bCs/>
          <w:sz w:val="24"/>
          <w:szCs w:val="24"/>
        </w:rPr>
        <w:t xml:space="preserve">, </w:t>
      </w:r>
      <w:r w:rsidR="003A46BD" w:rsidRPr="003A46BD">
        <w:rPr>
          <w:rFonts w:ascii="Times New Roman" w:hAnsi="Times New Roman"/>
          <w:bCs/>
          <w:sz w:val="24"/>
          <w:szCs w:val="24"/>
        </w:rPr>
        <w:t>напълно в съответствие със законодателството и финансово обезпечено, ще бъде внесено</w:t>
      </w:r>
      <w:r w:rsidR="006839C7">
        <w:rPr>
          <w:rFonts w:ascii="Times New Roman" w:hAnsi="Times New Roman"/>
          <w:bCs/>
          <w:sz w:val="24"/>
          <w:szCs w:val="24"/>
        </w:rPr>
        <w:t xml:space="preserve"> </w:t>
      </w:r>
      <w:r w:rsidR="003A46BD" w:rsidRPr="003A46BD">
        <w:rPr>
          <w:rFonts w:ascii="Times New Roman" w:hAnsi="Times New Roman"/>
          <w:bCs/>
          <w:sz w:val="24"/>
          <w:szCs w:val="24"/>
        </w:rPr>
        <w:t>съвсем скоро. Ние 2 месеца само се занимаваме и на бюджета</w:t>
      </w:r>
      <w:r w:rsidR="006839C7">
        <w:rPr>
          <w:rFonts w:ascii="Times New Roman" w:hAnsi="Times New Roman"/>
          <w:bCs/>
          <w:sz w:val="24"/>
          <w:szCs w:val="24"/>
        </w:rPr>
        <w:t xml:space="preserve">, </w:t>
      </w:r>
      <w:r w:rsidR="003A46BD" w:rsidRPr="003A46BD">
        <w:rPr>
          <w:rFonts w:ascii="Times New Roman" w:hAnsi="Times New Roman"/>
          <w:bCs/>
          <w:sz w:val="24"/>
          <w:szCs w:val="24"/>
        </w:rPr>
        <w:t>и сега с не така обмислени хрумвания, които не е редно да бъдат поднасяни по този начин.</w:t>
      </w:r>
    </w:p>
    <w:p w14:paraId="3C77656B" w14:textId="77777777" w:rsidR="00E72219" w:rsidRDefault="006839C7" w:rsidP="00E72219">
      <w:pPr>
        <w:spacing w:after="0"/>
        <w:jc w:val="both"/>
        <w:rPr>
          <w:rFonts w:ascii="Times New Roman" w:hAnsi="Times New Roman"/>
          <w:bCs/>
          <w:sz w:val="24"/>
          <w:szCs w:val="24"/>
        </w:rPr>
      </w:pPr>
      <w:r>
        <w:rPr>
          <w:rFonts w:ascii="Times New Roman" w:hAnsi="Times New Roman"/>
          <w:bCs/>
          <w:sz w:val="24"/>
          <w:szCs w:val="24"/>
        </w:rPr>
        <w:tab/>
      </w:r>
      <w:r w:rsidRPr="00E7221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Изказване следва</w:t>
      </w:r>
      <w:r>
        <w:rPr>
          <w:rFonts w:ascii="Times New Roman" w:hAnsi="Times New Roman"/>
          <w:bCs/>
          <w:sz w:val="24"/>
          <w:szCs w:val="24"/>
        </w:rPr>
        <w:t>, Митко К</w:t>
      </w:r>
      <w:r w:rsidR="003A46BD" w:rsidRPr="003A46BD">
        <w:rPr>
          <w:rFonts w:ascii="Times New Roman" w:hAnsi="Times New Roman"/>
          <w:bCs/>
          <w:sz w:val="24"/>
          <w:szCs w:val="24"/>
        </w:rPr>
        <w:t xml:space="preserve">унчев. </w:t>
      </w:r>
    </w:p>
    <w:p w14:paraId="48AAC283" w14:textId="77777777" w:rsidR="00F87273" w:rsidRDefault="00E72219" w:rsidP="001318C4">
      <w:pPr>
        <w:spacing w:after="0"/>
        <w:jc w:val="both"/>
        <w:rPr>
          <w:rFonts w:ascii="Times New Roman" w:hAnsi="Times New Roman"/>
          <w:bCs/>
          <w:sz w:val="24"/>
          <w:szCs w:val="24"/>
        </w:rPr>
      </w:pPr>
      <w:r>
        <w:rPr>
          <w:rFonts w:ascii="Times New Roman" w:hAnsi="Times New Roman"/>
          <w:bCs/>
          <w:sz w:val="24"/>
          <w:szCs w:val="24"/>
        </w:rPr>
        <w:tab/>
      </w:r>
      <w:r w:rsidRPr="00E72219">
        <w:rPr>
          <w:rFonts w:ascii="Times New Roman" w:hAnsi="Times New Roman"/>
          <w:b/>
          <w:sz w:val="24"/>
          <w:szCs w:val="24"/>
        </w:rPr>
        <w:t xml:space="preserve">Г-н Митко Кунчев: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К</w:t>
      </w:r>
      <w:r w:rsidR="003A46BD" w:rsidRPr="003A46BD">
        <w:rPr>
          <w:rFonts w:ascii="Times New Roman" w:hAnsi="Times New Roman"/>
          <w:bCs/>
          <w:sz w:val="24"/>
          <w:szCs w:val="24"/>
        </w:rPr>
        <w:t xml:space="preserve">мет, уважаеми господин </w:t>
      </w:r>
      <w:r>
        <w:rPr>
          <w:rFonts w:ascii="Times New Roman" w:hAnsi="Times New Roman"/>
          <w:bCs/>
          <w:sz w:val="24"/>
          <w:szCs w:val="24"/>
        </w:rPr>
        <w:t>П</w:t>
      </w:r>
      <w:r w:rsidR="003A46BD" w:rsidRPr="003A46BD">
        <w:rPr>
          <w:rFonts w:ascii="Times New Roman" w:hAnsi="Times New Roman"/>
          <w:bCs/>
          <w:sz w:val="24"/>
          <w:szCs w:val="24"/>
        </w:rPr>
        <w:t>редседател, дами и господа общински съветници.</w:t>
      </w:r>
      <w:r>
        <w:rPr>
          <w:rFonts w:ascii="Times New Roman" w:hAnsi="Times New Roman"/>
          <w:bCs/>
          <w:sz w:val="24"/>
          <w:szCs w:val="24"/>
        </w:rPr>
        <w:t xml:space="preserve"> П</w:t>
      </w:r>
      <w:r w:rsidR="003A46BD" w:rsidRPr="003A46BD">
        <w:rPr>
          <w:rFonts w:ascii="Times New Roman" w:hAnsi="Times New Roman"/>
          <w:bCs/>
          <w:sz w:val="24"/>
          <w:szCs w:val="24"/>
        </w:rPr>
        <w:t>роблемът, който разглеждаме</w:t>
      </w:r>
      <w:r>
        <w:rPr>
          <w:rFonts w:ascii="Times New Roman" w:hAnsi="Times New Roman"/>
          <w:bCs/>
          <w:sz w:val="24"/>
          <w:szCs w:val="24"/>
        </w:rPr>
        <w:t xml:space="preserve"> </w:t>
      </w:r>
      <w:r w:rsidR="003A46BD" w:rsidRPr="003A46BD">
        <w:rPr>
          <w:rFonts w:ascii="Times New Roman" w:hAnsi="Times New Roman"/>
          <w:bCs/>
          <w:sz w:val="24"/>
          <w:szCs w:val="24"/>
        </w:rPr>
        <w:t xml:space="preserve">е изключително важен. Той ще даде насока на социалната политика, която </w:t>
      </w:r>
      <w:r>
        <w:rPr>
          <w:rFonts w:ascii="Times New Roman" w:hAnsi="Times New Roman"/>
          <w:bCs/>
          <w:sz w:val="24"/>
          <w:szCs w:val="24"/>
        </w:rPr>
        <w:t>О</w:t>
      </w:r>
      <w:r w:rsidR="003A46BD" w:rsidRPr="003A46BD">
        <w:rPr>
          <w:rFonts w:ascii="Times New Roman" w:hAnsi="Times New Roman"/>
          <w:bCs/>
          <w:sz w:val="24"/>
          <w:szCs w:val="24"/>
        </w:rPr>
        <w:t>бщина Русе води.</w:t>
      </w:r>
      <w:r>
        <w:rPr>
          <w:rFonts w:ascii="Times New Roman" w:hAnsi="Times New Roman"/>
          <w:bCs/>
          <w:sz w:val="24"/>
          <w:szCs w:val="24"/>
        </w:rPr>
        <w:t xml:space="preserve"> </w:t>
      </w:r>
      <w:r w:rsidR="003A46BD" w:rsidRPr="003A46BD">
        <w:rPr>
          <w:rFonts w:ascii="Times New Roman" w:hAnsi="Times New Roman"/>
          <w:bCs/>
          <w:sz w:val="24"/>
          <w:szCs w:val="24"/>
        </w:rPr>
        <w:t xml:space="preserve">Ще ви припомня само, че в член 53 в </w:t>
      </w:r>
      <w:r w:rsidR="0086045F">
        <w:rPr>
          <w:rFonts w:ascii="Times New Roman" w:hAnsi="Times New Roman"/>
          <w:bCs/>
          <w:sz w:val="24"/>
          <w:szCs w:val="24"/>
        </w:rPr>
        <w:t>К</w:t>
      </w:r>
      <w:r w:rsidR="003A46BD" w:rsidRPr="003A46BD">
        <w:rPr>
          <w:rFonts w:ascii="Times New Roman" w:hAnsi="Times New Roman"/>
          <w:bCs/>
          <w:sz w:val="24"/>
          <w:szCs w:val="24"/>
        </w:rPr>
        <w:t xml:space="preserve">онституцията на </w:t>
      </w:r>
      <w:r w:rsidR="0086045F">
        <w:rPr>
          <w:rFonts w:ascii="Times New Roman" w:hAnsi="Times New Roman"/>
          <w:bCs/>
          <w:sz w:val="24"/>
          <w:szCs w:val="24"/>
        </w:rPr>
        <w:t>Р</w:t>
      </w:r>
      <w:r w:rsidR="003A46BD" w:rsidRPr="003A46BD">
        <w:rPr>
          <w:rFonts w:ascii="Times New Roman" w:hAnsi="Times New Roman"/>
          <w:bCs/>
          <w:sz w:val="24"/>
          <w:szCs w:val="24"/>
        </w:rPr>
        <w:t>епублика България има</w:t>
      </w:r>
      <w:r w:rsidR="0086045F">
        <w:rPr>
          <w:rFonts w:ascii="Times New Roman" w:hAnsi="Times New Roman"/>
          <w:bCs/>
          <w:sz w:val="24"/>
          <w:szCs w:val="24"/>
        </w:rPr>
        <w:t xml:space="preserve"> един </w:t>
      </w:r>
      <w:r w:rsidR="003A46BD" w:rsidRPr="003A46BD">
        <w:rPr>
          <w:rFonts w:ascii="Times New Roman" w:hAnsi="Times New Roman"/>
          <w:bCs/>
          <w:sz w:val="24"/>
          <w:szCs w:val="24"/>
        </w:rPr>
        <w:t>кратък текст за образованието. Там са споменати</w:t>
      </w:r>
      <w:r w:rsidR="0086045F">
        <w:rPr>
          <w:rFonts w:ascii="Times New Roman" w:hAnsi="Times New Roman"/>
          <w:bCs/>
          <w:sz w:val="24"/>
          <w:szCs w:val="24"/>
        </w:rPr>
        <w:t xml:space="preserve"> три </w:t>
      </w:r>
      <w:r w:rsidR="003A46BD" w:rsidRPr="003A46BD">
        <w:rPr>
          <w:rFonts w:ascii="Times New Roman" w:hAnsi="Times New Roman"/>
          <w:bCs/>
          <w:sz w:val="24"/>
          <w:szCs w:val="24"/>
        </w:rPr>
        <w:t>неща</w:t>
      </w:r>
      <w:r w:rsidR="0086045F">
        <w:rPr>
          <w:rFonts w:ascii="Times New Roman" w:hAnsi="Times New Roman"/>
          <w:bCs/>
          <w:sz w:val="24"/>
          <w:szCs w:val="24"/>
        </w:rPr>
        <w:t xml:space="preserve">. Първо, </w:t>
      </w:r>
      <w:r w:rsidR="003A46BD" w:rsidRPr="003A46BD">
        <w:rPr>
          <w:rFonts w:ascii="Times New Roman" w:hAnsi="Times New Roman"/>
          <w:bCs/>
          <w:sz w:val="24"/>
          <w:szCs w:val="24"/>
        </w:rPr>
        <w:t>че всеки има право на образование</w:t>
      </w:r>
      <w:r w:rsidR="0086045F">
        <w:rPr>
          <w:rFonts w:ascii="Times New Roman" w:hAnsi="Times New Roman"/>
          <w:bCs/>
          <w:sz w:val="24"/>
          <w:szCs w:val="24"/>
        </w:rPr>
        <w:t xml:space="preserve">. Второ, </w:t>
      </w:r>
      <w:r w:rsidR="003A46BD" w:rsidRPr="003A46BD">
        <w:rPr>
          <w:rFonts w:ascii="Times New Roman" w:hAnsi="Times New Roman"/>
          <w:bCs/>
          <w:sz w:val="24"/>
          <w:szCs w:val="24"/>
        </w:rPr>
        <w:t>че до 16</w:t>
      </w:r>
      <w:r w:rsidR="0086045F">
        <w:rPr>
          <w:rFonts w:ascii="Times New Roman" w:hAnsi="Times New Roman"/>
          <w:bCs/>
          <w:sz w:val="24"/>
          <w:szCs w:val="24"/>
        </w:rPr>
        <w:t>-</w:t>
      </w:r>
      <w:r w:rsidR="003A46BD" w:rsidRPr="003A46BD">
        <w:rPr>
          <w:rFonts w:ascii="Times New Roman" w:hAnsi="Times New Roman"/>
          <w:bCs/>
          <w:sz w:val="24"/>
          <w:szCs w:val="24"/>
        </w:rPr>
        <w:t>годишна възраст е задължително и третото, че основното и средното образование в държавни и общински училища е безплатно.</w:t>
      </w:r>
      <w:r w:rsidR="0086045F">
        <w:rPr>
          <w:rFonts w:ascii="Times New Roman" w:hAnsi="Times New Roman"/>
          <w:bCs/>
          <w:sz w:val="24"/>
          <w:szCs w:val="24"/>
        </w:rPr>
        <w:t xml:space="preserve"> Сега </w:t>
      </w:r>
      <w:r w:rsidR="003A46BD" w:rsidRPr="003A46BD">
        <w:rPr>
          <w:rFonts w:ascii="Times New Roman" w:hAnsi="Times New Roman"/>
          <w:bCs/>
          <w:sz w:val="24"/>
          <w:szCs w:val="24"/>
        </w:rPr>
        <w:t xml:space="preserve">какво означава </w:t>
      </w:r>
      <w:r w:rsidR="0086045F">
        <w:rPr>
          <w:rFonts w:ascii="Times New Roman" w:hAnsi="Times New Roman"/>
          <w:bCs/>
          <w:sz w:val="24"/>
          <w:szCs w:val="24"/>
        </w:rPr>
        <w:t>„</w:t>
      </w:r>
      <w:r w:rsidR="003A46BD" w:rsidRPr="003A46BD">
        <w:rPr>
          <w:rFonts w:ascii="Times New Roman" w:hAnsi="Times New Roman"/>
          <w:bCs/>
          <w:sz w:val="24"/>
          <w:szCs w:val="24"/>
        </w:rPr>
        <w:t>безплатно</w:t>
      </w:r>
      <w:r w:rsidR="0086045F">
        <w:rPr>
          <w:rFonts w:ascii="Times New Roman" w:hAnsi="Times New Roman"/>
          <w:bCs/>
          <w:sz w:val="24"/>
          <w:szCs w:val="24"/>
        </w:rPr>
        <w:t>“</w:t>
      </w:r>
      <w:r w:rsidR="003A46BD" w:rsidRPr="003A46BD">
        <w:rPr>
          <w:rFonts w:ascii="Times New Roman" w:hAnsi="Times New Roman"/>
          <w:bCs/>
          <w:sz w:val="24"/>
          <w:szCs w:val="24"/>
        </w:rPr>
        <w:t>? В тесен смисъл на думата ще рече, че не се заплащат такса за обучението. Държавата отдавна е премахнала тия такси</w:t>
      </w:r>
      <w:r w:rsidR="0086045F">
        <w:rPr>
          <w:rFonts w:ascii="Times New Roman" w:hAnsi="Times New Roman"/>
          <w:bCs/>
          <w:sz w:val="24"/>
          <w:szCs w:val="24"/>
        </w:rPr>
        <w:t xml:space="preserve">, </w:t>
      </w:r>
      <w:r w:rsidR="003A46BD" w:rsidRPr="003A46BD">
        <w:rPr>
          <w:rFonts w:ascii="Times New Roman" w:hAnsi="Times New Roman"/>
          <w:bCs/>
          <w:sz w:val="24"/>
          <w:szCs w:val="24"/>
        </w:rPr>
        <w:t xml:space="preserve">даже сега за висшето образование. Държавата обаче постепенно разширява обхвата на понятието </w:t>
      </w:r>
      <w:r w:rsidR="0086045F">
        <w:rPr>
          <w:rFonts w:ascii="Times New Roman" w:hAnsi="Times New Roman"/>
          <w:bCs/>
          <w:sz w:val="24"/>
          <w:szCs w:val="24"/>
        </w:rPr>
        <w:t>„</w:t>
      </w:r>
      <w:r w:rsidR="003A46BD" w:rsidRPr="003A46BD">
        <w:rPr>
          <w:rFonts w:ascii="Times New Roman" w:hAnsi="Times New Roman"/>
          <w:bCs/>
          <w:sz w:val="24"/>
          <w:szCs w:val="24"/>
        </w:rPr>
        <w:t>безплатно</w:t>
      </w:r>
      <w:r w:rsidR="0086045F">
        <w:rPr>
          <w:rFonts w:ascii="Times New Roman" w:hAnsi="Times New Roman"/>
          <w:bCs/>
          <w:sz w:val="24"/>
          <w:szCs w:val="24"/>
        </w:rPr>
        <w:t xml:space="preserve">“ - </w:t>
      </w:r>
      <w:r w:rsidR="003A46BD" w:rsidRPr="003A46BD">
        <w:rPr>
          <w:rFonts w:ascii="Times New Roman" w:hAnsi="Times New Roman"/>
          <w:bCs/>
          <w:sz w:val="24"/>
          <w:szCs w:val="24"/>
        </w:rPr>
        <w:t>дава безплатни учебници, храни и децата и така нататък</w:t>
      </w:r>
      <w:r w:rsidR="001318C4">
        <w:rPr>
          <w:rFonts w:ascii="Times New Roman" w:hAnsi="Times New Roman"/>
          <w:bCs/>
          <w:sz w:val="24"/>
          <w:szCs w:val="24"/>
        </w:rPr>
        <w:t xml:space="preserve">, </w:t>
      </w:r>
      <w:r w:rsidR="003A46BD" w:rsidRPr="003A46BD">
        <w:rPr>
          <w:rFonts w:ascii="Times New Roman" w:hAnsi="Times New Roman"/>
          <w:bCs/>
          <w:sz w:val="24"/>
          <w:szCs w:val="24"/>
        </w:rPr>
        <w:t>пътуването</w:t>
      </w:r>
      <w:r w:rsidR="001318C4">
        <w:rPr>
          <w:rFonts w:ascii="Times New Roman" w:hAnsi="Times New Roman"/>
          <w:bCs/>
          <w:sz w:val="24"/>
          <w:szCs w:val="24"/>
        </w:rPr>
        <w:t>. Т</w:t>
      </w:r>
      <w:r w:rsidR="003A46BD" w:rsidRPr="003A46BD">
        <w:rPr>
          <w:rFonts w:ascii="Times New Roman" w:hAnsi="Times New Roman"/>
          <w:bCs/>
          <w:sz w:val="24"/>
          <w:szCs w:val="24"/>
        </w:rPr>
        <w:t>оест</w:t>
      </w:r>
      <w:r w:rsidR="001318C4">
        <w:rPr>
          <w:rFonts w:ascii="Times New Roman" w:hAnsi="Times New Roman"/>
          <w:bCs/>
          <w:sz w:val="24"/>
          <w:szCs w:val="24"/>
        </w:rPr>
        <w:t xml:space="preserve">, </w:t>
      </w:r>
      <w:r w:rsidR="003A46BD" w:rsidRPr="003A46BD">
        <w:rPr>
          <w:rFonts w:ascii="Times New Roman" w:hAnsi="Times New Roman"/>
          <w:bCs/>
          <w:sz w:val="24"/>
          <w:szCs w:val="24"/>
        </w:rPr>
        <w:t xml:space="preserve">политиката на държавата е да разширява обхвата на понятието </w:t>
      </w:r>
      <w:r w:rsidR="001318C4">
        <w:rPr>
          <w:rFonts w:ascii="Times New Roman" w:hAnsi="Times New Roman"/>
          <w:bCs/>
          <w:sz w:val="24"/>
          <w:szCs w:val="24"/>
        </w:rPr>
        <w:t>„</w:t>
      </w:r>
      <w:r w:rsidR="003A46BD" w:rsidRPr="003A46BD">
        <w:rPr>
          <w:rFonts w:ascii="Times New Roman" w:hAnsi="Times New Roman"/>
          <w:bCs/>
          <w:sz w:val="24"/>
          <w:szCs w:val="24"/>
        </w:rPr>
        <w:t>безплатно</w:t>
      </w:r>
      <w:r w:rsidR="001318C4">
        <w:rPr>
          <w:rFonts w:ascii="Times New Roman" w:hAnsi="Times New Roman"/>
          <w:bCs/>
          <w:sz w:val="24"/>
          <w:szCs w:val="24"/>
        </w:rPr>
        <w:t>“</w:t>
      </w:r>
      <w:r w:rsidR="003A46BD" w:rsidRPr="003A46BD">
        <w:rPr>
          <w:rFonts w:ascii="Times New Roman" w:hAnsi="Times New Roman"/>
          <w:bCs/>
          <w:sz w:val="24"/>
          <w:szCs w:val="24"/>
        </w:rPr>
        <w:t xml:space="preserve">. Тук има предложение </w:t>
      </w:r>
      <w:r w:rsidR="001318C4">
        <w:rPr>
          <w:rFonts w:ascii="Times New Roman" w:hAnsi="Times New Roman"/>
          <w:bCs/>
          <w:sz w:val="24"/>
          <w:szCs w:val="24"/>
        </w:rPr>
        <w:t>О</w:t>
      </w:r>
      <w:r w:rsidR="003A46BD" w:rsidRPr="003A46BD">
        <w:rPr>
          <w:rFonts w:ascii="Times New Roman" w:hAnsi="Times New Roman"/>
          <w:bCs/>
          <w:sz w:val="24"/>
          <w:szCs w:val="24"/>
        </w:rPr>
        <w:t>бщина Русе да разшири</w:t>
      </w:r>
      <w:r w:rsidR="001318C4">
        <w:rPr>
          <w:rFonts w:ascii="Times New Roman" w:hAnsi="Times New Roman"/>
          <w:bCs/>
          <w:sz w:val="24"/>
          <w:szCs w:val="24"/>
        </w:rPr>
        <w:t xml:space="preserve"> в </w:t>
      </w:r>
      <w:r w:rsidR="003A46BD" w:rsidRPr="003A46BD">
        <w:rPr>
          <w:rFonts w:ascii="Times New Roman" w:hAnsi="Times New Roman"/>
          <w:bCs/>
          <w:sz w:val="24"/>
          <w:szCs w:val="24"/>
        </w:rPr>
        <w:t>максимална степен като подпомогне пътуването на учениците между 14 и 19 годишна възраст.</w:t>
      </w:r>
      <w:r w:rsidR="001318C4">
        <w:rPr>
          <w:rFonts w:ascii="Times New Roman" w:hAnsi="Times New Roman"/>
          <w:bCs/>
          <w:sz w:val="24"/>
          <w:szCs w:val="24"/>
        </w:rPr>
        <w:t xml:space="preserve"> </w:t>
      </w:r>
      <w:r w:rsidR="003A46BD" w:rsidRPr="003A46BD">
        <w:rPr>
          <w:rFonts w:ascii="Times New Roman" w:hAnsi="Times New Roman"/>
          <w:bCs/>
          <w:sz w:val="24"/>
          <w:szCs w:val="24"/>
        </w:rPr>
        <w:t xml:space="preserve">В тази възраст обичайно ученикът е в гимназиалната степен, тоест той живее примерно в дружбите, учи в </w:t>
      </w:r>
      <w:r w:rsidR="00443666">
        <w:rPr>
          <w:rFonts w:ascii="Times New Roman" w:hAnsi="Times New Roman"/>
          <w:bCs/>
          <w:sz w:val="24"/>
          <w:szCs w:val="24"/>
        </w:rPr>
        <w:t>П</w:t>
      </w:r>
      <w:r w:rsidR="003A46BD" w:rsidRPr="003A46BD">
        <w:rPr>
          <w:rFonts w:ascii="Times New Roman" w:hAnsi="Times New Roman"/>
          <w:bCs/>
          <w:sz w:val="24"/>
          <w:szCs w:val="24"/>
        </w:rPr>
        <w:t>рофесионална гимназия по електротехника</w:t>
      </w:r>
      <w:r w:rsidR="00443666">
        <w:rPr>
          <w:rFonts w:ascii="Times New Roman" w:hAnsi="Times New Roman"/>
          <w:bCs/>
          <w:sz w:val="24"/>
          <w:szCs w:val="24"/>
        </w:rPr>
        <w:t>. И</w:t>
      </w:r>
      <w:r w:rsidR="003A46BD" w:rsidRPr="003A46BD">
        <w:rPr>
          <w:rFonts w:ascii="Times New Roman" w:hAnsi="Times New Roman"/>
          <w:bCs/>
          <w:sz w:val="24"/>
          <w:szCs w:val="24"/>
        </w:rPr>
        <w:t>ли живе</w:t>
      </w:r>
      <w:r w:rsidR="00443666">
        <w:rPr>
          <w:rFonts w:ascii="Times New Roman" w:hAnsi="Times New Roman"/>
          <w:bCs/>
          <w:sz w:val="24"/>
          <w:szCs w:val="24"/>
        </w:rPr>
        <w:t xml:space="preserve">е до Русенски </w:t>
      </w:r>
      <w:r w:rsidR="003A46BD" w:rsidRPr="003A46BD">
        <w:rPr>
          <w:rFonts w:ascii="Times New Roman" w:hAnsi="Times New Roman"/>
          <w:bCs/>
          <w:sz w:val="24"/>
          <w:szCs w:val="24"/>
        </w:rPr>
        <w:t>университет, пък учи китайски в</w:t>
      </w:r>
      <w:r w:rsidR="00443666">
        <w:rPr>
          <w:rFonts w:ascii="Times New Roman" w:hAnsi="Times New Roman"/>
          <w:bCs/>
          <w:sz w:val="24"/>
          <w:szCs w:val="24"/>
        </w:rPr>
        <w:t>ъв „</w:t>
      </w:r>
      <w:r w:rsidR="003A46BD" w:rsidRPr="003A46BD">
        <w:rPr>
          <w:rFonts w:ascii="Times New Roman" w:hAnsi="Times New Roman"/>
          <w:bCs/>
          <w:sz w:val="24"/>
          <w:szCs w:val="24"/>
        </w:rPr>
        <w:t>Васил Левски</w:t>
      </w:r>
      <w:r w:rsidR="00443666">
        <w:rPr>
          <w:rFonts w:ascii="Times New Roman" w:hAnsi="Times New Roman"/>
          <w:bCs/>
          <w:sz w:val="24"/>
          <w:szCs w:val="24"/>
        </w:rPr>
        <w:t>“</w:t>
      </w:r>
      <w:r w:rsidR="003A46BD" w:rsidRPr="003A46BD">
        <w:rPr>
          <w:rFonts w:ascii="Times New Roman" w:hAnsi="Times New Roman"/>
          <w:bCs/>
          <w:sz w:val="24"/>
          <w:szCs w:val="24"/>
        </w:rPr>
        <w:t>, тоест учениците в горната степен, за да изберат по свое желание къде да учат</w:t>
      </w:r>
      <w:r w:rsidR="00443666">
        <w:rPr>
          <w:rFonts w:ascii="Times New Roman" w:hAnsi="Times New Roman"/>
          <w:bCs/>
          <w:sz w:val="24"/>
          <w:szCs w:val="24"/>
        </w:rPr>
        <w:t>, т</w:t>
      </w:r>
      <w:r w:rsidR="003A46BD" w:rsidRPr="003A46BD">
        <w:rPr>
          <w:rFonts w:ascii="Times New Roman" w:hAnsi="Times New Roman"/>
          <w:bCs/>
          <w:sz w:val="24"/>
          <w:szCs w:val="24"/>
        </w:rPr>
        <w:t>върде вероятно е да се налага да пътуват на големи разстояния и става дума да се осигури пътуването на тези ученици. Аз така схващам предложението и мисля, че аргумента, понеже го пр</w:t>
      </w:r>
      <w:r w:rsidR="00443666">
        <w:rPr>
          <w:rFonts w:ascii="Times New Roman" w:hAnsi="Times New Roman"/>
          <w:bCs/>
          <w:sz w:val="24"/>
          <w:szCs w:val="24"/>
        </w:rPr>
        <w:t xml:space="preserve">едлага </w:t>
      </w:r>
      <w:r w:rsidR="003A46BD" w:rsidRPr="003A46BD">
        <w:rPr>
          <w:rFonts w:ascii="Times New Roman" w:hAnsi="Times New Roman"/>
          <w:bCs/>
          <w:sz w:val="24"/>
          <w:szCs w:val="24"/>
        </w:rPr>
        <w:t>Мария</w:t>
      </w:r>
      <w:r w:rsidR="00443666">
        <w:rPr>
          <w:rFonts w:ascii="Times New Roman" w:hAnsi="Times New Roman"/>
          <w:bCs/>
          <w:sz w:val="24"/>
          <w:szCs w:val="24"/>
        </w:rPr>
        <w:t>н Д</w:t>
      </w:r>
      <w:r w:rsidR="003A46BD" w:rsidRPr="003A46BD">
        <w:rPr>
          <w:rFonts w:ascii="Times New Roman" w:hAnsi="Times New Roman"/>
          <w:bCs/>
          <w:sz w:val="24"/>
          <w:szCs w:val="24"/>
        </w:rPr>
        <w:t>имитрова</w:t>
      </w:r>
      <w:r w:rsidR="00443666">
        <w:rPr>
          <w:rFonts w:ascii="Times New Roman" w:hAnsi="Times New Roman"/>
          <w:bCs/>
          <w:sz w:val="24"/>
          <w:szCs w:val="24"/>
        </w:rPr>
        <w:t xml:space="preserve">, дайте </w:t>
      </w:r>
      <w:r w:rsidR="003A46BD" w:rsidRPr="003A46BD">
        <w:rPr>
          <w:rFonts w:ascii="Times New Roman" w:hAnsi="Times New Roman"/>
          <w:bCs/>
          <w:sz w:val="24"/>
          <w:szCs w:val="24"/>
        </w:rPr>
        <w:t>да не го приемаме. Ако го предложи общинската администрация</w:t>
      </w:r>
      <w:r w:rsidR="00F87273">
        <w:rPr>
          <w:rFonts w:ascii="Times New Roman" w:hAnsi="Times New Roman"/>
          <w:bCs/>
          <w:sz w:val="24"/>
          <w:szCs w:val="24"/>
        </w:rPr>
        <w:t xml:space="preserve">, </w:t>
      </w:r>
      <w:r w:rsidR="003A46BD" w:rsidRPr="003A46BD">
        <w:rPr>
          <w:rFonts w:ascii="Times New Roman" w:hAnsi="Times New Roman"/>
          <w:bCs/>
          <w:sz w:val="24"/>
          <w:szCs w:val="24"/>
        </w:rPr>
        <w:t xml:space="preserve">тогава да го приемем. Мисля, че е несериозен. Благодаря. </w:t>
      </w:r>
    </w:p>
    <w:p w14:paraId="7897B3A9" w14:textId="2A58CFDA" w:rsidR="00F87273" w:rsidRDefault="00F87273" w:rsidP="001318C4">
      <w:pPr>
        <w:spacing w:after="0"/>
        <w:jc w:val="both"/>
        <w:rPr>
          <w:rFonts w:ascii="Times New Roman" w:hAnsi="Times New Roman"/>
          <w:bCs/>
          <w:sz w:val="24"/>
          <w:szCs w:val="24"/>
        </w:rPr>
      </w:pPr>
      <w:r>
        <w:rPr>
          <w:rFonts w:ascii="Times New Roman" w:hAnsi="Times New Roman"/>
          <w:bCs/>
          <w:sz w:val="24"/>
          <w:szCs w:val="24"/>
        </w:rPr>
        <w:tab/>
      </w:r>
      <w:r w:rsidRPr="0063095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Изказване</w:t>
      </w:r>
      <w:r w:rsidR="0063095D">
        <w:rPr>
          <w:rFonts w:ascii="Times New Roman" w:hAnsi="Times New Roman"/>
          <w:bCs/>
          <w:sz w:val="24"/>
          <w:szCs w:val="24"/>
        </w:rPr>
        <w:t xml:space="preserve">, </w:t>
      </w:r>
      <w:r>
        <w:rPr>
          <w:rFonts w:ascii="Times New Roman" w:hAnsi="Times New Roman"/>
          <w:bCs/>
          <w:sz w:val="24"/>
          <w:szCs w:val="24"/>
        </w:rPr>
        <w:t>И</w:t>
      </w:r>
      <w:r w:rsidR="003A46BD" w:rsidRPr="003A46BD">
        <w:rPr>
          <w:rFonts w:ascii="Times New Roman" w:hAnsi="Times New Roman"/>
          <w:bCs/>
          <w:sz w:val="24"/>
          <w:szCs w:val="24"/>
        </w:rPr>
        <w:t>скрен</w:t>
      </w:r>
      <w:r>
        <w:rPr>
          <w:rFonts w:ascii="Times New Roman" w:hAnsi="Times New Roman"/>
          <w:bCs/>
          <w:sz w:val="24"/>
          <w:szCs w:val="24"/>
        </w:rPr>
        <w:t xml:space="preserve"> В</w:t>
      </w:r>
      <w:r w:rsidR="003A46BD" w:rsidRPr="003A46BD">
        <w:rPr>
          <w:rFonts w:ascii="Times New Roman" w:hAnsi="Times New Roman"/>
          <w:bCs/>
          <w:sz w:val="24"/>
          <w:szCs w:val="24"/>
        </w:rPr>
        <w:t xml:space="preserve">еселинов. </w:t>
      </w:r>
    </w:p>
    <w:p w14:paraId="0D86693E" w14:textId="77777777" w:rsidR="00626F9A" w:rsidRDefault="00F87273" w:rsidP="00EA4CF9">
      <w:pPr>
        <w:spacing w:after="0"/>
        <w:jc w:val="both"/>
        <w:rPr>
          <w:rFonts w:ascii="Times New Roman" w:hAnsi="Times New Roman"/>
          <w:bCs/>
          <w:sz w:val="24"/>
          <w:szCs w:val="24"/>
        </w:rPr>
      </w:pPr>
      <w:r>
        <w:rPr>
          <w:rFonts w:ascii="Times New Roman" w:hAnsi="Times New Roman"/>
          <w:bCs/>
          <w:sz w:val="24"/>
          <w:szCs w:val="24"/>
        </w:rPr>
        <w:tab/>
      </w:r>
      <w:r w:rsidRPr="0063095D">
        <w:rPr>
          <w:rFonts w:ascii="Times New Roman" w:hAnsi="Times New Roman"/>
          <w:b/>
          <w:sz w:val="24"/>
          <w:szCs w:val="24"/>
        </w:rPr>
        <w:t>Г-н Искрен Веселинов:</w:t>
      </w:r>
      <w:r w:rsidR="0063095D">
        <w:rPr>
          <w:rFonts w:ascii="Times New Roman" w:hAnsi="Times New Roman"/>
          <w:bCs/>
          <w:sz w:val="24"/>
          <w:szCs w:val="24"/>
        </w:rPr>
        <w:t xml:space="preserve"> У</w:t>
      </w:r>
      <w:r w:rsidR="003A46BD" w:rsidRPr="003A46BD">
        <w:rPr>
          <w:rFonts w:ascii="Times New Roman" w:hAnsi="Times New Roman"/>
          <w:bCs/>
          <w:sz w:val="24"/>
          <w:szCs w:val="24"/>
        </w:rPr>
        <w:t xml:space="preserve">важаеми господин </w:t>
      </w:r>
      <w:r w:rsidR="0063095D">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sidR="0063095D">
        <w:rPr>
          <w:rFonts w:ascii="Times New Roman" w:hAnsi="Times New Roman"/>
          <w:bCs/>
          <w:sz w:val="24"/>
          <w:szCs w:val="24"/>
        </w:rPr>
        <w:t>К</w:t>
      </w:r>
      <w:r w:rsidR="003A46BD" w:rsidRPr="003A46BD">
        <w:rPr>
          <w:rFonts w:ascii="Times New Roman" w:hAnsi="Times New Roman"/>
          <w:bCs/>
          <w:sz w:val="24"/>
          <w:szCs w:val="24"/>
        </w:rPr>
        <w:t>мете, уважаеми колеги</w:t>
      </w:r>
      <w:r w:rsidR="0063095D">
        <w:rPr>
          <w:rFonts w:ascii="Times New Roman" w:hAnsi="Times New Roman"/>
          <w:bCs/>
          <w:sz w:val="24"/>
          <w:szCs w:val="24"/>
        </w:rPr>
        <w:t>. А</w:t>
      </w:r>
      <w:r w:rsidR="003A46BD" w:rsidRPr="003A46BD">
        <w:rPr>
          <w:rFonts w:ascii="Times New Roman" w:hAnsi="Times New Roman"/>
          <w:bCs/>
          <w:sz w:val="24"/>
          <w:szCs w:val="24"/>
        </w:rPr>
        <w:t xml:space="preserve">з </w:t>
      </w:r>
      <w:r w:rsidR="0063095D">
        <w:rPr>
          <w:rFonts w:ascii="Times New Roman" w:hAnsi="Times New Roman"/>
          <w:bCs/>
          <w:sz w:val="24"/>
          <w:szCs w:val="24"/>
        </w:rPr>
        <w:t xml:space="preserve">в </w:t>
      </w:r>
      <w:r w:rsidR="003A46BD" w:rsidRPr="003A46BD">
        <w:rPr>
          <w:rFonts w:ascii="Times New Roman" w:hAnsi="Times New Roman"/>
          <w:bCs/>
          <w:sz w:val="24"/>
          <w:szCs w:val="24"/>
        </w:rPr>
        <w:t>голяма степен бях улеснен от изказването на заместник</w:t>
      </w:r>
      <w:r w:rsidR="0063095D">
        <w:rPr>
          <w:rFonts w:ascii="Times New Roman" w:hAnsi="Times New Roman"/>
          <w:bCs/>
          <w:sz w:val="24"/>
          <w:szCs w:val="24"/>
        </w:rPr>
        <w:t>-</w:t>
      </w:r>
      <w:r w:rsidR="003A46BD" w:rsidRPr="003A46BD">
        <w:rPr>
          <w:rFonts w:ascii="Times New Roman" w:hAnsi="Times New Roman"/>
          <w:bCs/>
          <w:sz w:val="24"/>
          <w:szCs w:val="24"/>
        </w:rPr>
        <w:lastRenderedPageBreak/>
        <w:t>кмета по комунални дейности, тъй като много от нещата, които смятах да кажа</w:t>
      </w:r>
      <w:r w:rsidR="00DA416B">
        <w:rPr>
          <w:rFonts w:ascii="Times New Roman" w:hAnsi="Times New Roman"/>
          <w:bCs/>
          <w:sz w:val="24"/>
          <w:szCs w:val="24"/>
        </w:rPr>
        <w:t xml:space="preserve">, </w:t>
      </w:r>
      <w:r w:rsidR="003A46BD" w:rsidRPr="003A46BD">
        <w:rPr>
          <w:rFonts w:ascii="Times New Roman" w:hAnsi="Times New Roman"/>
          <w:bCs/>
          <w:sz w:val="24"/>
          <w:szCs w:val="24"/>
        </w:rPr>
        <w:t>той</w:t>
      </w:r>
      <w:r w:rsidR="0063095D">
        <w:rPr>
          <w:rFonts w:ascii="Times New Roman" w:hAnsi="Times New Roman"/>
          <w:bCs/>
          <w:sz w:val="24"/>
          <w:szCs w:val="24"/>
        </w:rPr>
        <w:t xml:space="preserve"> </w:t>
      </w:r>
      <w:r w:rsidR="003A46BD" w:rsidRPr="003A46BD">
        <w:rPr>
          <w:rFonts w:ascii="Times New Roman" w:hAnsi="Times New Roman"/>
          <w:bCs/>
          <w:sz w:val="24"/>
          <w:szCs w:val="24"/>
        </w:rPr>
        <w:t>ги спомена в становището на</w:t>
      </w:r>
      <w:r w:rsidR="00DA416B">
        <w:rPr>
          <w:rFonts w:ascii="Times New Roman" w:hAnsi="Times New Roman"/>
          <w:bCs/>
          <w:sz w:val="24"/>
          <w:szCs w:val="24"/>
        </w:rPr>
        <w:t xml:space="preserve"> </w:t>
      </w:r>
      <w:r w:rsidR="003A46BD" w:rsidRPr="003A46BD">
        <w:rPr>
          <w:rFonts w:ascii="Times New Roman" w:hAnsi="Times New Roman"/>
          <w:bCs/>
          <w:sz w:val="24"/>
          <w:szCs w:val="24"/>
        </w:rPr>
        <w:t xml:space="preserve">администрацията. Въпросът не е дали господин </w:t>
      </w:r>
      <w:r w:rsidR="00DA416B">
        <w:rPr>
          <w:rFonts w:ascii="Times New Roman" w:hAnsi="Times New Roman"/>
          <w:bCs/>
          <w:sz w:val="24"/>
          <w:szCs w:val="24"/>
        </w:rPr>
        <w:t>М</w:t>
      </w:r>
      <w:r w:rsidR="003A46BD" w:rsidRPr="003A46BD">
        <w:rPr>
          <w:rFonts w:ascii="Times New Roman" w:hAnsi="Times New Roman"/>
          <w:bCs/>
          <w:sz w:val="24"/>
          <w:szCs w:val="24"/>
        </w:rPr>
        <w:t xml:space="preserve">ариян Димитров и групата на </w:t>
      </w:r>
      <w:r w:rsidR="00DA416B">
        <w:rPr>
          <w:rFonts w:ascii="Times New Roman" w:hAnsi="Times New Roman"/>
          <w:bCs/>
          <w:sz w:val="24"/>
          <w:szCs w:val="24"/>
        </w:rPr>
        <w:t>„В</w:t>
      </w:r>
      <w:r w:rsidR="003A46BD" w:rsidRPr="003A46BD">
        <w:rPr>
          <w:rFonts w:ascii="Times New Roman" w:hAnsi="Times New Roman"/>
          <w:bCs/>
          <w:sz w:val="24"/>
          <w:szCs w:val="24"/>
        </w:rPr>
        <w:t>ъзраждане</w:t>
      </w:r>
      <w:r w:rsidR="00DA416B">
        <w:rPr>
          <w:rFonts w:ascii="Times New Roman" w:hAnsi="Times New Roman"/>
          <w:bCs/>
          <w:sz w:val="24"/>
          <w:szCs w:val="24"/>
        </w:rPr>
        <w:t xml:space="preserve">“ </w:t>
      </w:r>
      <w:r w:rsidR="003A46BD" w:rsidRPr="003A46BD">
        <w:rPr>
          <w:rFonts w:ascii="Times New Roman" w:hAnsi="Times New Roman"/>
          <w:bCs/>
          <w:sz w:val="24"/>
          <w:szCs w:val="24"/>
        </w:rPr>
        <w:t>внася предложението или някой друг</w:t>
      </w:r>
      <w:r w:rsidR="00DA416B">
        <w:rPr>
          <w:rFonts w:ascii="Times New Roman" w:hAnsi="Times New Roman"/>
          <w:bCs/>
          <w:sz w:val="24"/>
          <w:szCs w:val="24"/>
        </w:rPr>
        <w:t>. В</w:t>
      </w:r>
      <w:r w:rsidR="003A46BD" w:rsidRPr="003A46BD">
        <w:rPr>
          <w:rFonts w:ascii="Times New Roman" w:hAnsi="Times New Roman"/>
          <w:bCs/>
          <w:sz w:val="24"/>
          <w:szCs w:val="24"/>
        </w:rPr>
        <w:t>ъпрос</w:t>
      </w:r>
      <w:r w:rsidR="00DA416B">
        <w:rPr>
          <w:rFonts w:ascii="Times New Roman" w:hAnsi="Times New Roman"/>
          <w:bCs/>
          <w:sz w:val="24"/>
          <w:szCs w:val="24"/>
        </w:rPr>
        <w:t>а</w:t>
      </w:r>
      <w:r w:rsidR="003A46BD" w:rsidRPr="003A46BD">
        <w:rPr>
          <w:rFonts w:ascii="Times New Roman" w:hAnsi="Times New Roman"/>
          <w:bCs/>
          <w:sz w:val="24"/>
          <w:szCs w:val="24"/>
        </w:rPr>
        <w:t xml:space="preserve"> е, че това</w:t>
      </w:r>
      <w:r w:rsidR="00DA416B">
        <w:rPr>
          <w:rFonts w:ascii="Times New Roman" w:hAnsi="Times New Roman"/>
          <w:bCs/>
          <w:sz w:val="24"/>
          <w:szCs w:val="24"/>
        </w:rPr>
        <w:t xml:space="preserve"> п</w:t>
      </w:r>
      <w:r w:rsidR="003A46BD" w:rsidRPr="003A46BD">
        <w:rPr>
          <w:rFonts w:ascii="Times New Roman" w:hAnsi="Times New Roman"/>
          <w:bCs/>
          <w:sz w:val="24"/>
          <w:szCs w:val="24"/>
        </w:rPr>
        <w:t>редложение дори да бъде гласувано в момента</w:t>
      </w:r>
      <w:r w:rsidR="00DA416B">
        <w:rPr>
          <w:rFonts w:ascii="Times New Roman" w:hAnsi="Times New Roman"/>
          <w:bCs/>
          <w:sz w:val="24"/>
          <w:szCs w:val="24"/>
        </w:rPr>
        <w:t xml:space="preserve">, </w:t>
      </w:r>
      <w:r w:rsidR="003A46BD" w:rsidRPr="003A46BD">
        <w:rPr>
          <w:rFonts w:ascii="Times New Roman" w:hAnsi="Times New Roman"/>
          <w:bCs/>
          <w:sz w:val="24"/>
          <w:szCs w:val="24"/>
        </w:rPr>
        <w:t xml:space="preserve">просто ще бъде атакувано като законосъобразност, тъй като то не отговаря на </w:t>
      </w:r>
      <w:r w:rsidR="00DA416B">
        <w:rPr>
          <w:rFonts w:ascii="Times New Roman" w:hAnsi="Times New Roman"/>
          <w:bCs/>
          <w:sz w:val="24"/>
          <w:szCs w:val="24"/>
        </w:rPr>
        <w:t>З</w:t>
      </w:r>
      <w:r w:rsidR="003A46BD" w:rsidRPr="003A46BD">
        <w:rPr>
          <w:rFonts w:ascii="Times New Roman" w:hAnsi="Times New Roman"/>
          <w:bCs/>
          <w:sz w:val="24"/>
          <w:szCs w:val="24"/>
        </w:rPr>
        <w:t>акона за административните актове, което многократно казах</w:t>
      </w:r>
      <w:r w:rsidR="00DA416B">
        <w:rPr>
          <w:rFonts w:ascii="Times New Roman" w:hAnsi="Times New Roman"/>
          <w:bCs/>
          <w:sz w:val="24"/>
          <w:szCs w:val="24"/>
        </w:rPr>
        <w:t xml:space="preserve"> </w:t>
      </w:r>
      <w:r w:rsidR="003A46BD" w:rsidRPr="003A46BD">
        <w:rPr>
          <w:rFonts w:ascii="Times New Roman" w:hAnsi="Times New Roman"/>
          <w:bCs/>
          <w:sz w:val="24"/>
          <w:szCs w:val="24"/>
        </w:rPr>
        <w:t>по време на заседанията на комисиите, в които взех</w:t>
      </w:r>
      <w:r w:rsidR="00A50396">
        <w:rPr>
          <w:rFonts w:ascii="Times New Roman" w:hAnsi="Times New Roman"/>
          <w:bCs/>
          <w:sz w:val="24"/>
          <w:szCs w:val="24"/>
        </w:rPr>
        <w:t xml:space="preserve"> </w:t>
      </w:r>
      <w:r w:rsidR="003A46BD" w:rsidRPr="003A46BD">
        <w:rPr>
          <w:rFonts w:ascii="Times New Roman" w:hAnsi="Times New Roman"/>
          <w:bCs/>
          <w:sz w:val="24"/>
          <w:szCs w:val="24"/>
        </w:rPr>
        <w:t>участие</w:t>
      </w:r>
      <w:r w:rsidR="00A50396">
        <w:rPr>
          <w:rFonts w:ascii="Times New Roman" w:hAnsi="Times New Roman"/>
          <w:bCs/>
          <w:sz w:val="24"/>
          <w:szCs w:val="24"/>
        </w:rPr>
        <w:t xml:space="preserve"> и </w:t>
      </w:r>
      <w:r w:rsidR="003A46BD" w:rsidRPr="003A46BD">
        <w:rPr>
          <w:rFonts w:ascii="Times New Roman" w:hAnsi="Times New Roman"/>
          <w:bCs/>
          <w:sz w:val="24"/>
          <w:szCs w:val="24"/>
        </w:rPr>
        <w:t xml:space="preserve">в които господин </w:t>
      </w:r>
      <w:r w:rsidR="00A50396">
        <w:rPr>
          <w:rFonts w:ascii="Times New Roman" w:hAnsi="Times New Roman"/>
          <w:bCs/>
          <w:sz w:val="24"/>
          <w:szCs w:val="24"/>
        </w:rPr>
        <w:t>М</w:t>
      </w:r>
      <w:r w:rsidR="003A46BD" w:rsidRPr="003A46BD">
        <w:rPr>
          <w:rFonts w:ascii="Times New Roman" w:hAnsi="Times New Roman"/>
          <w:bCs/>
          <w:sz w:val="24"/>
          <w:szCs w:val="24"/>
        </w:rPr>
        <w:t>ариян Димитров участваше.</w:t>
      </w:r>
      <w:r w:rsidR="00A50396">
        <w:rPr>
          <w:rFonts w:ascii="Times New Roman" w:hAnsi="Times New Roman"/>
          <w:bCs/>
          <w:sz w:val="24"/>
          <w:szCs w:val="24"/>
        </w:rPr>
        <w:t xml:space="preserve"> И</w:t>
      </w:r>
      <w:r w:rsidR="003A46BD" w:rsidRPr="003A46BD">
        <w:rPr>
          <w:rFonts w:ascii="Times New Roman" w:hAnsi="Times New Roman"/>
          <w:bCs/>
          <w:sz w:val="24"/>
          <w:szCs w:val="24"/>
        </w:rPr>
        <w:t>ма изисквания</w:t>
      </w:r>
      <w:r w:rsidR="00A50396">
        <w:rPr>
          <w:rFonts w:ascii="Times New Roman" w:hAnsi="Times New Roman"/>
          <w:bCs/>
          <w:sz w:val="24"/>
          <w:szCs w:val="24"/>
        </w:rPr>
        <w:t>, Н</w:t>
      </w:r>
      <w:r w:rsidR="003A46BD" w:rsidRPr="003A46BD">
        <w:rPr>
          <w:rFonts w:ascii="Times New Roman" w:hAnsi="Times New Roman"/>
          <w:bCs/>
          <w:sz w:val="24"/>
          <w:szCs w:val="24"/>
        </w:rPr>
        <w:t>аредбата, която е вид административен акт</w:t>
      </w:r>
      <w:r w:rsidR="00747761">
        <w:rPr>
          <w:rFonts w:ascii="Times New Roman" w:hAnsi="Times New Roman"/>
          <w:bCs/>
          <w:sz w:val="24"/>
          <w:szCs w:val="24"/>
        </w:rPr>
        <w:t xml:space="preserve"> </w:t>
      </w:r>
      <w:r w:rsidR="003A46BD" w:rsidRPr="003A46BD">
        <w:rPr>
          <w:rFonts w:ascii="Times New Roman" w:hAnsi="Times New Roman"/>
          <w:bCs/>
          <w:sz w:val="24"/>
          <w:szCs w:val="24"/>
        </w:rPr>
        <w:t>да бъде относима към всички</w:t>
      </w:r>
      <w:r w:rsidR="00747761">
        <w:rPr>
          <w:rFonts w:ascii="Times New Roman" w:hAnsi="Times New Roman"/>
          <w:bCs/>
          <w:sz w:val="24"/>
          <w:szCs w:val="24"/>
        </w:rPr>
        <w:t>. Н</w:t>
      </w:r>
      <w:r w:rsidR="003A46BD" w:rsidRPr="003A46BD">
        <w:rPr>
          <w:rFonts w:ascii="Times New Roman" w:hAnsi="Times New Roman"/>
          <w:bCs/>
          <w:sz w:val="24"/>
          <w:szCs w:val="24"/>
        </w:rPr>
        <w:t>е може да бъде относима и да въвеждаме задължение само за</w:t>
      </w:r>
      <w:r w:rsidR="00747761">
        <w:rPr>
          <w:rFonts w:ascii="Times New Roman" w:hAnsi="Times New Roman"/>
          <w:bCs/>
          <w:sz w:val="24"/>
          <w:szCs w:val="24"/>
        </w:rPr>
        <w:t xml:space="preserve"> едно </w:t>
      </w:r>
      <w:r w:rsidR="003A46BD" w:rsidRPr="003A46BD">
        <w:rPr>
          <w:rFonts w:ascii="Times New Roman" w:hAnsi="Times New Roman"/>
          <w:bCs/>
          <w:sz w:val="24"/>
          <w:szCs w:val="24"/>
        </w:rPr>
        <w:t>юридическо лице</w:t>
      </w:r>
      <w:r w:rsidR="00747761">
        <w:rPr>
          <w:rFonts w:ascii="Times New Roman" w:hAnsi="Times New Roman"/>
          <w:bCs/>
          <w:sz w:val="24"/>
          <w:szCs w:val="24"/>
        </w:rPr>
        <w:t xml:space="preserve">, в </w:t>
      </w:r>
      <w:r w:rsidR="003A46BD" w:rsidRPr="003A46BD">
        <w:rPr>
          <w:rFonts w:ascii="Times New Roman" w:hAnsi="Times New Roman"/>
          <w:bCs/>
          <w:sz w:val="24"/>
          <w:szCs w:val="24"/>
        </w:rPr>
        <w:t xml:space="preserve">случая </w:t>
      </w:r>
      <w:r w:rsidR="00747761">
        <w:rPr>
          <w:rFonts w:ascii="Times New Roman" w:hAnsi="Times New Roman"/>
          <w:bCs/>
          <w:sz w:val="24"/>
          <w:szCs w:val="24"/>
        </w:rPr>
        <w:t>О</w:t>
      </w:r>
      <w:r w:rsidR="003A46BD" w:rsidRPr="003A46BD">
        <w:rPr>
          <w:rFonts w:ascii="Times New Roman" w:hAnsi="Times New Roman"/>
          <w:bCs/>
          <w:sz w:val="24"/>
          <w:szCs w:val="24"/>
        </w:rPr>
        <w:t xml:space="preserve">бщински автотранспорт. Има </w:t>
      </w:r>
      <w:r w:rsidR="00747761">
        <w:rPr>
          <w:rFonts w:ascii="Times New Roman" w:hAnsi="Times New Roman"/>
          <w:bCs/>
          <w:sz w:val="24"/>
          <w:szCs w:val="24"/>
        </w:rPr>
        <w:t xml:space="preserve">три </w:t>
      </w:r>
      <w:r w:rsidR="003A46BD" w:rsidRPr="003A46BD">
        <w:rPr>
          <w:rFonts w:ascii="Times New Roman" w:hAnsi="Times New Roman"/>
          <w:bCs/>
          <w:sz w:val="24"/>
          <w:szCs w:val="24"/>
        </w:rPr>
        <w:t>предпоставки, които господин</w:t>
      </w:r>
      <w:r w:rsidR="00747761">
        <w:rPr>
          <w:rFonts w:ascii="Times New Roman" w:hAnsi="Times New Roman"/>
          <w:bCs/>
          <w:sz w:val="24"/>
          <w:szCs w:val="24"/>
        </w:rPr>
        <w:t xml:space="preserve"> Нед</w:t>
      </w:r>
      <w:r w:rsidR="003A46BD" w:rsidRPr="003A46BD">
        <w:rPr>
          <w:rFonts w:ascii="Times New Roman" w:hAnsi="Times New Roman"/>
          <w:bCs/>
          <w:sz w:val="24"/>
          <w:szCs w:val="24"/>
        </w:rPr>
        <w:t>ев спомена, които за да се изпълни това добро намерение, което аз споделям и то държа отбележа не само за учениците, както в момента</w:t>
      </w:r>
      <w:r w:rsidR="00747761">
        <w:rPr>
          <w:rFonts w:ascii="Times New Roman" w:hAnsi="Times New Roman"/>
          <w:bCs/>
          <w:sz w:val="24"/>
          <w:szCs w:val="24"/>
        </w:rPr>
        <w:t xml:space="preserve"> м</w:t>
      </w:r>
      <w:r w:rsidR="003A46BD" w:rsidRPr="003A46BD">
        <w:rPr>
          <w:rFonts w:ascii="Times New Roman" w:hAnsi="Times New Roman"/>
          <w:bCs/>
          <w:sz w:val="24"/>
          <w:szCs w:val="24"/>
        </w:rPr>
        <w:t>инимизира</w:t>
      </w:r>
      <w:r w:rsidR="00747761">
        <w:rPr>
          <w:rFonts w:ascii="Times New Roman" w:hAnsi="Times New Roman"/>
          <w:bCs/>
          <w:sz w:val="24"/>
          <w:szCs w:val="24"/>
        </w:rPr>
        <w:t>х</w:t>
      </w:r>
      <w:r w:rsidR="003A46BD" w:rsidRPr="003A46BD">
        <w:rPr>
          <w:rFonts w:ascii="Times New Roman" w:hAnsi="Times New Roman"/>
          <w:bCs/>
          <w:sz w:val="24"/>
          <w:szCs w:val="24"/>
        </w:rPr>
        <w:t xml:space="preserve">те </w:t>
      </w:r>
      <w:r w:rsidR="00FF6EAE">
        <w:rPr>
          <w:rFonts w:ascii="Times New Roman" w:hAnsi="Times New Roman"/>
          <w:bCs/>
          <w:sz w:val="24"/>
          <w:szCs w:val="24"/>
        </w:rPr>
        <w:t>В</w:t>
      </w:r>
      <w:r w:rsidR="003A46BD" w:rsidRPr="003A46BD">
        <w:rPr>
          <w:rFonts w:ascii="Times New Roman" w:hAnsi="Times New Roman"/>
          <w:bCs/>
          <w:sz w:val="24"/>
          <w:szCs w:val="24"/>
        </w:rPr>
        <w:t>ашето виждане</w:t>
      </w:r>
      <w:r w:rsidR="00FF6EAE">
        <w:rPr>
          <w:rFonts w:ascii="Times New Roman" w:hAnsi="Times New Roman"/>
          <w:bCs/>
          <w:sz w:val="24"/>
          <w:szCs w:val="24"/>
        </w:rPr>
        <w:t xml:space="preserve">, а </w:t>
      </w:r>
      <w:r w:rsidR="003A46BD" w:rsidRPr="003A46BD">
        <w:rPr>
          <w:rFonts w:ascii="Times New Roman" w:hAnsi="Times New Roman"/>
          <w:bCs/>
          <w:sz w:val="24"/>
          <w:szCs w:val="24"/>
        </w:rPr>
        <w:t>и за пенсионерите и тези</w:t>
      </w:r>
      <w:r w:rsidR="00FF6EAE">
        <w:rPr>
          <w:rFonts w:ascii="Times New Roman" w:hAnsi="Times New Roman"/>
          <w:bCs/>
          <w:sz w:val="24"/>
          <w:szCs w:val="24"/>
        </w:rPr>
        <w:t xml:space="preserve"> п</w:t>
      </w:r>
      <w:r w:rsidR="003A46BD" w:rsidRPr="003A46BD">
        <w:rPr>
          <w:rFonts w:ascii="Times New Roman" w:hAnsi="Times New Roman"/>
          <w:bCs/>
          <w:sz w:val="24"/>
          <w:szCs w:val="24"/>
        </w:rPr>
        <w:t>редпоставки на</w:t>
      </w:r>
      <w:r w:rsidR="00FF6EAE">
        <w:rPr>
          <w:rFonts w:ascii="Times New Roman" w:hAnsi="Times New Roman"/>
          <w:bCs/>
          <w:sz w:val="24"/>
          <w:szCs w:val="24"/>
        </w:rPr>
        <w:t xml:space="preserve"> първо </w:t>
      </w:r>
      <w:r w:rsidR="003A46BD" w:rsidRPr="003A46BD">
        <w:rPr>
          <w:rFonts w:ascii="Times New Roman" w:hAnsi="Times New Roman"/>
          <w:bCs/>
          <w:sz w:val="24"/>
          <w:szCs w:val="24"/>
        </w:rPr>
        <w:t>място са организационни. Това е възможно твърд</w:t>
      </w:r>
      <w:r w:rsidR="00FF6EAE">
        <w:rPr>
          <w:rFonts w:ascii="Times New Roman" w:hAnsi="Times New Roman"/>
          <w:bCs/>
          <w:sz w:val="24"/>
          <w:szCs w:val="24"/>
        </w:rPr>
        <w:t xml:space="preserve">я </w:t>
      </w:r>
      <w:r w:rsidR="003A46BD" w:rsidRPr="003A46BD">
        <w:rPr>
          <w:rFonts w:ascii="Times New Roman" w:hAnsi="Times New Roman"/>
          <w:bCs/>
          <w:sz w:val="24"/>
          <w:szCs w:val="24"/>
        </w:rPr>
        <w:t>аз и не с такъв огромен финансов ресурс</w:t>
      </w:r>
      <w:r w:rsidR="00F13E73">
        <w:rPr>
          <w:rFonts w:ascii="Times New Roman" w:hAnsi="Times New Roman"/>
          <w:bCs/>
          <w:sz w:val="24"/>
          <w:szCs w:val="24"/>
        </w:rPr>
        <w:t>, а</w:t>
      </w:r>
      <w:r w:rsidR="003A46BD" w:rsidRPr="003A46BD">
        <w:rPr>
          <w:rFonts w:ascii="Times New Roman" w:hAnsi="Times New Roman"/>
          <w:bCs/>
          <w:sz w:val="24"/>
          <w:szCs w:val="24"/>
        </w:rPr>
        <w:t xml:space="preserve">ко </w:t>
      </w:r>
      <w:r w:rsidR="00F13E73">
        <w:rPr>
          <w:rFonts w:ascii="Times New Roman" w:hAnsi="Times New Roman"/>
          <w:bCs/>
          <w:sz w:val="24"/>
          <w:szCs w:val="24"/>
        </w:rPr>
        <w:t>о</w:t>
      </w:r>
      <w:r w:rsidR="003A46BD" w:rsidRPr="003A46BD">
        <w:rPr>
          <w:rFonts w:ascii="Times New Roman" w:hAnsi="Times New Roman"/>
          <w:bCs/>
          <w:sz w:val="24"/>
          <w:szCs w:val="24"/>
        </w:rPr>
        <w:t>бщински</w:t>
      </w:r>
      <w:r w:rsidR="00F13E73">
        <w:rPr>
          <w:rFonts w:ascii="Times New Roman" w:hAnsi="Times New Roman"/>
          <w:bCs/>
          <w:sz w:val="24"/>
          <w:szCs w:val="24"/>
        </w:rPr>
        <w:t>я</w:t>
      </w:r>
      <w:r w:rsidR="003A46BD" w:rsidRPr="003A46BD">
        <w:rPr>
          <w:rFonts w:ascii="Times New Roman" w:hAnsi="Times New Roman"/>
          <w:bCs/>
          <w:sz w:val="24"/>
          <w:szCs w:val="24"/>
        </w:rPr>
        <w:t xml:space="preserve"> автотранспорт обслужв</w:t>
      </w:r>
      <w:r w:rsidR="00F13E73">
        <w:rPr>
          <w:rFonts w:ascii="Times New Roman" w:hAnsi="Times New Roman"/>
          <w:bCs/>
          <w:sz w:val="24"/>
          <w:szCs w:val="24"/>
        </w:rPr>
        <w:t xml:space="preserve">а </w:t>
      </w:r>
      <w:r w:rsidR="003A46BD" w:rsidRPr="003A46BD">
        <w:rPr>
          <w:rFonts w:ascii="Times New Roman" w:hAnsi="Times New Roman"/>
          <w:bCs/>
          <w:sz w:val="24"/>
          <w:szCs w:val="24"/>
        </w:rPr>
        <w:t>всички градски линии, защото тогава допълнителния разход от този тип карти няма да бъде</w:t>
      </w:r>
      <w:r w:rsidR="00F13E73">
        <w:rPr>
          <w:rFonts w:ascii="Times New Roman" w:hAnsi="Times New Roman"/>
          <w:bCs/>
          <w:sz w:val="24"/>
          <w:szCs w:val="24"/>
        </w:rPr>
        <w:t xml:space="preserve"> в </w:t>
      </w:r>
      <w:r w:rsidR="003A46BD" w:rsidRPr="003A46BD">
        <w:rPr>
          <w:rFonts w:ascii="Times New Roman" w:hAnsi="Times New Roman"/>
          <w:bCs/>
          <w:sz w:val="24"/>
          <w:szCs w:val="24"/>
        </w:rPr>
        <w:t>сферата на умножението на еди колко си карти по еди колко си лева, които трябва да доплащаме</w:t>
      </w:r>
      <w:r w:rsidR="00F13E73">
        <w:rPr>
          <w:rFonts w:ascii="Times New Roman" w:hAnsi="Times New Roman"/>
          <w:bCs/>
          <w:sz w:val="24"/>
          <w:szCs w:val="24"/>
        </w:rPr>
        <w:t>. Н</w:t>
      </w:r>
      <w:r w:rsidR="003A46BD" w:rsidRPr="003A46BD">
        <w:rPr>
          <w:rFonts w:ascii="Times New Roman" w:hAnsi="Times New Roman"/>
          <w:bCs/>
          <w:sz w:val="24"/>
          <w:szCs w:val="24"/>
        </w:rPr>
        <w:t>ие като собственик</w:t>
      </w:r>
      <w:r w:rsidR="00F13E73">
        <w:rPr>
          <w:rFonts w:ascii="Times New Roman" w:hAnsi="Times New Roman"/>
          <w:bCs/>
          <w:sz w:val="24"/>
          <w:szCs w:val="24"/>
        </w:rPr>
        <w:t xml:space="preserve"> </w:t>
      </w:r>
      <w:r w:rsidR="003A46BD" w:rsidRPr="003A46BD">
        <w:rPr>
          <w:rFonts w:ascii="Times New Roman" w:hAnsi="Times New Roman"/>
          <w:bCs/>
          <w:sz w:val="24"/>
          <w:szCs w:val="24"/>
        </w:rPr>
        <w:t>тогава</w:t>
      </w:r>
      <w:r w:rsidR="00F13E73">
        <w:rPr>
          <w:rFonts w:ascii="Times New Roman" w:hAnsi="Times New Roman"/>
          <w:bCs/>
          <w:sz w:val="24"/>
          <w:szCs w:val="24"/>
        </w:rPr>
        <w:t xml:space="preserve"> </w:t>
      </w:r>
      <w:r w:rsidR="003A46BD" w:rsidRPr="003A46BD">
        <w:rPr>
          <w:rFonts w:ascii="Times New Roman" w:hAnsi="Times New Roman"/>
          <w:bCs/>
          <w:sz w:val="24"/>
          <w:szCs w:val="24"/>
        </w:rPr>
        <w:t>бихме могли да решим други условия и съответно да дофинансираме, както често се случва чрез увеличение на капитала или други методи</w:t>
      </w:r>
      <w:r w:rsidR="00484BB1">
        <w:rPr>
          <w:rFonts w:ascii="Times New Roman" w:hAnsi="Times New Roman"/>
          <w:bCs/>
          <w:sz w:val="24"/>
          <w:szCs w:val="24"/>
        </w:rPr>
        <w:t xml:space="preserve"> д</w:t>
      </w:r>
      <w:r w:rsidR="003A46BD" w:rsidRPr="003A46BD">
        <w:rPr>
          <w:rFonts w:ascii="Times New Roman" w:hAnsi="Times New Roman"/>
          <w:bCs/>
          <w:sz w:val="24"/>
          <w:szCs w:val="24"/>
        </w:rPr>
        <w:t>ейността на общински автотранспорт, така че да му поемем разходите. А пък той от тези карти, които свободно продават</w:t>
      </w:r>
      <w:r w:rsidR="00484BB1">
        <w:rPr>
          <w:rFonts w:ascii="Times New Roman" w:hAnsi="Times New Roman"/>
          <w:bCs/>
          <w:sz w:val="24"/>
          <w:szCs w:val="24"/>
        </w:rPr>
        <w:t xml:space="preserve"> </w:t>
      </w:r>
      <w:r w:rsidR="003A46BD" w:rsidRPr="003A46BD">
        <w:rPr>
          <w:rFonts w:ascii="Times New Roman" w:hAnsi="Times New Roman"/>
          <w:bCs/>
          <w:sz w:val="24"/>
          <w:szCs w:val="24"/>
        </w:rPr>
        <w:t>и съответно билети да с</w:t>
      </w:r>
      <w:r w:rsidR="00484BB1">
        <w:rPr>
          <w:rFonts w:ascii="Times New Roman" w:hAnsi="Times New Roman"/>
          <w:bCs/>
          <w:sz w:val="24"/>
          <w:szCs w:val="24"/>
        </w:rPr>
        <w:t xml:space="preserve">и </w:t>
      </w:r>
      <w:r w:rsidR="003A46BD" w:rsidRPr="003A46BD">
        <w:rPr>
          <w:rFonts w:ascii="Times New Roman" w:hAnsi="Times New Roman"/>
          <w:bCs/>
          <w:sz w:val="24"/>
          <w:szCs w:val="24"/>
        </w:rPr>
        <w:t>акумулира печалбата.</w:t>
      </w:r>
      <w:r w:rsidR="00484BB1">
        <w:rPr>
          <w:rFonts w:ascii="Times New Roman" w:hAnsi="Times New Roman"/>
          <w:bCs/>
          <w:sz w:val="24"/>
          <w:szCs w:val="24"/>
        </w:rPr>
        <w:t xml:space="preserve"> </w:t>
      </w:r>
      <w:r w:rsidR="003A46BD" w:rsidRPr="003A46BD">
        <w:rPr>
          <w:rFonts w:ascii="Times New Roman" w:hAnsi="Times New Roman"/>
          <w:bCs/>
          <w:sz w:val="24"/>
          <w:szCs w:val="24"/>
        </w:rPr>
        <w:t>Това обаче не е налице. Това е</w:t>
      </w:r>
      <w:r w:rsidR="00484BB1">
        <w:rPr>
          <w:rFonts w:ascii="Times New Roman" w:hAnsi="Times New Roman"/>
          <w:bCs/>
          <w:sz w:val="24"/>
          <w:szCs w:val="24"/>
        </w:rPr>
        <w:t xml:space="preserve"> едно </w:t>
      </w:r>
      <w:r w:rsidR="003A46BD" w:rsidRPr="003A46BD">
        <w:rPr>
          <w:rFonts w:ascii="Times New Roman" w:hAnsi="Times New Roman"/>
          <w:bCs/>
          <w:sz w:val="24"/>
          <w:szCs w:val="24"/>
        </w:rPr>
        <w:t>бъдещо неясно събитие</w:t>
      </w:r>
      <w:r w:rsidR="00484BB1">
        <w:rPr>
          <w:rFonts w:ascii="Times New Roman" w:hAnsi="Times New Roman"/>
          <w:bCs/>
          <w:sz w:val="24"/>
          <w:szCs w:val="24"/>
        </w:rPr>
        <w:t>, в</w:t>
      </w:r>
      <w:r w:rsidR="003A46BD" w:rsidRPr="003A46BD">
        <w:rPr>
          <w:rFonts w:ascii="Times New Roman" w:hAnsi="Times New Roman"/>
          <w:bCs/>
          <w:sz w:val="24"/>
          <w:szCs w:val="24"/>
        </w:rPr>
        <w:t xml:space="preserve">ъпреки вярвам усилията на общинската администрация </w:t>
      </w:r>
      <w:r w:rsidR="00895E1E">
        <w:rPr>
          <w:rFonts w:ascii="Times New Roman" w:hAnsi="Times New Roman"/>
          <w:bCs/>
          <w:sz w:val="24"/>
          <w:szCs w:val="24"/>
        </w:rPr>
        <w:t xml:space="preserve">да </w:t>
      </w:r>
      <w:r w:rsidR="003A46BD" w:rsidRPr="003A46BD">
        <w:rPr>
          <w:rFonts w:ascii="Times New Roman" w:hAnsi="Times New Roman"/>
          <w:bCs/>
          <w:sz w:val="24"/>
          <w:szCs w:val="24"/>
        </w:rPr>
        <w:t>го направи</w:t>
      </w:r>
      <w:r w:rsidR="00895E1E">
        <w:rPr>
          <w:rFonts w:ascii="Times New Roman" w:hAnsi="Times New Roman"/>
          <w:bCs/>
          <w:sz w:val="24"/>
          <w:szCs w:val="24"/>
        </w:rPr>
        <w:t>. О</w:t>
      </w:r>
      <w:r w:rsidR="003A46BD" w:rsidRPr="003A46BD">
        <w:rPr>
          <w:rFonts w:ascii="Times New Roman" w:hAnsi="Times New Roman"/>
          <w:bCs/>
          <w:sz w:val="24"/>
          <w:szCs w:val="24"/>
        </w:rPr>
        <w:t>тсъства бюджетната осигуреност</w:t>
      </w:r>
      <w:r w:rsidR="00895E1E">
        <w:rPr>
          <w:rFonts w:ascii="Times New Roman" w:hAnsi="Times New Roman"/>
          <w:bCs/>
          <w:sz w:val="24"/>
          <w:szCs w:val="24"/>
        </w:rPr>
        <w:t xml:space="preserve">, </w:t>
      </w:r>
      <w:r w:rsidR="003A46BD" w:rsidRPr="003A46BD">
        <w:rPr>
          <w:rFonts w:ascii="Times New Roman" w:hAnsi="Times New Roman"/>
          <w:bCs/>
          <w:sz w:val="24"/>
          <w:szCs w:val="24"/>
        </w:rPr>
        <w:t>отсъств</w:t>
      </w:r>
      <w:r w:rsidR="00895E1E">
        <w:rPr>
          <w:rFonts w:ascii="Times New Roman" w:hAnsi="Times New Roman"/>
          <w:bCs/>
          <w:sz w:val="24"/>
          <w:szCs w:val="24"/>
        </w:rPr>
        <w:t xml:space="preserve">а и </w:t>
      </w:r>
      <w:r w:rsidR="003A46BD" w:rsidRPr="003A46BD">
        <w:rPr>
          <w:rFonts w:ascii="Times New Roman" w:hAnsi="Times New Roman"/>
          <w:bCs/>
          <w:sz w:val="24"/>
          <w:szCs w:val="24"/>
        </w:rPr>
        <w:t>нормативната осигуреност. Текс</w:t>
      </w:r>
      <w:r w:rsidR="00895E1E">
        <w:rPr>
          <w:rFonts w:ascii="Times New Roman" w:hAnsi="Times New Roman"/>
          <w:bCs/>
          <w:sz w:val="24"/>
          <w:szCs w:val="24"/>
        </w:rPr>
        <w:t>та</w:t>
      </w:r>
      <w:r w:rsidR="003A46BD" w:rsidRPr="003A46BD">
        <w:rPr>
          <w:rFonts w:ascii="Times New Roman" w:hAnsi="Times New Roman"/>
          <w:bCs/>
          <w:sz w:val="24"/>
          <w:szCs w:val="24"/>
        </w:rPr>
        <w:t>, който предлагате, уважаеми колеги, не отговаря на изискванията на закона. Той не може да влезе в сила, ще ни го</w:t>
      </w:r>
      <w:r w:rsidR="00895E1E">
        <w:rPr>
          <w:rFonts w:ascii="Times New Roman" w:hAnsi="Times New Roman"/>
          <w:bCs/>
          <w:sz w:val="24"/>
          <w:szCs w:val="24"/>
        </w:rPr>
        <w:t xml:space="preserve"> върне </w:t>
      </w:r>
      <w:r w:rsidR="003A46BD" w:rsidRPr="003A46BD">
        <w:rPr>
          <w:rFonts w:ascii="Times New Roman" w:hAnsi="Times New Roman"/>
          <w:bCs/>
          <w:sz w:val="24"/>
          <w:szCs w:val="24"/>
        </w:rPr>
        <w:t>областния управител или ще отиде в с</w:t>
      </w:r>
      <w:r w:rsidR="00895E1E">
        <w:rPr>
          <w:rFonts w:ascii="Times New Roman" w:hAnsi="Times New Roman"/>
          <w:bCs/>
          <w:sz w:val="24"/>
          <w:szCs w:val="24"/>
        </w:rPr>
        <w:t xml:space="preserve">ъд и </w:t>
      </w:r>
      <w:r w:rsidR="003A46BD" w:rsidRPr="003A46BD">
        <w:rPr>
          <w:rFonts w:ascii="Times New Roman" w:hAnsi="Times New Roman"/>
          <w:bCs/>
          <w:sz w:val="24"/>
          <w:szCs w:val="24"/>
        </w:rPr>
        <w:t>просто няма да може да се изпълнява. В този дух</w:t>
      </w:r>
      <w:r w:rsidR="008A6423">
        <w:rPr>
          <w:rFonts w:ascii="Times New Roman" w:hAnsi="Times New Roman"/>
          <w:bCs/>
          <w:sz w:val="24"/>
          <w:szCs w:val="24"/>
        </w:rPr>
        <w:t xml:space="preserve">, </w:t>
      </w:r>
      <w:r w:rsidR="003A46BD" w:rsidRPr="003A46BD">
        <w:rPr>
          <w:rFonts w:ascii="Times New Roman" w:hAnsi="Times New Roman"/>
          <w:bCs/>
          <w:sz w:val="24"/>
          <w:szCs w:val="24"/>
        </w:rPr>
        <w:t>аз</w:t>
      </w:r>
      <w:r w:rsidR="008A6423">
        <w:rPr>
          <w:rFonts w:ascii="Times New Roman" w:hAnsi="Times New Roman"/>
          <w:bCs/>
          <w:sz w:val="24"/>
          <w:szCs w:val="24"/>
        </w:rPr>
        <w:t xml:space="preserve"> два </w:t>
      </w:r>
      <w:r w:rsidR="003A46BD" w:rsidRPr="003A46BD">
        <w:rPr>
          <w:rFonts w:ascii="Times New Roman" w:hAnsi="Times New Roman"/>
          <w:bCs/>
          <w:sz w:val="24"/>
          <w:szCs w:val="24"/>
        </w:rPr>
        <w:t xml:space="preserve">пъти гласувах </w:t>
      </w:r>
      <w:r w:rsidR="008A6423">
        <w:rPr>
          <w:rFonts w:ascii="Times New Roman" w:hAnsi="Times New Roman"/>
          <w:bCs/>
          <w:sz w:val="24"/>
          <w:szCs w:val="24"/>
        </w:rPr>
        <w:t>„</w:t>
      </w:r>
      <w:r w:rsidR="003A46BD" w:rsidRPr="003A46BD">
        <w:rPr>
          <w:rFonts w:ascii="Times New Roman" w:hAnsi="Times New Roman"/>
          <w:bCs/>
          <w:sz w:val="24"/>
          <w:szCs w:val="24"/>
        </w:rPr>
        <w:t>за</w:t>
      </w:r>
      <w:r w:rsidR="008A6423">
        <w:rPr>
          <w:rFonts w:ascii="Times New Roman" w:hAnsi="Times New Roman"/>
          <w:bCs/>
          <w:sz w:val="24"/>
          <w:szCs w:val="24"/>
        </w:rPr>
        <w:t xml:space="preserve">“ </w:t>
      </w:r>
      <w:r w:rsidR="003A46BD" w:rsidRPr="003A46BD">
        <w:rPr>
          <w:rFonts w:ascii="Times New Roman" w:hAnsi="Times New Roman"/>
          <w:bCs/>
          <w:sz w:val="24"/>
          <w:szCs w:val="24"/>
        </w:rPr>
        <w:t>духа на предложението по време на комисии. Сега не мога да го направя и не мога да гласувам</w:t>
      </w:r>
      <w:r w:rsidR="008A6423">
        <w:rPr>
          <w:rFonts w:ascii="Times New Roman" w:hAnsi="Times New Roman"/>
          <w:bCs/>
          <w:sz w:val="24"/>
          <w:szCs w:val="24"/>
        </w:rPr>
        <w:t xml:space="preserve"> „за“</w:t>
      </w:r>
      <w:r w:rsidR="003A46BD" w:rsidRPr="003A46BD">
        <w:rPr>
          <w:rFonts w:ascii="Times New Roman" w:hAnsi="Times New Roman"/>
          <w:bCs/>
          <w:sz w:val="24"/>
          <w:szCs w:val="24"/>
        </w:rPr>
        <w:t>, защото трябва да си скъсам дипломата за юрист. В това отношение</w:t>
      </w:r>
      <w:r w:rsidR="008A6423">
        <w:rPr>
          <w:rFonts w:ascii="Times New Roman" w:hAnsi="Times New Roman"/>
          <w:bCs/>
          <w:sz w:val="24"/>
          <w:szCs w:val="24"/>
        </w:rPr>
        <w:t xml:space="preserve">, </w:t>
      </w:r>
      <w:r w:rsidR="003A46BD" w:rsidRPr="003A46BD">
        <w:rPr>
          <w:rFonts w:ascii="Times New Roman" w:hAnsi="Times New Roman"/>
          <w:bCs/>
          <w:sz w:val="24"/>
          <w:szCs w:val="24"/>
        </w:rPr>
        <w:t xml:space="preserve">аз предлагам да отхвърлим </w:t>
      </w:r>
      <w:r w:rsidR="008A6423">
        <w:rPr>
          <w:rFonts w:ascii="Times New Roman" w:hAnsi="Times New Roman"/>
          <w:bCs/>
          <w:sz w:val="24"/>
          <w:szCs w:val="24"/>
        </w:rPr>
        <w:t>В</w:t>
      </w:r>
      <w:r w:rsidR="003A46BD" w:rsidRPr="003A46BD">
        <w:rPr>
          <w:rFonts w:ascii="Times New Roman" w:hAnsi="Times New Roman"/>
          <w:bCs/>
          <w:sz w:val="24"/>
          <w:szCs w:val="24"/>
        </w:rPr>
        <w:t>ашето предложение и да създадем работна група</w:t>
      </w:r>
      <w:r w:rsidR="008A6423">
        <w:rPr>
          <w:rFonts w:ascii="Times New Roman" w:hAnsi="Times New Roman"/>
          <w:bCs/>
          <w:sz w:val="24"/>
          <w:szCs w:val="24"/>
        </w:rPr>
        <w:t xml:space="preserve">, </w:t>
      </w:r>
      <w:r w:rsidR="003A46BD" w:rsidRPr="003A46BD">
        <w:rPr>
          <w:rFonts w:ascii="Times New Roman" w:hAnsi="Times New Roman"/>
          <w:bCs/>
          <w:sz w:val="24"/>
          <w:szCs w:val="24"/>
        </w:rPr>
        <w:t>да задължи</w:t>
      </w:r>
      <w:r w:rsidR="008A6423">
        <w:rPr>
          <w:rFonts w:ascii="Times New Roman" w:hAnsi="Times New Roman"/>
          <w:bCs/>
          <w:sz w:val="24"/>
          <w:szCs w:val="24"/>
        </w:rPr>
        <w:t>м</w:t>
      </w:r>
      <w:r w:rsidR="003A46BD" w:rsidRPr="003A46BD">
        <w:rPr>
          <w:rFonts w:ascii="Times New Roman" w:hAnsi="Times New Roman"/>
          <w:bCs/>
          <w:sz w:val="24"/>
          <w:szCs w:val="24"/>
        </w:rPr>
        <w:t xml:space="preserve"> кмета</w:t>
      </w:r>
      <w:r w:rsidR="008A6423">
        <w:rPr>
          <w:rFonts w:ascii="Times New Roman" w:hAnsi="Times New Roman"/>
          <w:bCs/>
          <w:sz w:val="24"/>
          <w:szCs w:val="24"/>
        </w:rPr>
        <w:t xml:space="preserve"> </w:t>
      </w:r>
      <w:r w:rsidR="003A46BD" w:rsidRPr="003A46BD">
        <w:rPr>
          <w:rFonts w:ascii="Times New Roman" w:hAnsi="Times New Roman"/>
          <w:bCs/>
          <w:sz w:val="24"/>
          <w:szCs w:val="24"/>
        </w:rPr>
        <w:t xml:space="preserve">да създаде работна група, която да реши проблемите. Нещо, което </w:t>
      </w:r>
      <w:r w:rsidR="00676E08">
        <w:rPr>
          <w:rFonts w:ascii="Times New Roman" w:hAnsi="Times New Roman"/>
          <w:bCs/>
          <w:sz w:val="24"/>
          <w:szCs w:val="24"/>
        </w:rPr>
        <w:t xml:space="preserve">Ви </w:t>
      </w:r>
      <w:r w:rsidR="003A46BD" w:rsidRPr="003A46BD">
        <w:rPr>
          <w:rFonts w:ascii="Times New Roman" w:hAnsi="Times New Roman"/>
          <w:bCs/>
          <w:sz w:val="24"/>
          <w:szCs w:val="24"/>
        </w:rPr>
        <w:t>беше предл</w:t>
      </w:r>
      <w:r w:rsidR="00676E08">
        <w:rPr>
          <w:rFonts w:ascii="Times New Roman" w:hAnsi="Times New Roman"/>
          <w:bCs/>
          <w:sz w:val="24"/>
          <w:szCs w:val="24"/>
        </w:rPr>
        <w:t xml:space="preserve">агано по </w:t>
      </w:r>
      <w:r w:rsidR="003A46BD" w:rsidRPr="003A46BD">
        <w:rPr>
          <w:rFonts w:ascii="Times New Roman" w:hAnsi="Times New Roman"/>
          <w:bCs/>
          <w:sz w:val="24"/>
          <w:szCs w:val="24"/>
        </w:rPr>
        <w:t>комиси</w:t>
      </w:r>
      <w:r w:rsidR="00676E08">
        <w:rPr>
          <w:rFonts w:ascii="Times New Roman" w:hAnsi="Times New Roman"/>
          <w:bCs/>
          <w:sz w:val="24"/>
          <w:szCs w:val="24"/>
        </w:rPr>
        <w:t xml:space="preserve">и, държа да </w:t>
      </w:r>
      <w:r w:rsidR="003A46BD" w:rsidRPr="003A46BD">
        <w:rPr>
          <w:rFonts w:ascii="Times New Roman" w:hAnsi="Times New Roman"/>
          <w:bCs/>
          <w:sz w:val="24"/>
          <w:szCs w:val="24"/>
        </w:rPr>
        <w:t>отбележа</w:t>
      </w:r>
      <w:r w:rsidR="00676E08">
        <w:rPr>
          <w:rFonts w:ascii="Times New Roman" w:hAnsi="Times New Roman"/>
          <w:bCs/>
          <w:sz w:val="24"/>
          <w:szCs w:val="24"/>
        </w:rPr>
        <w:t xml:space="preserve">, </w:t>
      </w:r>
      <w:r w:rsidR="003A46BD" w:rsidRPr="003A46BD">
        <w:rPr>
          <w:rFonts w:ascii="Times New Roman" w:hAnsi="Times New Roman"/>
          <w:bCs/>
          <w:sz w:val="24"/>
          <w:szCs w:val="24"/>
        </w:rPr>
        <w:t>да реши проблемите комплексно</w:t>
      </w:r>
      <w:r w:rsidR="00676E08">
        <w:rPr>
          <w:rFonts w:ascii="Times New Roman" w:hAnsi="Times New Roman"/>
          <w:bCs/>
          <w:sz w:val="24"/>
          <w:szCs w:val="24"/>
        </w:rPr>
        <w:t>. Д</w:t>
      </w:r>
      <w:r w:rsidR="003A46BD" w:rsidRPr="003A46BD">
        <w:rPr>
          <w:rFonts w:ascii="Times New Roman" w:hAnsi="Times New Roman"/>
          <w:bCs/>
          <w:sz w:val="24"/>
          <w:szCs w:val="24"/>
        </w:rPr>
        <w:t>а изготви план за преминаването на всички линии от градския транспорт към общинския транспорт, финансово</w:t>
      </w:r>
      <w:r w:rsidR="00676E08">
        <w:rPr>
          <w:rFonts w:ascii="Times New Roman" w:hAnsi="Times New Roman"/>
          <w:bCs/>
          <w:sz w:val="24"/>
          <w:szCs w:val="24"/>
        </w:rPr>
        <w:t>-</w:t>
      </w:r>
      <w:r w:rsidR="003A46BD" w:rsidRPr="003A46BD">
        <w:rPr>
          <w:rFonts w:ascii="Times New Roman" w:hAnsi="Times New Roman"/>
          <w:bCs/>
          <w:sz w:val="24"/>
          <w:szCs w:val="24"/>
        </w:rPr>
        <w:t>икономическата обосновка</w:t>
      </w:r>
      <w:r w:rsidR="00676E08">
        <w:rPr>
          <w:rFonts w:ascii="Times New Roman" w:hAnsi="Times New Roman"/>
          <w:bCs/>
          <w:sz w:val="24"/>
          <w:szCs w:val="24"/>
        </w:rPr>
        <w:t xml:space="preserve"> </w:t>
      </w:r>
      <w:r w:rsidR="003A46BD" w:rsidRPr="003A46BD">
        <w:rPr>
          <w:rFonts w:ascii="Times New Roman" w:hAnsi="Times New Roman"/>
          <w:bCs/>
          <w:sz w:val="24"/>
          <w:szCs w:val="24"/>
        </w:rPr>
        <w:t>да направ</w:t>
      </w:r>
      <w:r w:rsidR="00676E08">
        <w:rPr>
          <w:rFonts w:ascii="Times New Roman" w:hAnsi="Times New Roman"/>
          <w:bCs/>
          <w:sz w:val="24"/>
          <w:szCs w:val="24"/>
        </w:rPr>
        <w:t xml:space="preserve">и, </w:t>
      </w:r>
      <w:r w:rsidR="003A46BD" w:rsidRPr="003A46BD">
        <w:rPr>
          <w:rFonts w:ascii="Times New Roman" w:hAnsi="Times New Roman"/>
          <w:bCs/>
          <w:sz w:val="24"/>
          <w:szCs w:val="24"/>
        </w:rPr>
        <w:t xml:space="preserve">съответно да направи измененията коректно </w:t>
      </w:r>
      <w:r w:rsidR="00676E08">
        <w:rPr>
          <w:rFonts w:ascii="Times New Roman" w:hAnsi="Times New Roman"/>
          <w:bCs/>
          <w:sz w:val="24"/>
          <w:szCs w:val="24"/>
        </w:rPr>
        <w:t>на Н</w:t>
      </w:r>
      <w:r w:rsidR="003A46BD" w:rsidRPr="003A46BD">
        <w:rPr>
          <w:rFonts w:ascii="Times New Roman" w:hAnsi="Times New Roman"/>
          <w:bCs/>
          <w:sz w:val="24"/>
          <w:szCs w:val="24"/>
        </w:rPr>
        <w:t>аредба 14 и да предложи всички мерки, необходими за въвеждане</w:t>
      </w:r>
      <w:r w:rsidR="00676E08">
        <w:rPr>
          <w:rFonts w:ascii="Times New Roman" w:hAnsi="Times New Roman"/>
          <w:bCs/>
          <w:sz w:val="24"/>
          <w:szCs w:val="24"/>
        </w:rPr>
        <w:t>то</w:t>
      </w:r>
      <w:r w:rsidR="003A46BD" w:rsidRPr="003A46BD">
        <w:rPr>
          <w:rFonts w:ascii="Times New Roman" w:hAnsi="Times New Roman"/>
          <w:bCs/>
          <w:sz w:val="24"/>
          <w:szCs w:val="24"/>
        </w:rPr>
        <w:t xml:space="preserve">, включително </w:t>
      </w:r>
      <w:r w:rsidR="00676E08">
        <w:rPr>
          <w:rFonts w:ascii="Times New Roman" w:hAnsi="Times New Roman"/>
          <w:bCs/>
          <w:sz w:val="24"/>
          <w:szCs w:val="24"/>
        </w:rPr>
        <w:t xml:space="preserve">и </w:t>
      </w:r>
      <w:r w:rsidR="003A46BD" w:rsidRPr="003A46BD">
        <w:rPr>
          <w:rFonts w:ascii="Times New Roman" w:hAnsi="Times New Roman"/>
          <w:bCs/>
          <w:sz w:val="24"/>
          <w:szCs w:val="24"/>
        </w:rPr>
        <w:t>дигитализацията на картите и прочие. Това ми е предложението. Разбира се, тук чух и заявка</w:t>
      </w:r>
      <w:r w:rsidR="00EA4CF9">
        <w:rPr>
          <w:rFonts w:ascii="Times New Roman" w:hAnsi="Times New Roman"/>
          <w:bCs/>
          <w:sz w:val="24"/>
          <w:szCs w:val="24"/>
        </w:rPr>
        <w:t xml:space="preserve"> е</w:t>
      </w:r>
      <w:r w:rsidR="003A46BD" w:rsidRPr="003A46BD">
        <w:rPr>
          <w:rFonts w:ascii="Times New Roman" w:hAnsi="Times New Roman"/>
          <w:bCs/>
          <w:sz w:val="24"/>
          <w:szCs w:val="24"/>
        </w:rPr>
        <w:t>вентуално общинската администрация сама да разработи такъв проект.</w:t>
      </w:r>
      <w:r w:rsidR="00EA4CF9">
        <w:rPr>
          <w:rFonts w:ascii="Times New Roman" w:hAnsi="Times New Roman"/>
          <w:bCs/>
          <w:sz w:val="24"/>
          <w:szCs w:val="24"/>
        </w:rPr>
        <w:t xml:space="preserve"> </w:t>
      </w:r>
      <w:r w:rsidR="003A46BD" w:rsidRPr="003A46BD">
        <w:rPr>
          <w:rFonts w:ascii="Times New Roman" w:hAnsi="Times New Roman"/>
          <w:bCs/>
          <w:sz w:val="24"/>
          <w:szCs w:val="24"/>
        </w:rPr>
        <w:t>Внасям предложението си за решение</w:t>
      </w:r>
      <w:r w:rsidR="00EA4CF9">
        <w:rPr>
          <w:rFonts w:ascii="Times New Roman" w:hAnsi="Times New Roman"/>
          <w:bCs/>
          <w:sz w:val="24"/>
          <w:szCs w:val="24"/>
        </w:rPr>
        <w:t>. А</w:t>
      </w:r>
      <w:r w:rsidR="003A46BD" w:rsidRPr="003A46BD">
        <w:rPr>
          <w:rFonts w:ascii="Times New Roman" w:hAnsi="Times New Roman"/>
          <w:bCs/>
          <w:sz w:val="24"/>
          <w:szCs w:val="24"/>
        </w:rPr>
        <w:t>ко има такова намерение</w:t>
      </w:r>
      <w:r w:rsidR="00EA4CF9">
        <w:rPr>
          <w:rFonts w:ascii="Times New Roman" w:hAnsi="Times New Roman"/>
          <w:bCs/>
          <w:sz w:val="24"/>
          <w:szCs w:val="24"/>
        </w:rPr>
        <w:t xml:space="preserve"> </w:t>
      </w:r>
      <w:r w:rsidR="003A46BD" w:rsidRPr="003A46BD">
        <w:rPr>
          <w:rFonts w:ascii="Times New Roman" w:hAnsi="Times New Roman"/>
          <w:bCs/>
          <w:sz w:val="24"/>
          <w:szCs w:val="24"/>
        </w:rPr>
        <w:t>нали</w:t>
      </w:r>
      <w:r w:rsidR="00EA4CF9">
        <w:rPr>
          <w:rFonts w:ascii="Times New Roman" w:hAnsi="Times New Roman"/>
          <w:bCs/>
          <w:sz w:val="24"/>
          <w:szCs w:val="24"/>
        </w:rPr>
        <w:t xml:space="preserve">, </w:t>
      </w:r>
      <w:r w:rsidR="003A46BD" w:rsidRPr="003A46BD">
        <w:rPr>
          <w:rFonts w:ascii="Times New Roman" w:hAnsi="Times New Roman"/>
          <w:bCs/>
          <w:sz w:val="24"/>
          <w:szCs w:val="24"/>
        </w:rPr>
        <w:t>има подобен ангажимент, включително за инкорпориране на</w:t>
      </w:r>
      <w:r w:rsidR="00626F9A">
        <w:rPr>
          <w:rFonts w:ascii="Times New Roman" w:hAnsi="Times New Roman"/>
          <w:bCs/>
          <w:sz w:val="24"/>
          <w:szCs w:val="24"/>
        </w:rPr>
        <w:t xml:space="preserve"> </w:t>
      </w:r>
      <w:r w:rsidR="003A46BD" w:rsidRPr="003A46BD">
        <w:rPr>
          <w:rFonts w:ascii="Times New Roman" w:hAnsi="Times New Roman"/>
          <w:bCs/>
          <w:sz w:val="24"/>
          <w:szCs w:val="24"/>
        </w:rPr>
        <w:t xml:space="preserve">колеги общински съветници, включително на колеги от групата на </w:t>
      </w:r>
      <w:r w:rsidR="00EA4CF9">
        <w:rPr>
          <w:rFonts w:ascii="Times New Roman" w:hAnsi="Times New Roman"/>
          <w:bCs/>
          <w:sz w:val="24"/>
          <w:szCs w:val="24"/>
        </w:rPr>
        <w:t>„В</w:t>
      </w:r>
      <w:r w:rsidR="003A46BD" w:rsidRPr="003A46BD">
        <w:rPr>
          <w:rFonts w:ascii="Times New Roman" w:hAnsi="Times New Roman"/>
          <w:bCs/>
          <w:sz w:val="24"/>
          <w:szCs w:val="24"/>
        </w:rPr>
        <w:t>ъзраждане</w:t>
      </w:r>
      <w:r w:rsidR="00EA4CF9">
        <w:rPr>
          <w:rFonts w:ascii="Times New Roman" w:hAnsi="Times New Roman"/>
          <w:bCs/>
          <w:sz w:val="24"/>
          <w:szCs w:val="24"/>
        </w:rPr>
        <w:t>“, а</w:t>
      </w:r>
      <w:r w:rsidR="003A46BD" w:rsidRPr="003A46BD">
        <w:rPr>
          <w:rFonts w:ascii="Times New Roman" w:hAnsi="Times New Roman"/>
          <w:bCs/>
          <w:sz w:val="24"/>
          <w:szCs w:val="24"/>
        </w:rPr>
        <w:t xml:space="preserve">з съм готов и да го оттегля. Благодаря. </w:t>
      </w:r>
    </w:p>
    <w:p w14:paraId="452567BA" w14:textId="19590103" w:rsidR="003A46BD" w:rsidRDefault="00626F9A" w:rsidP="00EA4CF9">
      <w:pPr>
        <w:spacing w:after="0"/>
        <w:jc w:val="both"/>
        <w:rPr>
          <w:rFonts w:ascii="Times New Roman" w:hAnsi="Times New Roman"/>
          <w:bCs/>
          <w:sz w:val="24"/>
          <w:szCs w:val="24"/>
        </w:rPr>
      </w:pPr>
      <w:r>
        <w:rPr>
          <w:rFonts w:ascii="Times New Roman" w:hAnsi="Times New Roman"/>
          <w:bCs/>
          <w:sz w:val="24"/>
          <w:szCs w:val="24"/>
        </w:rPr>
        <w:tab/>
      </w:r>
      <w:r w:rsidRPr="00450022">
        <w:rPr>
          <w:rFonts w:ascii="Times New Roman" w:hAnsi="Times New Roman"/>
          <w:b/>
          <w:sz w:val="24"/>
          <w:szCs w:val="24"/>
        </w:rPr>
        <w:t>Акад. Христо Белоев:</w:t>
      </w:r>
      <w:r>
        <w:rPr>
          <w:rFonts w:ascii="Times New Roman" w:hAnsi="Times New Roman"/>
          <w:bCs/>
          <w:sz w:val="24"/>
          <w:szCs w:val="24"/>
        </w:rPr>
        <w:t xml:space="preserve"> Благодаря. </w:t>
      </w:r>
      <w:r w:rsidR="003A46BD" w:rsidRPr="003A46BD">
        <w:rPr>
          <w:rFonts w:ascii="Times New Roman" w:hAnsi="Times New Roman"/>
          <w:bCs/>
          <w:sz w:val="24"/>
          <w:szCs w:val="24"/>
        </w:rPr>
        <w:t>Изказван</w:t>
      </w:r>
      <w:r>
        <w:rPr>
          <w:rFonts w:ascii="Times New Roman" w:hAnsi="Times New Roman"/>
          <w:bCs/>
          <w:sz w:val="24"/>
          <w:szCs w:val="24"/>
        </w:rPr>
        <w:t>е, Д</w:t>
      </w:r>
      <w:r w:rsidR="003A46BD" w:rsidRPr="003A46BD">
        <w:rPr>
          <w:rFonts w:ascii="Times New Roman" w:hAnsi="Times New Roman"/>
          <w:bCs/>
          <w:sz w:val="24"/>
          <w:szCs w:val="24"/>
        </w:rPr>
        <w:t>еница</w:t>
      </w:r>
      <w:r>
        <w:rPr>
          <w:rFonts w:ascii="Times New Roman" w:hAnsi="Times New Roman"/>
          <w:bCs/>
          <w:sz w:val="24"/>
          <w:szCs w:val="24"/>
        </w:rPr>
        <w:t xml:space="preserve"> И</w:t>
      </w:r>
      <w:r w:rsidR="003A46BD" w:rsidRPr="003A46BD">
        <w:rPr>
          <w:rFonts w:ascii="Times New Roman" w:hAnsi="Times New Roman"/>
          <w:bCs/>
          <w:sz w:val="24"/>
          <w:szCs w:val="24"/>
        </w:rPr>
        <w:t>ванова. Извинявайте</w:t>
      </w:r>
      <w:r>
        <w:rPr>
          <w:rFonts w:ascii="Times New Roman" w:hAnsi="Times New Roman"/>
          <w:bCs/>
          <w:sz w:val="24"/>
          <w:szCs w:val="24"/>
        </w:rPr>
        <w:t xml:space="preserve">, </w:t>
      </w:r>
      <w:r w:rsidR="003A46BD" w:rsidRPr="003A46BD">
        <w:rPr>
          <w:rFonts w:ascii="Times New Roman" w:hAnsi="Times New Roman"/>
          <w:bCs/>
          <w:sz w:val="24"/>
          <w:szCs w:val="24"/>
        </w:rPr>
        <w:t>реплика кой има нерегистрирана? Кой има реплика?</w:t>
      </w:r>
      <w:r>
        <w:rPr>
          <w:rFonts w:ascii="Times New Roman" w:hAnsi="Times New Roman"/>
          <w:bCs/>
          <w:sz w:val="24"/>
          <w:szCs w:val="24"/>
        </w:rPr>
        <w:t xml:space="preserve"> Заповядай. Йовчо Смилов. Не е регистрирана. Бутоните светят ли там?</w:t>
      </w:r>
      <w:r w:rsidR="00450022">
        <w:rPr>
          <w:rFonts w:ascii="Times New Roman" w:hAnsi="Times New Roman"/>
          <w:bCs/>
          <w:sz w:val="24"/>
          <w:szCs w:val="24"/>
        </w:rPr>
        <w:t xml:space="preserve"> Да, реплика.</w:t>
      </w:r>
    </w:p>
    <w:p w14:paraId="3FD1DE53" w14:textId="3684A4BA" w:rsidR="00497379" w:rsidRDefault="00450022" w:rsidP="004F2C07">
      <w:pPr>
        <w:spacing w:after="0"/>
        <w:jc w:val="both"/>
        <w:rPr>
          <w:rFonts w:ascii="Times New Roman" w:hAnsi="Times New Roman"/>
          <w:bCs/>
          <w:sz w:val="24"/>
          <w:szCs w:val="24"/>
        </w:rPr>
      </w:pPr>
      <w:r>
        <w:rPr>
          <w:rFonts w:ascii="Times New Roman" w:hAnsi="Times New Roman"/>
          <w:bCs/>
          <w:sz w:val="24"/>
          <w:szCs w:val="24"/>
        </w:rPr>
        <w:tab/>
      </w:r>
      <w:r w:rsidRPr="00450022">
        <w:rPr>
          <w:rFonts w:ascii="Times New Roman" w:hAnsi="Times New Roman"/>
          <w:b/>
          <w:sz w:val="24"/>
          <w:szCs w:val="24"/>
        </w:rPr>
        <w:t>Г-н Йовчо Смилов /реплика/:</w:t>
      </w:r>
      <w:r>
        <w:rPr>
          <w:rFonts w:ascii="Times New Roman" w:hAnsi="Times New Roman"/>
          <w:b/>
          <w:sz w:val="24"/>
          <w:szCs w:val="24"/>
        </w:rPr>
        <w:t xml:space="preserve"> </w:t>
      </w:r>
      <w:r w:rsidR="003A46BD" w:rsidRPr="003A46BD">
        <w:rPr>
          <w:rFonts w:ascii="Times New Roman" w:hAnsi="Times New Roman"/>
          <w:bCs/>
          <w:sz w:val="24"/>
          <w:szCs w:val="24"/>
        </w:rPr>
        <w:t xml:space="preserve">Господин </w:t>
      </w:r>
      <w:r>
        <w:rPr>
          <w:rFonts w:ascii="Times New Roman" w:hAnsi="Times New Roman"/>
          <w:bCs/>
          <w:sz w:val="24"/>
          <w:szCs w:val="24"/>
        </w:rPr>
        <w:t>П</w:t>
      </w:r>
      <w:r w:rsidR="003A46BD" w:rsidRPr="003A46BD">
        <w:rPr>
          <w:rFonts w:ascii="Times New Roman" w:hAnsi="Times New Roman"/>
          <w:bCs/>
          <w:sz w:val="24"/>
          <w:szCs w:val="24"/>
        </w:rPr>
        <w:t>редседател,</w:t>
      </w:r>
      <w:r w:rsidR="00E4305E">
        <w:rPr>
          <w:rFonts w:ascii="Times New Roman" w:hAnsi="Times New Roman"/>
          <w:bCs/>
          <w:sz w:val="24"/>
          <w:szCs w:val="24"/>
        </w:rPr>
        <w:t xml:space="preserve"> господин Кмет, </w:t>
      </w:r>
      <w:r w:rsidR="003A46BD" w:rsidRPr="003A46BD">
        <w:rPr>
          <w:rFonts w:ascii="Times New Roman" w:hAnsi="Times New Roman"/>
          <w:bCs/>
          <w:sz w:val="24"/>
          <w:szCs w:val="24"/>
        </w:rPr>
        <w:t>уважаеми колеги</w:t>
      </w:r>
      <w:r>
        <w:rPr>
          <w:rFonts w:ascii="Times New Roman" w:hAnsi="Times New Roman"/>
          <w:bCs/>
          <w:sz w:val="24"/>
          <w:szCs w:val="24"/>
        </w:rPr>
        <w:t>. П</w:t>
      </w:r>
      <w:r w:rsidR="003A46BD" w:rsidRPr="003A46BD">
        <w:rPr>
          <w:rFonts w:ascii="Times New Roman" w:hAnsi="Times New Roman"/>
          <w:bCs/>
          <w:sz w:val="24"/>
          <w:szCs w:val="24"/>
        </w:rPr>
        <w:t xml:space="preserve">овод за репликата към уважавания колега </w:t>
      </w:r>
      <w:r w:rsidR="00A719A9">
        <w:rPr>
          <w:rFonts w:ascii="Times New Roman" w:hAnsi="Times New Roman"/>
          <w:bCs/>
          <w:sz w:val="24"/>
          <w:szCs w:val="24"/>
        </w:rPr>
        <w:t>В</w:t>
      </w:r>
      <w:r w:rsidR="003A46BD" w:rsidRPr="003A46BD">
        <w:rPr>
          <w:rFonts w:ascii="Times New Roman" w:hAnsi="Times New Roman"/>
          <w:bCs/>
          <w:sz w:val="24"/>
          <w:szCs w:val="24"/>
        </w:rPr>
        <w:t>еселинов е, не, че аз съм несъгласен с неговите аргументи, а напротив, подкрепям ги изцяло</w:t>
      </w:r>
      <w:r w:rsidR="00E4305E">
        <w:rPr>
          <w:rFonts w:ascii="Times New Roman" w:hAnsi="Times New Roman"/>
          <w:bCs/>
          <w:sz w:val="24"/>
          <w:szCs w:val="24"/>
        </w:rPr>
        <w:t xml:space="preserve">. В </w:t>
      </w:r>
      <w:r w:rsidR="003A46BD" w:rsidRPr="003A46BD">
        <w:rPr>
          <w:rFonts w:ascii="Times New Roman" w:hAnsi="Times New Roman"/>
          <w:bCs/>
          <w:sz w:val="24"/>
          <w:szCs w:val="24"/>
        </w:rPr>
        <w:t>духа на изказването</w:t>
      </w:r>
      <w:r w:rsidR="00E4305E">
        <w:rPr>
          <w:rFonts w:ascii="Times New Roman" w:hAnsi="Times New Roman"/>
          <w:bCs/>
          <w:sz w:val="24"/>
          <w:szCs w:val="24"/>
        </w:rPr>
        <w:t>, а</w:t>
      </w:r>
      <w:r w:rsidR="003A46BD" w:rsidRPr="003A46BD">
        <w:rPr>
          <w:rFonts w:ascii="Times New Roman" w:hAnsi="Times New Roman"/>
          <w:bCs/>
          <w:sz w:val="24"/>
          <w:szCs w:val="24"/>
        </w:rPr>
        <w:t>ргументите му бяха повторени съвсем</w:t>
      </w:r>
      <w:r w:rsidR="00E4305E">
        <w:rPr>
          <w:rFonts w:ascii="Times New Roman" w:hAnsi="Times New Roman"/>
          <w:bCs/>
          <w:sz w:val="24"/>
          <w:szCs w:val="24"/>
        </w:rPr>
        <w:t xml:space="preserve">, съвсем </w:t>
      </w:r>
      <w:r w:rsidR="003A46BD" w:rsidRPr="003A46BD">
        <w:rPr>
          <w:rFonts w:ascii="Times New Roman" w:hAnsi="Times New Roman"/>
          <w:bCs/>
          <w:sz w:val="24"/>
          <w:szCs w:val="24"/>
        </w:rPr>
        <w:t>разумно и това нещо беше</w:t>
      </w:r>
      <w:r w:rsidR="00E4305E">
        <w:rPr>
          <w:rFonts w:ascii="Times New Roman" w:hAnsi="Times New Roman"/>
          <w:bCs/>
          <w:sz w:val="24"/>
          <w:szCs w:val="24"/>
        </w:rPr>
        <w:t xml:space="preserve"> </w:t>
      </w:r>
      <w:r w:rsidR="003A46BD" w:rsidRPr="003A46BD">
        <w:rPr>
          <w:rFonts w:ascii="Times New Roman" w:hAnsi="Times New Roman"/>
          <w:bCs/>
          <w:sz w:val="24"/>
          <w:szCs w:val="24"/>
        </w:rPr>
        <w:t>подсказвано многократно на комисиите</w:t>
      </w:r>
      <w:r w:rsidR="004F2C07">
        <w:rPr>
          <w:rFonts w:ascii="Times New Roman" w:hAnsi="Times New Roman"/>
          <w:bCs/>
          <w:sz w:val="24"/>
          <w:szCs w:val="24"/>
        </w:rPr>
        <w:t xml:space="preserve">, стига </w:t>
      </w:r>
      <w:r w:rsidR="003A46BD" w:rsidRPr="003A46BD">
        <w:rPr>
          <w:rFonts w:ascii="Times New Roman" w:hAnsi="Times New Roman"/>
          <w:bCs/>
          <w:sz w:val="24"/>
          <w:szCs w:val="24"/>
        </w:rPr>
        <w:t>да имаше кой да го чуе. Много колеги се изказаха в същия дух</w:t>
      </w:r>
      <w:r w:rsidR="004F2C07">
        <w:rPr>
          <w:rFonts w:ascii="Times New Roman" w:hAnsi="Times New Roman"/>
          <w:bCs/>
          <w:sz w:val="24"/>
          <w:szCs w:val="24"/>
        </w:rPr>
        <w:t xml:space="preserve">, </w:t>
      </w:r>
      <w:r w:rsidR="003A46BD" w:rsidRPr="003A46BD">
        <w:rPr>
          <w:rFonts w:ascii="Times New Roman" w:hAnsi="Times New Roman"/>
          <w:bCs/>
          <w:sz w:val="24"/>
          <w:szCs w:val="24"/>
        </w:rPr>
        <w:t>добронамерен</w:t>
      </w:r>
      <w:r w:rsidR="004F2C07">
        <w:rPr>
          <w:rFonts w:ascii="Times New Roman" w:hAnsi="Times New Roman"/>
          <w:bCs/>
          <w:sz w:val="24"/>
          <w:szCs w:val="24"/>
        </w:rPr>
        <w:t>о</w:t>
      </w:r>
      <w:r w:rsidR="003A46BD" w:rsidRPr="003A46BD">
        <w:rPr>
          <w:rFonts w:ascii="Times New Roman" w:hAnsi="Times New Roman"/>
          <w:bCs/>
          <w:sz w:val="24"/>
          <w:szCs w:val="24"/>
        </w:rPr>
        <w:t xml:space="preserve"> на комисиит</w:t>
      </w:r>
      <w:r w:rsidR="004F2C07">
        <w:rPr>
          <w:rFonts w:ascii="Times New Roman" w:hAnsi="Times New Roman"/>
          <w:bCs/>
          <w:sz w:val="24"/>
          <w:szCs w:val="24"/>
        </w:rPr>
        <w:t xml:space="preserve">е. Нали </w:t>
      </w:r>
      <w:r w:rsidR="003A46BD" w:rsidRPr="003A46BD">
        <w:rPr>
          <w:rFonts w:ascii="Times New Roman" w:hAnsi="Times New Roman"/>
          <w:bCs/>
          <w:sz w:val="24"/>
          <w:szCs w:val="24"/>
        </w:rPr>
        <w:t>така</w:t>
      </w:r>
      <w:r w:rsidR="004F2C07">
        <w:rPr>
          <w:rFonts w:ascii="Times New Roman" w:hAnsi="Times New Roman"/>
          <w:bCs/>
          <w:sz w:val="24"/>
          <w:szCs w:val="24"/>
        </w:rPr>
        <w:t xml:space="preserve">, </w:t>
      </w:r>
      <w:r w:rsidR="003A46BD" w:rsidRPr="003A46BD">
        <w:rPr>
          <w:rFonts w:ascii="Times New Roman" w:hAnsi="Times New Roman"/>
          <w:bCs/>
          <w:sz w:val="24"/>
          <w:szCs w:val="24"/>
        </w:rPr>
        <w:t xml:space="preserve">господин </w:t>
      </w:r>
      <w:r w:rsidR="004F2C07">
        <w:rPr>
          <w:rFonts w:ascii="Times New Roman" w:hAnsi="Times New Roman"/>
          <w:bCs/>
          <w:sz w:val="24"/>
          <w:szCs w:val="24"/>
        </w:rPr>
        <w:t>С</w:t>
      </w:r>
      <w:r w:rsidR="003A46BD" w:rsidRPr="003A46BD">
        <w:rPr>
          <w:rFonts w:ascii="Times New Roman" w:hAnsi="Times New Roman"/>
          <w:bCs/>
          <w:sz w:val="24"/>
          <w:szCs w:val="24"/>
        </w:rPr>
        <w:t>танев</w:t>
      </w:r>
      <w:r w:rsidR="004F2C07">
        <w:rPr>
          <w:rFonts w:ascii="Times New Roman" w:hAnsi="Times New Roman"/>
          <w:bCs/>
          <w:sz w:val="24"/>
          <w:szCs w:val="24"/>
        </w:rPr>
        <w:t xml:space="preserve">? </w:t>
      </w:r>
      <w:r w:rsidR="003A46BD" w:rsidRPr="003A46BD">
        <w:rPr>
          <w:rFonts w:ascii="Times New Roman" w:hAnsi="Times New Roman"/>
          <w:bCs/>
          <w:sz w:val="24"/>
          <w:szCs w:val="24"/>
        </w:rPr>
        <w:t xml:space="preserve">Аз взех думата </w:t>
      </w:r>
      <w:r w:rsidR="003A46BD" w:rsidRPr="003A46BD">
        <w:rPr>
          <w:rFonts w:ascii="Times New Roman" w:hAnsi="Times New Roman"/>
          <w:bCs/>
          <w:sz w:val="24"/>
          <w:szCs w:val="24"/>
        </w:rPr>
        <w:lastRenderedPageBreak/>
        <w:t>за реплика</w:t>
      </w:r>
      <w:r w:rsidR="004F2C07">
        <w:rPr>
          <w:rFonts w:ascii="Times New Roman" w:hAnsi="Times New Roman"/>
          <w:bCs/>
          <w:sz w:val="24"/>
          <w:szCs w:val="24"/>
        </w:rPr>
        <w:t xml:space="preserve"> з</w:t>
      </w:r>
      <w:r w:rsidR="003A46BD" w:rsidRPr="003A46BD">
        <w:rPr>
          <w:rFonts w:ascii="Times New Roman" w:hAnsi="Times New Roman"/>
          <w:bCs/>
          <w:sz w:val="24"/>
          <w:szCs w:val="24"/>
        </w:rPr>
        <w:t>а нещо друго. Мисля, че</w:t>
      </w:r>
      <w:r w:rsidR="004F2C07">
        <w:rPr>
          <w:rFonts w:ascii="Times New Roman" w:hAnsi="Times New Roman"/>
          <w:bCs/>
          <w:sz w:val="24"/>
          <w:szCs w:val="24"/>
        </w:rPr>
        <w:t xml:space="preserve"> </w:t>
      </w:r>
      <w:r w:rsidR="003A46BD" w:rsidRPr="003A46BD">
        <w:rPr>
          <w:rFonts w:ascii="Times New Roman" w:hAnsi="Times New Roman"/>
          <w:bCs/>
          <w:sz w:val="24"/>
          <w:szCs w:val="24"/>
        </w:rPr>
        <w:t>изказването на заместник</w:t>
      </w:r>
      <w:r w:rsidR="004F2C07">
        <w:rPr>
          <w:rFonts w:ascii="Times New Roman" w:hAnsi="Times New Roman"/>
          <w:bCs/>
          <w:sz w:val="24"/>
          <w:szCs w:val="24"/>
        </w:rPr>
        <w:t>-</w:t>
      </w:r>
      <w:r w:rsidR="003A46BD" w:rsidRPr="003A46BD">
        <w:rPr>
          <w:rFonts w:ascii="Times New Roman" w:hAnsi="Times New Roman"/>
          <w:bCs/>
          <w:sz w:val="24"/>
          <w:szCs w:val="24"/>
        </w:rPr>
        <w:t xml:space="preserve">кмета </w:t>
      </w:r>
      <w:r w:rsidR="004F2C07">
        <w:rPr>
          <w:rFonts w:ascii="Times New Roman" w:hAnsi="Times New Roman"/>
          <w:bCs/>
          <w:sz w:val="24"/>
          <w:szCs w:val="24"/>
        </w:rPr>
        <w:t>Н</w:t>
      </w:r>
      <w:r w:rsidR="003A46BD" w:rsidRPr="003A46BD">
        <w:rPr>
          <w:rFonts w:ascii="Times New Roman" w:hAnsi="Times New Roman"/>
          <w:bCs/>
          <w:sz w:val="24"/>
          <w:szCs w:val="24"/>
        </w:rPr>
        <w:t>едев</w:t>
      </w:r>
      <w:r w:rsidR="004F2C07">
        <w:rPr>
          <w:rFonts w:ascii="Times New Roman" w:hAnsi="Times New Roman"/>
          <w:bCs/>
          <w:sz w:val="24"/>
          <w:szCs w:val="24"/>
        </w:rPr>
        <w:t xml:space="preserve"> б</w:t>
      </w:r>
      <w:r w:rsidR="003A46BD" w:rsidRPr="003A46BD">
        <w:rPr>
          <w:rFonts w:ascii="Times New Roman" w:hAnsi="Times New Roman"/>
          <w:bCs/>
          <w:sz w:val="24"/>
          <w:szCs w:val="24"/>
        </w:rPr>
        <w:t xml:space="preserve">еше в духа на това, което </w:t>
      </w:r>
      <w:r w:rsidR="00497379">
        <w:rPr>
          <w:rFonts w:ascii="Times New Roman" w:hAnsi="Times New Roman"/>
          <w:bCs/>
          <w:sz w:val="24"/>
          <w:szCs w:val="24"/>
        </w:rPr>
        <w:t>В</w:t>
      </w:r>
      <w:r w:rsidR="003A46BD" w:rsidRPr="003A46BD">
        <w:rPr>
          <w:rFonts w:ascii="Times New Roman" w:hAnsi="Times New Roman"/>
          <w:bCs/>
          <w:sz w:val="24"/>
          <w:szCs w:val="24"/>
        </w:rPr>
        <w:t xml:space="preserve">ие предложихте за сформиране на комисия. Той не го каза по същия начин, но направи достатъчно добър анализ кога би могло да се случи. И аз смятам, че след като администрацията заявяват своята добронамереност да продължат да работят в тая посока, тя има капацитета и възможностите да огледа и да направи това, което </w:t>
      </w:r>
      <w:r w:rsidR="00497379">
        <w:rPr>
          <w:rFonts w:ascii="Times New Roman" w:hAnsi="Times New Roman"/>
          <w:bCs/>
          <w:sz w:val="24"/>
          <w:szCs w:val="24"/>
        </w:rPr>
        <w:t>В</w:t>
      </w:r>
      <w:r w:rsidR="003A46BD" w:rsidRPr="003A46BD">
        <w:rPr>
          <w:rFonts w:ascii="Times New Roman" w:hAnsi="Times New Roman"/>
          <w:bCs/>
          <w:sz w:val="24"/>
          <w:szCs w:val="24"/>
        </w:rPr>
        <w:t>ие сам го поискахте. Така че аз</w:t>
      </w:r>
      <w:r w:rsidR="006702F6">
        <w:rPr>
          <w:rFonts w:ascii="Times New Roman" w:hAnsi="Times New Roman"/>
          <w:bCs/>
          <w:sz w:val="24"/>
          <w:szCs w:val="24"/>
        </w:rPr>
        <w:t xml:space="preserve"> </w:t>
      </w:r>
      <w:r w:rsidR="003A46BD" w:rsidRPr="003A46BD">
        <w:rPr>
          <w:rFonts w:ascii="Times New Roman" w:hAnsi="Times New Roman"/>
          <w:bCs/>
          <w:sz w:val="24"/>
          <w:szCs w:val="24"/>
        </w:rPr>
        <w:t xml:space="preserve">мисля, че </w:t>
      </w:r>
      <w:r w:rsidR="006702F6">
        <w:rPr>
          <w:rFonts w:ascii="Times New Roman" w:hAnsi="Times New Roman"/>
          <w:bCs/>
          <w:sz w:val="24"/>
          <w:szCs w:val="24"/>
        </w:rPr>
        <w:t xml:space="preserve">не </w:t>
      </w:r>
      <w:r w:rsidR="003A46BD" w:rsidRPr="003A46BD">
        <w:rPr>
          <w:rFonts w:ascii="Times New Roman" w:hAnsi="Times New Roman"/>
          <w:bCs/>
          <w:sz w:val="24"/>
          <w:szCs w:val="24"/>
        </w:rPr>
        <w:t>е необходимо да прие</w:t>
      </w:r>
      <w:r w:rsidR="00497379">
        <w:rPr>
          <w:rFonts w:ascii="Times New Roman" w:hAnsi="Times New Roman"/>
          <w:bCs/>
          <w:sz w:val="24"/>
          <w:szCs w:val="24"/>
        </w:rPr>
        <w:t>ма</w:t>
      </w:r>
      <w:r w:rsidR="003A46BD" w:rsidRPr="003A46BD">
        <w:rPr>
          <w:rFonts w:ascii="Times New Roman" w:hAnsi="Times New Roman"/>
          <w:bCs/>
          <w:sz w:val="24"/>
          <w:szCs w:val="24"/>
        </w:rPr>
        <w:t xml:space="preserve">ме излишно такава комисия. Благодаря. </w:t>
      </w:r>
    </w:p>
    <w:p w14:paraId="1DB36CF0" w14:textId="61C6D5E8" w:rsidR="003A46BD" w:rsidRPr="006702F6" w:rsidRDefault="006702F6" w:rsidP="006702F6">
      <w:pPr>
        <w:spacing w:after="0"/>
        <w:jc w:val="both"/>
        <w:rPr>
          <w:rFonts w:ascii="Times New Roman" w:hAnsi="Times New Roman"/>
          <w:b/>
          <w:sz w:val="24"/>
          <w:szCs w:val="24"/>
        </w:rPr>
      </w:pPr>
      <w:r>
        <w:rPr>
          <w:rFonts w:ascii="Times New Roman" w:hAnsi="Times New Roman"/>
          <w:bCs/>
          <w:sz w:val="24"/>
          <w:szCs w:val="24"/>
        </w:rPr>
        <w:tab/>
      </w:r>
      <w:r w:rsidRPr="006702F6">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Да, благодаря.</w:t>
      </w:r>
      <w:r>
        <w:rPr>
          <w:rFonts w:ascii="Times New Roman" w:hAnsi="Times New Roman"/>
          <w:b/>
          <w:sz w:val="24"/>
          <w:szCs w:val="24"/>
        </w:rPr>
        <w:t xml:space="preserve"> </w:t>
      </w:r>
      <w:r w:rsidR="003A46BD" w:rsidRPr="003A46BD">
        <w:rPr>
          <w:rFonts w:ascii="Times New Roman" w:hAnsi="Times New Roman"/>
          <w:bCs/>
          <w:sz w:val="24"/>
          <w:szCs w:val="24"/>
        </w:rPr>
        <w:t>Няма други реплики</w:t>
      </w:r>
      <w:r>
        <w:rPr>
          <w:rFonts w:ascii="Times New Roman" w:hAnsi="Times New Roman"/>
          <w:bCs/>
          <w:sz w:val="24"/>
          <w:szCs w:val="24"/>
        </w:rPr>
        <w:t xml:space="preserve">, </w:t>
      </w:r>
      <w:r w:rsidR="003A46BD" w:rsidRPr="003A46BD">
        <w:rPr>
          <w:rFonts w:ascii="Times New Roman" w:hAnsi="Times New Roman"/>
          <w:bCs/>
          <w:sz w:val="24"/>
          <w:szCs w:val="24"/>
        </w:rPr>
        <w:t>нали? Моля</w:t>
      </w:r>
      <w:r>
        <w:rPr>
          <w:rFonts w:ascii="Times New Roman" w:hAnsi="Times New Roman"/>
          <w:bCs/>
          <w:sz w:val="24"/>
          <w:szCs w:val="24"/>
        </w:rPr>
        <w:t xml:space="preserve">? </w:t>
      </w:r>
      <w:r w:rsidR="003A46BD" w:rsidRPr="003A46BD">
        <w:rPr>
          <w:rFonts w:ascii="Times New Roman" w:hAnsi="Times New Roman"/>
          <w:bCs/>
          <w:sz w:val="24"/>
          <w:szCs w:val="24"/>
        </w:rPr>
        <w:t xml:space="preserve">Изказване, </w:t>
      </w:r>
      <w:r>
        <w:rPr>
          <w:rFonts w:ascii="Times New Roman" w:hAnsi="Times New Roman"/>
          <w:bCs/>
          <w:sz w:val="24"/>
          <w:szCs w:val="24"/>
        </w:rPr>
        <w:t>Д</w:t>
      </w:r>
      <w:r w:rsidR="003A46BD" w:rsidRPr="003A46BD">
        <w:rPr>
          <w:rFonts w:ascii="Times New Roman" w:hAnsi="Times New Roman"/>
          <w:bCs/>
          <w:sz w:val="24"/>
          <w:szCs w:val="24"/>
        </w:rPr>
        <w:t>еница. Иванова. Обратно.</w:t>
      </w:r>
    </w:p>
    <w:p w14:paraId="27376F04" w14:textId="20D99E58" w:rsidR="003A46BD" w:rsidRDefault="006702F6" w:rsidP="004D6C40">
      <w:pPr>
        <w:spacing w:after="0"/>
        <w:jc w:val="both"/>
        <w:rPr>
          <w:rFonts w:ascii="Times New Roman" w:hAnsi="Times New Roman"/>
          <w:bCs/>
          <w:sz w:val="24"/>
          <w:szCs w:val="24"/>
        </w:rPr>
      </w:pPr>
      <w:r>
        <w:rPr>
          <w:rFonts w:ascii="Times New Roman" w:hAnsi="Times New Roman"/>
          <w:bCs/>
          <w:sz w:val="24"/>
          <w:szCs w:val="24"/>
        </w:rPr>
        <w:tab/>
      </w:r>
      <w:r w:rsidRPr="00AE58CD">
        <w:rPr>
          <w:rFonts w:ascii="Times New Roman" w:hAnsi="Times New Roman"/>
          <w:b/>
          <w:sz w:val="24"/>
          <w:szCs w:val="24"/>
        </w:rPr>
        <w:t>Г-жа Деница Иванова:</w:t>
      </w:r>
      <w:r>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мет, уважаеми колеги общински съветници</w:t>
      </w:r>
      <w:r>
        <w:rPr>
          <w:rFonts w:ascii="Times New Roman" w:hAnsi="Times New Roman"/>
          <w:bCs/>
          <w:sz w:val="24"/>
          <w:szCs w:val="24"/>
        </w:rPr>
        <w:t xml:space="preserve">. В </w:t>
      </w:r>
      <w:r w:rsidR="003A46BD" w:rsidRPr="003A46BD">
        <w:rPr>
          <w:rFonts w:ascii="Times New Roman" w:hAnsi="Times New Roman"/>
          <w:bCs/>
          <w:sz w:val="24"/>
          <w:szCs w:val="24"/>
        </w:rPr>
        <w:t>комисиите, в които беше докладвано предложението за изменение на наредбата</w:t>
      </w:r>
      <w:r w:rsidR="00E36F4A">
        <w:rPr>
          <w:rFonts w:ascii="Times New Roman" w:hAnsi="Times New Roman"/>
          <w:bCs/>
          <w:sz w:val="24"/>
          <w:szCs w:val="24"/>
        </w:rPr>
        <w:t xml:space="preserve"> н</w:t>
      </w:r>
      <w:r w:rsidR="003A46BD" w:rsidRPr="003A46BD">
        <w:rPr>
          <w:rFonts w:ascii="Times New Roman" w:hAnsi="Times New Roman"/>
          <w:bCs/>
          <w:sz w:val="24"/>
          <w:szCs w:val="24"/>
        </w:rPr>
        <w:t>яколко пъти вземах отношени</w:t>
      </w:r>
      <w:r w:rsidR="00E36F4A">
        <w:rPr>
          <w:rFonts w:ascii="Times New Roman" w:hAnsi="Times New Roman"/>
          <w:bCs/>
          <w:sz w:val="24"/>
          <w:szCs w:val="24"/>
        </w:rPr>
        <w:t>е. Н</w:t>
      </w:r>
      <w:r w:rsidR="003A46BD" w:rsidRPr="003A46BD">
        <w:rPr>
          <w:rFonts w:ascii="Times New Roman" w:hAnsi="Times New Roman"/>
          <w:bCs/>
          <w:sz w:val="24"/>
          <w:szCs w:val="24"/>
        </w:rPr>
        <w:t>а</w:t>
      </w:r>
      <w:r w:rsidR="00E36F4A">
        <w:rPr>
          <w:rFonts w:ascii="Times New Roman" w:hAnsi="Times New Roman"/>
          <w:bCs/>
          <w:sz w:val="24"/>
          <w:szCs w:val="24"/>
        </w:rPr>
        <w:t xml:space="preserve"> първо </w:t>
      </w:r>
      <w:r w:rsidR="003A46BD" w:rsidRPr="003A46BD">
        <w:rPr>
          <w:rFonts w:ascii="Times New Roman" w:hAnsi="Times New Roman"/>
          <w:bCs/>
          <w:sz w:val="24"/>
          <w:szCs w:val="24"/>
        </w:rPr>
        <w:t>място</w:t>
      </w:r>
      <w:r w:rsidR="00E36F4A">
        <w:rPr>
          <w:rFonts w:ascii="Times New Roman" w:hAnsi="Times New Roman"/>
          <w:bCs/>
          <w:sz w:val="24"/>
          <w:szCs w:val="24"/>
        </w:rPr>
        <w:t xml:space="preserve"> щ</w:t>
      </w:r>
      <w:r w:rsidR="003A46BD" w:rsidRPr="003A46BD">
        <w:rPr>
          <w:rFonts w:ascii="Times New Roman" w:hAnsi="Times New Roman"/>
          <w:bCs/>
          <w:sz w:val="24"/>
          <w:szCs w:val="24"/>
        </w:rPr>
        <w:t>е започна с това, че ние много от общинските съветници се обединихме около темата, че предложението е не добре направено. Няколко пъти го заявихме и ето вчера пак сме получили ново изменение</w:t>
      </w:r>
      <w:r w:rsidR="00E36F4A">
        <w:rPr>
          <w:rFonts w:ascii="Times New Roman" w:hAnsi="Times New Roman"/>
          <w:bCs/>
          <w:sz w:val="24"/>
          <w:szCs w:val="24"/>
        </w:rPr>
        <w:t>, д</w:t>
      </w:r>
      <w:r w:rsidR="003A46BD" w:rsidRPr="003A46BD">
        <w:rPr>
          <w:rFonts w:ascii="Times New Roman" w:hAnsi="Times New Roman"/>
          <w:bCs/>
          <w:sz w:val="24"/>
          <w:szCs w:val="24"/>
        </w:rPr>
        <w:t>опълнение</w:t>
      </w:r>
      <w:r w:rsidR="00E36F4A">
        <w:rPr>
          <w:rFonts w:ascii="Times New Roman" w:hAnsi="Times New Roman"/>
          <w:bCs/>
          <w:sz w:val="24"/>
          <w:szCs w:val="24"/>
        </w:rPr>
        <w:t>. Т</w:t>
      </w:r>
      <w:r w:rsidR="003A46BD" w:rsidRPr="003A46BD">
        <w:rPr>
          <w:rFonts w:ascii="Times New Roman" w:hAnsi="Times New Roman"/>
          <w:bCs/>
          <w:sz w:val="24"/>
          <w:szCs w:val="24"/>
        </w:rPr>
        <w:t>ова показва, че господин Димитров и останалите колеги продължават да говорят</w:t>
      </w:r>
      <w:r w:rsidR="00E36F4A">
        <w:rPr>
          <w:rFonts w:ascii="Times New Roman" w:hAnsi="Times New Roman"/>
          <w:bCs/>
          <w:sz w:val="24"/>
          <w:szCs w:val="24"/>
        </w:rPr>
        <w:t xml:space="preserve"> едно </w:t>
      </w:r>
      <w:r w:rsidR="003A46BD" w:rsidRPr="003A46BD">
        <w:rPr>
          <w:rFonts w:ascii="Times New Roman" w:hAnsi="Times New Roman"/>
          <w:bCs/>
          <w:sz w:val="24"/>
          <w:szCs w:val="24"/>
        </w:rPr>
        <w:t>и също</w:t>
      </w:r>
      <w:r w:rsidR="00BD52CA">
        <w:rPr>
          <w:rFonts w:ascii="Times New Roman" w:hAnsi="Times New Roman"/>
          <w:bCs/>
          <w:sz w:val="24"/>
          <w:szCs w:val="24"/>
        </w:rPr>
        <w:t xml:space="preserve">, </w:t>
      </w:r>
      <w:r w:rsidR="003A46BD" w:rsidRPr="003A46BD">
        <w:rPr>
          <w:rFonts w:ascii="Times New Roman" w:hAnsi="Times New Roman"/>
          <w:bCs/>
          <w:sz w:val="24"/>
          <w:szCs w:val="24"/>
        </w:rPr>
        <w:t xml:space="preserve">като постоянно ни въвличат в </w:t>
      </w:r>
      <w:r w:rsidR="00E36F4A">
        <w:rPr>
          <w:rFonts w:ascii="Times New Roman" w:hAnsi="Times New Roman"/>
          <w:bCs/>
          <w:sz w:val="24"/>
          <w:szCs w:val="24"/>
        </w:rPr>
        <w:t>к</w:t>
      </w:r>
      <w:r w:rsidR="003A46BD" w:rsidRPr="003A46BD">
        <w:rPr>
          <w:rFonts w:ascii="Times New Roman" w:hAnsi="Times New Roman"/>
          <w:bCs/>
          <w:sz w:val="24"/>
          <w:szCs w:val="24"/>
        </w:rPr>
        <w:t>ак да кажа различни полюси, което за мен означава</w:t>
      </w:r>
      <w:r w:rsidR="00BD52CA">
        <w:rPr>
          <w:rFonts w:ascii="Times New Roman" w:hAnsi="Times New Roman"/>
          <w:bCs/>
          <w:sz w:val="24"/>
          <w:szCs w:val="24"/>
        </w:rPr>
        <w:t xml:space="preserve"> едно</w:t>
      </w:r>
      <w:r w:rsidR="003A46BD" w:rsidRPr="003A46BD">
        <w:rPr>
          <w:rFonts w:ascii="Times New Roman" w:hAnsi="Times New Roman"/>
          <w:bCs/>
          <w:sz w:val="24"/>
          <w:szCs w:val="24"/>
        </w:rPr>
        <w:t>. Няма общински съветник в тази зала</w:t>
      </w:r>
      <w:r w:rsidR="00BD52CA">
        <w:rPr>
          <w:rFonts w:ascii="Times New Roman" w:hAnsi="Times New Roman"/>
          <w:bCs/>
          <w:sz w:val="24"/>
          <w:szCs w:val="24"/>
        </w:rPr>
        <w:t xml:space="preserve"> </w:t>
      </w:r>
      <w:r w:rsidR="003A46BD" w:rsidRPr="003A46BD">
        <w:rPr>
          <w:rFonts w:ascii="Times New Roman" w:hAnsi="Times New Roman"/>
          <w:bCs/>
          <w:sz w:val="24"/>
          <w:szCs w:val="24"/>
        </w:rPr>
        <w:t>предполагам, който е против да пътуват безплатно</w:t>
      </w:r>
      <w:r w:rsidR="00BD52CA">
        <w:rPr>
          <w:rFonts w:ascii="Times New Roman" w:hAnsi="Times New Roman"/>
          <w:bCs/>
          <w:sz w:val="24"/>
          <w:szCs w:val="24"/>
        </w:rPr>
        <w:t xml:space="preserve"> д</w:t>
      </w:r>
      <w:r w:rsidR="003A46BD" w:rsidRPr="003A46BD">
        <w:rPr>
          <w:rFonts w:ascii="Times New Roman" w:hAnsi="Times New Roman"/>
          <w:bCs/>
          <w:sz w:val="24"/>
          <w:szCs w:val="24"/>
        </w:rPr>
        <w:t>ецата и пенсионерите</w:t>
      </w:r>
      <w:r w:rsidR="00BD52CA">
        <w:rPr>
          <w:rFonts w:ascii="Times New Roman" w:hAnsi="Times New Roman"/>
          <w:bCs/>
          <w:sz w:val="24"/>
          <w:szCs w:val="24"/>
        </w:rPr>
        <w:t>, с</w:t>
      </w:r>
      <w:r w:rsidR="003A46BD" w:rsidRPr="003A46BD">
        <w:rPr>
          <w:rFonts w:ascii="Times New Roman" w:hAnsi="Times New Roman"/>
          <w:bCs/>
          <w:sz w:val="24"/>
          <w:szCs w:val="24"/>
        </w:rPr>
        <w:t>амо че нека да направим работеща наредба.</w:t>
      </w:r>
      <w:r w:rsidR="00AE58CD">
        <w:rPr>
          <w:rFonts w:ascii="Times New Roman" w:hAnsi="Times New Roman"/>
          <w:bCs/>
          <w:sz w:val="24"/>
          <w:szCs w:val="24"/>
        </w:rPr>
        <w:t xml:space="preserve"> </w:t>
      </w:r>
      <w:r w:rsidR="003A46BD" w:rsidRPr="003A46BD">
        <w:rPr>
          <w:rFonts w:ascii="Times New Roman" w:hAnsi="Times New Roman"/>
          <w:bCs/>
          <w:sz w:val="24"/>
          <w:szCs w:val="24"/>
        </w:rPr>
        <w:t>Нека да започнем да мислим какъв документ ще предложим. Нека да направим така, че предложението, което някой ден ще направим, ще бъде брилянтно</w:t>
      </w:r>
      <w:r w:rsidR="00F17CC4">
        <w:rPr>
          <w:rFonts w:ascii="Times New Roman" w:hAnsi="Times New Roman"/>
          <w:bCs/>
          <w:sz w:val="24"/>
          <w:szCs w:val="24"/>
        </w:rPr>
        <w:t>, н</w:t>
      </w:r>
      <w:r w:rsidR="003A46BD" w:rsidRPr="003A46BD">
        <w:rPr>
          <w:rFonts w:ascii="Times New Roman" w:hAnsi="Times New Roman"/>
          <w:bCs/>
          <w:sz w:val="24"/>
          <w:szCs w:val="24"/>
        </w:rPr>
        <w:t>яма да бъде атакуемо</w:t>
      </w:r>
      <w:r w:rsidR="00F17CC4">
        <w:rPr>
          <w:rFonts w:ascii="Times New Roman" w:hAnsi="Times New Roman"/>
          <w:bCs/>
          <w:sz w:val="24"/>
          <w:szCs w:val="24"/>
        </w:rPr>
        <w:t>. Т</w:t>
      </w:r>
      <w:r w:rsidR="003A46BD" w:rsidRPr="003A46BD">
        <w:rPr>
          <w:rFonts w:ascii="Times New Roman" w:hAnsi="Times New Roman"/>
          <w:bCs/>
          <w:sz w:val="24"/>
          <w:szCs w:val="24"/>
        </w:rPr>
        <w:t>ези внушения, които се създават в момента</w:t>
      </w:r>
      <w:r w:rsidR="00F17CC4">
        <w:rPr>
          <w:rFonts w:ascii="Times New Roman" w:hAnsi="Times New Roman"/>
          <w:bCs/>
          <w:sz w:val="24"/>
          <w:szCs w:val="24"/>
        </w:rPr>
        <w:t>, к</w:t>
      </w:r>
      <w:r w:rsidR="003A46BD" w:rsidRPr="003A46BD">
        <w:rPr>
          <w:rFonts w:ascii="Times New Roman" w:hAnsi="Times New Roman"/>
          <w:bCs/>
          <w:sz w:val="24"/>
          <w:szCs w:val="24"/>
        </w:rPr>
        <w:t>ак видите ли вие всички общински съветници тук ще отхвърлят предложението и то не е заради дали е господин Димитров</w:t>
      </w:r>
      <w:r w:rsidR="0070064F">
        <w:rPr>
          <w:rFonts w:ascii="Times New Roman" w:hAnsi="Times New Roman"/>
          <w:bCs/>
          <w:sz w:val="24"/>
          <w:szCs w:val="24"/>
        </w:rPr>
        <w:t xml:space="preserve">, </w:t>
      </w:r>
      <w:r w:rsidR="003A46BD" w:rsidRPr="003A46BD">
        <w:rPr>
          <w:rFonts w:ascii="Times New Roman" w:hAnsi="Times New Roman"/>
          <w:bCs/>
          <w:sz w:val="24"/>
          <w:szCs w:val="24"/>
        </w:rPr>
        <w:t xml:space="preserve">дали е групата на </w:t>
      </w:r>
      <w:r w:rsidR="0070064F">
        <w:rPr>
          <w:rFonts w:ascii="Times New Roman" w:hAnsi="Times New Roman"/>
          <w:bCs/>
          <w:sz w:val="24"/>
          <w:szCs w:val="24"/>
        </w:rPr>
        <w:t>„В</w:t>
      </w:r>
      <w:r w:rsidR="003A46BD" w:rsidRPr="003A46BD">
        <w:rPr>
          <w:rFonts w:ascii="Times New Roman" w:hAnsi="Times New Roman"/>
          <w:bCs/>
          <w:sz w:val="24"/>
          <w:szCs w:val="24"/>
        </w:rPr>
        <w:t>ъзраждане</w:t>
      </w:r>
      <w:r w:rsidR="0070064F">
        <w:rPr>
          <w:rFonts w:ascii="Times New Roman" w:hAnsi="Times New Roman"/>
          <w:bCs/>
          <w:sz w:val="24"/>
          <w:szCs w:val="24"/>
        </w:rPr>
        <w:t>“</w:t>
      </w:r>
      <w:r w:rsidR="003A46BD" w:rsidRPr="003A46BD">
        <w:rPr>
          <w:rFonts w:ascii="Times New Roman" w:hAnsi="Times New Roman"/>
          <w:bCs/>
          <w:sz w:val="24"/>
          <w:szCs w:val="24"/>
        </w:rPr>
        <w:t>. Документът не е добър. Аз продължавам да питам вносителя</w:t>
      </w:r>
      <w:r w:rsidR="0070064F">
        <w:rPr>
          <w:rFonts w:ascii="Times New Roman" w:hAnsi="Times New Roman"/>
          <w:bCs/>
          <w:sz w:val="24"/>
          <w:szCs w:val="24"/>
        </w:rPr>
        <w:t xml:space="preserve">, </w:t>
      </w:r>
      <w:r w:rsidR="003A46BD" w:rsidRPr="003A46BD">
        <w:rPr>
          <w:rFonts w:ascii="Times New Roman" w:hAnsi="Times New Roman"/>
          <w:bCs/>
          <w:sz w:val="24"/>
          <w:szCs w:val="24"/>
        </w:rPr>
        <w:t>от</w:t>
      </w:r>
      <w:r w:rsidR="0070064F">
        <w:rPr>
          <w:rFonts w:ascii="Times New Roman" w:hAnsi="Times New Roman"/>
          <w:bCs/>
          <w:sz w:val="24"/>
          <w:szCs w:val="24"/>
        </w:rPr>
        <w:t xml:space="preserve"> </w:t>
      </w:r>
      <w:r w:rsidR="003A46BD" w:rsidRPr="003A46BD">
        <w:rPr>
          <w:rFonts w:ascii="Times New Roman" w:hAnsi="Times New Roman"/>
          <w:bCs/>
          <w:sz w:val="24"/>
          <w:szCs w:val="24"/>
        </w:rPr>
        <w:t>къде ще бъдат средствата за реализиране на</w:t>
      </w:r>
      <w:r w:rsidR="0070064F">
        <w:rPr>
          <w:rFonts w:ascii="Times New Roman" w:hAnsi="Times New Roman"/>
          <w:bCs/>
          <w:sz w:val="24"/>
          <w:szCs w:val="24"/>
        </w:rPr>
        <w:t xml:space="preserve"> </w:t>
      </w:r>
      <w:r w:rsidR="003A46BD" w:rsidRPr="003A46BD">
        <w:rPr>
          <w:rFonts w:ascii="Times New Roman" w:hAnsi="Times New Roman"/>
          <w:bCs/>
          <w:sz w:val="24"/>
          <w:szCs w:val="24"/>
        </w:rPr>
        <w:t>самата наредба. Отделно</w:t>
      </w:r>
      <w:r w:rsidR="0070064F">
        <w:rPr>
          <w:rFonts w:ascii="Times New Roman" w:hAnsi="Times New Roman"/>
          <w:bCs/>
          <w:sz w:val="24"/>
          <w:szCs w:val="24"/>
        </w:rPr>
        <w:t>, п</w:t>
      </w:r>
      <w:r w:rsidR="003A46BD" w:rsidRPr="003A46BD">
        <w:rPr>
          <w:rFonts w:ascii="Times New Roman" w:hAnsi="Times New Roman"/>
          <w:bCs/>
          <w:sz w:val="24"/>
          <w:szCs w:val="24"/>
        </w:rPr>
        <w:t>родължавам да твърдя, че подобна наредба можем да коментираме за изменение за безплатното пътуване на учениците от 14 до 19 години и за пенсионерите, когато имаме някакви изготвени критерии. Второто, което е</w:t>
      </w:r>
      <w:r w:rsidR="0070064F">
        <w:rPr>
          <w:rFonts w:ascii="Times New Roman" w:hAnsi="Times New Roman"/>
          <w:bCs/>
          <w:sz w:val="24"/>
          <w:szCs w:val="24"/>
        </w:rPr>
        <w:t xml:space="preserve">, </w:t>
      </w:r>
      <w:r w:rsidR="003A46BD" w:rsidRPr="003A46BD">
        <w:rPr>
          <w:rFonts w:ascii="Times New Roman" w:hAnsi="Times New Roman"/>
          <w:bCs/>
          <w:sz w:val="24"/>
          <w:szCs w:val="24"/>
        </w:rPr>
        <w:t>общината</w:t>
      </w:r>
      <w:r w:rsidR="0070064F">
        <w:rPr>
          <w:rFonts w:ascii="Times New Roman" w:hAnsi="Times New Roman"/>
          <w:bCs/>
          <w:sz w:val="24"/>
          <w:szCs w:val="24"/>
        </w:rPr>
        <w:t xml:space="preserve"> </w:t>
      </w:r>
      <w:r w:rsidR="003A46BD" w:rsidRPr="003A46BD">
        <w:rPr>
          <w:rFonts w:ascii="Times New Roman" w:hAnsi="Times New Roman"/>
          <w:bCs/>
          <w:sz w:val="24"/>
          <w:szCs w:val="24"/>
        </w:rPr>
        <w:t>все още не е единен оператор на градския транспорт</w:t>
      </w:r>
      <w:r w:rsidR="0070064F">
        <w:rPr>
          <w:rFonts w:ascii="Times New Roman" w:hAnsi="Times New Roman"/>
          <w:bCs/>
          <w:sz w:val="24"/>
          <w:szCs w:val="24"/>
        </w:rPr>
        <w:t>. К</w:t>
      </w:r>
      <w:r w:rsidR="003A46BD" w:rsidRPr="003A46BD">
        <w:rPr>
          <w:rFonts w:ascii="Times New Roman" w:hAnsi="Times New Roman"/>
          <w:bCs/>
          <w:sz w:val="24"/>
          <w:szCs w:val="24"/>
        </w:rPr>
        <w:t>огато стане общината единен оператор, когато въведем градския транспорт изцяло общински да бъде, тогава можем да говорим за подобна стъпка и със сигурност няма община, която да н</w:t>
      </w:r>
      <w:r w:rsidR="00083A05">
        <w:rPr>
          <w:rFonts w:ascii="Times New Roman" w:hAnsi="Times New Roman"/>
          <w:bCs/>
          <w:sz w:val="24"/>
          <w:szCs w:val="24"/>
        </w:rPr>
        <w:t>е</w:t>
      </w:r>
      <w:r w:rsidR="003A46BD" w:rsidRPr="003A46BD">
        <w:rPr>
          <w:rFonts w:ascii="Times New Roman" w:hAnsi="Times New Roman"/>
          <w:bCs/>
          <w:sz w:val="24"/>
          <w:szCs w:val="24"/>
        </w:rPr>
        <w:t xml:space="preserve"> иска да намери средствата, за да изпълни всичко това, което е предложено, но така предложен документа</w:t>
      </w:r>
      <w:r w:rsidR="00083A05">
        <w:rPr>
          <w:rFonts w:ascii="Times New Roman" w:hAnsi="Times New Roman"/>
          <w:bCs/>
          <w:sz w:val="24"/>
          <w:szCs w:val="24"/>
        </w:rPr>
        <w:t>, аз категорично не м</w:t>
      </w:r>
      <w:r w:rsidR="003A46BD" w:rsidRPr="003A46BD">
        <w:rPr>
          <w:rFonts w:ascii="Times New Roman" w:hAnsi="Times New Roman"/>
          <w:bCs/>
          <w:sz w:val="24"/>
          <w:szCs w:val="24"/>
        </w:rPr>
        <w:t xml:space="preserve">ога да го подкрепя, защото продължавам да твърдя, че ние нямаме критерии. Всеки ден се изменят предложенията и продължаваме да нямаме отговор на въпроса откъде ще вземем тези средства, особено когато коментирате, че става въпрос за от 1 </w:t>
      </w:r>
      <w:r w:rsidR="00083A05">
        <w:rPr>
          <w:rFonts w:ascii="Times New Roman" w:hAnsi="Times New Roman"/>
          <w:bCs/>
          <w:sz w:val="24"/>
          <w:szCs w:val="24"/>
        </w:rPr>
        <w:t>с</w:t>
      </w:r>
      <w:r w:rsidR="003A46BD" w:rsidRPr="003A46BD">
        <w:rPr>
          <w:rFonts w:ascii="Times New Roman" w:hAnsi="Times New Roman"/>
          <w:bCs/>
          <w:sz w:val="24"/>
          <w:szCs w:val="24"/>
        </w:rPr>
        <w:t>ептември, така че благодаря ви.</w:t>
      </w:r>
    </w:p>
    <w:p w14:paraId="579C6192" w14:textId="28C2610A" w:rsidR="004D6C40" w:rsidRDefault="004D6C40" w:rsidP="004D6C40">
      <w:pPr>
        <w:spacing w:after="0"/>
        <w:jc w:val="both"/>
        <w:rPr>
          <w:rFonts w:ascii="Times New Roman" w:hAnsi="Times New Roman"/>
          <w:bCs/>
          <w:sz w:val="24"/>
          <w:szCs w:val="24"/>
        </w:rPr>
      </w:pPr>
      <w:r>
        <w:rPr>
          <w:rFonts w:ascii="Times New Roman" w:hAnsi="Times New Roman"/>
          <w:bCs/>
          <w:sz w:val="24"/>
          <w:szCs w:val="24"/>
        </w:rPr>
        <w:tab/>
      </w:r>
      <w:r w:rsidRPr="004D6C40">
        <w:rPr>
          <w:rFonts w:ascii="Times New Roman" w:hAnsi="Times New Roman"/>
          <w:b/>
          <w:sz w:val="24"/>
          <w:szCs w:val="24"/>
        </w:rPr>
        <w:t>Акад. Христо Белоев:</w:t>
      </w:r>
      <w:r>
        <w:rPr>
          <w:rFonts w:ascii="Times New Roman" w:hAnsi="Times New Roman"/>
          <w:bCs/>
          <w:sz w:val="24"/>
          <w:szCs w:val="24"/>
        </w:rPr>
        <w:t xml:space="preserve"> Благодаря. Изказване, Елисавета Досева.</w:t>
      </w:r>
    </w:p>
    <w:p w14:paraId="0AC14E60" w14:textId="6C6B813E" w:rsidR="003A46BD" w:rsidRDefault="004D6C40" w:rsidP="006B046D">
      <w:pPr>
        <w:spacing w:after="0"/>
        <w:jc w:val="both"/>
        <w:rPr>
          <w:rFonts w:ascii="Times New Roman" w:hAnsi="Times New Roman"/>
          <w:bCs/>
          <w:sz w:val="24"/>
          <w:szCs w:val="24"/>
        </w:rPr>
      </w:pPr>
      <w:r>
        <w:rPr>
          <w:rFonts w:ascii="Times New Roman" w:hAnsi="Times New Roman"/>
          <w:bCs/>
          <w:sz w:val="24"/>
          <w:szCs w:val="24"/>
        </w:rPr>
        <w:tab/>
      </w:r>
      <w:r w:rsidRPr="004D6C40">
        <w:rPr>
          <w:rFonts w:ascii="Times New Roman" w:hAnsi="Times New Roman"/>
          <w:b/>
          <w:sz w:val="24"/>
          <w:szCs w:val="24"/>
        </w:rPr>
        <w:t>Г-жа Елисавета Досева:</w:t>
      </w:r>
      <w:r w:rsidR="006B046D">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sidR="006B046D">
        <w:rPr>
          <w:rFonts w:ascii="Times New Roman" w:hAnsi="Times New Roman"/>
          <w:bCs/>
          <w:sz w:val="24"/>
          <w:szCs w:val="24"/>
        </w:rPr>
        <w:t>П</w:t>
      </w:r>
      <w:r w:rsidR="003A46BD" w:rsidRPr="003A46BD">
        <w:rPr>
          <w:rFonts w:ascii="Times New Roman" w:hAnsi="Times New Roman"/>
          <w:bCs/>
          <w:sz w:val="24"/>
          <w:szCs w:val="24"/>
        </w:rPr>
        <w:t xml:space="preserve">редседател, господин </w:t>
      </w:r>
      <w:r w:rsidR="006B046D">
        <w:rPr>
          <w:rFonts w:ascii="Times New Roman" w:hAnsi="Times New Roman"/>
          <w:bCs/>
          <w:sz w:val="24"/>
          <w:szCs w:val="24"/>
        </w:rPr>
        <w:t>К</w:t>
      </w:r>
      <w:r w:rsidR="003A46BD" w:rsidRPr="003A46BD">
        <w:rPr>
          <w:rFonts w:ascii="Times New Roman" w:hAnsi="Times New Roman"/>
          <w:bCs/>
          <w:sz w:val="24"/>
          <w:szCs w:val="24"/>
        </w:rPr>
        <w:t>мете</w:t>
      </w:r>
      <w:r w:rsidR="006B046D">
        <w:rPr>
          <w:rFonts w:ascii="Times New Roman" w:hAnsi="Times New Roman"/>
          <w:bCs/>
          <w:sz w:val="24"/>
          <w:szCs w:val="24"/>
        </w:rPr>
        <w:t xml:space="preserve">, </w:t>
      </w:r>
      <w:r w:rsidR="003A46BD" w:rsidRPr="003A46BD">
        <w:rPr>
          <w:rFonts w:ascii="Times New Roman" w:hAnsi="Times New Roman"/>
          <w:bCs/>
          <w:sz w:val="24"/>
          <w:szCs w:val="24"/>
        </w:rPr>
        <w:t>колеги</w:t>
      </w:r>
      <w:r w:rsidR="006B046D">
        <w:rPr>
          <w:rFonts w:ascii="Times New Roman" w:hAnsi="Times New Roman"/>
          <w:bCs/>
          <w:sz w:val="24"/>
          <w:szCs w:val="24"/>
        </w:rPr>
        <w:t>. С</w:t>
      </w:r>
      <w:r w:rsidR="003A46BD" w:rsidRPr="003A46BD">
        <w:rPr>
          <w:rFonts w:ascii="Times New Roman" w:hAnsi="Times New Roman"/>
          <w:bCs/>
          <w:sz w:val="24"/>
          <w:szCs w:val="24"/>
        </w:rPr>
        <w:t xml:space="preserve">амо след 2 седмици предстои обществено обсъждане на транспортната схема, което също има отношение към това предложение. Има рационалност в предложението и това се доказа от всички коментари от всички дебати, които имаше по комисията. Имаше </w:t>
      </w:r>
      <w:r w:rsidR="002725A5">
        <w:rPr>
          <w:rFonts w:ascii="Times New Roman" w:hAnsi="Times New Roman"/>
          <w:bCs/>
          <w:sz w:val="24"/>
          <w:szCs w:val="24"/>
        </w:rPr>
        <w:t xml:space="preserve">и </w:t>
      </w:r>
      <w:r w:rsidR="003A46BD" w:rsidRPr="003A46BD">
        <w:rPr>
          <w:rFonts w:ascii="Times New Roman" w:hAnsi="Times New Roman"/>
          <w:bCs/>
          <w:sz w:val="24"/>
          <w:szCs w:val="24"/>
        </w:rPr>
        <w:t>разумни предложения. Аз ще се спра само на</w:t>
      </w:r>
      <w:r w:rsidR="002725A5">
        <w:rPr>
          <w:rFonts w:ascii="Times New Roman" w:hAnsi="Times New Roman"/>
          <w:bCs/>
          <w:sz w:val="24"/>
          <w:szCs w:val="24"/>
        </w:rPr>
        <w:t xml:space="preserve"> едно </w:t>
      </w:r>
      <w:r w:rsidR="003A46BD" w:rsidRPr="003A46BD">
        <w:rPr>
          <w:rFonts w:ascii="Times New Roman" w:hAnsi="Times New Roman"/>
          <w:bCs/>
          <w:sz w:val="24"/>
          <w:szCs w:val="24"/>
        </w:rPr>
        <w:t xml:space="preserve">от всички тези неща. Това е срока, от който би трябвало да започне да действа, ако бъде прието това изменение. Не знам дали е редно от 1 </w:t>
      </w:r>
      <w:r w:rsidR="002725A5">
        <w:rPr>
          <w:rFonts w:ascii="Times New Roman" w:hAnsi="Times New Roman"/>
          <w:bCs/>
          <w:sz w:val="24"/>
          <w:szCs w:val="24"/>
        </w:rPr>
        <w:t>с</w:t>
      </w:r>
      <w:r w:rsidR="003A46BD" w:rsidRPr="003A46BD">
        <w:rPr>
          <w:rFonts w:ascii="Times New Roman" w:hAnsi="Times New Roman"/>
          <w:bCs/>
          <w:sz w:val="24"/>
          <w:szCs w:val="24"/>
        </w:rPr>
        <w:t>ептември</w:t>
      </w:r>
      <w:r w:rsidR="002725A5">
        <w:rPr>
          <w:rFonts w:ascii="Times New Roman" w:hAnsi="Times New Roman"/>
          <w:bCs/>
          <w:sz w:val="24"/>
          <w:szCs w:val="24"/>
        </w:rPr>
        <w:t xml:space="preserve">, </w:t>
      </w:r>
      <w:r w:rsidR="003A46BD" w:rsidRPr="003A46BD">
        <w:rPr>
          <w:rFonts w:ascii="Times New Roman" w:hAnsi="Times New Roman"/>
          <w:bCs/>
          <w:sz w:val="24"/>
          <w:szCs w:val="24"/>
        </w:rPr>
        <w:t>ни</w:t>
      </w:r>
      <w:r w:rsidR="002725A5">
        <w:rPr>
          <w:rFonts w:ascii="Times New Roman" w:hAnsi="Times New Roman"/>
          <w:bCs/>
          <w:sz w:val="24"/>
          <w:szCs w:val="24"/>
        </w:rPr>
        <w:t>е ф</w:t>
      </w:r>
      <w:r w:rsidR="003A46BD" w:rsidRPr="003A46BD">
        <w:rPr>
          <w:rFonts w:ascii="Times New Roman" w:hAnsi="Times New Roman"/>
          <w:bCs/>
          <w:sz w:val="24"/>
          <w:szCs w:val="24"/>
        </w:rPr>
        <w:t>евруари месец да разглеждаме това предложение и аз имам</w:t>
      </w:r>
      <w:r w:rsidR="002725A5">
        <w:rPr>
          <w:rFonts w:ascii="Times New Roman" w:hAnsi="Times New Roman"/>
          <w:bCs/>
          <w:sz w:val="24"/>
          <w:szCs w:val="24"/>
        </w:rPr>
        <w:t xml:space="preserve"> </w:t>
      </w:r>
      <w:r w:rsidR="003A46BD" w:rsidRPr="003A46BD">
        <w:rPr>
          <w:rFonts w:ascii="Times New Roman" w:hAnsi="Times New Roman"/>
          <w:bCs/>
          <w:sz w:val="24"/>
          <w:szCs w:val="24"/>
        </w:rPr>
        <w:t>призив към вносителите на това нещо да обмислят</w:t>
      </w:r>
      <w:r w:rsidR="00683B0A">
        <w:rPr>
          <w:rFonts w:ascii="Times New Roman" w:hAnsi="Times New Roman"/>
          <w:bCs/>
          <w:sz w:val="24"/>
          <w:szCs w:val="24"/>
        </w:rPr>
        <w:t xml:space="preserve">, </w:t>
      </w:r>
      <w:r w:rsidR="003A46BD" w:rsidRPr="003A46BD">
        <w:rPr>
          <w:rFonts w:ascii="Times New Roman" w:hAnsi="Times New Roman"/>
          <w:bCs/>
          <w:sz w:val="24"/>
          <w:szCs w:val="24"/>
        </w:rPr>
        <w:t>да се съобразят с всичко предложено и да го внесат, когато му дойде времето.</w:t>
      </w:r>
      <w:r w:rsidR="00683B0A">
        <w:rPr>
          <w:rFonts w:ascii="Times New Roman" w:hAnsi="Times New Roman"/>
          <w:bCs/>
          <w:sz w:val="24"/>
          <w:szCs w:val="24"/>
        </w:rPr>
        <w:t xml:space="preserve"> Благодаря.</w:t>
      </w:r>
    </w:p>
    <w:p w14:paraId="734A07E1" w14:textId="7072BE23" w:rsidR="00683B0A" w:rsidRDefault="00683B0A" w:rsidP="006B046D">
      <w:pPr>
        <w:spacing w:after="0"/>
        <w:jc w:val="both"/>
        <w:rPr>
          <w:rFonts w:ascii="Times New Roman" w:hAnsi="Times New Roman"/>
          <w:bCs/>
          <w:sz w:val="24"/>
          <w:szCs w:val="24"/>
        </w:rPr>
      </w:pPr>
      <w:r>
        <w:rPr>
          <w:rFonts w:ascii="Times New Roman" w:hAnsi="Times New Roman"/>
          <w:bCs/>
          <w:sz w:val="24"/>
          <w:szCs w:val="24"/>
        </w:rPr>
        <w:tab/>
      </w:r>
      <w:r w:rsidRPr="00683B0A">
        <w:rPr>
          <w:rFonts w:ascii="Times New Roman" w:hAnsi="Times New Roman"/>
          <w:b/>
          <w:sz w:val="24"/>
          <w:szCs w:val="24"/>
        </w:rPr>
        <w:t>Акад. Христо Белоев:</w:t>
      </w:r>
      <w:r>
        <w:rPr>
          <w:rFonts w:ascii="Times New Roman" w:hAnsi="Times New Roman"/>
          <w:bCs/>
          <w:sz w:val="24"/>
          <w:szCs w:val="24"/>
        </w:rPr>
        <w:t xml:space="preserve"> Благодаря. Мариян Димитров, изказване. След това още едно има заявено от госпожа Муртезова. Моля, моля за тишина.</w:t>
      </w:r>
    </w:p>
    <w:p w14:paraId="0CC14525" w14:textId="77777777" w:rsidR="00AF5D59" w:rsidRDefault="00683B0A" w:rsidP="0077209F">
      <w:pPr>
        <w:spacing w:after="0"/>
        <w:jc w:val="both"/>
        <w:rPr>
          <w:rFonts w:ascii="Times New Roman" w:hAnsi="Times New Roman"/>
          <w:bCs/>
          <w:sz w:val="24"/>
          <w:szCs w:val="24"/>
        </w:rPr>
      </w:pPr>
      <w:r>
        <w:rPr>
          <w:rFonts w:ascii="Times New Roman" w:hAnsi="Times New Roman"/>
          <w:bCs/>
          <w:sz w:val="24"/>
          <w:szCs w:val="24"/>
        </w:rPr>
        <w:lastRenderedPageBreak/>
        <w:tab/>
      </w:r>
      <w:r w:rsidRPr="00683B0A">
        <w:rPr>
          <w:rFonts w:ascii="Times New Roman" w:hAnsi="Times New Roman"/>
          <w:b/>
          <w:sz w:val="24"/>
          <w:szCs w:val="24"/>
        </w:rPr>
        <w:t>Г-н Мариян Димитров:</w:t>
      </w:r>
      <w:r>
        <w:rPr>
          <w:rFonts w:ascii="Times New Roman" w:hAnsi="Times New Roman"/>
          <w:bCs/>
          <w:sz w:val="24"/>
          <w:szCs w:val="24"/>
        </w:rPr>
        <w:t xml:space="preserve"> </w:t>
      </w:r>
      <w:r w:rsidR="003A46BD" w:rsidRPr="003A46BD">
        <w:rPr>
          <w:rFonts w:ascii="Times New Roman" w:hAnsi="Times New Roman"/>
          <w:bCs/>
          <w:sz w:val="24"/>
          <w:szCs w:val="24"/>
        </w:rPr>
        <w:t>От името на група</w:t>
      </w:r>
      <w:r w:rsidR="00641A81">
        <w:rPr>
          <w:rFonts w:ascii="Times New Roman" w:hAnsi="Times New Roman"/>
          <w:bCs/>
          <w:sz w:val="24"/>
          <w:szCs w:val="24"/>
        </w:rPr>
        <w:t xml:space="preserve">. </w:t>
      </w:r>
      <w:r w:rsidR="003A46BD" w:rsidRPr="003A46BD">
        <w:rPr>
          <w:rFonts w:ascii="Times New Roman" w:hAnsi="Times New Roman"/>
          <w:bCs/>
          <w:sz w:val="24"/>
          <w:szCs w:val="24"/>
        </w:rPr>
        <w:t>Така</w:t>
      </w:r>
      <w:r w:rsidR="00641A81">
        <w:rPr>
          <w:rFonts w:ascii="Times New Roman" w:hAnsi="Times New Roman"/>
          <w:bCs/>
          <w:sz w:val="24"/>
          <w:szCs w:val="24"/>
        </w:rPr>
        <w:t xml:space="preserve">, </w:t>
      </w:r>
      <w:r w:rsidR="003A46BD" w:rsidRPr="003A46BD">
        <w:rPr>
          <w:rFonts w:ascii="Times New Roman" w:hAnsi="Times New Roman"/>
          <w:bCs/>
          <w:sz w:val="24"/>
          <w:szCs w:val="24"/>
        </w:rPr>
        <w:t>внимателно обсъдихме предложението в 10 комисии</w:t>
      </w:r>
      <w:r w:rsidR="00641A81">
        <w:rPr>
          <w:rFonts w:ascii="Times New Roman" w:hAnsi="Times New Roman"/>
          <w:bCs/>
          <w:sz w:val="24"/>
          <w:szCs w:val="24"/>
        </w:rPr>
        <w:t xml:space="preserve">, в </w:t>
      </w:r>
      <w:r w:rsidR="003A46BD" w:rsidRPr="003A46BD">
        <w:rPr>
          <w:rFonts w:ascii="Times New Roman" w:hAnsi="Times New Roman"/>
          <w:bCs/>
          <w:sz w:val="24"/>
          <w:szCs w:val="24"/>
        </w:rPr>
        <w:t>постоянните комисии. Опитахме се да разберем всички съветници, които предлагат нещо разумно и приехме предложението на госпожа</w:t>
      </w:r>
      <w:r w:rsidR="00641A81">
        <w:rPr>
          <w:rFonts w:ascii="Times New Roman" w:hAnsi="Times New Roman"/>
          <w:bCs/>
          <w:sz w:val="24"/>
          <w:szCs w:val="24"/>
        </w:rPr>
        <w:t xml:space="preserve"> Муртезова </w:t>
      </w:r>
      <w:r w:rsidR="003A46BD" w:rsidRPr="003A46BD">
        <w:rPr>
          <w:rFonts w:ascii="Times New Roman" w:hAnsi="Times New Roman"/>
          <w:bCs/>
          <w:sz w:val="24"/>
          <w:szCs w:val="24"/>
        </w:rPr>
        <w:t xml:space="preserve">и на </w:t>
      </w:r>
      <w:r w:rsidR="00641A81">
        <w:rPr>
          <w:rFonts w:ascii="Times New Roman" w:hAnsi="Times New Roman"/>
          <w:bCs/>
          <w:sz w:val="24"/>
          <w:szCs w:val="24"/>
        </w:rPr>
        <w:t>И</w:t>
      </w:r>
      <w:r w:rsidR="003A46BD" w:rsidRPr="003A46BD">
        <w:rPr>
          <w:rFonts w:ascii="Times New Roman" w:hAnsi="Times New Roman"/>
          <w:bCs/>
          <w:sz w:val="24"/>
          <w:szCs w:val="24"/>
        </w:rPr>
        <w:t xml:space="preserve">скрен </w:t>
      </w:r>
      <w:r w:rsidR="00641A81">
        <w:rPr>
          <w:rFonts w:ascii="Times New Roman" w:hAnsi="Times New Roman"/>
          <w:bCs/>
          <w:sz w:val="24"/>
          <w:szCs w:val="24"/>
        </w:rPr>
        <w:t>В</w:t>
      </w:r>
      <w:r w:rsidR="003A46BD" w:rsidRPr="003A46BD">
        <w:rPr>
          <w:rFonts w:ascii="Times New Roman" w:hAnsi="Times New Roman"/>
          <w:bCs/>
          <w:sz w:val="24"/>
          <w:szCs w:val="24"/>
        </w:rPr>
        <w:t>еселинов за</w:t>
      </w:r>
      <w:r w:rsidR="00641A81">
        <w:rPr>
          <w:rFonts w:ascii="Times New Roman" w:hAnsi="Times New Roman"/>
          <w:bCs/>
          <w:sz w:val="24"/>
          <w:szCs w:val="24"/>
        </w:rPr>
        <w:t xml:space="preserve"> 1</w:t>
      </w:r>
      <w:r w:rsidR="003A46BD" w:rsidRPr="003A46BD">
        <w:rPr>
          <w:rFonts w:ascii="Times New Roman" w:hAnsi="Times New Roman"/>
          <w:bCs/>
          <w:sz w:val="24"/>
          <w:szCs w:val="24"/>
        </w:rPr>
        <w:t>0</w:t>
      </w:r>
      <w:r w:rsidR="00641A81">
        <w:rPr>
          <w:rFonts w:ascii="Times New Roman" w:hAnsi="Times New Roman"/>
          <w:bCs/>
          <w:sz w:val="24"/>
          <w:szCs w:val="24"/>
        </w:rPr>
        <w:t xml:space="preserve"> лева </w:t>
      </w:r>
      <w:r w:rsidR="003A46BD" w:rsidRPr="003A46BD">
        <w:rPr>
          <w:rFonts w:ascii="Times New Roman" w:hAnsi="Times New Roman"/>
          <w:bCs/>
          <w:sz w:val="24"/>
          <w:szCs w:val="24"/>
        </w:rPr>
        <w:t>такса, за да ограничим безра</w:t>
      </w:r>
      <w:r w:rsidR="00641A81">
        <w:rPr>
          <w:rFonts w:ascii="Times New Roman" w:hAnsi="Times New Roman"/>
          <w:bCs/>
          <w:sz w:val="24"/>
          <w:szCs w:val="24"/>
        </w:rPr>
        <w:t>з</w:t>
      </w:r>
      <w:r w:rsidR="003A46BD" w:rsidRPr="003A46BD">
        <w:rPr>
          <w:rFonts w:ascii="Times New Roman" w:hAnsi="Times New Roman"/>
          <w:bCs/>
          <w:sz w:val="24"/>
          <w:szCs w:val="24"/>
        </w:rPr>
        <w:t>бо</w:t>
      </w:r>
      <w:r w:rsidR="00641A81">
        <w:rPr>
          <w:rFonts w:ascii="Times New Roman" w:hAnsi="Times New Roman"/>
          <w:bCs/>
          <w:sz w:val="24"/>
          <w:szCs w:val="24"/>
        </w:rPr>
        <w:t>р</w:t>
      </w:r>
      <w:r w:rsidR="003A46BD" w:rsidRPr="003A46BD">
        <w:rPr>
          <w:rFonts w:ascii="Times New Roman" w:hAnsi="Times New Roman"/>
          <w:bCs/>
          <w:sz w:val="24"/>
          <w:szCs w:val="24"/>
        </w:rPr>
        <w:t xml:space="preserve">ното вземане на карти, а само тези, които имат нужда. Съобразихме се с предложението на госпожа </w:t>
      </w:r>
      <w:r w:rsidR="00625A82">
        <w:rPr>
          <w:rFonts w:ascii="Times New Roman" w:hAnsi="Times New Roman"/>
          <w:bCs/>
          <w:sz w:val="24"/>
          <w:szCs w:val="24"/>
        </w:rPr>
        <w:t>Е</w:t>
      </w:r>
      <w:r w:rsidR="003A46BD" w:rsidRPr="003A46BD">
        <w:rPr>
          <w:rFonts w:ascii="Times New Roman" w:hAnsi="Times New Roman"/>
          <w:bCs/>
          <w:sz w:val="24"/>
          <w:szCs w:val="24"/>
        </w:rPr>
        <w:t xml:space="preserve">лисавета </w:t>
      </w:r>
      <w:r w:rsidR="00625A82">
        <w:rPr>
          <w:rFonts w:ascii="Times New Roman" w:hAnsi="Times New Roman"/>
          <w:bCs/>
          <w:sz w:val="24"/>
          <w:szCs w:val="24"/>
        </w:rPr>
        <w:t>Д</w:t>
      </w:r>
      <w:r w:rsidR="003A46BD" w:rsidRPr="003A46BD">
        <w:rPr>
          <w:rFonts w:ascii="Times New Roman" w:hAnsi="Times New Roman"/>
          <w:bCs/>
          <w:sz w:val="24"/>
          <w:szCs w:val="24"/>
        </w:rPr>
        <w:t>осева</w:t>
      </w:r>
      <w:r w:rsidR="00625A82">
        <w:rPr>
          <w:rFonts w:ascii="Times New Roman" w:hAnsi="Times New Roman"/>
          <w:bCs/>
          <w:sz w:val="24"/>
          <w:szCs w:val="24"/>
        </w:rPr>
        <w:t>, тоест в</w:t>
      </w:r>
      <w:r w:rsidR="003A46BD" w:rsidRPr="003A46BD">
        <w:rPr>
          <w:rFonts w:ascii="Times New Roman" w:hAnsi="Times New Roman"/>
          <w:bCs/>
          <w:sz w:val="24"/>
          <w:szCs w:val="24"/>
        </w:rPr>
        <w:t>сички линии да бъдат обслужвани от</w:t>
      </w:r>
      <w:r w:rsidR="00625A82">
        <w:rPr>
          <w:rFonts w:ascii="Times New Roman" w:hAnsi="Times New Roman"/>
          <w:bCs/>
          <w:sz w:val="24"/>
          <w:szCs w:val="24"/>
        </w:rPr>
        <w:t xml:space="preserve"> един </w:t>
      </w:r>
      <w:r w:rsidR="003A46BD" w:rsidRPr="003A46BD">
        <w:rPr>
          <w:rFonts w:ascii="Times New Roman" w:hAnsi="Times New Roman"/>
          <w:bCs/>
          <w:sz w:val="24"/>
          <w:szCs w:val="24"/>
        </w:rPr>
        <w:t xml:space="preserve">превозвач, което към 1 </w:t>
      </w:r>
      <w:r w:rsidR="00625A82">
        <w:rPr>
          <w:rFonts w:ascii="Times New Roman" w:hAnsi="Times New Roman"/>
          <w:bCs/>
          <w:sz w:val="24"/>
          <w:szCs w:val="24"/>
        </w:rPr>
        <w:t>с</w:t>
      </w:r>
      <w:r w:rsidR="003A46BD" w:rsidRPr="003A46BD">
        <w:rPr>
          <w:rFonts w:ascii="Times New Roman" w:hAnsi="Times New Roman"/>
          <w:bCs/>
          <w:sz w:val="24"/>
          <w:szCs w:val="24"/>
        </w:rPr>
        <w:t>ептември ще бъде факт. Поне така</w:t>
      </w:r>
      <w:r w:rsidR="00625A82">
        <w:rPr>
          <w:rFonts w:ascii="Times New Roman" w:hAnsi="Times New Roman"/>
          <w:bCs/>
          <w:sz w:val="24"/>
          <w:szCs w:val="24"/>
        </w:rPr>
        <w:t xml:space="preserve"> твърдеше </w:t>
      </w:r>
      <w:r w:rsidR="003A46BD" w:rsidRPr="003A46BD">
        <w:rPr>
          <w:rFonts w:ascii="Times New Roman" w:hAnsi="Times New Roman"/>
          <w:bCs/>
          <w:sz w:val="24"/>
          <w:szCs w:val="24"/>
        </w:rPr>
        <w:t>господин</w:t>
      </w:r>
      <w:r w:rsidR="00625A82">
        <w:rPr>
          <w:rFonts w:ascii="Times New Roman" w:hAnsi="Times New Roman"/>
          <w:bCs/>
          <w:sz w:val="24"/>
          <w:szCs w:val="24"/>
        </w:rPr>
        <w:t xml:space="preserve"> Недев, днеска </w:t>
      </w:r>
      <w:r w:rsidR="003A46BD" w:rsidRPr="003A46BD">
        <w:rPr>
          <w:rFonts w:ascii="Times New Roman" w:hAnsi="Times New Roman"/>
          <w:bCs/>
          <w:sz w:val="24"/>
          <w:szCs w:val="24"/>
        </w:rPr>
        <w:t>твърди нещо друго, нал</w:t>
      </w:r>
      <w:r w:rsidR="00083A5F">
        <w:rPr>
          <w:rFonts w:ascii="Times New Roman" w:hAnsi="Times New Roman"/>
          <w:bCs/>
          <w:sz w:val="24"/>
          <w:szCs w:val="24"/>
        </w:rPr>
        <w:t xml:space="preserve">и. </w:t>
      </w:r>
      <w:r w:rsidR="003A46BD" w:rsidRPr="003A46BD">
        <w:rPr>
          <w:rFonts w:ascii="Times New Roman" w:hAnsi="Times New Roman"/>
          <w:bCs/>
          <w:sz w:val="24"/>
          <w:szCs w:val="24"/>
        </w:rPr>
        <w:t>Безкрайно сме разочаровани от позицията на администрацията. През цялото време тя обясняваше как това не може да стане и търс</w:t>
      </w:r>
      <w:r w:rsidR="00083A5F">
        <w:rPr>
          <w:rFonts w:ascii="Times New Roman" w:hAnsi="Times New Roman"/>
          <w:bCs/>
          <w:sz w:val="24"/>
          <w:szCs w:val="24"/>
        </w:rPr>
        <w:t xml:space="preserve">еше </w:t>
      </w:r>
      <w:r w:rsidR="003A46BD" w:rsidRPr="003A46BD">
        <w:rPr>
          <w:rFonts w:ascii="Times New Roman" w:hAnsi="Times New Roman"/>
          <w:bCs/>
          <w:sz w:val="24"/>
          <w:szCs w:val="24"/>
        </w:rPr>
        <w:t>най</w:t>
      </w:r>
      <w:r w:rsidR="00083A5F">
        <w:rPr>
          <w:rFonts w:ascii="Times New Roman" w:hAnsi="Times New Roman"/>
          <w:bCs/>
          <w:sz w:val="24"/>
          <w:szCs w:val="24"/>
        </w:rPr>
        <w:t>-</w:t>
      </w:r>
      <w:r w:rsidR="003A46BD" w:rsidRPr="003A46BD">
        <w:rPr>
          <w:rFonts w:ascii="Times New Roman" w:hAnsi="Times New Roman"/>
          <w:bCs/>
          <w:sz w:val="24"/>
          <w:szCs w:val="24"/>
        </w:rPr>
        <w:t>различни причини, особено в</w:t>
      </w:r>
      <w:r w:rsidR="00083A5F">
        <w:rPr>
          <w:rFonts w:ascii="Times New Roman" w:hAnsi="Times New Roman"/>
          <w:bCs/>
          <w:sz w:val="24"/>
          <w:szCs w:val="24"/>
        </w:rPr>
        <w:t xml:space="preserve"> </w:t>
      </w:r>
      <w:r w:rsidR="003A46BD" w:rsidRPr="003A46BD">
        <w:rPr>
          <w:rFonts w:ascii="Times New Roman" w:hAnsi="Times New Roman"/>
          <w:bCs/>
          <w:sz w:val="24"/>
          <w:szCs w:val="24"/>
        </w:rPr>
        <w:t>правната област. Разбира се, че това не е държавна помощ.</w:t>
      </w:r>
      <w:r w:rsidR="00083A5F">
        <w:rPr>
          <w:rFonts w:ascii="Times New Roman" w:hAnsi="Times New Roman"/>
          <w:bCs/>
          <w:sz w:val="24"/>
          <w:szCs w:val="24"/>
        </w:rPr>
        <w:t xml:space="preserve"> Първото не</w:t>
      </w:r>
      <w:r w:rsidR="003A46BD" w:rsidRPr="003A46BD">
        <w:rPr>
          <w:rFonts w:ascii="Times New Roman" w:hAnsi="Times New Roman"/>
          <w:bCs/>
          <w:sz w:val="24"/>
          <w:szCs w:val="24"/>
        </w:rPr>
        <w:t>вярно твърдение, тъй като и сега общината подпомага със</w:t>
      </w:r>
      <w:r w:rsidR="00083A5F">
        <w:rPr>
          <w:rFonts w:ascii="Times New Roman" w:hAnsi="Times New Roman"/>
          <w:bCs/>
          <w:sz w:val="24"/>
          <w:szCs w:val="24"/>
        </w:rPr>
        <w:t xml:space="preserve"> </w:t>
      </w:r>
      <w:r w:rsidR="003A46BD" w:rsidRPr="003A46BD">
        <w:rPr>
          <w:rFonts w:ascii="Times New Roman" w:hAnsi="Times New Roman"/>
          <w:bCs/>
          <w:sz w:val="24"/>
          <w:szCs w:val="24"/>
        </w:rPr>
        <w:t xml:space="preserve">17 </w:t>
      </w:r>
      <w:r w:rsidR="00083A5F">
        <w:rPr>
          <w:rFonts w:ascii="Times New Roman" w:hAnsi="Times New Roman"/>
          <w:bCs/>
          <w:sz w:val="24"/>
          <w:szCs w:val="24"/>
        </w:rPr>
        <w:t xml:space="preserve">лева </w:t>
      </w:r>
      <w:r w:rsidR="003A46BD" w:rsidRPr="003A46BD">
        <w:rPr>
          <w:rFonts w:ascii="Times New Roman" w:hAnsi="Times New Roman"/>
          <w:bCs/>
          <w:sz w:val="24"/>
          <w:szCs w:val="24"/>
        </w:rPr>
        <w:t>тези карти</w:t>
      </w:r>
      <w:r w:rsidR="004470FD">
        <w:rPr>
          <w:rFonts w:ascii="Times New Roman" w:hAnsi="Times New Roman"/>
          <w:bCs/>
          <w:sz w:val="24"/>
          <w:szCs w:val="24"/>
        </w:rPr>
        <w:t>. А</w:t>
      </w:r>
      <w:r w:rsidR="003A46BD" w:rsidRPr="003A46BD">
        <w:rPr>
          <w:rFonts w:ascii="Times New Roman" w:hAnsi="Times New Roman"/>
          <w:bCs/>
          <w:sz w:val="24"/>
          <w:szCs w:val="24"/>
        </w:rPr>
        <w:t>ко това</w:t>
      </w:r>
      <w:r w:rsidR="004470FD">
        <w:rPr>
          <w:rFonts w:ascii="Times New Roman" w:hAnsi="Times New Roman"/>
          <w:bCs/>
          <w:sz w:val="24"/>
          <w:szCs w:val="24"/>
        </w:rPr>
        <w:t xml:space="preserve"> е</w:t>
      </w:r>
      <w:r w:rsidR="003A46BD" w:rsidRPr="003A46BD">
        <w:rPr>
          <w:rFonts w:ascii="Times New Roman" w:hAnsi="Times New Roman"/>
          <w:bCs/>
          <w:sz w:val="24"/>
          <w:szCs w:val="24"/>
        </w:rPr>
        <w:t xml:space="preserve"> държавна помощ</w:t>
      </w:r>
      <w:r w:rsidR="004470FD">
        <w:rPr>
          <w:rFonts w:ascii="Times New Roman" w:hAnsi="Times New Roman"/>
          <w:bCs/>
          <w:sz w:val="24"/>
          <w:szCs w:val="24"/>
        </w:rPr>
        <w:t xml:space="preserve"> ние </w:t>
      </w:r>
      <w:r w:rsidR="003A46BD" w:rsidRPr="003A46BD">
        <w:rPr>
          <w:rFonts w:ascii="Times New Roman" w:hAnsi="Times New Roman"/>
          <w:bCs/>
          <w:sz w:val="24"/>
          <w:szCs w:val="24"/>
        </w:rPr>
        <w:t>ко</w:t>
      </w:r>
      <w:r w:rsidR="004470FD">
        <w:rPr>
          <w:rFonts w:ascii="Times New Roman" w:hAnsi="Times New Roman"/>
          <w:bCs/>
          <w:sz w:val="24"/>
          <w:szCs w:val="24"/>
        </w:rPr>
        <w:t xml:space="preserve">ето </w:t>
      </w:r>
      <w:r w:rsidR="003A46BD" w:rsidRPr="003A46BD">
        <w:rPr>
          <w:rFonts w:ascii="Times New Roman" w:hAnsi="Times New Roman"/>
          <w:bCs/>
          <w:sz w:val="24"/>
          <w:szCs w:val="24"/>
        </w:rPr>
        <w:t xml:space="preserve">предлагаме, значи </w:t>
      </w:r>
      <w:r w:rsidR="004470FD">
        <w:rPr>
          <w:rFonts w:ascii="Times New Roman" w:hAnsi="Times New Roman"/>
          <w:bCs/>
          <w:sz w:val="24"/>
          <w:szCs w:val="24"/>
        </w:rPr>
        <w:t xml:space="preserve">и </w:t>
      </w:r>
      <w:r w:rsidR="003A46BD" w:rsidRPr="003A46BD">
        <w:rPr>
          <w:rFonts w:ascii="Times New Roman" w:hAnsi="Times New Roman"/>
          <w:bCs/>
          <w:sz w:val="24"/>
          <w:szCs w:val="24"/>
        </w:rPr>
        <w:t>сега незаконосъобразно се извършва държавна помощ</w:t>
      </w:r>
      <w:r w:rsidR="004470FD">
        <w:rPr>
          <w:rFonts w:ascii="Times New Roman" w:hAnsi="Times New Roman"/>
          <w:bCs/>
          <w:sz w:val="24"/>
          <w:szCs w:val="24"/>
        </w:rPr>
        <w:t>. С</w:t>
      </w:r>
      <w:r w:rsidR="003A46BD" w:rsidRPr="003A46BD">
        <w:rPr>
          <w:rFonts w:ascii="Times New Roman" w:hAnsi="Times New Roman"/>
          <w:bCs/>
          <w:sz w:val="24"/>
          <w:szCs w:val="24"/>
        </w:rPr>
        <w:t>ъобра</w:t>
      </w:r>
      <w:r w:rsidR="004470FD">
        <w:rPr>
          <w:rFonts w:ascii="Times New Roman" w:hAnsi="Times New Roman"/>
          <w:bCs/>
          <w:sz w:val="24"/>
          <w:szCs w:val="24"/>
        </w:rPr>
        <w:t xml:space="preserve">зено е </w:t>
      </w:r>
      <w:r w:rsidR="003A46BD" w:rsidRPr="003A46BD">
        <w:rPr>
          <w:rFonts w:ascii="Times New Roman" w:hAnsi="Times New Roman"/>
          <w:bCs/>
          <w:sz w:val="24"/>
          <w:szCs w:val="24"/>
        </w:rPr>
        <w:t>с европейското законодателство</w:t>
      </w:r>
      <w:r w:rsidR="00F854CC">
        <w:rPr>
          <w:rFonts w:ascii="Times New Roman" w:hAnsi="Times New Roman"/>
          <w:bCs/>
          <w:sz w:val="24"/>
          <w:szCs w:val="24"/>
        </w:rPr>
        <w:t>. З</w:t>
      </w:r>
      <w:r w:rsidR="003A46BD" w:rsidRPr="003A46BD">
        <w:rPr>
          <w:rFonts w:ascii="Times New Roman" w:hAnsi="Times New Roman"/>
          <w:bCs/>
          <w:sz w:val="24"/>
          <w:szCs w:val="24"/>
        </w:rPr>
        <w:t>ащо</w:t>
      </w:r>
      <w:r w:rsidR="00F854CC">
        <w:rPr>
          <w:rFonts w:ascii="Times New Roman" w:hAnsi="Times New Roman"/>
          <w:bCs/>
          <w:sz w:val="24"/>
          <w:szCs w:val="24"/>
        </w:rPr>
        <w:t xml:space="preserve"> не е </w:t>
      </w:r>
      <w:r w:rsidR="003A46BD" w:rsidRPr="003A46BD">
        <w:rPr>
          <w:rFonts w:ascii="Times New Roman" w:hAnsi="Times New Roman"/>
          <w:bCs/>
          <w:sz w:val="24"/>
          <w:szCs w:val="24"/>
        </w:rPr>
        <w:t>държавна помощ, защото</w:t>
      </w:r>
      <w:r w:rsidR="00F854CC">
        <w:rPr>
          <w:rFonts w:ascii="Times New Roman" w:hAnsi="Times New Roman"/>
          <w:bCs/>
          <w:sz w:val="24"/>
          <w:szCs w:val="24"/>
        </w:rPr>
        <w:t xml:space="preserve"> </w:t>
      </w:r>
      <w:r w:rsidR="003A46BD" w:rsidRPr="003A46BD">
        <w:rPr>
          <w:rFonts w:ascii="Times New Roman" w:hAnsi="Times New Roman"/>
          <w:bCs/>
          <w:sz w:val="24"/>
          <w:szCs w:val="24"/>
        </w:rPr>
        <w:t xml:space="preserve">извършващата се услуга </w:t>
      </w:r>
      <w:r w:rsidR="00F854CC">
        <w:rPr>
          <w:rFonts w:ascii="Times New Roman" w:hAnsi="Times New Roman"/>
          <w:bCs/>
          <w:sz w:val="24"/>
          <w:szCs w:val="24"/>
        </w:rPr>
        <w:t xml:space="preserve">е </w:t>
      </w:r>
      <w:r w:rsidR="003A46BD" w:rsidRPr="003A46BD">
        <w:rPr>
          <w:rFonts w:ascii="Times New Roman" w:hAnsi="Times New Roman"/>
          <w:bCs/>
          <w:sz w:val="24"/>
          <w:szCs w:val="24"/>
        </w:rPr>
        <w:t>от общ икономически интерес за местната общност. Това е решение на съда на Европейския съюз, който е разгледал точно въпросът с държавната помощ и карт</w:t>
      </w:r>
      <w:r w:rsidR="00F854CC">
        <w:rPr>
          <w:rFonts w:ascii="Times New Roman" w:hAnsi="Times New Roman"/>
          <w:bCs/>
          <w:sz w:val="24"/>
          <w:szCs w:val="24"/>
        </w:rPr>
        <w:t xml:space="preserve">ите не </w:t>
      </w:r>
      <w:r w:rsidR="003A46BD" w:rsidRPr="003A46BD">
        <w:rPr>
          <w:rFonts w:ascii="Times New Roman" w:hAnsi="Times New Roman"/>
          <w:bCs/>
          <w:sz w:val="24"/>
          <w:szCs w:val="24"/>
        </w:rPr>
        <w:t>надвишават това, което дава общината</w:t>
      </w:r>
      <w:r w:rsidR="00F854CC">
        <w:rPr>
          <w:rFonts w:ascii="Times New Roman" w:hAnsi="Times New Roman"/>
          <w:bCs/>
          <w:sz w:val="24"/>
          <w:szCs w:val="24"/>
        </w:rPr>
        <w:t>, а р</w:t>
      </w:r>
      <w:r w:rsidR="003A46BD" w:rsidRPr="003A46BD">
        <w:rPr>
          <w:rFonts w:ascii="Times New Roman" w:hAnsi="Times New Roman"/>
          <w:bCs/>
          <w:sz w:val="24"/>
          <w:szCs w:val="24"/>
        </w:rPr>
        <w:t>азходите за предоставената услуга</w:t>
      </w:r>
      <w:r w:rsidR="00F854CC">
        <w:rPr>
          <w:rFonts w:ascii="Times New Roman" w:hAnsi="Times New Roman"/>
          <w:bCs/>
          <w:sz w:val="24"/>
          <w:szCs w:val="24"/>
        </w:rPr>
        <w:t>. И</w:t>
      </w:r>
      <w:r w:rsidR="003A46BD" w:rsidRPr="003A46BD">
        <w:rPr>
          <w:rFonts w:ascii="Times New Roman" w:hAnsi="Times New Roman"/>
          <w:bCs/>
          <w:sz w:val="24"/>
          <w:szCs w:val="24"/>
        </w:rPr>
        <w:t>ма и други аргументи</w:t>
      </w:r>
      <w:r w:rsidR="00731896">
        <w:rPr>
          <w:rFonts w:ascii="Times New Roman" w:hAnsi="Times New Roman"/>
          <w:bCs/>
          <w:sz w:val="24"/>
          <w:szCs w:val="24"/>
        </w:rPr>
        <w:t xml:space="preserve">, </w:t>
      </w:r>
      <w:r w:rsidR="00F854CC">
        <w:rPr>
          <w:rFonts w:ascii="Times New Roman" w:hAnsi="Times New Roman"/>
          <w:bCs/>
          <w:sz w:val="24"/>
          <w:szCs w:val="24"/>
        </w:rPr>
        <w:t>н</w:t>
      </w:r>
      <w:r w:rsidR="003A46BD" w:rsidRPr="003A46BD">
        <w:rPr>
          <w:rFonts w:ascii="Times New Roman" w:hAnsi="Times New Roman"/>
          <w:bCs/>
          <w:sz w:val="24"/>
          <w:szCs w:val="24"/>
        </w:rPr>
        <w:t>яма смисъл да ги цитирам</w:t>
      </w:r>
      <w:r w:rsidR="00731896">
        <w:rPr>
          <w:rFonts w:ascii="Times New Roman" w:hAnsi="Times New Roman"/>
          <w:bCs/>
          <w:sz w:val="24"/>
          <w:szCs w:val="24"/>
        </w:rPr>
        <w:t xml:space="preserve"> с</w:t>
      </w:r>
      <w:r w:rsidR="003A46BD" w:rsidRPr="003A46BD">
        <w:rPr>
          <w:rFonts w:ascii="Times New Roman" w:hAnsi="Times New Roman"/>
          <w:bCs/>
          <w:sz w:val="24"/>
          <w:szCs w:val="24"/>
        </w:rPr>
        <w:t>ега</w:t>
      </w:r>
      <w:r w:rsidR="00731896">
        <w:rPr>
          <w:rFonts w:ascii="Times New Roman" w:hAnsi="Times New Roman"/>
          <w:bCs/>
          <w:sz w:val="24"/>
          <w:szCs w:val="24"/>
        </w:rPr>
        <w:t xml:space="preserve">. Не е </w:t>
      </w:r>
      <w:r w:rsidR="003A46BD" w:rsidRPr="003A46BD">
        <w:rPr>
          <w:rFonts w:ascii="Times New Roman" w:hAnsi="Times New Roman"/>
          <w:bCs/>
          <w:sz w:val="24"/>
          <w:szCs w:val="24"/>
        </w:rPr>
        <w:t xml:space="preserve"> дискриминация, защото</w:t>
      </w:r>
      <w:r w:rsidR="00731896">
        <w:rPr>
          <w:rFonts w:ascii="Times New Roman" w:hAnsi="Times New Roman"/>
          <w:bCs/>
          <w:sz w:val="24"/>
          <w:szCs w:val="24"/>
        </w:rPr>
        <w:t xml:space="preserve"> първо </w:t>
      </w:r>
      <w:r w:rsidR="003A46BD" w:rsidRPr="003A46BD">
        <w:rPr>
          <w:rFonts w:ascii="Times New Roman" w:hAnsi="Times New Roman"/>
          <w:bCs/>
          <w:sz w:val="24"/>
          <w:szCs w:val="24"/>
        </w:rPr>
        <w:t>има само</w:t>
      </w:r>
      <w:r w:rsidR="00731896">
        <w:rPr>
          <w:rFonts w:ascii="Times New Roman" w:hAnsi="Times New Roman"/>
          <w:bCs/>
          <w:sz w:val="24"/>
          <w:szCs w:val="24"/>
        </w:rPr>
        <w:t xml:space="preserve"> един </w:t>
      </w:r>
      <w:r w:rsidR="003A46BD" w:rsidRPr="003A46BD">
        <w:rPr>
          <w:rFonts w:ascii="Times New Roman" w:hAnsi="Times New Roman"/>
          <w:bCs/>
          <w:sz w:val="24"/>
          <w:szCs w:val="24"/>
        </w:rPr>
        <w:t xml:space="preserve">превозвач към 1 </w:t>
      </w:r>
      <w:r w:rsidR="00731896">
        <w:rPr>
          <w:rFonts w:ascii="Times New Roman" w:hAnsi="Times New Roman"/>
          <w:bCs/>
          <w:sz w:val="24"/>
          <w:szCs w:val="24"/>
        </w:rPr>
        <w:t>с</w:t>
      </w:r>
      <w:r w:rsidR="003A46BD" w:rsidRPr="003A46BD">
        <w:rPr>
          <w:rFonts w:ascii="Times New Roman" w:hAnsi="Times New Roman"/>
          <w:bCs/>
          <w:sz w:val="24"/>
          <w:szCs w:val="24"/>
        </w:rPr>
        <w:t>ептември</w:t>
      </w:r>
      <w:r w:rsidR="00731896">
        <w:rPr>
          <w:rFonts w:ascii="Times New Roman" w:hAnsi="Times New Roman"/>
          <w:bCs/>
          <w:sz w:val="24"/>
          <w:szCs w:val="24"/>
        </w:rPr>
        <w:t xml:space="preserve">. Второ, дори са има един </w:t>
      </w:r>
      <w:r w:rsidR="003A46BD" w:rsidRPr="003A46BD">
        <w:rPr>
          <w:rFonts w:ascii="Times New Roman" w:hAnsi="Times New Roman"/>
          <w:bCs/>
          <w:sz w:val="24"/>
          <w:szCs w:val="24"/>
        </w:rPr>
        <w:t>превозвач</w:t>
      </w:r>
      <w:r w:rsidR="00A16D52">
        <w:rPr>
          <w:rFonts w:ascii="Times New Roman" w:hAnsi="Times New Roman"/>
          <w:bCs/>
          <w:sz w:val="24"/>
          <w:szCs w:val="24"/>
        </w:rPr>
        <w:t>, с г</w:t>
      </w:r>
      <w:r w:rsidR="003A46BD" w:rsidRPr="003A46BD">
        <w:rPr>
          <w:rFonts w:ascii="Times New Roman" w:hAnsi="Times New Roman"/>
          <w:bCs/>
          <w:sz w:val="24"/>
          <w:szCs w:val="24"/>
        </w:rPr>
        <w:t xml:space="preserve">оспожа </w:t>
      </w:r>
      <w:r w:rsidR="00A16D52">
        <w:rPr>
          <w:rFonts w:ascii="Times New Roman" w:hAnsi="Times New Roman"/>
          <w:bCs/>
          <w:sz w:val="24"/>
          <w:szCs w:val="24"/>
        </w:rPr>
        <w:t>Н</w:t>
      </w:r>
      <w:r w:rsidR="003A46BD" w:rsidRPr="003A46BD">
        <w:rPr>
          <w:rFonts w:ascii="Times New Roman" w:hAnsi="Times New Roman"/>
          <w:bCs/>
          <w:sz w:val="24"/>
          <w:szCs w:val="24"/>
        </w:rPr>
        <w:t xml:space="preserve">иколова, която </w:t>
      </w:r>
      <w:r w:rsidR="00A16D52">
        <w:rPr>
          <w:rFonts w:ascii="Times New Roman" w:hAnsi="Times New Roman"/>
          <w:bCs/>
          <w:sz w:val="24"/>
          <w:szCs w:val="24"/>
        </w:rPr>
        <w:t>я</w:t>
      </w:r>
      <w:r w:rsidR="003A46BD" w:rsidRPr="003A46BD">
        <w:rPr>
          <w:rFonts w:ascii="Times New Roman" w:hAnsi="Times New Roman"/>
          <w:bCs/>
          <w:sz w:val="24"/>
          <w:szCs w:val="24"/>
        </w:rPr>
        <w:t xml:space="preserve"> няма</w:t>
      </w:r>
      <w:r w:rsidR="00A16D52">
        <w:rPr>
          <w:rFonts w:ascii="Times New Roman" w:hAnsi="Times New Roman"/>
          <w:bCs/>
          <w:sz w:val="24"/>
          <w:szCs w:val="24"/>
        </w:rPr>
        <w:t xml:space="preserve">, </w:t>
      </w:r>
      <w:r w:rsidR="003A46BD" w:rsidRPr="003A46BD">
        <w:rPr>
          <w:rFonts w:ascii="Times New Roman" w:hAnsi="Times New Roman"/>
          <w:bCs/>
          <w:sz w:val="24"/>
          <w:szCs w:val="24"/>
        </w:rPr>
        <w:t xml:space="preserve">тогава говорихме, че в член 4 от </w:t>
      </w:r>
      <w:r w:rsidR="00A16D52">
        <w:rPr>
          <w:rFonts w:ascii="Times New Roman" w:hAnsi="Times New Roman"/>
          <w:bCs/>
          <w:sz w:val="24"/>
          <w:szCs w:val="24"/>
        </w:rPr>
        <w:t>З</w:t>
      </w:r>
      <w:r w:rsidR="003A46BD" w:rsidRPr="003A46BD">
        <w:rPr>
          <w:rFonts w:ascii="Times New Roman" w:hAnsi="Times New Roman"/>
          <w:bCs/>
          <w:sz w:val="24"/>
          <w:szCs w:val="24"/>
        </w:rPr>
        <w:t>акона за дискриминацията с</w:t>
      </w:r>
      <w:r w:rsidR="00A16D52">
        <w:rPr>
          <w:rFonts w:ascii="Times New Roman" w:hAnsi="Times New Roman"/>
          <w:bCs/>
          <w:sz w:val="24"/>
          <w:szCs w:val="24"/>
        </w:rPr>
        <w:t>е</w:t>
      </w:r>
      <w:r w:rsidR="003A46BD" w:rsidRPr="003A46BD">
        <w:rPr>
          <w:rFonts w:ascii="Times New Roman" w:hAnsi="Times New Roman"/>
          <w:bCs/>
          <w:sz w:val="24"/>
          <w:szCs w:val="24"/>
        </w:rPr>
        <w:t xml:space="preserve"> третира под</w:t>
      </w:r>
      <w:r w:rsidR="00A16D52">
        <w:rPr>
          <w:rFonts w:ascii="Times New Roman" w:hAnsi="Times New Roman"/>
          <w:bCs/>
          <w:sz w:val="24"/>
          <w:szCs w:val="24"/>
        </w:rPr>
        <w:t>р</w:t>
      </w:r>
      <w:r w:rsidR="003A46BD" w:rsidRPr="003A46BD">
        <w:rPr>
          <w:rFonts w:ascii="Times New Roman" w:hAnsi="Times New Roman"/>
          <w:bCs/>
          <w:sz w:val="24"/>
          <w:szCs w:val="24"/>
        </w:rPr>
        <w:t>обно какво е дискриминация</w:t>
      </w:r>
      <w:r w:rsidR="00A16D52">
        <w:rPr>
          <w:rFonts w:ascii="Times New Roman" w:hAnsi="Times New Roman"/>
          <w:bCs/>
          <w:sz w:val="24"/>
          <w:szCs w:val="24"/>
        </w:rPr>
        <w:t xml:space="preserve">, </w:t>
      </w:r>
      <w:r w:rsidR="003A46BD" w:rsidRPr="003A46BD">
        <w:rPr>
          <w:rFonts w:ascii="Times New Roman" w:hAnsi="Times New Roman"/>
          <w:bCs/>
          <w:sz w:val="24"/>
          <w:szCs w:val="24"/>
        </w:rPr>
        <w:t>трябва да има друг такъв сравним обект и така нататък. Тоест</w:t>
      </w:r>
      <w:r w:rsidR="00A16D52">
        <w:rPr>
          <w:rFonts w:ascii="Times New Roman" w:hAnsi="Times New Roman"/>
          <w:bCs/>
          <w:sz w:val="24"/>
          <w:szCs w:val="24"/>
        </w:rPr>
        <w:t xml:space="preserve">, </w:t>
      </w:r>
      <w:r w:rsidR="003A46BD" w:rsidRPr="003A46BD">
        <w:rPr>
          <w:rFonts w:ascii="Times New Roman" w:hAnsi="Times New Roman"/>
          <w:bCs/>
          <w:sz w:val="24"/>
          <w:szCs w:val="24"/>
        </w:rPr>
        <w:t>това н</w:t>
      </w:r>
      <w:r w:rsidR="00A16D52">
        <w:rPr>
          <w:rFonts w:ascii="Times New Roman" w:hAnsi="Times New Roman"/>
          <w:bCs/>
          <w:sz w:val="24"/>
          <w:szCs w:val="24"/>
        </w:rPr>
        <w:t xml:space="preserve">е </w:t>
      </w:r>
      <w:r w:rsidR="003A46BD" w:rsidRPr="003A46BD">
        <w:rPr>
          <w:rFonts w:ascii="Times New Roman" w:hAnsi="Times New Roman"/>
          <w:bCs/>
          <w:sz w:val="24"/>
          <w:szCs w:val="24"/>
        </w:rPr>
        <w:t>е такава дискриминация. Последното, което измисл</w:t>
      </w:r>
      <w:r w:rsidR="00A16D52">
        <w:rPr>
          <w:rFonts w:ascii="Times New Roman" w:hAnsi="Times New Roman"/>
          <w:bCs/>
          <w:sz w:val="24"/>
          <w:szCs w:val="24"/>
        </w:rPr>
        <w:t>и администрацията</w:t>
      </w:r>
      <w:r w:rsidR="003A46BD" w:rsidRPr="003A46BD">
        <w:rPr>
          <w:rFonts w:ascii="Times New Roman" w:hAnsi="Times New Roman"/>
          <w:bCs/>
          <w:sz w:val="24"/>
          <w:szCs w:val="24"/>
        </w:rPr>
        <w:t>, че се увеличавала</w:t>
      </w:r>
      <w:r w:rsidR="00B16E3C">
        <w:rPr>
          <w:rFonts w:ascii="Times New Roman" w:hAnsi="Times New Roman"/>
          <w:bCs/>
          <w:sz w:val="24"/>
          <w:szCs w:val="24"/>
        </w:rPr>
        <w:t xml:space="preserve"> </w:t>
      </w:r>
      <w:r w:rsidR="003A46BD" w:rsidRPr="003A46BD">
        <w:rPr>
          <w:rFonts w:ascii="Times New Roman" w:hAnsi="Times New Roman"/>
          <w:bCs/>
          <w:sz w:val="24"/>
          <w:szCs w:val="24"/>
        </w:rPr>
        <w:t>административната тежест. Ами т</w:t>
      </w:r>
      <w:r w:rsidR="00B16E3C">
        <w:rPr>
          <w:rFonts w:ascii="Times New Roman" w:hAnsi="Times New Roman"/>
          <w:bCs/>
          <w:sz w:val="24"/>
          <w:szCs w:val="24"/>
        </w:rPr>
        <w:t xml:space="preserve">е и </w:t>
      </w:r>
      <w:r w:rsidR="003A46BD" w:rsidRPr="003A46BD">
        <w:rPr>
          <w:rFonts w:ascii="Times New Roman" w:hAnsi="Times New Roman"/>
          <w:bCs/>
          <w:sz w:val="24"/>
          <w:szCs w:val="24"/>
        </w:rPr>
        <w:t>сега събират същите документи</w:t>
      </w:r>
      <w:r w:rsidR="00B16E3C">
        <w:rPr>
          <w:rFonts w:ascii="Times New Roman" w:hAnsi="Times New Roman"/>
          <w:bCs/>
          <w:sz w:val="24"/>
          <w:szCs w:val="24"/>
        </w:rPr>
        <w:t xml:space="preserve"> </w:t>
      </w:r>
      <w:r w:rsidR="003A46BD" w:rsidRPr="003A46BD">
        <w:rPr>
          <w:rFonts w:ascii="Times New Roman" w:hAnsi="Times New Roman"/>
          <w:bCs/>
          <w:sz w:val="24"/>
          <w:szCs w:val="24"/>
        </w:rPr>
        <w:t>и се плаща някаква сума, тоест и това не е вярно</w:t>
      </w:r>
      <w:r w:rsidR="00B16E3C">
        <w:rPr>
          <w:rFonts w:ascii="Times New Roman" w:hAnsi="Times New Roman"/>
          <w:bCs/>
          <w:sz w:val="24"/>
          <w:szCs w:val="24"/>
        </w:rPr>
        <w:t xml:space="preserve">, </w:t>
      </w:r>
      <w:r w:rsidR="003A46BD" w:rsidRPr="003A46BD">
        <w:rPr>
          <w:rFonts w:ascii="Times New Roman" w:hAnsi="Times New Roman"/>
          <w:bCs/>
          <w:sz w:val="24"/>
          <w:szCs w:val="24"/>
        </w:rPr>
        <w:t>и това е измислен</w:t>
      </w:r>
      <w:r w:rsidR="00B16E3C">
        <w:rPr>
          <w:rFonts w:ascii="Times New Roman" w:hAnsi="Times New Roman"/>
          <w:bCs/>
          <w:sz w:val="24"/>
          <w:szCs w:val="24"/>
        </w:rPr>
        <w:t xml:space="preserve"> </w:t>
      </w:r>
      <w:r w:rsidR="003A46BD" w:rsidRPr="003A46BD">
        <w:rPr>
          <w:rFonts w:ascii="Times New Roman" w:hAnsi="Times New Roman"/>
          <w:bCs/>
          <w:sz w:val="24"/>
          <w:szCs w:val="24"/>
        </w:rPr>
        <w:t>аргумент. Така</w:t>
      </w:r>
      <w:r w:rsidR="00B16E3C">
        <w:rPr>
          <w:rFonts w:ascii="Times New Roman" w:hAnsi="Times New Roman"/>
          <w:bCs/>
          <w:sz w:val="24"/>
          <w:szCs w:val="24"/>
        </w:rPr>
        <w:t xml:space="preserve">, </w:t>
      </w:r>
      <w:r w:rsidR="003A46BD" w:rsidRPr="003A46BD">
        <w:rPr>
          <w:rFonts w:ascii="Times New Roman" w:hAnsi="Times New Roman"/>
          <w:bCs/>
          <w:sz w:val="24"/>
          <w:szCs w:val="24"/>
        </w:rPr>
        <w:t>относно фотоволтаиците, които трябва да ги чакаме</w:t>
      </w:r>
      <w:r w:rsidR="00B16E3C">
        <w:rPr>
          <w:rFonts w:ascii="Times New Roman" w:hAnsi="Times New Roman"/>
          <w:bCs/>
          <w:sz w:val="24"/>
          <w:szCs w:val="24"/>
        </w:rPr>
        <w:t xml:space="preserve">, </w:t>
      </w:r>
      <w:r w:rsidR="003A46BD" w:rsidRPr="003A46BD">
        <w:rPr>
          <w:rFonts w:ascii="Times New Roman" w:hAnsi="Times New Roman"/>
          <w:bCs/>
          <w:sz w:val="24"/>
          <w:szCs w:val="24"/>
        </w:rPr>
        <w:t>аз ми</w:t>
      </w:r>
      <w:r w:rsidR="00B16E3C">
        <w:rPr>
          <w:rFonts w:ascii="Times New Roman" w:hAnsi="Times New Roman"/>
          <w:bCs/>
          <w:sz w:val="24"/>
          <w:szCs w:val="24"/>
        </w:rPr>
        <w:t xml:space="preserve"> </w:t>
      </w:r>
      <w:r w:rsidR="00CE04AF">
        <w:rPr>
          <w:rFonts w:ascii="Times New Roman" w:hAnsi="Times New Roman"/>
          <w:bCs/>
          <w:sz w:val="24"/>
          <w:szCs w:val="24"/>
        </w:rPr>
        <w:t xml:space="preserve">стана </w:t>
      </w:r>
      <w:r w:rsidR="003A46BD" w:rsidRPr="003A46BD">
        <w:rPr>
          <w:rFonts w:ascii="Times New Roman" w:hAnsi="Times New Roman"/>
          <w:bCs/>
          <w:sz w:val="24"/>
          <w:szCs w:val="24"/>
        </w:rPr>
        <w:t>много интересно к</w:t>
      </w:r>
      <w:r w:rsidR="00CE04AF">
        <w:rPr>
          <w:rFonts w:ascii="Times New Roman" w:hAnsi="Times New Roman"/>
          <w:bCs/>
          <w:sz w:val="24"/>
          <w:szCs w:val="24"/>
        </w:rPr>
        <w:t xml:space="preserve">ъде </w:t>
      </w:r>
      <w:r w:rsidR="003A46BD" w:rsidRPr="003A46BD">
        <w:rPr>
          <w:rFonts w:ascii="Times New Roman" w:hAnsi="Times New Roman"/>
          <w:bCs/>
          <w:sz w:val="24"/>
          <w:szCs w:val="24"/>
        </w:rPr>
        <w:t>ще бъдат тези фотоволтаици, ами щели да бъдат на депото, което още не е</w:t>
      </w:r>
      <w:r w:rsidR="00CE04AF">
        <w:rPr>
          <w:rFonts w:ascii="Times New Roman" w:hAnsi="Times New Roman"/>
          <w:bCs/>
          <w:sz w:val="24"/>
          <w:szCs w:val="24"/>
        </w:rPr>
        <w:t xml:space="preserve"> почнато да </w:t>
      </w:r>
      <w:r w:rsidR="003A46BD" w:rsidRPr="003A46BD">
        <w:rPr>
          <w:rFonts w:ascii="Times New Roman" w:hAnsi="Times New Roman"/>
          <w:bCs/>
          <w:sz w:val="24"/>
          <w:szCs w:val="24"/>
        </w:rPr>
        <w:t>се проектира, което ми звучи така смешно и както</w:t>
      </w:r>
      <w:r w:rsidR="00CE04AF">
        <w:rPr>
          <w:rFonts w:ascii="Times New Roman" w:hAnsi="Times New Roman"/>
          <w:bCs/>
          <w:sz w:val="24"/>
          <w:szCs w:val="24"/>
        </w:rPr>
        <w:t xml:space="preserve"> имаше една </w:t>
      </w:r>
      <w:r w:rsidR="003A46BD" w:rsidRPr="003A46BD">
        <w:rPr>
          <w:rFonts w:ascii="Times New Roman" w:hAnsi="Times New Roman"/>
          <w:bCs/>
          <w:sz w:val="24"/>
          <w:szCs w:val="24"/>
        </w:rPr>
        <w:t xml:space="preserve">приказката </w:t>
      </w:r>
      <w:r w:rsidR="00CE04AF">
        <w:rPr>
          <w:rFonts w:ascii="Times New Roman" w:hAnsi="Times New Roman"/>
          <w:bCs/>
          <w:sz w:val="24"/>
          <w:szCs w:val="24"/>
        </w:rPr>
        <w:t xml:space="preserve">„тати </w:t>
      </w:r>
      <w:r w:rsidR="003A46BD" w:rsidRPr="003A46BD">
        <w:rPr>
          <w:rFonts w:ascii="Times New Roman" w:hAnsi="Times New Roman"/>
          <w:bCs/>
          <w:sz w:val="24"/>
          <w:szCs w:val="24"/>
        </w:rPr>
        <w:t>обеща да ми купи колело, ама друг път</w:t>
      </w:r>
      <w:r w:rsidR="00CE04AF">
        <w:rPr>
          <w:rFonts w:ascii="Times New Roman" w:hAnsi="Times New Roman"/>
          <w:bCs/>
          <w:sz w:val="24"/>
          <w:szCs w:val="24"/>
        </w:rPr>
        <w:t>“</w:t>
      </w:r>
      <w:r w:rsidR="003A46BD" w:rsidRPr="003A46BD">
        <w:rPr>
          <w:rFonts w:ascii="Times New Roman" w:hAnsi="Times New Roman"/>
          <w:bCs/>
          <w:sz w:val="24"/>
          <w:szCs w:val="24"/>
        </w:rPr>
        <w:t>. Мисля, че до края на годината</w:t>
      </w:r>
      <w:r w:rsidR="00B41C90">
        <w:rPr>
          <w:rFonts w:ascii="Times New Roman" w:hAnsi="Times New Roman"/>
          <w:bCs/>
          <w:sz w:val="24"/>
          <w:szCs w:val="24"/>
        </w:rPr>
        <w:t xml:space="preserve">, </w:t>
      </w:r>
      <w:r w:rsidR="003A46BD" w:rsidRPr="003A46BD">
        <w:rPr>
          <w:rFonts w:ascii="Times New Roman" w:hAnsi="Times New Roman"/>
          <w:bCs/>
          <w:sz w:val="24"/>
          <w:szCs w:val="24"/>
        </w:rPr>
        <w:t>мног</w:t>
      </w:r>
      <w:r w:rsidR="00B41C90">
        <w:rPr>
          <w:rFonts w:ascii="Times New Roman" w:hAnsi="Times New Roman"/>
          <w:bCs/>
          <w:sz w:val="24"/>
          <w:szCs w:val="24"/>
        </w:rPr>
        <w:t xml:space="preserve">о </w:t>
      </w:r>
      <w:r w:rsidR="003A46BD" w:rsidRPr="003A46BD">
        <w:rPr>
          <w:rFonts w:ascii="Times New Roman" w:hAnsi="Times New Roman"/>
          <w:bCs/>
          <w:sz w:val="24"/>
          <w:szCs w:val="24"/>
        </w:rPr>
        <w:t>рано</w:t>
      </w:r>
      <w:r w:rsidR="00B41C90">
        <w:rPr>
          <w:rFonts w:ascii="Times New Roman" w:hAnsi="Times New Roman"/>
          <w:bCs/>
          <w:sz w:val="24"/>
          <w:szCs w:val="24"/>
        </w:rPr>
        <w:t xml:space="preserve"> </w:t>
      </w:r>
      <w:r w:rsidR="003A46BD" w:rsidRPr="003A46BD">
        <w:rPr>
          <w:rFonts w:ascii="Times New Roman" w:hAnsi="Times New Roman"/>
          <w:bCs/>
          <w:sz w:val="24"/>
          <w:szCs w:val="24"/>
        </w:rPr>
        <w:t>каза госпожа</w:t>
      </w:r>
      <w:r w:rsidR="00B41C90">
        <w:rPr>
          <w:rFonts w:ascii="Times New Roman" w:hAnsi="Times New Roman"/>
          <w:bCs/>
          <w:sz w:val="24"/>
          <w:szCs w:val="24"/>
        </w:rPr>
        <w:t xml:space="preserve"> Досева </w:t>
      </w:r>
      <w:r w:rsidR="003A46BD" w:rsidRPr="003A46BD">
        <w:rPr>
          <w:rFonts w:ascii="Times New Roman" w:hAnsi="Times New Roman"/>
          <w:bCs/>
          <w:sz w:val="24"/>
          <w:szCs w:val="24"/>
        </w:rPr>
        <w:t>сме заявявали и сме искали да пр</w:t>
      </w:r>
      <w:r w:rsidR="00B41C90">
        <w:rPr>
          <w:rFonts w:ascii="Times New Roman" w:hAnsi="Times New Roman"/>
          <w:bCs/>
          <w:sz w:val="24"/>
          <w:szCs w:val="24"/>
        </w:rPr>
        <w:t xml:space="preserve">иемем </w:t>
      </w:r>
      <w:r w:rsidR="003A46BD" w:rsidRPr="003A46BD">
        <w:rPr>
          <w:rFonts w:ascii="Times New Roman" w:hAnsi="Times New Roman"/>
          <w:bCs/>
          <w:sz w:val="24"/>
          <w:szCs w:val="24"/>
        </w:rPr>
        <w:t xml:space="preserve">това. Ами нали общината искаше уж да може да смята бюджета още от </w:t>
      </w:r>
      <w:r w:rsidR="00A86AC4">
        <w:rPr>
          <w:rFonts w:ascii="Times New Roman" w:hAnsi="Times New Roman"/>
          <w:bCs/>
          <w:sz w:val="24"/>
          <w:szCs w:val="24"/>
        </w:rPr>
        <w:t>а</w:t>
      </w:r>
      <w:r w:rsidR="003A46BD" w:rsidRPr="003A46BD">
        <w:rPr>
          <w:rFonts w:ascii="Times New Roman" w:hAnsi="Times New Roman"/>
          <w:bCs/>
          <w:sz w:val="24"/>
          <w:szCs w:val="24"/>
        </w:rPr>
        <w:t>вгуст</w:t>
      </w:r>
      <w:r w:rsidR="00A86AC4">
        <w:rPr>
          <w:rFonts w:ascii="Times New Roman" w:hAnsi="Times New Roman"/>
          <w:bCs/>
          <w:sz w:val="24"/>
          <w:szCs w:val="24"/>
        </w:rPr>
        <w:t xml:space="preserve">, от не знам </w:t>
      </w:r>
      <w:r w:rsidR="003A46BD" w:rsidRPr="003A46BD">
        <w:rPr>
          <w:rFonts w:ascii="Times New Roman" w:hAnsi="Times New Roman"/>
          <w:bCs/>
          <w:sz w:val="24"/>
          <w:szCs w:val="24"/>
        </w:rPr>
        <w:t>си кога</w:t>
      </w:r>
      <w:r w:rsidR="00A86AC4">
        <w:rPr>
          <w:rFonts w:ascii="Times New Roman" w:hAnsi="Times New Roman"/>
          <w:bCs/>
          <w:sz w:val="24"/>
          <w:szCs w:val="24"/>
        </w:rPr>
        <w:t>. Е</w:t>
      </w:r>
      <w:r w:rsidR="003A46BD" w:rsidRPr="003A46BD">
        <w:rPr>
          <w:rFonts w:ascii="Times New Roman" w:hAnsi="Times New Roman"/>
          <w:bCs/>
          <w:sz w:val="24"/>
          <w:szCs w:val="24"/>
        </w:rPr>
        <w:t>то сега до</w:t>
      </w:r>
      <w:r w:rsidR="00A86AC4">
        <w:rPr>
          <w:rFonts w:ascii="Times New Roman" w:hAnsi="Times New Roman"/>
          <w:bCs/>
          <w:sz w:val="24"/>
          <w:szCs w:val="24"/>
        </w:rPr>
        <w:t xml:space="preserve"> с</w:t>
      </w:r>
      <w:r w:rsidR="003A46BD" w:rsidRPr="003A46BD">
        <w:rPr>
          <w:rFonts w:ascii="Times New Roman" w:hAnsi="Times New Roman"/>
          <w:bCs/>
          <w:sz w:val="24"/>
          <w:szCs w:val="24"/>
        </w:rPr>
        <w:t>ептември има време да осигури тези</w:t>
      </w:r>
      <w:r w:rsidR="00A86AC4">
        <w:rPr>
          <w:rFonts w:ascii="Times New Roman" w:hAnsi="Times New Roman"/>
          <w:bCs/>
          <w:sz w:val="24"/>
          <w:szCs w:val="24"/>
        </w:rPr>
        <w:t xml:space="preserve"> </w:t>
      </w:r>
      <w:r w:rsidR="003A46BD" w:rsidRPr="003A46BD">
        <w:rPr>
          <w:rFonts w:ascii="Times New Roman" w:hAnsi="Times New Roman"/>
          <w:bCs/>
          <w:sz w:val="24"/>
          <w:szCs w:val="24"/>
        </w:rPr>
        <w:t>200</w:t>
      </w:r>
      <w:r w:rsidR="00A86AC4">
        <w:rPr>
          <w:rFonts w:ascii="Times New Roman" w:hAnsi="Times New Roman"/>
          <w:bCs/>
          <w:sz w:val="24"/>
          <w:szCs w:val="24"/>
        </w:rPr>
        <w:t xml:space="preserve"> </w:t>
      </w:r>
      <w:r w:rsidR="003A46BD" w:rsidRPr="003A46BD">
        <w:rPr>
          <w:rFonts w:ascii="Times New Roman" w:hAnsi="Times New Roman"/>
          <w:bCs/>
          <w:sz w:val="24"/>
          <w:szCs w:val="24"/>
        </w:rPr>
        <w:t xml:space="preserve">000 </w:t>
      </w:r>
      <w:r w:rsidR="00A86AC4">
        <w:rPr>
          <w:rFonts w:ascii="Times New Roman" w:hAnsi="Times New Roman"/>
          <w:bCs/>
          <w:sz w:val="24"/>
          <w:szCs w:val="24"/>
        </w:rPr>
        <w:t xml:space="preserve">лева </w:t>
      </w:r>
      <w:r w:rsidR="003A46BD" w:rsidRPr="003A46BD">
        <w:rPr>
          <w:rFonts w:ascii="Times New Roman" w:hAnsi="Times New Roman"/>
          <w:bCs/>
          <w:sz w:val="24"/>
          <w:szCs w:val="24"/>
        </w:rPr>
        <w:t>или по</w:t>
      </w:r>
      <w:r w:rsidR="00A86AC4">
        <w:rPr>
          <w:rFonts w:ascii="Times New Roman" w:hAnsi="Times New Roman"/>
          <w:bCs/>
          <w:sz w:val="24"/>
          <w:szCs w:val="24"/>
        </w:rPr>
        <w:t xml:space="preserve"> </w:t>
      </w:r>
      <w:r w:rsidR="003A46BD" w:rsidRPr="003A46BD">
        <w:rPr>
          <w:rFonts w:ascii="Times New Roman" w:hAnsi="Times New Roman"/>
          <w:bCs/>
          <w:sz w:val="24"/>
          <w:szCs w:val="24"/>
        </w:rPr>
        <w:t>50</w:t>
      </w:r>
      <w:r w:rsidR="00A86AC4">
        <w:rPr>
          <w:rFonts w:ascii="Times New Roman" w:hAnsi="Times New Roman"/>
          <w:bCs/>
          <w:sz w:val="24"/>
          <w:szCs w:val="24"/>
        </w:rPr>
        <w:t xml:space="preserve"> </w:t>
      </w:r>
      <w:r w:rsidR="003A46BD" w:rsidRPr="003A46BD">
        <w:rPr>
          <w:rFonts w:ascii="Times New Roman" w:hAnsi="Times New Roman"/>
          <w:bCs/>
          <w:sz w:val="24"/>
          <w:szCs w:val="24"/>
        </w:rPr>
        <w:t xml:space="preserve">000 </w:t>
      </w:r>
      <w:r w:rsidR="00A86AC4">
        <w:rPr>
          <w:rFonts w:ascii="Times New Roman" w:hAnsi="Times New Roman"/>
          <w:bCs/>
          <w:sz w:val="24"/>
          <w:szCs w:val="24"/>
        </w:rPr>
        <w:t xml:space="preserve">лева </w:t>
      </w:r>
      <w:r w:rsidR="003A46BD" w:rsidRPr="003A46BD">
        <w:rPr>
          <w:rFonts w:ascii="Times New Roman" w:hAnsi="Times New Roman"/>
          <w:bCs/>
          <w:sz w:val="24"/>
          <w:szCs w:val="24"/>
        </w:rPr>
        <w:t>на месец</w:t>
      </w:r>
      <w:r w:rsidR="00DA380A">
        <w:rPr>
          <w:rFonts w:ascii="Times New Roman" w:hAnsi="Times New Roman"/>
          <w:bCs/>
          <w:sz w:val="24"/>
          <w:szCs w:val="24"/>
        </w:rPr>
        <w:t>. З</w:t>
      </w:r>
      <w:r w:rsidR="003A46BD" w:rsidRPr="003A46BD">
        <w:rPr>
          <w:rFonts w:ascii="Times New Roman" w:hAnsi="Times New Roman"/>
          <w:bCs/>
          <w:sz w:val="24"/>
          <w:szCs w:val="24"/>
        </w:rPr>
        <w:t>ащо толкова,</w:t>
      </w:r>
      <w:r w:rsidR="00DA380A">
        <w:rPr>
          <w:rFonts w:ascii="Times New Roman" w:hAnsi="Times New Roman"/>
          <w:bCs/>
          <w:sz w:val="24"/>
          <w:szCs w:val="24"/>
        </w:rPr>
        <w:t xml:space="preserve"> ами </w:t>
      </w:r>
      <w:r w:rsidR="003A46BD" w:rsidRPr="003A46BD">
        <w:rPr>
          <w:rFonts w:ascii="Times New Roman" w:hAnsi="Times New Roman"/>
          <w:bCs/>
          <w:sz w:val="24"/>
          <w:szCs w:val="24"/>
        </w:rPr>
        <w:t>защото има коефициент на едновременност. Н</w:t>
      </w:r>
      <w:r w:rsidR="00DA380A">
        <w:rPr>
          <w:rFonts w:ascii="Times New Roman" w:hAnsi="Times New Roman"/>
          <w:bCs/>
          <w:sz w:val="24"/>
          <w:szCs w:val="24"/>
        </w:rPr>
        <w:t>е</w:t>
      </w:r>
      <w:r w:rsidR="003A46BD" w:rsidRPr="003A46BD">
        <w:rPr>
          <w:rFonts w:ascii="Times New Roman" w:hAnsi="Times New Roman"/>
          <w:bCs/>
          <w:sz w:val="24"/>
          <w:szCs w:val="24"/>
        </w:rPr>
        <w:t xml:space="preserve"> всички тр</w:t>
      </w:r>
      <w:r w:rsidR="00DA380A">
        <w:rPr>
          <w:rFonts w:ascii="Times New Roman" w:hAnsi="Times New Roman"/>
          <w:bCs/>
          <w:sz w:val="24"/>
          <w:szCs w:val="24"/>
        </w:rPr>
        <w:t xml:space="preserve">ъгват </w:t>
      </w:r>
      <w:r w:rsidR="003A46BD" w:rsidRPr="003A46BD">
        <w:rPr>
          <w:rFonts w:ascii="Times New Roman" w:hAnsi="Times New Roman"/>
          <w:bCs/>
          <w:sz w:val="24"/>
          <w:szCs w:val="24"/>
        </w:rPr>
        <w:t>да с</w:t>
      </w:r>
      <w:r w:rsidR="00DA380A">
        <w:rPr>
          <w:rFonts w:ascii="Times New Roman" w:hAnsi="Times New Roman"/>
          <w:bCs/>
          <w:sz w:val="24"/>
          <w:szCs w:val="24"/>
        </w:rPr>
        <w:t xml:space="preserve">и </w:t>
      </w:r>
      <w:r w:rsidR="003A46BD" w:rsidRPr="003A46BD">
        <w:rPr>
          <w:rFonts w:ascii="Times New Roman" w:hAnsi="Times New Roman"/>
          <w:bCs/>
          <w:sz w:val="24"/>
          <w:szCs w:val="24"/>
        </w:rPr>
        <w:t>купуват карти</w:t>
      </w:r>
      <w:r w:rsidR="00DA380A">
        <w:rPr>
          <w:rFonts w:ascii="Times New Roman" w:hAnsi="Times New Roman"/>
          <w:bCs/>
          <w:sz w:val="24"/>
          <w:szCs w:val="24"/>
        </w:rPr>
        <w:t xml:space="preserve">. Да, вярно </w:t>
      </w:r>
      <w:r w:rsidR="003A46BD" w:rsidRPr="003A46BD">
        <w:rPr>
          <w:rFonts w:ascii="Times New Roman" w:hAnsi="Times New Roman"/>
          <w:bCs/>
          <w:sz w:val="24"/>
          <w:szCs w:val="24"/>
        </w:rPr>
        <w:t xml:space="preserve">толкова са учениците, ако има нещо невярно </w:t>
      </w:r>
      <w:r w:rsidR="00DA380A">
        <w:rPr>
          <w:rFonts w:ascii="Times New Roman" w:hAnsi="Times New Roman"/>
          <w:bCs/>
          <w:sz w:val="24"/>
          <w:szCs w:val="24"/>
        </w:rPr>
        <w:t xml:space="preserve">в </w:t>
      </w:r>
      <w:r w:rsidR="003A46BD" w:rsidRPr="003A46BD">
        <w:rPr>
          <w:rFonts w:ascii="Times New Roman" w:hAnsi="Times New Roman"/>
          <w:bCs/>
          <w:sz w:val="24"/>
          <w:szCs w:val="24"/>
        </w:rPr>
        <w:t>данните аз съм г</w:t>
      </w:r>
      <w:r w:rsidR="00DA380A">
        <w:rPr>
          <w:rFonts w:ascii="Times New Roman" w:hAnsi="Times New Roman"/>
          <w:bCs/>
          <w:sz w:val="24"/>
          <w:szCs w:val="24"/>
        </w:rPr>
        <w:t xml:space="preserve">и </w:t>
      </w:r>
      <w:r w:rsidR="003A46BD" w:rsidRPr="003A46BD">
        <w:rPr>
          <w:rFonts w:ascii="Times New Roman" w:hAnsi="Times New Roman"/>
          <w:bCs/>
          <w:sz w:val="24"/>
          <w:szCs w:val="24"/>
        </w:rPr>
        <w:t>взел от администрацията</w:t>
      </w:r>
      <w:r w:rsidR="00DA380A">
        <w:rPr>
          <w:rFonts w:ascii="Times New Roman" w:hAnsi="Times New Roman"/>
          <w:bCs/>
          <w:sz w:val="24"/>
          <w:szCs w:val="24"/>
        </w:rPr>
        <w:t xml:space="preserve">, </w:t>
      </w:r>
      <w:r w:rsidR="003A46BD" w:rsidRPr="003A46BD">
        <w:rPr>
          <w:rFonts w:ascii="Times New Roman" w:hAnsi="Times New Roman"/>
          <w:bCs/>
          <w:sz w:val="24"/>
          <w:szCs w:val="24"/>
        </w:rPr>
        <w:t>значи</w:t>
      </w:r>
      <w:r w:rsidR="00FA03F5">
        <w:rPr>
          <w:rFonts w:ascii="Times New Roman" w:hAnsi="Times New Roman"/>
          <w:bCs/>
          <w:sz w:val="24"/>
          <w:szCs w:val="24"/>
        </w:rPr>
        <w:t xml:space="preserve"> </w:t>
      </w:r>
      <w:r w:rsidR="003A46BD" w:rsidRPr="003A46BD">
        <w:rPr>
          <w:rFonts w:ascii="Times New Roman" w:hAnsi="Times New Roman"/>
          <w:bCs/>
          <w:sz w:val="24"/>
          <w:szCs w:val="24"/>
        </w:rPr>
        <w:t>господин</w:t>
      </w:r>
      <w:r w:rsidR="00FA03F5">
        <w:rPr>
          <w:rFonts w:ascii="Times New Roman" w:hAnsi="Times New Roman"/>
          <w:bCs/>
          <w:sz w:val="24"/>
          <w:szCs w:val="24"/>
        </w:rPr>
        <w:t xml:space="preserve"> Недев </w:t>
      </w:r>
      <w:r w:rsidR="003A46BD" w:rsidRPr="003A46BD">
        <w:rPr>
          <w:rFonts w:ascii="Times New Roman" w:hAnsi="Times New Roman"/>
          <w:bCs/>
          <w:sz w:val="24"/>
          <w:szCs w:val="24"/>
        </w:rPr>
        <w:t xml:space="preserve">ме </w:t>
      </w:r>
      <w:r w:rsidR="00FA03F5">
        <w:rPr>
          <w:rFonts w:ascii="Times New Roman" w:hAnsi="Times New Roman"/>
          <w:bCs/>
          <w:sz w:val="24"/>
          <w:szCs w:val="24"/>
        </w:rPr>
        <w:t xml:space="preserve">е </w:t>
      </w:r>
      <w:r w:rsidR="003A46BD" w:rsidRPr="003A46BD">
        <w:rPr>
          <w:rFonts w:ascii="Times New Roman" w:hAnsi="Times New Roman"/>
          <w:bCs/>
          <w:sz w:val="24"/>
          <w:szCs w:val="24"/>
        </w:rPr>
        <w:t xml:space="preserve">подвел като ми ги </w:t>
      </w:r>
      <w:r w:rsidR="00FA03F5">
        <w:rPr>
          <w:rFonts w:ascii="Times New Roman" w:hAnsi="Times New Roman"/>
          <w:bCs/>
          <w:sz w:val="24"/>
          <w:szCs w:val="24"/>
        </w:rPr>
        <w:t xml:space="preserve">е </w:t>
      </w:r>
      <w:r w:rsidR="003A46BD" w:rsidRPr="003A46BD">
        <w:rPr>
          <w:rFonts w:ascii="Times New Roman" w:hAnsi="Times New Roman"/>
          <w:bCs/>
          <w:sz w:val="24"/>
          <w:szCs w:val="24"/>
        </w:rPr>
        <w:t>дава</w:t>
      </w:r>
      <w:r w:rsidR="00FA03F5">
        <w:rPr>
          <w:rFonts w:ascii="Times New Roman" w:hAnsi="Times New Roman"/>
          <w:bCs/>
          <w:sz w:val="24"/>
          <w:szCs w:val="24"/>
        </w:rPr>
        <w:t>л</w:t>
      </w:r>
      <w:r w:rsidR="003A46BD" w:rsidRPr="003A46BD">
        <w:rPr>
          <w:rFonts w:ascii="Times New Roman" w:hAnsi="Times New Roman"/>
          <w:bCs/>
          <w:sz w:val="24"/>
          <w:szCs w:val="24"/>
        </w:rPr>
        <w:t xml:space="preserve"> тези данни. Сега има около 1000</w:t>
      </w:r>
      <w:r w:rsidR="00FA03F5">
        <w:rPr>
          <w:rFonts w:ascii="Times New Roman" w:hAnsi="Times New Roman"/>
          <w:bCs/>
          <w:sz w:val="24"/>
          <w:szCs w:val="24"/>
        </w:rPr>
        <w:t>-</w:t>
      </w:r>
      <w:r w:rsidR="003A46BD" w:rsidRPr="003A46BD">
        <w:rPr>
          <w:rFonts w:ascii="Times New Roman" w:hAnsi="Times New Roman"/>
          <w:bCs/>
          <w:sz w:val="24"/>
          <w:szCs w:val="24"/>
        </w:rPr>
        <w:t>1500 карти и ние приемаме, че ще има 3500 карти и на тази база трябват още</w:t>
      </w:r>
      <w:r w:rsidR="00FA03F5">
        <w:rPr>
          <w:rFonts w:ascii="Times New Roman" w:hAnsi="Times New Roman"/>
          <w:bCs/>
          <w:sz w:val="24"/>
          <w:szCs w:val="24"/>
        </w:rPr>
        <w:t xml:space="preserve"> </w:t>
      </w:r>
      <w:r w:rsidR="003A46BD" w:rsidRPr="003A46BD">
        <w:rPr>
          <w:rFonts w:ascii="Times New Roman" w:hAnsi="Times New Roman"/>
          <w:bCs/>
          <w:sz w:val="24"/>
          <w:szCs w:val="24"/>
        </w:rPr>
        <w:t>200</w:t>
      </w:r>
      <w:r w:rsidR="00FA03F5">
        <w:rPr>
          <w:rFonts w:ascii="Times New Roman" w:hAnsi="Times New Roman"/>
          <w:bCs/>
          <w:sz w:val="24"/>
          <w:szCs w:val="24"/>
        </w:rPr>
        <w:t> </w:t>
      </w:r>
      <w:r w:rsidR="003A46BD" w:rsidRPr="003A46BD">
        <w:rPr>
          <w:rFonts w:ascii="Times New Roman" w:hAnsi="Times New Roman"/>
          <w:bCs/>
          <w:sz w:val="24"/>
          <w:szCs w:val="24"/>
        </w:rPr>
        <w:t>000</w:t>
      </w:r>
      <w:r w:rsidR="00FA03F5">
        <w:rPr>
          <w:rFonts w:ascii="Times New Roman" w:hAnsi="Times New Roman"/>
          <w:bCs/>
          <w:sz w:val="24"/>
          <w:szCs w:val="24"/>
        </w:rPr>
        <w:t xml:space="preserve"> лева</w:t>
      </w:r>
      <w:r w:rsidR="003A46BD" w:rsidRPr="003A46BD">
        <w:rPr>
          <w:rFonts w:ascii="Times New Roman" w:hAnsi="Times New Roman"/>
          <w:bCs/>
          <w:sz w:val="24"/>
          <w:szCs w:val="24"/>
        </w:rPr>
        <w:t xml:space="preserve">. Всичко друго е осигурено в тези 882 </w:t>
      </w:r>
      <w:r w:rsidR="00FA03F5">
        <w:rPr>
          <w:rFonts w:ascii="Times New Roman" w:hAnsi="Times New Roman"/>
          <w:bCs/>
          <w:sz w:val="24"/>
          <w:szCs w:val="24"/>
        </w:rPr>
        <w:t xml:space="preserve">лева </w:t>
      </w:r>
      <w:r w:rsidR="003A46BD" w:rsidRPr="003A46BD">
        <w:rPr>
          <w:rFonts w:ascii="Times New Roman" w:hAnsi="Times New Roman"/>
          <w:bCs/>
          <w:sz w:val="24"/>
          <w:szCs w:val="24"/>
        </w:rPr>
        <w:t xml:space="preserve">и за сметка на това, понеже господин </w:t>
      </w:r>
      <w:r w:rsidR="00301F45">
        <w:rPr>
          <w:rFonts w:ascii="Times New Roman" w:hAnsi="Times New Roman"/>
          <w:bCs/>
          <w:sz w:val="24"/>
          <w:szCs w:val="24"/>
        </w:rPr>
        <w:t>М</w:t>
      </w:r>
      <w:r w:rsidR="003A46BD" w:rsidRPr="003A46BD">
        <w:rPr>
          <w:rFonts w:ascii="Times New Roman" w:hAnsi="Times New Roman"/>
          <w:bCs/>
          <w:sz w:val="24"/>
          <w:szCs w:val="24"/>
        </w:rPr>
        <w:t>илков с</w:t>
      </w:r>
      <w:r w:rsidR="00301F45">
        <w:rPr>
          <w:rFonts w:ascii="Times New Roman" w:hAnsi="Times New Roman"/>
          <w:bCs/>
          <w:sz w:val="24"/>
          <w:szCs w:val="24"/>
        </w:rPr>
        <w:t xml:space="preserve">е вживява </w:t>
      </w:r>
      <w:r w:rsidR="003A46BD" w:rsidRPr="003A46BD">
        <w:rPr>
          <w:rFonts w:ascii="Times New Roman" w:hAnsi="Times New Roman"/>
          <w:bCs/>
          <w:sz w:val="24"/>
          <w:szCs w:val="24"/>
        </w:rPr>
        <w:t>като домоуправител. Така</w:t>
      </w:r>
      <w:r w:rsidR="00301F45">
        <w:rPr>
          <w:rFonts w:ascii="Times New Roman" w:hAnsi="Times New Roman"/>
          <w:bCs/>
          <w:sz w:val="24"/>
          <w:szCs w:val="24"/>
        </w:rPr>
        <w:t xml:space="preserve">, </w:t>
      </w:r>
      <w:r w:rsidR="003A46BD" w:rsidRPr="003A46BD">
        <w:rPr>
          <w:rFonts w:ascii="Times New Roman" w:hAnsi="Times New Roman"/>
          <w:bCs/>
          <w:sz w:val="24"/>
          <w:szCs w:val="24"/>
        </w:rPr>
        <w:t xml:space="preserve">ако сте домоуправител на </w:t>
      </w:r>
      <w:r w:rsidR="00301F45">
        <w:rPr>
          <w:rFonts w:ascii="Times New Roman" w:hAnsi="Times New Roman"/>
          <w:bCs/>
          <w:sz w:val="24"/>
          <w:szCs w:val="24"/>
        </w:rPr>
        <w:t xml:space="preserve">един вход и държавата иска да Ви даде </w:t>
      </w:r>
      <w:r w:rsidR="003A46BD" w:rsidRPr="003A46BD">
        <w:rPr>
          <w:rFonts w:ascii="Times New Roman" w:hAnsi="Times New Roman"/>
          <w:bCs/>
          <w:sz w:val="24"/>
          <w:szCs w:val="24"/>
        </w:rPr>
        <w:t>460</w:t>
      </w:r>
      <w:r w:rsidR="00301F45">
        <w:rPr>
          <w:rFonts w:ascii="Times New Roman" w:hAnsi="Times New Roman"/>
          <w:bCs/>
          <w:sz w:val="24"/>
          <w:szCs w:val="24"/>
        </w:rPr>
        <w:t> </w:t>
      </w:r>
      <w:r w:rsidR="003A46BD" w:rsidRPr="003A46BD">
        <w:rPr>
          <w:rFonts w:ascii="Times New Roman" w:hAnsi="Times New Roman"/>
          <w:bCs/>
          <w:sz w:val="24"/>
          <w:szCs w:val="24"/>
        </w:rPr>
        <w:t>000</w:t>
      </w:r>
      <w:r w:rsidR="00301F45">
        <w:rPr>
          <w:rFonts w:ascii="Times New Roman" w:hAnsi="Times New Roman"/>
          <w:bCs/>
          <w:sz w:val="24"/>
          <w:szCs w:val="24"/>
        </w:rPr>
        <w:t xml:space="preserve"> лева </w:t>
      </w:r>
      <w:r w:rsidR="003A46BD" w:rsidRPr="003A46BD">
        <w:rPr>
          <w:rFonts w:ascii="Times New Roman" w:hAnsi="Times New Roman"/>
          <w:bCs/>
          <w:sz w:val="24"/>
          <w:szCs w:val="24"/>
        </w:rPr>
        <w:t>за асансьора</w:t>
      </w:r>
      <w:r w:rsidR="00301F45">
        <w:rPr>
          <w:rFonts w:ascii="Times New Roman" w:hAnsi="Times New Roman"/>
          <w:bCs/>
          <w:sz w:val="24"/>
          <w:szCs w:val="24"/>
        </w:rPr>
        <w:t xml:space="preserve">, а Вие </w:t>
      </w:r>
      <w:r w:rsidR="003A46BD" w:rsidRPr="003A46BD">
        <w:rPr>
          <w:rFonts w:ascii="Times New Roman" w:hAnsi="Times New Roman"/>
          <w:bCs/>
          <w:sz w:val="24"/>
          <w:szCs w:val="24"/>
        </w:rPr>
        <w:t>само 200</w:t>
      </w:r>
      <w:r w:rsidR="00301F45">
        <w:rPr>
          <w:rFonts w:ascii="Times New Roman" w:hAnsi="Times New Roman"/>
          <w:bCs/>
          <w:sz w:val="24"/>
          <w:szCs w:val="24"/>
        </w:rPr>
        <w:t xml:space="preserve"> </w:t>
      </w:r>
      <w:r w:rsidR="003A46BD" w:rsidRPr="003A46BD">
        <w:rPr>
          <w:rFonts w:ascii="Times New Roman" w:hAnsi="Times New Roman"/>
          <w:bCs/>
          <w:sz w:val="24"/>
          <w:szCs w:val="24"/>
        </w:rPr>
        <w:t>000 още</w:t>
      </w:r>
      <w:r w:rsidR="00301F45">
        <w:rPr>
          <w:rFonts w:ascii="Times New Roman" w:hAnsi="Times New Roman"/>
          <w:bCs/>
          <w:sz w:val="24"/>
          <w:szCs w:val="24"/>
        </w:rPr>
        <w:t xml:space="preserve">, </w:t>
      </w:r>
      <w:r w:rsidR="003A46BD" w:rsidRPr="003A46BD">
        <w:rPr>
          <w:rFonts w:ascii="Times New Roman" w:hAnsi="Times New Roman"/>
          <w:bCs/>
          <w:sz w:val="24"/>
          <w:szCs w:val="24"/>
        </w:rPr>
        <w:t>сигурно</w:t>
      </w:r>
      <w:r w:rsidR="00301F45">
        <w:rPr>
          <w:rFonts w:ascii="Times New Roman" w:hAnsi="Times New Roman"/>
          <w:bCs/>
          <w:sz w:val="24"/>
          <w:szCs w:val="24"/>
        </w:rPr>
        <w:t xml:space="preserve"> </w:t>
      </w:r>
      <w:r w:rsidR="003A46BD" w:rsidRPr="003A46BD">
        <w:rPr>
          <w:rFonts w:ascii="Times New Roman" w:hAnsi="Times New Roman"/>
          <w:bCs/>
          <w:sz w:val="24"/>
          <w:szCs w:val="24"/>
        </w:rPr>
        <w:t>ще намерите парите</w:t>
      </w:r>
      <w:r w:rsidR="00301F45">
        <w:rPr>
          <w:rFonts w:ascii="Times New Roman" w:hAnsi="Times New Roman"/>
          <w:bCs/>
          <w:sz w:val="24"/>
          <w:szCs w:val="24"/>
        </w:rPr>
        <w:t xml:space="preserve">, </w:t>
      </w:r>
      <w:r w:rsidR="003A46BD" w:rsidRPr="003A46BD">
        <w:rPr>
          <w:rFonts w:ascii="Times New Roman" w:hAnsi="Times New Roman"/>
          <w:bCs/>
          <w:sz w:val="24"/>
          <w:szCs w:val="24"/>
        </w:rPr>
        <w:t>нали половината разход го плаща държавата. И по този начин ще бъде запълнена онази дупка от 2</w:t>
      </w:r>
      <w:r w:rsidR="0077209F">
        <w:rPr>
          <w:rFonts w:ascii="Times New Roman" w:hAnsi="Times New Roman"/>
          <w:bCs/>
          <w:sz w:val="24"/>
          <w:szCs w:val="24"/>
        </w:rPr>
        <w:t> </w:t>
      </w:r>
      <w:r w:rsidR="003A46BD" w:rsidRPr="003A46BD">
        <w:rPr>
          <w:rFonts w:ascii="Times New Roman" w:hAnsi="Times New Roman"/>
          <w:bCs/>
          <w:sz w:val="24"/>
          <w:szCs w:val="24"/>
        </w:rPr>
        <w:t>560</w:t>
      </w:r>
      <w:r w:rsidR="0077209F">
        <w:rPr>
          <w:rFonts w:ascii="Times New Roman" w:hAnsi="Times New Roman"/>
          <w:bCs/>
          <w:sz w:val="24"/>
          <w:szCs w:val="24"/>
        </w:rPr>
        <w:t> </w:t>
      </w:r>
      <w:r w:rsidR="003A46BD" w:rsidRPr="003A46BD">
        <w:rPr>
          <w:rFonts w:ascii="Times New Roman" w:hAnsi="Times New Roman"/>
          <w:bCs/>
          <w:sz w:val="24"/>
          <w:szCs w:val="24"/>
        </w:rPr>
        <w:t>000</w:t>
      </w:r>
      <w:r w:rsidR="0077209F">
        <w:rPr>
          <w:rFonts w:ascii="Times New Roman" w:hAnsi="Times New Roman"/>
          <w:bCs/>
          <w:sz w:val="24"/>
          <w:szCs w:val="24"/>
        </w:rPr>
        <w:t>, която я има в бизнес плана</w:t>
      </w:r>
      <w:r w:rsidR="003A46BD" w:rsidRPr="003A46BD">
        <w:rPr>
          <w:rFonts w:ascii="Times New Roman" w:hAnsi="Times New Roman"/>
          <w:bCs/>
          <w:sz w:val="24"/>
          <w:szCs w:val="24"/>
        </w:rPr>
        <w:t>.</w:t>
      </w:r>
      <w:r w:rsidR="0077209F">
        <w:rPr>
          <w:rFonts w:ascii="Times New Roman" w:hAnsi="Times New Roman"/>
          <w:b/>
          <w:sz w:val="24"/>
          <w:szCs w:val="24"/>
        </w:rPr>
        <w:t xml:space="preserve"> </w:t>
      </w:r>
      <w:r w:rsidR="0077209F" w:rsidRPr="0077209F">
        <w:rPr>
          <w:rFonts w:ascii="Times New Roman" w:hAnsi="Times New Roman"/>
          <w:bCs/>
          <w:sz w:val="24"/>
          <w:szCs w:val="24"/>
        </w:rPr>
        <w:t>Господин Недев</w:t>
      </w:r>
      <w:r w:rsidR="0077209F">
        <w:rPr>
          <w:rFonts w:ascii="Times New Roman" w:hAnsi="Times New Roman"/>
          <w:b/>
          <w:sz w:val="24"/>
          <w:szCs w:val="24"/>
        </w:rPr>
        <w:t xml:space="preserve"> </w:t>
      </w:r>
      <w:r w:rsidR="003A46BD" w:rsidRPr="003A46BD">
        <w:rPr>
          <w:rFonts w:ascii="Times New Roman" w:hAnsi="Times New Roman"/>
          <w:bCs/>
          <w:sz w:val="24"/>
          <w:szCs w:val="24"/>
        </w:rPr>
        <w:t>ме пита къде го пишело</w:t>
      </w:r>
      <w:r w:rsidR="0077209F">
        <w:rPr>
          <w:rFonts w:ascii="Times New Roman" w:hAnsi="Times New Roman"/>
          <w:bCs/>
          <w:sz w:val="24"/>
          <w:szCs w:val="24"/>
        </w:rPr>
        <w:t>. А</w:t>
      </w:r>
      <w:r w:rsidR="003A46BD" w:rsidRPr="003A46BD">
        <w:rPr>
          <w:rFonts w:ascii="Times New Roman" w:hAnsi="Times New Roman"/>
          <w:bCs/>
          <w:sz w:val="24"/>
          <w:szCs w:val="24"/>
        </w:rPr>
        <w:t>ми пише го в предложението, когато е внесен бизнес плана</w:t>
      </w:r>
      <w:r w:rsidR="0077209F">
        <w:rPr>
          <w:rFonts w:ascii="Times New Roman" w:hAnsi="Times New Roman"/>
          <w:bCs/>
          <w:sz w:val="24"/>
          <w:szCs w:val="24"/>
        </w:rPr>
        <w:t xml:space="preserve">, </w:t>
      </w:r>
      <w:r w:rsidR="003A46BD" w:rsidRPr="003A46BD">
        <w:rPr>
          <w:rFonts w:ascii="Times New Roman" w:hAnsi="Times New Roman"/>
          <w:bCs/>
          <w:sz w:val="24"/>
          <w:szCs w:val="24"/>
        </w:rPr>
        <w:t>на втората страница</w:t>
      </w:r>
      <w:r w:rsidR="0077209F">
        <w:rPr>
          <w:rFonts w:ascii="Times New Roman" w:hAnsi="Times New Roman"/>
          <w:bCs/>
          <w:sz w:val="24"/>
          <w:szCs w:val="24"/>
        </w:rPr>
        <w:t xml:space="preserve"> г</w:t>
      </w:r>
      <w:r w:rsidR="003A46BD" w:rsidRPr="003A46BD">
        <w:rPr>
          <w:rFonts w:ascii="Times New Roman" w:hAnsi="Times New Roman"/>
          <w:bCs/>
          <w:sz w:val="24"/>
          <w:szCs w:val="24"/>
        </w:rPr>
        <w:t>осподин</w:t>
      </w:r>
      <w:r w:rsidR="0077209F">
        <w:rPr>
          <w:rFonts w:ascii="Times New Roman" w:hAnsi="Times New Roman"/>
          <w:bCs/>
          <w:sz w:val="24"/>
          <w:szCs w:val="24"/>
        </w:rPr>
        <w:t xml:space="preserve"> Недев, </w:t>
      </w:r>
      <w:r w:rsidR="003A46BD" w:rsidRPr="003A46BD">
        <w:rPr>
          <w:rFonts w:ascii="Times New Roman" w:hAnsi="Times New Roman"/>
          <w:bCs/>
          <w:sz w:val="24"/>
          <w:szCs w:val="24"/>
        </w:rPr>
        <w:t>пише прогнозни приходи</w:t>
      </w:r>
      <w:r w:rsidR="00062405">
        <w:rPr>
          <w:rFonts w:ascii="Times New Roman" w:hAnsi="Times New Roman"/>
          <w:bCs/>
          <w:sz w:val="24"/>
          <w:szCs w:val="24"/>
        </w:rPr>
        <w:t xml:space="preserve">, </w:t>
      </w:r>
      <w:r w:rsidR="003A46BD" w:rsidRPr="003A46BD">
        <w:rPr>
          <w:rFonts w:ascii="Times New Roman" w:hAnsi="Times New Roman"/>
          <w:bCs/>
          <w:sz w:val="24"/>
          <w:szCs w:val="24"/>
        </w:rPr>
        <w:t xml:space="preserve">прогнозни разходи </w:t>
      </w:r>
      <w:r w:rsidR="00062405">
        <w:rPr>
          <w:rFonts w:ascii="Times New Roman" w:hAnsi="Times New Roman"/>
          <w:bCs/>
          <w:sz w:val="24"/>
          <w:szCs w:val="24"/>
        </w:rPr>
        <w:t xml:space="preserve">и </w:t>
      </w:r>
      <w:r w:rsidR="003A46BD" w:rsidRPr="003A46BD">
        <w:rPr>
          <w:rFonts w:ascii="Times New Roman" w:hAnsi="Times New Roman"/>
          <w:bCs/>
          <w:sz w:val="24"/>
          <w:szCs w:val="24"/>
        </w:rPr>
        <w:t>като извадите</w:t>
      </w:r>
      <w:r w:rsidR="00062405">
        <w:rPr>
          <w:rFonts w:ascii="Times New Roman" w:hAnsi="Times New Roman"/>
          <w:bCs/>
          <w:sz w:val="24"/>
          <w:szCs w:val="24"/>
        </w:rPr>
        <w:t xml:space="preserve"> едното </w:t>
      </w:r>
      <w:r w:rsidR="003A46BD" w:rsidRPr="003A46BD">
        <w:rPr>
          <w:rFonts w:ascii="Times New Roman" w:hAnsi="Times New Roman"/>
          <w:bCs/>
          <w:sz w:val="24"/>
          <w:szCs w:val="24"/>
        </w:rPr>
        <w:t>от другото се получава прогнозна загуба. Така</w:t>
      </w:r>
      <w:r w:rsidR="00401D2B">
        <w:rPr>
          <w:rFonts w:ascii="Times New Roman" w:hAnsi="Times New Roman"/>
          <w:bCs/>
          <w:sz w:val="24"/>
          <w:szCs w:val="24"/>
        </w:rPr>
        <w:t xml:space="preserve">, </w:t>
      </w:r>
      <w:r w:rsidR="003A46BD" w:rsidRPr="003A46BD">
        <w:rPr>
          <w:rFonts w:ascii="Times New Roman" w:hAnsi="Times New Roman"/>
          <w:bCs/>
          <w:sz w:val="24"/>
          <w:szCs w:val="24"/>
        </w:rPr>
        <w:t>какво смятат гражданите</w:t>
      </w:r>
      <w:r w:rsidR="00401D2B">
        <w:rPr>
          <w:rFonts w:ascii="Times New Roman" w:hAnsi="Times New Roman"/>
          <w:bCs/>
          <w:sz w:val="24"/>
          <w:szCs w:val="24"/>
        </w:rPr>
        <w:t xml:space="preserve">. Не знам </w:t>
      </w:r>
      <w:r w:rsidR="003A46BD" w:rsidRPr="003A46BD">
        <w:rPr>
          <w:rFonts w:ascii="Times New Roman" w:hAnsi="Times New Roman"/>
          <w:bCs/>
          <w:sz w:val="24"/>
          <w:szCs w:val="24"/>
        </w:rPr>
        <w:t>дали е вярно</w:t>
      </w:r>
      <w:r w:rsidR="00401D2B">
        <w:rPr>
          <w:rFonts w:ascii="Times New Roman" w:hAnsi="Times New Roman"/>
          <w:bCs/>
          <w:sz w:val="24"/>
          <w:szCs w:val="24"/>
        </w:rPr>
        <w:t>. С</w:t>
      </w:r>
      <w:r w:rsidR="003A46BD" w:rsidRPr="003A46BD">
        <w:rPr>
          <w:rFonts w:ascii="Times New Roman" w:hAnsi="Times New Roman"/>
          <w:bCs/>
          <w:sz w:val="24"/>
          <w:szCs w:val="24"/>
        </w:rPr>
        <w:t>мятат, че по 50</w:t>
      </w:r>
      <w:r w:rsidR="00401D2B">
        <w:rPr>
          <w:rFonts w:ascii="Times New Roman" w:hAnsi="Times New Roman"/>
          <w:bCs/>
          <w:sz w:val="24"/>
          <w:szCs w:val="24"/>
        </w:rPr>
        <w:t> </w:t>
      </w:r>
      <w:r w:rsidR="003A46BD" w:rsidRPr="003A46BD">
        <w:rPr>
          <w:rFonts w:ascii="Times New Roman" w:hAnsi="Times New Roman"/>
          <w:bCs/>
          <w:sz w:val="24"/>
          <w:szCs w:val="24"/>
        </w:rPr>
        <w:t>000</w:t>
      </w:r>
      <w:r w:rsidR="00401D2B">
        <w:rPr>
          <w:rFonts w:ascii="Times New Roman" w:hAnsi="Times New Roman"/>
          <w:bCs/>
          <w:sz w:val="24"/>
          <w:szCs w:val="24"/>
        </w:rPr>
        <w:t xml:space="preserve"> лева </w:t>
      </w:r>
      <w:r w:rsidR="003A46BD" w:rsidRPr="003A46BD">
        <w:rPr>
          <w:rFonts w:ascii="Times New Roman" w:hAnsi="Times New Roman"/>
          <w:bCs/>
          <w:sz w:val="24"/>
          <w:szCs w:val="24"/>
        </w:rPr>
        <w:t>на</w:t>
      </w:r>
      <w:r w:rsidR="00401D2B">
        <w:rPr>
          <w:rFonts w:ascii="Times New Roman" w:hAnsi="Times New Roman"/>
          <w:bCs/>
          <w:sz w:val="24"/>
          <w:szCs w:val="24"/>
        </w:rPr>
        <w:t xml:space="preserve"> месец се краде само </w:t>
      </w:r>
      <w:r w:rsidR="003A46BD" w:rsidRPr="003A46BD">
        <w:rPr>
          <w:rFonts w:ascii="Times New Roman" w:hAnsi="Times New Roman"/>
          <w:bCs/>
          <w:sz w:val="24"/>
          <w:szCs w:val="24"/>
        </w:rPr>
        <w:t>от обществени поръчки</w:t>
      </w:r>
      <w:r w:rsidR="00401D2B">
        <w:rPr>
          <w:rFonts w:ascii="Times New Roman" w:hAnsi="Times New Roman"/>
          <w:bCs/>
          <w:sz w:val="24"/>
          <w:szCs w:val="24"/>
        </w:rPr>
        <w:t xml:space="preserve"> и неслучайно </w:t>
      </w:r>
      <w:r w:rsidR="003A46BD" w:rsidRPr="003A46BD">
        <w:rPr>
          <w:rFonts w:ascii="Times New Roman" w:hAnsi="Times New Roman"/>
          <w:bCs/>
          <w:sz w:val="24"/>
          <w:szCs w:val="24"/>
        </w:rPr>
        <w:t>в края на мандата каз</w:t>
      </w:r>
      <w:r w:rsidR="00401D2B">
        <w:rPr>
          <w:rFonts w:ascii="Times New Roman" w:hAnsi="Times New Roman"/>
          <w:bCs/>
          <w:sz w:val="24"/>
          <w:szCs w:val="24"/>
        </w:rPr>
        <w:t xml:space="preserve">ахте </w:t>
      </w:r>
      <w:r w:rsidR="003A46BD" w:rsidRPr="003A46BD">
        <w:rPr>
          <w:rFonts w:ascii="Times New Roman" w:hAnsi="Times New Roman"/>
          <w:bCs/>
          <w:sz w:val="24"/>
          <w:szCs w:val="24"/>
        </w:rPr>
        <w:t>всички кметове теглят кредити, асфалтират улици, след което правят най</w:t>
      </w:r>
      <w:r w:rsidR="003D59DB">
        <w:rPr>
          <w:rFonts w:ascii="Times New Roman" w:hAnsi="Times New Roman"/>
          <w:bCs/>
          <w:sz w:val="24"/>
          <w:szCs w:val="24"/>
        </w:rPr>
        <w:t>-</w:t>
      </w:r>
      <w:r w:rsidR="003A46BD" w:rsidRPr="003A46BD">
        <w:rPr>
          <w:rFonts w:ascii="Times New Roman" w:hAnsi="Times New Roman"/>
          <w:bCs/>
          <w:sz w:val="24"/>
          <w:szCs w:val="24"/>
        </w:rPr>
        <w:t>скъпите п</w:t>
      </w:r>
      <w:r w:rsidR="003D59DB">
        <w:rPr>
          <w:rFonts w:ascii="Times New Roman" w:hAnsi="Times New Roman"/>
          <w:bCs/>
          <w:sz w:val="24"/>
          <w:szCs w:val="24"/>
        </w:rPr>
        <w:t xml:space="preserve">редизборни </w:t>
      </w:r>
      <w:r w:rsidR="003A46BD" w:rsidRPr="003A46BD">
        <w:rPr>
          <w:rFonts w:ascii="Times New Roman" w:hAnsi="Times New Roman"/>
          <w:bCs/>
          <w:sz w:val="24"/>
          <w:szCs w:val="24"/>
        </w:rPr>
        <w:t>кампании. Вярно, че от карти за безплатно пътуване няма как да се вземе комисионна. Това е вярно</w:t>
      </w:r>
      <w:r w:rsidR="003D59DB">
        <w:rPr>
          <w:rFonts w:ascii="Times New Roman" w:hAnsi="Times New Roman"/>
          <w:bCs/>
          <w:sz w:val="24"/>
          <w:szCs w:val="24"/>
        </w:rPr>
        <w:t>. Т</w:t>
      </w:r>
      <w:r w:rsidR="003A46BD" w:rsidRPr="003A46BD">
        <w:rPr>
          <w:rFonts w:ascii="Times New Roman" w:hAnsi="Times New Roman"/>
          <w:bCs/>
          <w:sz w:val="24"/>
          <w:szCs w:val="24"/>
        </w:rPr>
        <w:t>ака</w:t>
      </w:r>
      <w:r w:rsidR="003D59DB">
        <w:rPr>
          <w:rFonts w:ascii="Times New Roman" w:hAnsi="Times New Roman"/>
          <w:bCs/>
          <w:sz w:val="24"/>
          <w:szCs w:val="24"/>
        </w:rPr>
        <w:t xml:space="preserve">, </w:t>
      </w:r>
      <w:r w:rsidR="003A46BD" w:rsidRPr="003A46BD">
        <w:rPr>
          <w:rFonts w:ascii="Times New Roman" w:hAnsi="Times New Roman"/>
          <w:bCs/>
          <w:sz w:val="24"/>
          <w:szCs w:val="24"/>
        </w:rPr>
        <w:t xml:space="preserve">много </w:t>
      </w:r>
      <w:r w:rsidR="003D59DB">
        <w:rPr>
          <w:rFonts w:ascii="Times New Roman" w:hAnsi="Times New Roman"/>
          <w:bCs/>
          <w:sz w:val="24"/>
          <w:szCs w:val="24"/>
        </w:rPr>
        <w:t xml:space="preserve">Ви </w:t>
      </w:r>
      <w:r w:rsidR="003A46BD" w:rsidRPr="003A46BD">
        <w:rPr>
          <w:rFonts w:ascii="Times New Roman" w:hAnsi="Times New Roman"/>
          <w:bCs/>
          <w:sz w:val="24"/>
          <w:szCs w:val="24"/>
        </w:rPr>
        <w:t>моля сетете се за родителите и учениците сега, когато</w:t>
      </w:r>
      <w:r w:rsidR="003D59DB">
        <w:rPr>
          <w:rFonts w:ascii="Times New Roman" w:hAnsi="Times New Roman"/>
          <w:bCs/>
          <w:sz w:val="24"/>
          <w:szCs w:val="24"/>
        </w:rPr>
        <w:t xml:space="preserve"> ще </w:t>
      </w:r>
      <w:r w:rsidR="003A46BD" w:rsidRPr="003A46BD">
        <w:rPr>
          <w:rFonts w:ascii="Times New Roman" w:hAnsi="Times New Roman"/>
          <w:bCs/>
          <w:sz w:val="24"/>
          <w:szCs w:val="24"/>
        </w:rPr>
        <w:t>гласуват</w:t>
      </w:r>
      <w:r w:rsidR="003D59DB">
        <w:rPr>
          <w:rFonts w:ascii="Times New Roman" w:hAnsi="Times New Roman"/>
          <w:bCs/>
          <w:sz w:val="24"/>
          <w:szCs w:val="24"/>
        </w:rPr>
        <w:t xml:space="preserve">е </w:t>
      </w:r>
      <w:r w:rsidR="003A46BD" w:rsidRPr="003A46BD">
        <w:rPr>
          <w:rFonts w:ascii="Times New Roman" w:hAnsi="Times New Roman"/>
          <w:bCs/>
          <w:sz w:val="24"/>
          <w:szCs w:val="24"/>
        </w:rPr>
        <w:t xml:space="preserve">предложението, а не само преди избори. Такова </w:t>
      </w:r>
      <w:r w:rsidR="003A46BD" w:rsidRPr="003A46BD">
        <w:rPr>
          <w:rFonts w:ascii="Times New Roman" w:hAnsi="Times New Roman"/>
          <w:bCs/>
          <w:sz w:val="24"/>
          <w:szCs w:val="24"/>
        </w:rPr>
        <w:lastRenderedPageBreak/>
        <w:t>предложени</w:t>
      </w:r>
      <w:r w:rsidR="003D59DB">
        <w:rPr>
          <w:rFonts w:ascii="Times New Roman" w:hAnsi="Times New Roman"/>
          <w:bCs/>
          <w:sz w:val="24"/>
          <w:szCs w:val="24"/>
        </w:rPr>
        <w:t xml:space="preserve">е </w:t>
      </w:r>
      <w:r w:rsidR="003A46BD" w:rsidRPr="003A46BD">
        <w:rPr>
          <w:rFonts w:ascii="Times New Roman" w:hAnsi="Times New Roman"/>
          <w:bCs/>
          <w:sz w:val="24"/>
          <w:szCs w:val="24"/>
        </w:rPr>
        <w:t>е било внесено</w:t>
      </w:r>
      <w:r w:rsidR="003034DB">
        <w:rPr>
          <w:rFonts w:ascii="Times New Roman" w:hAnsi="Times New Roman"/>
          <w:bCs/>
          <w:sz w:val="24"/>
          <w:szCs w:val="24"/>
        </w:rPr>
        <w:t xml:space="preserve"> 2016 </w:t>
      </w:r>
      <w:r w:rsidR="003A46BD" w:rsidRPr="003A46BD">
        <w:rPr>
          <w:rFonts w:ascii="Times New Roman" w:hAnsi="Times New Roman"/>
          <w:bCs/>
          <w:sz w:val="24"/>
          <w:szCs w:val="24"/>
        </w:rPr>
        <w:t>годин</w:t>
      </w:r>
      <w:r w:rsidR="003034DB">
        <w:rPr>
          <w:rFonts w:ascii="Times New Roman" w:hAnsi="Times New Roman"/>
          <w:bCs/>
          <w:sz w:val="24"/>
          <w:szCs w:val="24"/>
        </w:rPr>
        <w:t xml:space="preserve">а </w:t>
      </w:r>
      <w:r w:rsidR="003A46BD" w:rsidRPr="003A46BD">
        <w:rPr>
          <w:rFonts w:ascii="Times New Roman" w:hAnsi="Times New Roman"/>
          <w:bCs/>
          <w:sz w:val="24"/>
          <w:szCs w:val="24"/>
        </w:rPr>
        <w:t>точно в този вид от</w:t>
      </w:r>
      <w:r w:rsidR="003034DB">
        <w:rPr>
          <w:rFonts w:ascii="Times New Roman" w:hAnsi="Times New Roman"/>
          <w:bCs/>
          <w:sz w:val="24"/>
          <w:szCs w:val="24"/>
        </w:rPr>
        <w:t xml:space="preserve"> партия АБВ, </w:t>
      </w:r>
      <w:r w:rsidR="003A46BD" w:rsidRPr="003A46BD">
        <w:rPr>
          <w:rFonts w:ascii="Times New Roman" w:hAnsi="Times New Roman"/>
          <w:bCs/>
          <w:sz w:val="24"/>
          <w:szCs w:val="24"/>
        </w:rPr>
        <w:t xml:space="preserve">било </w:t>
      </w:r>
      <w:r w:rsidR="003034DB">
        <w:rPr>
          <w:rFonts w:ascii="Times New Roman" w:hAnsi="Times New Roman"/>
          <w:bCs/>
          <w:sz w:val="24"/>
          <w:szCs w:val="24"/>
        </w:rPr>
        <w:t xml:space="preserve">е </w:t>
      </w:r>
      <w:r w:rsidR="003A46BD" w:rsidRPr="003A46BD">
        <w:rPr>
          <w:rFonts w:ascii="Times New Roman" w:hAnsi="Times New Roman"/>
          <w:bCs/>
          <w:sz w:val="24"/>
          <w:szCs w:val="24"/>
        </w:rPr>
        <w:t>подкрепено от Валери Иванов, подкрепен</w:t>
      </w:r>
      <w:r w:rsidR="003034DB">
        <w:rPr>
          <w:rFonts w:ascii="Times New Roman" w:hAnsi="Times New Roman"/>
          <w:bCs/>
          <w:sz w:val="24"/>
          <w:szCs w:val="24"/>
        </w:rPr>
        <w:t>о</w:t>
      </w:r>
      <w:r w:rsidR="003A46BD" w:rsidRPr="003A46BD">
        <w:rPr>
          <w:rFonts w:ascii="Times New Roman" w:hAnsi="Times New Roman"/>
          <w:bCs/>
          <w:sz w:val="24"/>
          <w:szCs w:val="24"/>
        </w:rPr>
        <w:t xml:space="preserve"> от партия ВМРО от </w:t>
      </w:r>
      <w:r w:rsidR="003034DB">
        <w:rPr>
          <w:rFonts w:ascii="Times New Roman" w:hAnsi="Times New Roman"/>
          <w:bCs/>
          <w:sz w:val="24"/>
          <w:szCs w:val="24"/>
        </w:rPr>
        <w:t>И</w:t>
      </w:r>
      <w:r w:rsidR="003A46BD" w:rsidRPr="003A46BD">
        <w:rPr>
          <w:rFonts w:ascii="Times New Roman" w:hAnsi="Times New Roman"/>
          <w:bCs/>
          <w:sz w:val="24"/>
          <w:szCs w:val="24"/>
        </w:rPr>
        <w:t>во</w:t>
      </w:r>
      <w:r w:rsidR="003034DB">
        <w:rPr>
          <w:rFonts w:ascii="Times New Roman" w:hAnsi="Times New Roman"/>
          <w:bCs/>
          <w:sz w:val="24"/>
          <w:szCs w:val="24"/>
        </w:rPr>
        <w:t xml:space="preserve"> П</w:t>
      </w:r>
      <w:r w:rsidR="003A46BD" w:rsidRPr="003A46BD">
        <w:rPr>
          <w:rFonts w:ascii="Times New Roman" w:hAnsi="Times New Roman"/>
          <w:bCs/>
          <w:sz w:val="24"/>
          <w:szCs w:val="24"/>
        </w:rPr>
        <w:t xml:space="preserve">азарджиев, </w:t>
      </w:r>
      <w:r w:rsidR="003034DB">
        <w:rPr>
          <w:rFonts w:ascii="Times New Roman" w:hAnsi="Times New Roman"/>
          <w:bCs/>
          <w:sz w:val="24"/>
          <w:szCs w:val="24"/>
        </w:rPr>
        <w:t>Г</w:t>
      </w:r>
      <w:r w:rsidR="003A46BD" w:rsidRPr="003A46BD">
        <w:rPr>
          <w:rFonts w:ascii="Times New Roman" w:hAnsi="Times New Roman"/>
          <w:bCs/>
          <w:sz w:val="24"/>
          <w:szCs w:val="24"/>
        </w:rPr>
        <w:t xml:space="preserve">алин </w:t>
      </w:r>
      <w:r w:rsidR="003034DB">
        <w:rPr>
          <w:rFonts w:ascii="Times New Roman" w:hAnsi="Times New Roman"/>
          <w:bCs/>
          <w:sz w:val="24"/>
          <w:szCs w:val="24"/>
        </w:rPr>
        <w:t>Г</w:t>
      </w:r>
      <w:r w:rsidR="003A46BD" w:rsidRPr="003A46BD">
        <w:rPr>
          <w:rFonts w:ascii="Times New Roman" w:hAnsi="Times New Roman"/>
          <w:bCs/>
          <w:sz w:val="24"/>
          <w:szCs w:val="24"/>
        </w:rPr>
        <w:t xml:space="preserve">ригоров, </w:t>
      </w:r>
      <w:r w:rsidR="003034DB">
        <w:rPr>
          <w:rFonts w:ascii="Times New Roman" w:hAnsi="Times New Roman"/>
          <w:bCs/>
          <w:sz w:val="24"/>
          <w:szCs w:val="24"/>
        </w:rPr>
        <w:t>В</w:t>
      </w:r>
      <w:r w:rsidR="003A46BD" w:rsidRPr="003A46BD">
        <w:rPr>
          <w:rFonts w:ascii="Times New Roman" w:hAnsi="Times New Roman"/>
          <w:bCs/>
          <w:sz w:val="24"/>
          <w:szCs w:val="24"/>
        </w:rPr>
        <w:t>ладо</w:t>
      </w:r>
      <w:r w:rsidR="003034DB">
        <w:rPr>
          <w:rFonts w:ascii="Times New Roman" w:hAnsi="Times New Roman"/>
          <w:bCs/>
          <w:sz w:val="24"/>
          <w:szCs w:val="24"/>
        </w:rPr>
        <w:t xml:space="preserve"> В</w:t>
      </w:r>
      <w:r w:rsidR="003A46BD" w:rsidRPr="003A46BD">
        <w:rPr>
          <w:rFonts w:ascii="Times New Roman" w:hAnsi="Times New Roman"/>
          <w:bCs/>
          <w:sz w:val="24"/>
          <w:szCs w:val="24"/>
        </w:rPr>
        <w:t>ладов, които и сега са съветници. Групата на БСП тогава се е в</w:t>
      </w:r>
      <w:r w:rsidR="00A35368">
        <w:rPr>
          <w:rFonts w:ascii="Times New Roman" w:hAnsi="Times New Roman"/>
          <w:bCs/>
          <w:sz w:val="24"/>
          <w:szCs w:val="24"/>
        </w:rPr>
        <w:t>ъздържала</w:t>
      </w:r>
      <w:r w:rsidR="003A46BD" w:rsidRPr="003A46BD">
        <w:rPr>
          <w:rFonts w:ascii="Times New Roman" w:hAnsi="Times New Roman"/>
          <w:bCs/>
          <w:sz w:val="24"/>
          <w:szCs w:val="24"/>
        </w:rPr>
        <w:t>, а</w:t>
      </w:r>
      <w:r w:rsidR="00A35368">
        <w:rPr>
          <w:rFonts w:ascii="Times New Roman" w:hAnsi="Times New Roman"/>
          <w:bCs/>
          <w:sz w:val="24"/>
          <w:szCs w:val="24"/>
        </w:rPr>
        <w:t xml:space="preserve"> трима </w:t>
      </w:r>
      <w:r w:rsidR="003A46BD" w:rsidRPr="003A46BD">
        <w:rPr>
          <w:rFonts w:ascii="Times New Roman" w:hAnsi="Times New Roman"/>
          <w:bCs/>
          <w:sz w:val="24"/>
          <w:szCs w:val="24"/>
        </w:rPr>
        <w:t xml:space="preserve">от тях, между които и кметът </w:t>
      </w:r>
      <w:r w:rsidR="00A35368">
        <w:rPr>
          <w:rFonts w:ascii="Times New Roman" w:hAnsi="Times New Roman"/>
          <w:bCs/>
          <w:sz w:val="24"/>
          <w:szCs w:val="24"/>
        </w:rPr>
        <w:t>П</w:t>
      </w:r>
      <w:r w:rsidR="003A46BD" w:rsidRPr="003A46BD">
        <w:rPr>
          <w:rFonts w:ascii="Times New Roman" w:hAnsi="Times New Roman"/>
          <w:bCs/>
          <w:sz w:val="24"/>
          <w:szCs w:val="24"/>
        </w:rPr>
        <w:t xml:space="preserve">енчо </w:t>
      </w:r>
      <w:r w:rsidR="00A35368">
        <w:rPr>
          <w:rFonts w:ascii="Times New Roman" w:hAnsi="Times New Roman"/>
          <w:bCs/>
          <w:sz w:val="24"/>
          <w:szCs w:val="24"/>
        </w:rPr>
        <w:t>М</w:t>
      </w:r>
      <w:r w:rsidR="003A46BD" w:rsidRPr="003A46BD">
        <w:rPr>
          <w:rFonts w:ascii="Times New Roman" w:hAnsi="Times New Roman"/>
          <w:bCs/>
          <w:sz w:val="24"/>
          <w:szCs w:val="24"/>
        </w:rPr>
        <w:t>илков, е забравил в кавички да гласува и всичко това от страх</w:t>
      </w:r>
      <w:r w:rsidR="00A35368">
        <w:rPr>
          <w:rFonts w:ascii="Times New Roman" w:hAnsi="Times New Roman"/>
          <w:bCs/>
          <w:sz w:val="24"/>
          <w:szCs w:val="24"/>
        </w:rPr>
        <w:t xml:space="preserve"> АБВ </w:t>
      </w:r>
      <w:r w:rsidR="003A46BD" w:rsidRPr="003A46BD">
        <w:rPr>
          <w:rFonts w:ascii="Times New Roman" w:hAnsi="Times New Roman"/>
          <w:bCs/>
          <w:sz w:val="24"/>
          <w:szCs w:val="24"/>
        </w:rPr>
        <w:t>да</w:t>
      </w:r>
      <w:r w:rsidR="00A35368">
        <w:rPr>
          <w:rFonts w:ascii="Times New Roman" w:hAnsi="Times New Roman"/>
          <w:bCs/>
          <w:sz w:val="24"/>
          <w:szCs w:val="24"/>
        </w:rPr>
        <w:t xml:space="preserve"> не </w:t>
      </w:r>
      <w:r w:rsidR="003A46BD" w:rsidRPr="003A46BD">
        <w:rPr>
          <w:rFonts w:ascii="Times New Roman" w:hAnsi="Times New Roman"/>
          <w:bCs/>
          <w:sz w:val="24"/>
          <w:szCs w:val="24"/>
        </w:rPr>
        <w:t>им</w:t>
      </w:r>
      <w:r w:rsidR="00A35368">
        <w:rPr>
          <w:rFonts w:ascii="Times New Roman" w:hAnsi="Times New Roman"/>
          <w:bCs/>
          <w:sz w:val="24"/>
          <w:szCs w:val="24"/>
        </w:rPr>
        <w:t xml:space="preserve"> </w:t>
      </w:r>
      <w:r w:rsidR="003A46BD" w:rsidRPr="003A46BD">
        <w:rPr>
          <w:rFonts w:ascii="Times New Roman" w:hAnsi="Times New Roman"/>
          <w:bCs/>
          <w:sz w:val="24"/>
          <w:szCs w:val="24"/>
        </w:rPr>
        <w:t>открадн</w:t>
      </w:r>
      <w:r w:rsidR="00A35368">
        <w:rPr>
          <w:rFonts w:ascii="Times New Roman" w:hAnsi="Times New Roman"/>
          <w:bCs/>
          <w:sz w:val="24"/>
          <w:szCs w:val="24"/>
        </w:rPr>
        <w:t xml:space="preserve">е </w:t>
      </w:r>
      <w:r w:rsidR="003A46BD" w:rsidRPr="003A46BD">
        <w:rPr>
          <w:rFonts w:ascii="Times New Roman" w:hAnsi="Times New Roman"/>
          <w:bCs/>
          <w:sz w:val="24"/>
          <w:szCs w:val="24"/>
        </w:rPr>
        <w:t>избирателите вероятно</w:t>
      </w:r>
      <w:r w:rsidR="00A35368">
        <w:rPr>
          <w:rFonts w:ascii="Times New Roman" w:hAnsi="Times New Roman"/>
          <w:bCs/>
          <w:sz w:val="24"/>
          <w:szCs w:val="24"/>
        </w:rPr>
        <w:t>.</w:t>
      </w:r>
      <w:r w:rsidR="003A46BD" w:rsidRPr="003A46BD">
        <w:rPr>
          <w:rFonts w:ascii="Times New Roman" w:hAnsi="Times New Roman"/>
          <w:bCs/>
          <w:sz w:val="24"/>
          <w:szCs w:val="24"/>
        </w:rPr>
        <w:t xml:space="preserve"> </w:t>
      </w:r>
      <w:r w:rsidR="00A35368">
        <w:rPr>
          <w:rFonts w:ascii="Times New Roman" w:hAnsi="Times New Roman"/>
          <w:bCs/>
          <w:sz w:val="24"/>
          <w:szCs w:val="24"/>
        </w:rPr>
        <w:t>Г</w:t>
      </w:r>
      <w:r w:rsidR="003A46BD" w:rsidRPr="003A46BD">
        <w:rPr>
          <w:rFonts w:ascii="Times New Roman" w:hAnsi="Times New Roman"/>
          <w:bCs/>
          <w:sz w:val="24"/>
          <w:szCs w:val="24"/>
        </w:rPr>
        <w:t xml:space="preserve">осподин </w:t>
      </w:r>
      <w:r w:rsidR="00A35368">
        <w:rPr>
          <w:rFonts w:ascii="Times New Roman" w:hAnsi="Times New Roman"/>
          <w:bCs/>
          <w:sz w:val="24"/>
          <w:szCs w:val="24"/>
        </w:rPr>
        <w:t>К</w:t>
      </w:r>
      <w:r w:rsidR="003A46BD" w:rsidRPr="003A46BD">
        <w:rPr>
          <w:rFonts w:ascii="Times New Roman" w:hAnsi="Times New Roman"/>
          <w:bCs/>
          <w:sz w:val="24"/>
          <w:szCs w:val="24"/>
        </w:rPr>
        <w:t>мета не му прави чест, че</w:t>
      </w:r>
      <w:r w:rsidR="00AF5D59">
        <w:rPr>
          <w:rFonts w:ascii="Times New Roman" w:hAnsi="Times New Roman"/>
          <w:bCs/>
          <w:sz w:val="24"/>
          <w:szCs w:val="24"/>
        </w:rPr>
        <w:t>…</w:t>
      </w:r>
    </w:p>
    <w:p w14:paraId="13E59BDF" w14:textId="77777777" w:rsidR="00AF5D59" w:rsidRDefault="00AF5D59" w:rsidP="0077209F">
      <w:pPr>
        <w:spacing w:after="0"/>
        <w:jc w:val="both"/>
        <w:rPr>
          <w:rFonts w:ascii="Times New Roman" w:hAnsi="Times New Roman"/>
          <w:bCs/>
          <w:sz w:val="24"/>
          <w:szCs w:val="24"/>
        </w:rPr>
      </w:pPr>
      <w:r>
        <w:rPr>
          <w:rFonts w:ascii="Times New Roman" w:hAnsi="Times New Roman"/>
          <w:bCs/>
          <w:sz w:val="24"/>
          <w:szCs w:val="24"/>
        </w:rPr>
        <w:tab/>
      </w:r>
      <w:r w:rsidRPr="003656DC">
        <w:rPr>
          <w:rFonts w:ascii="Times New Roman" w:hAnsi="Times New Roman"/>
          <w:b/>
          <w:sz w:val="24"/>
          <w:szCs w:val="24"/>
        </w:rPr>
        <w:t>Акад. Христо Белоев:</w:t>
      </w:r>
      <w:r>
        <w:rPr>
          <w:rFonts w:ascii="Times New Roman" w:hAnsi="Times New Roman"/>
          <w:bCs/>
          <w:sz w:val="24"/>
          <w:szCs w:val="24"/>
        </w:rPr>
        <w:t xml:space="preserve"> Времето изтече. Шеста минута тече.</w:t>
      </w:r>
    </w:p>
    <w:p w14:paraId="51230A90" w14:textId="2FA5A755" w:rsidR="003A46BD" w:rsidRPr="0077209F" w:rsidRDefault="00AF5D59" w:rsidP="006F2DDF">
      <w:pPr>
        <w:spacing w:after="0"/>
        <w:jc w:val="both"/>
        <w:rPr>
          <w:rFonts w:ascii="Times New Roman" w:hAnsi="Times New Roman"/>
          <w:b/>
          <w:sz w:val="24"/>
          <w:szCs w:val="24"/>
        </w:rPr>
      </w:pPr>
      <w:r>
        <w:rPr>
          <w:rFonts w:ascii="Times New Roman" w:hAnsi="Times New Roman"/>
          <w:bCs/>
          <w:sz w:val="24"/>
          <w:szCs w:val="24"/>
        </w:rPr>
        <w:tab/>
      </w:r>
      <w:r w:rsidRPr="003656DC">
        <w:rPr>
          <w:rFonts w:ascii="Times New Roman" w:hAnsi="Times New Roman"/>
          <w:b/>
          <w:sz w:val="24"/>
          <w:szCs w:val="24"/>
        </w:rPr>
        <w:t>Г-н Мариян Димитров:</w:t>
      </w:r>
      <w:r>
        <w:rPr>
          <w:rFonts w:ascii="Times New Roman" w:hAnsi="Times New Roman"/>
          <w:bCs/>
          <w:sz w:val="24"/>
          <w:szCs w:val="24"/>
        </w:rPr>
        <w:t xml:space="preserve"> Да, свършвам.</w:t>
      </w:r>
      <w:r w:rsidR="003A46BD" w:rsidRPr="003A46BD">
        <w:rPr>
          <w:rFonts w:ascii="Times New Roman" w:hAnsi="Times New Roman"/>
          <w:bCs/>
          <w:sz w:val="24"/>
          <w:szCs w:val="24"/>
        </w:rPr>
        <w:t xml:space="preserve"> </w:t>
      </w:r>
      <w:r w:rsidR="003656DC">
        <w:rPr>
          <w:rFonts w:ascii="Times New Roman" w:hAnsi="Times New Roman"/>
          <w:bCs/>
          <w:sz w:val="24"/>
          <w:szCs w:val="24"/>
        </w:rPr>
        <w:t xml:space="preserve">Че идва тука да ме нахъсва, да ме поздравява за това изказване, а той </w:t>
      </w:r>
      <w:r w:rsidR="003A46BD" w:rsidRPr="003A46BD">
        <w:rPr>
          <w:rFonts w:ascii="Times New Roman" w:hAnsi="Times New Roman"/>
          <w:bCs/>
          <w:sz w:val="24"/>
          <w:szCs w:val="24"/>
        </w:rPr>
        <w:t>забравил да гласува. Надявам се</w:t>
      </w:r>
      <w:r w:rsidR="00E07E3E">
        <w:rPr>
          <w:rFonts w:ascii="Times New Roman" w:hAnsi="Times New Roman"/>
          <w:bCs/>
          <w:sz w:val="24"/>
          <w:szCs w:val="24"/>
        </w:rPr>
        <w:t xml:space="preserve"> днес</w:t>
      </w:r>
      <w:r w:rsidR="003A46BD" w:rsidRPr="003A46BD">
        <w:rPr>
          <w:rFonts w:ascii="Times New Roman" w:hAnsi="Times New Roman"/>
          <w:bCs/>
          <w:sz w:val="24"/>
          <w:szCs w:val="24"/>
        </w:rPr>
        <w:t xml:space="preserve"> всички</w:t>
      </w:r>
      <w:r w:rsidR="00E07E3E">
        <w:rPr>
          <w:rFonts w:ascii="Times New Roman" w:hAnsi="Times New Roman"/>
          <w:bCs/>
          <w:sz w:val="24"/>
          <w:szCs w:val="24"/>
        </w:rPr>
        <w:t xml:space="preserve"> съветници </w:t>
      </w:r>
      <w:r w:rsidR="003A46BD" w:rsidRPr="003A46BD">
        <w:rPr>
          <w:rFonts w:ascii="Times New Roman" w:hAnsi="Times New Roman"/>
          <w:bCs/>
          <w:sz w:val="24"/>
          <w:szCs w:val="24"/>
        </w:rPr>
        <w:t>да гласува</w:t>
      </w:r>
      <w:r w:rsidR="00E07E3E">
        <w:rPr>
          <w:rFonts w:ascii="Times New Roman" w:hAnsi="Times New Roman"/>
          <w:bCs/>
          <w:sz w:val="24"/>
          <w:szCs w:val="24"/>
        </w:rPr>
        <w:t xml:space="preserve">т и </w:t>
      </w:r>
      <w:r w:rsidR="003A46BD" w:rsidRPr="003A46BD">
        <w:rPr>
          <w:rFonts w:ascii="Times New Roman" w:hAnsi="Times New Roman"/>
          <w:bCs/>
          <w:sz w:val="24"/>
          <w:szCs w:val="24"/>
        </w:rPr>
        <w:t>да няма въздържали се</w:t>
      </w:r>
      <w:r w:rsidR="00E07E3E">
        <w:rPr>
          <w:rFonts w:ascii="Times New Roman" w:hAnsi="Times New Roman"/>
          <w:bCs/>
          <w:sz w:val="24"/>
          <w:szCs w:val="24"/>
        </w:rPr>
        <w:t>. П</w:t>
      </w:r>
      <w:r w:rsidR="003A46BD" w:rsidRPr="003A46BD">
        <w:rPr>
          <w:rFonts w:ascii="Times New Roman" w:hAnsi="Times New Roman"/>
          <w:bCs/>
          <w:sz w:val="24"/>
          <w:szCs w:val="24"/>
        </w:rPr>
        <w:t>о въпросите за бъдещето на нашите деца и внуци</w:t>
      </w:r>
      <w:r w:rsidR="00E07E3E">
        <w:rPr>
          <w:rFonts w:ascii="Times New Roman" w:hAnsi="Times New Roman"/>
          <w:bCs/>
          <w:sz w:val="24"/>
          <w:szCs w:val="24"/>
        </w:rPr>
        <w:t xml:space="preserve"> н</w:t>
      </w:r>
      <w:r w:rsidR="003A46BD" w:rsidRPr="003A46BD">
        <w:rPr>
          <w:rFonts w:ascii="Times New Roman" w:hAnsi="Times New Roman"/>
          <w:bCs/>
          <w:sz w:val="24"/>
          <w:szCs w:val="24"/>
        </w:rPr>
        <w:t>е може да има съветници без</w:t>
      </w:r>
      <w:r w:rsidR="00E07E3E">
        <w:rPr>
          <w:rFonts w:ascii="Times New Roman" w:hAnsi="Times New Roman"/>
          <w:bCs/>
          <w:sz w:val="24"/>
          <w:szCs w:val="24"/>
        </w:rPr>
        <w:t xml:space="preserve"> мнение</w:t>
      </w:r>
      <w:r w:rsidR="003A46BD" w:rsidRPr="003A46BD">
        <w:rPr>
          <w:rFonts w:ascii="Times New Roman" w:hAnsi="Times New Roman"/>
          <w:bCs/>
          <w:sz w:val="24"/>
          <w:szCs w:val="24"/>
        </w:rPr>
        <w:t xml:space="preserve">. Нека всички русенци видят кой се бори на практика </w:t>
      </w:r>
      <w:r w:rsidR="00E07E3E">
        <w:rPr>
          <w:rFonts w:ascii="Times New Roman" w:hAnsi="Times New Roman"/>
          <w:bCs/>
          <w:sz w:val="24"/>
          <w:szCs w:val="24"/>
        </w:rPr>
        <w:t xml:space="preserve">с </w:t>
      </w:r>
      <w:r w:rsidR="003A46BD" w:rsidRPr="003A46BD">
        <w:rPr>
          <w:rFonts w:ascii="Times New Roman" w:hAnsi="Times New Roman"/>
          <w:bCs/>
          <w:sz w:val="24"/>
          <w:szCs w:val="24"/>
        </w:rPr>
        <w:t>демографската криза и кой само</w:t>
      </w:r>
      <w:r w:rsidR="00E07E3E">
        <w:rPr>
          <w:rFonts w:ascii="Times New Roman" w:hAnsi="Times New Roman"/>
          <w:bCs/>
          <w:sz w:val="24"/>
          <w:szCs w:val="24"/>
        </w:rPr>
        <w:t xml:space="preserve"> лъже</w:t>
      </w:r>
      <w:r w:rsidR="003A46BD" w:rsidRPr="003A46BD">
        <w:rPr>
          <w:rFonts w:ascii="Times New Roman" w:hAnsi="Times New Roman"/>
          <w:bCs/>
          <w:sz w:val="24"/>
          <w:szCs w:val="24"/>
        </w:rPr>
        <w:t xml:space="preserve"> избирателите си</w:t>
      </w:r>
      <w:r w:rsidR="006F2DDF">
        <w:rPr>
          <w:rFonts w:ascii="Times New Roman" w:hAnsi="Times New Roman"/>
          <w:bCs/>
          <w:sz w:val="24"/>
          <w:szCs w:val="24"/>
        </w:rPr>
        <w:t>. Благодаря.</w:t>
      </w:r>
    </w:p>
    <w:p w14:paraId="52CBE041" w14:textId="77777777" w:rsidR="006F2DDF" w:rsidRDefault="006F2DDF" w:rsidP="006F2DDF">
      <w:pPr>
        <w:spacing w:after="0"/>
        <w:jc w:val="both"/>
        <w:rPr>
          <w:rFonts w:ascii="Times New Roman" w:hAnsi="Times New Roman"/>
          <w:bCs/>
          <w:sz w:val="24"/>
          <w:szCs w:val="24"/>
        </w:rPr>
      </w:pPr>
      <w:r>
        <w:rPr>
          <w:rFonts w:ascii="Times New Roman" w:hAnsi="Times New Roman"/>
          <w:bCs/>
          <w:sz w:val="24"/>
          <w:szCs w:val="24"/>
        </w:rPr>
        <w:tab/>
      </w:r>
      <w:r w:rsidRPr="006F2DDF">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Пламен</w:t>
      </w:r>
      <w:r>
        <w:rPr>
          <w:rFonts w:ascii="Times New Roman" w:hAnsi="Times New Roman"/>
          <w:bCs/>
          <w:sz w:val="24"/>
          <w:szCs w:val="24"/>
        </w:rPr>
        <w:t xml:space="preserve"> Р</w:t>
      </w:r>
      <w:r w:rsidR="003A46BD" w:rsidRPr="003A46BD">
        <w:rPr>
          <w:rFonts w:ascii="Times New Roman" w:hAnsi="Times New Roman"/>
          <w:bCs/>
          <w:sz w:val="24"/>
          <w:szCs w:val="24"/>
        </w:rPr>
        <w:t>ашев</w:t>
      </w:r>
      <w:r>
        <w:rPr>
          <w:rFonts w:ascii="Times New Roman" w:hAnsi="Times New Roman"/>
          <w:bCs/>
          <w:sz w:val="24"/>
          <w:szCs w:val="24"/>
        </w:rPr>
        <w:t xml:space="preserve">, </w:t>
      </w:r>
      <w:r w:rsidR="003A46BD" w:rsidRPr="003A46BD">
        <w:rPr>
          <w:rFonts w:ascii="Times New Roman" w:hAnsi="Times New Roman"/>
          <w:bCs/>
          <w:sz w:val="24"/>
          <w:szCs w:val="24"/>
        </w:rPr>
        <w:t>реплика.</w:t>
      </w:r>
      <w:r>
        <w:rPr>
          <w:rFonts w:ascii="Times New Roman" w:hAnsi="Times New Roman"/>
          <w:bCs/>
          <w:sz w:val="24"/>
          <w:szCs w:val="24"/>
        </w:rPr>
        <w:t xml:space="preserve"> Две </w:t>
      </w:r>
      <w:r w:rsidR="003A46BD" w:rsidRPr="003A46BD">
        <w:rPr>
          <w:rFonts w:ascii="Times New Roman" w:hAnsi="Times New Roman"/>
          <w:bCs/>
          <w:sz w:val="24"/>
          <w:szCs w:val="24"/>
        </w:rPr>
        <w:t>реплики имаме.</w:t>
      </w:r>
    </w:p>
    <w:p w14:paraId="59F87FF3" w14:textId="77777777" w:rsidR="00503AB9" w:rsidRDefault="006F2DDF" w:rsidP="00676F35">
      <w:pPr>
        <w:spacing w:after="0"/>
        <w:jc w:val="both"/>
        <w:rPr>
          <w:rFonts w:ascii="Times New Roman" w:hAnsi="Times New Roman"/>
          <w:bCs/>
          <w:sz w:val="24"/>
          <w:szCs w:val="24"/>
        </w:rPr>
      </w:pPr>
      <w:r>
        <w:rPr>
          <w:rFonts w:ascii="Times New Roman" w:hAnsi="Times New Roman"/>
          <w:bCs/>
          <w:sz w:val="24"/>
          <w:szCs w:val="24"/>
        </w:rPr>
        <w:tab/>
      </w:r>
      <w:r w:rsidRPr="006F2DDF">
        <w:rPr>
          <w:rFonts w:ascii="Times New Roman" w:hAnsi="Times New Roman"/>
          <w:b/>
          <w:sz w:val="24"/>
          <w:szCs w:val="24"/>
        </w:rPr>
        <w:t>Г-н Пламен Рашев /реплика/:</w:t>
      </w:r>
      <w:r>
        <w:rPr>
          <w:rFonts w:ascii="Times New Roman" w:hAnsi="Times New Roman"/>
          <w:bCs/>
          <w:sz w:val="24"/>
          <w:szCs w:val="24"/>
        </w:rPr>
        <w:t xml:space="preserve"> Г</w:t>
      </w:r>
      <w:r w:rsidR="003A46BD" w:rsidRPr="003A46BD">
        <w:rPr>
          <w:rFonts w:ascii="Times New Roman" w:hAnsi="Times New Roman"/>
          <w:bCs/>
          <w:sz w:val="24"/>
          <w:szCs w:val="24"/>
        </w:rPr>
        <w:t xml:space="preserve">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господин </w:t>
      </w:r>
      <w:r>
        <w:rPr>
          <w:rFonts w:ascii="Times New Roman" w:hAnsi="Times New Roman"/>
          <w:bCs/>
          <w:sz w:val="24"/>
          <w:szCs w:val="24"/>
        </w:rPr>
        <w:t>К</w:t>
      </w:r>
      <w:r w:rsidR="003A46BD" w:rsidRPr="003A46BD">
        <w:rPr>
          <w:rFonts w:ascii="Times New Roman" w:hAnsi="Times New Roman"/>
          <w:bCs/>
          <w:sz w:val="24"/>
          <w:szCs w:val="24"/>
        </w:rPr>
        <w:t>мете, направо се просълзих от с</w:t>
      </w:r>
      <w:r>
        <w:rPr>
          <w:rFonts w:ascii="Times New Roman" w:hAnsi="Times New Roman"/>
          <w:bCs/>
          <w:sz w:val="24"/>
          <w:szCs w:val="24"/>
        </w:rPr>
        <w:t xml:space="preserve">ловата на господин </w:t>
      </w:r>
      <w:r w:rsidR="003A46BD" w:rsidRPr="003A46BD">
        <w:rPr>
          <w:rFonts w:ascii="Times New Roman" w:hAnsi="Times New Roman"/>
          <w:bCs/>
          <w:sz w:val="24"/>
          <w:szCs w:val="24"/>
        </w:rPr>
        <w:t>Димитров. Опозиционното говорене е присъщо на младите партии, които са се из</w:t>
      </w:r>
      <w:r w:rsidR="007A5A6F">
        <w:rPr>
          <w:rFonts w:ascii="Times New Roman" w:hAnsi="Times New Roman"/>
          <w:bCs/>
          <w:sz w:val="24"/>
          <w:szCs w:val="24"/>
        </w:rPr>
        <w:t>я</w:t>
      </w:r>
      <w:r w:rsidR="003A46BD" w:rsidRPr="003A46BD">
        <w:rPr>
          <w:rFonts w:ascii="Times New Roman" w:hAnsi="Times New Roman"/>
          <w:bCs/>
          <w:sz w:val="24"/>
          <w:szCs w:val="24"/>
        </w:rPr>
        <w:t xml:space="preserve">вили още в началото като </w:t>
      </w:r>
      <w:r w:rsidR="007A5A6F">
        <w:rPr>
          <w:rFonts w:ascii="Times New Roman" w:hAnsi="Times New Roman"/>
          <w:bCs/>
          <w:sz w:val="24"/>
          <w:szCs w:val="24"/>
        </w:rPr>
        <w:t>о</w:t>
      </w:r>
      <w:r w:rsidR="003A46BD" w:rsidRPr="003A46BD">
        <w:rPr>
          <w:rFonts w:ascii="Times New Roman" w:hAnsi="Times New Roman"/>
          <w:bCs/>
          <w:sz w:val="24"/>
          <w:szCs w:val="24"/>
        </w:rPr>
        <w:t>позиция</w:t>
      </w:r>
      <w:r w:rsidR="007A5A6F">
        <w:rPr>
          <w:rFonts w:ascii="Times New Roman" w:hAnsi="Times New Roman"/>
          <w:bCs/>
          <w:sz w:val="24"/>
          <w:szCs w:val="24"/>
        </w:rPr>
        <w:t xml:space="preserve">. С </w:t>
      </w:r>
      <w:r w:rsidR="003A46BD" w:rsidRPr="003A46BD">
        <w:rPr>
          <w:rFonts w:ascii="Times New Roman" w:hAnsi="Times New Roman"/>
          <w:bCs/>
          <w:sz w:val="24"/>
          <w:szCs w:val="24"/>
        </w:rPr>
        <w:t>гласуването на бюджета</w:t>
      </w:r>
      <w:r w:rsidR="007A5A6F">
        <w:rPr>
          <w:rFonts w:ascii="Times New Roman" w:hAnsi="Times New Roman"/>
          <w:bCs/>
          <w:sz w:val="24"/>
          <w:szCs w:val="24"/>
        </w:rPr>
        <w:t xml:space="preserve">  ПП, „</w:t>
      </w:r>
      <w:r w:rsidR="003A46BD" w:rsidRPr="003A46BD">
        <w:rPr>
          <w:rFonts w:ascii="Times New Roman" w:hAnsi="Times New Roman"/>
          <w:bCs/>
          <w:sz w:val="24"/>
          <w:szCs w:val="24"/>
        </w:rPr>
        <w:t>Възраждане</w:t>
      </w:r>
      <w:r w:rsidR="007A5A6F">
        <w:rPr>
          <w:rFonts w:ascii="Times New Roman" w:hAnsi="Times New Roman"/>
          <w:bCs/>
          <w:sz w:val="24"/>
          <w:szCs w:val="24"/>
        </w:rPr>
        <w:t xml:space="preserve">“, </w:t>
      </w:r>
      <w:r w:rsidR="003A46BD" w:rsidRPr="003A46BD">
        <w:rPr>
          <w:rFonts w:ascii="Times New Roman" w:hAnsi="Times New Roman"/>
          <w:bCs/>
          <w:sz w:val="24"/>
          <w:szCs w:val="24"/>
        </w:rPr>
        <w:t xml:space="preserve">се определиха като опозиция. Ние в момента продължаваме все </w:t>
      </w:r>
      <w:r w:rsidR="007A5A6F">
        <w:rPr>
          <w:rFonts w:ascii="Times New Roman" w:hAnsi="Times New Roman"/>
          <w:bCs/>
          <w:sz w:val="24"/>
          <w:szCs w:val="24"/>
        </w:rPr>
        <w:t xml:space="preserve">едно </w:t>
      </w:r>
      <w:r w:rsidR="003A46BD" w:rsidRPr="003A46BD">
        <w:rPr>
          <w:rFonts w:ascii="Times New Roman" w:hAnsi="Times New Roman"/>
          <w:bCs/>
          <w:sz w:val="24"/>
          <w:szCs w:val="24"/>
        </w:rPr>
        <w:t xml:space="preserve">сесията за бюджет. Вие не гласувахте, защото казахте, че </w:t>
      </w:r>
      <w:r w:rsidR="007A5A6F">
        <w:rPr>
          <w:rFonts w:ascii="Times New Roman" w:hAnsi="Times New Roman"/>
          <w:bCs/>
          <w:sz w:val="24"/>
          <w:szCs w:val="24"/>
        </w:rPr>
        <w:t>В</w:t>
      </w:r>
      <w:r w:rsidR="003A46BD" w:rsidRPr="003A46BD">
        <w:rPr>
          <w:rFonts w:ascii="Times New Roman" w:hAnsi="Times New Roman"/>
          <w:bCs/>
          <w:sz w:val="24"/>
          <w:szCs w:val="24"/>
        </w:rPr>
        <w:t>ашето предложение точно същото няма да се приеме</w:t>
      </w:r>
      <w:r w:rsidR="007A5A6F">
        <w:rPr>
          <w:rFonts w:ascii="Times New Roman" w:hAnsi="Times New Roman"/>
          <w:bCs/>
          <w:sz w:val="24"/>
          <w:szCs w:val="24"/>
        </w:rPr>
        <w:t xml:space="preserve"> и за</w:t>
      </w:r>
      <w:r w:rsidR="003A46BD" w:rsidRPr="003A46BD">
        <w:rPr>
          <w:rFonts w:ascii="Times New Roman" w:hAnsi="Times New Roman"/>
          <w:bCs/>
          <w:sz w:val="24"/>
          <w:szCs w:val="24"/>
        </w:rPr>
        <w:t>това и</w:t>
      </w:r>
      <w:r w:rsidR="007A5A6F">
        <w:rPr>
          <w:rFonts w:ascii="Times New Roman" w:hAnsi="Times New Roman"/>
          <w:bCs/>
          <w:sz w:val="24"/>
          <w:szCs w:val="24"/>
        </w:rPr>
        <w:t xml:space="preserve"> Вие не </w:t>
      </w:r>
      <w:r w:rsidR="003A46BD" w:rsidRPr="003A46BD">
        <w:rPr>
          <w:rFonts w:ascii="Times New Roman" w:hAnsi="Times New Roman"/>
          <w:bCs/>
          <w:sz w:val="24"/>
          <w:szCs w:val="24"/>
        </w:rPr>
        <w:t>гласува</w:t>
      </w:r>
      <w:r w:rsidR="007A5A6F">
        <w:rPr>
          <w:rFonts w:ascii="Times New Roman" w:hAnsi="Times New Roman"/>
          <w:bCs/>
          <w:sz w:val="24"/>
          <w:szCs w:val="24"/>
        </w:rPr>
        <w:t>х</w:t>
      </w:r>
      <w:r w:rsidR="003A46BD" w:rsidRPr="003A46BD">
        <w:rPr>
          <w:rFonts w:ascii="Times New Roman" w:hAnsi="Times New Roman"/>
          <w:bCs/>
          <w:sz w:val="24"/>
          <w:szCs w:val="24"/>
        </w:rPr>
        <w:t xml:space="preserve">те за бюджета, подобно за </w:t>
      </w:r>
      <w:r w:rsidR="00F019FF">
        <w:rPr>
          <w:rFonts w:ascii="Times New Roman" w:hAnsi="Times New Roman"/>
          <w:bCs/>
          <w:sz w:val="24"/>
          <w:szCs w:val="24"/>
        </w:rPr>
        <w:t>П</w:t>
      </w:r>
      <w:r w:rsidR="003A46BD" w:rsidRPr="003A46BD">
        <w:rPr>
          <w:rFonts w:ascii="Times New Roman" w:hAnsi="Times New Roman"/>
          <w:bCs/>
          <w:sz w:val="24"/>
          <w:szCs w:val="24"/>
        </w:rPr>
        <w:t xml:space="preserve">рограма </w:t>
      </w:r>
      <w:r w:rsidR="00F019FF">
        <w:rPr>
          <w:rFonts w:ascii="Times New Roman" w:hAnsi="Times New Roman"/>
          <w:bCs/>
          <w:sz w:val="24"/>
          <w:szCs w:val="24"/>
        </w:rPr>
        <w:t>„С</w:t>
      </w:r>
      <w:r w:rsidR="003A46BD" w:rsidRPr="003A46BD">
        <w:rPr>
          <w:rFonts w:ascii="Times New Roman" w:hAnsi="Times New Roman"/>
          <w:bCs/>
          <w:sz w:val="24"/>
          <w:szCs w:val="24"/>
        </w:rPr>
        <w:t>порт</w:t>
      </w:r>
      <w:r w:rsidR="00F019FF">
        <w:rPr>
          <w:rFonts w:ascii="Times New Roman" w:hAnsi="Times New Roman"/>
          <w:bCs/>
          <w:sz w:val="24"/>
          <w:szCs w:val="24"/>
        </w:rPr>
        <w:t xml:space="preserve">“ </w:t>
      </w:r>
      <w:r w:rsidR="003A46BD" w:rsidRPr="003A46BD">
        <w:rPr>
          <w:rFonts w:ascii="Times New Roman" w:hAnsi="Times New Roman"/>
          <w:bCs/>
          <w:sz w:val="24"/>
          <w:szCs w:val="24"/>
        </w:rPr>
        <w:t xml:space="preserve">и желанието да бъдат 3 милиона. Не гласуваха </w:t>
      </w:r>
      <w:r w:rsidR="00F019FF">
        <w:rPr>
          <w:rFonts w:ascii="Times New Roman" w:hAnsi="Times New Roman"/>
          <w:bCs/>
          <w:sz w:val="24"/>
          <w:szCs w:val="24"/>
        </w:rPr>
        <w:t>В</w:t>
      </w:r>
      <w:r w:rsidR="003A46BD" w:rsidRPr="003A46BD">
        <w:rPr>
          <w:rFonts w:ascii="Times New Roman" w:hAnsi="Times New Roman"/>
          <w:bCs/>
          <w:sz w:val="24"/>
          <w:szCs w:val="24"/>
        </w:rPr>
        <w:t xml:space="preserve">ашите колеги по </w:t>
      </w:r>
      <w:r w:rsidR="00F019FF">
        <w:rPr>
          <w:rFonts w:ascii="Times New Roman" w:hAnsi="Times New Roman"/>
          <w:bCs/>
          <w:sz w:val="24"/>
          <w:szCs w:val="24"/>
        </w:rPr>
        <w:t>о</w:t>
      </w:r>
      <w:r w:rsidR="003A46BD" w:rsidRPr="003A46BD">
        <w:rPr>
          <w:rFonts w:ascii="Times New Roman" w:hAnsi="Times New Roman"/>
          <w:bCs/>
          <w:sz w:val="24"/>
          <w:szCs w:val="24"/>
        </w:rPr>
        <w:t>позиция. В случая да</w:t>
      </w:r>
      <w:r w:rsidR="00F019FF">
        <w:rPr>
          <w:rFonts w:ascii="Times New Roman" w:hAnsi="Times New Roman"/>
          <w:bCs/>
          <w:sz w:val="24"/>
          <w:szCs w:val="24"/>
        </w:rPr>
        <w:t xml:space="preserve">, </w:t>
      </w:r>
      <w:r w:rsidR="003A46BD" w:rsidRPr="003A46BD">
        <w:rPr>
          <w:rFonts w:ascii="Times New Roman" w:hAnsi="Times New Roman"/>
          <w:bCs/>
          <w:sz w:val="24"/>
          <w:szCs w:val="24"/>
        </w:rPr>
        <w:t>и ние сме правили грешки преди време, когато политиката или изобщо политиките е изкуство на възможното. Това тогава, както и сега, сега даже малко повече сме напред, защото е по</w:t>
      </w:r>
      <w:r w:rsidR="00F019FF">
        <w:rPr>
          <w:rFonts w:ascii="Times New Roman" w:hAnsi="Times New Roman"/>
          <w:bCs/>
          <w:sz w:val="24"/>
          <w:szCs w:val="24"/>
        </w:rPr>
        <w:t>-</w:t>
      </w:r>
      <w:r w:rsidR="003A46BD" w:rsidRPr="003A46BD">
        <w:rPr>
          <w:rFonts w:ascii="Times New Roman" w:hAnsi="Times New Roman"/>
          <w:bCs/>
          <w:sz w:val="24"/>
          <w:szCs w:val="24"/>
        </w:rPr>
        <w:t>голяма възможността всичко да бъде като общински транспор</w:t>
      </w:r>
      <w:r w:rsidR="00F019FF">
        <w:rPr>
          <w:rFonts w:ascii="Times New Roman" w:hAnsi="Times New Roman"/>
          <w:bCs/>
          <w:sz w:val="24"/>
          <w:szCs w:val="24"/>
        </w:rPr>
        <w:t>т с</w:t>
      </w:r>
      <w:r w:rsidR="003A46BD" w:rsidRPr="003A46BD">
        <w:rPr>
          <w:rFonts w:ascii="Times New Roman" w:hAnsi="Times New Roman"/>
          <w:bCs/>
          <w:sz w:val="24"/>
          <w:szCs w:val="24"/>
        </w:rPr>
        <w:t>лед известно време, когато</w:t>
      </w:r>
      <w:r w:rsidR="00F019FF">
        <w:rPr>
          <w:rFonts w:ascii="Times New Roman" w:hAnsi="Times New Roman"/>
          <w:bCs/>
          <w:sz w:val="24"/>
          <w:szCs w:val="24"/>
        </w:rPr>
        <w:t xml:space="preserve"> се </w:t>
      </w:r>
      <w:r w:rsidR="003A46BD" w:rsidRPr="003A46BD">
        <w:rPr>
          <w:rFonts w:ascii="Times New Roman" w:hAnsi="Times New Roman"/>
          <w:bCs/>
          <w:sz w:val="24"/>
          <w:szCs w:val="24"/>
        </w:rPr>
        <w:t>направи транспортната схема</w:t>
      </w:r>
      <w:r w:rsidR="00F019FF">
        <w:rPr>
          <w:rFonts w:ascii="Times New Roman" w:hAnsi="Times New Roman"/>
          <w:bCs/>
          <w:sz w:val="24"/>
          <w:szCs w:val="24"/>
        </w:rPr>
        <w:t>. К</w:t>
      </w:r>
      <w:r w:rsidR="003A46BD" w:rsidRPr="003A46BD">
        <w:rPr>
          <w:rFonts w:ascii="Times New Roman" w:hAnsi="Times New Roman"/>
          <w:bCs/>
          <w:sz w:val="24"/>
          <w:szCs w:val="24"/>
        </w:rPr>
        <w:t>огато дружеството общинското е устойчиво в своето развитие</w:t>
      </w:r>
      <w:r w:rsidR="00676F35">
        <w:rPr>
          <w:rFonts w:ascii="Times New Roman" w:hAnsi="Times New Roman"/>
          <w:bCs/>
          <w:sz w:val="24"/>
          <w:szCs w:val="24"/>
        </w:rPr>
        <w:t>. М</w:t>
      </w:r>
      <w:r w:rsidR="003A46BD" w:rsidRPr="003A46BD">
        <w:rPr>
          <w:rFonts w:ascii="Times New Roman" w:hAnsi="Times New Roman"/>
          <w:bCs/>
          <w:sz w:val="24"/>
          <w:szCs w:val="24"/>
        </w:rPr>
        <w:t xml:space="preserve">оже </w:t>
      </w:r>
      <w:r w:rsidR="00676F35">
        <w:rPr>
          <w:rFonts w:ascii="Times New Roman" w:hAnsi="Times New Roman"/>
          <w:bCs/>
          <w:sz w:val="24"/>
          <w:szCs w:val="24"/>
        </w:rPr>
        <w:t>л</w:t>
      </w:r>
      <w:r w:rsidR="003A46BD" w:rsidRPr="003A46BD">
        <w:rPr>
          <w:rFonts w:ascii="Times New Roman" w:hAnsi="Times New Roman"/>
          <w:bCs/>
          <w:sz w:val="24"/>
          <w:szCs w:val="24"/>
        </w:rPr>
        <w:t>и да кажем сега, че това дружество е устойчиво. Аз не бих казал. То всеки божи ден се надгражда и създава нови и нови възможности, включително и това, което предстои за вземане на</w:t>
      </w:r>
      <w:r w:rsidR="00676F35">
        <w:rPr>
          <w:rFonts w:ascii="Times New Roman" w:hAnsi="Times New Roman"/>
          <w:bCs/>
          <w:sz w:val="24"/>
          <w:szCs w:val="24"/>
        </w:rPr>
        <w:t xml:space="preserve"> </w:t>
      </w:r>
      <w:r w:rsidR="003A46BD" w:rsidRPr="003A46BD">
        <w:rPr>
          <w:rFonts w:ascii="Times New Roman" w:hAnsi="Times New Roman"/>
          <w:bCs/>
          <w:sz w:val="24"/>
          <w:szCs w:val="24"/>
        </w:rPr>
        <w:t>цялата транспортна схема от общинското дружество.</w:t>
      </w:r>
      <w:r w:rsidR="00676F35">
        <w:rPr>
          <w:rFonts w:ascii="Times New Roman" w:hAnsi="Times New Roman"/>
          <w:bCs/>
          <w:sz w:val="24"/>
          <w:szCs w:val="24"/>
        </w:rPr>
        <w:t xml:space="preserve"> </w:t>
      </w:r>
      <w:r w:rsidR="003A46BD" w:rsidRPr="003A46BD">
        <w:rPr>
          <w:rFonts w:ascii="Times New Roman" w:hAnsi="Times New Roman"/>
          <w:bCs/>
          <w:sz w:val="24"/>
          <w:szCs w:val="24"/>
        </w:rPr>
        <w:t xml:space="preserve">Уважавам </w:t>
      </w:r>
      <w:r w:rsidR="00676F35">
        <w:rPr>
          <w:rFonts w:ascii="Times New Roman" w:hAnsi="Times New Roman"/>
          <w:bCs/>
          <w:sz w:val="24"/>
          <w:szCs w:val="24"/>
        </w:rPr>
        <w:t>В</w:t>
      </w:r>
      <w:r w:rsidR="003A46BD" w:rsidRPr="003A46BD">
        <w:rPr>
          <w:rFonts w:ascii="Times New Roman" w:hAnsi="Times New Roman"/>
          <w:bCs/>
          <w:sz w:val="24"/>
          <w:szCs w:val="24"/>
        </w:rPr>
        <w:t xml:space="preserve">ашата упоритост. Виждам в лицето на господин </w:t>
      </w:r>
      <w:r w:rsidR="00676F35">
        <w:rPr>
          <w:rFonts w:ascii="Times New Roman" w:hAnsi="Times New Roman"/>
          <w:bCs/>
          <w:sz w:val="24"/>
          <w:szCs w:val="24"/>
        </w:rPr>
        <w:t>Г</w:t>
      </w:r>
      <w:r w:rsidR="003A46BD" w:rsidRPr="003A46BD">
        <w:rPr>
          <w:rFonts w:ascii="Times New Roman" w:hAnsi="Times New Roman"/>
          <w:bCs/>
          <w:sz w:val="24"/>
          <w:szCs w:val="24"/>
        </w:rPr>
        <w:t>ерасимов</w:t>
      </w:r>
      <w:r w:rsidR="00676F35">
        <w:rPr>
          <w:rFonts w:ascii="Times New Roman" w:hAnsi="Times New Roman"/>
          <w:bCs/>
          <w:sz w:val="24"/>
          <w:szCs w:val="24"/>
        </w:rPr>
        <w:t xml:space="preserve"> едно … </w:t>
      </w:r>
      <w:r w:rsidR="003A46BD" w:rsidRPr="003A46BD">
        <w:rPr>
          <w:rFonts w:ascii="Times New Roman" w:hAnsi="Times New Roman"/>
          <w:bCs/>
          <w:sz w:val="24"/>
          <w:szCs w:val="24"/>
        </w:rPr>
        <w:t xml:space="preserve">желание да </w:t>
      </w:r>
      <w:r w:rsidR="00676F35">
        <w:rPr>
          <w:rFonts w:ascii="Times New Roman" w:hAnsi="Times New Roman"/>
          <w:bCs/>
          <w:sz w:val="24"/>
          <w:szCs w:val="24"/>
        </w:rPr>
        <w:t>В</w:t>
      </w:r>
      <w:r w:rsidR="003A46BD" w:rsidRPr="003A46BD">
        <w:rPr>
          <w:rFonts w:ascii="Times New Roman" w:hAnsi="Times New Roman"/>
          <w:bCs/>
          <w:sz w:val="24"/>
          <w:szCs w:val="24"/>
        </w:rPr>
        <w:t>и настигне</w:t>
      </w:r>
      <w:r w:rsidR="00676F35">
        <w:rPr>
          <w:rFonts w:ascii="Times New Roman" w:hAnsi="Times New Roman"/>
          <w:bCs/>
          <w:sz w:val="24"/>
          <w:szCs w:val="24"/>
        </w:rPr>
        <w:t>. С</w:t>
      </w:r>
      <w:r w:rsidR="003A46BD" w:rsidRPr="003A46BD">
        <w:rPr>
          <w:rFonts w:ascii="Times New Roman" w:hAnsi="Times New Roman"/>
          <w:bCs/>
          <w:sz w:val="24"/>
          <w:szCs w:val="24"/>
        </w:rPr>
        <w:t>игурно няма да може</w:t>
      </w:r>
      <w:r w:rsidR="00A156C7">
        <w:rPr>
          <w:rFonts w:ascii="Times New Roman" w:hAnsi="Times New Roman"/>
          <w:bCs/>
          <w:sz w:val="24"/>
          <w:szCs w:val="24"/>
        </w:rPr>
        <w:t>, за</w:t>
      </w:r>
      <w:r w:rsidR="003A46BD" w:rsidRPr="003A46BD">
        <w:rPr>
          <w:rFonts w:ascii="Times New Roman" w:hAnsi="Times New Roman"/>
          <w:bCs/>
          <w:sz w:val="24"/>
          <w:szCs w:val="24"/>
        </w:rPr>
        <w:t xml:space="preserve">щото и срещу </w:t>
      </w:r>
      <w:r w:rsidR="00A156C7">
        <w:rPr>
          <w:rFonts w:ascii="Times New Roman" w:hAnsi="Times New Roman"/>
          <w:bCs/>
          <w:sz w:val="24"/>
          <w:szCs w:val="24"/>
        </w:rPr>
        <w:t>В</w:t>
      </w:r>
      <w:r w:rsidR="003A46BD" w:rsidRPr="003A46BD">
        <w:rPr>
          <w:rFonts w:ascii="Times New Roman" w:hAnsi="Times New Roman"/>
          <w:bCs/>
          <w:sz w:val="24"/>
          <w:szCs w:val="24"/>
        </w:rPr>
        <w:t>ас да бяга</w:t>
      </w:r>
      <w:r w:rsidR="00A156C7">
        <w:rPr>
          <w:rFonts w:ascii="Times New Roman" w:hAnsi="Times New Roman"/>
          <w:bCs/>
          <w:sz w:val="24"/>
          <w:szCs w:val="24"/>
        </w:rPr>
        <w:t>, н</w:t>
      </w:r>
      <w:r w:rsidR="003A46BD" w:rsidRPr="003A46BD">
        <w:rPr>
          <w:rFonts w:ascii="Times New Roman" w:hAnsi="Times New Roman"/>
          <w:bCs/>
          <w:sz w:val="24"/>
          <w:szCs w:val="24"/>
        </w:rPr>
        <w:t>яма да му се</w:t>
      </w:r>
      <w:r w:rsidR="00A156C7">
        <w:rPr>
          <w:rFonts w:ascii="Times New Roman" w:hAnsi="Times New Roman"/>
          <w:bCs/>
          <w:sz w:val="24"/>
          <w:szCs w:val="24"/>
        </w:rPr>
        <w:t xml:space="preserve"> </w:t>
      </w:r>
      <w:r w:rsidR="003A46BD" w:rsidRPr="003A46BD">
        <w:rPr>
          <w:rFonts w:ascii="Times New Roman" w:hAnsi="Times New Roman"/>
          <w:bCs/>
          <w:sz w:val="24"/>
          <w:szCs w:val="24"/>
        </w:rPr>
        <w:t>дадете</w:t>
      </w:r>
      <w:r w:rsidR="00A156C7">
        <w:rPr>
          <w:rFonts w:ascii="Times New Roman" w:hAnsi="Times New Roman"/>
          <w:bCs/>
          <w:sz w:val="24"/>
          <w:szCs w:val="24"/>
        </w:rPr>
        <w:t xml:space="preserve">. В </w:t>
      </w:r>
      <w:r w:rsidR="003A46BD" w:rsidRPr="003A46BD">
        <w:rPr>
          <w:rFonts w:ascii="Times New Roman" w:hAnsi="Times New Roman"/>
          <w:bCs/>
          <w:sz w:val="24"/>
          <w:szCs w:val="24"/>
        </w:rPr>
        <w:t>този смисъл</w:t>
      </w:r>
      <w:r w:rsidR="00A156C7">
        <w:rPr>
          <w:rFonts w:ascii="Times New Roman" w:hAnsi="Times New Roman"/>
          <w:bCs/>
          <w:sz w:val="24"/>
          <w:szCs w:val="24"/>
        </w:rPr>
        <w:t>, н</w:t>
      </w:r>
      <w:r w:rsidR="003A46BD" w:rsidRPr="003A46BD">
        <w:rPr>
          <w:rFonts w:ascii="Times New Roman" w:hAnsi="Times New Roman"/>
          <w:bCs/>
          <w:sz w:val="24"/>
          <w:szCs w:val="24"/>
        </w:rPr>
        <w:t>ека да бъдем и възможните</w:t>
      </w:r>
      <w:r w:rsidR="00A156C7">
        <w:rPr>
          <w:rFonts w:ascii="Times New Roman" w:hAnsi="Times New Roman"/>
          <w:bCs/>
          <w:sz w:val="24"/>
          <w:szCs w:val="24"/>
        </w:rPr>
        <w:t xml:space="preserve"> д</w:t>
      </w:r>
      <w:r w:rsidR="003A46BD" w:rsidRPr="003A46BD">
        <w:rPr>
          <w:rFonts w:ascii="Times New Roman" w:hAnsi="Times New Roman"/>
          <w:bCs/>
          <w:sz w:val="24"/>
          <w:szCs w:val="24"/>
        </w:rPr>
        <w:t>околкото може политици трезви</w:t>
      </w:r>
      <w:r w:rsidR="00A156C7">
        <w:rPr>
          <w:rFonts w:ascii="Times New Roman" w:hAnsi="Times New Roman"/>
          <w:bCs/>
          <w:sz w:val="24"/>
          <w:szCs w:val="24"/>
        </w:rPr>
        <w:t>. В</w:t>
      </w:r>
      <w:r w:rsidR="003A46BD" w:rsidRPr="003A46BD">
        <w:rPr>
          <w:rFonts w:ascii="Times New Roman" w:hAnsi="Times New Roman"/>
          <w:bCs/>
          <w:sz w:val="24"/>
          <w:szCs w:val="24"/>
        </w:rPr>
        <w:t xml:space="preserve">се пак политиките са изкуство на възможното. </w:t>
      </w:r>
    </w:p>
    <w:p w14:paraId="203C2D1D" w14:textId="1D96E4FB" w:rsidR="003A46BD" w:rsidRDefault="00503AB9" w:rsidP="00676F35">
      <w:pPr>
        <w:spacing w:after="0"/>
        <w:jc w:val="both"/>
        <w:rPr>
          <w:rFonts w:ascii="Times New Roman" w:hAnsi="Times New Roman"/>
          <w:bCs/>
          <w:sz w:val="24"/>
          <w:szCs w:val="24"/>
        </w:rPr>
      </w:pPr>
      <w:r>
        <w:rPr>
          <w:rFonts w:ascii="Times New Roman" w:hAnsi="Times New Roman"/>
          <w:bCs/>
          <w:sz w:val="24"/>
          <w:szCs w:val="24"/>
        </w:rPr>
        <w:tab/>
      </w:r>
      <w:r w:rsidRPr="00503AB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Р</w:t>
      </w:r>
      <w:r w:rsidR="003A46BD" w:rsidRPr="003A46BD">
        <w:rPr>
          <w:rFonts w:ascii="Times New Roman" w:hAnsi="Times New Roman"/>
          <w:bCs/>
          <w:sz w:val="24"/>
          <w:szCs w:val="24"/>
        </w:rPr>
        <w:t>еплика</w:t>
      </w:r>
      <w:r>
        <w:rPr>
          <w:rFonts w:ascii="Times New Roman" w:hAnsi="Times New Roman"/>
          <w:bCs/>
          <w:sz w:val="24"/>
          <w:szCs w:val="24"/>
        </w:rPr>
        <w:t>, Д</w:t>
      </w:r>
      <w:r w:rsidR="003A46BD" w:rsidRPr="003A46BD">
        <w:rPr>
          <w:rFonts w:ascii="Times New Roman" w:hAnsi="Times New Roman"/>
          <w:bCs/>
          <w:sz w:val="24"/>
          <w:szCs w:val="24"/>
        </w:rPr>
        <w:t>еница</w:t>
      </w:r>
      <w:r>
        <w:rPr>
          <w:rFonts w:ascii="Times New Roman" w:hAnsi="Times New Roman"/>
          <w:bCs/>
          <w:sz w:val="24"/>
          <w:szCs w:val="24"/>
        </w:rPr>
        <w:t xml:space="preserve"> И</w:t>
      </w:r>
      <w:r w:rsidR="003A46BD" w:rsidRPr="003A46BD">
        <w:rPr>
          <w:rFonts w:ascii="Times New Roman" w:hAnsi="Times New Roman"/>
          <w:bCs/>
          <w:sz w:val="24"/>
          <w:szCs w:val="24"/>
        </w:rPr>
        <w:t>ванова</w:t>
      </w:r>
      <w:r>
        <w:rPr>
          <w:rFonts w:ascii="Times New Roman" w:hAnsi="Times New Roman"/>
          <w:bCs/>
          <w:sz w:val="24"/>
          <w:szCs w:val="24"/>
        </w:rPr>
        <w:t>.</w:t>
      </w:r>
    </w:p>
    <w:p w14:paraId="615D43AF" w14:textId="53AA37F1" w:rsidR="003A46BD" w:rsidRDefault="00503AB9" w:rsidP="005D43C2">
      <w:pPr>
        <w:spacing w:after="0"/>
        <w:jc w:val="both"/>
        <w:rPr>
          <w:rFonts w:ascii="Times New Roman" w:hAnsi="Times New Roman"/>
          <w:bCs/>
          <w:sz w:val="24"/>
          <w:szCs w:val="24"/>
        </w:rPr>
      </w:pPr>
      <w:r>
        <w:rPr>
          <w:rFonts w:ascii="Times New Roman" w:hAnsi="Times New Roman"/>
          <w:bCs/>
          <w:sz w:val="24"/>
          <w:szCs w:val="24"/>
        </w:rPr>
        <w:tab/>
      </w:r>
      <w:r w:rsidRPr="00503AB9">
        <w:rPr>
          <w:rFonts w:ascii="Times New Roman" w:hAnsi="Times New Roman"/>
          <w:b/>
          <w:sz w:val="24"/>
          <w:szCs w:val="24"/>
        </w:rPr>
        <w:t>Г-жа Деница Иванова /реплика/:</w:t>
      </w:r>
      <w:r>
        <w:rPr>
          <w:rFonts w:ascii="Times New Roman" w:hAnsi="Times New Roman"/>
          <w:b/>
          <w:sz w:val="24"/>
          <w:szCs w:val="24"/>
        </w:rPr>
        <w:t xml:space="preserve"> </w:t>
      </w:r>
      <w:r w:rsidR="003A46BD" w:rsidRPr="003A46BD">
        <w:rPr>
          <w:rFonts w:ascii="Times New Roman" w:hAnsi="Times New Roman"/>
          <w:bCs/>
          <w:sz w:val="24"/>
          <w:szCs w:val="24"/>
        </w:rPr>
        <w:t xml:space="preserve">Уважаеми господин </w:t>
      </w:r>
      <w:r>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3A46BD" w:rsidRPr="003A46BD">
        <w:rPr>
          <w:rFonts w:ascii="Times New Roman" w:hAnsi="Times New Roman"/>
          <w:bCs/>
          <w:sz w:val="24"/>
          <w:szCs w:val="24"/>
        </w:rPr>
        <w:t>мет, уважаеми колеги общински съветници</w:t>
      </w:r>
      <w:r w:rsidR="008010BB">
        <w:rPr>
          <w:rFonts w:ascii="Times New Roman" w:hAnsi="Times New Roman"/>
          <w:bCs/>
          <w:sz w:val="24"/>
          <w:szCs w:val="24"/>
        </w:rPr>
        <w:t>. Г</w:t>
      </w:r>
      <w:r w:rsidR="003A46BD" w:rsidRPr="003A46BD">
        <w:rPr>
          <w:rFonts w:ascii="Times New Roman" w:hAnsi="Times New Roman"/>
          <w:bCs/>
          <w:sz w:val="24"/>
          <w:szCs w:val="24"/>
        </w:rPr>
        <w:t>осподин Димитров</w:t>
      </w:r>
      <w:r w:rsidR="008010BB">
        <w:rPr>
          <w:rFonts w:ascii="Times New Roman" w:hAnsi="Times New Roman"/>
          <w:bCs/>
          <w:sz w:val="24"/>
          <w:szCs w:val="24"/>
        </w:rPr>
        <w:t>, п</w:t>
      </w:r>
      <w:r w:rsidR="003A46BD" w:rsidRPr="003A46BD">
        <w:rPr>
          <w:rFonts w:ascii="Times New Roman" w:hAnsi="Times New Roman"/>
          <w:bCs/>
          <w:sz w:val="24"/>
          <w:szCs w:val="24"/>
        </w:rPr>
        <w:t>родължавате начина на говорене както по комисиите, без да разбирате въобще какво всъщност се опитват</w:t>
      </w:r>
      <w:r w:rsidR="008010BB">
        <w:rPr>
          <w:rFonts w:ascii="Times New Roman" w:hAnsi="Times New Roman"/>
          <w:bCs/>
          <w:sz w:val="24"/>
          <w:szCs w:val="24"/>
        </w:rPr>
        <w:t xml:space="preserve"> </w:t>
      </w:r>
      <w:r w:rsidR="003A46BD" w:rsidRPr="003A46BD">
        <w:rPr>
          <w:rFonts w:ascii="Times New Roman" w:hAnsi="Times New Roman"/>
          <w:bCs/>
          <w:sz w:val="24"/>
          <w:szCs w:val="24"/>
        </w:rPr>
        <w:t xml:space="preserve">да </w:t>
      </w:r>
      <w:r w:rsidR="008010BB">
        <w:rPr>
          <w:rFonts w:ascii="Times New Roman" w:hAnsi="Times New Roman"/>
          <w:bCs/>
          <w:sz w:val="24"/>
          <w:szCs w:val="24"/>
        </w:rPr>
        <w:t>В</w:t>
      </w:r>
      <w:r w:rsidR="003A46BD" w:rsidRPr="003A46BD">
        <w:rPr>
          <w:rFonts w:ascii="Times New Roman" w:hAnsi="Times New Roman"/>
          <w:bCs/>
          <w:sz w:val="24"/>
          <w:szCs w:val="24"/>
        </w:rPr>
        <w:t>и кажат колегите общински съветници</w:t>
      </w:r>
      <w:r w:rsidR="008010BB">
        <w:rPr>
          <w:rFonts w:ascii="Times New Roman" w:hAnsi="Times New Roman"/>
          <w:bCs/>
          <w:sz w:val="24"/>
          <w:szCs w:val="24"/>
        </w:rPr>
        <w:t>. Н</w:t>
      </w:r>
      <w:r w:rsidR="003A46BD" w:rsidRPr="003A46BD">
        <w:rPr>
          <w:rFonts w:ascii="Times New Roman" w:hAnsi="Times New Roman"/>
          <w:bCs/>
          <w:sz w:val="24"/>
          <w:szCs w:val="24"/>
        </w:rPr>
        <w:t>аправените бележки към наредбата</w:t>
      </w:r>
      <w:r w:rsidR="00D76AC4">
        <w:rPr>
          <w:rFonts w:ascii="Times New Roman" w:hAnsi="Times New Roman"/>
          <w:bCs/>
          <w:sz w:val="24"/>
          <w:szCs w:val="24"/>
        </w:rPr>
        <w:t xml:space="preserve">, </w:t>
      </w:r>
      <w:r w:rsidR="008010BB">
        <w:rPr>
          <w:rFonts w:ascii="Times New Roman" w:hAnsi="Times New Roman"/>
          <w:bCs/>
          <w:sz w:val="24"/>
          <w:szCs w:val="24"/>
        </w:rPr>
        <w:t>В</w:t>
      </w:r>
      <w:r w:rsidR="003A46BD" w:rsidRPr="003A46BD">
        <w:rPr>
          <w:rFonts w:ascii="Times New Roman" w:hAnsi="Times New Roman"/>
          <w:bCs/>
          <w:sz w:val="24"/>
          <w:szCs w:val="24"/>
        </w:rPr>
        <w:t>ие продължавате с</w:t>
      </w:r>
      <w:r w:rsidR="008010BB">
        <w:rPr>
          <w:rFonts w:ascii="Times New Roman" w:hAnsi="Times New Roman"/>
          <w:bCs/>
          <w:sz w:val="24"/>
          <w:szCs w:val="24"/>
        </w:rPr>
        <w:t xml:space="preserve"> м</w:t>
      </w:r>
      <w:r w:rsidR="003A46BD" w:rsidRPr="003A46BD">
        <w:rPr>
          <w:rFonts w:ascii="Times New Roman" w:hAnsi="Times New Roman"/>
          <w:bCs/>
          <w:sz w:val="24"/>
          <w:szCs w:val="24"/>
        </w:rPr>
        <w:t>еко казано популизъм да продължавате да внушавате на гражданите</w:t>
      </w:r>
      <w:r w:rsidR="008010BB">
        <w:rPr>
          <w:rFonts w:ascii="Times New Roman" w:hAnsi="Times New Roman"/>
          <w:bCs/>
          <w:sz w:val="24"/>
          <w:szCs w:val="24"/>
        </w:rPr>
        <w:t xml:space="preserve">, </w:t>
      </w:r>
      <w:r w:rsidR="003A46BD" w:rsidRPr="003A46BD">
        <w:rPr>
          <w:rFonts w:ascii="Times New Roman" w:hAnsi="Times New Roman"/>
          <w:bCs/>
          <w:sz w:val="24"/>
          <w:szCs w:val="24"/>
        </w:rPr>
        <w:t xml:space="preserve">на хората, които ни слушат, че ние тук не желаем да приемем </w:t>
      </w:r>
      <w:r w:rsidR="00D76AC4">
        <w:rPr>
          <w:rFonts w:ascii="Times New Roman" w:hAnsi="Times New Roman"/>
          <w:bCs/>
          <w:sz w:val="24"/>
          <w:szCs w:val="24"/>
        </w:rPr>
        <w:t>В</w:t>
      </w:r>
      <w:r w:rsidR="003A46BD" w:rsidRPr="003A46BD">
        <w:rPr>
          <w:rFonts w:ascii="Times New Roman" w:hAnsi="Times New Roman"/>
          <w:bCs/>
          <w:sz w:val="24"/>
          <w:szCs w:val="24"/>
        </w:rPr>
        <w:t xml:space="preserve">ашето предложение. Напротив, ние сме готови, но не във вида, в който </w:t>
      </w:r>
      <w:r w:rsidR="00D76AC4">
        <w:rPr>
          <w:rFonts w:ascii="Times New Roman" w:hAnsi="Times New Roman"/>
          <w:bCs/>
          <w:sz w:val="24"/>
          <w:szCs w:val="24"/>
        </w:rPr>
        <w:t>В</w:t>
      </w:r>
      <w:r w:rsidR="003A46BD" w:rsidRPr="003A46BD">
        <w:rPr>
          <w:rFonts w:ascii="Times New Roman" w:hAnsi="Times New Roman"/>
          <w:bCs/>
          <w:sz w:val="24"/>
          <w:szCs w:val="24"/>
        </w:rPr>
        <w:t xml:space="preserve">ие го предлагате </w:t>
      </w:r>
      <w:r w:rsidR="00D76AC4">
        <w:rPr>
          <w:rFonts w:ascii="Times New Roman" w:hAnsi="Times New Roman"/>
          <w:bCs/>
          <w:sz w:val="24"/>
          <w:szCs w:val="24"/>
        </w:rPr>
        <w:t xml:space="preserve">- </w:t>
      </w:r>
      <w:r w:rsidR="003A46BD" w:rsidRPr="003A46BD">
        <w:rPr>
          <w:rFonts w:ascii="Times New Roman" w:hAnsi="Times New Roman"/>
          <w:bCs/>
          <w:sz w:val="24"/>
          <w:szCs w:val="24"/>
        </w:rPr>
        <w:t>без работещ механизъм, без ясна визия. Продължавам да питам</w:t>
      </w:r>
      <w:r w:rsidR="00D76AC4">
        <w:rPr>
          <w:rFonts w:ascii="Times New Roman" w:hAnsi="Times New Roman"/>
          <w:bCs/>
          <w:sz w:val="24"/>
          <w:szCs w:val="24"/>
        </w:rPr>
        <w:t xml:space="preserve">, </w:t>
      </w:r>
      <w:r w:rsidR="003A46BD" w:rsidRPr="003A46BD">
        <w:rPr>
          <w:rFonts w:ascii="Times New Roman" w:hAnsi="Times New Roman"/>
          <w:bCs/>
          <w:sz w:val="24"/>
          <w:szCs w:val="24"/>
        </w:rPr>
        <w:t>от</w:t>
      </w:r>
      <w:r w:rsidR="00D76AC4">
        <w:rPr>
          <w:rFonts w:ascii="Times New Roman" w:hAnsi="Times New Roman"/>
          <w:bCs/>
          <w:sz w:val="24"/>
          <w:szCs w:val="24"/>
        </w:rPr>
        <w:t xml:space="preserve"> </w:t>
      </w:r>
      <w:r w:rsidR="003A46BD" w:rsidRPr="003A46BD">
        <w:rPr>
          <w:rFonts w:ascii="Times New Roman" w:hAnsi="Times New Roman"/>
          <w:bCs/>
          <w:sz w:val="24"/>
          <w:szCs w:val="24"/>
        </w:rPr>
        <w:t xml:space="preserve">къде ще бъдат средствата и ако става въпрос, </w:t>
      </w:r>
      <w:r w:rsidR="00D76AC4">
        <w:rPr>
          <w:rFonts w:ascii="Times New Roman" w:hAnsi="Times New Roman"/>
          <w:bCs/>
          <w:sz w:val="24"/>
          <w:szCs w:val="24"/>
        </w:rPr>
        <w:t>В</w:t>
      </w:r>
      <w:r w:rsidR="003A46BD" w:rsidRPr="003A46BD">
        <w:rPr>
          <w:rFonts w:ascii="Times New Roman" w:hAnsi="Times New Roman"/>
          <w:bCs/>
          <w:sz w:val="24"/>
          <w:szCs w:val="24"/>
        </w:rPr>
        <w:t>ие казвате какво казвали гражданите</w:t>
      </w:r>
      <w:r w:rsidR="00D76AC4">
        <w:rPr>
          <w:rFonts w:ascii="Times New Roman" w:hAnsi="Times New Roman"/>
          <w:bCs/>
          <w:sz w:val="24"/>
          <w:szCs w:val="24"/>
        </w:rPr>
        <w:t>, о</w:t>
      </w:r>
      <w:r w:rsidR="003A46BD" w:rsidRPr="003A46BD">
        <w:rPr>
          <w:rFonts w:ascii="Times New Roman" w:hAnsi="Times New Roman"/>
          <w:bCs/>
          <w:sz w:val="24"/>
          <w:szCs w:val="24"/>
        </w:rPr>
        <w:t xml:space="preserve">тклонихте се в някакво лирическо експозе. Аз бих попитала, понеже </w:t>
      </w:r>
      <w:r w:rsidR="00D76AC4">
        <w:rPr>
          <w:rFonts w:ascii="Times New Roman" w:hAnsi="Times New Roman"/>
          <w:bCs/>
          <w:sz w:val="24"/>
          <w:szCs w:val="24"/>
        </w:rPr>
        <w:t>В</w:t>
      </w:r>
      <w:r w:rsidR="003A46BD" w:rsidRPr="003A46BD">
        <w:rPr>
          <w:rFonts w:ascii="Times New Roman" w:hAnsi="Times New Roman"/>
          <w:bCs/>
          <w:sz w:val="24"/>
          <w:szCs w:val="24"/>
        </w:rPr>
        <w:t>ашата партия е голям радетел на референдумите</w:t>
      </w:r>
      <w:r w:rsidR="00D76AC4">
        <w:rPr>
          <w:rFonts w:ascii="Times New Roman" w:hAnsi="Times New Roman"/>
          <w:bCs/>
          <w:sz w:val="24"/>
          <w:szCs w:val="24"/>
        </w:rPr>
        <w:t>, а</w:t>
      </w:r>
      <w:r w:rsidR="003A46BD" w:rsidRPr="003A46BD">
        <w:rPr>
          <w:rFonts w:ascii="Times New Roman" w:hAnsi="Times New Roman"/>
          <w:bCs/>
          <w:sz w:val="24"/>
          <w:szCs w:val="24"/>
        </w:rPr>
        <w:t>ко попитаме гражданите средствата за 6935 ученици от</w:t>
      </w:r>
      <w:r w:rsidR="005D43C2">
        <w:rPr>
          <w:rFonts w:ascii="Times New Roman" w:hAnsi="Times New Roman"/>
          <w:bCs/>
          <w:sz w:val="24"/>
          <w:szCs w:val="24"/>
        </w:rPr>
        <w:t xml:space="preserve"> </w:t>
      </w:r>
      <w:r w:rsidR="003A46BD" w:rsidRPr="003A46BD">
        <w:rPr>
          <w:rFonts w:ascii="Times New Roman" w:hAnsi="Times New Roman"/>
          <w:bCs/>
          <w:sz w:val="24"/>
          <w:szCs w:val="24"/>
        </w:rPr>
        <w:t>14 до 19 години, които трябва да се отделят, дали биха гражданите подкрепили подобно предложение или примерно тези средства да се пренасочат за асфалтиране и оправяне на междублоковите пространства? Как бихте реагирали на това? Престанете</w:t>
      </w:r>
      <w:r w:rsidR="005D43C2">
        <w:rPr>
          <w:rFonts w:ascii="Times New Roman" w:hAnsi="Times New Roman"/>
          <w:bCs/>
          <w:sz w:val="24"/>
          <w:szCs w:val="24"/>
        </w:rPr>
        <w:t xml:space="preserve"> с </w:t>
      </w:r>
      <w:r w:rsidR="003A46BD" w:rsidRPr="003A46BD">
        <w:rPr>
          <w:rFonts w:ascii="Times New Roman" w:hAnsi="Times New Roman"/>
          <w:bCs/>
          <w:sz w:val="24"/>
          <w:szCs w:val="24"/>
        </w:rPr>
        <w:t>евтиният популизъм. Продължавам да казвам, че слушането и разбирането са</w:t>
      </w:r>
      <w:r w:rsidR="005D43C2">
        <w:rPr>
          <w:rFonts w:ascii="Times New Roman" w:hAnsi="Times New Roman"/>
          <w:bCs/>
          <w:sz w:val="24"/>
          <w:szCs w:val="24"/>
        </w:rPr>
        <w:t xml:space="preserve"> две </w:t>
      </w:r>
      <w:r w:rsidR="003A46BD" w:rsidRPr="003A46BD">
        <w:rPr>
          <w:rFonts w:ascii="Times New Roman" w:hAnsi="Times New Roman"/>
          <w:bCs/>
          <w:sz w:val="24"/>
          <w:szCs w:val="24"/>
        </w:rPr>
        <w:t xml:space="preserve">различни неща. </w:t>
      </w:r>
      <w:r w:rsidR="003A46BD" w:rsidRPr="003A46BD">
        <w:rPr>
          <w:rFonts w:ascii="Times New Roman" w:hAnsi="Times New Roman"/>
          <w:bCs/>
          <w:sz w:val="24"/>
          <w:szCs w:val="24"/>
        </w:rPr>
        <w:lastRenderedPageBreak/>
        <w:t>Не мисля, че тук в залата има съветник, който не би искал да подкрепи, ако е добре написана</w:t>
      </w:r>
      <w:r w:rsidR="005D43C2">
        <w:rPr>
          <w:rFonts w:ascii="Times New Roman" w:hAnsi="Times New Roman"/>
          <w:bCs/>
          <w:sz w:val="24"/>
          <w:szCs w:val="24"/>
        </w:rPr>
        <w:t xml:space="preserve"> </w:t>
      </w:r>
      <w:r w:rsidR="003A46BD" w:rsidRPr="003A46BD">
        <w:rPr>
          <w:rFonts w:ascii="Times New Roman" w:hAnsi="Times New Roman"/>
          <w:bCs/>
          <w:sz w:val="24"/>
          <w:szCs w:val="24"/>
        </w:rPr>
        <w:t>Наредбата. Благодаря.</w:t>
      </w:r>
    </w:p>
    <w:p w14:paraId="295CC76F" w14:textId="77777777" w:rsidR="00E925D0" w:rsidRDefault="00E925D0" w:rsidP="00E925D0">
      <w:pPr>
        <w:spacing w:after="0"/>
        <w:jc w:val="both"/>
        <w:rPr>
          <w:rFonts w:ascii="Times New Roman" w:hAnsi="Times New Roman"/>
          <w:bCs/>
          <w:sz w:val="24"/>
          <w:szCs w:val="24"/>
        </w:rPr>
      </w:pPr>
      <w:r>
        <w:rPr>
          <w:rFonts w:ascii="Times New Roman" w:hAnsi="Times New Roman"/>
          <w:bCs/>
          <w:sz w:val="24"/>
          <w:szCs w:val="24"/>
        </w:rPr>
        <w:tab/>
      </w:r>
      <w:r w:rsidRPr="000F000D">
        <w:rPr>
          <w:rFonts w:ascii="Times New Roman" w:hAnsi="Times New Roman"/>
          <w:b/>
          <w:sz w:val="24"/>
          <w:szCs w:val="24"/>
        </w:rPr>
        <w:t>Акад. Христо Белоев:</w:t>
      </w:r>
      <w:r>
        <w:rPr>
          <w:rFonts w:ascii="Times New Roman" w:hAnsi="Times New Roman"/>
          <w:b/>
          <w:sz w:val="24"/>
          <w:szCs w:val="24"/>
        </w:rPr>
        <w:t xml:space="preserve"> </w:t>
      </w:r>
      <w:r w:rsidR="003A46BD" w:rsidRPr="003A46BD">
        <w:rPr>
          <w:rFonts w:ascii="Times New Roman" w:hAnsi="Times New Roman"/>
          <w:bCs/>
          <w:sz w:val="24"/>
          <w:szCs w:val="24"/>
        </w:rPr>
        <w:t>Изказване</w:t>
      </w:r>
      <w:r>
        <w:rPr>
          <w:rFonts w:ascii="Times New Roman" w:hAnsi="Times New Roman"/>
          <w:bCs/>
          <w:sz w:val="24"/>
          <w:szCs w:val="24"/>
        </w:rPr>
        <w:t>. А</w:t>
      </w:r>
      <w:r w:rsidR="003A46BD" w:rsidRPr="003A46BD">
        <w:rPr>
          <w:rFonts w:ascii="Times New Roman" w:hAnsi="Times New Roman"/>
          <w:bCs/>
          <w:sz w:val="24"/>
          <w:szCs w:val="24"/>
        </w:rPr>
        <w:t>ми</w:t>
      </w:r>
      <w:r>
        <w:rPr>
          <w:rFonts w:ascii="Times New Roman" w:hAnsi="Times New Roman"/>
          <w:bCs/>
          <w:sz w:val="24"/>
          <w:szCs w:val="24"/>
        </w:rPr>
        <w:t xml:space="preserve">, </w:t>
      </w:r>
      <w:r w:rsidR="003A46BD" w:rsidRPr="003A46BD">
        <w:rPr>
          <w:rFonts w:ascii="Times New Roman" w:hAnsi="Times New Roman"/>
          <w:bCs/>
          <w:sz w:val="24"/>
          <w:szCs w:val="24"/>
        </w:rPr>
        <w:t>заявявайте го</w:t>
      </w:r>
      <w:r>
        <w:rPr>
          <w:rFonts w:ascii="Times New Roman" w:hAnsi="Times New Roman"/>
          <w:bCs/>
          <w:sz w:val="24"/>
          <w:szCs w:val="24"/>
        </w:rPr>
        <w:t>. З</w:t>
      </w:r>
      <w:r w:rsidR="003A46BD" w:rsidRPr="003A46BD">
        <w:rPr>
          <w:rFonts w:ascii="Times New Roman" w:hAnsi="Times New Roman"/>
          <w:bCs/>
          <w:sz w:val="24"/>
          <w:szCs w:val="24"/>
        </w:rPr>
        <w:t>начи</w:t>
      </w:r>
      <w:r>
        <w:rPr>
          <w:rFonts w:ascii="Times New Roman" w:hAnsi="Times New Roman"/>
          <w:bCs/>
          <w:sz w:val="24"/>
          <w:szCs w:val="24"/>
        </w:rPr>
        <w:t xml:space="preserve">, ти </w:t>
      </w:r>
      <w:r w:rsidR="003A46BD" w:rsidRPr="003A46BD">
        <w:rPr>
          <w:rFonts w:ascii="Times New Roman" w:hAnsi="Times New Roman"/>
          <w:bCs/>
          <w:sz w:val="24"/>
          <w:szCs w:val="24"/>
        </w:rPr>
        <w:t>може да</w:t>
      </w:r>
      <w:r>
        <w:rPr>
          <w:rFonts w:ascii="Times New Roman" w:hAnsi="Times New Roman"/>
          <w:bCs/>
          <w:sz w:val="24"/>
          <w:szCs w:val="24"/>
        </w:rPr>
        <w:t xml:space="preserve"> стоиш </w:t>
      </w:r>
      <w:r w:rsidR="003A46BD" w:rsidRPr="003A46BD">
        <w:rPr>
          <w:rFonts w:ascii="Times New Roman" w:hAnsi="Times New Roman"/>
          <w:bCs/>
          <w:sz w:val="24"/>
          <w:szCs w:val="24"/>
        </w:rPr>
        <w:t>тук</w:t>
      </w:r>
      <w:r>
        <w:rPr>
          <w:rFonts w:ascii="Times New Roman" w:hAnsi="Times New Roman"/>
          <w:bCs/>
          <w:sz w:val="24"/>
          <w:szCs w:val="24"/>
        </w:rPr>
        <w:t xml:space="preserve">, </w:t>
      </w:r>
      <w:r w:rsidR="003A46BD" w:rsidRPr="003A46BD">
        <w:rPr>
          <w:rFonts w:ascii="Times New Roman" w:hAnsi="Times New Roman"/>
          <w:bCs/>
          <w:sz w:val="24"/>
          <w:szCs w:val="24"/>
        </w:rPr>
        <w:t>да седнеш и да изчакаш с репликите. Заповядай. Ами не си го натиснал</w:t>
      </w:r>
      <w:r>
        <w:rPr>
          <w:rFonts w:ascii="Times New Roman" w:hAnsi="Times New Roman"/>
          <w:bCs/>
          <w:sz w:val="24"/>
          <w:szCs w:val="24"/>
        </w:rPr>
        <w:t>. Сега да.</w:t>
      </w:r>
    </w:p>
    <w:p w14:paraId="5509D513" w14:textId="4A5449B3" w:rsidR="00A46826" w:rsidRDefault="00E925D0" w:rsidP="00E925D0">
      <w:pPr>
        <w:spacing w:after="0"/>
        <w:jc w:val="both"/>
        <w:rPr>
          <w:rFonts w:ascii="Times New Roman" w:hAnsi="Times New Roman"/>
          <w:bCs/>
          <w:sz w:val="24"/>
          <w:szCs w:val="24"/>
        </w:rPr>
      </w:pPr>
      <w:r>
        <w:rPr>
          <w:rFonts w:ascii="Times New Roman" w:hAnsi="Times New Roman"/>
          <w:bCs/>
          <w:sz w:val="24"/>
          <w:szCs w:val="24"/>
        </w:rPr>
        <w:tab/>
      </w:r>
      <w:r w:rsidRPr="000F000D">
        <w:rPr>
          <w:rFonts w:ascii="Times New Roman" w:hAnsi="Times New Roman"/>
          <w:b/>
          <w:sz w:val="24"/>
          <w:szCs w:val="24"/>
        </w:rPr>
        <w:t>Г-н Мариян Димитров:</w:t>
      </w:r>
      <w:r>
        <w:rPr>
          <w:rFonts w:ascii="Times New Roman" w:hAnsi="Times New Roman"/>
          <w:bCs/>
          <w:sz w:val="24"/>
          <w:szCs w:val="24"/>
        </w:rPr>
        <w:t xml:space="preserve"> </w:t>
      </w:r>
      <w:r w:rsidR="003A46BD" w:rsidRPr="003A46BD">
        <w:rPr>
          <w:rFonts w:ascii="Times New Roman" w:hAnsi="Times New Roman"/>
          <w:bCs/>
          <w:sz w:val="24"/>
          <w:szCs w:val="24"/>
        </w:rPr>
        <w:t xml:space="preserve">Така. Господин </w:t>
      </w:r>
      <w:r>
        <w:rPr>
          <w:rFonts w:ascii="Times New Roman" w:hAnsi="Times New Roman"/>
          <w:bCs/>
          <w:sz w:val="24"/>
          <w:szCs w:val="24"/>
        </w:rPr>
        <w:t>Р</w:t>
      </w:r>
      <w:r w:rsidR="003A46BD" w:rsidRPr="003A46BD">
        <w:rPr>
          <w:rFonts w:ascii="Times New Roman" w:hAnsi="Times New Roman"/>
          <w:bCs/>
          <w:sz w:val="24"/>
          <w:szCs w:val="24"/>
        </w:rPr>
        <w:t>ашев</w:t>
      </w:r>
      <w:r>
        <w:rPr>
          <w:rFonts w:ascii="Times New Roman" w:hAnsi="Times New Roman"/>
          <w:bCs/>
          <w:sz w:val="24"/>
          <w:szCs w:val="24"/>
        </w:rPr>
        <w:t>, н</w:t>
      </w:r>
      <w:r w:rsidR="003A46BD" w:rsidRPr="003A46BD">
        <w:rPr>
          <w:rFonts w:ascii="Times New Roman" w:hAnsi="Times New Roman"/>
          <w:bCs/>
          <w:sz w:val="24"/>
          <w:szCs w:val="24"/>
        </w:rPr>
        <w:t>ие никога</w:t>
      </w:r>
      <w:r w:rsidR="000F000D">
        <w:rPr>
          <w:rFonts w:ascii="Times New Roman" w:hAnsi="Times New Roman"/>
          <w:bCs/>
          <w:sz w:val="24"/>
          <w:szCs w:val="24"/>
        </w:rPr>
        <w:t xml:space="preserve"> н</w:t>
      </w:r>
      <w:r w:rsidR="003A46BD" w:rsidRPr="003A46BD">
        <w:rPr>
          <w:rFonts w:ascii="Times New Roman" w:hAnsi="Times New Roman"/>
          <w:bCs/>
          <w:sz w:val="24"/>
          <w:szCs w:val="24"/>
        </w:rPr>
        <w:t>е сме били опозиция, за да бъдем опозиция</w:t>
      </w:r>
      <w:r w:rsidR="000F000D">
        <w:rPr>
          <w:rFonts w:ascii="Times New Roman" w:hAnsi="Times New Roman"/>
          <w:bCs/>
          <w:sz w:val="24"/>
          <w:szCs w:val="24"/>
        </w:rPr>
        <w:t xml:space="preserve">. Първото, </w:t>
      </w:r>
      <w:r w:rsidR="003A46BD" w:rsidRPr="003A46BD">
        <w:rPr>
          <w:rFonts w:ascii="Times New Roman" w:hAnsi="Times New Roman"/>
          <w:bCs/>
          <w:sz w:val="24"/>
          <w:szCs w:val="24"/>
        </w:rPr>
        <w:t>което е по бюджета</w:t>
      </w:r>
      <w:r w:rsidR="000F000D">
        <w:rPr>
          <w:rFonts w:ascii="Times New Roman" w:hAnsi="Times New Roman"/>
          <w:bCs/>
          <w:sz w:val="24"/>
          <w:szCs w:val="24"/>
        </w:rPr>
        <w:t xml:space="preserve"> г</w:t>
      </w:r>
      <w:r w:rsidR="003A46BD" w:rsidRPr="003A46BD">
        <w:rPr>
          <w:rFonts w:ascii="Times New Roman" w:hAnsi="Times New Roman"/>
          <w:bCs/>
          <w:sz w:val="24"/>
          <w:szCs w:val="24"/>
        </w:rPr>
        <w:t>ласувахме</w:t>
      </w:r>
      <w:r w:rsidR="000F000D">
        <w:rPr>
          <w:rFonts w:ascii="Times New Roman" w:hAnsi="Times New Roman"/>
          <w:bCs/>
          <w:sz w:val="24"/>
          <w:szCs w:val="24"/>
        </w:rPr>
        <w:t xml:space="preserve"> „</w:t>
      </w:r>
      <w:r w:rsidR="003A46BD" w:rsidRPr="003A46BD">
        <w:rPr>
          <w:rFonts w:ascii="Times New Roman" w:hAnsi="Times New Roman"/>
          <w:bCs/>
          <w:sz w:val="24"/>
          <w:szCs w:val="24"/>
        </w:rPr>
        <w:t>въздържали</w:t>
      </w:r>
      <w:r w:rsidR="000F000D">
        <w:rPr>
          <w:rFonts w:ascii="Times New Roman" w:hAnsi="Times New Roman"/>
          <w:bCs/>
          <w:sz w:val="24"/>
          <w:szCs w:val="24"/>
        </w:rPr>
        <w:t xml:space="preserve"> се“ </w:t>
      </w:r>
      <w:r w:rsidR="003A46BD" w:rsidRPr="003A46BD">
        <w:rPr>
          <w:rFonts w:ascii="Times New Roman" w:hAnsi="Times New Roman"/>
          <w:bCs/>
          <w:sz w:val="24"/>
          <w:szCs w:val="24"/>
        </w:rPr>
        <w:t xml:space="preserve">и по много други точки сме гласували </w:t>
      </w:r>
      <w:r w:rsidR="000F000D">
        <w:rPr>
          <w:rFonts w:ascii="Times New Roman" w:hAnsi="Times New Roman"/>
          <w:bCs/>
          <w:sz w:val="24"/>
          <w:szCs w:val="24"/>
        </w:rPr>
        <w:t>„</w:t>
      </w:r>
      <w:r w:rsidR="003A46BD" w:rsidRPr="003A46BD">
        <w:rPr>
          <w:rFonts w:ascii="Times New Roman" w:hAnsi="Times New Roman"/>
          <w:bCs/>
          <w:sz w:val="24"/>
          <w:szCs w:val="24"/>
        </w:rPr>
        <w:t>за</w:t>
      </w:r>
      <w:r w:rsidR="000F000D">
        <w:rPr>
          <w:rFonts w:ascii="Times New Roman" w:hAnsi="Times New Roman"/>
          <w:bCs/>
          <w:sz w:val="24"/>
          <w:szCs w:val="24"/>
        </w:rPr>
        <w:t xml:space="preserve">“ </w:t>
      </w:r>
      <w:r w:rsidR="003A46BD" w:rsidRPr="003A46BD">
        <w:rPr>
          <w:rFonts w:ascii="Times New Roman" w:hAnsi="Times New Roman"/>
          <w:bCs/>
          <w:sz w:val="24"/>
          <w:szCs w:val="24"/>
        </w:rPr>
        <w:t>и аз мисля, че ние сме н</w:t>
      </w:r>
      <w:r w:rsidR="000F000D">
        <w:rPr>
          <w:rFonts w:ascii="Times New Roman" w:hAnsi="Times New Roman"/>
          <w:bCs/>
          <w:sz w:val="24"/>
          <w:szCs w:val="24"/>
        </w:rPr>
        <w:t>а</w:t>
      </w:r>
      <w:r w:rsidR="003A46BD" w:rsidRPr="003A46BD">
        <w:rPr>
          <w:rFonts w:ascii="Times New Roman" w:hAnsi="Times New Roman"/>
          <w:bCs/>
          <w:sz w:val="24"/>
          <w:szCs w:val="24"/>
        </w:rPr>
        <w:t xml:space="preserve"> правилната позиция, а </w:t>
      </w:r>
      <w:r w:rsidR="000F000D">
        <w:rPr>
          <w:rFonts w:ascii="Times New Roman" w:hAnsi="Times New Roman"/>
          <w:bCs/>
          <w:sz w:val="24"/>
          <w:szCs w:val="24"/>
        </w:rPr>
        <w:t>В</w:t>
      </w:r>
      <w:r w:rsidR="003A46BD" w:rsidRPr="003A46BD">
        <w:rPr>
          <w:rFonts w:ascii="Times New Roman" w:hAnsi="Times New Roman"/>
          <w:bCs/>
          <w:sz w:val="24"/>
          <w:szCs w:val="24"/>
        </w:rPr>
        <w:t xml:space="preserve">ие сте в </w:t>
      </w:r>
      <w:r w:rsidR="000F000D">
        <w:rPr>
          <w:rFonts w:ascii="Times New Roman" w:hAnsi="Times New Roman"/>
          <w:bCs/>
          <w:sz w:val="24"/>
          <w:szCs w:val="24"/>
        </w:rPr>
        <w:t>о</w:t>
      </w:r>
      <w:r w:rsidR="003A46BD" w:rsidRPr="003A46BD">
        <w:rPr>
          <w:rFonts w:ascii="Times New Roman" w:hAnsi="Times New Roman"/>
          <w:bCs/>
          <w:sz w:val="24"/>
          <w:szCs w:val="24"/>
        </w:rPr>
        <w:t>позиция на гражданите</w:t>
      </w:r>
      <w:r w:rsidR="0037389A">
        <w:rPr>
          <w:rFonts w:ascii="Times New Roman" w:hAnsi="Times New Roman"/>
          <w:bCs/>
          <w:sz w:val="24"/>
          <w:szCs w:val="24"/>
        </w:rPr>
        <w:t>, к</w:t>
      </w:r>
      <w:r w:rsidR="003A46BD" w:rsidRPr="003A46BD">
        <w:rPr>
          <w:rFonts w:ascii="Times New Roman" w:hAnsi="Times New Roman"/>
          <w:bCs/>
          <w:sz w:val="24"/>
          <w:szCs w:val="24"/>
        </w:rPr>
        <w:t>оето е по</w:t>
      </w:r>
      <w:r w:rsidR="0037389A">
        <w:rPr>
          <w:rFonts w:ascii="Times New Roman" w:hAnsi="Times New Roman"/>
          <w:bCs/>
          <w:sz w:val="24"/>
          <w:szCs w:val="24"/>
        </w:rPr>
        <w:t>-</w:t>
      </w:r>
      <w:r w:rsidR="003A46BD" w:rsidRPr="003A46BD">
        <w:rPr>
          <w:rFonts w:ascii="Times New Roman" w:hAnsi="Times New Roman"/>
          <w:bCs/>
          <w:sz w:val="24"/>
          <w:szCs w:val="24"/>
        </w:rPr>
        <w:t>важно</w:t>
      </w:r>
      <w:r w:rsidR="0037389A">
        <w:rPr>
          <w:rFonts w:ascii="Times New Roman" w:hAnsi="Times New Roman"/>
          <w:bCs/>
          <w:sz w:val="24"/>
          <w:szCs w:val="24"/>
        </w:rPr>
        <w:t xml:space="preserve">. Така, </w:t>
      </w:r>
      <w:r w:rsidR="003A46BD" w:rsidRPr="003A46BD">
        <w:rPr>
          <w:rFonts w:ascii="Times New Roman" w:hAnsi="Times New Roman"/>
          <w:bCs/>
          <w:sz w:val="24"/>
          <w:szCs w:val="24"/>
        </w:rPr>
        <w:t>и другото</w:t>
      </w:r>
      <w:r w:rsidR="0037389A">
        <w:rPr>
          <w:rFonts w:ascii="Times New Roman" w:hAnsi="Times New Roman"/>
          <w:bCs/>
          <w:sz w:val="24"/>
          <w:szCs w:val="24"/>
        </w:rPr>
        <w:t xml:space="preserve"> </w:t>
      </w:r>
      <w:r w:rsidR="003A46BD" w:rsidRPr="003A46BD">
        <w:rPr>
          <w:rFonts w:ascii="Times New Roman" w:hAnsi="Times New Roman"/>
          <w:bCs/>
          <w:sz w:val="24"/>
          <w:szCs w:val="24"/>
        </w:rPr>
        <w:t>за референдума</w:t>
      </w:r>
      <w:r w:rsidR="0037389A">
        <w:rPr>
          <w:rFonts w:ascii="Times New Roman" w:hAnsi="Times New Roman"/>
          <w:bCs/>
          <w:sz w:val="24"/>
          <w:szCs w:val="24"/>
        </w:rPr>
        <w:t>, г</w:t>
      </w:r>
      <w:r w:rsidR="003A46BD" w:rsidRPr="003A46BD">
        <w:rPr>
          <w:rFonts w:ascii="Times New Roman" w:hAnsi="Times New Roman"/>
          <w:bCs/>
          <w:sz w:val="24"/>
          <w:szCs w:val="24"/>
        </w:rPr>
        <w:t>оспожо</w:t>
      </w:r>
      <w:r w:rsidR="0037389A">
        <w:rPr>
          <w:rFonts w:ascii="Times New Roman" w:hAnsi="Times New Roman"/>
          <w:bCs/>
          <w:sz w:val="24"/>
          <w:szCs w:val="24"/>
        </w:rPr>
        <w:t xml:space="preserve"> И</w:t>
      </w:r>
      <w:r w:rsidR="003A46BD" w:rsidRPr="003A46BD">
        <w:rPr>
          <w:rFonts w:ascii="Times New Roman" w:hAnsi="Times New Roman"/>
          <w:bCs/>
          <w:sz w:val="24"/>
          <w:szCs w:val="24"/>
        </w:rPr>
        <w:t>ванова</w:t>
      </w:r>
      <w:r w:rsidR="0037389A">
        <w:rPr>
          <w:rFonts w:ascii="Times New Roman" w:hAnsi="Times New Roman"/>
          <w:bCs/>
          <w:sz w:val="24"/>
          <w:szCs w:val="24"/>
        </w:rPr>
        <w:t>, В</w:t>
      </w:r>
      <w:r w:rsidR="003A46BD" w:rsidRPr="003A46BD">
        <w:rPr>
          <w:rFonts w:ascii="Times New Roman" w:hAnsi="Times New Roman"/>
          <w:bCs/>
          <w:sz w:val="24"/>
          <w:szCs w:val="24"/>
        </w:rPr>
        <w:t>и</w:t>
      </w:r>
      <w:r w:rsidR="0037389A">
        <w:rPr>
          <w:rFonts w:ascii="Times New Roman" w:hAnsi="Times New Roman"/>
          <w:bCs/>
          <w:sz w:val="24"/>
          <w:szCs w:val="24"/>
        </w:rPr>
        <w:t xml:space="preserve">е правите </w:t>
      </w:r>
      <w:r w:rsidR="003A46BD" w:rsidRPr="003A46BD">
        <w:rPr>
          <w:rFonts w:ascii="Times New Roman" w:hAnsi="Times New Roman"/>
          <w:bCs/>
          <w:sz w:val="24"/>
          <w:szCs w:val="24"/>
        </w:rPr>
        <w:t>предложение или само подхвърлят</w:t>
      </w:r>
      <w:r w:rsidR="00D953AA">
        <w:rPr>
          <w:rFonts w:ascii="Times New Roman" w:hAnsi="Times New Roman"/>
          <w:bCs/>
          <w:sz w:val="24"/>
          <w:szCs w:val="24"/>
        </w:rPr>
        <w:t xml:space="preserve">е </w:t>
      </w:r>
      <w:r w:rsidR="003A46BD" w:rsidRPr="003A46BD">
        <w:rPr>
          <w:rFonts w:ascii="Times New Roman" w:hAnsi="Times New Roman"/>
          <w:bCs/>
          <w:sz w:val="24"/>
          <w:szCs w:val="24"/>
        </w:rPr>
        <w:t>тука някаква тез</w:t>
      </w:r>
      <w:r w:rsidR="00D953AA">
        <w:rPr>
          <w:rFonts w:ascii="Times New Roman" w:hAnsi="Times New Roman"/>
          <w:bCs/>
          <w:sz w:val="24"/>
          <w:szCs w:val="24"/>
        </w:rPr>
        <w:t>а. Н</w:t>
      </w:r>
      <w:r w:rsidR="003A46BD" w:rsidRPr="003A46BD">
        <w:rPr>
          <w:rFonts w:ascii="Times New Roman" w:hAnsi="Times New Roman"/>
          <w:bCs/>
          <w:sz w:val="24"/>
          <w:szCs w:val="24"/>
        </w:rPr>
        <w:t>ие сме готови на всякакъв ре</w:t>
      </w:r>
      <w:r w:rsidR="00D953AA">
        <w:rPr>
          <w:rFonts w:ascii="Times New Roman" w:hAnsi="Times New Roman"/>
          <w:bCs/>
          <w:sz w:val="24"/>
          <w:szCs w:val="24"/>
        </w:rPr>
        <w:t>ферендум. П</w:t>
      </w:r>
      <w:r w:rsidR="003A46BD" w:rsidRPr="003A46BD">
        <w:rPr>
          <w:rFonts w:ascii="Times New Roman" w:hAnsi="Times New Roman"/>
          <w:bCs/>
          <w:sz w:val="24"/>
          <w:szCs w:val="24"/>
        </w:rPr>
        <w:t>роблем</w:t>
      </w:r>
      <w:r w:rsidR="00D953AA">
        <w:rPr>
          <w:rFonts w:ascii="Times New Roman" w:hAnsi="Times New Roman"/>
          <w:bCs/>
          <w:sz w:val="24"/>
          <w:szCs w:val="24"/>
        </w:rPr>
        <w:t>и</w:t>
      </w:r>
      <w:r w:rsidR="003A46BD" w:rsidRPr="003A46BD">
        <w:rPr>
          <w:rFonts w:ascii="Times New Roman" w:hAnsi="Times New Roman"/>
          <w:bCs/>
          <w:sz w:val="24"/>
          <w:szCs w:val="24"/>
        </w:rPr>
        <w:t xml:space="preserve"> няма, дайте да го инициираме, ще го направим, а колкото за комисията</w:t>
      </w:r>
      <w:r w:rsidR="00D953AA">
        <w:rPr>
          <w:rFonts w:ascii="Times New Roman" w:hAnsi="Times New Roman"/>
          <w:bCs/>
          <w:sz w:val="24"/>
          <w:szCs w:val="24"/>
        </w:rPr>
        <w:t xml:space="preserve">, по стара </w:t>
      </w:r>
      <w:r w:rsidR="003A46BD" w:rsidRPr="003A46BD">
        <w:rPr>
          <w:rFonts w:ascii="Times New Roman" w:hAnsi="Times New Roman"/>
          <w:bCs/>
          <w:sz w:val="24"/>
          <w:szCs w:val="24"/>
        </w:rPr>
        <w:t>българска традиция</w:t>
      </w:r>
      <w:r w:rsidR="00D953AA">
        <w:rPr>
          <w:rFonts w:ascii="Times New Roman" w:hAnsi="Times New Roman"/>
          <w:bCs/>
          <w:sz w:val="24"/>
          <w:szCs w:val="24"/>
        </w:rPr>
        <w:t xml:space="preserve"> дайте да </w:t>
      </w:r>
      <w:r w:rsidR="003A46BD" w:rsidRPr="003A46BD">
        <w:rPr>
          <w:rFonts w:ascii="Times New Roman" w:hAnsi="Times New Roman"/>
          <w:bCs/>
          <w:sz w:val="24"/>
          <w:szCs w:val="24"/>
        </w:rPr>
        <w:t>направи</w:t>
      </w:r>
      <w:r w:rsidR="00D953AA">
        <w:rPr>
          <w:rFonts w:ascii="Times New Roman" w:hAnsi="Times New Roman"/>
          <w:bCs/>
          <w:sz w:val="24"/>
          <w:szCs w:val="24"/>
        </w:rPr>
        <w:t>м</w:t>
      </w:r>
      <w:r w:rsidR="003A46BD" w:rsidRPr="003A46BD">
        <w:rPr>
          <w:rFonts w:ascii="Times New Roman" w:hAnsi="Times New Roman"/>
          <w:bCs/>
          <w:sz w:val="24"/>
          <w:szCs w:val="24"/>
        </w:rPr>
        <w:t xml:space="preserve"> комис</w:t>
      </w:r>
      <w:r w:rsidR="00D953AA">
        <w:rPr>
          <w:rFonts w:ascii="Times New Roman" w:hAnsi="Times New Roman"/>
          <w:bCs/>
          <w:sz w:val="24"/>
          <w:szCs w:val="24"/>
        </w:rPr>
        <w:t>ийка</w:t>
      </w:r>
      <w:r w:rsidR="003A46BD" w:rsidRPr="003A46BD">
        <w:rPr>
          <w:rFonts w:ascii="Times New Roman" w:hAnsi="Times New Roman"/>
          <w:bCs/>
          <w:sz w:val="24"/>
          <w:szCs w:val="24"/>
        </w:rPr>
        <w:t>, за да не свърши нищо</w:t>
      </w:r>
      <w:r w:rsidR="00D953AA">
        <w:rPr>
          <w:rFonts w:ascii="Times New Roman" w:hAnsi="Times New Roman"/>
          <w:bCs/>
          <w:sz w:val="24"/>
          <w:szCs w:val="24"/>
        </w:rPr>
        <w:t>. П</w:t>
      </w:r>
      <w:r w:rsidR="003A46BD" w:rsidRPr="003A46BD">
        <w:rPr>
          <w:rFonts w:ascii="Times New Roman" w:hAnsi="Times New Roman"/>
          <w:bCs/>
          <w:sz w:val="24"/>
          <w:szCs w:val="24"/>
        </w:rPr>
        <w:t>енчо</w:t>
      </w:r>
      <w:r w:rsidR="00D953AA">
        <w:rPr>
          <w:rFonts w:ascii="Times New Roman" w:hAnsi="Times New Roman"/>
          <w:bCs/>
          <w:sz w:val="24"/>
          <w:szCs w:val="24"/>
        </w:rPr>
        <w:t xml:space="preserve"> М</w:t>
      </w:r>
      <w:r w:rsidR="003A46BD" w:rsidRPr="003A46BD">
        <w:rPr>
          <w:rFonts w:ascii="Times New Roman" w:hAnsi="Times New Roman"/>
          <w:bCs/>
          <w:sz w:val="24"/>
          <w:szCs w:val="24"/>
        </w:rPr>
        <w:t>илков</w:t>
      </w:r>
      <w:r w:rsidR="00A46826">
        <w:rPr>
          <w:rFonts w:ascii="Times New Roman" w:hAnsi="Times New Roman"/>
          <w:bCs/>
          <w:sz w:val="24"/>
          <w:szCs w:val="24"/>
        </w:rPr>
        <w:t xml:space="preserve"> преди три минути </w:t>
      </w:r>
      <w:r w:rsidR="003A46BD" w:rsidRPr="003A46BD">
        <w:rPr>
          <w:rFonts w:ascii="Times New Roman" w:hAnsi="Times New Roman"/>
          <w:bCs/>
          <w:sz w:val="24"/>
          <w:szCs w:val="24"/>
        </w:rPr>
        <w:t>го каза</w:t>
      </w:r>
      <w:r w:rsidR="00A46826">
        <w:rPr>
          <w:rFonts w:ascii="Times New Roman" w:hAnsi="Times New Roman"/>
          <w:bCs/>
          <w:sz w:val="24"/>
          <w:szCs w:val="24"/>
        </w:rPr>
        <w:t>. Н</w:t>
      </w:r>
      <w:r w:rsidR="003A46BD" w:rsidRPr="003A46BD">
        <w:rPr>
          <w:rFonts w:ascii="Times New Roman" w:hAnsi="Times New Roman"/>
          <w:bCs/>
          <w:sz w:val="24"/>
          <w:szCs w:val="24"/>
        </w:rPr>
        <w:t>е може</w:t>
      </w:r>
      <w:r w:rsidR="00A46826">
        <w:rPr>
          <w:rFonts w:ascii="Times New Roman" w:hAnsi="Times New Roman"/>
          <w:bCs/>
          <w:sz w:val="24"/>
          <w:szCs w:val="24"/>
        </w:rPr>
        <w:t xml:space="preserve"> един </w:t>
      </w:r>
      <w:r w:rsidR="003A46BD" w:rsidRPr="003A46BD">
        <w:rPr>
          <w:rFonts w:ascii="Times New Roman" w:hAnsi="Times New Roman"/>
          <w:bCs/>
          <w:sz w:val="24"/>
          <w:szCs w:val="24"/>
        </w:rPr>
        <w:t>път да искаме комисия и</w:t>
      </w:r>
      <w:r w:rsidR="00A46826">
        <w:rPr>
          <w:rFonts w:ascii="Times New Roman" w:hAnsi="Times New Roman"/>
          <w:bCs/>
          <w:sz w:val="24"/>
          <w:szCs w:val="24"/>
        </w:rPr>
        <w:t xml:space="preserve"> един </w:t>
      </w:r>
      <w:r w:rsidR="003A46BD" w:rsidRPr="003A46BD">
        <w:rPr>
          <w:rFonts w:ascii="Times New Roman" w:hAnsi="Times New Roman"/>
          <w:bCs/>
          <w:sz w:val="24"/>
          <w:szCs w:val="24"/>
        </w:rPr>
        <w:t>път</w:t>
      </w:r>
      <w:r w:rsidR="00A46826">
        <w:rPr>
          <w:rFonts w:ascii="Times New Roman" w:hAnsi="Times New Roman"/>
          <w:bCs/>
          <w:sz w:val="24"/>
          <w:szCs w:val="24"/>
        </w:rPr>
        <w:t>…</w:t>
      </w:r>
    </w:p>
    <w:p w14:paraId="13DE8960" w14:textId="77777777" w:rsidR="00195B70" w:rsidRDefault="00A46826" w:rsidP="00E925D0">
      <w:pPr>
        <w:spacing w:after="0"/>
        <w:jc w:val="both"/>
        <w:rPr>
          <w:rFonts w:ascii="Times New Roman" w:hAnsi="Times New Roman"/>
          <w:bCs/>
          <w:sz w:val="24"/>
          <w:szCs w:val="24"/>
        </w:rPr>
      </w:pPr>
      <w:r>
        <w:rPr>
          <w:rFonts w:ascii="Times New Roman" w:hAnsi="Times New Roman"/>
          <w:bCs/>
          <w:sz w:val="24"/>
          <w:szCs w:val="24"/>
        </w:rPr>
        <w:tab/>
      </w:r>
      <w:r w:rsidRPr="00195B70">
        <w:rPr>
          <w:rFonts w:ascii="Times New Roman" w:hAnsi="Times New Roman"/>
          <w:b/>
          <w:sz w:val="24"/>
          <w:szCs w:val="24"/>
        </w:rPr>
        <w:t>Акад. Христо Белоев:</w:t>
      </w:r>
      <w:r>
        <w:rPr>
          <w:rFonts w:ascii="Times New Roman" w:hAnsi="Times New Roman"/>
          <w:bCs/>
          <w:sz w:val="24"/>
          <w:szCs w:val="24"/>
        </w:rPr>
        <w:t xml:space="preserve"> Благодаря. О</w:t>
      </w:r>
      <w:r w:rsidR="003A46BD" w:rsidRPr="003A46BD">
        <w:rPr>
          <w:rFonts w:ascii="Times New Roman" w:hAnsi="Times New Roman"/>
          <w:bCs/>
          <w:sz w:val="24"/>
          <w:szCs w:val="24"/>
        </w:rPr>
        <w:t xml:space="preserve">рлин </w:t>
      </w:r>
      <w:r>
        <w:rPr>
          <w:rFonts w:ascii="Times New Roman" w:hAnsi="Times New Roman"/>
          <w:bCs/>
          <w:sz w:val="24"/>
          <w:szCs w:val="24"/>
        </w:rPr>
        <w:t>Д</w:t>
      </w:r>
      <w:r w:rsidR="003A46BD" w:rsidRPr="003A46BD">
        <w:rPr>
          <w:rFonts w:ascii="Times New Roman" w:hAnsi="Times New Roman"/>
          <w:bCs/>
          <w:sz w:val="24"/>
          <w:szCs w:val="24"/>
        </w:rPr>
        <w:t>яков</w:t>
      </w:r>
      <w:r>
        <w:rPr>
          <w:rFonts w:ascii="Times New Roman" w:hAnsi="Times New Roman"/>
          <w:bCs/>
          <w:sz w:val="24"/>
          <w:szCs w:val="24"/>
        </w:rPr>
        <w:t xml:space="preserve">, </w:t>
      </w:r>
      <w:r w:rsidR="003A46BD" w:rsidRPr="003A46BD">
        <w:rPr>
          <w:rFonts w:ascii="Times New Roman" w:hAnsi="Times New Roman"/>
          <w:bCs/>
          <w:sz w:val="24"/>
          <w:szCs w:val="24"/>
        </w:rPr>
        <w:t>процедура. Моля за тишина</w:t>
      </w:r>
      <w:r w:rsidR="00195B70">
        <w:rPr>
          <w:rFonts w:ascii="Times New Roman" w:hAnsi="Times New Roman"/>
          <w:bCs/>
          <w:sz w:val="24"/>
          <w:szCs w:val="24"/>
        </w:rPr>
        <w:t>.</w:t>
      </w:r>
    </w:p>
    <w:p w14:paraId="0D123262" w14:textId="77777777" w:rsidR="009D01EE" w:rsidRDefault="00195B70" w:rsidP="00E925D0">
      <w:pPr>
        <w:spacing w:after="0"/>
        <w:jc w:val="both"/>
        <w:rPr>
          <w:rFonts w:ascii="Times New Roman" w:hAnsi="Times New Roman"/>
          <w:bCs/>
          <w:sz w:val="24"/>
          <w:szCs w:val="24"/>
        </w:rPr>
      </w:pPr>
      <w:r>
        <w:rPr>
          <w:rFonts w:ascii="Times New Roman" w:hAnsi="Times New Roman"/>
          <w:bCs/>
          <w:sz w:val="24"/>
          <w:szCs w:val="24"/>
        </w:rPr>
        <w:tab/>
      </w:r>
      <w:r w:rsidRPr="00195B70">
        <w:rPr>
          <w:rFonts w:ascii="Times New Roman" w:hAnsi="Times New Roman"/>
          <w:b/>
          <w:sz w:val="24"/>
          <w:szCs w:val="24"/>
        </w:rPr>
        <w:t>Г-н Орлин Дяков:</w:t>
      </w:r>
      <w:r>
        <w:rPr>
          <w:rFonts w:ascii="Times New Roman" w:hAnsi="Times New Roman"/>
          <w:bCs/>
          <w:sz w:val="24"/>
          <w:szCs w:val="24"/>
        </w:rPr>
        <w:t xml:space="preserve"> Н</w:t>
      </w:r>
      <w:r w:rsidR="003A46BD" w:rsidRPr="003A46BD">
        <w:rPr>
          <w:rFonts w:ascii="Times New Roman" w:hAnsi="Times New Roman"/>
          <w:bCs/>
          <w:sz w:val="24"/>
          <w:szCs w:val="24"/>
        </w:rPr>
        <w:t>ещата станаха обидно ясни</w:t>
      </w:r>
      <w:r>
        <w:rPr>
          <w:rFonts w:ascii="Times New Roman" w:hAnsi="Times New Roman"/>
          <w:bCs/>
          <w:sz w:val="24"/>
          <w:szCs w:val="24"/>
        </w:rPr>
        <w:t>. Т</w:t>
      </w:r>
      <w:r w:rsidR="003A46BD" w:rsidRPr="003A46BD">
        <w:rPr>
          <w:rFonts w:ascii="Times New Roman" w:hAnsi="Times New Roman"/>
          <w:bCs/>
          <w:sz w:val="24"/>
          <w:szCs w:val="24"/>
        </w:rPr>
        <w:t>ака че</w:t>
      </w:r>
      <w:r>
        <w:rPr>
          <w:rFonts w:ascii="Times New Roman" w:hAnsi="Times New Roman"/>
          <w:bCs/>
          <w:sz w:val="24"/>
          <w:szCs w:val="24"/>
        </w:rPr>
        <w:t xml:space="preserve">, </w:t>
      </w:r>
      <w:r w:rsidR="003A46BD" w:rsidRPr="003A46BD">
        <w:rPr>
          <w:rFonts w:ascii="Times New Roman" w:hAnsi="Times New Roman"/>
          <w:bCs/>
          <w:sz w:val="24"/>
          <w:szCs w:val="24"/>
        </w:rPr>
        <w:t>моето предложение е</w:t>
      </w:r>
      <w:r>
        <w:rPr>
          <w:rFonts w:ascii="Times New Roman" w:hAnsi="Times New Roman"/>
          <w:bCs/>
          <w:sz w:val="24"/>
          <w:szCs w:val="24"/>
        </w:rPr>
        <w:t xml:space="preserve"> </w:t>
      </w:r>
      <w:r w:rsidR="003A46BD" w:rsidRPr="003A46BD">
        <w:rPr>
          <w:rFonts w:ascii="Times New Roman" w:hAnsi="Times New Roman"/>
          <w:bCs/>
          <w:sz w:val="24"/>
          <w:szCs w:val="24"/>
        </w:rPr>
        <w:t>след заявените изказвания, които предстоят да прекратим изказванията</w:t>
      </w:r>
      <w:r w:rsidR="009D01EE">
        <w:rPr>
          <w:rFonts w:ascii="Times New Roman" w:hAnsi="Times New Roman"/>
          <w:bCs/>
          <w:sz w:val="24"/>
          <w:szCs w:val="24"/>
        </w:rPr>
        <w:t xml:space="preserve">. Мисля, че </w:t>
      </w:r>
      <w:r w:rsidR="003A46BD" w:rsidRPr="003A46BD">
        <w:rPr>
          <w:rFonts w:ascii="Times New Roman" w:hAnsi="Times New Roman"/>
          <w:bCs/>
          <w:sz w:val="24"/>
          <w:szCs w:val="24"/>
        </w:rPr>
        <w:t>се изказаха достатъчно хора. Благодаря</w:t>
      </w:r>
      <w:r w:rsidR="009D01EE">
        <w:rPr>
          <w:rFonts w:ascii="Times New Roman" w:hAnsi="Times New Roman"/>
          <w:bCs/>
          <w:sz w:val="24"/>
          <w:szCs w:val="24"/>
        </w:rPr>
        <w:t>.</w:t>
      </w:r>
    </w:p>
    <w:p w14:paraId="765390F3" w14:textId="13D046BE" w:rsidR="009D01EE" w:rsidRDefault="009D01EE" w:rsidP="00E925D0">
      <w:pPr>
        <w:spacing w:after="0"/>
        <w:jc w:val="both"/>
        <w:rPr>
          <w:rFonts w:ascii="Times New Roman" w:hAnsi="Times New Roman"/>
          <w:bCs/>
          <w:sz w:val="24"/>
          <w:szCs w:val="24"/>
        </w:rPr>
      </w:pPr>
      <w:r>
        <w:rPr>
          <w:rFonts w:ascii="Times New Roman" w:hAnsi="Times New Roman"/>
          <w:bCs/>
          <w:sz w:val="24"/>
          <w:szCs w:val="24"/>
        </w:rPr>
        <w:tab/>
      </w:r>
      <w:r w:rsidRPr="000D62A6">
        <w:rPr>
          <w:rFonts w:ascii="Times New Roman" w:hAnsi="Times New Roman"/>
          <w:b/>
          <w:sz w:val="24"/>
          <w:szCs w:val="24"/>
        </w:rPr>
        <w:t>Акад. Христо Белоев:</w:t>
      </w:r>
      <w:r>
        <w:rPr>
          <w:rFonts w:ascii="Times New Roman" w:hAnsi="Times New Roman"/>
          <w:bCs/>
          <w:sz w:val="24"/>
          <w:szCs w:val="24"/>
        </w:rPr>
        <w:t xml:space="preserve"> Б</w:t>
      </w:r>
      <w:r w:rsidR="003A46BD" w:rsidRPr="003A46BD">
        <w:rPr>
          <w:rFonts w:ascii="Times New Roman" w:hAnsi="Times New Roman"/>
          <w:bCs/>
          <w:sz w:val="24"/>
          <w:szCs w:val="24"/>
        </w:rPr>
        <w:t>лагодаря. Има</w:t>
      </w:r>
      <w:r>
        <w:rPr>
          <w:rFonts w:ascii="Times New Roman" w:hAnsi="Times New Roman"/>
          <w:bCs/>
          <w:sz w:val="24"/>
          <w:szCs w:val="24"/>
        </w:rPr>
        <w:t xml:space="preserve"> две </w:t>
      </w:r>
      <w:r w:rsidR="003A46BD" w:rsidRPr="003A46BD">
        <w:rPr>
          <w:rFonts w:ascii="Times New Roman" w:hAnsi="Times New Roman"/>
          <w:bCs/>
          <w:sz w:val="24"/>
          <w:szCs w:val="24"/>
        </w:rPr>
        <w:t>заявени изказвания още</w:t>
      </w:r>
      <w:r>
        <w:rPr>
          <w:rFonts w:ascii="Times New Roman" w:hAnsi="Times New Roman"/>
          <w:bCs/>
          <w:sz w:val="24"/>
          <w:szCs w:val="24"/>
        </w:rPr>
        <w:t>, на Алисе Муртезова и на Станимир Станчев.</w:t>
      </w:r>
      <w:r w:rsidR="000D62A6">
        <w:rPr>
          <w:rFonts w:ascii="Times New Roman" w:hAnsi="Times New Roman"/>
          <w:bCs/>
          <w:sz w:val="24"/>
          <w:szCs w:val="24"/>
        </w:rPr>
        <w:t xml:space="preserve"> Ще гласуваме процедурата за прекратяване на изказванията. Само гласуваме процедурата и ще продължим.</w:t>
      </w:r>
      <w:r w:rsidR="00954031">
        <w:rPr>
          <w:rFonts w:ascii="Times New Roman" w:hAnsi="Times New Roman"/>
          <w:bCs/>
          <w:sz w:val="24"/>
          <w:szCs w:val="24"/>
        </w:rPr>
        <w:t xml:space="preserve"> Така, Алисе Муртезова, изказване.</w:t>
      </w:r>
    </w:p>
    <w:p w14:paraId="715860C4" w14:textId="66852F25" w:rsidR="000D62A6" w:rsidRDefault="000D62A6" w:rsidP="00E925D0">
      <w:pPr>
        <w:spacing w:after="0"/>
        <w:jc w:val="both"/>
        <w:rPr>
          <w:rFonts w:ascii="Times New Roman" w:hAnsi="Times New Roman"/>
          <w:bCs/>
          <w:sz w:val="24"/>
          <w:szCs w:val="24"/>
        </w:rPr>
      </w:pPr>
    </w:p>
    <w:p w14:paraId="1E6E86AB" w14:textId="78919C1E" w:rsidR="000D62A6" w:rsidRPr="00954031" w:rsidRDefault="000D62A6" w:rsidP="00E925D0">
      <w:pPr>
        <w:spacing w:after="0"/>
        <w:jc w:val="both"/>
        <w:rPr>
          <w:rFonts w:ascii="Times New Roman" w:hAnsi="Times New Roman"/>
          <w:b/>
          <w:sz w:val="24"/>
          <w:szCs w:val="24"/>
        </w:rPr>
      </w:pPr>
      <w:r w:rsidRPr="00954031">
        <w:rPr>
          <w:rFonts w:ascii="Times New Roman" w:hAnsi="Times New Roman"/>
          <w:b/>
          <w:sz w:val="24"/>
          <w:szCs w:val="24"/>
        </w:rPr>
        <w:t xml:space="preserve">КВОРУМ </w:t>
      </w:r>
      <w:r w:rsidR="00954031" w:rsidRPr="00954031">
        <w:rPr>
          <w:rFonts w:ascii="Times New Roman" w:hAnsi="Times New Roman"/>
          <w:b/>
          <w:sz w:val="24"/>
          <w:szCs w:val="24"/>
        </w:rPr>
        <w:t>–</w:t>
      </w:r>
      <w:r w:rsidRPr="00954031">
        <w:rPr>
          <w:rFonts w:ascii="Times New Roman" w:hAnsi="Times New Roman"/>
          <w:b/>
          <w:sz w:val="24"/>
          <w:szCs w:val="24"/>
        </w:rPr>
        <w:t xml:space="preserve"> </w:t>
      </w:r>
      <w:r w:rsidR="00954031" w:rsidRPr="00954031">
        <w:rPr>
          <w:rFonts w:ascii="Times New Roman" w:hAnsi="Times New Roman"/>
          <w:b/>
          <w:sz w:val="24"/>
          <w:szCs w:val="24"/>
        </w:rPr>
        <w:t>45. С 40 „за“, 5 „против“ и 0 „въздържали се“ се прие процедурното предложение.</w:t>
      </w:r>
    </w:p>
    <w:p w14:paraId="1416809D" w14:textId="5BA54829" w:rsidR="00954031" w:rsidRDefault="009D01EE" w:rsidP="00E925D0">
      <w:pPr>
        <w:spacing w:after="0"/>
        <w:jc w:val="both"/>
        <w:rPr>
          <w:rFonts w:ascii="Times New Roman" w:hAnsi="Times New Roman"/>
          <w:bCs/>
          <w:sz w:val="24"/>
          <w:szCs w:val="24"/>
        </w:rPr>
      </w:pPr>
      <w:r>
        <w:rPr>
          <w:rFonts w:ascii="Times New Roman" w:hAnsi="Times New Roman"/>
          <w:bCs/>
          <w:sz w:val="24"/>
          <w:szCs w:val="24"/>
        </w:rPr>
        <w:tab/>
      </w:r>
    </w:p>
    <w:p w14:paraId="6ECE2FB9" w14:textId="6786245D" w:rsidR="00AA69B4" w:rsidRDefault="00AA69B4" w:rsidP="00E925D0">
      <w:pPr>
        <w:spacing w:after="0"/>
        <w:jc w:val="both"/>
        <w:rPr>
          <w:rFonts w:ascii="Times New Roman" w:hAnsi="Times New Roman"/>
          <w:bCs/>
          <w:sz w:val="24"/>
          <w:szCs w:val="24"/>
        </w:rPr>
      </w:pPr>
      <w:r>
        <w:rPr>
          <w:rFonts w:ascii="Times New Roman" w:hAnsi="Times New Roman"/>
          <w:bCs/>
          <w:sz w:val="24"/>
          <w:szCs w:val="24"/>
        </w:rPr>
        <w:tab/>
      </w:r>
      <w:r w:rsidRPr="00AA69B4">
        <w:rPr>
          <w:rFonts w:ascii="Times New Roman" w:hAnsi="Times New Roman"/>
          <w:b/>
          <w:sz w:val="24"/>
          <w:szCs w:val="24"/>
        </w:rPr>
        <w:t>Акад. Христо Белоев:</w:t>
      </w:r>
      <w:r>
        <w:rPr>
          <w:rFonts w:ascii="Times New Roman" w:hAnsi="Times New Roman"/>
          <w:bCs/>
          <w:sz w:val="24"/>
          <w:szCs w:val="24"/>
        </w:rPr>
        <w:t xml:space="preserve"> Заповядайте за изказване.</w:t>
      </w:r>
    </w:p>
    <w:p w14:paraId="56520F31" w14:textId="23499EEF" w:rsidR="003A46BD" w:rsidRDefault="00954031" w:rsidP="002C3C25">
      <w:pPr>
        <w:spacing w:after="0"/>
        <w:jc w:val="both"/>
        <w:rPr>
          <w:rFonts w:ascii="Times New Roman" w:hAnsi="Times New Roman"/>
          <w:bCs/>
          <w:sz w:val="24"/>
          <w:szCs w:val="24"/>
        </w:rPr>
      </w:pPr>
      <w:r>
        <w:rPr>
          <w:rFonts w:ascii="Times New Roman" w:hAnsi="Times New Roman"/>
          <w:bCs/>
          <w:sz w:val="24"/>
          <w:szCs w:val="24"/>
        </w:rPr>
        <w:tab/>
      </w:r>
      <w:r w:rsidR="009D01EE" w:rsidRPr="00954031">
        <w:rPr>
          <w:rFonts w:ascii="Times New Roman" w:hAnsi="Times New Roman"/>
          <w:b/>
          <w:sz w:val="24"/>
          <w:szCs w:val="24"/>
        </w:rPr>
        <w:t>Г-жа Алисе Муртезова:</w:t>
      </w:r>
      <w:r w:rsidR="00AA69B4">
        <w:rPr>
          <w:rFonts w:ascii="Times New Roman" w:hAnsi="Times New Roman"/>
          <w:b/>
          <w:sz w:val="24"/>
          <w:szCs w:val="24"/>
        </w:rPr>
        <w:t xml:space="preserve"> </w:t>
      </w:r>
      <w:r w:rsidR="00AA69B4">
        <w:rPr>
          <w:rFonts w:ascii="Times New Roman" w:hAnsi="Times New Roman"/>
          <w:bCs/>
          <w:sz w:val="24"/>
          <w:szCs w:val="24"/>
        </w:rPr>
        <w:t xml:space="preserve">Просто не искам да съм на мястото на господин Недев. </w:t>
      </w:r>
      <w:r w:rsidR="003A46BD" w:rsidRPr="003A46BD">
        <w:rPr>
          <w:rFonts w:ascii="Times New Roman" w:hAnsi="Times New Roman"/>
          <w:bCs/>
          <w:sz w:val="24"/>
          <w:szCs w:val="24"/>
        </w:rPr>
        <w:t xml:space="preserve">Той не седна на мястото си и на всичкото отгоре от утре ли беше ще отговаря </w:t>
      </w:r>
      <w:r w:rsidR="00AA69B4">
        <w:rPr>
          <w:rFonts w:ascii="Times New Roman" w:hAnsi="Times New Roman"/>
          <w:bCs/>
          <w:sz w:val="24"/>
          <w:szCs w:val="24"/>
        </w:rPr>
        <w:t xml:space="preserve">и </w:t>
      </w:r>
      <w:r w:rsidR="003A46BD" w:rsidRPr="003A46BD">
        <w:rPr>
          <w:rFonts w:ascii="Times New Roman" w:hAnsi="Times New Roman"/>
          <w:bCs/>
          <w:sz w:val="24"/>
          <w:szCs w:val="24"/>
        </w:rPr>
        <w:t>за здравеопазването</w:t>
      </w:r>
      <w:r w:rsidR="00AA69B4">
        <w:rPr>
          <w:rFonts w:ascii="Times New Roman" w:hAnsi="Times New Roman"/>
          <w:bCs/>
          <w:sz w:val="24"/>
          <w:szCs w:val="24"/>
        </w:rPr>
        <w:t xml:space="preserve"> и социални дейности, да</w:t>
      </w:r>
      <w:r w:rsidR="003A46BD" w:rsidRPr="003A46BD">
        <w:rPr>
          <w:rFonts w:ascii="Times New Roman" w:hAnsi="Times New Roman"/>
          <w:bCs/>
          <w:sz w:val="24"/>
          <w:szCs w:val="24"/>
        </w:rPr>
        <w:t>.</w:t>
      </w:r>
      <w:r w:rsidR="00AA69B4">
        <w:rPr>
          <w:rFonts w:ascii="Times New Roman" w:hAnsi="Times New Roman"/>
          <w:bCs/>
          <w:sz w:val="24"/>
          <w:szCs w:val="24"/>
        </w:rPr>
        <w:t xml:space="preserve"> С</w:t>
      </w:r>
      <w:r w:rsidR="003A46BD" w:rsidRPr="003A46BD">
        <w:rPr>
          <w:rFonts w:ascii="Times New Roman" w:hAnsi="Times New Roman"/>
          <w:bCs/>
          <w:sz w:val="24"/>
          <w:szCs w:val="24"/>
        </w:rPr>
        <w:t>ега</w:t>
      </w:r>
      <w:r w:rsidR="00807B53">
        <w:rPr>
          <w:rFonts w:ascii="Times New Roman" w:hAnsi="Times New Roman"/>
          <w:bCs/>
          <w:sz w:val="24"/>
          <w:szCs w:val="24"/>
        </w:rPr>
        <w:t xml:space="preserve">, </w:t>
      </w:r>
      <w:r w:rsidR="003A46BD" w:rsidRPr="003A46BD">
        <w:rPr>
          <w:rFonts w:ascii="Times New Roman" w:hAnsi="Times New Roman"/>
          <w:bCs/>
          <w:sz w:val="24"/>
          <w:szCs w:val="24"/>
        </w:rPr>
        <w:t>господин</w:t>
      </w:r>
      <w:r w:rsidR="00807B53">
        <w:rPr>
          <w:rFonts w:ascii="Times New Roman" w:hAnsi="Times New Roman"/>
          <w:bCs/>
          <w:sz w:val="24"/>
          <w:szCs w:val="24"/>
        </w:rPr>
        <w:t xml:space="preserve"> Н</w:t>
      </w:r>
      <w:r w:rsidR="003A46BD" w:rsidRPr="003A46BD">
        <w:rPr>
          <w:rFonts w:ascii="Times New Roman" w:hAnsi="Times New Roman"/>
          <w:bCs/>
          <w:sz w:val="24"/>
          <w:szCs w:val="24"/>
        </w:rPr>
        <w:t>едев, ние чухме всички мотиви, които са как не може да се случи това. Аз също имах многократни разговори с господин Димитров</w:t>
      </w:r>
      <w:r w:rsidR="00807B53">
        <w:rPr>
          <w:rFonts w:ascii="Times New Roman" w:hAnsi="Times New Roman"/>
          <w:bCs/>
          <w:sz w:val="24"/>
          <w:szCs w:val="24"/>
        </w:rPr>
        <w:t xml:space="preserve">, </w:t>
      </w:r>
      <w:r w:rsidR="003A46BD" w:rsidRPr="003A46BD">
        <w:rPr>
          <w:rFonts w:ascii="Times New Roman" w:hAnsi="Times New Roman"/>
          <w:bCs/>
          <w:sz w:val="24"/>
          <w:szCs w:val="24"/>
        </w:rPr>
        <w:t>като част от вносителите на предложението</w:t>
      </w:r>
      <w:r w:rsidR="00807B53">
        <w:rPr>
          <w:rFonts w:ascii="Times New Roman" w:hAnsi="Times New Roman"/>
          <w:bCs/>
          <w:sz w:val="24"/>
          <w:szCs w:val="24"/>
        </w:rPr>
        <w:t xml:space="preserve"> и </w:t>
      </w:r>
      <w:r w:rsidR="003A46BD" w:rsidRPr="003A46BD">
        <w:rPr>
          <w:rFonts w:ascii="Times New Roman" w:hAnsi="Times New Roman"/>
          <w:bCs/>
          <w:sz w:val="24"/>
          <w:szCs w:val="24"/>
        </w:rPr>
        <w:t xml:space="preserve">не знам кое е популистко и кое не </w:t>
      </w:r>
      <w:r w:rsidR="00807B53">
        <w:rPr>
          <w:rFonts w:ascii="Times New Roman" w:hAnsi="Times New Roman"/>
          <w:bCs/>
          <w:sz w:val="24"/>
          <w:szCs w:val="24"/>
        </w:rPr>
        <w:t xml:space="preserve">е, </w:t>
      </w:r>
      <w:r w:rsidR="003A46BD" w:rsidRPr="003A46BD">
        <w:rPr>
          <w:rFonts w:ascii="Times New Roman" w:hAnsi="Times New Roman"/>
          <w:bCs/>
          <w:sz w:val="24"/>
          <w:szCs w:val="24"/>
        </w:rPr>
        <w:t>искам само да ви кажа, че имам лични впечатления за ученици, които не могат да си позволят тези</w:t>
      </w:r>
      <w:r w:rsidR="00807B53">
        <w:rPr>
          <w:rFonts w:ascii="Times New Roman" w:hAnsi="Times New Roman"/>
          <w:bCs/>
          <w:sz w:val="24"/>
          <w:szCs w:val="24"/>
        </w:rPr>
        <w:t xml:space="preserve"> </w:t>
      </w:r>
      <w:r w:rsidR="003A46BD" w:rsidRPr="003A46BD">
        <w:rPr>
          <w:rFonts w:ascii="Times New Roman" w:hAnsi="Times New Roman"/>
          <w:bCs/>
          <w:sz w:val="24"/>
          <w:szCs w:val="24"/>
        </w:rPr>
        <w:t xml:space="preserve">17 </w:t>
      </w:r>
      <w:r w:rsidR="00807B53">
        <w:rPr>
          <w:rFonts w:ascii="Times New Roman" w:hAnsi="Times New Roman"/>
          <w:bCs/>
          <w:sz w:val="24"/>
          <w:szCs w:val="24"/>
        </w:rPr>
        <w:t xml:space="preserve">лева </w:t>
      </w:r>
      <w:r w:rsidR="003A46BD" w:rsidRPr="003A46BD">
        <w:rPr>
          <w:rFonts w:ascii="Times New Roman" w:hAnsi="Times New Roman"/>
          <w:bCs/>
          <w:sz w:val="24"/>
          <w:szCs w:val="24"/>
        </w:rPr>
        <w:t>на месец</w:t>
      </w:r>
      <w:r w:rsidR="00807B53">
        <w:rPr>
          <w:rFonts w:ascii="Times New Roman" w:hAnsi="Times New Roman"/>
          <w:bCs/>
          <w:sz w:val="24"/>
          <w:szCs w:val="24"/>
        </w:rPr>
        <w:t xml:space="preserve"> и </w:t>
      </w:r>
      <w:r w:rsidR="003A46BD" w:rsidRPr="003A46BD">
        <w:rPr>
          <w:rFonts w:ascii="Times New Roman" w:hAnsi="Times New Roman"/>
          <w:bCs/>
          <w:sz w:val="24"/>
          <w:szCs w:val="24"/>
        </w:rPr>
        <w:t>моето семейство сме решили 150 ученика, които спортуват в нашия спортен клуб, да им поемаме всеки месец разходите за пътуване. Така че</w:t>
      </w:r>
      <w:r w:rsidR="00807B53">
        <w:rPr>
          <w:rFonts w:ascii="Times New Roman" w:hAnsi="Times New Roman"/>
          <w:bCs/>
          <w:sz w:val="24"/>
          <w:szCs w:val="24"/>
        </w:rPr>
        <w:t xml:space="preserve">, </w:t>
      </w:r>
      <w:r w:rsidR="003A46BD" w:rsidRPr="003A46BD">
        <w:rPr>
          <w:rFonts w:ascii="Times New Roman" w:hAnsi="Times New Roman"/>
          <w:bCs/>
          <w:sz w:val="24"/>
          <w:szCs w:val="24"/>
        </w:rPr>
        <w:t>тези</w:t>
      </w:r>
      <w:r w:rsidR="00807B53">
        <w:rPr>
          <w:rFonts w:ascii="Times New Roman" w:hAnsi="Times New Roman"/>
          <w:bCs/>
          <w:sz w:val="24"/>
          <w:szCs w:val="24"/>
        </w:rPr>
        <w:t xml:space="preserve"> </w:t>
      </w:r>
      <w:r w:rsidR="003A46BD" w:rsidRPr="003A46BD">
        <w:rPr>
          <w:rFonts w:ascii="Times New Roman" w:hAnsi="Times New Roman"/>
          <w:bCs/>
          <w:sz w:val="24"/>
          <w:szCs w:val="24"/>
        </w:rPr>
        <w:t xml:space="preserve">17 </w:t>
      </w:r>
      <w:r w:rsidR="00807B53">
        <w:rPr>
          <w:rFonts w:ascii="Times New Roman" w:hAnsi="Times New Roman"/>
          <w:bCs/>
          <w:sz w:val="24"/>
          <w:szCs w:val="24"/>
        </w:rPr>
        <w:t xml:space="preserve">лева </w:t>
      </w:r>
      <w:r w:rsidR="003A46BD" w:rsidRPr="003A46BD">
        <w:rPr>
          <w:rFonts w:ascii="Times New Roman" w:hAnsi="Times New Roman"/>
          <w:bCs/>
          <w:sz w:val="24"/>
          <w:szCs w:val="24"/>
        </w:rPr>
        <w:t>за нас може да са</w:t>
      </w:r>
      <w:r w:rsidR="00807B53">
        <w:rPr>
          <w:rFonts w:ascii="Times New Roman" w:hAnsi="Times New Roman"/>
          <w:bCs/>
          <w:sz w:val="24"/>
          <w:szCs w:val="24"/>
        </w:rPr>
        <w:t xml:space="preserve"> едно </w:t>
      </w:r>
      <w:r w:rsidR="003A46BD" w:rsidRPr="003A46BD">
        <w:rPr>
          <w:rFonts w:ascii="Times New Roman" w:hAnsi="Times New Roman"/>
          <w:bCs/>
          <w:sz w:val="24"/>
          <w:szCs w:val="24"/>
        </w:rPr>
        <w:t>кафе</w:t>
      </w:r>
      <w:r w:rsidR="00807B53">
        <w:rPr>
          <w:rFonts w:ascii="Times New Roman" w:hAnsi="Times New Roman"/>
          <w:bCs/>
          <w:sz w:val="24"/>
          <w:szCs w:val="24"/>
        </w:rPr>
        <w:t xml:space="preserve"> с </w:t>
      </w:r>
      <w:r w:rsidR="003A46BD" w:rsidRPr="003A46BD">
        <w:rPr>
          <w:rFonts w:ascii="Times New Roman" w:hAnsi="Times New Roman"/>
          <w:bCs/>
          <w:sz w:val="24"/>
          <w:szCs w:val="24"/>
        </w:rPr>
        <w:t>приятелка или с приятел, но</w:t>
      </w:r>
      <w:r w:rsidR="00807B53">
        <w:rPr>
          <w:rFonts w:ascii="Times New Roman" w:hAnsi="Times New Roman"/>
          <w:bCs/>
          <w:sz w:val="24"/>
          <w:szCs w:val="24"/>
        </w:rPr>
        <w:t xml:space="preserve"> </w:t>
      </w:r>
      <w:r w:rsidR="003A46BD" w:rsidRPr="003A46BD">
        <w:rPr>
          <w:rFonts w:ascii="Times New Roman" w:hAnsi="Times New Roman"/>
          <w:bCs/>
          <w:sz w:val="24"/>
          <w:szCs w:val="24"/>
        </w:rPr>
        <w:t xml:space="preserve">за някои семейства са много и подкрепям предложението на господин </w:t>
      </w:r>
      <w:r w:rsidR="002C3C25">
        <w:rPr>
          <w:rFonts w:ascii="Times New Roman" w:hAnsi="Times New Roman"/>
          <w:bCs/>
          <w:sz w:val="24"/>
          <w:szCs w:val="24"/>
        </w:rPr>
        <w:t>И</w:t>
      </w:r>
      <w:r w:rsidR="003A46BD" w:rsidRPr="003A46BD">
        <w:rPr>
          <w:rFonts w:ascii="Times New Roman" w:hAnsi="Times New Roman"/>
          <w:bCs/>
          <w:sz w:val="24"/>
          <w:szCs w:val="24"/>
        </w:rPr>
        <w:t xml:space="preserve">скрен </w:t>
      </w:r>
      <w:r w:rsidR="002C3C25">
        <w:rPr>
          <w:rFonts w:ascii="Times New Roman" w:hAnsi="Times New Roman"/>
          <w:bCs/>
          <w:sz w:val="24"/>
          <w:szCs w:val="24"/>
        </w:rPr>
        <w:t>В</w:t>
      </w:r>
      <w:r w:rsidR="003A46BD" w:rsidRPr="003A46BD">
        <w:rPr>
          <w:rFonts w:ascii="Times New Roman" w:hAnsi="Times New Roman"/>
          <w:bCs/>
          <w:sz w:val="24"/>
          <w:szCs w:val="24"/>
        </w:rPr>
        <w:t>еселинов да се създаде работна група.</w:t>
      </w:r>
      <w:r w:rsidR="002C3C25">
        <w:rPr>
          <w:rFonts w:ascii="Times New Roman" w:hAnsi="Times New Roman"/>
          <w:bCs/>
          <w:sz w:val="24"/>
          <w:szCs w:val="24"/>
        </w:rPr>
        <w:t xml:space="preserve"> </w:t>
      </w:r>
      <w:r w:rsidR="003A46BD" w:rsidRPr="003A46BD">
        <w:rPr>
          <w:rFonts w:ascii="Times New Roman" w:hAnsi="Times New Roman"/>
          <w:bCs/>
          <w:sz w:val="24"/>
          <w:szCs w:val="24"/>
        </w:rPr>
        <w:t>И ние образно го изговорихме да бъде</w:t>
      </w:r>
      <w:r w:rsidR="002C3C25">
        <w:rPr>
          <w:rFonts w:ascii="Times New Roman" w:hAnsi="Times New Roman"/>
          <w:bCs/>
          <w:sz w:val="24"/>
          <w:szCs w:val="24"/>
        </w:rPr>
        <w:t xml:space="preserve"> </w:t>
      </w:r>
      <w:r w:rsidR="003A46BD" w:rsidRPr="003A46BD">
        <w:rPr>
          <w:rFonts w:ascii="Times New Roman" w:hAnsi="Times New Roman"/>
          <w:bCs/>
          <w:sz w:val="24"/>
          <w:szCs w:val="24"/>
        </w:rPr>
        <w:t>10</w:t>
      </w:r>
      <w:r w:rsidR="002C3C25">
        <w:rPr>
          <w:rFonts w:ascii="Times New Roman" w:hAnsi="Times New Roman"/>
          <w:bCs/>
          <w:sz w:val="24"/>
          <w:szCs w:val="24"/>
        </w:rPr>
        <w:t xml:space="preserve"> лева, </w:t>
      </w:r>
      <w:r w:rsidR="003A46BD" w:rsidRPr="003A46BD">
        <w:rPr>
          <w:rFonts w:ascii="Times New Roman" w:hAnsi="Times New Roman"/>
          <w:bCs/>
          <w:sz w:val="24"/>
          <w:szCs w:val="24"/>
        </w:rPr>
        <w:t xml:space="preserve"> разбрах, че сме н</w:t>
      </w:r>
      <w:r w:rsidR="002C3C25">
        <w:rPr>
          <w:rFonts w:ascii="Times New Roman" w:hAnsi="Times New Roman"/>
          <w:bCs/>
          <w:sz w:val="24"/>
          <w:szCs w:val="24"/>
        </w:rPr>
        <w:t xml:space="preserve">а едни </w:t>
      </w:r>
      <w:r w:rsidR="003A46BD" w:rsidRPr="003A46BD">
        <w:rPr>
          <w:rFonts w:ascii="Times New Roman" w:hAnsi="Times New Roman"/>
          <w:bCs/>
          <w:sz w:val="24"/>
          <w:szCs w:val="24"/>
        </w:rPr>
        <w:t xml:space="preserve">и същи вибрации с господин </w:t>
      </w:r>
      <w:r w:rsidR="002C3C25">
        <w:rPr>
          <w:rFonts w:ascii="Times New Roman" w:hAnsi="Times New Roman"/>
          <w:bCs/>
          <w:sz w:val="24"/>
          <w:szCs w:val="24"/>
        </w:rPr>
        <w:t>В</w:t>
      </w:r>
      <w:r w:rsidR="003A46BD" w:rsidRPr="003A46BD">
        <w:rPr>
          <w:rFonts w:ascii="Times New Roman" w:hAnsi="Times New Roman"/>
          <w:bCs/>
          <w:sz w:val="24"/>
          <w:szCs w:val="24"/>
        </w:rPr>
        <w:t>еселинов, защото той същите</w:t>
      </w:r>
      <w:r w:rsidR="002C3C25">
        <w:rPr>
          <w:rFonts w:ascii="Times New Roman" w:hAnsi="Times New Roman"/>
          <w:bCs/>
          <w:sz w:val="24"/>
          <w:szCs w:val="24"/>
        </w:rPr>
        <w:t xml:space="preserve"> </w:t>
      </w:r>
      <w:r w:rsidR="003A46BD" w:rsidRPr="003A46BD">
        <w:rPr>
          <w:rFonts w:ascii="Times New Roman" w:hAnsi="Times New Roman"/>
          <w:bCs/>
          <w:sz w:val="24"/>
          <w:szCs w:val="24"/>
        </w:rPr>
        <w:t xml:space="preserve">10 </w:t>
      </w:r>
      <w:r w:rsidR="002C3C25">
        <w:rPr>
          <w:rFonts w:ascii="Times New Roman" w:hAnsi="Times New Roman"/>
          <w:bCs/>
          <w:sz w:val="24"/>
          <w:szCs w:val="24"/>
        </w:rPr>
        <w:t xml:space="preserve">лева </w:t>
      </w:r>
      <w:r w:rsidR="003A46BD" w:rsidRPr="003A46BD">
        <w:rPr>
          <w:rFonts w:ascii="Times New Roman" w:hAnsi="Times New Roman"/>
          <w:bCs/>
          <w:sz w:val="24"/>
          <w:szCs w:val="24"/>
        </w:rPr>
        <w:t>ги е предложил. И само тези, които имат нужда. Наистина</w:t>
      </w:r>
      <w:r w:rsidR="002C3C25">
        <w:rPr>
          <w:rFonts w:ascii="Times New Roman" w:hAnsi="Times New Roman"/>
          <w:bCs/>
          <w:sz w:val="24"/>
          <w:szCs w:val="24"/>
        </w:rPr>
        <w:t xml:space="preserve">, </w:t>
      </w:r>
      <w:r w:rsidR="003A46BD" w:rsidRPr="003A46BD">
        <w:rPr>
          <w:rFonts w:ascii="Times New Roman" w:hAnsi="Times New Roman"/>
          <w:bCs/>
          <w:sz w:val="24"/>
          <w:szCs w:val="24"/>
        </w:rPr>
        <w:t>господин Димитров</w:t>
      </w:r>
      <w:r w:rsidR="002C3C25">
        <w:rPr>
          <w:rFonts w:ascii="Times New Roman" w:hAnsi="Times New Roman"/>
          <w:bCs/>
          <w:sz w:val="24"/>
          <w:szCs w:val="24"/>
        </w:rPr>
        <w:t xml:space="preserve"> </w:t>
      </w:r>
      <w:r w:rsidR="003A46BD" w:rsidRPr="003A46BD">
        <w:rPr>
          <w:rFonts w:ascii="Times New Roman" w:hAnsi="Times New Roman"/>
          <w:bCs/>
          <w:sz w:val="24"/>
          <w:szCs w:val="24"/>
        </w:rPr>
        <w:t>тук при</w:t>
      </w:r>
      <w:r w:rsidR="002C3C25">
        <w:rPr>
          <w:rFonts w:ascii="Times New Roman" w:hAnsi="Times New Roman"/>
          <w:bCs/>
          <w:sz w:val="24"/>
          <w:szCs w:val="24"/>
        </w:rPr>
        <w:t xml:space="preserve"> ф</w:t>
      </w:r>
      <w:r w:rsidR="003A46BD" w:rsidRPr="003A46BD">
        <w:rPr>
          <w:rFonts w:ascii="Times New Roman" w:hAnsi="Times New Roman"/>
          <w:bCs/>
          <w:sz w:val="24"/>
          <w:szCs w:val="24"/>
        </w:rPr>
        <w:t>инансовата обосновка</w:t>
      </w:r>
      <w:r w:rsidR="002C3C25">
        <w:rPr>
          <w:rFonts w:ascii="Times New Roman" w:hAnsi="Times New Roman"/>
          <w:bCs/>
          <w:sz w:val="24"/>
          <w:szCs w:val="24"/>
        </w:rPr>
        <w:t xml:space="preserve"> е </w:t>
      </w:r>
      <w:r w:rsidR="003A46BD" w:rsidRPr="003A46BD">
        <w:rPr>
          <w:rFonts w:ascii="Times New Roman" w:hAnsi="Times New Roman"/>
          <w:bCs/>
          <w:sz w:val="24"/>
          <w:szCs w:val="24"/>
        </w:rPr>
        <w:t>решил да заложи, че всички ученици ще се възползват. Аз говорих в комисия, че може би ще трябва да се направи анкетиране в училищата, за да видим колко от тях приблизителен брой биха</w:t>
      </w:r>
      <w:r w:rsidR="002C3C25">
        <w:rPr>
          <w:rFonts w:ascii="Times New Roman" w:hAnsi="Times New Roman"/>
          <w:bCs/>
          <w:sz w:val="24"/>
          <w:szCs w:val="24"/>
        </w:rPr>
        <w:t xml:space="preserve"> </w:t>
      </w:r>
      <w:r w:rsidR="003A46BD" w:rsidRPr="003A46BD">
        <w:rPr>
          <w:rFonts w:ascii="Times New Roman" w:hAnsi="Times New Roman"/>
          <w:bCs/>
          <w:sz w:val="24"/>
          <w:szCs w:val="24"/>
        </w:rPr>
        <w:t>желали</w:t>
      </w:r>
      <w:r w:rsidR="002C3C25">
        <w:rPr>
          <w:rFonts w:ascii="Times New Roman" w:hAnsi="Times New Roman"/>
          <w:bCs/>
          <w:sz w:val="24"/>
          <w:szCs w:val="24"/>
        </w:rPr>
        <w:t xml:space="preserve"> </w:t>
      </w:r>
      <w:r w:rsidR="003A46BD" w:rsidRPr="003A46BD">
        <w:rPr>
          <w:rFonts w:ascii="Times New Roman" w:hAnsi="Times New Roman"/>
          <w:bCs/>
          <w:sz w:val="24"/>
          <w:szCs w:val="24"/>
        </w:rPr>
        <w:t>да се възползват от тази услуга. Така че</w:t>
      </w:r>
      <w:r w:rsidR="002C3C25">
        <w:rPr>
          <w:rFonts w:ascii="Times New Roman" w:hAnsi="Times New Roman"/>
          <w:bCs/>
          <w:sz w:val="24"/>
          <w:szCs w:val="24"/>
        </w:rPr>
        <w:t xml:space="preserve">, </w:t>
      </w:r>
      <w:r w:rsidR="003A46BD" w:rsidRPr="003A46BD">
        <w:rPr>
          <w:rFonts w:ascii="Times New Roman" w:hAnsi="Times New Roman"/>
          <w:bCs/>
          <w:sz w:val="24"/>
          <w:szCs w:val="24"/>
        </w:rPr>
        <w:t xml:space="preserve">предлагам да гласуваме. Извинявайте, господин </w:t>
      </w:r>
      <w:r w:rsidR="00FF0F19">
        <w:rPr>
          <w:rFonts w:ascii="Times New Roman" w:hAnsi="Times New Roman"/>
          <w:bCs/>
          <w:sz w:val="24"/>
          <w:szCs w:val="24"/>
        </w:rPr>
        <w:t>С</w:t>
      </w:r>
      <w:r w:rsidR="003A46BD" w:rsidRPr="003A46BD">
        <w:rPr>
          <w:rFonts w:ascii="Times New Roman" w:hAnsi="Times New Roman"/>
          <w:bCs/>
          <w:sz w:val="24"/>
          <w:szCs w:val="24"/>
        </w:rPr>
        <w:t>милов, но не приемам това да няма работна комисия, така че ще помоля председателя да подложи и това на гласуване. Благодаря.</w:t>
      </w:r>
    </w:p>
    <w:p w14:paraId="19B288EC" w14:textId="77777777" w:rsidR="00FF0F19" w:rsidRDefault="00FF0F19" w:rsidP="00FF0F19">
      <w:pPr>
        <w:spacing w:after="0"/>
        <w:jc w:val="both"/>
        <w:rPr>
          <w:rFonts w:ascii="Times New Roman" w:hAnsi="Times New Roman"/>
          <w:bCs/>
          <w:sz w:val="24"/>
          <w:szCs w:val="24"/>
        </w:rPr>
      </w:pPr>
      <w:r>
        <w:rPr>
          <w:rFonts w:ascii="Times New Roman" w:hAnsi="Times New Roman"/>
          <w:bCs/>
          <w:sz w:val="24"/>
          <w:szCs w:val="24"/>
        </w:rPr>
        <w:tab/>
      </w:r>
      <w:r w:rsidRPr="003879D0">
        <w:rPr>
          <w:rFonts w:ascii="Times New Roman" w:hAnsi="Times New Roman"/>
          <w:b/>
          <w:sz w:val="24"/>
          <w:szCs w:val="24"/>
        </w:rPr>
        <w:t>Акад. Христо Белоев:</w:t>
      </w:r>
      <w:r>
        <w:rPr>
          <w:rFonts w:ascii="Times New Roman" w:hAnsi="Times New Roman"/>
          <w:bCs/>
          <w:sz w:val="24"/>
          <w:szCs w:val="24"/>
        </w:rPr>
        <w:t xml:space="preserve"> Т</w:t>
      </w:r>
      <w:r w:rsidR="003A46BD" w:rsidRPr="003A46BD">
        <w:rPr>
          <w:rFonts w:ascii="Times New Roman" w:hAnsi="Times New Roman"/>
          <w:bCs/>
          <w:sz w:val="24"/>
          <w:szCs w:val="24"/>
        </w:rPr>
        <w:t>ака</w:t>
      </w:r>
      <w:r>
        <w:rPr>
          <w:rFonts w:ascii="Times New Roman" w:hAnsi="Times New Roman"/>
          <w:bCs/>
          <w:sz w:val="24"/>
          <w:szCs w:val="24"/>
        </w:rPr>
        <w:t xml:space="preserve">, </w:t>
      </w:r>
      <w:r w:rsidR="003A46BD" w:rsidRPr="003A46BD">
        <w:rPr>
          <w:rFonts w:ascii="Times New Roman" w:hAnsi="Times New Roman"/>
          <w:bCs/>
          <w:sz w:val="24"/>
          <w:szCs w:val="24"/>
        </w:rPr>
        <w:t>ами</w:t>
      </w:r>
      <w:r>
        <w:rPr>
          <w:rFonts w:ascii="Times New Roman" w:hAnsi="Times New Roman"/>
          <w:bCs/>
          <w:sz w:val="24"/>
          <w:szCs w:val="24"/>
        </w:rPr>
        <w:t xml:space="preserve"> Н</w:t>
      </w:r>
      <w:r w:rsidR="003A46BD" w:rsidRPr="003A46BD">
        <w:rPr>
          <w:rFonts w:ascii="Times New Roman" w:hAnsi="Times New Roman"/>
          <w:bCs/>
          <w:sz w:val="24"/>
          <w:szCs w:val="24"/>
        </w:rPr>
        <w:t>едев</w:t>
      </w:r>
      <w:r>
        <w:rPr>
          <w:rFonts w:ascii="Times New Roman" w:hAnsi="Times New Roman"/>
          <w:bCs/>
          <w:sz w:val="24"/>
          <w:szCs w:val="24"/>
        </w:rPr>
        <w:t xml:space="preserve">. </w:t>
      </w:r>
    </w:p>
    <w:p w14:paraId="56B48C79" w14:textId="77777777" w:rsidR="009D4149" w:rsidRDefault="00FF0F19" w:rsidP="00C809A4">
      <w:pPr>
        <w:spacing w:after="0"/>
        <w:jc w:val="both"/>
        <w:rPr>
          <w:rFonts w:ascii="Times New Roman" w:hAnsi="Times New Roman"/>
          <w:bCs/>
          <w:sz w:val="24"/>
          <w:szCs w:val="24"/>
        </w:rPr>
      </w:pPr>
      <w:r>
        <w:rPr>
          <w:rFonts w:ascii="Times New Roman" w:hAnsi="Times New Roman"/>
          <w:bCs/>
          <w:sz w:val="24"/>
          <w:szCs w:val="24"/>
        </w:rPr>
        <w:tab/>
      </w:r>
      <w:r w:rsidRPr="003879D0">
        <w:rPr>
          <w:rFonts w:ascii="Times New Roman" w:hAnsi="Times New Roman"/>
          <w:b/>
          <w:sz w:val="24"/>
          <w:szCs w:val="24"/>
        </w:rPr>
        <w:t>Г-н Димитър Недев:</w:t>
      </w:r>
      <w:r>
        <w:rPr>
          <w:rFonts w:ascii="Times New Roman" w:hAnsi="Times New Roman"/>
          <w:bCs/>
          <w:sz w:val="24"/>
          <w:szCs w:val="24"/>
        </w:rPr>
        <w:t xml:space="preserve"> У</w:t>
      </w:r>
      <w:r w:rsidR="003A46BD" w:rsidRPr="003A46BD">
        <w:rPr>
          <w:rFonts w:ascii="Times New Roman" w:hAnsi="Times New Roman"/>
          <w:bCs/>
          <w:sz w:val="24"/>
          <w:szCs w:val="24"/>
        </w:rPr>
        <w:t xml:space="preserve">важаеми господин </w:t>
      </w:r>
      <w:r w:rsidR="003879D0">
        <w:rPr>
          <w:rFonts w:ascii="Times New Roman" w:hAnsi="Times New Roman"/>
          <w:bCs/>
          <w:sz w:val="24"/>
          <w:szCs w:val="24"/>
        </w:rPr>
        <w:t>П</w:t>
      </w:r>
      <w:r w:rsidR="003A46BD" w:rsidRPr="003A46BD">
        <w:rPr>
          <w:rFonts w:ascii="Times New Roman" w:hAnsi="Times New Roman"/>
          <w:bCs/>
          <w:sz w:val="24"/>
          <w:szCs w:val="24"/>
        </w:rPr>
        <w:t xml:space="preserve">редседател, уважаеми общински съветници. Аз бих помолил господин Димитров, заставайки на тази трибуна да говори </w:t>
      </w:r>
      <w:r w:rsidR="003A46BD" w:rsidRPr="003A46BD">
        <w:rPr>
          <w:rFonts w:ascii="Times New Roman" w:hAnsi="Times New Roman"/>
          <w:bCs/>
          <w:sz w:val="24"/>
          <w:szCs w:val="24"/>
        </w:rPr>
        <w:lastRenderedPageBreak/>
        <w:t>малко по</w:t>
      </w:r>
      <w:r w:rsidR="003879D0">
        <w:rPr>
          <w:rFonts w:ascii="Times New Roman" w:hAnsi="Times New Roman"/>
          <w:bCs/>
          <w:sz w:val="24"/>
          <w:szCs w:val="24"/>
        </w:rPr>
        <w:t>-</w:t>
      </w:r>
      <w:r w:rsidR="003A46BD" w:rsidRPr="003A46BD">
        <w:rPr>
          <w:rFonts w:ascii="Times New Roman" w:hAnsi="Times New Roman"/>
          <w:bCs/>
          <w:sz w:val="24"/>
          <w:szCs w:val="24"/>
        </w:rPr>
        <w:t>отговорно и да говори истини, да не използвам по</w:t>
      </w:r>
      <w:r w:rsidR="003879D0">
        <w:rPr>
          <w:rFonts w:ascii="Times New Roman" w:hAnsi="Times New Roman"/>
          <w:bCs/>
          <w:sz w:val="24"/>
          <w:szCs w:val="24"/>
        </w:rPr>
        <w:t>-</w:t>
      </w:r>
      <w:r w:rsidR="003A46BD" w:rsidRPr="003A46BD">
        <w:rPr>
          <w:rFonts w:ascii="Times New Roman" w:hAnsi="Times New Roman"/>
          <w:bCs/>
          <w:sz w:val="24"/>
          <w:szCs w:val="24"/>
        </w:rPr>
        <w:t>силна дума. Никога общинска администрация не е казвала, че не приема намаляване. Напротив, ние казахме, че искаме да стане законосъобразно</w:t>
      </w:r>
      <w:r w:rsidR="003879D0">
        <w:rPr>
          <w:rFonts w:ascii="Times New Roman" w:hAnsi="Times New Roman"/>
          <w:bCs/>
          <w:sz w:val="24"/>
          <w:szCs w:val="24"/>
        </w:rPr>
        <w:t xml:space="preserve"> с </w:t>
      </w:r>
      <w:r w:rsidR="003A46BD" w:rsidRPr="003A46BD">
        <w:rPr>
          <w:rFonts w:ascii="Times New Roman" w:hAnsi="Times New Roman"/>
          <w:bCs/>
          <w:sz w:val="24"/>
          <w:szCs w:val="24"/>
        </w:rPr>
        <w:t>осигурено финансиране и материална база. Това бяха нещата, на които ние държим и това са нещата, които ние</w:t>
      </w:r>
      <w:r w:rsidR="00C809A4">
        <w:rPr>
          <w:rFonts w:ascii="Times New Roman" w:hAnsi="Times New Roman"/>
          <w:bCs/>
          <w:sz w:val="24"/>
          <w:szCs w:val="24"/>
        </w:rPr>
        <w:t xml:space="preserve"> з</w:t>
      </w:r>
      <w:r w:rsidR="003A46BD" w:rsidRPr="003A46BD">
        <w:rPr>
          <w:rFonts w:ascii="Times New Roman" w:hAnsi="Times New Roman"/>
          <w:bCs/>
          <w:sz w:val="24"/>
          <w:szCs w:val="24"/>
        </w:rPr>
        <w:t>а тях и отговаряме и нещата, които трябва да спазим. Ако се приеме</w:t>
      </w:r>
      <w:r w:rsidR="00C809A4">
        <w:rPr>
          <w:rFonts w:ascii="Times New Roman" w:hAnsi="Times New Roman"/>
          <w:bCs/>
          <w:sz w:val="24"/>
          <w:szCs w:val="24"/>
        </w:rPr>
        <w:t xml:space="preserve"> едно </w:t>
      </w:r>
      <w:r w:rsidR="003A46BD" w:rsidRPr="003A46BD">
        <w:rPr>
          <w:rFonts w:ascii="Times New Roman" w:hAnsi="Times New Roman"/>
          <w:bCs/>
          <w:sz w:val="24"/>
          <w:szCs w:val="24"/>
        </w:rPr>
        <w:t>такова решение, това означава след 2 седмици областния управител да го върне като незаконосъобразно. Това ли искаме? Не</w:t>
      </w:r>
      <w:r w:rsidR="00C809A4">
        <w:rPr>
          <w:rFonts w:ascii="Times New Roman" w:hAnsi="Times New Roman"/>
          <w:bCs/>
          <w:sz w:val="24"/>
          <w:szCs w:val="24"/>
        </w:rPr>
        <w:t>. И</w:t>
      </w:r>
      <w:r w:rsidR="003A46BD" w:rsidRPr="003A46BD">
        <w:rPr>
          <w:rFonts w:ascii="Times New Roman" w:hAnsi="Times New Roman"/>
          <w:bCs/>
          <w:sz w:val="24"/>
          <w:szCs w:val="24"/>
        </w:rPr>
        <w:t>скаме нещо работещо, затова оставете общинска администрация да подготви своето предложение, да го внесе в общински съвет</w:t>
      </w:r>
      <w:r w:rsidR="00C809A4">
        <w:rPr>
          <w:rFonts w:ascii="Times New Roman" w:hAnsi="Times New Roman"/>
          <w:bCs/>
          <w:sz w:val="24"/>
          <w:szCs w:val="24"/>
        </w:rPr>
        <w:t xml:space="preserve">, </w:t>
      </w:r>
      <w:r w:rsidR="003A46BD" w:rsidRPr="003A46BD">
        <w:rPr>
          <w:rFonts w:ascii="Times New Roman" w:hAnsi="Times New Roman"/>
          <w:bCs/>
          <w:sz w:val="24"/>
          <w:szCs w:val="24"/>
        </w:rPr>
        <w:t xml:space="preserve">дали ще бъде в работна група, дали в комисия това ще решите </w:t>
      </w:r>
      <w:r w:rsidR="00C809A4">
        <w:rPr>
          <w:rFonts w:ascii="Times New Roman" w:hAnsi="Times New Roman"/>
          <w:bCs/>
          <w:sz w:val="24"/>
          <w:szCs w:val="24"/>
        </w:rPr>
        <w:t xml:space="preserve">и </w:t>
      </w:r>
      <w:r w:rsidR="003A46BD" w:rsidRPr="003A46BD">
        <w:rPr>
          <w:rFonts w:ascii="Times New Roman" w:hAnsi="Times New Roman"/>
          <w:bCs/>
          <w:sz w:val="24"/>
          <w:szCs w:val="24"/>
        </w:rPr>
        <w:t>да подготв</w:t>
      </w:r>
      <w:r w:rsidR="00C809A4">
        <w:rPr>
          <w:rFonts w:ascii="Times New Roman" w:hAnsi="Times New Roman"/>
          <w:bCs/>
          <w:sz w:val="24"/>
          <w:szCs w:val="24"/>
        </w:rPr>
        <w:t xml:space="preserve">им </w:t>
      </w:r>
      <w:r w:rsidR="003A46BD" w:rsidRPr="003A46BD">
        <w:rPr>
          <w:rFonts w:ascii="Times New Roman" w:hAnsi="Times New Roman"/>
          <w:bCs/>
          <w:sz w:val="24"/>
          <w:szCs w:val="24"/>
        </w:rPr>
        <w:t xml:space="preserve">нещо </w:t>
      </w:r>
      <w:r w:rsidR="00C809A4">
        <w:rPr>
          <w:rFonts w:ascii="Times New Roman" w:hAnsi="Times New Roman"/>
          <w:bCs/>
          <w:sz w:val="24"/>
          <w:szCs w:val="24"/>
        </w:rPr>
        <w:t>о</w:t>
      </w:r>
      <w:r w:rsidR="003A46BD" w:rsidRPr="003A46BD">
        <w:rPr>
          <w:rFonts w:ascii="Times New Roman" w:hAnsi="Times New Roman"/>
          <w:bCs/>
          <w:sz w:val="24"/>
          <w:szCs w:val="24"/>
        </w:rPr>
        <w:t>гледано от всички страни, защото мога да ви кажа</w:t>
      </w:r>
      <w:r w:rsidR="00C809A4">
        <w:rPr>
          <w:rFonts w:ascii="Times New Roman" w:hAnsi="Times New Roman"/>
          <w:bCs/>
          <w:sz w:val="24"/>
          <w:szCs w:val="24"/>
        </w:rPr>
        <w:t xml:space="preserve"> една </w:t>
      </w:r>
      <w:r w:rsidR="003A46BD" w:rsidRPr="003A46BD">
        <w:rPr>
          <w:rFonts w:ascii="Times New Roman" w:hAnsi="Times New Roman"/>
          <w:bCs/>
          <w:sz w:val="24"/>
          <w:szCs w:val="24"/>
        </w:rPr>
        <w:t>тайна</w:t>
      </w:r>
      <w:r w:rsidR="00C809A4">
        <w:rPr>
          <w:rFonts w:ascii="Times New Roman" w:hAnsi="Times New Roman"/>
          <w:bCs/>
          <w:sz w:val="24"/>
          <w:szCs w:val="24"/>
        </w:rPr>
        <w:t>. П</w:t>
      </w:r>
      <w:r w:rsidR="003A46BD" w:rsidRPr="003A46BD">
        <w:rPr>
          <w:rFonts w:ascii="Times New Roman" w:hAnsi="Times New Roman"/>
          <w:bCs/>
          <w:sz w:val="24"/>
          <w:szCs w:val="24"/>
        </w:rPr>
        <w:t xml:space="preserve">одготвяйки бюджета за тази година в месец </w:t>
      </w:r>
      <w:r w:rsidR="00C809A4">
        <w:rPr>
          <w:rFonts w:ascii="Times New Roman" w:hAnsi="Times New Roman"/>
          <w:bCs/>
          <w:sz w:val="24"/>
          <w:szCs w:val="24"/>
        </w:rPr>
        <w:t>с</w:t>
      </w:r>
      <w:r w:rsidR="003A46BD" w:rsidRPr="003A46BD">
        <w:rPr>
          <w:rFonts w:ascii="Times New Roman" w:hAnsi="Times New Roman"/>
          <w:bCs/>
          <w:sz w:val="24"/>
          <w:szCs w:val="24"/>
        </w:rPr>
        <w:t>ептември беше предвидена</w:t>
      </w:r>
      <w:r w:rsidR="00C809A4">
        <w:rPr>
          <w:rFonts w:ascii="Times New Roman" w:hAnsi="Times New Roman"/>
          <w:bCs/>
          <w:sz w:val="24"/>
          <w:szCs w:val="24"/>
        </w:rPr>
        <w:t xml:space="preserve"> с</w:t>
      </w:r>
      <w:r w:rsidR="003A46BD" w:rsidRPr="003A46BD">
        <w:rPr>
          <w:rFonts w:ascii="Times New Roman" w:hAnsi="Times New Roman"/>
          <w:bCs/>
          <w:sz w:val="24"/>
          <w:szCs w:val="24"/>
        </w:rPr>
        <w:t>ума за заплащане на картите от лицата на</w:t>
      </w:r>
      <w:r w:rsidR="003C3C95">
        <w:rPr>
          <w:rFonts w:ascii="Times New Roman" w:hAnsi="Times New Roman"/>
          <w:bCs/>
          <w:sz w:val="24"/>
          <w:szCs w:val="24"/>
        </w:rPr>
        <w:t xml:space="preserve"> </w:t>
      </w:r>
      <w:r w:rsidR="003A46BD" w:rsidRPr="003A46BD">
        <w:rPr>
          <w:rFonts w:ascii="Times New Roman" w:hAnsi="Times New Roman"/>
          <w:bCs/>
          <w:sz w:val="24"/>
          <w:szCs w:val="24"/>
        </w:rPr>
        <w:t>8</w:t>
      </w:r>
      <w:r w:rsidR="003C3C95">
        <w:rPr>
          <w:rFonts w:ascii="Times New Roman" w:hAnsi="Times New Roman"/>
          <w:bCs/>
          <w:sz w:val="24"/>
          <w:szCs w:val="24"/>
        </w:rPr>
        <w:t xml:space="preserve"> лева</w:t>
      </w:r>
      <w:r w:rsidR="003A46BD" w:rsidRPr="003A46BD">
        <w:rPr>
          <w:rFonts w:ascii="Times New Roman" w:hAnsi="Times New Roman"/>
          <w:bCs/>
          <w:sz w:val="24"/>
          <w:szCs w:val="24"/>
        </w:rPr>
        <w:t>. Казаха</w:t>
      </w:r>
      <w:r w:rsidR="003C3C95">
        <w:rPr>
          <w:rFonts w:ascii="Times New Roman" w:hAnsi="Times New Roman"/>
          <w:bCs/>
          <w:sz w:val="24"/>
          <w:szCs w:val="24"/>
        </w:rPr>
        <w:t xml:space="preserve"> </w:t>
      </w:r>
      <w:r w:rsidR="003A46BD" w:rsidRPr="003A46BD">
        <w:rPr>
          <w:rFonts w:ascii="Times New Roman" w:hAnsi="Times New Roman"/>
          <w:bCs/>
          <w:sz w:val="24"/>
          <w:szCs w:val="24"/>
        </w:rPr>
        <w:t xml:space="preserve">в процес на годината, когато се прие постановлението на 28 </w:t>
      </w:r>
      <w:r w:rsidR="003C3C95">
        <w:rPr>
          <w:rFonts w:ascii="Times New Roman" w:hAnsi="Times New Roman"/>
          <w:bCs/>
          <w:sz w:val="24"/>
          <w:szCs w:val="24"/>
        </w:rPr>
        <w:t>д</w:t>
      </w:r>
      <w:r w:rsidR="003A46BD" w:rsidRPr="003A46BD">
        <w:rPr>
          <w:rFonts w:ascii="Times New Roman" w:hAnsi="Times New Roman"/>
          <w:bCs/>
          <w:sz w:val="24"/>
          <w:szCs w:val="24"/>
        </w:rPr>
        <w:t>екември</w:t>
      </w:r>
      <w:r w:rsidR="003C3C95">
        <w:rPr>
          <w:rFonts w:ascii="Times New Roman" w:hAnsi="Times New Roman"/>
          <w:bCs/>
          <w:sz w:val="24"/>
          <w:szCs w:val="24"/>
        </w:rPr>
        <w:t xml:space="preserve"> в</w:t>
      </w:r>
      <w:r w:rsidR="003A46BD" w:rsidRPr="003A46BD">
        <w:rPr>
          <w:rFonts w:ascii="Times New Roman" w:hAnsi="Times New Roman"/>
          <w:bCs/>
          <w:sz w:val="24"/>
          <w:szCs w:val="24"/>
        </w:rPr>
        <w:t>сичко се промени и се обърна наопаки, но трябва и време да разберем кои социални групи, с каква методика, по какъв начин. Ние не говорим само за учащи, говорим за инвалиди, говорим за придружители, говорим за пенсионери, за хора, които нямат възможност нали да си купят всички превозни документи или необходими</w:t>
      </w:r>
      <w:r w:rsidR="003C3C95">
        <w:rPr>
          <w:rFonts w:ascii="Times New Roman" w:hAnsi="Times New Roman"/>
          <w:bCs/>
          <w:sz w:val="24"/>
          <w:szCs w:val="24"/>
        </w:rPr>
        <w:t>я</w:t>
      </w:r>
      <w:r w:rsidR="003A46BD" w:rsidRPr="003A46BD">
        <w:rPr>
          <w:rFonts w:ascii="Times New Roman" w:hAnsi="Times New Roman"/>
          <w:bCs/>
          <w:sz w:val="24"/>
          <w:szCs w:val="24"/>
        </w:rPr>
        <w:t xml:space="preserve"> превозен документ. Затова</w:t>
      </w:r>
      <w:r w:rsidR="003C3C95">
        <w:rPr>
          <w:rFonts w:ascii="Times New Roman" w:hAnsi="Times New Roman"/>
          <w:bCs/>
          <w:sz w:val="24"/>
          <w:szCs w:val="24"/>
        </w:rPr>
        <w:t xml:space="preserve">, </w:t>
      </w:r>
      <w:r w:rsidR="003A46BD" w:rsidRPr="003A46BD">
        <w:rPr>
          <w:rFonts w:ascii="Times New Roman" w:hAnsi="Times New Roman"/>
          <w:bCs/>
          <w:sz w:val="24"/>
          <w:szCs w:val="24"/>
        </w:rPr>
        <w:t>нека на база на социалните групи</w:t>
      </w:r>
      <w:r w:rsidR="003C3C95">
        <w:rPr>
          <w:rFonts w:ascii="Times New Roman" w:hAnsi="Times New Roman"/>
          <w:bCs/>
          <w:sz w:val="24"/>
          <w:szCs w:val="24"/>
        </w:rPr>
        <w:t>, к</w:t>
      </w:r>
      <w:r w:rsidR="003A46BD" w:rsidRPr="003A46BD">
        <w:rPr>
          <w:rFonts w:ascii="Times New Roman" w:hAnsi="Times New Roman"/>
          <w:bCs/>
          <w:sz w:val="24"/>
          <w:szCs w:val="24"/>
        </w:rPr>
        <w:t>оито има във всички прослойки от обществото</w:t>
      </w:r>
      <w:r w:rsidR="003C3C95">
        <w:rPr>
          <w:rFonts w:ascii="Times New Roman" w:hAnsi="Times New Roman"/>
          <w:bCs/>
          <w:sz w:val="24"/>
          <w:szCs w:val="24"/>
        </w:rPr>
        <w:t xml:space="preserve">, </w:t>
      </w:r>
      <w:r w:rsidR="003A46BD" w:rsidRPr="003A46BD">
        <w:rPr>
          <w:rFonts w:ascii="Times New Roman" w:hAnsi="Times New Roman"/>
          <w:bCs/>
          <w:sz w:val="24"/>
          <w:szCs w:val="24"/>
        </w:rPr>
        <w:t>да разработим</w:t>
      </w:r>
      <w:r w:rsidR="003C3C95">
        <w:rPr>
          <w:rFonts w:ascii="Times New Roman" w:hAnsi="Times New Roman"/>
          <w:bCs/>
          <w:sz w:val="24"/>
          <w:szCs w:val="24"/>
        </w:rPr>
        <w:t xml:space="preserve"> една </w:t>
      </w:r>
      <w:r w:rsidR="003A46BD" w:rsidRPr="003A46BD">
        <w:rPr>
          <w:rFonts w:ascii="Times New Roman" w:hAnsi="Times New Roman"/>
          <w:bCs/>
          <w:sz w:val="24"/>
          <w:szCs w:val="24"/>
        </w:rPr>
        <w:t xml:space="preserve"> методика и да внесем</w:t>
      </w:r>
      <w:r w:rsidR="009D4149">
        <w:rPr>
          <w:rFonts w:ascii="Times New Roman" w:hAnsi="Times New Roman"/>
          <w:bCs/>
          <w:sz w:val="24"/>
          <w:szCs w:val="24"/>
        </w:rPr>
        <w:t xml:space="preserve"> едно </w:t>
      </w:r>
      <w:r w:rsidR="003A46BD" w:rsidRPr="003A46BD">
        <w:rPr>
          <w:rFonts w:ascii="Times New Roman" w:hAnsi="Times New Roman"/>
          <w:bCs/>
          <w:sz w:val="24"/>
          <w:szCs w:val="24"/>
        </w:rPr>
        <w:t xml:space="preserve">работещо предложение, което да бъде разгледано. </w:t>
      </w:r>
    </w:p>
    <w:p w14:paraId="207174DB" w14:textId="385E8436" w:rsidR="003A46BD" w:rsidRDefault="009D4149" w:rsidP="00C809A4">
      <w:pPr>
        <w:spacing w:after="0"/>
        <w:jc w:val="both"/>
        <w:rPr>
          <w:rFonts w:ascii="Times New Roman" w:hAnsi="Times New Roman"/>
          <w:bCs/>
          <w:sz w:val="24"/>
          <w:szCs w:val="24"/>
        </w:rPr>
      </w:pPr>
      <w:r>
        <w:rPr>
          <w:rFonts w:ascii="Times New Roman" w:hAnsi="Times New Roman"/>
          <w:bCs/>
          <w:sz w:val="24"/>
          <w:szCs w:val="24"/>
        </w:rPr>
        <w:tab/>
      </w:r>
      <w:r w:rsidRPr="009D4149">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w:t>
      </w:r>
      <w:r>
        <w:rPr>
          <w:rFonts w:ascii="Times New Roman" w:hAnsi="Times New Roman"/>
          <w:bCs/>
          <w:sz w:val="24"/>
          <w:szCs w:val="24"/>
        </w:rPr>
        <w:t>. К</w:t>
      </w:r>
      <w:r w:rsidR="003A46BD" w:rsidRPr="003A46BD">
        <w:rPr>
          <w:rFonts w:ascii="Times New Roman" w:hAnsi="Times New Roman"/>
          <w:bCs/>
          <w:sz w:val="24"/>
          <w:szCs w:val="24"/>
        </w:rPr>
        <w:t>мет</w:t>
      </w:r>
      <w:r>
        <w:rPr>
          <w:rFonts w:ascii="Times New Roman" w:hAnsi="Times New Roman"/>
          <w:bCs/>
          <w:sz w:val="24"/>
          <w:szCs w:val="24"/>
        </w:rPr>
        <w:t xml:space="preserve">ът </w:t>
      </w:r>
      <w:r w:rsidR="003A46BD" w:rsidRPr="003A46BD">
        <w:rPr>
          <w:rFonts w:ascii="Times New Roman" w:hAnsi="Times New Roman"/>
          <w:bCs/>
          <w:sz w:val="24"/>
          <w:szCs w:val="24"/>
        </w:rPr>
        <w:t>на общината.</w:t>
      </w:r>
    </w:p>
    <w:p w14:paraId="46D09C9D" w14:textId="5AEBABC1" w:rsidR="003A46BD" w:rsidRPr="003A46BD" w:rsidRDefault="009D4149" w:rsidP="00CD4AEC">
      <w:pPr>
        <w:spacing w:after="0"/>
        <w:jc w:val="both"/>
        <w:rPr>
          <w:rFonts w:ascii="Times New Roman" w:hAnsi="Times New Roman"/>
          <w:bCs/>
          <w:sz w:val="24"/>
          <w:szCs w:val="24"/>
        </w:rPr>
      </w:pPr>
      <w:r>
        <w:rPr>
          <w:rFonts w:ascii="Times New Roman" w:hAnsi="Times New Roman"/>
          <w:bCs/>
          <w:sz w:val="24"/>
          <w:szCs w:val="24"/>
        </w:rPr>
        <w:tab/>
      </w:r>
      <w:r w:rsidRPr="00AB3425">
        <w:rPr>
          <w:rFonts w:ascii="Times New Roman" w:hAnsi="Times New Roman"/>
          <w:b/>
          <w:sz w:val="24"/>
          <w:szCs w:val="24"/>
        </w:rPr>
        <w:t>Г-н Пенчо Милков:</w:t>
      </w:r>
      <w:r w:rsidR="00AB3425">
        <w:rPr>
          <w:rFonts w:ascii="Times New Roman" w:hAnsi="Times New Roman"/>
          <w:bCs/>
          <w:sz w:val="24"/>
          <w:szCs w:val="24"/>
        </w:rPr>
        <w:t xml:space="preserve"> </w:t>
      </w:r>
      <w:r w:rsidR="003A46BD" w:rsidRPr="003A46BD">
        <w:rPr>
          <w:rFonts w:ascii="Times New Roman" w:hAnsi="Times New Roman"/>
          <w:bCs/>
          <w:sz w:val="24"/>
          <w:szCs w:val="24"/>
        </w:rPr>
        <w:t xml:space="preserve">Уважаеми господин </w:t>
      </w:r>
      <w:r w:rsidR="00AB3425">
        <w:rPr>
          <w:rFonts w:ascii="Times New Roman" w:hAnsi="Times New Roman"/>
          <w:bCs/>
          <w:sz w:val="24"/>
          <w:szCs w:val="24"/>
        </w:rPr>
        <w:t>П</w:t>
      </w:r>
      <w:r w:rsidR="003A46BD" w:rsidRPr="003A46BD">
        <w:rPr>
          <w:rFonts w:ascii="Times New Roman" w:hAnsi="Times New Roman"/>
          <w:bCs/>
          <w:sz w:val="24"/>
          <w:szCs w:val="24"/>
        </w:rPr>
        <w:t>редседател, уважаеми колеги общински съветници. Няма</w:t>
      </w:r>
      <w:r w:rsidR="00AB3425">
        <w:rPr>
          <w:rFonts w:ascii="Times New Roman" w:hAnsi="Times New Roman"/>
          <w:bCs/>
          <w:sz w:val="24"/>
          <w:szCs w:val="24"/>
        </w:rPr>
        <w:t xml:space="preserve"> к</w:t>
      </w:r>
      <w:r w:rsidR="003A46BD" w:rsidRPr="003A46BD">
        <w:rPr>
          <w:rFonts w:ascii="Times New Roman" w:hAnsi="Times New Roman"/>
          <w:bCs/>
          <w:sz w:val="24"/>
          <w:szCs w:val="24"/>
        </w:rPr>
        <w:t>мет, който не иска в неговото време да каже</w:t>
      </w:r>
      <w:r w:rsidR="00AB3425">
        <w:rPr>
          <w:rFonts w:ascii="Times New Roman" w:hAnsi="Times New Roman"/>
          <w:bCs/>
          <w:sz w:val="24"/>
          <w:szCs w:val="24"/>
        </w:rPr>
        <w:t xml:space="preserve"> </w:t>
      </w:r>
      <w:r w:rsidR="003A46BD" w:rsidRPr="003A46BD">
        <w:rPr>
          <w:rFonts w:ascii="Times New Roman" w:hAnsi="Times New Roman"/>
          <w:bCs/>
          <w:sz w:val="24"/>
          <w:szCs w:val="24"/>
        </w:rPr>
        <w:t>202</w:t>
      </w:r>
      <w:r w:rsidR="00AB3425">
        <w:rPr>
          <w:rFonts w:ascii="Times New Roman" w:hAnsi="Times New Roman"/>
          <w:bCs/>
          <w:sz w:val="24"/>
          <w:szCs w:val="24"/>
        </w:rPr>
        <w:t xml:space="preserve">4 </w:t>
      </w:r>
      <w:r w:rsidR="003A46BD" w:rsidRPr="003A46BD">
        <w:rPr>
          <w:rFonts w:ascii="Times New Roman" w:hAnsi="Times New Roman"/>
          <w:bCs/>
          <w:sz w:val="24"/>
          <w:szCs w:val="24"/>
        </w:rPr>
        <w:t>година направихме безплатно пътуването на всички деца</w:t>
      </w:r>
      <w:r w:rsidR="00AB3425">
        <w:rPr>
          <w:rFonts w:ascii="Times New Roman" w:hAnsi="Times New Roman"/>
          <w:bCs/>
          <w:sz w:val="24"/>
          <w:szCs w:val="24"/>
        </w:rPr>
        <w:t xml:space="preserve"> в </w:t>
      </w:r>
      <w:r w:rsidR="003A46BD" w:rsidRPr="003A46BD">
        <w:rPr>
          <w:rFonts w:ascii="Times New Roman" w:hAnsi="Times New Roman"/>
          <w:bCs/>
          <w:sz w:val="24"/>
          <w:szCs w:val="24"/>
        </w:rPr>
        <w:t>нашата община</w:t>
      </w:r>
      <w:r w:rsidR="00AB3425">
        <w:rPr>
          <w:rFonts w:ascii="Times New Roman" w:hAnsi="Times New Roman"/>
          <w:bCs/>
          <w:sz w:val="24"/>
          <w:szCs w:val="24"/>
        </w:rPr>
        <w:t>. Т</w:t>
      </w:r>
      <w:r w:rsidR="003A46BD" w:rsidRPr="003A46BD">
        <w:rPr>
          <w:rFonts w:ascii="Times New Roman" w:hAnsi="Times New Roman"/>
          <w:bCs/>
          <w:sz w:val="24"/>
          <w:szCs w:val="24"/>
        </w:rPr>
        <w:t>ова ще остане в историята и винаги съм го подкрепял да го направим. Но</w:t>
      </w:r>
      <w:r w:rsidR="00AB3425">
        <w:rPr>
          <w:rFonts w:ascii="Times New Roman" w:hAnsi="Times New Roman"/>
          <w:bCs/>
          <w:sz w:val="24"/>
          <w:szCs w:val="24"/>
        </w:rPr>
        <w:t xml:space="preserve">, </w:t>
      </w:r>
      <w:r w:rsidR="003A46BD" w:rsidRPr="003A46BD">
        <w:rPr>
          <w:rFonts w:ascii="Times New Roman" w:hAnsi="Times New Roman"/>
          <w:bCs/>
          <w:sz w:val="24"/>
          <w:szCs w:val="24"/>
        </w:rPr>
        <w:t>какво имам предвид? Изслушайте ме</w:t>
      </w:r>
      <w:r w:rsidR="00AB3425">
        <w:rPr>
          <w:rFonts w:ascii="Times New Roman" w:hAnsi="Times New Roman"/>
          <w:bCs/>
          <w:sz w:val="24"/>
          <w:szCs w:val="24"/>
        </w:rPr>
        <w:t>. Д</w:t>
      </w:r>
      <w:r w:rsidR="003A46BD" w:rsidRPr="003A46BD">
        <w:rPr>
          <w:rFonts w:ascii="Times New Roman" w:hAnsi="Times New Roman"/>
          <w:bCs/>
          <w:sz w:val="24"/>
          <w:szCs w:val="24"/>
        </w:rPr>
        <w:t>али това решение в момента и тази работна група, която обединяват се групи</w:t>
      </w:r>
      <w:r w:rsidR="009401C1">
        <w:rPr>
          <w:rFonts w:ascii="Times New Roman" w:hAnsi="Times New Roman"/>
          <w:bCs/>
          <w:sz w:val="24"/>
          <w:szCs w:val="24"/>
        </w:rPr>
        <w:t xml:space="preserve"> и и</w:t>
      </w:r>
      <w:r w:rsidR="003A46BD" w:rsidRPr="003A46BD">
        <w:rPr>
          <w:rFonts w:ascii="Times New Roman" w:hAnsi="Times New Roman"/>
          <w:bCs/>
          <w:sz w:val="24"/>
          <w:szCs w:val="24"/>
        </w:rPr>
        <w:t>скате да</w:t>
      </w:r>
      <w:r w:rsidR="009401C1">
        <w:rPr>
          <w:rFonts w:ascii="Times New Roman" w:hAnsi="Times New Roman"/>
          <w:bCs/>
          <w:sz w:val="24"/>
          <w:szCs w:val="24"/>
        </w:rPr>
        <w:t xml:space="preserve"> я </w:t>
      </w:r>
      <w:r w:rsidR="003A46BD" w:rsidRPr="003A46BD">
        <w:rPr>
          <w:rFonts w:ascii="Times New Roman" w:hAnsi="Times New Roman"/>
          <w:bCs/>
          <w:sz w:val="24"/>
          <w:szCs w:val="24"/>
        </w:rPr>
        <w:t>формирате</w:t>
      </w:r>
      <w:r w:rsidR="009401C1">
        <w:rPr>
          <w:rFonts w:ascii="Times New Roman" w:hAnsi="Times New Roman"/>
          <w:bCs/>
          <w:sz w:val="24"/>
          <w:szCs w:val="24"/>
        </w:rPr>
        <w:t xml:space="preserve">, </w:t>
      </w:r>
      <w:r w:rsidR="003A46BD" w:rsidRPr="003A46BD">
        <w:rPr>
          <w:rFonts w:ascii="Times New Roman" w:hAnsi="Times New Roman"/>
          <w:bCs/>
          <w:sz w:val="24"/>
          <w:szCs w:val="24"/>
        </w:rPr>
        <w:t>на база на каква информация ще работи? В момента ние претрансформираме цялата система. В момента информацията от всеки</w:t>
      </w:r>
      <w:r w:rsidR="009401C1">
        <w:rPr>
          <w:rFonts w:ascii="Times New Roman" w:hAnsi="Times New Roman"/>
          <w:bCs/>
          <w:sz w:val="24"/>
          <w:szCs w:val="24"/>
        </w:rPr>
        <w:t xml:space="preserve"> един </w:t>
      </w:r>
      <w:r w:rsidR="003A46BD" w:rsidRPr="003A46BD">
        <w:rPr>
          <w:rFonts w:ascii="Times New Roman" w:hAnsi="Times New Roman"/>
          <w:bCs/>
          <w:sz w:val="24"/>
          <w:szCs w:val="24"/>
        </w:rPr>
        <w:t>месец е неактуална в следващия месец, защото</w:t>
      </w:r>
      <w:r w:rsidR="009401C1">
        <w:rPr>
          <w:rFonts w:ascii="Times New Roman" w:hAnsi="Times New Roman"/>
          <w:bCs/>
          <w:sz w:val="24"/>
          <w:szCs w:val="24"/>
        </w:rPr>
        <w:t xml:space="preserve"> първо </w:t>
      </w:r>
      <w:r w:rsidR="003A46BD" w:rsidRPr="003A46BD">
        <w:rPr>
          <w:rFonts w:ascii="Times New Roman" w:hAnsi="Times New Roman"/>
          <w:bCs/>
          <w:sz w:val="24"/>
          <w:szCs w:val="24"/>
        </w:rPr>
        <w:t>правителството предприе решителни мерки</w:t>
      </w:r>
      <w:r w:rsidR="00271AA9">
        <w:rPr>
          <w:rFonts w:ascii="Times New Roman" w:hAnsi="Times New Roman"/>
          <w:bCs/>
          <w:sz w:val="24"/>
          <w:szCs w:val="24"/>
        </w:rPr>
        <w:t xml:space="preserve"> </w:t>
      </w:r>
      <w:r w:rsidR="003A46BD" w:rsidRPr="003A46BD">
        <w:rPr>
          <w:rFonts w:ascii="Times New Roman" w:hAnsi="Times New Roman"/>
          <w:bCs/>
          <w:sz w:val="24"/>
          <w:szCs w:val="24"/>
        </w:rPr>
        <w:t>да субсидира превоза на граждани, за да намали използването на автомобили. Всички деца до 14 годишна възраст вече се финансират от държавата</w:t>
      </w:r>
      <w:r w:rsidR="00271AA9">
        <w:rPr>
          <w:rFonts w:ascii="Times New Roman" w:hAnsi="Times New Roman"/>
          <w:bCs/>
          <w:sz w:val="24"/>
          <w:szCs w:val="24"/>
        </w:rPr>
        <w:t>, т</w:t>
      </w:r>
      <w:r w:rsidR="003A46BD" w:rsidRPr="003A46BD">
        <w:rPr>
          <w:rFonts w:ascii="Times New Roman" w:hAnsi="Times New Roman"/>
          <w:bCs/>
          <w:sz w:val="24"/>
          <w:szCs w:val="24"/>
        </w:rPr>
        <w:t>яхното пътуване</w:t>
      </w:r>
      <w:r w:rsidR="00271AA9">
        <w:rPr>
          <w:rFonts w:ascii="Times New Roman" w:hAnsi="Times New Roman"/>
          <w:bCs/>
          <w:sz w:val="24"/>
          <w:szCs w:val="24"/>
        </w:rPr>
        <w:t xml:space="preserve">. Днеска </w:t>
      </w:r>
      <w:r w:rsidR="003A46BD" w:rsidRPr="003A46BD">
        <w:rPr>
          <w:rFonts w:ascii="Times New Roman" w:hAnsi="Times New Roman"/>
          <w:bCs/>
          <w:sz w:val="24"/>
          <w:szCs w:val="24"/>
        </w:rPr>
        <w:t>четох новина финансовото министерство</w:t>
      </w:r>
      <w:r w:rsidR="00271AA9">
        <w:rPr>
          <w:rFonts w:ascii="Times New Roman" w:hAnsi="Times New Roman"/>
          <w:bCs/>
          <w:sz w:val="24"/>
          <w:szCs w:val="24"/>
        </w:rPr>
        <w:t xml:space="preserve"> </w:t>
      </w:r>
      <w:r w:rsidR="003A46BD" w:rsidRPr="003A46BD">
        <w:rPr>
          <w:rFonts w:ascii="Times New Roman" w:hAnsi="Times New Roman"/>
          <w:bCs/>
          <w:sz w:val="24"/>
          <w:szCs w:val="24"/>
        </w:rPr>
        <w:t xml:space="preserve">финансовия министър е казал, че започват преговори с </w:t>
      </w:r>
      <w:r w:rsidR="00271AA9">
        <w:rPr>
          <w:rFonts w:ascii="Times New Roman" w:hAnsi="Times New Roman"/>
          <w:bCs/>
          <w:sz w:val="24"/>
          <w:szCs w:val="24"/>
        </w:rPr>
        <w:t>Е</w:t>
      </w:r>
      <w:r w:rsidR="003A46BD" w:rsidRPr="003A46BD">
        <w:rPr>
          <w:rFonts w:ascii="Times New Roman" w:hAnsi="Times New Roman"/>
          <w:bCs/>
          <w:sz w:val="24"/>
          <w:szCs w:val="24"/>
        </w:rPr>
        <w:t>вропейската банка за възстановяване и развитие за осигуряване на електробуси на ниво България</w:t>
      </w:r>
      <w:r w:rsidR="00271AA9">
        <w:rPr>
          <w:rFonts w:ascii="Times New Roman" w:hAnsi="Times New Roman"/>
          <w:bCs/>
          <w:sz w:val="24"/>
          <w:szCs w:val="24"/>
        </w:rPr>
        <w:t xml:space="preserve">, </w:t>
      </w:r>
      <w:r w:rsidR="003A46BD" w:rsidRPr="003A46BD">
        <w:rPr>
          <w:rFonts w:ascii="Times New Roman" w:hAnsi="Times New Roman"/>
          <w:bCs/>
          <w:sz w:val="24"/>
          <w:szCs w:val="24"/>
        </w:rPr>
        <w:t>не на ниво само Русе</w:t>
      </w:r>
      <w:r w:rsidR="00271AA9">
        <w:rPr>
          <w:rFonts w:ascii="Times New Roman" w:hAnsi="Times New Roman"/>
          <w:bCs/>
          <w:sz w:val="24"/>
          <w:szCs w:val="24"/>
        </w:rPr>
        <w:t xml:space="preserve">. </w:t>
      </w:r>
      <w:r w:rsidR="003A46BD" w:rsidRPr="003A46BD">
        <w:rPr>
          <w:rFonts w:ascii="Times New Roman" w:hAnsi="Times New Roman"/>
          <w:bCs/>
          <w:sz w:val="24"/>
          <w:szCs w:val="24"/>
        </w:rPr>
        <w:t>Русе</w:t>
      </w:r>
      <w:r w:rsidR="00271AA9">
        <w:rPr>
          <w:rFonts w:ascii="Times New Roman" w:hAnsi="Times New Roman"/>
          <w:bCs/>
          <w:sz w:val="24"/>
          <w:szCs w:val="24"/>
        </w:rPr>
        <w:t xml:space="preserve"> т</w:t>
      </w:r>
      <w:r w:rsidR="003A46BD" w:rsidRPr="003A46BD">
        <w:rPr>
          <w:rFonts w:ascii="Times New Roman" w:hAnsi="Times New Roman"/>
          <w:bCs/>
          <w:sz w:val="24"/>
          <w:szCs w:val="24"/>
        </w:rPr>
        <w:t>ук ще бъде изключително привилегирован, защото вече е разположил станции за зареждане</w:t>
      </w:r>
      <w:r w:rsidR="001C2759">
        <w:rPr>
          <w:rFonts w:ascii="Times New Roman" w:hAnsi="Times New Roman"/>
          <w:bCs/>
          <w:sz w:val="24"/>
          <w:szCs w:val="24"/>
        </w:rPr>
        <w:t xml:space="preserve"> на </w:t>
      </w:r>
      <w:r w:rsidR="003A46BD" w:rsidRPr="003A46BD">
        <w:rPr>
          <w:rFonts w:ascii="Times New Roman" w:hAnsi="Times New Roman"/>
          <w:bCs/>
          <w:sz w:val="24"/>
          <w:szCs w:val="24"/>
        </w:rPr>
        <w:t>електробуси</w:t>
      </w:r>
      <w:r w:rsidR="001C2759">
        <w:rPr>
          <w:rFonts w:ascii="Times New Roman" w:hAnsi="Times New Roman"/>
          <w:bCs/>
          <w:sz w:val="24"/>
          <w:szCs w:val="24"/>
        </w:rPr>
        <w:t xml:space="preserve">, </w:t>
      </w:r>
      <w:r w:rsidR="003A46BD" w:rsidRPr="003A46BD">
        <w:rPr>
          <w:rFonts w:ascii="Times New Roman" w:hAnsi="Times New Roman"/>
          <w:bCs/>
          <w:sz w:val="24"/>
          <w:szCs w:val="24"/>
        </w:rPr>
        <w:t>съхранил и обновил е електропреносната мрежа за троле</w:t>
      </w:r>
      <w:r w:rsidR="001C2759">
        <w:rPr>
          <w:rFonts w:ascii="Times New Roman" w:hAnsi="Times New Roman"/>
          <w:bCs/>
          <w:sz w:val="24"/>
          <w:szCs w:val="24"/>
        </w:rPr>
        <w:t>и</w:t>
      </w:r>
      <w:r w:rsidR="003A46BD" w:rsidRPr="003A46BD">
        <w:rPr>
          <w:rFonts w:ascii="Times New Roman" w:hAnsi="Times New Roman"/>
          <w:bCs/>
          <w:sz w:val="24"/>
          <w:szCs w:val="24"/>
        </w:rPr>
        <w:t>. Това означава, че държавната политика се променя</w:t>
      </w:r>
      <w:r w:rsidR="001C2759">
        <w:rPr>
          <w:rFonts w:ascii="Times New Roman" w:hAnsi="Times New Roman"/>
          <w:bCs/>
          <w:sz w:val="24"/>
          <w:szCs w:val="24"/>
        </w:rPr>
        <w:t>. П</w:t>
      </w:r>
      <w:r w:rsidR="003A46BD" w:rsidRPr="003A46BD">
        <w:rPr>
          <w:rFonts w:ascii="Times New Roman" w:hAnsi="Times New Roman"/>
          <w:bCs/>
          <w:sz w:val="24"/>
          <w:szCs w:val="24"/>
        </w:rPr>
        <w:t>реди малко</w:t>
      </w:r>
      <w:r w:rsidR="001C2759">
        <w:rPr>
          <w:rFonts w:ascii="Times New Roman" w:hAnsi="Times New Roman"/>
          <w:bCs/>
          <w:sz w:val="24"/>
          <w:szCs w:val="24"/>
        </w:rPr>
        <w:t xml:space="preserve"> </w:t>
      </w:r>
      <w:r w:rsidR="003A46BD" w:rsidRPr="003A46BD">
        <w:rPr>
          <w:rFonts w:ascii="Times New Roman" w:hAnsi="Times New Roman"/>
          <w:bCs/>
          <w:sz w:val="24"/>
          <w:szCs w:val="24"/>
        </w:rPr>
        <w:t xml:space="preserve">обясни </w:t>
      </w:r>
      <w:r w:rsidR="001C2759">
        <w:rPr>
          <w:rFonts w:ascii="Times New Roman" w:hAnsi="Times New Roman"/>
          <w:bCs/>
          <w:sz w:val="24"/>
          <w:szCs w:val="24"/>
        </w:rPr>
        <w:t xml:space="preserve">и </w:t>
      </w:r>
      <w:r w:rsidR="003A46BD" w:rsidRPr="003A46BD">
        <w:rPr>
          <w:rFonts w:ascii="Times New Roman" w:hAnsi="Times New Roman"/>
          <w:bCs/>
          <w:sz w:val="24"/>
          <w:szCs w:val="24"/>
        </w:rPr>
        <w:t>господин</w:t>
      </w:r>
      <w:r w:rsidR="001C2759">
        <w:rPr>
          <w:rFonts w:ascii="Times New Roman" w:hAnsi="Times New Roman"/>
          <w:bCs/>
          <w:sz w:val="24"/>
          <w:szCs w:val="24"/>
        </w:rPr>
        <w:t xml:space="preserve"> Н</w:t>
      </w:r>
      <w:r w:rsidR="003A46BD" w:rsidRPr="003A46BD">
        <w:rPr>
          <w:rFonts w:ascii="Times New Roman" w:hAnsi="Times New Roman"/>
          <w:bCs/>
          <w:sz w:val="24"/>
          <w:szCs w:val="24"/>
        </w:rPr>
        <w:t>едев. Има идеи, обсъждат</w:t>
      </w:r>
      <w:r w:rsidR="001C2759">
        <w:rPr>
          <w:rFonts w:ascii="Times New Roman" w:hAnsi="Times New Roman"/>
          <w:bCs/>
          <w:sz w:val="24"/>
          <w:szCs w:val="24"/>
        </w:rPr>
        <w:t xml:space="preserve"> ги</w:t>
      </w:r>
      <w:r w:rsidR="003A46BD" w:rsidRPr="003A46BD">
        <w:rPr>
          <w:rFonts w:ascii="Times New Roman" w:hAnsi="Times New Roman"/>
          <w:bCs/>
          <w:sz w:val="24"/>
          <w:szCs w:val="24"/>
        </w:rPr>
        <w:t>, виждате колко е динамично</w:t>
      </w:r>
      <w:r w:rsidR="001C2759">
        <w:rPr>
          <w:rFonts w:ascii="Times New Roman" w:hAnsi="Times New Roman"/>
          <w:bCs/>
          <w:sz w:val="24"/>
          <w:szCs w:val="24"/>
        </w:rPr>
        <w:t>. С</w:t>
      </w:r>
      <w:r w:rsidR="003A46BD" w:rsidRPr="003A46BD">
        <w:rPr>
          <w:rFonts w:ascii="Times New Roman" w:hAnsi="Times New Roman"/>
          <w:bCs/>
          <w:sz w:val="24"/>
          <w:szCs w:val="24"/>
        </w:rPr>
        <w:t>амите задачи, които си поставя държавата в момента</w:t>
      </w:r>
      <w:r w:rsidR="001C2759">
        <w:rPr>
          <w:rFonts w:ascii="Times New Roman" w:hAnsi="Times New Roman"/>
          <w:bCs/>
          <w:sz w:val="24"/>
          <w:szCs w:val="24"/>
        </w:rPr>
        <w:t xml:space="preserve">, </w:t>
      </w:r>
      <w:r w:rsidR="003A46BD" w:rsidRPr="003A46BD">
        <w:rPr>
          <w:rFonts w:ascii="Times New Roman" w:hAnsi="Times New Roman"/>
          <w:bCs/>
          <w:sz w:val="24"/>
          <w:szCs w:val="24"/>
        </w:rPr>
        <w:t>променят</w:t>
      </w:r>
      <w:r w:rsidR="001C2759">
        <w:rPr>
          <w:rFonts w:ascii="Times New Roman" w:hAnsi="Times New Roman"/>
          <w:bCs/>
          <w:sz w:val="24"/>
          <w:szCs w:val="24"/>
        </w:rPr>
        <w:t xml:space="preserve"> едни </w:t>
      </w:r>
      <w:r w:rsidR="003A46BD" w:rsidRPr="003A46BD">
        <w:rPr>
          <w:rFonts w:ascii="Times New Roman" w:hAnsi="Times New Roman"/>
          <w:bCs/>
          <w:sz w:val="24"/>
          <w:szCs w:val="24"/>
        </w:rPr>
        <w:t>проценти</w:t>
      </w:r>
      <w:r w:rsidR="001C2759">
        <w:rPr>
          <w:rFonts w:ascii="Times New Roman" w:hAnsi="Times New Roman"/>
          <w:bCs/>
          <w:sz w:val="24"/>
          <w:szCs w:val="24"/>
        </w:rPr>
        <w:t xml:space="preserve"> първо </w:t>
      </w:r>
      <w:r w:rsidR="003A46BD" w:rsidRPr="003A46BD">
        <w:rPr>
          <w:rFonts w:ascii="Times New Roman" w:hAnsi="Times New Roman"/>
          <w:bCs/>
          <w:sz w:val="24"/>
          <w:szCs w:val="24"/>
        </w:rPr>
        <w:t>се говорят</w:t>
      </w:r>
      <w:r w:rsidR="001C2759">
        <w:rPr>
          <w:rFonts w:ascii="Times New Roman" w:hAnsi="Times New Roman"/>
          <w:bCs/>
          <w:sz w:val="24"/>
          <w:szCs w:val="24"/>
        </w:rPr>
        <w:t xml:space="preserve">, </w:t>
      </w:r>
      <w:r w:rsidR="003A46BD" w:rsidRPr="003A46BD">
        <w:rPr>
          <w:rFonts w:ascii="Times New Roman" w:hAnsi="Times New Roman"/>
          <w:bCs/>
          <w:sz w:val="24"/>
          <w:szCs w:val="24"/>
        </w:rPr>
        <w:t>после решението е друго, но като цяло се движим в това държавата допълнително да финансира обществените превози, за да смъкне хората от колите</w:t>
      </w:r>
      <w:r w:rsidR="001C2759">
        <w:rPr>
          <w:rFonts w:ascii="Times New Roman" w:hAnsi="Times New Roman"/>
          <w:bCs/>
          <w:sz w:val="24"/>
          <w:szCs w:val="24"/>
        </w:rPr>
        <w:t>. О</w:t>
      </w:r>
      <w:r w:rsidR="003A46BD" w:rsidRPr="003A46BD">
        <w:rPr>
          <w:rFonts w:ascii="Times New Roman" w:hAnsi="Times New Roman"/>
          <w:bCs/>
          <w:sz w:val="24"/>
          <w:szCs w:val="24"/>
        </w:rPr>
        <w:t>бщина Русе и в нашия мандат предния</w:t>
      </w:r>
      <w:r w:rsidR="009C6678">
        <w:rPr>
          <w:rFonts w:ascii="Times New Roman" w:hAnsi="Times New Roman"/>
          <w:bCs/>
          <w:sz w:val="24"/>
          <w:szCs w:val="24"/>
        </w:rPr>
        <w:t xml:space="preserve">, </w:t>
      </w:r>
      <w:r w:rsidR="003A46BD" w:rsidRPr="003A46BD">
        <w:rPr>
          <w:rFonts w:ascii="Times New Roman" w:hAnsi="Times New Roman"/>
          <w:bCs/>
          <w:sz w:val="24"/>
          <w:szCs w:val="24"/>
        </w:rPr>
        <w:t>и в предишните мандати всяка година е намаля</w:t>
      </w:r>
      <w:r w:rsidR="009C6678">
        <w:rPr>
          <w:rFonts w:ascii="Times New Roman" w:hAnsi="Times New Roman"/>
          <w:bCs/>
          <w:sz w:val="24"/>
          <w:szCs w:val="24"/>
        </w:rPr>
        <w:t>ва</w:t>
      </w:r>
      <w:r w:rsidR="003A46BD" w:rsidRPr="003A46BD">
        <w:rPr>
          <w:rFonts w:ascii="Times New Roman" w:hAnsi="Times New Roman"/>
          <w:bCs/>
          <w:sz w:val="24"/>
          <w:szCs w:val="24"/>
        </w:rPr>
        <w:t>л</w:t>
      </w:r>
      <w:r w:rsidR="009C6678">
        <w:rPr>
          <w:rFonts w:ascii="Times New Roman" w:hAnsi="Times New Roman"/>
          <w:bCs/>
          <w:sz w:val="24"/>
          <w:szCs w:val="24"/>
        </w:rPr>
        <w:t xml:space="preserve">а </w:t>
      </w:r>
      <w:r w:rsidR="003A46BD" w:rsidRPr="003A46BD">
        <w:rPr>
          <w:rFonts w:ascii="Times New Roman" w:hAnsi="Times New Roman"/>
          <w:bCs/>
          <w:sz w:val="24"/>
          <w:szCs w:val="24"/>
        </w:rPr>
        <w:t>цената на картите и е субсидирала превоза на ученици.</w:t>
      </w:r>
      <w:r w:rsidR="009C6678">
        <w:rPr>
          <w:rFonts w:ascii="Times New Roman" w:hAnsi="Times New Roman"/>
          <w:bCs/>
          <w:sz w:val="24"/>
          <w:szCs w:val="24"/>
        </w:rPr>
        <w:t xml:space="preserve"> </w:t>
      </w:r>
      <w:r w:rsidR="003A46BD" w:rsidRPr="003A46BD">
        <w:rPr>
          <w:rFonts w:ascii="Times New Roman" w:hAnsi="Times New Roman"/>
          <w:bCs/>
          <w:sz w:val="24"/>
          <w:szCs w:val="24"/>
        </w:rPr>
        <w:t>Сега обаче имаме</w:t>
      </w:r>
      <w:r w:rsidR="009C6678">
        <w:rPr>
          <w:rFonts w:ascii="Times New Roman" w:hAnsi="Times New Roman"/>
          <w:bCs/>
          <w:sz w:val="24"/>
          <w:szCs w:val="24"/>
        </w:rPr>
        <w:t xml:space="preserve"> н</w:t>
      </w:r>
      <w:r w:rsidR="003A46BD" w:rsidRPr="003A46BD">
        <w:rPr>
          <w:rFonts w:ascii="Times New Roman" w:hAnsi="Times New Roman"/>
          <w:bCs/>
          <w:sz w:val="24"/>
          <w:szCs w:val="24"/>
        </w:rPr>
        <w:t>евиждано</w:t>
      </w:r>
      <w:r w:rsidR="009C6678">
        <w:rPr>
          <w:rFonts w:ascii="Times New Roman" w:hAnsi="Times New Roman"/>
          <w:bCs/>
          <w:sz w:val="24"/>
          <w:szCs w:val="24"/>
        </w:rPr>
        <w:t xml:space="preserve"> з</w:t>
      </w:r>
      <w:r w:rsidR="003A46BD" w:rsidRPr="003A46BD">
        <w:rPr>
          <w:rFonts w:ascii="Times New Roman" w:hAnsi="Times New Roman"/>
          <w:bCs/>
          <w:sz w:val="24"/>
          <w:szCs w:val="24"/>
        </w:rPr>
        <w:t>а последните години предоставяне на средства от държавата. Всички деца до 14 години имат право да пътуват безплатно</w:t>
      </w:r>
      <w:r w:rsidR="009C6678">
        <w:rPr>
          <w:rFonts w:ascii="Times New Roman" w:hAnsi="Times New Roman"/>
          <w:bCs/>
          <w:sz w:val="24"/>
          <w:szCs w:val="24"/>
        </w:rPr>
        <w:t xml:space="preserve">. В </w:t>
      </w:r>
      <w:r w:rsidR="003A46BD" w:rsidRPr="003A46BD">
        <w:rPr>
          <w:rFonts w:ascii="Times New Roman" w:hAnsi="Times New Roman"/>
          <w:bCs/>
          <w:sz w:val="24"/>
          <w:szCs w:val="24"/>
        </w:rPr>
        <w:t>общинския транспорт и в общината ще постъпят тези средства и сега</w:t>
      </w:r>
      <w:r w:rsidR="004C761F">
        <w:rPr>
          <w:rFonts w:ascii="Times New Roman" w:hAnsi="Times New Roman"/>
          <w:bCs/>
          <w:sz w:val="24"/>
          <w:szCs w:val="24"/>
        </w:rPr>
        <w:t xml:space="preserve"> </w:t>
      </w:r>
      <w:r w:rsidR="003A46BD" w:rsidRPr="003A46BD">
        <w:rPr>
          <w:rFonts w:ascii="Times New Roman" w:hAnsi="Times New Roman"/>
          <w:bCs/>
          <w:sz w:val="24"/>
          <w:szCs w:val="24"/>
        </w:rPr>
        <w:t>вие имате възможност да решите дали тези средства</w:t>
      </w:r>
      <w:r w:rsidR="004C761F">
        <w:rPr>
          <w:rFonts w:ascii="Times New Roman" w:hAnsi="Times New Roman"/>
          <w:bCs/>
          <w:sz w:val="24"/>
          <w:szCs w:val="24"/>
        </w:rPr>
        <w:t xml:space="preserve"> д</w:t>
      </w:r>
      <w:r w:rsidR="003A46BD" w:rsidRPr="003A46BD">
        <w:rPr>
          <w:rFonts w:ascii="Times New Roman" w:hAnsi="Times New Roman"/>
          <w:bCs/>
          <w:sz w:val="24"/>
          <w:szCs w:val="24"/>
        </w:rPr>
        <w:t>а ги вложим веднага да стане безплатно нещо</w:t>
      </w:r>
      <w:r w:rsidR="004C761F">
        <w:rPr>
          <w:rFonts w:ascii="Times New Roman" w:hAnsi="Times New Roman"/>
          <w:bCs/>
          <w:sz w:val="24"/>
          <w:szCs w:val="24"/>
        </w:rPr>
        <w:t xml:space="preserve">, </w:t>
      </w:r>
      <w:r w:rsidR="003A46BD" w:rsidRPr="003A46BD">
        <w:rPr>
          <w:rFonts w:ascii="Times New Roman" w:hAnsi="Times New Roman"/>
          <w:bCs/>
          <w:sz w:val="24"/>
          <w:szCs w:val="24"/>
        </w:rPr>
        <w:t>кое мизерията</w:t>
      </w:r>
      <w:r w:rsidR="004C761F">
        <w:rPr>
          <w:rFonts w:ascii="Times New Roman" w:hAnsi="Times New Roman"/>
          <w:bCs/>
          <w:sz w:val="24"/>
          <w:szCs w:val="24"/>
        </w:rPr>
        <w:t xml:space="preserve">, </w:t>
      </w:r>
      <w:r w:rsidR="003A46BD" w:rsidRPr="003A46BD">
        <w:rPr>
          <w:rFonts w:ascii="Times New Roman" w:hAnsi="Times New Roman"/>
          <w:bCs/>
          <w:sz w:val="24"/>
          <w:szCs w:val="24"/>
        </w:rPr>
        <w:t>да ги внесем в тези разпадащи се автобусчета частни или да продължим настойчиво да ги досменим, да използваме сумите, които</w:t>
      </w:r>
      <w:r w:rsidR="004C761F">
        <w:rPr>
          <w:rFonts w:ascii="Times New Roman" w:hAnsi="Times New Roman"/>
          <w:bCs/>
          <w:sz w:val="24"/>
          <w:szCs w:val="24"/>
        </w:rPr>
        <w:t xml:space="preserve"> </w:t>
      </w:r>
      <w:r w:rsidR="003A46BD" w:rsidRPr="003A46BD">
        <w:rPr>
          <w:rFonts w:ascii="Times New Roman" w:hAnsi="Times New Roman"/>
          <w:bCs/>
          <w:sz w:val="24"/>
          <w:szCs w:val="24"/>
        </w:rPr>
        <w:t>в момента влизат в бюджета</w:t>
      </w:r>
      <w:r w:rsidR="004C761F">
        <w:rPr>
          <w:rFonts w:ascii="Times New Roman" w:hAnsi="Times New Roman"/>
          <w:bCs/>
          <w:sz w:val="24"/>
          <w:szCs w:val="24"/>
        </w:rPr>
        <w:t xml:space="preserve">, </w:t>
      </w:r>
      <w:r w:rsidR="003A46BD" w:rsidRPr="003A46BD">
        <w:rPr>
          <w:rFonts w:ascii="Times New Roman" w:hAnsi="Times New Roman"/>
          <w:bCs/>
          <w:sz w:val="24"/>
          <w:szCs w:val="24"/>
        </w:rPr>
        <w:t>транспортното дружество да си вземе още автобуси. Очакваме още 10 автобуса. Да видим правителството ще има ли политика наистина за нови електробуси</w:t>
      </w:r>
      <w:r w:rsidR="004C761F">
        <w:rPr>
          <w:rFonts w:ascii="Times New Roman" w:hAnsi="Times New Roman"/>
          <w:bCs/>
          <w:sz w:val="24"/>
          <w:szCs w:val="24"/>
        </w:rPr>
        <w:t>. О</w:t>
      </w:r>
      <w:r w:rsidR="003A46BD" w:rsidRPr="003A46BD">
        <w:rPr>
          <w:rFonts w:ascii="Times New Roman" w:hAnsi="Times New Roman"/>
          <w:bCs/>
          <w:sz w:val="24"/>
          <w:szCs w:val="24"/>
        </w:rPr>
        <w:t xml:space="preserve">бсъждаме и по </w:t>
      </w:r>
      <w:r w:rsidR="004C761F">
        <w:rPr>
          <w:rFonts w:ascii="Times New Roman" w:hAnsi="Times New Roman"/>
          <w:bCs/>
          <w:sz w:val="24"/>
          <w:szCs w:val="24"/>
        </w:rPr>
        <w:lastRenderedPageBreak/>
        <w:t>П</w:t>
      </w:r>
      <w:r w:rsidR="003A46BD" w:rsidRPr="003A46BD">
        <w:rPr>
          <w:rFonts w:ascii="Times New Roman" w:hAnsi="Times New Roman"/>
          <w:bCs/>
          <w:sz w:val="24"/>
          <w:szCs w:val="24"/>
        </w:rPr>
        <w:t>лана за регионално развитие приоритет</w:t>
      </w:r>
      <w:r w:rsidR="009912D8">
        <w:rPr>
          <w:rFonts w:ascii="Times New Roman" w:hAnsi="Times New Roman"/>
          <w:bCs/>
          <w:sz w:val="24"/>
          <w:szCs w:val="24"/>
        </w:rPr>
        <w:t xml:space="preserve"> едно, </w:t>
      </w:r>
      <w:r w:rsidR="003A46BD" w:rsidRPr="003A46BD">
        <w:rPr>
          <w:rFonts w:ascii="Times New Roman" w:hAnsi="Times New Roman"/>
          <w:bCs/>
          <w:sz w:val="24"/>
          <w:szCs w:val="24"/>
        </w:rPr>
        <w:t>ако правителството не вземе решени</w:t>
      </w:r>
      <w:r w:rsidR="009912D8">
        <w:rPr>
          <w:rFonts w:ascii="Times New Roman" w:hAnsi="Times New Roman"/>
          <w:bCs/>
          <w:sz w:val="24"/>
          <w:szCs w:val="24"/>
        </w:rPr>
        <w:t xml:space="preserve">е </w:t>
      </w:r>
      <w:r w:rsidR="003A46BD" w:rsidRPr="003A46BD">
        <w:rPr>
          <w:rFonts w:ascii="Times New Roman" w:hAnsi="Times New Roman"/>
          <w:bCs/>
          <w:sz w:val="24"/>
          <w:szCs w:val="24"/>
        </w:rPr>
        <w:t>за електробуси на ниво България</w:t>
      </w:r>
      <w:r w:rsidR="009912D8">
        <w:rPr>
          <w:rFonts w:ascii="Times New Roman" w:hAnsi="Times New Roman"/>
          <w:bCs/>
          <w:sz w:val="24"/>
          <w:szCs w:val="24"/>
        </w:rPr>
        <w:t>, н</w:t>
      </w:r>
      <w:r w:rsidR="003A46BD" w:rsidRPr="003A46BD">
        <w:rPr>
          <w:rFonts w:ascii="Times New Roman" w:hAnsi="Times New Roman"/>
          <w:bCs/>
          <w:sz w:val="24"/>
          <w:szCs w:val="24"/>
        </w:rPr>
        <w:t>ие да вземем още електробуси</w:t>
      </w:r>
      <w:r w:rsidR="009912D8">
        <w:rPr>
          <w:rFonts w:ascii="Times New Roman" w:hAnsi="Times New Roman"/>
          <w:bCs/>
          <w:sz w:val="24"/>
          <w:szCs w:val="24"/>
        </w:rPr>
        <w:t xml:space="preserve">. И </w:t>
      </w:r>
      <w:r w:rsidR="003A46BD" w:rsidRPr="003A46BD">
        <w:rPr>
          <w:rFonts w:ascii="Times New Roman" w:hAnsi="Times New Roman"/>
          <w:bCs/>
          <w:sz w:val="24"/>
          <w:szCs w:val="24"/>
        </w:rPr>
        <w:t>това се опитвах няколко пъти да ви обясня</w:t>
      </w:r>
      <w:r w:rsidR="009912D8">
        <w:rPr>
          <w:rFonts w:ascii="Times New Roman" w:hAnsi="Times New Roman"/>
          <w:bCs/>
          <w:sz w:val="24"/>
          <w:szCs w:val="24"/>
        </w:rPr>
        <w:t>. И</w:t>
      </w:r>
      <w:r w:rsidR="003A46BD" w:rsidRPr="003A46BD">
        <w:rPr>
          <w:rFonts w:ascii="Times New Roman" w:hAnsi="Times New Roman"/>
          <w:bCs/>
          <w:sz w:val="24"/>
          <w:szCs w:val="24"/>
        </w:rPr>
        <w:t>стинският път към безплатен превоз в Русе е огромен брой предимно електрически транспортни средства със самостоятелен източник на електричество. В момента всички пари</w:t>
      </w:r>
      <w:r w:rsidR="009912D8">
        <w:rPr>
          <w:rFonts w:ascii="Times New Roman" w:hAnsi="Times New Roman"/>
          <w:bCs/>
          <w:sz w:val="24"/>
          <w:szCs w:val="24"/>
        </w:rPr>
        <w:t xml:space="preserve">, </w:t>
      </w:r>
      <w:r w:rsidR="003A46BD" w:rsidRPr="003A46BD">
        <w:rPr>
          <w:rFonts w:ascii="Times New Roman" w:hAnsi="Times New Roman"/>
          <w:bCs/>
          <w:sz w:val="24"/>
          <w:szCs w:val="24"/>
        </w:rPr>
        <w:t>обясних</w:t>
      </w:r>
      <w:r w:rsidR="009912D8">
        <w:rPr>
          <w:rFonts w:ascii="Times New Roman" w:hAnsi="Times New Roman"/>
          <w:bCs/>
          <w:sz w:val="24"/>
          <w:szCs w:val="24"/>
        </w:rPr>
        <w:t xml:space="preserve"> ви </w:t>
      </w:r>
      <w:r w:rsidR="003A46BD" w:rsidRPr="003A46BD">
        <w:rPr>
          <w:rFonts w:ascii="Times New Roman" w:hAnsi="Times New Roman"/>
          <w:bCs/>
          <w:sz w:val="24"/>
          <w:szCs w:val="24"/>
        </w:rPr>
        <w:t>го и след предната сесия и на предната сесия, които ние вземем и</w:t>
      </w:r>
      <w:r w:rsidR="0003139F">
        <w:rPr>
          <w:rFonts w:ascii="Times New Roman" w:hAnsi="Times New Roman"/>
          <w:bCs/>
          <w:sz w:val="24"/>
          <w:szCs w:val="24"/>
        </w:rPr>
        <w:t xml:space="preserve"> </w:t>
      </w:r>
      <w:r w:rsidR="003A46BD" w:rsidRPr="003A46BD">
        <w:rPr>
          <w:rFonts w:ascii="Times New Roman" w:hAnsi="Times New Roman"/>
          <w:bCs/>
          <w:sz w:val="24"/>
          <w:szCs w:val="24"/>
        </w:rPr>
        <w:t>дадем на транспортните дружества, те ще дадат на монополистите на тока</w:t>
      </w:r>
      <w:r w:rsidR="0003139F">
        <w:rPr>
          <w:rFonts w:ascii="Times New Roman" w:hAnsi="Times New Roman"/>
          <w:bCs/>
          <w:sz w:val="24"/>
          <w:szCs w:val="24"/>
        </w:rPr>
        <w:t xml:space="preserve">, </w:t>
      </w:r>
      <w:r w:rsidR="003A46BD" w:rsidRPr="003A46BD">
        <w:rPr>
          <w:rFonts w:ascii="Times New Roman" w:hAnsi="Times New Roman"/>
          <w:bCs/>
          <w:sz w:val="24"/>
          <w:szCs w:val="24"/>
        </w:rPr>
        <w:t>на бензина</w:t>
      </w:r>
      <w:r w:rsidR="0003139F">
        <w:rPr>
          <w:rFonts w:ascii="Times New Roman" w:hAnsi="Times New Roman"/>
          <w:bCs/>
          <w:sz w:val="24"/>
          <w:szCs w:val="24"/>
        </w:rPr>
        <w:t xml:space="preserve">, </w:t>
      </w:r>
      <w:r w:rsidR="003A46BD" w:rsidRPr="003A46BD">
        <w:rPr>
          <w:rFonts w:ascii="Times New Roman" w:hAnsi="Times New Roman"/>
          <w:bCs/>
          <w:sz w:val="24"/>
          <w:szCs w:val="24"/>
        </w:rPr>
        <w:t>на дизела</w:t>
      </w:r>
      <w:r w:rsidR="0003139F">
        <w:rPr>
          <w:rFonts w:ascii="Times New Roman" w:hAnsi="Times New Roman"/>
          <w:bCs/>
          <w:sz w:val="24"/>
          <w:szCs w:val="24"/>
        </w:rPr>
        <w:t xml:space="preserve">, </w:t>
      </w:r>
      <w:r w:rsidR="003A46BD" w:rsidRPr="003A46BD">
        <w:rPr>
          <w:rFonts w:ascii="Times New Roman" w:hAnsi="Times New Roman"/>
          <w:bCs/>
          <w:sz w:val="24"/>
          <w:szCs w:val="24"/>
        </w:rPr>
        <w:t>на това.</w:t>
      </w:r>
      <w:r w:rsidR="0003139F">
        <w:rPr>
          <w:rFonts w:ascii="Times New Roman" w:hAnsi="Times New Roman"/>
          <w:bCs/>
          <w:sz w:val="24"/>
          <w:szCs w:val="24"/>
        </w:rPr>
        <w:t xml:space="preserve"> </w:t>
      </w:r>
      <w:r w:rsidR="003A46BD" w:rsidRPr="003A46BD">
        <w:rPr>
          <w:rFonts w:ascii="Times New Roman" w:hAnsi="Times New Roman"/>
          <w:bCs/>
          <w:sz w:val="24"/>
          <w:szCs w:val="24"/>
        </w:rPr>
        <w:t>17</w:t>
      </w:r>
      <w:r w:rsidR="0003139F">
        <w:rPr>
          <w:rFonts w:ascii="Times New Roman" w:hAnsi="Times New Roman"/>
          <w:bCs/>
          <w:sz w:val="24"/>
          <w:szCs w:val="24"/>
        </w:rPr>
        <w:t xml:space="preserve"> лева </w:t>
      </w:r>
      <w:r w:rsidR="003A46BD" w:rsidRPr="003A46BD">
        <w:rPr>
          <w:rFonts w:ascii="Times New Roman" w:hAnsi="Times New Roman"/>
          <w:bCs/>
          <w:sz w:val="24"/>
          <w:szCs w:val="24"/>
        </w:rPr>
        <w:t>е картата в момента от цена</w:t>
      </w:r>
      <w:r w:rsidR="0003139F">
        <w:rPr>
          <w:rFonts w:ascii="Times New Roman" w:hAnsi="Times New Roman"/>
          <w:bCs/>
          <w:sz w:val="24"/>
          <w:szCs w:val="24"/>
        </w:rPr>
        <w:t xml:space="preserve"> </w:t>
      </w:r>
      <w:r w:rsidR="003A46BD" w:rsidRPr="003A46BD">
        <w:rPr>
          <w:rFonts w:ascii="Times New Roman" w:hAnsi="Times New Roman"/>
          <w:bCs/>
          <w:sz w:val="24"/>
          <w:szCs w:val="24"/>
        </w:rPr>
        <w:t>66. Нали картата е намалена драматично през последните години на ниво община Русе, община Русе финансира много</w:t>
      </w:r>
      <w:r w:rsidR="00D35C12">
        <w:rPr>
          <w:rFonts w:ascii="Times New Roman" w:hAnsi="Times New Roman"/>
          <w:bCs/>
          <w:sz w:val="24"/>
          <w:szCs w:val="24"/>
        </w:rPr>
        <w:t>. П</w:t>
      </w:r>
      <w:r w:rsidR="003A46BD" w:rsidRPr="003A46BD">
        <w:rPr>
          <w:rFonts w:ascii="Times New Roman" w:hAnsi="Times New Roman"/>
          <w:bCs/>
          <w:sz w:val="24"/>
          <w:szCs w:val="24"/>
        </w:rPr>
        <w:t>осле държавата пак казвам се намеси в дофинансирането и тук говорим за карта само на учениците 14</w:t>
      </w:r>
      <w:r w:rsidR="00D35C12">
        <w:rPr>
          <w:rFonts w:ascii="Times New Roman" w:hAnsi="Times New Roman"/>
          <w:bCs/>
          <w:sz w:val="24"/>
          <w:szCs w:val="24"/>
        </w:rPr>
        <w:t>-</w:t>
      </w:r>
      <w:r w:rsidR="003A46BD" w:rsidRPr="003A46BD">
        <w:rPr>
          <w:rFonts w:ascii="Times New Roman" w:hAnsi="Times New Roman"/>
          <w:bCs/>
          <w:sz w:val="24"/>
          <w:szCs w:val="24"/>
        </w:rPr>
        <w:t>18 години</w:t>
      </w:r>
      <w:r w:rsidR="00D35C12">
        <w:rPr>
          <w:rFonts w:ascii="Times New Roman" w:hAnsi="Times New Roman"/>
          <w:bCs/>
          <w:sz w:val="24"/>
          <w:szCs w:val="24"/>
        </w:rPr>
        <w:t xml:space="preserve">, </w:t>
      </w:r>
      <w:r w:rsidR="003A46BD" w:rsidRPr="003A46BD">
        <w:rPr>
          <w:rFonts w:ascii="Times New Roman" w:hAnsi="Times New Roman"/>
          <w:bCs/>
          <w:sz w:val="24"/>
          <w:szCs w:val="24"/>
        </w:rPr>
        <w:t>всички до 14 вече пътуват безплатно и виждате, че държавната политика се променя. Затова моето становище</w:t>
      </w:r>
      <w:r w:rsidR="00D35C12">
        <w:rPr>
          <w:rFonts w:ascii="Times New Roman" w:hAnsi="Times New Roman"/>
          <w:bCs/>
          <w:sz w:val="24"/>
          <w:szCs w:val="24"/>
        </w:rPr>
        <w:t xml:space="preserve">, </w:t>
      </w:r>
      <w:r w:rsidR="003A46BD" w:rsidRPr="003A46BD">
        <w:rPr>
          <w:rFonts w:ascii="Times New Roman" w:hAnsi="Times New Roman"/>
          <w:bCs/>
          <w:sz w:val="24"/>
          <w:szCs w:val="24"/>
        </w:rPr>
        <w:t>в момента преминаваме от</w:t>
      </w:r>
      <w:r w:rsidR="00D35C12">
        <w:rPr>
          <w:rFonts w:ascii="Times New Roman" w:hAnsi="Times New Roman"/>
          <w:bCs/>
          <w:sz w:val="24"/>
          <w:szCs w:val="24"/>
        </w:rPr>
        <w:t xml:space="preserve"> три </w:t>
      </w:r>
      <w:r w:rsidR="003A46BD" w:rsidRPr="003A46BD">
        <w:rPr>
          <w:rFonts w:ascii="Times New Roman" w:hAnsi="Times New Roman"/>
          <w:bCs/>
          <w:sz w:val="24"/>
          <w:szCs w:val="24"/>
        </w:rPr>
        <w:t>превозвача към</w:t>
      </w:r>
      <w:r w:rsidR="00D35C12">
        <w:rPr>
          <w:rFonts w:ascii="Times New Roman" w:hAnsi="Times New Roman"/>
          <w:bCs/>
          <w:sz w:val="24"/>
          <w:szCs w:val="24"/>
        </w:rPr>
        <w:t xml:space="preserve"> един</w:t>
      </w:r>
      <w:r w:rsidR="003A46BD" w:rsidRPr="003A46BD">
        <w:rPr>
          <w:rFonts w:ascii="Times New Roman" w:hAnsi="Times New Roman"/>
          <w:bCs/>
          <w:sz w:val="24"/>
          <w:szCs w:val="24"/>
        </w:rPr>
        <w:t>. Защо не можем да кажем кога това ще стане, защото е изключително трудно да се осигурят достатъчен брой водачи. Преминаваме всеки месец, вземаме по 2 линии</w:t>
      </w:r>
      <w:r w:rsidR="00D35C12">
        <w:rPr>
          <w:rFonts w:ascii="Times New Roman" w:hAnsi="Times New Roman"/>
          <w:bCs/>
          <w:sz w:val="24"/>
          <w:szCs w:val="24"/>
        </w:rPr>
        <w:t xml:space="preserve">, </w:t>
      </w:r>
      <w:r w:rsidR="003A46BD" w:rsidRPr="003A46BD">
        <w:rPr>
          <w:rFonts w:ascii="Times New Roman" w:hAnsi="Times New Roman"/>
          <w:bCs/>
          <w:sz w:val="24"/>
          <w:szCs w:val="24"/>
        </w:rPr>
        <w:t>по 9 линии</w:t>
      </w:r>
      <w:r w:rsidR="00D35C12">
        <w:rPr>
          <w:rFonts w:ascii="Times New Roman" w:hAnsi="Times New Roman"/>
          <w:bCs/>
          <w:sz w:val="24"/>
          <w:szCs w:val="24"/>
        </w:rPr>
        <w:t xml:space="preserve"> и в</w:t>
      </w:r>
      <w:r w:rsidR="003A46BD" w:rsidRPr="003A46BD">
        <w:rPr>
          <w:rFonts w:ascii="Times New Roman" w:hAnsi="Times New Roman"/>
          <w:bCs/>
          <w:sz w:val="24"/>
          <w:szCs w:val="24"/>
        </w:rPr>
        <w:t>иждате, че масово се движат вече общинските</w:t>
      </w:r>
      <w:r w:rsidR="00D35C12">
        <w:rPr>
          <w:rFonts w:ascii="Times New Roman" w:hAnsi="Times New Roman"/>
          <w:bCs/>
          <w:sz w:val="24"/>
          <w:szCs w:val="24"/>
        </w:rPr>
        <w:t xml:space="preserve"> а</w:t>
      </w:r>
      <w:r w:rsidR="003A46BD" w:rsidRPr="003A46BD">
        <w:rPr>
          <w:rFonts w:ascii="Times New Roman" w:hAnsi="Times New Roman"/>
          <w:bCs/>
          <w:sz w:val="24"/>
          <w:szCs w:val="24"/>
        </w:rPr>
        <w:t>втобуси, електробуси и тролейбуси. Моята молба в случая е всичко се случва пред очите на хората</w:t>
      </w:r>
      <w:r w:rsidR="004F31DB">
        <w:rPr>
          <w:rFonts w:ascii="Times New Roman" w:hAnsi="Times New Roman"/>
          <w:bCs/>
          <w:sz w:val="24"/>
          <w:szCs w:val="24"/>
        </w:rPr>
        <w:t xml:space="preserve">, </w:t>
      </w:r>
      <w:r w:rsidR="003A46BD" w:rsidRPr="003A46BD">
        <w:rPr>
          <w:rFonts w:ascii="Times New Roman" w:hAnsi="Times New Roman"/>
          <w:bCs/>
          <w:sz w:val="24"/>
          <w:szCs w:val="24"/>
        </w:rPr>
        <w:t>пред очите на гражданите. Но кое ще направим сега безплатно? То ще е платено</w:t>
      </w:r>
      <w:r w:rsidR="004F31DB">
        <w:rPr>
          <w:rFonts w:ascii="Times New Roman" w:hAnsi="Times New Roman"/>
          <w:bCs/>
          <w:sz w:val="24"/>
          <w:szCs w:val="24"/>
        </w:rPr>
        <w:t xml:space="preserve">, </w:t>
      </w:r>
      <w:r w:rsidR="003A46BD" w:rsidRPr="003A46BD">
        <w:rPr>
          <w:rFonts w:ascii="Times New Roman" w:hAnsi="Times New Roman"/>
          <w:bCs/>
          <w:sz w:val="24"/>
          <w:szCs w:val="24"/>
        </w:rPr>
        <w:t>безплатен обяд няма, но парите ще влязат в монополистите, а безплатна ще е мизерията, защото още не е дообновен автопарка. И затова пак казвам, нека подготвени да го направим и да останем наистина като мандат в историята до края, че сме го направили, но не сега набързо, защото предстоят евроизбори или други избори и някой трябва да отчете дейност. Затова ви казвам, дайте подготвени да работим</w:t>
      </w:r>
      <w:r w:rsidR="00CD4AEC">
        <w:rPr>
          <w:rFonts w:ascii="Times New Roman" w:hAnsi="Times New Roman"/>
          <w:bCs/>
          <w:sz w:val="24"/>
          <w:szCs w:val="24"/>
        </w:rPr>
        <w:t xml:space="preserve">, а </w:t>
      </w:r>
      <w:r w:rsidR="003A46BD" w:rsidRPr="003A46BD">
        <w:rPr>
          <w:rFonts w:ascii="Times New Roman" w:hAnsi="Times New Roman"/>
          <w:bCs/>
          <w:sz w:val="24"/>
          <w:szCs w:val="24"/>
        </w:rPr>
        <w:t>работната група, все още нещата, които тя ще изследват, те се променят седмица за седмица. Това е проблемът според мен за нейното съществуване,</w:t>
      </w:r>
      <w:r w:rsidR="00CD4AEC">
        <w:rPr>
          <w:rFonts w:ascii="Times New Roman" w:hAnsi="Times New Roman"/>
          <w:bCs/>
          <w:sz w:val="24"/>
          <w:szCs w:val="24"/>
        </w:rPr>
        <w:t xml:space="preserve"> иначе </w:t>
      </w:r>
      <w:r w:rsidR="003A46BD" w:rsidRPr="003A46BD">
        <w:rPr>
          <w:rFonts w:ascii="Times New Roman" w:hAnsi="Times New Roman"/>
          <w:bCs/>
          <w:sz w:val="24"/>
          <w:szCs w:val="24"/>
        </w:rPr>
        <w:t>вие сте в правото си</w:t>
      </w:r>
      <w:r w:rsidR="00CD4AEC">
        <w:rPr>
          <w:rFonts w:ascii="Times New Roman" w:hAnsi="Times New Roman"/>
          <w:bCs/>
          <w:sz w:val="24"/>
          <w:szCs w:val="24"/>
        </w:rPr>
        <w:t xml:space="preserve">, </w:t>
      </w:r>
      <w:r w:rsidR="003A46BD" w:rsidRPr="003A46BD">
        <w:rPr>
          <w:rFonts w:ascii="Times New Roman" w:hAnsi="Times New Roman"/>
          <w:bCs/>
          <w:sz w:val="24"/>
          <w:szCs w:val="24"/>
        </w:rPr>
        <w:t>общински съвет</w:t>
      </w:r>
      <w:r w:rsidR="00CD4AEC">
        <w:rPr>
          <w:rFonts w:ascii="Times New Roman" w:hAnsi="Times New Roman"/>
          <w:bCs/>
          <w:sz w:val="24"/>
          <w:szCs w:val="24"/>
        </w:rPr>
        <w:t xml:space="preserve"> сте. Ф</w:t>
      </w:r>
      <w:r w:rsidR="003A46BD" w:rsidRPr="003A46BD">
        <w:rPr>
          <w:rFonts w:ascii="Times New Roman" w:hAnsi="Times New Roman"/>
          <w:bCs/>
          <w:sz w:val="24"/>
          <w:szCs w:val="24"/>
        </w:rPr>
        <w:t>ормулирайте, ще ви предоставим всички данни. Въпросът е, че каквото решение видите към момента</w:t>
      </w:r>
      <w:r w:rsidR="00CD4AEC">
        <w:rPr>
          <w:rFonts w:ascii="Times New Roman" w:hAnsi="Times New Roman"/>
          <w:bCs/>
          <w:sz w:val="24"/>
          <w:szCs w:val="24"/>
        </w:rPr>
        <w:t xml:space="preserve">, </w:t>
      </w:r>
      <w:r w:rsidR="003A46BD" w:rsidRPr="003A46BD">
        <w:rPr>
          <w:rFonts w:ascii="Times New Roman" w:hAnsi="Times New Roman"/>
          <w:bCs/>
          <w:sz w:val="24"/>
          <w:szCs w:val="24"/>
        </w:rPr>
        <w:t>есента</w:t>
      </w:r>
      <w:r w:rsidR="00CD4AEC">
        <w:rPr>
          <w:rFonts w:ascii="Times New Roman" w:hAnsi="Times New Roman"/>
          <w:bCs/>
          <w:sz w:val="24"/>
          <w:szCs w:val="24"/>
        </w:rPr>
        <w:t xml:space="preserve"> </w:t>
      </w:r>
      <w:r w:rsidR="003A46BD" w:rsidRPr="003A46BD">
        <w:rPr>
          <w:rFonts w:ascii="Times New Roman" w:hAnsi="Times New Roman"/>
          <w:bCs/>
          <w:sz w:val="24"/>
          <w:szCs w:val="24"/>
        </w:rPr>
        <w:t>то вече няма да е актуално. Това виждам аз в сферата на транспорта</w:t>
      </w:r>
      <w:r w:rsidR="00CD4AEC">
        <w:rPr>
          <w:rFonts w:ascii="Times New Roman" w:hAnsi="Times New Roman"/>
          <w:bCs/>
          <w:sz w:val="24"/>
          <w:szCs w:val="24"/>
        </w:rPr>
        <w:t>. Н</w:t>
      </w:r>
      <w:r w:rsidR="003A46BD" w:rsidRPr="003A46BD">
        <w:rPr>
          <w:rFonts w:ascii="Times New Roman" w:hAnsi="Times New Roman"/>
          <w:bCs/>
          <w:sz w:val="24"/>
          <w:szCs w:val="24"/>
        </w:rPr>
        <w:t xml:space="preserve">ека </w:t>
      </w:r>
      <w:r w:rsidR="00CD4AEC">
        <w:rPr>
          <w:rFonts w:ascii="Times New Roman" w:hAnsi="Times New Roman"/>
          <w:bCs/>
          <w:sz w:val="24"/>
          <w:szCs w:val="24"/>
        </w:rPr>
        <w:t>О</w:t>
      </w:r>
      <w:r w:rsidR="003A46BD" w:rsidRPr="003A46BD">
        <w:rPr>
          <w:rFonts w:ascii="Times New Roman" w:hAnsi="Times New Roman"/>
          <w:bCs/>
          <w:sz w:val="24"/>
          <w:szCs w:val="24"/>
        </w:rPr>
        <w:t>бщина Русе да премине към единствен превозвач и това ще отнеме няколко месеца</w:t>
      </w:r>
      <w:r w:rsidR="00CD4AEC">
        <w:rPr>
          <w:rFonts w:ascii="Times New Roman" w:hAnsi="Times New Roman"/>
          <w:bCs/>
          <w:sz w:val="24"/>
          <w:szCs w:val="24"/>
        </w:rPr>
        <w:t xml:space="preserve"> </w:t>
      </w:r>
      <w:r w:rsidR="003A46BD" w:rsidRPr="003A46BD">
        <w:rPr>
          <w:rFonts w:ascii="Times New Roman" w:hAnsi="Times New Roman"/>
          <w:bCs/>
          <w:sz w:val="24"/>
          <w:szCs w:val="24"/>
        </w:rPr>
        <w:t>още</w:t>
      </w:r>
      <w:r w:rsidR="00CD4AEC">
        <w:rPr>
          <w:rFonts w:ascii="Times New Roman" w:hAnsi="Times New Roman"/>
          <w:bCs/>
          <w:sz w:val="24"/>
          <w:szCs w:val="24"/>
        </w:rPr>
        <w:t xml:space="preserve">, </w:t>
      </w:r>
      <w:r w:rsidR="003A46BD" w:rsidRPr="003A46BD">
        <w:rPr>
          <w:rFonts w:ascii="Times New Roman" w:hAnsi="Times New Roman"/>
          <w:bCs/>
          <w:sz w:val="24"/>
          <w:szCs w:val="24"/>
        </w:rPr>
        <w:t>след което всички приходи ще влезе в сила системата за мониторинг на трафика вътре в електробусите</w:t>
      </w:r>
      <w:r w:rsidR="00CD4AEC">
        <w:rPr>
          <w:rFonts w:ascii="Times New Roman" w:hAnsi="Times New Roman"/>
          <w:bCs/>
          <w:sz w:val="24"/>
          <w:szCs w:val="24"/>
        </w:rPr>
        <w:t xml:space="preserve">, </w:t>
      </w:r>
      <w:r w:rsidR="003A46BD" w:rsidRPr="003A46BD">
        <w:rPr>
          <w:rFonts w:ascii="Times New Roman" w:hAnsi="Times New Roman"/>
          <w:bCs/>
          <w:sz w:val="24"/>
          <w:szCs w:val="24"/>
        </w:rPr>
        <w:t>препятстваме всички кражби.</w:t>
      </w:r>
      <w:r w:rsidR="00CD4AEC">
        <w:rPr>
          <w:rFonts w:ascii="Times New Roman" w:hAnsi="Times New Roman"/>
          <w:bCs/>
          <w:sz w:val="24"/>
          <w:szCs w:val="24"/>
        </w:rPr>
        <w:t xml:space="preserve"> </w:t>
      </w:r>
      <w:r w:rsidR="003A46BD" w:rsidRPr="003A46BD">
        <w:rPr>
          <w:rFonts w:ascii="Times New Roman" w:hAnsi="Times New Roman"/>
          <w:bCs/>
          <w:sz w:val="24"/>
          <w:szCs w:val="24"/>
        </w:rPr>
        <w:t>Работи</w:t>
      </w:r>
      <w:r w:rsidR="00AA6E55">
        <w:rPr>
          <w:rFonts w:ascii="Times New Roman" w:hAnsi="Times New Roman"/>
          <w:bCs/>
          <w:sz w:val="24"/>
          <w:szCs w:val="24"/>
        </w:rPr>
        <w:t xml:space="preserve">, </w:t>
      </w:r>
      <w:r w:rsidR="003A46BD" w:rsidRPr="003A46BD">
        <w:rPr>
          <w:rFonts w:ascii="Times New Roman" w:hAnsi="Times New Roman"/>
          <w:bCs/>
          <w:sz w:val="24"/>
          <w:szCs w:val="24"/>
        </w:rPr>
        <w:t>влага се във всеки автобус и електробус да може да следим колко броя хора се качват и слизат, за да препятствам всяка кражба. Тогава всички приходи ще влязат в общинското дружество и тогава преценете колко още остава да се доплати. Благодаря ви.</w:t>
      </w:r>
    </w:p>
    <w:p w14:paraId="56CE1A73" w14:textId="3AADF015" w:rsidR="000C449D" w:rsidRPr="000C449D" w:rsidRDefault="00AA6E55" w:rsidP="00A200CD">
      <w:pPr>
        <w:spacing w:after="0"/>
        <w:jc w:val="both"/>
        <w:rPr>
          <w:rFonts w:ascii="Times New Roman" w:hAnsi="Times New Roman"/>
          <w:bCs/>
          <w:sz w:val="24"/>
          <w:szCs w:val="24"/>
        </w:rPr>
      </w:pPr>
      <w:r>
        <w:rPr>
          <w:rFonts w:ascii="Times New Roman" w:hAnsi="Times New Roman"/>
          <w:bCs/>
          <w:sz w:val="24"/>
          <w:szCs w:val="24"/>
        </w:rPr>
        <w:tab/>
      </w:r>
      <w:r w:rsidRPr="00A200CD">
        <w:rPr>
          <w:rFonts w:ascii="Times New Roman" w:hAnsi="Times New Roman"/>
          <w:b/>
          <w:sz w:val="24"/>
          <w:szCs w:val="24"/>
        </w:rPr>
        <w:t>Акад. Христо Белоев:</w:t>
      </w:r>
      <w:r>
        <w:rPr>
          <w:rFonts w:ascii="Times New Roman" w:hAnsi="Times New Roman"/>
          <w:bCs/>
          <w:sz w:val="24"/>
          <w:szCs w:val="24"/>
        </w:rPr>
        <w:t xml:space="preserve"> </w:t>
      </w:r>
      <w:r w:rsidR="003A46BD" w:rsidRPr="003A46BD">
        <w:rPr>
          <w:rFonts w:ascii="Times New Roman" w:hAnsi="Times New Roman"/>
          <w:bCs/>
          <w:sz w:val="24"/>
          <w:szCs w:val="24"/>
        </w:rPr>
        <w:t>Благодаря. На практика имаме</w:t>
      </w:r>
      <w:r>
        <w:rPr>
          <w:rFonts w:ascii="Times New Roman" w:hAnsi="Times New Roman"/>
          <w:bCs/>
          <w:sz w:val="24"/>
          <w:szCs w:val="24"/>
        </w:rPr>
        <w:t xml:space="preserve"> три </w:t>
      </w:r>
      <w:r w:rsidR="003A46BD" w:rsidRPr="003A46BD">
        <w:rPr>
          <w:rFonts w:ascii="Times New Roman" w:hAnsi="Times New Roman"/>
          <w:bCs/>
          <w:sz w:val="24"/>
          <w:szCs w:val="24"/>
        </w:rPr>
        <w:t xml:space="preserve">предложения. Реплика. </w:t>
      </w:r>
      <w:r>
        <w:rPr>
          <w:rFonts w:ascii="Times New Roman" w:hAnsi="Times New Roman"/>
          <w:bCs/>
          <w:sz w:val="24"/>
          <w:szCs w:val="24"/>
        </w:rPr>
        <w:t xml:space="preserve">Един </w:t>
      </w:r>
      <w:r w:rsidR="003A46BD" w:rsidRPr="003A46BD">
        <w:rPr>
          <w:rFonts w:ascii="Times New Roman" w:hAnsi="Times New Roman"/>
          <w:bCs/>
          <w:sz w:val="24"/>
          <w:szCs w:val="24"/>
        </w:rPr>
        <w:t>стол трябва да сложим тука</w:t>
      </w:r>
      <w:r>
        <w:rPr>
          <w:rFonts w:ascii="Times New Roman" w:hAnsi="Times New Roman"/>
          <w:bCs/>
          <w:sz w:val="24"/>
          <w:szCs w:val="24"/>
        </w:rPr>
        <w:t xml:space="preserve">, </w:t>
      </w:r>
      <w:r w:rsidR="003A46BD" w:rsidRPr="003A46BD">
        <w:rPr>
          <w:rFonts w:ascii="Times New Roman" w:hAnsi="Times New Roman"/>
          <w:bCs/>
          <w:sz w:val="24"/>
          <w:szCs w:val="24"/>
        </w:rPr>
        <w:t>наистина да ви кажа</w:t>
      </w:r>
      <w:r>
        <w:rPr>
          <w:rFonts w:ascii="Times New Roman" w:hAnsi="Times New Roman"/>
          <w:bCs/>
          <w:sz w:val="24"/>
          <w:szCs w:val="24"/>
        </w:rPr>
        <w:t xml:space="preserve">, </w:t>
      </w:r>
      <w:r w:rsidR="003A46BD" w:rsidRPr="003A46BD">
        <w:rPr>
          <w:rFonts w:ascii="Times New Roman" w:hAnsi="Times New Roman"/>
          <w:bCs/>
          <w:sz w:val="24"/>
          <w:szCs w:val="24"/>
        </w:rPr>
        <w:t>да. Заповяда</w:t>
      </w:r>
      <w:r>
        <w:rPr>
          <w:rFonts w:ascii="Times New Roman" w:hAnsi="Times New Roman"/>
          <w:bCs/>
          <w:sz w:val="24"/>
          <w:szCs w:val="24"/>
        </w:rPr>
        <w:t>й</w:t>
      </w:r>
      <w:r w:rsidR="003A46BD" w:rsidRPr="003A46BD">
        <w:rPr>
          <w:rFonts w:ascii="Times New Roman" w:hAnsi="Times New Roman"/>
          <w:bCs/>
          <w:sz w:val="24"/>
          <w:szCs w:val="24"/>
        </w:rPr>
        <w:t>. Ние прекратихме изказванията. Не може</w:t>
      </w:r>
      <w:r w:rsidR="00A200CD">
        <w:rPr>
          <w:rFonts w:ascii="Times New Roman" w:hAnsi="Times New Roman"/>
          <w:bCs/>
          <w:sz w:val="24"/>
          <w:szCs w:val="24"/>
        </w:rPr>
        <w:t xml:space="preserve">. </w:t>
      </w:r>
      <w:r w:rsidR="003A46BD" w:rsidRPr="003A46BD">
        <w:rPr>
          <w:rFonts w:ascii="Times New Roman" w:hAnsi="Times New Roman"/>
          <w:bCs/>
          <w:sz w:val="24"/>
          <w:szCs w:val="24"/>
        </w:rPr>
        <w:t>Реплика</w:t>
      </w:r>
      <w:r w:rsidR="00A200CD">
        <w:rPr>
          <w:rFonts w:ascii="Times New Roman" w:hAnsi="Times New Roman"/>
          <w:bCs/>
          <w:sz w:val="24"/>
          <w:szCs w:val="24"/>
        </w:rPr>
        <w:t xml:space="preserve">, давай. </w:t>
      </w:r>
      <w:r w:rsidR="000C449D" w:rsidRPr="000C449D">
        <w:rPr>
          <w:rFonts w:ascii="Times New Roman" w:hAnsi="Times New Roman"/>
          <w:bCs/>
          <w:sz w:val="24"/>
          <w:szCs w:val="24"/>
        </w:rPr>
        <w:t>Ами ако искате може</w:t>
      </w:r>
      <w:r w:rsidR="00A200CD">
        <w:rPr>
          <w:rFonts w:ascii="Times New Roman" w:hAnsi="Times New Roman"/>
          <w:bCs/>
          <w:sz w:val="24"/>
          <w:szCs w:val="24"/>
        </w:rPr>
        <w:t xml:space="preserve"> и </w:t>
      </w:r>
      <w:r w:rsidR="000C449D" w:rsidRPr="000C449D">
        <w:rPr>
          <w:rFonts w:ascii="Times New Roman" w:hAnsi="Times New Roman"/>
          <w:bCs/>
          <w:sz w:val="24"/>
          <w:szCs w:val="24"/>
        </w:rPr>
        <w:t xml:space="preserve">да </w:t>
      </w:r>
      <w:r w:rsidR="00A200CD">
        <w:rPr>
          <w:rFonts w:ascii="Times New Roman" w:hAnsi="Times New Roman"/>
          <w:bCs/>
          <w:sz w:val="24"/>
          <w:szCs w:val="24"/>
        </w:rPr>
        <w:t xml:space="preserve">не </w:t>
      </w:r>
      <w:r w:rsidR="000C449D" w:rsidRPr="000C449D">
        <w:rPr>
          <w:rFonts w:ascii="Times New Roman" w:hAnsi="Times New Roman"/>
          <w:bCs/>
          <w:sz w:val="24"/>
          <w:szCs w:val="24"/>
        </w:rPr>
        <w:t>му дам думата</w:t>
      </w:r>
      <w:r w:rsidR="00A200CD">
        <w:rPr>
          <w:rFonts w:ascii="Times New Roman" w:hAnsi="Times New Roman"/>
          <w:bCs/>
          <w:sz w:val="24"/>
          <w:szCs w:val="24"/>
        </w:rPr>
        <w:t xml:space="preserve">, </w:t>
      </w:r>
      <w:r w:rsidR="000C449D" w:rsidRPr="000C449D">
        <w:rPr>
          <w:rFonts w:ascii="Times New Roman" w:hAnsi="Times New Roman"/>
          <w:bCs/>
          <w:sz w:val="24"/>
          <w:szCs w:val="24"/>
        </w:rPr>
        <w:t>нали? Запов</w:t>
      </w:r>
      <w:r w:rsidR="00A200CD">
        <w:rPr>
          <w:rFonts w:ascii="Times New Roman" w:hAnsi="Times New Roman"/>
          <w:bCs/>
          <w:sz w:val="24"/>
          <w:szCs w:val="24"/>
        </w:rPr>
        <w:t>ядай</w:t>
      </w:r>
      <w:r w:rsidR="000C449D" w:rsidRPr="000C449D">
        <w:rPr>
          <w:rFonts w:ascii="Times New Roman" w:hAnsi="Times New Roman"/>
          <w:bCs/>
          <w:sz w:val="24"/>
          <w:szCs w:val="24"/>
        </w:rPr>
        <w:t>.</w:t>
      </w:r>
    </w:p>
    <w:p w14:paraId="3BD994CE" w14:textId="5B20D61F" w:rsidR="000C449D" w:rsidRDefault="00A200CD" w:rsidP="00A200CD">
      <w:pPr>
        <w:spacing w:after="0"/>
        <w:jc w:val="both"/>
        <w:rPr>
          <w:rFonts w:ascii="Times New Roman" w:hAnsi="Times New Roman"/>
          <w:bCs/>
          <w:sz w:val="24"/>
          <w:szCs w:val="24"/>
        </w:rPr>
      </w:pPr>
      <w:r>
        <w:rPr>
          <w:rFonts w:ascii="Times New Roman" w:hAnsi="Times New Roman"/>
          <w:bCs/>
          <w:sz w:val="24"/>
          <w:szCs w:val="24"/>
        </w:rPr>
        <w:tab/>
      </w:r>
      <w:r w:rsidRPr="00A200CD">
        <w:rPr>
          <w:rFonts w:ascii="Times New Roman" w:hAnsi="Times New Roman"/>
          <w:b/>
          <w:sz w:val="24"/>
          <w:szCs w:val="24"/>
        </w:rPr>
        <w:t>Г-н Мариян Димитров /реплика/:</w:t>
      </w:r>
      <w:r w:rsidR="0089550A">
        <w:rPr>
          <w:rFonts w:ascii="Times New Roman" w:hAnsi="Times New Roman"/>
          <w:bCs/>
          <w:sz w:val="24"/>
          <w:szCs w:val="24"/>
          <w:lang w:val="en-US"/>
        </w:rPr>
        <w:t xml:space="preserve"> </w:t>
      </w:r>
      <w:r w:rsidR="0089550A">
        <w:rPr>
          <w:rFonts w:ascii="Times New Roman" w:hAnsi="Times New Roman"/>
          <w:bCs/>
          <w:sz w:val="24"/>
          <w:szCs w:val="24"/>
        </w:rPr>
        <w:t>Не съм казал да не му я давате, а че не мога електронно да се отбележа.</w:t>
      </w:r>
    </w:p>
    <w:p w14:paraId="15C34E1D" w14:textId="33A405F1" w:rsidR="0089550A" w:rsidRDefault="0089550A" w:rsidP="00A200CD">
      <w:pPr>
        <w:spacing w:after="0"/>
        <w:jc w:val="both"/>
        <w:rPr>
          <w:rFonts w:ascii="Times New Roman" w:hAnsi="Times New Roman"/>
          <w:bCs/>
          <w:sz w:val="24"/>
          <w:szCs w:val="24"/>
        </w:rPr>
      </w:pPr>
      <w:r>
        <w:rPr>
          <w:rFonts w:ascii="Times New Roman" w:hAnsi="Times New Roman"/>
          <w:bCs/>
          <w:sz w:val="24"/>
          <w:szCs w:val="24"/>
        </w:rPr>
        <w:tab/>
      </w:r>
      <w:r w:rsidRPr="0089550A">
        <w:rPr>
          <w:rFonts w:ascii="Times New Roman" w:hAnsi="Times New Roman"/>
          <w:b/>
          <w:sz w:val="24"/>
          <w:szCs w:val="24"/>
        </w:rPr>
        <w:t>Акад. Христо Белоев:</w:t>
      </w:r>
      <w:r>
        <w:rPr>
          <w:rFonts w:ascii="Times New Roman" w:hAnsi="Times New Roman"/>
          <w:bCs/>
          <w:sz w:val="24"/>
          <w:szCs w:val="24"/>
        </w:rPr>
        <w:t xml:space="preserve"> Заповядай.</w:t>
      </w:r>
    </w:p>
    <w:p w14:paraId="18968976" w14:textId="21675D4C" w:rsidR="000C449D" w:rsidRDefault="0089550A" w:rsidP="009D72B0">
      <w:pPr>
        <w:spacing w:after="0"/>
        <w:jc w:val="both"/>
        <w:rPr>
          <w:rFonts w:ascii="Times New Roman" w:hAnsi="Times New Roman"/>
          <w:bCs/>
          <w:sz w:val="24"/>
          <w:szCs w:val="24"/>
        </w:rPr>
      </w:pPr>
      <w:r>
        <w:rPr>
          <w:rFonts w:ascii="Times New Roman" w:hAnsi="Times New Roman"/>
          <w:bCs/>
          <w:sz w:val="24"/>
          <w:szCs w:val="24"/>
        </w:rPr>
        <w:tab/>
      </w:r>
      <w:r w:rsidRPr="0089550A">
        <w:rPr>
          <w:rFonts w:ascii="Times New Roman" w:hAnsi="Times New Roman"/>
          <w:b/>
          <w:sz w:val="24"/>
          <w:szCs w:val="24"/>
        </w:rPr>
        <w:t>Г-н Мариян Димитров /реплика/:</w:t>
      </w:r>
      <w:r w:rsidR="009D72B0">
        <w:rPr>
          <w:rFonts w:ascii="Times New Roman" w:hAnsi="Times New Roman"/>
          <w:b/>
          <w:sz w:val="24"/>
          <w:szCs w:val="24"/>
        </w:rPr>
        <w:t xml:space="preserve"> </w:t>
      </w:r>
      <w:r w:rsidR="009D72B0">
        <w:rPr>
          <w:rFonts w:ascii="Times New Roman" w:hAnsi="Times New Roman"/>
          <w:bCs/>
          <w:sz w:val="24"/>
          <w:szCs w:val="24"/>
        </w:rPr>
        <w:t xml:space="preserve">Сега, </w:t>
      </w:r>
      <w:r w:rsidR="000C449D" w:rsidRPr="000C449D">
        <w:rPr>
          <w:rFonts w:ascii="Times New Roman" w:hAnsi="Times New Roman"/>
          <w:bCs/>
          <w:sz w:val="24"/>
          <w:szCs w:val="24"/>
        </w:rPr>
        <w:t>господин</w:t>
      </w:r>
      <w:r w:rsidR="009D72B0">
        <w:rPr>
          <w:rFonts w:ascii="Times New Roman" w:hAnsi="Times New Roman"/>
          <w:bCs/>
          <w:sz w:val="24"/>
          <w:szCs w:val="24"/>
        </w:rPr>
        <w:t xml:space="preserve"> М</w:t>
      </w:r>
      <w:r w:rsidR="000C449D" w:rsidRPr="000C449D">
        <w:rPr>
          <w:rFonts w:ascii="Times New Roman" w:hAnsi="Times New Roman"/>
          <w:bCs/>
          <w:sz w:val="24"/>
          <w:szCs w:val="24"/>
        </w:rPr>
        <w:t>илков, това не е отчитане на дейност</w:t>
      </w:r>
      <w:r w:rsidR="009D72B0">
        <w:rPr>
          <w:rFonts w:ascii="Times New Roman" w:hAnsi="Times New Roman"/>
          <w:bCs/>
          <w:sz w:val="24"/>
          <w:szCs w:val="24"/>
        </w:rPr>
        <w:t>. Н</w:t>
      </w:r>
      <w:r w:rsidR="000C449D" w:rsidRPr="000C449D">
        <w:rPr>
          <w:rFonts w:ascii="Times New Roman" w:hAnsi="Times New Roman"/>
          <w:bCs/>
          <w:sz w:val="24"/>
          <w:szCs w:val="24"/>
        </w:rPr>
        <w:t>ещо, което го предлагам</w:t>
      </w:r>
      <w:r w:rsidR="009D72B0">
        <w:rPr>
          <w:rFonts w:ascii="Times New Roman" w:hAnsi="Times New Roman"/>
          <w:bCs/>
          <w:sz w:val="24"/>
          <w:szCs w:val="24"/>
        </w:rPr>
        <w:t xml:space="preserve"> десета година, не може да го свързвате</w:t>
      </w:r>
      <w:r w:rsidR="00A0250C">
        <w:rPr>
          <w:rFonts w:ascii="Times New Roman" w:hAnsi="Times New Roman"/>
          <w:bCs/>
          <w:sz w:val="24"/>
          <w:szCs w:val="24"/>
        </w:rPr>
        <w:t xml:space="preserve"> с </w:t>
      </w:r>
      <w:r w:rsidR="000C449D" w:rsidRPr="000C449D">
        <w:rPr>
          <w:rFonts w:ascii="Times New Roman" w:hAnsi="Times New Roman"/>
          <w:bCs/>
          <w:sz w:val="24"/>
          <w:szCs w:val="24"/>
        </w:rPr>
        <w:t>европейските избори</w:t>
      </w:r>
      <w:r w:rsidR="00A0250C">
        <w:rPr>
          <w:rFonts w:ascii="Times New Roman" w:hAnsi="Times New Roman"/>
          <w:bCs/>
          <w:sz w:val="24"/>
          <w:szCs w:val="24"/>
        </w:rPr>
        <w:t xml:space="preserve"> и отчитане на </w:t>
      </w:r>
      <w:r w:rsidR="000C449D" w:rsidRPr="000C449D">
        <w:rPr>
          <w:rFonts w:ascii="Times New Roman" w:hAnsi="Times New Roman"/>
          <w:bCs/>
          <w:sz w:val="24"/>
          <w:szCs w:val="24"/>
        </w:rPr>
        <w:t>дейност</w:t>
      </w:r>
      <w:r w:rsidR="00A0250C">
        <w:rPr>
          <w:rFonts w:ascii="Times New Roman" w:hAnsi="Times New Roman"/>
          <w:bCs/>
          <w:sz w:val="24"/>
          <w:szCs w:val="24"/>
        </w:rPr>
        <w:t>. Нали п</w:t>
      </w:r>
      <w:r w:rsidR="000C449D" w:rsidRPr="000C449D">
        <w:rPr>
          <w:rFonts w:ascii="Times New Roman" w:hAnsi="Times New Roman"/>
          <w:bCs/>
          <w:sz w:val="24"/>
          <w:szCs w:val="24"/>
        </w:rPr>
        <w:t>омните</w:t>
      </w:r>
      <w:r w:rsidR="00BC33D6">
        <w:rPr>
          <w:rFonts w:ascii="Times New Roman" w:hAnsi="Times New Roman"/>
          <w:bCs/>
          <w:sz w:val="24"/>
          <w:szCs w:val="24"/>
        </w:rPr>
        <w:t xml:space="preserve">, </w:t>
      </w:r>
      <w:r w:rsidR="000C449D" w:rsidRPr="000C449D">
        <w:rPr>
          <w:rFonts w:ascii="Times New Roman" w:hAnsi="Times New Roman"/>
          <w:bCs/>
          <w:sz w:val="24"/>
          <w:szCs w:val="24"/>
        </w:rPr>
        <w:t xml:space="preserve">да </w:t>
      </w:r>
      <w:r w:rsidR="00BC33D6">
        <w:rPr>
          <w:rFonts w:ascii="Times New Roman" w:hAnsi="Times New Roman"/>
          <w:bCs/>
          <w:sz w:val="24"/>
          <w:szCs w:val="24"/>
        </w:rPr>
        <w:t xml:space="preserve">не </w:t>
      </w:r>
      <w:r w:rsidR="000C449D" w:rsidRPr="000C449D">
        <w:rPr>
          <w:rFonts w:ascii="Times New Roman" w:hAnsi="Times New Roman"/>
          <w:bCs/>
          <w:sz w:val="24"/>
          <w:szCs w:val="24"/>
        </w:rPr>
        <w:t>се връщам на</w:t>
      </w:r>
      <w:r w:rsidR="00BC33D6">
        <w:rPr>
          <w:rFonts w:ascii="Times New Roman" w:hAnsi="Times New Roman"/>
          <w:bCs/>
          <w:sz w:val="24"/>
          <w:szCs w:val="24"/>
        </w:rPr>
        <w:t xml:space="preserve"> 2016. Т</w:t>
      </w:r>
      <w:r w:rsidR="000C449D" w:rsidRPr="000C449D">
        <w:rPr>
          <w:rFonts w:ascii="Times New Roman" w:hAnsi="Times New Roman"/>
          <w:bCs/>
          <w:sz w:val="24"/>
          <w:szCs w:val="24"/>
        </w:rPr>
        <w:t>ака</w:t>
      </w:r>
      <w:r w:rsidR="00BC33D6">
        <w:rPr>
          <w:rFonts w:ascii="Times New Roman" w:hAnsi="Times New Roman"/>
          <w:bCs/>
          <w:sz w:val="24"/>
          <w:szCs w:val="24"/>
        </w:rPr>
        <w:t xml:space="preserve">, </w:t>
      </w:r>
      <w:r w:rsidR="000C449D" w:rsidRPr="000C449D">
        <w:rPr>
          <w:rFonts w:ascii="Times New Roman" w:hAnsi="Times New Roman"/>
          <w:bCs/>
          <w:sz w:val="24"/>
          <w:szCs w:val="24"/>
        </w:rPr>
        <w:t>относно ток, вода, бензин</w:t>
      </w:r>
      <w:r w:rsidR="00BC33D6">
        <w:rPr>
          <w:rFonts w:ascii="Times New Roman" w:hAnsi="Times New Roman"/>
          <w:bCs/>
          <w:sz w:val="24"/>
          <w:szCs w:val="24"/>
        </w:rPr>
        <w:t xml:space="preserve">, ами ние и сега го плащаме. Айде да спрем да плащаме на монополистите, защото </w:t>
      </w:r>
      <w:r w:rsidR="000C449D" w:rsidRPr="000C449D">
        <w:rPr>
          <w:rFonts w:ascii="Times New Roman" w:hAnsi="Times New Roman"/>
          <w:bCs/>
          <w:sz w:val="24"/>
          <w:szCs w:val="24"/>
        </w:rPr>
        <w:t xml:space="preserve">да не </w:t>
      </w:r>
      <w:r w:rsidR="00BC33D6">
        <w:rPr>
          <w:rFonts w:ascii="Times New Roman" w:hAnsi="Times New Roman"/>
          <w:bCs/>
          <w:sz w:val="24"/>
          <w:szCs w:val="24"/>
        </w:rPr>
        <w:t xml:space="preserve">им </w:t>
      </w:r>
      <w:r w:rsidR="000C449D" w:rsidRPr="000C449D">
        <w:rPr>
          <w:rFonts w:ascii="Times New Roman" w:hAnsi="Times New Roman"/>
          <w:bCs/>
          <w:sz w:val="24"/>
          <w:szCs w:val="24"/>
        </w:rPr>
        <w:t>носим по</w:t>
      </w:r>
      <w:r w:rsidR="00BC33D6">
        <w:rPr>
          <w:rFonts w:ascii="Times New Roman" w:hAnsi="Times New Roman"/>
          <w:bCs/>
          <w:sz w:val="24"/>
          <w:szCs w:val="24"/>
        </w:rPr>
        <w:t xml:space="preserve"> една </w:t>
      </w:r>
      <w:r w:rsidR="000C449D" w:rsidRPr="000C449D">
        <w:rPr>
          <w:rFonts w:ascii="Times New Roman" w:hAnsi="Times New Roman"/>
          <w:bCs/>
          <w:sz w:val="24"/>
          <w:szCs w:val="24"/>
        </w:rPr>
        <w:t>торба пари</w:t>
      </w:r>
      <w:r w:rsidR="004238B0">
        <w:rPr>
          <w:rFonts w:ascii="Times New Roman" w:hAnsi="Times New Roman"/>
          <w:bCs/>
          <w:sz w:val="24"/>
          <w:szCs w:val="24"/>
        </w:rPr>
        <w:t>. З</w:t>
      </w:r>
      <w:r w:rsidR="000C449D" w:rsidRPr="000C449D">
        <w:rPr>
          <w:rFonts w:ascii="Times New Roman" w:hAnsi="Times New Roman"/>
          <w:bCs/>
          <w:sz w:val="24"/>
          <w:szCs w:val="24"/>
        </w:rPr>
        <w:t>ащо плащам</w:t>
      </w:r>
      <w:r w:rsidR="004238B0">
        <w:rPr>
          <w:rFonts w:ascii="Times New Roman" w:hAnsi="Times New Roman"/>
          <w:bCs/>
          <w:sz w:val="24"/>
          <w:szCs w:val="24"/>
        </w:rPr>
        <w:t xml:space="preserve">е </w:t>
      </w:r>
      <w:r w:rsidR="000C449D" w:rsidRPr="000C449D">
        <w:rPr>
          <w:rFonts w:ascii="Times New Roman" w:hAnsi="Times New Roman"/>
          <w:bCs/>
          <w:sz w:val="24"/>
          <w:szCs w:val="24"/>
        </w:rPr>
        <w:t>сега т</w:t>
      </w:r>
      <w:r w:rsidR="004238B0">
        <w:rPr>
          <w:rFonts w:ascii="Times New Roman" w:hAnsi="Times New Roman"/>
          <w:bCs/>
          <w:sz w:val="24"/>
          <w:szCs w:val="24"/>
        </w:rPr>
        <w:t xml:space="preserve">ока </w:t>
      </w:r>
      <w:r w:rsidR="000C449D" w:rsidRPr="000C449D">
        <w:rPr>
          <w:rFonts w:ascii="Times New Roman" w:hAnsi="Times New Roman"/>
          <w:bCs/>
          <w:sz w:val="24"/>
          <w:szCs w:val="24"/>
        </w:rPr>
        <w:t>и другите неща</w:t>
      </w:r>
      <w:r w:rsidR="004238B0">
        <w:rPr>
          <w:rFonts w:ascii="Times New Roman" w:hAnsi="Times New Roman"/>
          <w:bCs/>
          <w:sz w:val="24"/>
          <w:szCs w:val="24"/>
        </w:rPr>
        <w:t xml:space="preserve">. Датата 01.09 не съм я измислил аз. Тази дата я </w:t>
      </w:r>
      <w:r w:rsidR="000C449D" w:rsidRPr="000C449D">
        <w:rPr>
          <w:rFonts w:ascii="Times New Roman" w:hAnsi="Times New Roman"/>
          <w:bCs/>
          <w:sz w:val="24"/>
          <w:szCs w:val="24"/>
        </w:rPr>
        <w:t xml:space="preserve">съобщи администрацията, че на 1 </w:t>
      </w:r>
      <w:r w:rsidR="004238B0">
        <w:rPr>
          <w:rFonts w:ascii="Times New Roman" w:hAnsi="Times New Roman"/>
          <w:bCs/>
          <w:sz w:val="24"/>
          <w:szCs w:val="24"/>
        </w:rPr>
        <w:t>с</w:t>
      </w:r>
      <w:r w:rsidR="000C449D" w:rsidRPr="000C449D">
        <w:rPr>
          <w:rFonts w:ascii="Times New Roman" w:hAnsi="Times New Roman"/>
          <w:bCs/>
          <w:sz w:val="24"/>
          <w:szCs w:val="24"/>
        </w:rPr>
        <w:t>ептември</w:t>
      </w:r>
      <w:r w:rsidR="004238B0">
        <w:rPr>
          <w:rFonts w:ascii="Times New Roman" w:hAnsi="Times New Roman"/>
          <w:bCs/>
          <w:sz w:val="24"/>
          <w:szCs w:val="24"/>
        </w:rPr>
        <w:t xml:space="preserve"> н</w:t>
      </w:r>
      <w:r w:rsidR="000C449D" w:rsidRPr="000C449D">
        <w:rPr>
          <w:rFonts w:ascii="Times New Roman" w:hAnsi="Times New Roman"/>
          <w:bCs/>
          <w:sz w:val="24"/>
          <w:szCs w:val="24"/>
        </w:rPr>
        <w:t>овата транспортна схема ще влезе в сила. Вие знаете колко превозни средства има закупени</w:t>
      </w:r>
      <w:r w:rsidR="004238B0">
        <w:rPr>
          <w:rFonts w:ascii="Times New Roman" w:hAnsi="Times New Roman"/>
          <w:bCs/>
          <w:sz w:val="24"/>
          <w:szCs w:val="24"/>
        </w:rPr>
        <w:t xml:space="preserve">. Те </w:t>
      </w:r>
      <w:r w:rsidR="000C449D" w:rsidRPr="000C449D">
        <w:rPr>
          <w:rFonts w:ascii="Times New Roman" w:hAnsi="Times New Roman"/>
          <w:bCs/>
          <w:sz w:val="24"/>
          <w:szCs w:val="24"/>
        </w:rPr>
        <w:t>ако продължават да стоят там</w:t>
      </w:r>
      <w:r w:rsidR="004238B0">
        <w:rPr>
          <w:rFonts w:ascii="Times New Roman" w:hAnsi="Times New Roman"/>
          <w:bCs/>
          <w:sz w:val="24"/>
          <w:szCs w:val="24"/>
        </w:rPr>
        <w:t>, т</w:t>
      </w:r>
      <w:r w:rsidR="000C449D" w:rsidRPr="000C449D">
        <w:rPr>
          <w:rFonts w:ascii="Times New Roman" w:hAnsi="Times New Roman"/>
          <w:bCs/>
          <w:sz w:val="24"/>
          <w:szCs w:val="24"/>
        </w:rPr>
        <w:t>ова е разход на пари, които са вложени</w:t>
      </w:r>
      <w:r w:rsidR="004238B0">
        <w:rPr>
          <w:rFonts w:ascii="Times New Roman" w:hAnsi="Times New Roman"/>
          <w:bCs/>
          <w:sz w:val="24"/>
          <w:szCs w:val="24"/>
        </w:rPr>
        <w:t xml:space="preserve"> и </w:t>
      </w:r>
      <w:r w:rsidR="000C449D" w:rsidRPr="000C449D">
        <w:rPr>
          <w:rFonts w:ascii="Times New Roman" w:hAnsi="Times New Roman"/>
          <w:bCs/>
          <w:sz w:val="24"/>
          <w:szCs w:val="24"/>
        </w:rPr>
        <w:t>автобусит</w:t>
      </w:r>
      <w:r w:rsidR="004238B0">
        <w:rPr>
          <w:rFonts w:ascii="Times New Roman" w:hAnsi="Times New Roman"/>
          <w:bCs/>
          <w:sz w:val="24"/>
          <w:szCs w:val="24"/>
        </w:rPr>
        <w:t xml:space="preserve">е </w:t>
      </w:r>
      <w:r w:rsidR="000C449D" w:rsidRPr="000C449D">
        <w:rPr>
          <w:rFonts w:ascii="Times New Roman" w:hAnsi="Times New Roman"/>
          <w:bCs/>
          <w:sz w:val="24"/>
          <w:szCs w:val="24"/>
        </w:rPr>
        <w:t>стоят там и не са ползват</w:t>
      </w:r>
      <w:r w:rsidR="00751ACD">
        <w:rPr>
          <w:rFonts w:ascii="Times New Roman" w:hAnsi="Times New Roman"/>
          <w:bCs/>
          <w:sz w:val="24"/>
          <w:szCs w:val="24"/>
        </w:rPr>
        <w:t>. Т</w:t>
      </w:r>
      <w:r w:rsidR="000C449D" w:rsidRPr="000C449D">
        <w:rPr>
          <w:rFonts w:ascii="Times New Roman" w:hAnsi="Times New Roman"/>
          <w:bCs/>
          <w:sz w:val="24"/>
          <w:szCs w:val="24"/>
        </w:rPr>
        <w:t>ака че</w:t>
      </w:r>
      <w:r w:rsidR="00751ACD">
        <w:rPr>
          <w:rFonts w:ascii="Times New Roman" w:hAnsi="Times New Roman"/>
          <w:bCs/>
          <w:sz w:val="24"/>
          <w:szCs w:val="24"/>
        </w:rPr>
        <w:t xml:space="preserve">, </w:t>
      </w:r>
      <w:r w:rsidR="000C449D" w:rsidRPr="000C449D">
        <w:rPr>
          <w:rFonts w:ascii="Times New Roman" w:hAnsi="Times New Roman"/>
          <w:bCs/>
          <w:sz w:val="24"/>
          <w:szCs w:val="24"/>
        </w:rPr>
        <w:t xml:space="preserve">достатъчно месеци има, за да </w:t>
      </w:r>
      <w:r w:rsidR="000C449D" w:rsidRPr="000C449D">
        <w:rPr>
          <w:rFonts w:ascii="Times New Roman" w:hAnsi="Times New Roman"/>
          <w:bCs/>
          <w:sz w:val="24"/>
          <w:szCs w:val="24"/>
        </w:rPr>
        <w:lastRenderedPageBreak/>
        <w:t>вкарате в действие тези средства. А колкото до госпо</w:t>
      </w:r>
      <w:r w:rsidR="00751ACD">
        <w:rPr>
          <w:rFonts w:ascii="Times New Roman" w:hAnsi="Times New Roman"/>
          <w:bCs/>
          <w:sz w:val="24"/>
          <w:szCs w:val="24"/>
        </w:rPr>
        <w:t xml:space="preserve">дин Недев, </w:t>
      </w:r>
      <w:r w:rsidR="000C449D" w:rsidRPr="000C449D">
        <w:rPr>
          <w:rFonts w:ascii="Times New Roman" w:hAnsi="Times New Roman"/>
          <w:bCs/>
          <w:sz w:val="24"/>
          <w:szCs w:val="24"/>
        </w:rPr>
        <w:t>само искам да му кажа.</w:t>
      </w:r>
      <w:r w:rsidR="00751ACD">
        <w:rPr>
          <w:rFonts w:ascii="Times New Roman" w:hAnsi="Times New Roman"/>
          <w:bCs/>
          <w:sz w:val="24"/>
          <w:szCs w:val="24"/>
        </w:rPr>
        <w:t xml:space="preserve"> Първо, </w:t>
      </w:r>
      <w:r w:rsidR="000C449D" w:rsidRPr="000C449D">
        <w:rPr>
          <w:rFonts w:ascii="Times New Roman" w:hAnsi="Times New Roman"/>
          <w:bCs/>
          <w:sz w:val="24"/>
          <w:szCs w:val="24"/>
        </w:rPr>
        <w:t>предложението</w:t>
      </w:r>
      <w:r w:rsidR="00751ACD">
        <w:rPr>
          <w:rFonts w:ascii="Times New Roman" w:hAnsi="Times New Roman"/>
          <w:bCs/>
          <w:sz w:val="24"/>
          <w:szCs w:val="24"/>
        </w:rPr>
        <w:t xml:space="preserve"> е </w:t>
      </w:r>
      <w:r w:rsidR="000C449D" w:rsidRPr="000C449D">
        <w:rPr>
          <w:rFonts w:ascii="Times New Roman" w:hAnsi="Times New Roman"/>
          <w:bCs/>
          <w:sz w:val="24"/>
          <w:szCs w:val="24"/>
        </w:rPr>
        <w:t>законосъобразното</w:t>
      </w:r>
      <w:r w:rsidR="00751ACD">
        <w:rPr>
          <w:rFonts w:ascii="Times New Roman" w:hAnsi="Times New Roman"/>
          <w:bCs/>
          <w:sz w:val="24"/>
          <w:szCs w:val="24"/>
        </w:rPr>
        <w:t xml:space="preserve">. Второ, </w:t>
      </w:r>
      <w:r w:rsidR="000C449D" w:rsidRPr="000C449D">
        <w:rPr>
          <w:rFonts w:ascii="Times New Roman" w:hAnsi="Times New Roman"/>
          <w:bCs/>
          <w:sz w:val="24"/>
          <w:szCs w:val="24"/>
        </w:rPr>
        <w:t>да спре да говори от името на областния управител</w:t>
      </w:r>
      <w:r w:rsidR="00751ACD">
        <w:rPr>
          <w:rFonts w:ascii="Times New Roman" w:hAnsi="Times New Roman"/>
          <w:bCs/>
          <w:sz w:val="24"/>
          <w:szCs w:val="24"/>
        </w:rPr>
        <w:t>. В</w:t>
      </w:r>
      <w:r w:rsidR="000C449D" w:rsidRPr="000C449D">
        <w:rPr>
          <w:rFonts w:ascii="Times New Roman" w:hAnsi="Times New Roman"/>
          <w:bCs/>
          <w:sz w:val="24"/>
          <w:szCs w:val="24"/>
        </w:rPr>
        <w:t>ие не представлявате нито областния управител, нито съда. Имам чувството, че от името на папата може след малко да се изкаже</w:t>
      </w:r>
      <w:r w:rsidR="00751ACD">
        <w:rPr>
          <w:rFonts w:ascii="Times New Roman" w:hAnsi="Times New Roman"/>
          <w:bCs/>
          <w:sz w:val="24"/>
          <w:szCs w:val="24"/>
        </w:rPr>
        <w:t>те</w:t>
      </w:r>
      <w:r w:rsidR="000C449D" w:rsidRPr="000C449D">
        <w:rPr>
          <w:rFonts w:ascii="Times New Roman" w:hAnsi="Times New Roman"/>
          <w:bCs/>
          <w:sz w:val="24"/>
          <w:szCs w:val="24"/>
        </w:rPr>
        <w:t>.</w:t>
      </w:r>
      <w:r w:rsidR="00751ACD">
        <w:rPr>
          <w:rFonts w:ascii="Times New Roman" w:hAnsi="Times New Roman"/>
          <w:bCs/>
          <w:sz w:val="24"/>
          <w:szCs w:val="24"/>
        </w:rPr>
        <w:t xml:space="preserve"> Мерси.</w:t>
      </w:r>
    </w:p>
    <w:p w14:paraId="254305D5" w14:textId="55297EAD" w:rsidR="0010174F" w:rsidRDefault="00751ACD" w:rsidP="00F67C64">
      <w:pPr>
        <w:spacing w:after="0"/>
        <w:jc w:val="both"/>
        <w:rPr>
          <w:rFonts w:ascii="Times New Roman" w:hAnsi="Times New Roman"/>
          <w:bCs/>
          <w:sz w:val="24"/>
          <w:szCs w:val="24"/>
        </w:rPr>
      </w:pPr>
      <w:r>
        <w:rPr>
          <w:rFonts w:ascii="Times New Roman" w:hAnsi="Times New Roman"/>
          <w:bCs/>
          <w:sz w:val="24"/>
          <w:szCs w:val="24"/>
        </w:rPr>
        <w:tab/>
      </w:r>
      <w:r w:rsidRPr="006D4686">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На практика имаме</w:t>
      </w:r>
      <w:r>
        <w:rPr>
          <w:rFonts w:ascii="Times New Roman" w:hAnsi="Times New Roman"/>
          <w:bCs/>
          <w:sz w:val="24"/>
          <w:szCs w:val="24"/>
        </w:rPr>
        <w:t xml:space="preserve"> три </w:t>
      </w:r>
      <w:r w:rsidR="000C449D" w:rsidRPr="000C449D">
        <w:rPr>
          <w:rFonts w:ascii="Times New Roman" w:hAnsi="Times New Roman"/>
          <w:bCs/>
          <w:sz w:val="24"/>
          <w:szCs w:val="24"/>
        </w:rPr>
        <w:t>предложения</w:t>
      </w:r>
      <w:r>
        <w:rPr>
          <w:rFonts w:ascii="Times New Roman" w:hAnsi="Times New Roman"/>
          <w:bCs/>
          <w:sz w:val="24"/>
          <w:szCs w:val="24"/>
        </w:rPr>
        <w:t>.</w:t>
      </w:r>
      <w:r w:rsidR="006D4686">
        <w:rPr>
          <w:rFonts w:ascii="Times New Roman" w:hAnsi="Times New Roman"/>
          <w:bCs/>
          <w:sz w:val="24"/>
          <w:szCs w:val="24"/>
        </w:rPr>
        <w:t xml:space="preserve"> Едното </w:t>
      </w:r>
      <w:r w:rsidR="000C449D" w:rsidRPr="000C449D">
        <w:rPr>
          <w:rFonts w:ascii="Times New Roman" w:hAnsi="Times New Roman"/>
          <w:bCs/>
          <w:sz w:val="24"/>
          <w:szCs w:val="24"/>
        </w:rPr>
        <w:t>е на вносителите. Второто предложение</w:t>
      </w:r>
      <w:r w:rsidR="006D4686">
        <w:rPr>
          <w:rFonts w:ascii="Times New Roman" w:hAnsi="Times New Roman"/>
          <w:bCs/>
          <w:sz w:val="24"/>
          <w:szCs w:val="24"/>
        </w:rPr>
        <w:t xml:space="preserve"> е</w:t>
      </w:r>
      <w:r w:rsidR="000C449D" w:rsidRPr="000C449D">
        <w:rPr>
          <w:rFonts w:ascii="Times New Roman" w:hAnsi="Times New Roman"/>
          <w:bCs/>
          <w:sz w:val="24"/>
          <w:szCs w:val="24"/>
        </w:rPr>
        <w:t xml:space="preserve"> на </w:t>
      </w:r>
      <w:r w:rsidR="006D4686">
        <w:rPr>
          <w:rFonts w:ascii="Times New Roman" w:hAnsi="Times New Roman"/>
          <w:bCs/>
          <w:sz w:val="24"/>
          <w:szCs w:val="24"/>
        </w:rPr>
        <w:t>И</w:t>
      </w:r>
      <w:r w:rsidR="000C449D" w:rsidRPr="000C449D">
        <w:rPr>
          <w:rFonts w:ascii="Times New Roman" w:hAnsi="Times New Roman"/>
          <w:bCs/>
          <w:sz w:val="24"/>
          <w:szCs w:val="24"/>
        </w:rPr>
        <w:t>скрен</w:t>
      </w:r>
      <w:r w:rsidR="006D4686">
        <w:rPr>
          <w:rFonts w:ascii="Times New Roman" w:hAnsi="Times New Roman"/>
          <w:bCs/>
          <w:sz w:val="24"/>
          <w:szCs w:val="24"/>
        </w:rPr>
        <w:t xml:space="preserve"> В</w:t>
      </w:r>
      <w:r w:rsidR="000C449D" w:rsidRPr="000C449D">
        <w:rPr>
          <w:rFonts w:ascii="Times New Roman" w:hAnsi="Times New Roman"/>
          <w:bCs/>
          <w:sz w:val="24"/>
          <w:szCs w:val="24"/>
        </w:rPr>
        <w:t>еселинов</w:t>
      </w:r>
      <w:r w:rsidR="006D4686">
        <w:rPr>
          <w:rFonts w:ascii="Times New Roman" w:hAnsi="Times New Roman"/>
          <w:bCs/>
          <w:sz w:val="24"/>
          <w:szCs w:val="24"/>
        </w:rPr>
        <w:t>, к</w:t>
      </w:r>
      <w:r w:rsidR="000C449D" w:rsidRPr="000C449D">
        <w:rPr>
          <w:rFonts w:ascii="Times New Roman" w:hAnsi="Times New Roman"/>
          <w:bCs/>
          <w:sz w:val="24"/>
          <w:szCs w:val="24"/>
        </w:rPr>
        <w:t>оето беше подкрепено от някои изказвания и третото е на администрацията, но в</w:t>
      </w:r>
      <w:r w:rsidR="006D4686">
        <w:rPr>
          <w:rFonts w:ascii="Times New Roman" w:hAnsi="Times New Roman"/>
          <w:bCs/>
          <w:sz w:val="24"/>
          <w:szCs w:val="24"/>
        </w:rPr>
        <w:t xml:space="preserve"> двете </w:t>
      </w:r>
      <w:r w:rsidR="000C449D" w:rsidRPr="000C449D">
        <w:rPr>
          <w:rFonts w:ascii="Times New Roman" w:hAnsi="Times New Roman"/>
          <w:bCs/>
          <w:sz w:val="24"/>
          <w:szCs w:val="24"/>
        </w:rPr>
        <w:t>предложения</w:t>
      </w:r>
      <w:r w:rsidR="006D4686">
        <w:rPr>
          <w:rFonts w:ascii="Times New Roman" w:hAnsi="Times New Roman"/>
          <w:bCs/>
          <w:sz w:val="24"/>
          <w:szCs w:val="24"/>
        </w:rPr>
        <w:t xml:space="preserve">, </w:t>
      </w:r>
      <w:r w:rsidR="000C449D" w:rsidRPr="000C449D">
        <w:rPr>
          <w:rFonts w:ascii="Times New Roman" w:hAnsi="Times New Roman"/>
          <w:bCs/>
          <w:sz w:val="24"/>
          <w:szCs w:val="24"/>
        </w:rPr>
        <w:t xml:space="preserve">господин </w:t>
      </w:r>
      <w:r w:rsidR="00323168">
        <w:rPr>
          <w:rFonts w:ascii="Times New Roman" w:hAnsi="Times New Roman"/>
          <w:bCs/>
          <w:sz w:val="24"/>
          <w:szCs w:val="24"/>
        </w:rPr>
        <w:t>В</w:t>
      </w:r>
      <w:r w:rsidR="000C449D" w:rsidRPr="000C449D">
        <w:rPr>
          <w:rFonts w:ascii="Times New Roman" w:hAnsi="Times New Roman"/>
          <w:bCs/>
          <w:sz w:val="24"/>
          <w:szCs w:val="24"/>
        </w:rPr>
        <w:t>еселино</w:t>
      </w:r>
      <w:r w:rsidR="00323168">
        <w:rPr>
          <w:rFonts w:ascii="Times New Roman" w:hAnsi="Times New Roman"/>
          <w:bCs/>
          <w:sz w:val="24"/>
          <w:szCs w:val="24"/>
        </w:rPr>
        <w:t>, г</w:t>
      </w:r>
      <w:r w:rsidR="000C449D" w:rsidRPr="000C449D">
        <w:rPr>
          <w:rFonts w:ascii="Times New Roman" w:hAnsi="Times New Roman"/>
          <w:bCs/>
          <w:sz w:val="24"/>
          <w:szCs w:val="24"/>
        </w:rPr>
        <w:t>осподин</w:t>
      </w:r>
      <w:r w:rsidR="00323168">
        <w:rPr>
          <w:rFonts w:ascii="Times New Roman" w:hAnsi="Times New Roman"/>
          <w:bCs/>
          <w:sz w:val="24"/>
          <w:szCs w:val="24"/>
        </w:rPr>
        <w:t xml:space="preserve"> Веселинов, </w:t>
      </w:r>
      <w:r w:rsidR="000C449D" w:rsidRPr="000C449D">
        <w:rPr>
          <w:rFonts w:ascii="Times New Roman" w:hAnsi="Times New Roman"/>
          <w:bCs/>
          <w:sz w:val="24"/>
          <w:szCs w:val="24"/>
        </w:rPr>
        <w:t>да уточним нещо</w:t>
      </w:r>
      <w:r w:rsidR="00323168">
        <w:rPr>
          <w:rFonts w:ascii="Times New Roman" w:hAnsi="Times New Roman"/>
          <w:bCs/>
          <w:sz w:val="24"/>
          <w:szCs w:val="24"/>
        </w:rPr>
        <w:t xml:space="preserve"> с</w:t>
      </w:r>
      <w:r w:rsidR="000C449D" w:rsidRPr="000C449D">
        <w:rPr>
          <w:rFonts w:ascii="Times New Roman" w:hAnsi="Times New Roman"/>
          <w:bCs/>
          <w:sz w:val="24"/>
          <w:szCs w:val="24"/>
        </w:rPr>
        <w:t>ега</w:t>
      </w:r>
      <w:r w:rsidR="00323168">
        <w:rPr>
          <w:rFonts w:ascii="Times New Roman" w:hAnsi="Times New Roman"/>
          <w:bCs/>
          <w:sz w:val="24"/>
          <w:szCs w:val="24"/>
        </w:rPr>
        <w:t xml:space="preserve">. В двете </w:t>
      </w:r>
      <w:r w:rsidR="000C449D" w:rsidRPr="000C449D">
        <w:rPr>
          <w:rFonts w:ascii="Times New Roman" w:hAnsi="Times New Roman"/>
          <w:bCs/>
          <w:sz w:val="24"/>
          <w:szCs w:val="24"/>
        </w:rPr>
        <w:t xml:space="preserve">предложения, които са от </w:t>
      </w:r>
      <w:r w:rsidR="00323168">
        <w:rPr>
          <w:rFonts w:ascii="Times New Roman" w:hAnsi="Times New Roman"/>
          <w:bCs/>
          <w:sz w:val="24"/>
          <w:szCs w:val="24"/>
        </w:rPr>
        <w:t>И</w:t>
      </w:r>
      <w:r w:rsidR="000C449D" w:rsidRPr="000C449D">
        <w:rPr>
          <w:rFonts w:ascii="Times New Roman" w:hAnsi="Times New Roman"/>
          <w:bCs/>
          <w:sz w:val="24"/>
          <w:szCs w:val="24"/>
        </w:rPr>
        <w:t>скрен</w:t>
      </w:r>
      <w:r w:rsidR="00323168">
        <w:rPr>
          <w:rFonts w:ascii="Times New Roman" w:hAnsi="Times New Roman"/>
          <w:bCs/>
          <w:sz w:val="24"/>
          <w:szCs w:val="24"/>
        </w:rPr>
        <w:t xml:space="preserve"> В</w:t>
      </w:r>
      <w:r w:rsidR="000C449D" w:rsidRPr="000C449D">
        <w:rPr>
          <w:rFonts w:ascii="Times New Roman" w:hAnsi="Times New Roman"/>
          <w:bCs/>
          <w:sz w:val="24"/>
          <w:szCs w:val="24"/>
        </w:rPr>
        <w:t>еселинов и от администрацията виждам доста сходни неща. Значи</w:t>
      </w:r>
      <w:r w:rsidR="004D5728">
        <w:rPr>
          <w:rFonts w:ascii="Times New Roman" w:hAnsi="Times New Roman"/>
          <w:bCs/>
          <w:sz w:val="24"/>
          <w:szCs w:val="24"/>
        </w:rPr>
        <w:t xml:space="preserve"> първото </w:t>
      </w:r>
      <w:r w:rsidR="000C449D" w:rsidRPr="000C449D">
        <w:rPr>
          <w:rFonts w:ascii="Times New Roman" w:hAnsi="Times New Roman"/>
          <w:bCs/>
          <w:sz w:val="24"/>
          <w:szCs w:val="24"/>
        </w:rPr>
        <w:t>е отхвърля проекта.</w:t>
      </w:r>
      <w:r w:rsidR="004D5728">
        <w:rPr>
          <w:rFonts w:ascii="Times New Roman" w:hAnsi="Times New Roman"/>
          <w:bCs/>
          <w:sz w:val="24"/>
          <w:szCs w:val="24"/>
        </w:rPr>
        <w:t xml:space="preserve"> И двете </w:t>
      </w:r>
      <w:r w:rsidR="000C449D" w:rsidRPr="000C449D">
        <w:rPr>
          <w:rFonts w:ascii="Times New Roman" w:hAnsi="Times New Roman"/>
          <w:bCs/>
          <w:sz w:val="24"/>
          <w:szCs w:val="24"/>
        </w:rPr>
        <w:t>предложения са так</w:t>
      </w:r>
      <w:r w:rsidR="004D5728">
        <w:rPr>
          <w:rFonts w:ascii="Times New Roman" w:hAnsi="Times New Roman"/>
          <w:bCs/>
          <w:sz w:val="24"/>
          <w:szCs w:val="24"/>
        </w:rPr>
        <w:t>ива. В</w:t>
      </w:r>
      <w:r w:rsidR="000C449D" w:rsidRPr="000C449D">
        <w:rPr>
          <w:rFonts w:ascii="Times New Roman" w:hAnsi="Times New Roman"/>
          <w:bCs/>
          <w:sz w:val="24"/>
          <w:szCs w:val="24"/>
        </w:rPr>
        <w:t>торото</w:t>
      </w:r>
      <w:r w:rsidR="004D5728">
        <w:rPr>
          <w:rFonts w:ascii="Times New Roman" w:hAnsi="Times New Roman"/>
          <w:bCs/>
          <w:sz w:val="24"/>
          <w:szCs w:val="24"/>
        </w:rPr>
        <w:t xml:space="preserve"> на Искрен Веселинов е „</w:t>
      </w:r>
      <w:r w:rsidR="000C449D" w:rsidRPr="000C449D">
        <w:rPr>
          <w:rFonts w:ascii="Times New Roman" w:hAnsi="Times New Roman"/>
          <w:bCs/>
          <w:sz w:val="24"/>
          <w:szCs w:val="24"/>
        </w:rPr>
        <w:t>задължава кмета на общината да създаде със своя заповед работна група с участието на общински съветници</w:t>
      </w:r>
      <w:r w:rsidR="00C42368">
        <w:rPr>
          <w:rFonts w:ascii="Times New Roman" w:hAnsi="Times New Roman"/>
          <w:bCs/>
          <w:sz w:val="24"/>
          <w:szCs w:val="24"/>
        </w:rPr>
        <w:t>“</w:t>
      </w:r>
      <w:r w:rsidR="000C449D" w:rsidRPr="000C449D">
        <w:rPr>
          <w:rFonts w:ascii="Times New Roman" w:hAnsi="Times New Roman"/>
          <w:bCs/>
          <w:sz w:val="24"/>
          <w:szCs w:val="24"/>
        </w:rPr>
        <w:t>, което ясно е администрацията</w:t>
      </w:r>
      <w:r w:rsidR="00C42368">
        <w:rPr>
          <w:rFonts w:ascii="Times New Roman" w:hAnsi="Times New Roman"/>
          <w:bCs/>
          <w:sz w:val="24"/>
          <w:szCs w:val="24"/>
        </w:rPr>
        <w:t xml:space="preserve"> и общински съветници, </w:t>
      </w:r>
      <w:r w:rsidR="000C449D" w:rsidRPr="000C449D">
        <w:rPr>
          <w:rFonts w:ascii="Times New Roman" w:hAnsi="Times New Roman"/>
          <w:bCs/>
          <w:sz w:val="24"/>
          <w:szCs w:val="24"/>
        </w:rPr>
        <w:t>обаче предложението на администрацията</w:t>
      </w:r>
      <w:r w:rsidR="00C42368">
        <w:rPr>
          <w:rFonts w:ascii="Times New Roman" w:hAnsi="Times New Roman"/>
          <w:bCs/>
          <w:sz w:val="24"/>
          <w:szCs w:val="24"/>
        </w:rPr>
        <w:t xml:space="preserve"> </w:t>
      </w:r>
      <w:r w:rsidR="000C449D" w:rsidRPr="000C449D">
        <w:rPr>
          <w:rFonts w:ascii="Times New Roman" w:hAnsi="Times New Roman"/>
          <w:bCs/>
          <w:sz w:val="24"/>
          <w:szCs w:val="24"/>
        </w:rPr>
        <w:t>долу</w:t>
      </w:r>
      <w:r w:rsidR="00C42368">
        <w:rPr>
          <w:rFonts w:ascii="Times New Roman" w:hAnsi="Times New Roman"/>
          <w:bCs/>
          <w:sz w:val="24"/>
          <w:szCs w:val="24"/>
        </w:rPr>
        <w:t>-</w:t>
      </w:r>
      <w:r w:rsidR="000C449D" w:rsidRPr="000C449D">
        <w:rPr>
          <w:rFonts w:ascii="Times New Roman" w:hAnsi="Times New Roman"/>
          <w:bCs/>
          <w:sz w:val="24"/>
          <w:szCs w:val="24"/>
        </w:rPr>
        <w:t xml:space="preserve">горе </w:t>
      </w:r>
      <w:r w:rsidR="00C42368">
        <w:rPr>
          <w:rFonts w:ascii="Times New Roman" w:hAnsi="Times New Roman"/>
          <w:bCs/>
          <w:sz w:val="24"/>
          <w:szCs w:val="24"/>
        </w:rPr>
        <w:t xml:space="preserve">е </w:t>
      </w:r>
      <w:r w:rsidR="000C449D" w:rsidRPr="000C449D">
        <w:rPr>
          <w:rFonts w:ascii="Times New Roman" w:hAnsi="Times New Roman"/>
          <w:bCs/>
          <w:sz w:val="24"/>
          <w:szCs w:val="24"/>
        </w:rPr>
        <w:t>същото. Те да подготвят, което п</w:t>
      </w:r>
      <w:r w:rsidR="00C42368">
        <w:rPr>
          <w:rFonts w:ascii="Times New Roman" w:hAnsi="Times New Roman"/>
          <w:bCs/>
          <w:sz w:val="24"/>
          <w:szCs w:val="24"/>
        </w:rPr>
        <w:t xml:space="preserve">ак </w:t>
      </w:r>
      <w:r w:rsidR="000C449D" w:rsidRPr="000C449D">
        <w:rPr>
          <w:rFonts w:ascii="Times New Roman" w:hAnsi="Times New Roman"/>
          <w:bCs/>
          <w:sz w:val="24"/>
          <w:szCs w:val="24"/>
        </w:rPr>
        <w:t>ще стане с участието на общински съветници</w:t>
      </w:r>
      <w:r w:rsidR="00C42368">
        <w:rPr>
          <w:rFonts w:ascii="Times New Roman" w:hAnsi="Times New Roman"/>
          <w:bCs/>
          <w:sz w:val="24"/>
          <w:szCs w:val="24"/>
        </w:rPr>
        <w:t xml:space="preserve"> и </w:t>
      </w:r>
      <w:r w:rsidR="000C449D" w:rsidRPr="000C449D">
        <w:rPr>
          <w:rFonts w:ascii="Times New Roman" w:hAnsi="Times New Roman"/>
          <w:bCs/>
          <w:sz w:val="24"/>
          <w:szCs w:val="24"/>
        </w:rPr>
        <w:t>вероятно на комисията</w:t>
      </w:r>
      <w:r w:rsidR="00C42368">
        <w:rPr>
          <w:rFonts w:ascii="Times New Roman" w:hAnsi="Times New Roman"/>
          <w:bCs/>
          <w:sz w:val="24"/>
          <w:szCs w:val="24"/>
        </w:rPr>
        <w:t xml:space="preserve"> </w:t>
      </w:r>
      <w:r w:rsidR="000C449D" w:rsidRPr="000C449D">
        <w:rPr>
          <w:rFonts w:ascii="Times New Roman" w:hAnsi="Times New Roman"/>
          <w:bCs/>
          <w:sz w:val="24"/>
          <w:szCs w:val="24"/>
        </w:rPr>
        <w:t>постоянната. Така че</w:t>
      </w:r>
      <w:r w:rsidR="00C42368">
        <w:rPr>
          <w:rFonts w:ascii="Times New Roman" w:hAnsi="Times New Roman"/>
          <w:bCs/>
          <w:sz w:val="24"/>
          <w:szCs w:val="24"/>
        </w:rPr>
        <w:t xml:space="preserve">, </w:t>
      </w:r>
      <w:r w:rsidR="000C449D" w:rsidRPr="000C449D">
        <w:rPr>
          <w:rFonts w:ascii="Times New Roman" w:hAnsi="Times New Roman"/>
          <w:bCs/>
          <w:sz w:val="24"/>
          <w:szCs w:val="24"/>
        </w:rPr>
        <w:t>имаме ли няк</w:t>
      </w:r>
      <w:r w:rsidR="00C42368">
        <w:rPr>
          <w:rFonts w:ascii="Times New Roman" w:hAnsi="Times New Roman"/>
          <w:bCs/>
          <w:sz w:val="24"/>
          <w:szCs w:val="24"/>
        </w:rPr>
        <w:t>ъде д</w:t>
      </w:r>
      <w:r w:rsidR="000C449D" w:rsidRPr="000C449D">
        <w:rPr>
          <w:rFonts w:ascii="Times New Roman" w:hAnsi="Times New Roman"/>
          <w:bCs/>
          <w:sz w:val="24"/>
          <w:szCs w:val="24"/>
        </w:rPr>
        <w:t>а срещнем тези</w:t>
      </w:r>
      <w:r w:rsidR="00C42368">
        <w:rPr>
          <w:rFonts w:ascii="Times New Roman" w:hAnsi="Times New Roman"/>
          <w:bCs/>
          <w:sz w:val="24"/>
          <w:szCs w:val="24"/>
        </w:rPr>
        <w:t xml:space="preserve"> двете </w:t>
      </w:r>
      <w:r w:rsidR="000C449D" w:rsidRPr="000C449D">
        <w:rPr>
          <w:rFonts w:ascii="Times New Roman" w:hAnsi="Times New Roman"/>
          <w:bCs/>
          <w:sz w:val="24"/>
          <w:szCs w:val="24"/>
        </w:rPr>
        <w:t>предложения, за да не ги</w:t>
      </w:r>
      <w:r w:rsidR="00C42368">
        <w:rPr>
          <w:rFonts w:ascii="Times New Roman" w:hAnsi="Times New Roman"/>
          <w:bCs/>
          <w:sz w:val="24"/>
          <w:szCs w:val="24"/>
        </w:rPr>
        <w:t>…</w:t>
      </w:r>
      <w:r w:rsidR="000C449D" w:rsidRPr="000C449D">
        <w:rPr>
          <w:rFonts w:ascii="Times New Roman" w:hAnsi="Times New Roman"/>
          <w:bCs/>
          <w:sz w:val="24"/>
          <w:szCs w:val="24"/>
        </w:rPr>
        <w:t xml:space="preserve"> Не, не той го формулира </w:t>
      </w:r>
      <w:r w:rsidR="00C42368">
        <w:rPr>
          <w:rFonts w:ascii="Times New Roman" w:hAnsi="Times New Roman"/>
          <w:bCs/>
          <w:sz w:val="24"/>
          <w:szCs w:val="24"/>
        </w:rPr>
        <w:t>Н</w:t>
      </w:r>
      <w:r w:rsidR="000C449D" w:rsidRPr="000C449D">
        <w:rPr>
          <w:rFonts w:ascii="Times New Roman" w:hAnsi="Times New Roman"/>
          <w:bCs/>
          <w:sz w:val="24"/>
          <w:szCs w:val="24"/>
        </w:rPr>
        <w:t>едев.</w:t>
      </w:r>
      <w:r w:rsidR="00C42368">
        <w:rPr>
          <w:rFonts w:ascii="Times New Roman" w:hAnsi="Times New Roman"/>
          <w:bCs/>
          <w:sz w:val="24"/>
          <w:szCs w:val="24"/>
        </w:rPr>
        <w:t xml:space="preserve"> </w:t>
      </w:r>
      <w:r w:rsidR="000C449D" w:rsidRPr="000C449D">
        <w:rPr>
          <w:rFonts w:ascii="Times New Roman" w:hAnsi="Times New Roman"/>
          <w:bCs/>
          <w:sz w:val="24"/>
          <w:szCs w:val="24"/>
        </w:rPr>
        <w:t>Ето го</w:t>
      </w:r>
      <w:r w:rsidR="00C42368">
        <w:rPr>
          <w:rFonts w:ascii="Times New Roman" w:hAnsi="Times New Roman"/>
          <w:bCs/>
          <w:sz w:val="24"/>
          <w:szCs w:val="24"/>
        </w:rPr>
        <w:t xml:space="preserve">, </w:t>
      </w:r>
      <w:r w:rsidR="000C449D" w:rsidRPr="000C449D">
        <w:rPr>
          <w:rFonts w:ascii="Times New Roman" w:hAnsi="Times New Roman"/>
          <w:bCs/>
          <w:sz w:val="24"/>
          <w:szCs w:val="24"/>
        </w:rPr>
        <w:t>писмено го имам тук. Писмено</w:t>
      </w:r>
      <w:r w:rsidR="00856E70">
        <w:rPr>
          <w:rFonts w:ascii="Times New Roman" w:hAnsi="Times New Roman"/>
          <w:bCs/>
          <w:sz w:val="24"/>
          <w:szCs w:val="24"/>
        </w:rPr>
        <w:t xml:space="preserve">. То </w:t>
      </w:r>
      <w:r w:rsidR="000C449D" w:rsidRPr="000C449D">
        <w:rPr>
          <w:rFonts w:ascii="Times New Roman" w:hAnsi="Times New Roman"/>
          <w:bCs/>
          <w:sz w:val="24"/>
          <w:szCs w:val="24"/>
        </w:rPr>
        <w:t>на практика е това администрацията да предложи решени</w:t>
      </w:r>
      <w:r w:rsidR="00856E70">
        <w:rPr>
          <w:rFonts w:ascii="Times New Roman" w:hAnsi="Times New Roman"/>
          <w:bCs/>
          <w:sz w:val="24"/>
          <w:szCs w:val="24"/>
        </w:rPr>
        <w:t xml:space="preserve">е </w:t>
      </w:r>
      <w:r w:rsidR="000C449D" w:rsidRPr="000C449D">
        <w:rPr>
          <w:rFonts w:ascii="Times New Roman" w:hAnsi="Times New Roman"/>
          <w:bCs/>
          <w:sz w:val="24"/>
          <w:szCs w:val="24"/>
        </w:rPr>
        <w:t>по този въпрос заедно с участието на общински съветници</w:t>
      </w:r>
      <w:r w:rsidR="00856E70">
        <w:rPr>
          <w:rFonts w:ascii="Times New Roman" w:hAnsi="Times New Roman"/>
          <w:bCs/>
          <w:sz w:val="24"/>
          <w:szCs w:val="24"/>
        </w:rPr>
        <w:t xml:space="preserve"> </w:t>
      </w:r>
      <w:r w:rsidR="000C449D" w:rsidRPr="000C449D">
        <w:rPr>
          <w:rFonts w:ascii="Times New Roman" w:hAnsi="Times New Roman"/>
          <w:bCs/>
          <w:sz w:val="24"/>
          <w:szCs w:val="24"/>
        </w:rPr>
        <w:t>да бъде изготвено то</w:t>
      </w:r>
      <w:r w:rsidR="00856E70">
        <w:rPr>
          <w:rFonts w:ascii="Times New Roman" w:hAnsi="Times New Roman"/>
          <w:bCs/>
          <w:sz w:val="24"/>
          <w:szCs w:val="24"/>
        </w:rPr>
        <w:t>. Т</w:t>
      </w:r>
      <w:r w:rsidR="000C449D" w:rsidRPr="000C449D">
        <w:rPr>
          <w:rFonts w:ascii="Times New Roman" w:hAnsi="Times New Roman"/>
          <w:bCs/>
          <w:sz w:val="24"/>
          <w:szCs w:val="24"/>
        </w:rPr>
        <w:t>ака</w:t>
      </w:r>
      <w:r w:rsidR="00856E70">
        <w:rPr>
          <w:rFonts w:ascii="Times New Roman" w:hAnsi="Times New Roman"/>
          <w:bCs/>
          <w:sz w:val="24"/>
          <w:szCs w:val="24"/>
        </w:rPr>
        <w:t xml:space="preserve">, </w:t>
      </w:r>
      <w:r w:rsidR="000C449D" w:rsidRPr="000C449D">
        <w:rPr>
          <w:rFonts w:ascii="Times New Roman" w:hAnsi="Times New Roman"/>
          <w:bCs/>
          <w:sz w:val="24"/>
          <w:szCs w:val="24"/>
        </w:rPr>
        <w:t>значи това</w:t>
      </w:r>
      <w:r w:rsidR="00856E70">
        <w:rPr>
          <w:rFonts w:ascii="Times New Roman" w:hAnsi="Times New Roman"/>
          <w:bCs/>
          <w:sz w:val="24"/>
          <w:szCs w:val="24"/>
        </w:rPr>
        <w:t xml:space="preserve"> първо </w:t>
      </w:r>
      <w:r w:rsidR="000C449D" w:rsidRPr="000C449D">
        <w:rPr>
          <w:rFonts w:ascii="Times New Roman" w:hAnsi="Times New Roman"/>
          <w:bCs/>
          <w:sz w:val="24"/>
          <w:szCs w:val="24"/>
        </w:rPr>
        <w:t xml:space="preserve">гласуваме и след това на вносителите, ако е необходимо. Предложението на администрацията, където намерихме сходството, заедно с предложението на господин </w:t>
      </w:r>
      <w:r w:rsidR="0010174F">
        <w:rPr>
          <w:rFonts w:ascii="Times New Roman" w:hAnsi="Times New Roman"/>
          <w:bCs/>
          <w:sz w:val="24"/>
          <w:szCs w:val="24"/>
        </w:rPr>
        <w:t>В</w:t>
      </w:r>
      <w:r w:rsidR="000C449D" w:rsidRPr="000C449D">
        <w:rPr>
          <w:rFonts w:ascii="Times New Roman" w:hAnsi="Times New Roman"/>
          <w:bCs/>
          <w:sz w:val="24"/>
          <w:szCs w:val="24"/>
        </w:rPr>
        <w:t xml:space="preserve">еселинов. </w:t>
      </w:r>
    </w:p>
    <w:p w14:paraId="33ED8FCC" w14:textId="21520F16" w:rsidR="00D515F3" w:rsidRPr="00D515F3" w:rsidRDefault="00D515F3" w:rsidP="00F67C64">
      <w:pPr>
        <w:spacing w:after="0"/>
        <w:jc w:val="both"/>
        <w:rPr>
          <w:rFonts w:ascii="Times New Roman" w:hAnsi="Times New Roman"/>
          <w:bCs/>
          <w:i/>
          <w:sz w:val="24"/>
          <w:szCs w:val="24"/>
        </w:rPr>
      </w:pPr>
      <w:r w:rsidRPr="00D515F3">
        <w:rPr>
          <w:rFonts w:ascii="Times New Roman" w:hAnsi="Times New Roman"/>
          <w:bCs/>
          <w:i/>
          <w:sz w:val="24"/>
          <w:szCs w:val="24"/>
        </w:rPr>
        <w:t>Писменото предложение от Искрен Веселинов е приложено към протокола.</w:t>
      </w:r>
    </w:p>
    <w:p w14:paraId="166559D7" w14:textId="77777777" w:rsidR="0010174F" w:rsidRDefault="0010174F" w:rsidP="00F67C64">
      <w:pPr>
        <w:spacing w:after="0"/>
        <w:jc w:val="both"/>
        <w:rPr>
          <w:rFonts w:ascii="Times New Roman" w:hAnsi="Times New Roman"/>
          <w:bCs/>
          <w:sz w:val="24"/>
          <w:szCs w:val="24"/>
        </w:rPr>
      </w:pPr>
    </w:p>
    <w:p w14:paraId="7398D191" w14:textId="20D244A9" w:rsidR="0010174F" w:rsidRDefault="0010174F" w:rsidP="00F67C64">
      <w:pPr>
        <w:spacing w:after="0"/>
        <w:jc w:val="both"/>
        <w:rPr>
          <w:rFonts w:ascii="Times New Roman" w:hAnsi="Times New Roman"/>
          <w:b/>
          <w:sz w:val="24"/>
          <w:szCs w:val="24"/>
        </w:rPr>
      </w:pPr>
      <w:r w:rsidRPr="0033262D">
        <w:rPr>
          <w:rFonts w:ascii="Times New Roman" w:hAnsi="Times New Roman"/>
          <w:b/>
          <w:sz w:val="24"/>
          <w:szCs w:val="24"/>
        </w:rPr>
        <w:t>КВОРУМ – 41. С 26 „за“, 1 „против“ и 14 „въздържали се“ се прие</w:t>
      </w:r>
      <w:r w:rsidRPr="00954031">
        <w:rPr>
          <w:rFonts w:ascii="Times New Roman" w:hAnsi="Times New Roman"/>
          <w:b/>
          <w:sz w:val="24"/>
          <w:szCs w:val="24"/>
        </w:rPr>
        <w:t xml:space="preserve"> </w:t>
      </w:r>
    </w:p>
    <w:p w14:paraId="3DA0D073" w14:textId="175D6DCD" w:rsidR="0033262D" w:rsidRDefault="0033262D" w:rsidP="00F67C64">
      <w:pPr>
        <w:spacing w:after="0"/>
        <w:jc w:val="both"/>
        <w:rPr>
          <w:rFonts w:ascii="Times New Roman" w:hAnsi="Times New Roman"/>
          <w:b/>
          <w:sz w:val="24"/>
          <w:szCs w:val="24"/>
        </w:rPr>
      </w:pPr>
    </w:p>
    <w:p w14:paraId="763BEBB2"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153</w:t>
      </w:r>
    </w:p>
    <w:p w14:paraId="421A5BDD" w14:textId="007CB3E4" w:rsidR="0033262D" w:rsidRPr="0033262D" w:rsidRDefault="0033262D" w:rsidP="0033262D">
      <w:pPr>
        <w:spacing w:line="256" w:lineRule="auto"/>
        <w:rPr>
          <w:rFonts w:ascii="Times New Roman" w:eastAsiaTheme="minorHAnsi" w:hAnsi="Times New Roman"/>
          <w:b/>
          <w:sz w:val="32"/>
          <w:lang w:val="en-US"/>
        </w:rPr>
      </w:pPr>
    </w:p>
    <w:p w14:paraId="0BD48690" w14:textId="4258D3BD" w:rsidR="0033262D" w:rsidRPr="0033262D" w:rsidRDefault="0033262D" w:rsidP="0033262D">
      <w:pPr>
        <w:spacing w:line="27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 xml:space="preserve"> </w:t>
      </w:r>
      <w:r w:rsidRPr="0033262D">
        <w:rPr>
          <w:rFonts w:ascii="Times New Roman" w:eastAsiaTheme="minorHAnsi" w:hAnsi="Times New Roman"/>
          <w:sz w:val="24"/>
          <w:szCs w:val="24"/>
          <w:lang w:val="en-US"/>
        </w:rPr>
        <w:t>На основание чл. 21, ал. 2 и чл. 21, ал.1, т. 23 от ЗМСМА, чл. 7, ал. 2 и чл. 15, ал. 1 от ЗНА</w:t>
      </w:r>
      <w:r w:rsidRPr="0033262D">
        <w:rPr>
          <w:rFonts w:ascii="Times New Roman" w:eastAsiaTheme="minorHAnsi" w:hAnsi="Times New Roman"/>
          <w:sz w:val="24"/>
          <w:szCs w:val="24"/>
        </w:rPr>
        <w:t>,</w:t>
      </w:r>
      <w:r w:rsidRPr="0033262D">
        <w:rPr>
          <w:rFonts w:ascii="Times New Roman" w:eastAsiaTheme="minorHAnsi" w:hAnsi="Times New Roman"/>
          <w:sz w:val="24"/>
          <w:szCs w:val="24"/>
          <w:lang w:val="en-US"/>
        </w:rPr>
        <w:t xml:space="preserve"> във връзка с чл. 76, ал. 1 и 3 от АПК, Общински съвет - Русе </w:t>
      </w:r>
      <w:r w:rsidRPr="0033262D">
        <w:rPr>
          <w:rFonts w:ascii="Times New Roman" w:eastAsiaTheme="minorHAnsi" w:hAnsi="Times New Roman"/>
          <w:sz w:val="24"/>
          <w:szCs w:val="24"/>
        </w:rPr>
        <w:t>реши:</w:t>
      </w:r>
    </w:p>
    <w:p w14:paraId="733AFA95" w14:textId="77777777" w:rsidR="0033262D" w:rsidRPr="0033262D" w:rsidRDefault="0033262D" w:rsidP="0033262D">
      <w:pPr>
        <w:widowControl w:val="0"/>
        <w:numPr>
          <w:ilvl w:val="0"/>
          <w:numId w:val="25"/>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eastAsia="Times New Roman" w:hAnsi="Times New Roman"/>
          <w:sz w:val="24"/>
          <w:szCs w:val="24"/>
          <w:lang w:eastAsia="bg-BG"/>
        </w:rPr>
        <w:t>Отхвърля проекта за изменение и допълнение на Наредба № 14</w:t>
      </w:r>
      <w:r w:rsidRPr="0033262D">
        <w:rPr>
          <w:rFonts w:ascii="Times New Roman" w:hAnsi="Times New Roman"/>
          <w:sz w:val="24"/>
          <w:szCs w:val="24"/>
          <w:lang w:eastAsia="bg-BG"/>
        </w:rPr>
        <w:t xml:space="preserve"> за реда и условията за превоз на пътници и багаж с обществения транспорт на територията на Община Русе</w:t>
      </w:r>
      <w:r w:rsidRPr="0033262D">
        <w:rPr>
          <w:rFonts w:ascii="Times New Roman" w:eastAsia="Times New Roman" w:hAnsi="Times New Roman"/>
          <w:sz w:val="24"/>
          <w:szCs w:val="24"/>
          <w:lang w:eastAsia="bg-BG"/>
        </w:rPr>
        <w:t>.</w:t>
      </w:r>
    </w:p>
    <w:p w14:paraId="38AC0FC7" w14:textId="77777777" w:rsidR="0033262D" w:rsidRPr="0033262D" w:rsidRDefault="0033262D" w:rsidP="0033262D">
      <w:pPr>
        <w:widowControl w:val="0"/>
        <w:numPr>
          <w:ilvl w:val="0"/>
          <w:numId w:val="25"/>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hAnsi="Times New Roman"/>
          <w:sz w:val="24"/>
          <w:szCs w:val="24"/>
          <w:lang w:eastAsia="bg-BG"/>
        </w:rPr>
        <w:t>Задължава кмета на общината да създаде със своя заповед работна група с участие на общински съветници, която:</w:t>
      </w:r>
    </w:p>
    <w:p w14:paraId="3BE623A1" w14:textId="77777777" w:rsidR="0033262D" w:rsidRPr="0033262D" w:rsidRDefault="0033262D" w:rsidP="0033262D">
      <w:pPr>
        <w:widowControl w:val="0"/>
        <w:numPr>
          <w:ilvl w:val="0"/>
          <w:numId w:val="26"/>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hAnsi="Times New Roman"/>
          <w:sz w:val="24"/>
          <w:szCs w:val="24"/>
          <w:lang w:eastAsia="bg-BG"/>
        </w:rPr>
        <w:t>Да изготви план за преминаване на всички линии от градския транспорт към „Общински транспорт“ ЕАД;</w:t>
      </w:r>
    </w:p>
    <w:p w14:paraId="06F1A545" w14:textId="77777777" w:rsidR="0033262D" w:rsidRPr="0033262D" w:rsidRDefault="0033262D" w:rsidP="0033262D">
      <w:pPr>
        <w:widowControl w:val="0"/>
        <w:numPr>
          <w:ilvl w:val="0"/>
          <w:numId w:val="26"/>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hAnsi="Times New Roman"/>
          <w:sz w:val="24"/>
          <w:szCs w:val="24"/>
          <w:lang w:eastAsia="bg-BG"/>
        </w:rPr>
        <w:t>Финансово-икономическа обосновка за поетапно поемане за сметка на Община Русе на пътуванията в градския транспорт на всички ученици и пенсионери;</w:t>
      </w:r>
    </w:p>
    <w:p w14:paraId="7F5DEA01" w14:textId="77777777" w:rsidR="0033262D" w:rsidRPr="0033262D" w:rsidRDefault="0033262D" w:rsidP="0033262D">
      <w:pPr>
        <w:widowControl w:val="0"/>
        <w:numPr>
          <w:ilvl w:val="0"/>
          <w:numId w:val="26"/>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eastAsia="Times New Roman" w:hAnsi="Times New Roman"/>
          <w:sz w:val="24"/>
          <w:szCs w:val="24"/>
          <w:lang w:eastAsia="bg-BG"/>
        </w:rPr>
        <w:t>Изменение на Наредба № 14</w:t>
      </w:r>
      <w:r w:rsidRPr="0033262D">
        <w:rPr>
          <w:rFonts w:ascii="Times New Roman" w:hAnsi="Times New Roman"/>
          <w:sz w:val="24"/>
          <w:szCs w:val="24"/>
          <w:lang w:eastAsia="bg-BG"/>
        </w:rPr>
        <w:t xml:space="preserve"> за реда и условията за превоз на пътници и багаж с обществения транспорт на територията на Община Русе</w:t>
      </w:r>
      <w:r w:rsidRPr="0033262D">
        <w:rPr>
          <w:rFonts w:ascii="Times New Roman" w:eastAsia="Times New Roman" w:hAnsi="Times New Roman"/>
          <w:sz w:val="24"/>
          <w:szCs w:val="24"/>
          <w:lang w:eastAsia="bg-BG"/>
        </w:rPr>
        <w:t>.</w:t>
      </w:r>
    </w:p>
    <w:p w14:paraId="50E7336E" w14:textId="77777777" w:rsidR="0033262D" w:rsidRPr="0033262D" w:rsidRDefault="0033262D" w:rsidP="0033262D">
      <w:pPr>
        <w:widowControl w:val="0"/>
        <w:numPr>
          <w:ilvl w:val="0"/>
          <w:numId w:val="26"/>
        </w:numPr>
        <w:autoSpaceDE w:val="0"/>
        <w:autoSpaceDN w:val="0"/>
        <w:adjustRightInd w:val="0"/>
        <w:spacing w:after="0" w:line="276" w:lineRule="auto"/>
        <w:contextualSpacing/>
        <w:jc w:val="both"/>
        <w:rPr>
          <w:rFonts w:ascii="Times New Roman" w:hAnsi="Times New Roman"/>
          <w:sz w:val="24"/>
          <w:szCs w:val="24"/>
          <w:lang w:eastAsia="bg-BG"/>
        </w:rPr>
      </w:pPr>
      <w:r w:rsidRPr="0033262D">
        <w:rPr>
          <w:rFonts w:ascii="Times New Roman" w:hAnsi="Times New Roman"/>
          <w:sz w:val="24"/>
          <w:szCs w:val="24"/>
          <w:lang w:eastAsia="bg-BG"/>
        </w:rPr>
        <w:t>Мерки за дигитализация в градския транспорт.</w:t>
      </w:r>
    </w:p>
    <w:p w14:paraId="3E619532" w14:textId="3F516822" w:rsidR="000C449D" w:rsidRPr="0033262D" w:rsidRDefault="000C449D" w:rsidP="0033262D">
      <w:pPr>
        <w:widowControl w:val="0"/>
        <w:tabs>
          <w:tab w:val="left" w:pos="993"/>
        </w:tabs>
        <w:autoSpaceDE w:val="0"/>
        <w:autoSpaceDN w:val="0"/>
        <w:adjustRightInd w:val="0"/>
        <w:spacing w:after="0" w:line="276" w:lineRule="auto"/>
        <w:contextualSpacing/>
        <w:jc w:val="both"/>
        <w:rPr>
          <w:rFonts w:ascii="Times New Roman" w:eastAsia="Times New Roman" w:hAnsi="Times New Roman"/>
          <w:sz w:val="24"/>
          <w:szCs w:val="24"/>
          <w:lang w:eastAsia="bg-BG"/>
        </w:rPr>
      </w:pPr>
    </w:p>
    <w:p w14:paraId="1A8FB9BA" w14:textId="6F86002F" w:rsidR="000C449D" w:rsidRDefault="00F67C64" w:rsidP="003F0752">
      <w:pPr>
        <w:spacing w:after="0"/>
        <w:jc w:val="both"/>
        <w:rPr>
          <w:rFonts w:ascii="Times New Roman" w:hAnsi="Times New Roman"/>
          <w:bCs/>
          <w:sz w:val="24"/>
          <w:szCs w:val="24"/>
        </w:rPr>
      </w:pPr>
      <w:r>
        <w:rPr>
          <w:rFonts w:ascii="Times New Roman" w:hAnsi="Times New Roman"/>
          <w:bCs/>
          <w:sz w:val="24"/>
          <w:szCs w:val="24"/>
        </w:rPr>
        <w:tab/>
      </w:r>
      <w:r w:rsidRPr="00F67C64">
        <w:rPr>
          <w:rFonts w:ascii="Times New Roman" w:hAnsi="Times New Roman"/>
          <w:b/>
          <w:sz w:val="24"/>
          <w:szCs w:val="24"/>
        </w:rPr>
        <w:t>Акад. Христо Белоев:</w:t>
      </w:r>
      <w:r>
        <w:rPr>
          <w:rFonts w:ascii="Times New Roman" w:hAnsi="Times New Roman"/>
          <w:b/>
          <w:sz w:val="24"/>
          <w:szCs w:val="24"/>
        </w:rPr>
        <w:t xml:space="preserve"> </w:t>
      </w:r>
      <w:r>
        <w:rPr>
          <w:rFonts w:ascii="Times New Roman" w:hAnsi="Times New Roman"/>
          <w:bCs/>
          <w:sz w:val="24"/>
          <w:szCs w:val="24"/>
        </w:rPr>
        <w:t xml:space="preserve">Добре, щом желаете. Подлагаме и предложението… Да, да, добре. Приема се и това предложение. Да подложим и другото. </w:t>
      </w:r>
      <w:r w:rsidR="000C449D" w:rsidRPr="000C449D">
        <w:rPr>
          <w:rFonts w:ascii="Times New Roman" w:hAnsi="Times New Roman"/>
          <w:bCs/>
          <w:sz w:val="24"/>
          <w:szCs w:val="24"/>
        </w:rPr>
        <w:t>Би следвало да е симетрично, нали?</w:t>
      </w:r>
      <w:r w:rsidR="007960C5">
        <w:rPr>
          <w:rFonts w:ascii="Times New Roman" w:hAnsi="Times New Roman"/>
          <w:bCs/>
          <w:sz w:val="24"/>
          <w:szCs w:val="24"/>
        </w:rPr>
        <w:t xml:space="preserve"> Той п</w:t>
      </w:r>
      <w:r w:rsidR="000C449D" w:rsidRPr="000C449D">
        <w:rPr>
          <w:rFonts w:ascii="Times New Roman" w:hAnsi="Times New Roman"/>
          <w:bCs/>
          <w:sz w:val="24"/>
          <w:szCs w:val="24"/>
        </w:rPr>
        <w:t>ожела да се гласува неговото</w:t>
      </w:r>
      <w:r w:rsidR="007960C5">
        <w:rPr>
          <w:rFonts w:ascii="Times New Roman" w:hAnsi="Times New Roman"/>
          <w:bCs/>
          <w:sz w:val="24"/>
          <w:szCs w:val="24"/>
        </w:rPr>
        <w:t xml:space="preserve">, </w:t>
      </w:r>
      <w:r w:rsidR="000C449D" w:rsidRPr="000C449D">
        <w:rPr>
          <w:rFonts w:ascii="Times New Roman" w:hAnsi="Times New Roman"/>
          <w:bCs/>
          <w:sz w:val="24"/>
          <w:szCs w:val="24"/>
        </w:rPr>
        <w:t>нали</w:t>
      </w:r>
      <w:r w:rsidR="007960C5">
        <w:rPr>
          <w:rFonts w:ascii="Times New Roman" w:hAnsi="Times New Roman"/>
          <w:bCs/>
          <w:sz w:val="24"/>
          <w:szCs w:val="24"/>
        </w:rPr>
        <w:t>. Б</w:t>
      </w:r>
      <w:r w:rsidR="000C449D" w:rsidRPr="000C449D">
        <w:rPr>
          <w:rFonts w:ascii="Times New Roman" w:hAnsi="Times New Roman"/>
          <w:bCs/>
          <w:sz w:val="24"/>
          <w:szCs w:val="24"/>
        </w:rPr>
        <w:t xml:space="preserve">и трябвало да е обратно </w:t>
      </w:r>
      <w:r w:rsidR="000C449D" w:rsidRPr="000C449D">
        <w:rPr>
          <w:rFonts w:ascii="Times New Roman" w:hAnsi="Times New Roman"/>
          <w:bCs/>
          <w:sz w:val="24"/>
          <w:szCs w:val="24"/>
        </w:rPr>
        <w:lastRenderedPageBreak/>
        <w:t>точно резултата, но</w:t>
      </w:r>
      <w:r w:rsidR="007960C5">
        <w:rPr>
          <w:rFonts w:ascii="Times New Roman" w:hAnsi="Times New Roman"/>
          <w:bCs/>
          <w:sz w:val="24"/>
          <w:szCs w:val="24"/>
        </w:rPr>
        <w:t xml:space="preserve">… </w:t>
      </w:r>
      <w:r w:rsidR="000C449D" w:rsidRPr="000C449D">
        <w:rPr>
          <w:rFonts w:ascii="Times New Roman" w:hAnsi="Times New Roman"/>
          <w:bCs/>
          <w:sz w:val="24"/>
          <w:szCs w:val="24"/>
        </w:rPr>
        <w:t>На</w:t>
      </w:r>
      <w:r w:rsidR="007960C5">
        <w:rPr>
          <w:rFonts w:ascii="Times New Roman" w:hAnsi="Times New Roman"/>
          <w:bCs/>
          <w:sz w:val="24"/>
          <w:szCs w:val="24"/>
        </w:rPr>
        <w:t xml:space="preserve"> Мариян </w:t>
      </w:r>
      <w:r w:rsidR="000C449D" w:rsidRPr="000C449D">
        <w:rPr>
          <w:rFonts w:ascii="Times New Roman" w:hAnsi="Times New Roman"/>
          <w:bCs/>
          <w:sz w:val="24"/>
          <w:szCs w:val="24"/>
        </w:rPr>
        <w:t>Димитров на групата</w:t>
      </w:r>
      <w:r w:rsidR="007960C5">
        <w:rPr>
          <w:rFonts w:ascii="Times New Roman" w:hAnsi="Times New Roman"/>
          <w:bCs/>
          <w:sz w:val="24"/>
          <w:szCs w:val="24"/>
        </w:rPr>
        <w:t xml:space="preserve">, </w:t>
      </w:r>
      <w:r w:rsidR="000C449D" w:rsidRPr="000C449D">
        <w:rPr>
          <w:rFonts w:ascii="Times New Roman" w:hAnsi="Times New Roman"/>
          <w:bCs/>
          <w:sz w:val="24"/>
          <w:szCs w:val="24"/>
        </w:rPr>
        <w:t xml:space="preserve">9 </w:t>
      </w:r>
      <w:r w:rsidR="007960C5">
        <w:rPr>
          <w:rFonts w:ascii="Times New Roman" w:hAnsi="Times New Roman"/>
          <w:bCs/>
          <w:sz w:val="24"/>
          <w:szCs w:val="24"/>
        </w:rPr>
        <w:t>„</w:t>
      </w:r>
      <w:r w:rsidR="000C449D" w:rsidRPr="000C449D">
        <w:rPr>
          <w:rFonts w:ascii="Times New Roman" w:hAnsi="Times New Roman"/>
          <w:bCs/>
          <w:sz w:val="24"/>
          <w:szCs w:val="24"/>
        </w:rPr>
        <w:t>за</w:t>
      </w:r>
      <w:r w:rsidR="007960C5">
        <w:rPr>
          <w:rFonts w:ascii="Times New Roman" w:hAnsi="Times New Roman"/>
          <w:bCs/>
          <w:sz w:val="24"/>
          <w:szCs w:val="24"/>
        </w:rPr>
        <w:t>“, д</w:t>
      </w:r>
      <w:r w:rsidR="000C449D" w:rsidRPr="000C449D">
        <w:rPr>
          <w:rFonts w:ascii="Times New Roman" w:hAnsi="Times New Roman"/>
          <w:bCs/>
          <w:sz w:val="24"/>
          <w:szCs w:val="24"/>
        </w:rPr>
        <w:t xml:space="preserve">ругите са </w:t>
      </w:r>
      <w:r w:rsidR="003F0752">
        <w:rPr>
          <w:rFonts w:ascii="Times New Roman" w:hAnsi="Times New Roman"/>
          <w:bCs/>
          <w:sz w:val="24"/>
          <w:szCs w:val="24"/>
        </w:rPr>
        <w:t>„</w:t>
      </w:r>
      <w:r w:rsidR="000C449D" w:rsidRPr="000C449D">
        <w:rPr>
          <w:rFonts w:ascii="Times New Roman" w:hAnsi="Times New Roman"/>
          <w:bCs/>
          <w:sz w:val="24"/>
          <w:szCs w:val="24"/>
        </w:rPr>
        <w:t>против</w:t>
      </w:r>
      <w:r w:rsidR="003F0752">
        <w:rPr>
          <w:rFonts w:ascii="Times New Roman" w:hAnsi="Times New Roman"/>
          <w:bCs/>
          <w:sz w:val="24"/>
          <w:szCs w:val="24"/>
        </w:rPr>
        <w:t>“</w:t>
      </w:r>
      <w:r w:rsidR="000C449D" w:rsidRPr="000C449D">
        <w:rPr>
          <w:rFonts w:ascii="Times New Roman" w:hAnsi="Times New Roman"/>
          <w:bCs/>
          <w:sz w:val="24"/>
          <w:szCs w:val="24"/>
        </w:rPr>
        <w:t>.</w:t>
      </w:r>
      <w:r w:rsidR="003F0752">
        <w:rPr>
          <w:rFonts w:ascii="Times New Roman" w:hAnsi="Times New Roman"/>
          <w:bCs/>
          <w:sz w:val="24"/>
          <w:szCs w:val="24"/>
        </w:rPr>
        <w:t xml:space="preserve"> </w:t>
      </w:r>
      <w:r w:rsidR="000C449D" w:rsidRPr="000C449D">
        <w:rPr>
          <w:rFonts w:ascii="Times New Roman" w:hAnsi="Times New Roman"/>
          <w:bCs/>
          <w:sz w:val="24"/>
          <w:szCs w:val="24"/>
        </w:rPr>
        <w:t>Сега</w:t>
      </w:r>
      <w:r w:rsidR="003F0752">
        <w:rPr>
          <w:rFonts w:ascii="Times New Roman" w:hAnsi="Times New Roman"/>
          <w:bCs/>
          <w:sz w:val="24"/>
          <w:szCs w:val="24"/>
        </w:rPr>
        <w:t xml:space="preserve">, </w:t>
      </w:r>
      <w:r w:rsidR="000C449D" w:rsidRPr="000C449D">
        <w:rPr>
          <w:rFonts w:ascii="Times New Roman" w:hAnsi="Times New Roman"/>
          <w:bCs/>
          <w:sz w:val="24"/>
          <w:szCs w:val="24"/>
        </w:rPr>
        <w:t>господин Димитров, за да ти направя нали както се предлага</w:t>
      </w:r>
      <w:r w:rsidR="003F0752">
        <w:rPr>
          <w:rFonts w:ascii="Times New Roman" w:hAnsi="Times New Roman"/>
          <w:bCs/>
          <w:sz w:val="24"/>
          <w:szCs w:val="24"/>
        </w:rPr>
        <w:t xml:space="preserve">, </w:t>
      </w:r>
      <w:r w:rsidR="000C449D" w:rsidRPr="000C449D">
        <w:rPr>
          <w:rFonts w:ascii="Times New Roman" w:hAnsi="Times New Roman"/>
          <w:bCs/>
          <w:sz w:val="24"/>
          <w:szCs w:val="24"/>
        </w:rPr>
        <w:t>как да кажа</w:t>
      </w:r>
      <w:r w:rsidR="003F0752">
        <w:rPr>
          <w:rFonts w:ascii="Times New Roman" w:hAnsi="Times New Roman"/>
          <w:bCs/>
          <w:sz w:val="24"/>
          <w:szCs w:val="24"/>
        </w:rPr>
        <w:t xml:space="preserve"> и </w:t>
      </w:r>
      <w:r w:rsidR="000C449D" w:rsidRPr="000C449D">
        <w:rPr>
          <w:rFonts w:ascii="Times New Roman" w:hAnsi="Times New Roman"/>
          <w:bCs/>
          <w:sz w:val="24"/>
          <w:szCs w:val="24"/>
        </w:rPr>
        <w:t>да ти изпълня желанието</w:t>
      </w:r>
      <w:r w:rsidR="00AE705B">
        <w:rPr>
          <w:rFonts w:ascii="Times New Roman" w:hAnsi="Times New Roman"/>
          <w:bCs/>
          <w:sz w:val="24"/>
          <w:szCs w:val="24"/>
        </w:rPr>
        <w:t xml:space="preserve">, подложих </w:t>
      </w:r>
      <w:r w:rsidR="000C449D" w:rsidRPr="000C449D">
        <w:rPr>
          <w:rFonts w:ascii="Times New Roman" w:hAnsi="Times New Roman"/>
          <w:bCs/>
          <w:sz w:val="24"/>
          <w:szCs w:val="24"/>
        </w:rPr>
        <w:t>на гласуване, въпреки че не е редно, тъй като от</w:t>
      </w:r>
      <w:r w:rsidR="00AE705B">
        <w:rPr>
          <w:rFonts w:ascii="Times New Roman" w:hAnsi="Times New Roman"/>
          <w:bCs/>
          <w:sz w:val="24"/>
          <w:szCs w:val="24"/>
        </w:rPr>
        <w:t xml:space="preserve"> първото </w:t>
      </w:r>
      <w:r w:rsidR="000C449D" w:rsidRPr="000C449D">
        <w:rPr>
          <w:rFonts w:ascii="Times New Roman" w:hAnsi="Times New Roman"/>
          <w:bCs/>
          <w:sz w:val="24"/>
          <w:szCs w:val="24"/>
        </w:rPr>
        <w:t>гласуване с</w:t>
      </w:r>
      <w:r w:rsidR="00AE705B">
        <w:rPr>
          <w:rFonts w:ascii="Times New Roman" w:hAnsi="Times New Roman"/>
          <w:bCs/>
          <w:sz w:val="24"/>
          <w:szCs w:val="24"/>
        </w:rPr>
        <w:t xml:space="preserve">тана </w:t>
      </w:r>
      <w:r w:rsidR="000C449D" w:rsidRPr="000C449D">
        <w:rPr>
          <w:rFonts w:ascii="Times New Roman" w:hAnsi="Times New Roman"/>
          <w:bCs/>
          <w:sz w:val="24"/>
          <w:szCs w:val="24"/>
        </w:rPr>
        <w:t xml:space="preserve">ясно какъв е резултата. Необходимо ли е да настоявате за </w:t>
      </w:r>
      <w:r w:rsidR="00AE705B">
        <w:rPr>
          <w:rFonts w:ascii="Times New Roman" w:hAnsi="Times New Roman"/>
          <w:bCs/>
          <w:sz w:val="24"/>
          <w:szCs w:val="24"/>
        </w:rPr>
        <w:t>В</w:t>
      </w:r>
      <w:r w:rsidR="000C449D" w:rsidRPr="000C449D">
        <w:rPr>
          <w:rFonts w:ascii="Times New Roman" w:hAnsi="Times New Roman"/>
          <w:bCs/>
          <w:sz w:val="24"/>
          <w:szCs w:val="24"/>
        </w:rPr>
        <w:t>ашето предложение да го гласуваме? Моля</w:t>
      </w:r>
      <w:r w:rsidR="00AE705B">
        <w:rPr>
          <w:rFonts w:ascii="Times New Roman" w:hAnsi="Times New Roman"/>
          <w:bCs/>
          <w:sz w:val="24"/>
          <w:szCs w:val="24"/>
        </w:rPr>
        <w:t xml:space="preserve">? </w:t>
      </w:r>
      <w:r w:rsidR="000C449D" w:rsidRPr="000C449D">
        <w:rPr>
          <w:rFonts w:ascii="Times New Roman" w:hAnsi="Times New Roman"/>
          <w:bCs/>
          <w:sz w:val="24"/>
          <w:szCs w:val="24"/>
        </w:rPr>
        <w:t>И как ще приемем</w:t>
      </w:r>
      <w:r w:rsidR="00AE705B">
        <w:rPr>
          <w:rFonts w:ascii="Times New Roman" w:hAnsi="Times New Roman"/>
          <w:bCs/>
          <w:sz w:val="24"/>
          <w:szCs w:val="24"/>
        </w:rPr>
        <w:t xml:space="preserve"> двете, те са… </w:t>
      </w:r>
      <w:r w:rsidR="000C449D" w:rsidRPr="000C449D">
        <w:rPr>
          <w:rFonts w:ascii="Times New Roman" w:hAnsi="Times New Roman"/>
          <w:bCs/>
          <w:sz w:val="24"/>
          <w:szCs w:val="24"/>
        </w:rPr>
        <w:t>Процедура</w:t>
      </w:r>
      <w:r w:rsidR="00AE705B">
        <w:rPr>
          <w:rFonts w:ascii="Times New Roman" w:hAnsi="Times New Roman"/>
          <w:bCs/>
          <w:sz w:val="24"/>
          <w:szCs w:val="24"/>
        </w:rPr>
        <w:t>, С</w:t>
      </w:r>
      <w:r w:rsidR="000C449D" w:rsidRPr="000C449D">
        <w:rPr>
          <w:rFonts w:ascii="Times New Roman" w:hAnsi="Times New Roman"/>
          <w:bCs/>
          <w:sz w:val="24"/>
          <w:szCs w:val="24"/>
        </w:rPr>
        <w:t>танчев.</w:t>
      </w:r>
    </w:p>
    <w:p w14:paraId="39D400AC" w14:textId="3F8FA42F" w:rsidR="00690B8E" w:rsidRDefault="00690B8E" w:rsidP="00690B8E">
      <w:pPr>
        <w:spacing w:after="0"/>
        <w:jc w:val="both"/>
        <w:rPr>
          <w:rFonts w:ascii="Times New Roman" w:hAnsi="Times New Roman"/>
          <w:bCs/>
          <w:sz w:val="24"/>
          <w:szCs w:val="24"/>
        </w:rPr>
      </w:pPr>
      <w:r>
        <w:rPr>
          <w:rFonts w:ascii="Times New Roman" w:hAnsi="Times New Roman"/>
          <w:bCs/>
          <w:sz w:val="24"/>
          <w:szCs w:val="24"/>
        </w:rPr>
        <w:tab/>
      </w:r>
      <w:r w:rsidRPr="00690B8E">
        <w:rPr>
          <w:rFonts w:ascii="Times New Roman" w:hAnsi="Times New Roman"/>
          <w:b/>
          <w:sz w:val="24"/>
          <w:szCs w:val="24"/>
        </w:rPr>
        <w:t>Г-н Станимир Станчев:</w:t>
      </w:r>
      <w:r>
        <w:rPr>
          <w:rFonts w:ascii="Times New Roman" w:hAnsi="Times New Roman"/>
          <w:bCs/>
          <w:sz w:val="24"/>
          <w:szCs w:val="24"/>
        </w:rPr>
        <w:t xml:space="preserve"> </w:t>
      </w:r>
      <w:r w:rsidR="000C449D" w:rsidRPr="000C449D">
        <w:rPr>
          <w:rFonts w:ascii="Times New Roman" w:hAnsi="Times New Roman"/>
          <w:bCs/>
          <w:sz w:val="24"/>
          <w:szCs w:val="24"/>
        </w:rPr>
        <w:t>Прегласуване на основното предложение. Това, което преди малко гласувахме и ако трябва се консултирайте с юристи и държа да спазвам</w:t>
      </w:r>
      <w:r>
        <w:rPr>
          <w:rFonts w:ascii="Times New Roman" w:hAnsi="Times New Roman"/>
          <w:bCs/>
          <w:sz w:val="24"/>
          <w:szCs w:val="24"/>
        </w:rPr>
        <w:t>е</w:t>
      </w:r>
      <w:r w:rsidR="000C449D" w:rsidRPr="000C449D">
        <w:rPr>
          <w:rFonts w:ascii="Times New Roman" w:hAnsi="Times New Roman"/>
          <w:bCs/>
          <w:sz w:val="24"/>
          <w:szCs w:val="24"/>
        </w:rPr>
        <w:t xml:space="preserve"> </w:t>
      </w:r>
      <w:r w:rsidR="00873636">
        <w:rPr>
          <w:rFonts w:ascii="Times New Roman" w:hAnsi="Times New Roman"/>
          <w:bCs/>
          <w:sz w:val="24"/>
          <w:szCs w:val="24"/>
        </w:rPr>
        <w:t>П</w:t>
      </w:r>
      <w:r w:rsidR="000C449D" w:rsidRPr="000C449D">
        <w:rPr>
          <w:rFonts w:ascii="Times New Roman" w:hAnsi="Times New Roman"/>
          <w:bCs/>
          <w:sz w:val="24"/>
          <w:szCs w:val="24"/>
        </w:rPr>
        <w:t>равилника.</w:t>
      </w:r>
      <w:r>
        <w:rPr>
          <w:rFonts w:ascii="Times New Roman" w:hAnsi="Times New Roman"/>
          <w:bCs/>
          <w:sz w:val="24"/>
          <w:szCs w:val="24"/>
        </w:rPr>
        <w:t xml:space="preserve"> Значи, щом като Правилника </w:t>
      </w:r>
      <w:r w:rsidR="000C449D" w:rsidRPr="000C449D">
        <w:rPr>
          <w:rFonts w:ascii="Times New Roman" w:hAnsi="Times New Roman"/>
          <w:bCs/>
          <w:sz w:val="24"/>
          <w:szCs w:val="24"/>
        </w:rPr>
        <w:t>казва, че като се приеме това решение</w:t>
      </w:r>
      <w:r>
        <w:rPr>
          <w:rFonts w:ascii="Times New Roman" w:hAnsi="Times New Roman"/>
          <w:bCs/>
          <w:sz w:val="24"/>
          <w:szCs w:val="24"/>
        </w:rPr>
        <w:t xml:space="preserve">, </w:t>
      </w:r>
      <w:r w:rsidR="000C449D" w:rsidRPr="000C449D">
        <w:rPr>
          <w:rFonts w:ascii="Times New Roman" w:hAnsi="Times New Roman"/>
          <w:bCs/>
          <w:sz w:val="24"/>
          <w:szCs w:val="24"/>
        </w:rPr>
        <w:t>другото не се гласув</w:t>
      </w:r>
      <w:r>
        <w:rPr>
          <w:rFonts w:ascii="Times New Roman" w:hAnsi="Times New Roman"/>
          <w:bCs/>
          <w:sz w:val="24"/>
          <w:szCs w:val="24"/>
        </w:rPr>
        <w:t>а - т</w:t>
      </w:r>
      <w:r w:rsidR="000C449D" w:rsidRPr="000C449D">
        <w:rPr>
          <w:rFonts w:ascii="Times New Roman" w:hAnsi="Times New Roman"/>
          <w:bCs/>
          <w:sz w:val="24"/>
          <w:szCs w:val="24"/>
        </w:rPr>
        <w:t>ака го правим</w:t>
      </w:r>
      <w:r>
        <w:rPr>
          <w:rFonts w:ascii="Times New Roman" w:hAnsi="Times New Roman"/>
          <w:bCs/>
          <w:sz w:val="24"/>
          <w:szCs w:val="24"/>
        </w:rPr>
        <w:t xml:space="preserve">, </w:t>
      </w:r>
      <w:r w:rsidR="000C449D" w:rsidRPr="000C449D">
        <w:rPr>
          <w:rFonts w:ascii="Times New Roman" w:hAnsi="Times New Roman"/>
          <w:bCs/>
          <w:sz w:val="24"/>
          <w:szCs w:val="24"/>
        </w:rPr>
        <w:t xml:space="preserve">не може </w:t>
      </w:r>
      <w:r>
        <w:rPr>
          <w:rFonts w:ascii="Times New Roman" w:hAnsi="Times New Roman"/>
          <w:bCs/>
          <w:sz w:val="24"/>
          <w:szCs w:val="24"/>
        </w:rPr>
        <w:t>(не се чува).</w:t>
      </w:r>
    </w:p>
    <w:p w14:paraId="40106E2D" w14:textId="1A1BE9C7" w:rsidR="000C449D" w:rsidRDefault="00690B8E" w:rsidP="00873636">
      <w:pPr>
        <w:spacing w:after="0"/>
        <w:jc w:val="both"/>
        <w:rPr>
          <w:rFonts w:ascii="Times New Roman" w:hAnsi="Times New Roman"/>
          <w:bCs/>
          <w:sz w:val="24"/>
          <w:szCs w:val="24"/>
        </w:rPr>
      </w:pPr>
      <w:r>
        <w:rPr>
          <w:rFonts w:ascii="Times New Roman" w:hAnsi="Times New Roman"/>
          <w:bCs/>
          <w:sz w:val="24"/>
          <w:szCs w:val="24"/>
        </w:rPr>
        <w:tab/>
      </w:r>
      <w:r w:rsidRPr="00690B8E">
        <w:rPr>
          <w:rFonts w:ascii="Times New Roman" w:hAnsi="Times New Roman"/>
          <w:b/>
          <w:sz w:val="24"/>
          <w:szCs w:val="24"/>
        </w:rPr>
        <w:t>Акад. Христо Белоев:</w:t>
      </w:r>
      <w:r w:rsidR="00873636">
        <w:rPr>
          <w:rFonts w:ascii="Times New Roman" w:hAnsi="Times New Roman"/>
          <w:bCs/>
          <w:sz w:val="24"/>
          <w:szCs w:val="24"/>
        </w:rPr>
        <w:t xml:space="preserve"> </w:t>
      </w:r>
      <w:r w:rsidR="000C449D" w:rsidRPr="000C449D">
        <w:rPr>
          <w:rFonts w:ascii="Times New Roman" w:hAnsi="Times New Roman"/>
          <w:bCs/>
          <w:sz w:val="24"/>
          <w:szCs w:val="24"/>
        </w:rPr>
        <w:t>Благодаря</w:t>
      </w:r>
      <w:r w:rsidR="00873636">
        <w:rPr>
          <w:rFonts w:ascii="Times New Roman" w:hAnsi="Times New Roman"/>
          <w:bCs/>
          <w:sz w:val="24"/>
          <w:szCs w:val="24"/>
        </w:rPr>
        <w:t>. Б</w:t>
      </w:r>
      <w:r w:rsidR="000C449D" w:rsidRPr="000C449D">
        <w:rPr>
          <w:rFonts w:ascii="Times New Roman" w:hAnsi="Times New Roman"/>
          <w:bCs/>
          <w:sz w:val="24"/>
          <w:szCs w:val="24"/>
        </w:rPr>
        <w:t>езсмислено е</w:t>
      </w:r>
      <w:r w:rsidR="00873636">
        <w:rPr>
          <w:rFonts w:ascii="Times New Roman" w:hAnsi="Times New Roman"/>
          <w:bCs/>
          <w:sz w:val="24"/>
          <w:szCs w:val="24"/>
        </w:rPr>
        <w:t xml:space="preserve">, </w:t>
      </w:r>
      <w:r w:rsidR="000C449D" w:rsidRPr="000C449D">
        <w:rPr>
          <w:rFonts w:ascii="Times New Roman" w:hAnsi="Times New Roman"/>
          <w:bCs/>
          <w:sz w:val="24"/>
          <w:szCs w:val="24"/>
        </w:rPr>
        <w:t>само</w:t>
      </w:r>
      <w:r w:rsidR="00873636">
        <w:rPr>
          <w:rFonts w:ascii="Times New Roman" w:hAnsi="Times New Roman"/>
          <w:bCs/>
          <w:sz w:val="24"/>
          <w:szCs w:val="24"/>
        </w:rPr>
        <w:t xml:space="preserve"> една </w:t>
      </w:r>
      <w:r w:rsidR="000C449D" w:rsidRPr="000C449D">
        <w:rPr>
          <w:rFonts w:ascii="Times New Roman" w:hAnsi="Times New Roman"/>
          <w:bCs/>
          <w:sz w:val="24"/>
          <w:szCs w:val="24"/>
        </w:rPr>
        <w:t>реплика ще си позволя от място. Да спрем по този начин, по който се държим на трибуната, защото да гласуваме и другото, защото може да се приеме. Вие вярвате ли с</w:t>
      </w:r>
      <w:r w:rsidR="00873636">
        <w:rPr>
          <w:rFonts w:ascii="Times New Roman" w:hAnsi="Times New Roman"/>
          <w:bCs/>
          <w:sz w:val="24"/>
          <w:szCs w:val="24"/>
        </w:rPr>
        <w:t xml:space="preserve">и </w:t>
      </w:r>
      <w:r w:rsidR="000C449D" w:rsidRPr="000C449D">
        <w:rPr>
          <w:rFonts w:ascii="Times New Roman" w:hAnsi="Times New Roman"/>
          <w:bCs/>
          <w:sz w:val="24"/>
          <w:szCs w:val="24"/>
        </w:rPr>
        <w:t>въобще на туй, което говорите? Иво.</w:t>
      </w:r>
    </w:p>
    <w:p w14:paraId="02B846F5" w14:textId="4B1EDDEB" w:rsidR="000C449D" w:rsidRDefault="00643B4C" w:rsidP="00643B4C">
      <w:pPr>
        <w:spacing w:after="0"/>
        <w:jc w:val="both"/>
        <w:rPr>
          <w:rFonts w:ascii="Times New Roman" w:hAnsi="Times New Roman"/>
          <w:bCs/>
          <w:sz w:val="24"/>
          <w:szCs w:val="24"/>
        </w:rPr>
      </w:pPr>
      <w:r>
        <w:rPr>
          <w:rFonts w:ascii="Times New Roman" w:hAnsi="Times New Roman"/>
          <w:bCs/>
          <w:sz w:val="24"/>
          <w:szCs w:val="24"/>
        </w:rPr>
        <w:tab/>
      </w:r>
      <w:r w:rsidRPr="00643B4C">
        <w:rPr>
          <w:rFonts w:ascii="Times New Roman" w:hAnsi="Times New Roman"/>
          <w:b/>
          <w:sz w:val="24"/>
          <w:szCs w:val="24"/>
        </w:rPr>
        <w:t>Г-н Иво Пазарджиев:</w:t>
      </w:r>
      <w:r>
        <w:rPr>
          <w:rFonts w:ascii="Times New Roman" w:hAnsi="Times New Roman"/>
          <w:bCs/>
          <w:sz w:val="24"/>
          <w:szCs w:val="24"/>
        </w:rPr>
        <w:t xml:space="preserve"> А</w:t>
      </w:r>
      <w:r w:rsidR="000C449D" w:rsidRPr="000C449D">
        <w:rPr>
          <w:rFonts w:ascii="Times New Roman" w:hAnsi="Times New Roman"/>
          <w:bCs/>
          <w:sz w:val="24"/>
          <w:szCs w:val="24"/>
        </w:rPr>
        <w:t xml:space="preserve">з съм съгласен с това, което господин </w:t>
      </w:r>
      <w:r>
        <w:rPr>
          <w:rFonts w:ascii="Times New Roman" w:hAnsi="Times New Roman"/>
          <w:bCs/>
          <w:sz w:val="24"/>
          <w:szCs w:val="24"/>
        </w:rPr>
        <w:t>С</w:t>
      </w:r>
      <w:r w:rsidR="000C449D" w:rsidRPr="000C449D">
        <w:rPr>
          <w:rFonts w:ascii="Times New Roman" w:hAnsi="Times New Roman"/>
          <w:bCs/>
          <w:sz w:val="24"/>
          <w:szCs w:val="24"/>
        </w:rPr>
        <w:t>танчев</w:t>
      </w:r>
      <w:r>
        <w:rPr>
          <w:rFonts w:ascii="Times New Roman" w:hAnsi="Times New Roman"/>
          <w:bCs/>
          <w:sz w:val="24"/>
          <w:szCs w:val="24"/>
        </w:rPr>
        <w:t xml:space="preserve"> </w:t>
      </w:r>
      <w:r w:rsidR="000C449D" w:rsidRPr="000C449D">
        <w:rPr>
          <w:rFonts w:ascii="Times New Roman" w:hAnsi="Times New Roman"/>
          <w:bCs/>
          <w:sz w:val="24"/>
          <w:szCs w:val="24"/>
        </w:rPr>
        <w:t xml:space="preserve">каза </w:t>
      </w:r>
      <w:r>
        <w:rPr>
          <w:rFonts w:ascii="Times New Roman" w:hAnsi="Times New Roman"/>
          <w:bCs/>
          <w:sz w:val="24"/>
          <w:szCs w:val="24"/>
        </w:rPr>
        <w:t xml:space="preserve">като </w:t>
      </w:r>
      <w:r w:rsidR="000C449D" w:rsidRPr="000C449D">
        <w:rPr>
          <w:rFonts w:ascii="Times New Roman" w:hAnsi="Times New Roman"/>
          <w:bCs/>
          <w:sz w:val="24"/>
          <w:szCs w:val="24"/>
        </w:rPr>
        <w:t>процедура и всъщност това, което гласувахме и беше прието като предложение</w:t>
      </w:r>
      <w:r>
        <w:rPr>
          <w:rFonts w:ascii="Times New Roman" w:hAnsi="Times New Roman"/>
          <w:bCs/>
          <w:sz w:val="24"/>
          <w:szCs w:val="24"/>
        </w:rPr>
        <w:t>, първа точка е, ч</w:t>
      </w:r>
      <w:r w:rsidR="000C449D" w:rsidRPr="000C449D">
        <w:rPr>
          <w:rFonts w:ascii="Times New Roman" w:hAnsi="Times New Roman"/>
          <w:bCs/>
          <w:sz w:val="24"/>
          <w:szCs w:val="24"/>
        </w:rPr>
        <w:t>е се отхвърля</w:t>
      </w:r>
      <w:r>
        <w:rPr>
          <w:rFonts w:ascii="Times New Roman" w:hAnsi="Times New Roman"/>
          <w:bCs/>
          <w:sz w:val="24"/>
          <w:szCs w:val="24"/>
        </w:rPr>
        <w:t xml:space="preserve"> предложението на господин Димитров.</w:t>
      </w:r>
      <w:r w:rsidR="0079241F">
        <w:rPr>
          <w:rFonts w:ascii="Times New Roman" w:hAnsi="Times New Roman"/>
          <w:bCs/>
          <w:sz w:val="24"/>
          <w:szCs w:val="24"/>
        </w:rPr>
        <w:t xml:space="preserve"> Е, как да гласуваме вече отхвърлено предложение? Дайте да се държим сериозно. В края на краищата (не се чува).</w:t>
      </w:r>
    </w:p>
    <w:p w14:paraId="69C72567" w14:textId="77777777" w:rsidR="00054543" w:rsidRDefault="0079241F" w:rsidP="00DB2611">
      <w:pPr>
        <w:spacing w:after="0"/>
        <w:jc w:val="both"/>
        <w:rPr>
          <w:rFonts w:ascii="Times New Roman" w:hAnsi="Times New Roman"/>
          <w:bCs/>
          <w:sz w:val="24"/>
          <w:szCs w:val="24"/>
        </w:rPr>
      </w:pPr>
      <w:r>
        <w:rPr>
          <w:rFonts w:ascii="Times New Roman" w:hAnsi="Times New Roman"/>
          <w:bCs/>
          <w:sz w:val="24"/>
          <w:szCs w:val="24"/>
        </w:rPr>
        <w:tab/>
      </w:r>
      <w:r w:rsidRPr="00D17A5A">
        <w:rPr>
          <w:rFonts w:ascii="Times New Roman" w:hAnsi="Times New Roman"/>
          <w:b/>
          <w:sz w:val="24"/>
          <w:szCs w:val="24"/>
        </w:rPr>
        <w:t>Акад. Христо Белоев</w:t>
      </w:r>
      <w:r w:rsidR="00D17A5A">
        <w:rPr>
          <w:rFonts w:ascii="Times New Roman" w:hAnsi="Times New Roman"/>
          <w:b/>
          <w:sz w:val="24"/>
          <w:szCs w:val="24"/>
        </w:rPr>
        <w:t>:</w:t>
      </w:r>
      <w:r w:rsidR="00DB2611">
        <w:rPr>
          <w:rFonts w:ascii="Times New Roman" w:hAnsi="Times New Roman"/>
          <w:b/>
          <w:sz w:val="24"/>
          <w:szCs w:val="24"/>
        </w:rPr>
        <w:t xml:space="preserve"> </w:t>
      </w:r>
      <w:r w:rsidR="00DB2611">
        <w:rPr>
          <w:rFonts w:ascii="Times New Roman" w:hAnsi="Times New Roman"/>
          <w:bCs/>
          <w:sz w:val="24"/>
          <w:szCs w:val="24"/>
        </w:rPr>
        <w:t xml:space="preserve">Благодаря, продължаваме. </w:t>
      </w:r>
      <w:r w:rsidR="000C449D" w:rsidRPr="000C449D">
        <w:rPr>
          <w:rFonts w:ascii="Times New Roman" w:hAnsi="Times New Roman"/>
          <w:bCs/>
          <w:sz w:val="24"/>
          <w:szCs w:val="24"/>
        </w:rPr>
        <w:t>Точно го изчетох</w:t>
      </w:r>
      <w:r w:rsidR="00054543">
        <w:rPr>
          <w:rFonts w:ascii="Times New Roman" w:hAnsi="Times New Roman"/>
          <w:bCs/>
          <w:sz w:val="24"/>
          <w:szCs w:val="24"/>
        </w:rPr>
        <w:t>. Първа точка о</w:t>
      </w:r>
      <w:r w:rsidR="000C449D" w:rsidRPr="000C449D">
        <w:rPr>
          <w:rFonts w:ascii="Times New Roman" w:hAnsi="Times New Roman"/>
          <w:bCs/>
          <w:sz w:val="24"/>
          <w:szCs w:val="24"/>
        </w:rPr>
        <w:t>тхвърля проекта и</w:t>
      </w:r>
      <w:r w:rsidR="00054543">
        <w:rPr>
          <w:rFonts w:ascii="Times New Roman" w:hAnsi="Times New Roman"/>
          <w:bCs/>
          <w:sz w:val="24"/>
          <w:szCs w:val="24"/>
        </w:rPr>
        <w:t xml:space="preserve"> втора точка б</w:t>
      </w:r>
      <w:r w:rsidR="000C449D" w:rsidRPr="000C449D">
        <w:rPr>
          <w:rFonts w:ascii="Times New Roman" w:hAnsi="Times New Roman"/>
          <w:bCs/>
          <w:sz w:val="24"/>
          <w:szCs w:val="24"/>
        </w:rPr>
        <w:t xml:space="preserve">еше другото, което се формулира. </w:t>
      </w:r>
    </w:p>
    <w:p w14:paraId="43A7B3C9" w14:textId="348D78C9" w:rsidR="00054543" w:rsidRDefault="00054543" w:rsidP="00DB2611">
      <w:pPr>
        <w:spacing w:after="0"/>
        <w:jc w:val="both"/>
        <w:rPr>
          <w:rFonts w:ascii="Times New Roman" w:hAnsi="Times New Roman"/>
          <w:bCs/>
          <w:sz w:val="24"/>
          <w:szCs w:val="24"/>
        </w:rPr>
      </w:pPr>
    </w:p>
    <w:p w14:paraId="68A233CF" w14:textId="5D3B3687" w:rsidR="00054543" w:rsidRPr="00054543" w:rsidRDefault="00054543" w:rsidP="00DB2611">
      <w:pPr>
        <w:spacing w:after="0"/>
        <w:jc w:val="both"/>
        <w:rPr>
          <w:rFonts w:ascii="Times New Roman" w:hAnsi="Times New Roman"/>
          <w:b/>
          <w:sz w:val="24"/>
          <w:szCs w:val="24"/>
        </w:rPr>
      </w:pPr>
      <w:r w:rsidRPr="00054543">
        <w:rPr>
          <w:rFonts w:ascii="Times New Roman" w:hAnsi="Times New Roman"/>
          <w:b/>
          <w:sz w:val="24"/>
          <w:szCs w:val="24"/>
        </w:rPr>
        <w:t>Точка 34</w:t>
      </w:r>
    </w:p>
    <w:p w14:paraId="555A9207" w14:textId="77777777" w:rsidR="00054543" w:rsidRPr="00054543" w:rsidRDefault="00054543" w:rsidP="00054543">
      <w:pPr>
        <w:pStyle w:val="a7"/>
        <w:spacing w:after="0"/>
        <w:ind w:left="0"/>
        <w:jc w:val="both"/>
        <w:rPr>
          <w:rFonts w:ascii="Times New Roman" w:hAnsi="Times New Roman" w:cs="Times New Roman"/>
          <w:b/>
          <w:sz w:val="24"/>
          <w:szCs w:val="24"/>
        </w:rPr>
      </w:pPr>
      <w:r w:rsidRPr="00054543">
        <w:rPr>
          <w:rFonts w:ascii="Times New Roman" w:hAnsi="Times New Roman" w:cs="Times New Roman"/>
          <w:b/>
          <w:sz w:val="24"/>
          <w:szCs w:val="24"/>
        </w:rPr>
        <w:t xml:space="preserve">К.л. № 113 Изменение и допълнение на общинска наредба № 13 за организацията и управление на гробищни паркове на </w:t>
      </w:r>
      <w:proofErr w:type="gramStart"/>
      <w:r w:rsidRPr="00054543">
        <w:rPr>
          <w:rFonts w:ascii="Times New Roman" w:hAnsi="Times New Roman" w:cs="Times New Roman"/>
          <w:b/>
          <w:sz w:val="24"/>
          <w:szCs w:val="24"/>
        </w:rPr>
        <w:t>територията  на</w:t>
      </w:r>
      <w:proofErr w:type="gramEnd"/>
      <w:r w:rsidRPr="00054543">
        <w:rPr>
          <w:rFonts w:ascii="Times New Roman" w:hAnsi="Times New Roman" w:cs="Times New Roman"/>
          <w:b/>
          <w:sz w:val="24"/>
          <w:szCs w:val="24"/>
        </w:rPr>
        <w:t xml:space="preserve"> община Русе</w:t>
      </w:r>
    </w:p>
    <w:p w14:paraId="2E2585E6" w14:textId="77777777" w:rsidR="008A5260" w:rsidRDefault="008A5260" w:rsidP="00DB2611">
      <w:pPr>
        <w:spacing w:after="0"/>
        <w:jc w:val="both"/>
        <w:rPr>
          <w:rFonts w:ascii="Times New Roman" w:hAnsi="Times New Roman"/>
          <w:bCs/>
          <w:sz w:val="24"/>
          <w:szCs w:val="24"/>
        </w:rPr>
      </w:pPr>
    </w:p>
    <w:p w14:paraId="24823074" w14:textId="77777777" w:rsidR="008A5260" w:rsidRDefault="008A5260" w:rsidP="00DB2611">
      <w:pPr>
        <w:spacing w:after="0"/>
        <w:jc w:val="both"/>
        <w:rPr>
          <w:rFonts w:ascii="Times New Roman" w:hAnsi="Times New Roman"/>
          <w:bCs/>
          <w:sz w:val="24"/>
          <w:szCs w:val="24"/>
        </w:rPr>
      </w:pPr>
      <w:r>
        <w:rPr>
          <w:rFonts w:ascii="Times New Roman" w:hAnsi="Times New Roman"/>
          <w:bCs/>
          <w:sz w:val="24"/>
          <w:szCs w:val="24"/>
        </w:rPr>
        <w:tab/>
      </w:r>
      <w:r w:rsidRPr="008A5260">
        <w:rPr>
          <w:rFonts w:ascii="Times New Roman" w:hAnsi="Times New Roman"/>
          <w:b/>
          <w:sz w:val="24"/>
          <w:szCs w:val="24"/>
        </w:rPr>
        <w:t>Акад. Христо Белоев:</w:t>
      </w:r>
      <w:r>
        <w:rPr>
          <w:rFonts w:ascii="Times New Roman" w:hAnsi="Times New Roman"/>
          <w:bCs/>
          <w:sz w:val="24"/>
          <w:szCs w:val="24"/>
        </w:rPr>
        <w:t xml:space="preserve"> Е</w:t>
      </w:r>
      <w:r w:rsidR="000C449D" w:rsidRPr="000C449D">
        <w:rPr>
          <w:rFonts w:ascii="Times New Roman" w:hAnsi="Times New Roman"/>
          <w:bCs/>
          <w:sz w:val="24"/>
          <w:szCs w:val="24"/>
        </w:rPr>
        <w:t>леонора</w:t>
      </w:r>
      <w:r>
        <w:rPr>
          <w:rFonts w:ascii="Times New Roman" w:hAnsi="Times New Roman"/>
          <w:bCs/>
          <w:sz w:val="24"/>
          <w:szCs w:val="24"/>
        </w:rPr>
        <w:t xml:space="preserve"> Н</w:t>
      </w:r>
      <w:r w:rsidR="000C449D" w:rsidRPr="000C449D">
        <w:rPr>
          <w:rFonts w:ascii="Times New Roman" w:hAnsi="Times New Roman"/>
          <w:bCs/>
          <w:sz w:val="24"/>
          <w:szCs w:val="24"/>
        </w:rPr>
        <w:t xml:space="preserve">иколова. </w:t>
      </w:r>
    </w:p>
    <w:p w14:paraId="4A19A2F7" w14:textId="3691574E" w:rsidR="00F71B4D" w:rsidRDefault="008A5260" w:rsidP="00F71B4D">
      <w:pPr>
        <w:spacing w:after="0"/>
        <w:jc w:val="both"/>
        <w:rPr>
          <w:rFonts w:ascii="Times New Roman" w:hAnsi="Times New Roman"/>
          <w:bCs/>
          <w:sz w:val="24"/>
          <w:szCs w:val="24"/>
        </w:rPr>
      </w:pPr>
      <w:r>
        <w:rPr>
          <w:rFonts w:ascii="Times New Roman" w:hAnsi="Times New Roman"/>
          <w:bCs/>
          <w:sz w:val="24"/>
          <w:szCs w:val="24"/>
        </w:rPr>
        <w:tab/>
      </w:r>
      <w:r w:rsidRPr="008A5260">
        <w:rPr>
          <w:rFonts w:ascii="Times New Roman" w:hAnsi="Times New Roman"/>
          <w:b/>
          <w:sz w:val="24"/>
          <w:szCs w:val="24"/>
        </w:rPr>
        <w:t>Г-жа Елеонора Николова:</w:t>
      </w:r>
      <w:r>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П</w:t>
      </w:r>
      <w:r w:rsidR="000C449D" w:rsidRPr="000C449D">
        <w:rPr>
          <w:rFonts w:ascii="Times New Roman" w:hAnsi="Times New Roman"/>
          <w:bCs/>
          <w:sz w:val="24"/>
          <w:szCs w:val="24"/>
        </w:rPr>
        <w:t>редседател,</w:t>
      </w:r>
      <w:r>
        <w:rPr>
          <w:rFonts w:ascii="Times New Roman" w:hAnsi="Times New Roman"/>
          <w:bCs/>
          <w:sz w:val="24"/>
          <w:szCs w:val="24"/>
        </w:rPr>
        <w:t xml:space="preserve"> уважаеми господин Кмет, </w:t>
      </w:r>
      <w:r w:rsidR="000C449D" w:rsidRPr="000C449D">
        <w:rPr>
          <w:rFonts w:ascii="Times New Roman" w:hAnsi="Times New Roman"/>
          <w:bCs/>
          <w:sz w:val="24"/>
          <w:szCs w:val="24"/>
        </w:rPr>
        <w:t>уважаеми колеги.</w:t>
      </w:r>
      <w:r>
        <w:rPr>
          <w:rFonts w:ascii="Times New Roman" w:hAnsi="Times New Roman"/>
          <w:bCs/>
          <w:sz w:val="24"/>
          <w:szCs w:val="24"/>
        </w:rPr>
        <w:t xml:space="preserve"> Т</w:t>
      </w:r>
      <w:r w:rsidR="000C449D" w:rsidRPr="000C449D">
        <w:rPr>
          <w:rFonts w:ascii="Times New Roman" w:hAnsi="Times New Roman"/>
          <w:bCs/>
          <w:sz w:val="24"/>
          <w:szCs w:val="24"/>
        </w:rPr>
        <w:t>ова е</w:t>
      </w:r>
      <w:r>
        <w:rPr>
          <w:rFonts w:ascii="Times New Roman" w:hAnsi="Times New Roman"/>
          <w:bCs/>
          <w:sz w:val="24"/>
          <w:szCs w:val="24"/>
        </w:rPr>
        <w:t xml:space="preserve"> един </w:t>
      </w:r>
      <w:r w:rsidR="000C449D" w:rsidRPr="000C449D">
        <w:rPr>
          <w:rFonts w:ascii="Times New Roman" w:hAnsi="Times New Roman"/>
          <w:bCs/>
          <w:sz w:val="24"/>
          <w:szCs w:val="24"/>
        </w:rPr>
        <w:t>идентифициран много неприятен проблем. Той има социални, морални и етични измерения и аз няма от трибуна подробно да обяснявам текста,</w:t>
      </w:r>
      <w:r w:rsidR="00AA1358">
        <w:rPr>
          <w:rFonts w:ascii="Times New Roman" w:hAnsi="Times New Roman"/>
          <w:bCs/>
          <w:sz w:val="24"/>
          <w:szCs w:val="24"/>
        </w:rPr>
        <w:t xml:space="preserve"> </w:t>
      </w:r>
      <w:r w:rsidR="000C449D" w:rsidRPr="000C449D">
        <w:rPr>
          <w:rFonts w:ascii="Times New Roman" w:hAnsi="Times New Roman"/>
          <w:bCs/>
          <w:sz w:val="24"/>
          <w:szCs w:val="24"/>
        </w:rPr>
        <w:t xml:space="preserve">който е внесен. Само искам да кажа, че преди да внесем този текст имаше среща в кабинета на господин </w:t>
      </w:r>
      <w:r w:rsidR="00AA1358">
        <w:rPr>
          <w:rFonts w:ascii="Times New Roman" w:hAnsi="Times New Roman"/>
          <w:bCs/>
          <w:sz w:val="24"/>
          <w:szCs w:val="24"/>
        </w:rPr>
        <w:t>Н</w:t>
      </w:r>
      <w:r w:rsidR="000C449D" w:rsidRPr="000C449D">
        <w:rPr>
          <w:rFonts w:ascii="Times New Roman" w:hAnsi="Times New Roman"/>
          <w:bCs/>
          <w:sz w:val="24"/>
          <w:szCs w:val="24"/>
        </w:rPr>
        <w:t>едев.</w:t>
      </w:r>
      <w:r w:rsidR="00F71B4D">
        <w:rPr>
          <w:rFonts w:ascii="Times New Roman" w:hAnsi="Times New Roman"/>
          <w:bCs/>
          <w:sz w:val="24"/>
          <w:szCs w:val="24"/>
        </w:rPr>
        <w:t xml:space="preserve"> </w:t>
      </w:r>
      <w:r w:rsidR="000C449D" w:rsidRPr="000C449D">
        <w:rPr>
          <w:rFonts w:ascii="Times New Roman" w:hAnsi="Times New Roman"/>
          <w:bCs/>
          <w:sz w:val="24"/>
          <w:szCs w:val="24"/>
        </w:rPr>
        <w:t>Там бяха всички служители на общинска администрация, които имат отношение към този въпрос и които като специалисти</w:t>
      </w:r>
      <w:r w:rsidR="00AA1358">
        <w:rPr>
          <w:rFonts w:ascii="Times New Roman" w:hAnsi="Times New Roman"/>
          <w:bCs/>
          <w:sz w:val="24"/>
          <w:szCs w:val="24"/>
        </w:rPr>
        <w:t xml:space="preserve"> </w:t>
      </w:r>
      <w:r w:rsidR="000C449D" w:rsidRPr="000C449D">
        <w:rPr>
          <w:rFonts w:ascii="Times New Roman" w:hAnsi="Times New Roman"/>
          <w:bCs/>
          <w:sz w:val="24"/>
          <w:szCs w:val="24"/>
        </w:rPr>
        <w:t>казаха, че не виждат проблем. Аз сега разбрах в кулоарите</w:t>
      </w:r>
      <w:r w:rsidR="00AA1358">
        <w:rPr>
          <w:rFonts w:ascii="Times New Roman" w:hAnsi="Times New Roman"/>
          <w:bCs/>
          <w:sz w:val="24"/>
          <w:szCs w:val="24"/>
        </w:rPr>
        <w:t xml:space="preserve"> Мариян </w:t>
      </w:r>
      <w:r w:rsidR="000C449D" w:rsidRPr="000C449D">
        <w:rPr>
          <w:rFonts w:ascii="Times New Roman" w:hAnsi="Times New Roman"/>
          <w:bCs/>
          <w:sz w:val="24"/>
          <w:szCs w:val="24"/>
        </w:rPr>
        <w:t>ми каза, че на</w:t>
      </w:r>
      <w:r w:rsidR="00AA1358">
        <w:rPr>
          <w:rFonts w:ascii="Times New Roman" w:hAnsi="Times New Roman"/>
          <w:bCs/>
          <w:sz w:val="24"/>
          <w:szCs w:val="24"/>
        </w:rPr>
        <w:t xml:space="preserve"> БСП им </w:t>
      </w:r>
      <w:r w:rsidR="000C449D" w:rsidRPr="000C449D">
        <w:rPr>
          <w:rFonts w:ascii="Times New Roman" w:hAnsi="Times New Roman"/>
          <w:bCs/>
          <w:sz w:val="24"/>
          <w:szCs w:val="24"/>
        </w:rPr>
        <w:t>е каза</w:t>
      </w:r>
      <w:r w:rsidR="00AA1358">
        <w:rPr>
          <w:rFonts w:ascii="Times New Roman" w:hAnsi="Times New Roman"/>
          <w:bCs/>
          <w:sz w:val="24"/>
          <w:szCs w:val="24"/>
        </w:rPr>
        <w:t xml:space="preserve">но </w:t>
      </w:r>
      <w:r w:rsidR="000C449D" w:rsidRPr="000C449D">
        <w:rPr>
          <w:rFonts w:ascii="Times New Roman" w:hAnsi="Times New Roman"/>
          <w:bCs/>
          <w:sz w:val="24"/>
          <w:szCs w:val="24"/>
        </w:rPr>
        <w:t xml:space="preserve">да гласуват </w:t>
      </w:r>
      <w:r w:rsidR="00AA1358">
        <w:rPr>
          <w:rFonts w:ascii="Times New Roman" w:hAnsi="Times New Roman"/>
          <w:bCs/>
          <w:sz w:val="24"/>
          <w:szCs w:val="24"/>
        </w:rPr>
        <w:t>„</w:t>
      </w:r>
      <w:r w:rsidR="000C449D" w:rsidRPr="000C449D">
        <w:rPr>
          <w:rFonts w:ascii="Times New Roman" w:hAnsi="Times New Roman"/>
          <w:bCs/>
          <w:sz w:val="24"/>
          <w:szCs w:val="24"/>
        </w:rPr>
        <w:t>против</w:t>
      </w:r>
      <w:r w:rsidR="00AA1358">
        <w:rPr>
          <w:rFonts w:ascii="Times New Roman" w:hAnsi="Times New Roman"/>
          <w:bCs/>
          <w:sz w:val="24"/>
          <w:szCs w:val="24"/>
        </w:rPr>
        <w:t>“</w:t>
      </w:r>
      <w:r w:rsidR="000C449D" w:rsidRPr="000C449D">
        <w:rPr>
          <w:rFonts w:ascii="Times New Roman" w:hAnsi="Times New Roman"/>
          <w:bCs/>
          <w:sz w:val="24"/>
          <w:szCs w:val="24"/>
        </w:rPr>
        <w:t>. Сега</w:t>
      </w:r>
      <w:r w:rsidR="00AA1358">
        <w:rPr>
          <w:rFonts w:ascii="Times New Roman" w:hAnsi="Times New Roman"/>
          <w:bCs/>
          <w:sz w:val="24"/>
          <w:szCs w:val="24"/>
        </w:rPr>
        <w:t xml:space="preserve">, </w:t>
      </w:r>
      <w:r w:rsidR="000C449D" w:rsidRPr="000C449D">
        <w:rPr>
          <w:rFonts w:ascii="Times New Roman" w:hAnsi="Times New Roman"/>
          <w:bCs/>
          <w:sz w:val="24"/>
          <w:szCs w:val="24"/>
        </w:rPr>
        <w:t>искам само да кажа</w:t>
      </w:r>
      <w:r w:rsidR="00AA1358">
        <w:rPr>
          <w:rFonts w:ascii="Times New Roman" w:hAnsi="Times New Roman"/>
          <w:bCs/>
          <w:sz w:val="24"/>
          <w:szCs w:val="24"/>
        </w:rPr>
        <w:t xml:space="preserve">, </w:t>
      </w:r>
      <w:r w:rsidR="000C449D" w:rsidRPr="000C449D">
        <w:rPr>
          <w:rFonts w:ascii="Times New Roman" w:hAnsi="Times New Roman"/>
          <w:bCs/>
          <w:sz w:val="24"/>
          <w:szCs w:val="24"/>
        </w:rPr>
        <w:t>дано на никого</w:t>
      </w:r>
      <w:r w:rsidR="00AA1358">
        <w:rPr>
          <w:rFonts w:ascii="Times New Roman" w:hAnsi="Times New Roman"/>
          <w:bCs/>
          <w:sz w:val="24"/>
          <w:szCs w:val="24"/>
        </w:rPr>
        <w:t xml:space="preserve"> о</w:t>
      </w:r>
      <w:r w:rsidR="000C449D" w:rsidRPr="000C449D">
        <w:rPr>
          <w:rFonts w:ascii="Times New Roman" w:hAnsi="Times New Roman"/>
          <w:bCs/>
          <w:sz w:val="24"/>
          <w:szCs w:val="24"/>
        </w:rPr>
        <w:t>т тези, които ще гласуват</w:t>
      </w:r>
      <w:r w:rsidR="00AA1358">
        <w:rPr>
          <w:rFonts w:ascii="Times New Roman" w:hAnsi="Times New Roman"/>
          <w:bCs/>
          <w:sz w:val="24"/>
          <w:szCs w:val="24"/>
        </w:rPr>
        <w:t xml:space="preserve"> „</w:t>
      </w:r>
      <w:r w:rsidR="000C449D" w:rsidRPr="000C449D">
        <w:rPr>
          <w:rFonts w:ascii="Times New Roman" w:hAnsi="Times New Roman"/>
          <w:bCs/>
          <w:sz w:val="24"/>
          <w:szCs w:val="24"/>
        </w:rPr>
        <w:t>против</w:t>
      </w:r>
      <w:r w:rsidR="00AA1358">
        <w:rPr>
          <w:rFonts w:ascii="Times New Roman" w:hAnsi="Times New Roman"/>
          <w:bCs/>
          <w:sz w:val="24"/>
          <w:szCs w:val="24"/>
        </w:rPr>
        <w:t xml:space="preserve">“ </w:t>
      </w:r>
      <w:r w:rsidR="000C449D" w:rsidRPr="000C449D">
        <w:rPr>
          <w:rFonts w:ascii="Times New Roman" w:hAnsi="Times New Roman"/>
          <w:bCs/>
          <w:sz w:val="24"/>
          <w:szCs w:val="24"/>
        </w:rPr>
        <w:t>да не им се случи това, за което аз предлагам. Действително въпрос</w:t>
      </w:r>
      <w:r w:rsidR="00AA1358">
        <w:rPr>
          <w:rFonts w:ascii="Times New Roman" w:hAnsi="Times New Roman"/>
          <w:bCs/>
          <w:sz w:val="24"/>
          <w:szCs w:val="24"/>
        </w:rPr>
        <w:t xml:space="preserve">а </w:t>
      </w:r>
      <w:r w:rsidR="000C449D" w:rsidRPr="000C449D">
        <w:rPr>
          <w:rFonts w:ascii="Times New Roman" w:hAnsi="Times New Roman"/>
          <w:bCs/>
          <w:sz w:val="24"/>
          <w:szCs w:val="24"/>
        </w:rPr>
        <w:t>е много тежък. То</w:t>
      </w:r>
      <w:r w:rsidR="00C95117">
        <w:rPr>
          <w:rFonts w:ascii="Times New Roman" w:hAnsi="Times New Roman"/>
          <w:bCs/>
          <w:sz w:val="24"/>
          <w:szCs w:val="24"/>
        </w:rPr>
        <w:t>й</w:t>
      </w:r>
      <w:r w:rsidR="000C449D" w:rsidRPr="000C449D">
        <w:rPr>
          <w:rFonts w:ascii="Times New Roman" w:hAnsi="Times New Roman"/>
          <w:bCs/>
          <w:sz w:val="24"/>
          <w:szCs w:val="24"/>
        </w:rPr>
        <w:t xml:space="preserve"> е създаден с</w:t>
      </w:r>
      <w:r w:rsidR="00C95117">
        <w:rPr>
          <w:rFonts w:ascii="Times New Roman" w:hAnsi="Times New Roman"/>
          <w:bCs/>
          <w:sz w:val="24"/>
          <w:szCs w:val="24"/>
        </w:rPr>
        <w:t xml:space="preserve"> една </w:t>
      </w:r>
      <w:r w:rsidR="000C449D" w:rsidRPr="000C449D">
        <w:rPr>
          <w:rFonts w:ascii="Times New Roman" w:hAnsi="Times New Roman"/>
          <w:bCs/>
          <w:sz w:val="24"/>
          <w:szCs w:val="24"/>
        </w:rPr>
        <w:t xml:space="preserve">промяна в </w:t>
      </w:r>
      <w:r w:rsidR="00C95117">
        <w:rPr>
          <w:rFonts w:ascii="Times New Roman" w:hAnsi="Times New Roman"/>
          <w:bCs/>
          <w:sz w:val="24"/>
          <w:szCs w:val="24"/>
        </w:rPr>
        <w:t>З</w:t>
      </w:r>
      <w:r w:rsidR="000C449D" w:rsidRPr="000C449D">
        <w:rPr>
          <w:rFonts w:ascii="Times New Roman" w:hAnsi="Times New Roman"/>
          <w:bCs/>
          <w:sz w:val="24"/>
          <w:szCs w:val="24"/>
        </w:rPr>
        <w:t>акона за гражданската регистрация, когато се регистрират</w:t>
      </w:r>
      <w:r w:rsidR="00C95117">
        <w:rPr>
          <w:rFonts w:ascii="Times New Roman" w:hAnsi="Times New Roman"/>
          <w:bCs/>
          <w:sz w:val="24"/>
          <w:szCs w:val="24"/>
        </w:rPr>
        <w:t xml:space="preserve"> т</w:t>
      </w:r>
      <w:r w:rsidR="000C449D" w:rsidRPr="000C449D">
        <w:rPr>
          <w:rFonts w:ascii="Times New Roman" w:hAnsi="Times New Roman"/>
          <w:bCs/>
          <w:sz w:val="24"/>
          <w:szCs w:val="24"/>
        </w:rPr>
        <w:t>ези случаи</w:t>
      </w:r>
      <w:r w:rsidR="00C95117">
        <w:rPr>
          <w:rFonts w:ascii="Times New Roman" w:hAnsi="Times New Roman"/>
          <w:bCs/>
          <w:sz w:val="24"/>
          <w:szCs w:val="24"/>
        </w:rPr>
        <w:t>. Н</w:t>
      </w:r>
      <w:r w:rsidR="000C449D" w:rsidRPr="000C449D">
        <w:rPr>
          <w:rFonts w:ascii="Times New Roman" w:hAnsi="Times New Roman"/>
          <w:bCs/>
          <w:sz w:val="24"/>
          <w:szCs w:val="24"/>
        </w:rPr>
        <w:t>е искам наистина да говоря в подробности. Става въпрос за 5</w:t>
      </w:r>
      <w:r w:rsidR="00C95117">
        <w:rPr>
          <w:rFonts w:ascii="Times New Roman" w:hAnsi="Times New Roman"/>
          <w:bCs/>
          <w:sz w:val="24"/>
          <w:szCs w:val="24"/>
        </w:rPr>
        <w:t>-</w:t>
      </w:r>
      <w:r w:rsidR="000C449D" w:rsidRPr="000C449D">
        <w:rPr>
          <w:rFonts w:ascii="Times New Roman" w:hAnsi="Times New Roman"/>
          <w:bCs/>
          <w:sz w:val="24"/>
          <w:szCs w:val="24"/>
        </w:rPr>
        <w:t>7 бройки. Това са част от случаите, които са социални и за които общината е осигурила средства, които не са създали проблем на общинското предприятие</w:t>
      </w:r>
      <w:r w:rsidR="00C95117">
        <w:rPr>
          <w:rFonts w:ascii="Times New Roman" w:hAnsi="Times New Roman"/>
          <w:bCs/>
          <w:sz w:val="24"/>
          <w:szCs w:val="24"/>
        </w:rPr>
        <w:t>. М</w:t>
      </w:r>
      <w:r w:rsidR="000C449D" w:rsidRPr="000C449D">
        <w:rPr>
          <w:rFonts w:ascii="Times New Roman" w:hAnsi="Times New Roman"/>
          <w:bCs/>
          <w:sz w:val="24"/>
          <w:szCs w:val="24"/>
        </w:rPr>
        <w:t>ежду впрочем</w:t>
      </w:r>
      <w:r w:rsidR="00C95117">
        <w:rPr>
          <w:rFonts w:ascii="Times New Roman" w:hAnsi="Times New Roman"/>
          <w:bCs/>
          <w:sz w:val="24"/>
          <w:szCs w:val="24"/>
        </w:rPr>
        <w:t xml:space="preserve"> </w:t>
      </w:r>
      <w:r w:rsidR="000C449D" w:rsidRPr="000C449D">
        <w:rPr>
          <w:rFonts w:ascii="Times New Roman" w:hAnsi="Times New Roman"/>
          <w:bCs/>
          <w:sz w:val="24"/>
          <w:szCs w:val="24"/>
        </w:rPr>
        <w:t xml:space="preserve">общинското предприятие заслужава адмирации за това, че по време </w:t>
      </w:r>
      <w:r w:rsidR="00F71B4D">
        <w:rPr>
          <w:rFonts w:ascii="Times New Roman" w:hAnsi="Times New Roman"/>
          <w:bCs/>
          <w:sz w:val="24"/>
          <w:szCs w:val="24"/>
        </w:rPr>
        <w:t xml:space="preserve">и </w:t>
      </w:r>
      <w:r w:rsidR="000C449D" w:rsidRPr="000C449D">
        <w:rPr>
          <w:rFonts w:ascii="Times New Roman" w:hAnsi="Times New Roman"/>
          <w:bCs/>
          <w:sz w:val="24"/>
          <w:szCs w:val="24"/>
        </w:rPr>
        <w:t>на ковида, без да увеличаваме по някакъв начин</w:t>
      </w:r>
      <w:r w:rsidR="00F71B4D">
        <w:rPr>
          <w:rFonts w:ascii="Times New Roman" w:hAnsi="Times New Roman"/>
          <w:bCs/>
          <w:sz w:val="24"/>
          <w:szCs w:val="24"/>
        </w:rPr>
        <w:t xml:space="preserve"> </w:t>
      </w:r>
      <w:r w:rsidR="000C449D" w:rsidRPr="000C449D">
        <w:rPr>
          <w:rFonts w:ascii="Times New Roman" w:hAnsi="Times New Roman"/>
          <w:bCs/>
          <w:sz w:val="24"/>
          <w:szCs w:val="24"/>
        </w:rPr>
        <w:t>средствата се справи с това</w:t>
      </w:r>
      <w:r w:rsidR="00F71B4D">
        <w:rPr>
          <w:rFonts w:ascii="Times New Roman" w:hAnsi="Times New Roman"/>
          <w:bCs/>
          <w:sz w:val="24"/>
          <w:szCs w:val="24"/>
        </w:rPr>
        <w:t xml:space="preserve"> и </w:t>
      </w:r>
      <w:r w:rsidR="000C449D" w:rsidRPr="000C449D">
        <w:rPr>
          <w:rFonts w:ascii="Times New Roman" w:hAnsi="Times New Roman"/>
          <w:bCs/>
          <w:sz w:val="24"/>
          <w:szCs w:val="24"/>
        </w:rPr>
        <w:t>аз смятам, че този въпрос без много дискусии</w:t>
      </w:r>
      <w:r w:rsidR="00F71B4D">
        <w:rPr>
          <w:rFonts w:ascii="Times New Roman" w:hAnsi="Times New Roman"/>
          <w:bCs/>
          <w:sz w:val="24"/>
          <w:szCs w:val="24"/>
        </w:rPr>
        <w:t xml:space="preserve">, </w:t>
      </w:r>
      <w:r w:rsidR="000C449D" w:rsidRPr="000C449D">
        <w:rPr>
          <w:rFonts w:ascii="Times New Roman" w:hAnsi="Times New Roman"/>
          <w:bCs/>
          <w:sz w:val="24"/>
          <w:szCs w:val="24"/>
        </w:rPr>
        <w:t>би трябвало да бъде подкрепен. Въпросът наистина е социален</w:t>
      </w:r>
      <w:r w:rsidR="00F71B4D">
        <w:rPr>
          <w:rFonts w:ascii="Times New Roman" w:hAnsi="Times New Roman"/>
          <w:bCs/>
          <w:sz w:val="24"/>
          <w:szCs w:val="24"/>
        </w:rPr>
        <w:t xml:space="preserve">, </w:t>
      </w:r>
      <w:r w:rsidR="000C449D" w:rsidRPr="000C449D">
        <w:rPr>
          <w:rFonts w:ascii="Times New Roman" w:hAnsi="Times New Roman"/>
          <w:bCs/>
          <w:sz w:val="24"/>
          <w:szCs w:val="24"/>
        </w:rPr>
        <w:t>етичен. Искам само да ви уверя, че самите социални работници</w:t>
      </w:r>
      <w:r w:rsidR="00F71B4D">
        <w:rPr>
          <w:rFonts w:ascii="Times New Roman" w:hAnsi="Times New Roman"/>
          <w:bCs/>
          <w:sz w:val="24"/>
          <w:szCs w:val="24"/>
        </w:rPr>
        <w:t xml:space="preserve"> и </w:t>
      </w:r>
      <w:r w:rsidR="000C449D" w:rsidRPr="000C449D">
        <w:rPr>
          <w:rFonts w:ascii="Times New Roman" w:hAnsi="Times New Roman"/>
          <w:bCs/>
          <w:sz w:val="24"/>
          <w:szCs w:val="24"/>
        </w:rPr>
        <w:t>лекари полагат максимум усилия да решат въпроса. Това са само въпросите, които са останали нерешени. Благодаря</w:t>
      </w:r>
      <w:r w:rsidR="00F71B4D">
        <w:rPr>
          <w:rFonts w:ascii="Times New Roman" w:hAnsi="Times New Roman"/>
          <w:bCs/>
          <w:sz w:val="24"/>
          <w:szCs w:val="24"/>
        </w:rPr>
        <w:t xml:space="preserve"> ви</w:t>
      </w:r>
      <w:r w:rsidR="000C449D" w:rsidRPr="000C449D">
        <w:rPr>
          <w:rFonts w:ascii="Times New Roman" w:hAnsi="Times New Roman"/>
          <w:bCs/>
          <w:sz w:val="24"/>
          <w:szCs w:val="24"/>
        </w:rPr>
        <w:t xml:space="preserve">. </w:t>
      </w:r>
    </w:p>
    <w:p w14:paraId="30F44386" w14:textId="1E33CFA7" w:rsidR="000C449D" w:rsidRDefault="00F71B4D" w:rsidP="00F71B4D">
      <w:pPr>
        <w:spacing w:after="0"/>
        <w:jc w:val="both"/>
        <w:rPr>
          <w:rFonts w:ascii="Times New Roman" w:hAnsi="Times New Roman"/>
          <w:bCs/>
          <w:sz w:val="24"/>
          <w:szCs w:val="24"/>
        </w:rPr>
      </w:pPr>
      <w:r>
        <w:rPr>
          <w:rFonts w:ascii="Times New Roman" w:hAnsi="Times New Roman"/>
          <w:bCs/>
          <w:sz w:val="24"/>
          <w:szCs w:val="24"/>
        </w:rPr>
        <w:tab/>
      </w:r>
      <w:r w:rsidRPr="00257474">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Да</w:t>
      </w:r>
      <w:r>
        <w:rPr>
          <w:rFonts w:ascii="Times New Roman" w:hAnsi="Times New Roman"/>
          <w:bCs/>
          <w:sz w:val="24"/>
          <w:szCs w:val="24"/>
        </w:rPr>
        <w:t xml:space="preserve">, </w:t>
      </w:r>
      <w:r w:rsidR="000C449D" w:rsidRPr="000C449D">
        <w:rPr>
          <w:rFonts w:ascii="Times New Roman" w:hAnsi="Times New Roman"/>
          <w:bCs/>
          <w:sz w:val="24"/>
          <w:szCs w:val="24"/>
        </w:rPr>
        <w:t>има заявени</w:t>
      </w:r>
      <w:r>
        <w:rPr>
          <w:rFonts w:ascii="Times New Roman" w:hAnsi="Times New Roman"/>
          <w:bCs/>
          <w:sz w:val="24"/>
          <w:szCs w:val="24"/>
        </w:rPr>
        <w:t>. М</w:t>
      </w:r>
      <w:r w:rsidR="000C449D" w:rsidRPr="000C449D">
        <w:rPr>
          <w:rFonts w:ascii="Times New Roman" w:hAnsi="Times New Roman"/>
          <w:bCs/>
          <w:sz w:val="24"/>
          <w:szCs w:val="24"/>
        </w:rPr>
        <w:t>илен</w:t>
      </w:r>
      <w:r>
        <w:rPr>
          <w:rFonts w:ascii="Times New Roman" w:hAnsi="Times New Roman"/>
          <w:bCs/>
          <w:sz w:val="24"/>
          <w:szCs w:val="24"/>
        </w:rPr>
        <w:t xml:space="preserve"> Б</w:t>
      </w:r>
      <w:r w:rsidR="000C449D" w:rsidRPr="000C449D">
        <w:rPr>
          <w:rFonts w:ascii="Times New Roman" w:hAnsi="Times New Roman"/>
          <w:bCs/>
          <w:sz w:val="24"/>
          <w:szCs w:val="24"/>
        </w:rPr>
        <w:t>оев. Процедура</w:t>
      </w:r>
      <w:r w:rsidR="00257474">
        <w:rPr>
          <w:rFonts w:ascii="Times New Roman" w:hAnsi="Times New Roman"/>
          <w:bCs/>
          <w:sz w:val="24"/>
          <w:szCs w:val="24"/>
        </w:rPr>
        <w:t xml:space="preserve">, </w:t>
      </w:r>
      <w:r w:rsidR="000C449D" w:rsidRPr="000C449D">
        <w:rPr>
          <w:rFonts w:ascii="Times New Roman" w:hAnsi="Times New Roman"/>
          <w:bCs/>
          <w:sz w:val="24"/>
          <w:szCs w:val="24"/>
        </w:rPr>
        <w:t>извиня</w:t>
      </w:r>
      <w:r w:rsidR="00257474">
        <w:rPr>
          <w:rFonts w:ascii="Times New Roman" w:hAnsi="Times New Roman"/>
          <w:bCs/>
          <w:sz w:val="24"/>
          <w:szCs w:val="24"/>
        </w:rPr>
        <w:t>вай. Р</w:t>
      </w:r>
      <w:r w:rsidR="000C449D" w:rsidRPr="000C449D">
        <w:rPr>
          <w:rFonts w:ascii="Times New Roman" w:hAnsi="Times New Roman"/>
          <w:bCs/>
          <w:sz w:val="24"/>
          <w:szCs w:val="24"/>
        </w:rPr>
        <w:t>осица Георгиева</w:t>
      </w:r>
      <w:r w:rsidR="00257474">
        <w:rPr>
          <w:rFonts w:ascii="Times New Roman" w:hAnsi="Times New Roman"/>
          <w:bCs/>
          <w:sz w:val="24"/>
          <w:szCs w:val="24"/>
        </w:rPr>
        <w:t xml:space="preserve">, </w:t>
      </w:r>
      <w:r w:rsidR="000C449D" w:rsidRPr="000C449D">
        <w:rPr>
          <w:rFonts w:ascii="Times New Roman" w:hAnsi="Times New Roman"/>
          <w:bCs/>
          <w:sz w:val="24"/>
          <w:szCs w:val="24"/>
        </w:rPr>
        <w:t>процедура.</w:t>
      </w:r>
    </w:p>
    <w:p w14:paraId="0BB66CA8" w14:textId="77777777" w:rsidR="008E270B" w:rsidRDefault="00257474" w:rsidP="00257474">
      <w:pPr>
        <w:spacing w:after="0"/>
        <w:jc w:val="both"/>
        <w:rPr>
          <w:rFonts w:ascii="Times New Roman" w:hAnsi="Times New Roman"/>
          <w:bCs/>
          <w:sz w:val="24"/>
          <w:szCs w:val="24"/>
        </w:rPr>
      </w:pPr>
      <w:r>
        <w:rPr>
          <w:rFonts w:ascii="Times New Roman" w:hAnsi="Times New Roman"/>
          <w:bCs/>
          <w:sz w:val="24"/>
          <w:szCs w:val="24"/>
        </w:rPr>
        <w:tab/>
      </w:r>
      <w:r w:rsidRPr="00257474">
        <w:rPr>
          <w:rFonts w:ascii="Times New Roman" w:hAnsi="Times New Roman"/>
          <w:b/>
          <w:sz w:val="24"/>
          <w:szCs w:val="24"/>
        </w:rPr>
        <w:t>Г-жа Росица Георгиева:</w:t>
      </w:r>
      <w:r>
        <w:rPr>
          <w:rFonts w:ascii="Times New Roman" w:hAnsi="Times New Roman"/>
          <w:b/>
          <w:sz w:val="24"/>
          <w:szCs w:val="24"/>
        </w:rPr>
        <w:t xml:space="preserve"> </w:t>
      </w:r>
      <w:r w:rsidR="000C449D" w:rsidRPr="000C449D">
        <w:rPr>
          <w:rFonts w:ascii="Times New Roman" w:hAnsi="Times New Roman"/>
          <w:bCs/>
          <w:sz w:val="24"/>
          <w:szCs w:val="24"/>
        </w:rPr>
        <w:t>Аз само преди да кажа по процедура</w:t>
      </w:r>
      <w:r>
        <w:rPr>
          <w:rFonts w:ascii="Times New Roman" w:hAnsi="Times New Roman"/>
          <w:bCs/>
          <w:sz w:val="24"/>
          <w:szCs w:val="24"/>
        </w:rPr>
        <w:t xml:space="preserve">, </w:t>
      </w:r>
      <w:r w:rsidR="000C449D" w:rsidRPr="000C449D">
        <w:rPr>
          <w:rFonts w:ascii="Times New Roman" w:hAnsi="Times New Roman"/>
          <w:bCs/>
          <w:sz w:val="24"/>
          <w:szCs w:val="24"/>
        </w:rPr>
        <w:t xml:space="preserve">госпожо </w:t>
      </w:r>
      <w:r>
        <w:rPr>
          <w:rFonts w:ascii="Times New Roman" w:hAnsi="Times New Roman"/>
          <w:bCs/>
          <w:sz w:val="24"/>
          <w:szCs w:val="24"/>
        </w:rPr>
        <w:t>Н</w:t>
      </w:r>
      <w:r w:rsidR="000C449D" w:rsidRPr="000C449D">
        <w:rPr>
          <w:rFonts w:ascii="Times New Roman" w:hAnsi="Times New Roman"/>
          <w:bCs/>
          <w:sz w:val="24"/>
          <w:szCs w:val="24"/>
        </w:rPr>
        <w:t>иколова, нека да не казваме да ограничаваме свободния избор на човек с това, ако той</w:t>
      </w:r>
      <w:r w:rsidR="008E270B">
        <w:rPr>
          <w:rFonts w:ascii="Times New Roman" w:hAnsi="Times New Roman"/>
          <w:bCs/>
          <w:sz w:val="24"/>
          <w:szCs w:val="24"/>
        </w:rPr>
        <w:t xml:space="preserve"> го </w:t>
      </w:r>
      <w:r w:rsidR="000C449D" w:rsidRPr="000C449D">
        <w:rPr>
          <w:rFonts w:ascii="Times New Roman" w:hAnsi="Times New Roman"/>
          <w:bCs/>
          <w:sz w:val="24"/>
          <w:szCs w:val="24"/>
        </w:rPr>
        <w:t>изрази свободния си избор да не му се случи. Имам процедура</w:t>
      </w:r>
      <w:r w:rsidR="008E270B">
        <w:rPr>
          <w:rFonts w:ascii="Times New Roman" w:hAnsi="Times New Roman"/>
          <w:bCs/>
          <w:sz w:val="24"/>
          <w:szCs w:val="24"/>
        </w:rPr>
        <w:t xml:space="preserve">, </w:t>
      </w:r>
      <w:r w:rsidR="000C449D" w:rsidRPr="000C449D">
        <w:rPr>
          <w:rFonts w:ascii="Times New Roman" w:hAnsi="Times New Roman"/>
          <w:bCs/>
          <w:sz w:val="24"/>
          <w:szCs w:val="24"/>
        </w:rPr>
        <w:t xml:space="preserve">изключително </w:t>
      </w:r>
      <w:r w:rsidR="000C449D" w:rsidRPr="000C449D">
        <w:rPr>
          <w:rFonts w:ascii="Times New Roman" w:hAnsi="Times New Roman"/>
          <w:bCs/>
          <w:sz w:val="24"/>
          <w:szCs w:val="24"/>
        </w:rPr>
        <w:lastRenderedPageBreak/>
        <w:t>деликатен, морален и етичен проблем. Моля да</w:t>
      </w:r>
      <w:r w:rsidR="008E270B">
        <w:rPr>
          <w:rFonts w:ascii="Times New Roman" w:hAnsi="Times New Roman"/>
          <w:bCs/>
          <w:sz w:val="24"/>
          <w:szCs w:val="24"/>
        </w:rPr>
        <w:t xml:space="preserve"> не </w:t>
      </w:r>
      <w:r w:rsidR="000C449D" w:rsidRPr="000C449D">
        <w:rPr>
          <w:rFonts w:ascii="Times New Roman" w:hAnsi="Times New Roman"/>
          <w:bCs/>
          <w:sz w:val="24"/>
          <w:szCs w:val="24"/>
        </w:rPr>
        <w:t>правим обсъждания</w:t>
      </w:r>
      <w:r w:rsidR="008E270B">
        <w:rPr>
          <w:rFonts w:ascii="Times New Roman" w:hAnsi="Times New Roman"/>
          <w:bCs/>
          <w:sz w:val="24"/>
          <w:szCs w:val="24"/>
        </w:rPr>
        <w:t xml:space="preserve">, </w:t>
      </w:r>
      <w:r w:rsidR="000C449D" w:rsidRPr="000C449D">
        <w:rPr>
          <w:rFonts w:ascii="Times New Roman" w:hAnsi="Times New Roman"/>
          <w:bCs/>
          <w:sz w:val="24"/>
          <w:szCs w:val="24"/>
        </w:rPr>
        <w:t>просто да преминем към гласуване. Искам да</w:t>
      </w:r>
      <w:r w:rsidR="008E270B">
        <w:rPr>
          <w:rFonts w:ascii="Times New Roman" w:hAnsi="Times New Roman"/>
          <w:bCs/>
          <w:sz w:val="24"/>
          <w:szCs w:val="24"/>
        </w:rPr>
        <w:t xml:space="preserve"> </w:t>
      </w:r>
      <w:r w:rsidR="000C449D" w:rsidRPr="000C449D">
        <w:rPr>
          <w:rFonts w:ascii="Times New Roman" w:hAnsi="Times New Roman"/>
          <w:bCs/>
          <w:sz w:val="24"/>
          <w:szCs w:val="24"/>
        </w:rPr>
        <w:t>подложим</w:t>
      </w:r>
      <w:r w:rsidR="008E270B">
        <w:rPr>
          <w:rFonts w:ascii="Times New Roman" w:hAnsi="Times New Roman"/>
          <w:bCs/>
          <w:sz w:val="24"/>
          <w:szCs w:val="24"/>
        </w:rPr>
        <w:t xml:space="preserve"> </w:t>
      </w:r>
      <w:r w:rsidR="000C449D" w:rsidRPr="000C449D">
        <w:rPr>
          <w:rFonts w:ascii="Times New Roman" w:hAnsi="Times New Roman"/>
          <w:bCs/>
          <w:sz w:val="24"/>
          <w:szCs w:val="24"/>
        </w:rPr>
        <w:t xml:space="preserve">това предложение </w:t>
      </w:r>
      <w:r w:rsidR="008E270B">
        <w:rPr>
          <w:rFonts w:ascii="Times New Roman" w:hAnsi="Times New Roman"/>
          <w:bCs/>
          <w:sz w:val="24"/>
          <w:szCs w:val="24"/>
        </w:rPr>
        <w:t>моето на гласуване.</w:t>
      </w:r>
    </w:p>
    <w:p w14:paraId="7C2D8D06" w14:textId="07547433" w:rsidR="000C449D" w:rsidRDefault="00BF1EC1" w:rsidP="002F0BEF">
      <w:pPr>
        <w:spacing w:after="0"/>
        <w:jc w:val="both"/>
        <w:rPr>
          <w:rFonts w:ascii="Times New Roman" w:hAnsi="Times New Roman"/>
          <w:b/>
          <w:sz w:val="24"/>
          <w:szCs w:val="24"/>
        </w:rPr>
      </w:pPr>
      <w:r>
        <w:rPr>
          <w:rFonts w:ascii="Times New Roman" w:hAnsi="Times New Roman"/>
          <w:bCs/>
          <w:sz w:val="24"/>
          <w:szCs w:val="24"/>
        </w:rPr>
        <w:tab/>
      </w:r>
      <w:r w:rsidRPr="00BF1EC1">
        <w:rPr>
          <w:rFonts w:ascii="Times New Roman" w:hAnsi="Times New Roman"/>
          <w:b/>
          <w:sz w:val="24"/>
          <w:szCs w:val="24"/>
        </w:rPr>
        <w:t>Акад. Христо Белоев:</w:t>
      </w:r>
      <w:r>
        <w:rPr>
          <w:rFonts w:ascii="Times New Roman" w:hAnsi="Times New Roman"/>
          <w:bCs/>
          <w:sz w:val="24"/>
          <w:szCs w:val="24"/>
        </w:rPr>
        <w:t xml:space="preserve"> Процедурното предложение </w:t>
      </w:r>
      <w:r w:rsidR="000C449D" w:rsidRPr="000C449D">
        <w:rPr>
          <w:rFonts w:ascii="Times New Roman" w:hAnsi="Times New Roman"/>
          <w:bCs/>
          <w:sz w:val="24"/>
          <w:szCs w:val="24"/>
        </w:rPr>
        <w:t>го подлагам на гласуване. Има процедура. Абе</w:t>
      </w:r>
      <w:r w:rsidR="002F0BEF">
        <w:rPr>
          <w:rFonts w:ascii="Times New Roman" w:hAnsi="Times New Roman"/>
          <w:bCs/>
          <w:sz w:val="24"/>
          <w:szCs w:val="24"/>
        </w:rPr>
        <w:t xml:space="preserve">, </w:t>
      </w:r>
      <w:r w:rsidR="000C449D" w:rsidRPr="000C449D">
        <w:rPr>
          <w:rFonts w:ascii="Times New Roman" w:hAnsi="Times New Roman"/>
          <w:bCs/>
          <w:sz w:val="24"/>
          <w:szCs w:val="24"/>
        </w:rPr>
        <w:t>Димитров</w:t>
      </w:r>
      <w:r w:rsidR="002F0BEF">
        <w:rPr>
          <w:rFonts w:ascii="Times New Roman" w:hAnsi="Times New Roman"/>
          <w:bCs/>
          <w:sz w:val="24"/>
          <w:szCs w:val="24"/>
        </w:rPr>
        <w:t xml:space="preserve">, </w:t>
      </w:r>
      <w:r w:rsidR="000C449D" w:rsidRPr="000C449D">
        <w:rPr>
          <w:rFonts w:ascii="Times New Roman" w:hAnsi="Times New Roman"/>
          <w:bCs/>
          <w:sz w:val="24"/>
          <w:szCs w:val="24"/>
        </w:rPr>
        <w:t>има процедура, седни си на мястото.</w:t>
      </w:r>
      <w:r w:rsidR="002F0BEF">
        <w:rPr>
          <w:rFonts w:ascii="Times New Roman" w:hAnsi="Times New Roman"/>
          <w:bCs/>
          <w:sz w:val="24"/>
          <w:szCs w:val="24"/>
        </w:rPr>
        <w:t xml:space="preserve"> Като я гласувам ще ти дам думата, да.</w:t>
      </w:r>
    </w:p>
    <w:p w14:paraId="110679BD" w14:textId="77777777" w:rsidR="002F0BEF" w:rsidRDefault="002F0BEF" w:rsidP="002F0BEF">
      <w:pPr>
        <w:spacing w:after="0"/>
        <w:jc w:val="both"/>
        <w:rPr>
          <w:rFonts w:ascii="Times New Roman" w:hAnsi="Times New Roman"/>
          <w:b/>
          <w:sz w:val="24"/>
          <w:szCs w:val="24"/>
          <w:highlight w:val="yellow"/>
        </w:rPr>
      </w:pPr>
    </w:p>
    <w:p w14:paraId="4DFCF6C0" w14:textId="5B79DC00" w:rsidR="002F0BEF" w:rsidRDefault="002F0BEF" w:rsidP="002F0BEF">
      <w:pPr>
        <w:spacing w:after="0"/>
        <w:jc w:val="both"/>
        <w:rPr>
          <w:rFonts w:ascii="Times New Roman" w:hAnsi="Times New Roman"/>
          <w:b/>
          <w:sz w:val="24"/>
          <w:szCs w:val="24"/>
        </w:rPr>
      </w:pPr>
      <w:r w:rsidRPr="00D343ED">
        <w:rPr>
          <w:rFonts w:ascii="Times New Roman" w:hAnsi="Times New Roman"/>
          <w:b/>
          <w:sz w:val="24"/>
          <w:szCs w:val="24"/>
        </w:rPr>
        <w:t>КВОРУМ – 39. С 33 „за“, 5 „против“ и 1 „въздържали се“ се прие</w:t>
      </w:r>
      <w:r w:rsidRPr="00954031">
        <w:rPr>
          <w:rFonts w:ascii="Times New Roman" w:hAnsi="Times New Roman"/>
          <w:b/>
          <w:sz w:val="24"/>
          <w:szCs w:val="24"/>
        </w:rPr>
        <w:t xml:space="preserve"> </w:t>
      </w:r>
      <w:r w:rsidR="00D343ED">
        <w:rPr>
          <w:rFonts w:ascii="Times New Roman" w:hAnsi="Times New Roman"/>
          <w:b/>
          <w:sz w:val="24"/>
          <w:szCs w:val="24"/>
        </w:rPr>
        <w:t>процедурното предложение.</w:t>
      </w:r>
    </w:p>
    <w:p w14:paraId="7C43E0EF" w14:textId="53192F9A" w:rsidR="002F0BEF" w:rsidRDefault="002F0BEF" w:rsidP="002F0BEF">
      <w:pPr>
        <w:spacing w:after="0"/>
        <w:jc w:val="both"/>
        <w:rPr>
          <w:rFonts w:ascii="Times New Roman" w:hAnsi="Times New Roman"/>
          <w:b/>
          <w:sz w:val="24"/>
          <w:szCs w:val="24"/>
        </w:rPr>
      </w:pPr>
    </w:p>
    <w:p w14:paraId="0262FB8E" w14:textId="35AF3897" w:rsidR="000C449D" w:rsidRPr="000C449D" w:rsidRDefault="002F0BEF" w:rsidP="002F0BEF">
      <w:pPr>
        <w:spacing w:after="0"/>
        <w:jc w:val="both"/>
        <w:rPr>
          <w:rFonts w:ascii="Times New Roman" w:hAnsi="Times New Roman"/>
          <w:bCs/>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Обратно мнение.</w:t>
      </w:r>
    </w:p>
    <w:p w14:paraId="2A5920FF" w14:textId="2B978874" w:rsidR="000C449D" w:rsidRDefault="001E45D0" w:rsidP="00D343ED">
      <w:pPr>
        <w:spacing w:after="0"/>
        <w:jc w:val="both"/>
        <w:rPr>
          <w:rFonts w:ascii="Times New Roman" w:hAnsi="Times New Roman"/>
          <w:bCs/>
          <w:sz w:val="24"/>
          <w:szCs w:val="24"/>
        </w:rPr>
      </w:pPr>
      <w:r>
        <w:rPr>
          <w:rFonts w:ascii="Times New Roman" w:hAnsi="Times New Roman"/>
          <w:bCs/>
          <w:sz w:val="24"/>
          <w:szCs w:val="24"/>
        </w:rPr>
        <w:tab/>
      </w:r>
      <w:r w:rsidRPr="00D343ED">
        <w:rPr>
          <w:rFonts w:ascii="Times New Roman" w:hAnsi="Times New Roman"/>
          <w:b/>
          <w:sz w:val="24"/>
          <w:szCs w:val="24"/>
        </w:rPr>
        <w:t>Г-н Мариян Димитров:</w:t>
      </w:r>
      <w:r>
        <w:rPr>
          <w:rFonts w:ascii="Times New Roman" w:hAnsi="Times New Roman"/>
          <w:bCs/>
          <w:sz w:val="24"/>
          <w:szCs w:val="24"/>
        </w:rPr>
        <w:t xml:space="preserve"> Та</w:t>
      </w:r>
      <w:r w:rsidR="000C449D" w:rsidRPr="000C449D">
        <w:rPr>
          <w:rFonts w:ascii="Times New Roman" w:hAnsi="Times New Roman"/>
          <w:bCs/>
          <w:sz w:val="24"/>
          <w:szCs w:val="24"/>
        </w:rPr>
        <w:t>ка</w:t>
      </w:r>
      <w:r>
        <w:rPr>
          <w:rFonts w:ascii="Times New Roman" w:hAnsi="Times New Roman"/>
          <w:bCs/>
          <w:sz w:val="24"/>
          <w:szCs w:val="24"/>
        </w:rPr>
        <w:t xml:space="preserve">, искам </w:t>
      </w:r>
      <w:r w:rsidR="000C449D" w:rsidRPr="000C449D">
        <w:rPr>
          <w:rFonts w:ascii="Times New Roman" w:hAnsi="Times New Roman"/>
          <w:bCs/>
          <w:sz w:val="24"/>
          <w:szCs w:val="24"/>
        </w:rPr>
        <w:t>да повторим гласуването, тъй като не стана ясно</w:t>
      </w:r>
      <w:r>
        <w:rPr>
          <w:rFonts w:ascii="Times New Roman" w:hAnsi="Times New Roman"/>
          <w:bCs/>
          <w:sz w:val="24"/>
          <w:szCs w:val="24"/>
        </w:rPr>
        <w:t>. П</w:t>
      </w:r>
      <w:r w:rsidR="000C449D" w:rsidRPr="000C449D">
        <w:rPr>
          <w:rFonts w:ascii="Times New Roman" w:hAnsi="Times New Roman"/>
          <w:bCs/>
          <w:sz w:val="24"/>
          <w:szCs w:val="24"/>
        </w:rPr>
        <w:t>овторно гласуване какво гласуваме, за к</w:t>
      </w:r>
      <w:r>
        <w:rPr>
          <w:rFonts w:ascii="Times New Roman" w:hAnsi="Times New Roman"/>
          <w:bCs/>
          <w:sz w:val="24"/>
          <w:szCs w:val="24"/>
        </w:rPr>
        <w:t xml:space="preserve">акво </w:t>
      </w:r>
      <w:r w:rsidR="000C449D" w:rsidRPr="000C449D">
        <w:rPr>
          <w:rFonts w:ascii="Times New Roman" w:hAnsi="Times New Roman"/>
          <w:bCs/>
          <w:sz w:val="24"/>
          <w:szCs w:val="24"/>
        </w:rPr>
        <w:t xml:space="preserve">гласуваме и екрана изчезна там </w:t>
      </w:r>
      <w:r>
        <w:rPr>
          <w:rFonts w:ascii="Times New Roman" w:hAnsi="Times New Roman"/>
          <w:bCs/>
          <w:sz w:val="24"/>
          <w:szCs w:val="24"/>
        </w:rPr>
        <w:t xml:space="preserve">и </w:t>
      </w:r>
      <w:r w:rsidR="000C449D" w:rsidRPr="000C449D">
        <w:rPr>
          <w:rFonts w:ascii="Times New Roman" w:hAnsi="Times New Roman"/>
          <w:bCs/>
          <w:sz w:val="24"/>
          <w:szCs w:val="24"/>
        </w:rPr>
        <w:t>не можах да</w:t>
      </w:r>
      <w:r>
        <w:rPr>
          <w:rFonts w:ascii="Times New Roman" w:hAnsi="Times New Roman"/>
          <w:bCs/>
          <w:sz w:val="24"/>
          <w:szCs w:val="24"/>
        </w:rPr>
        <w:t xml:space="preserve"> видя к</w:t>
      </w:r>
      <w:r w:rsidR="000C449D" w:rsidRPr="000C449D">
        <w:rPr>
          <w:rFonts w:ascii="Times New Roman" w:hAnsi="Times New Roman"/>
          <w:bCs/>
          <w:sz w:val="24"/>
          <w:szCs w:val="24"/>
        </w:rPr>
        <w:t>акво отрази моето гласуване</w:t>
      </w:r>
      <w:r>
        <w:rPr>
          <w:rFonts w:ascii="Times New Roman" w:hAnsi="Times New Roman"/>
          <w:bCs/>
          <w:sz w:val="24"/>
          <w:szCs w:val="24"/>
        </w:rPr>
        <w:t>. Т</w:t>
      </w:r>
      <w:r w:rsidR="000C449D" w:rsidRPr="000C449D">
        <w:rPr>
          <w:rFonts w:ascii="Times New Roman" w:hAnsi="Times New Roman"/>
          <w:bCs/>
          <w:sz w:val="24"/>
          <w:szCs w:val="24"/>
        </w:rPr>
        <w:t>ова</w:t>
      </w:r>
      <w:r>
        <w:rPr>
          <w:rFonts w:ascii="Times New Roman" w:hAnsi="Times New Roman"/>
          <w:bCs/>
          <w:sz w:val="24"/>
          <w:szCs w:val="24"/>
        </w:rPr>
        <w:t xml:space="preserve"> първо. Второ, </w:t>
      </w:r>
      <w:r w:rsidR="000C449D" w:rsidRPr="000C449D">
        <w:rPr>
          <w:rFonts w:ascii="Times New Roman" w:hAnsi="Times New Roman"/>
          <w:bCs/>
          <w:sz w:val="24"/>
          <w:szCs w:val="24"/>
        </w:rPr>
        <w:t>по процедурата мисля, че няма такива въпроси</w:t>
      </w:r>
      <w:r>
        <w:rPr>
          <w:rFonts w:ascii="Times New Roman" w:hAnsi="Times New Roman"/>
          <w:bCs/>
          <w:sz w:val="24"/>
          <w:szCs w:val="24"/>
        </w:rPr>
        <w:t xml:space="preserve"> </w:t>
      </w:r>
      <w:r w:rsidR="000C449D" w:rsidRPr="000C449D">
        <w:rPr>
          <w:rFonts w:ascii="Times New Roman" w:hAnsi="Times New Roman"/>
          <w:bCs/>
          <w:sz w:val="24"/>
          <w:szCs w:val="24"/>
        </w:rPr>
        <w:t>табу, ко</w:t>
      </w:r>
      <w:r>
        <w:rPr>
          <w:rFonts w:ascii="Times New Roman" w:hAnsi="Times New Roman"/>
          <w:bCs/>
          <w:sz w:val="24"/>
          <w:szCs w:val="24"/>
        </w:rPr>
        <w:t>и</w:t>
      </w:r>
      <w:r w:rsidR="000C449D" w:rsidRPr="000C449D">
        <w:rPr>
          <w:rFonts w:ascii="Times New Roman" w:hAnsi="Times New Roman"/>
          <w:bCs/>
          <w:sz w:val="24"/>
          <w:szCs w:val="24"/>
        </w:rPr>
        <w:t>то не можем да г</w:t>
      </w:r>
      <w:r>
        <w:rPr>
          <w:rFonts w:ascii="Times New Roman" w:hAnsi="Times New Roman"/>
          <w:bCs/>
          <w:sz w:val="24"/>
          <w:szCs w:val="24"/>
        </w:rPr>
        <w:t xml:space="preserve">и </w:t>
      </w:r>
      <w:r w:rsidR="000C449D" w:rsidRPr="000C449D">
        <w:rPr>
          <w:rFonts w:ascii="Times New Roman" w:hAnsi="Times New Roman"/>
          <w:bCs/>
          <w:sz w:val="24"/>
          <w:szCs w:val="24"/>
        </w:rPr>
        <w:t>обсъждаме и наистина трябва да го обсъдим този въпрос,</w:t>
      </w:r>
      <w:r w:rsidR="00094CBB">
        <w:rPr>
          <w:rFonts w:ascii="Times New Roman" w:hAnsi="Times New Roman"/>
          <w:bCs/>
          <w:sz w:val="24"/>
          <w:szCs w:val="24"/>
        </w:rPr>
        <w:t xml:space="preserve"> защото той е </w:t>
      </w:r>
      <w:r w:rsidR="000C449D" w:rsidRPr="000C449D">
        <w:rPr>
          <w:rFonts w:ascii="Times New Roman" w:hAnsi="Times New Roman"/>
          <w:bCs/>
          <w:sz w:val="24"/>
          <w:szCs w:val="24"/>
        </w:rPr>
        <w:t>голям въпрос както за болницата, така и за хората и ние сме тук</w:t>
      </w:r>
      <w:r w:rsidR="00094CBB">
        <w:rPr>
          <w:rFonts w:ascii="Times New Roman" w:hAnsi="Times New Roman"/>
          <w:bCs/>
          <w:sz w:val="24"/>
          <w:szCs w:val="24"/>
        </w:rPr>
        <w:t xml:space="preserve">, </w:t>
      </w:r>
      <w:r w:rsidR="000C449D" w:rsidRPr="000C449D">
        <w:rPr>
          <w:rFonts w:ascii="Times New Roman" w:hAnsi="Times New Roman"/>
          <w:bCs/>
          <w:sz w:val="24"/>
          <w:szCs w:val="24"/>
        </w:rPr>
        <w:t>за да решаваме тези неща, а не да се крием зад процедур</w:t>
      </w:r>
      <w:r w:rsidR="00094CBB">
        <w:rPr>
          <w:rFonts w:ascii="Times New Roman" w:hAnsi="Times New Roman"/>
          <w:bCs/>
          <w:sz w:val="24"/>
          <w:szCs w:val="24"/>
        </w:rPr>
        <w:t>и</w:t>
      </w:r>
      <w:r w:rsidR="000C449D" w:rsidRPr="000C449D">
        <w:rPr>
          <w:rFonts w:ascii="Times New Roman" w:hAnsi="Times New Roman"/>
          <w:bCs/>
          <w:sz w:val="24"/>
          <w:szCs w:val="24"/>
        </w:rPr>
        <w:t>.</w:t>
      </w:r>
    </w:p>
    <w:p w14:paraId="4D805B13" w14:textId="379EFA1E" w:rsidR="00D343ED" w:rsidRDefault="00094CBB" w:rsidP="00D343ED">
      <w:pPr>
        <w:spacing w:after="0"/>
        <w:jc w:val="both"/>
        <w:rPr>
          <w:rFonts w:ascii="Times New Roman" w:hAnsi="Times New Roman"/>
          <w:bCs/>
          <w:sz w:val="24"/>
          <w:szCs w:val="24"/>
        </w:rPr>
      </w:pPr>
      <w:r>
        <w:rPr>
          <w:rFonts w:ascii="Times New Roman" w:hAnsi="Times New Roman"/>
          <w:bCs/>
          <w:sz w:val="24"/>
          <w:szCs w:val="24"/>
        </w:rPr>
        <w:tab/>
      </w:r>
      <w:r w:rsidRPr="00D343ED">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Има имаше направена процедура. Гласувахме предложени</w:t>
      </w:r>
      <w:r w:rsidR="00D343ED">
        <w:rPr>
          <w:rFonts w:ascii="Times New Roman" w:hAnsi="Times New Roman"/>
          <w:bCs/>
          <w:sz w:val="24"/>
          <w:szCs w:val="24"/>
        </w:rPr>
        <w:t xml:space="preserve">е </w:t>
      </w:r>
      <w:r w:rsidR="000C449D" w:rsidRPr="000C449D">
        <w:rPr>
          <w:rFonts w:ascii="Times New Roman" w:hAnsi="Times New Roman"/>
          <w:bCs/>
          <w:sz w:val="24"/>
          <w:szCs w:val="24"/>
        </w:rPr>
        <w:t>за прегласуване, прегласуваме процедурата</w:t>
      </w:r>
      <w:r w:rsidR="00D343ED">
        <w:rPr>
          <w:rFonts w:ascii="Times New Roman" w:hAnsi="Times New Roman"/>
          <w:bCs/>
          <w:sz w:val="24"/>
          <w:szCs w:val="24"/>
        </w:rPr>
        <w:t xml:space="preserve"> д</w:t>
      </w:r>
      <w:r w:rsidR="000C449D" w:rsidRPr="000C449D">
        <w:rPr>
          <w:rFonts w:ascii="Times New Roman" w:hAnsi="Times New Roman"/>
          <w:bCs/>
          <w:sz w:val="24"/>
          <w:szCs w:val="24"/>
        </w:rPr>
        <w:t>а няма обсъждане</w:t>
      </w:r>
      <w:r w:rsidR="00D343ED">
        <w:rPr>
          <w:rFonts w:ascii="Times New Roman" w:hAnsi="Times New Roman"/>
          <w:bCs/>
          <w:sz w:val="24"/>
          <w:szCs w:val="24"/>
        </w:rPr>
        <w:t xml:space="preserve"> п</w:t>
      </w:r>
      <w:r w:rsidR="000C449D" w:rsidRPr="000C449D">
        <w:rPr>
          <w:rFonts w:ascii="Times New Roman" w:hAnsi="Times New Roman"/>
          <w:bCs/>
          <w:sz w:val="24"/>
          <w:szCs w:val="24"/>
        </w:rPr>
        <w:t xml:space="preserve">регласуваме, тъй като господин Димитров не е видял как е гласувал. </w:t>
      </w:r>
    </w:p>
    <w:p w14:paraId="68EE11DC" w14:textId="10301145" w:rsidR="00D343ED" w:rsidRDefault="00D343ED" w:rsidP="00D343ED">
      <w:pPr>
        <w:spacing w:after="0"/>
        <w:jc w:val="both"/>
        <w:rPr>
          <w:rFonts w:ascii="Times New Roman" w:hAnsi="Times New Roman"/>
          <w:bCs/>
          <w:sz w:val="24"/>
          <w:szCs w:val="24"/>
        </w:rPr>
      </w:pPr>
    </w:p>
    <w:p w14:paraId="4306B5F9" w14:textId="74463247" w:rsidR="00D343ED" w:rsidRDefault="00D343ED" w:rsidP="00D343ED">
      <w:pPr>
        <w:spacing w:after="0"/>
        <w:jc w:val="both"/>
        <w:rPr>
          <w:rFonts w:ascii="Times New Roman" w:hAnsi="Times New Roman"/>
          <w:b/>
          <w:sz w:val="24"/>
          <w:szCs w:val="24"/>
        </w:rPr>
      </w:pPr>
      <w:r w:rsidRPr="00D343ED">
        <w:rPr>
          <w:rFonts w:ascii="Times New Roman" w:hAnsi="Times New Roman"/>
          <w:b/>
          <w:sz w:val="24"/>
          <w:szCs w:val="24"/>
        </w:rPr>
        <w:t xml:space="preserve">КВОРУМ – </w:t>
      </w:r>
      <w:r w:rsidR="005F783D">
        <w:rPr>
          <w:rFonts w:ascii="Times New Roman" w:hAnsi="Times New Roman"/>
          <w:b/>
          <w:sz w:val="24"/>
          <w:szCs w:val="24"/>
        </w:rPr>
        <w:t>46</w:t>
      </w:r>
      <w:r w:rsidRPr="00D343ED">
        <w:rPr>
          <w:rFonts w:ascii="Times New Roman" w:hAnsi="Times New Roman"/>
          <w:b/>
          <w:sz w:val="24"/>
          <w:szCs w:val="24"/>
        </w:rPr>
        <w:t>. С 3</w:t>
      </w:r>
      <w:r>
        <w:rPr>
          <w:rFonts w:ascii="Times New Roman" w:hAnsi="Times New Roman"/>
          <w:b/>
          <w:sz w:val="24"/>
          <w:szCs w:val="24"/>
        </w:rPr>
        <w:t>7</w:t>
      </w:r>
      <w:r w:rsidRPr="00D343ED">
        <w:rPr>
          <w:rFonts w:ascii="Times New Roman" w:hAnsi="Times New Roman"/>
          <w:b/>
          <w:sz w:val="24"/>
          <w:szCs w:val="24"/>
        </w:rPr>
        <w:t xml:space="preserve"> „за“, </w:t>
      </w:r>
      <w:r>
        <w:rPr>
          <w:rFonts w:ascii="Times New Roman" w:hAnsi="Times New Roman"/>
          <w:b/>
          <w:sz w:val="24"/>
          <w:szCs w:val="24"/>
        </w:rPr>
        <w:t>6</w:t>
      </w:r>
      <w:r w:rsidRPr="00D343ED">
        <w:rPr>
          <w:rFonts w:ascii="Times New Roman" w:hAnsi="Times New Roman"/>
          <w:b/>
          <w:sz w:val="24"/>
          <w:szCs w:val="24"/>
        </w:rPr>
        <w:t xml:space="preserve"> „против“ и </w:t>
      </w:r>
      <w:r>
        <w:rPr>
          <w:rFonts w:ascii="Times New Roman" w:hAnsi="Times New Roman"/>
          <w:b/>
          <w:sz w:val="24"/>
          <w:szCs w:val="24"/>
        </w:rPr>
        <w:t>3</w:t>
      </w:r>
      <w:r w:rsidRPr="00D343ED">
        <w:rPr>
          <w:rFonts w:ascii="Times New Roman" w:hAnsi="Times New Roman"/>
          <w:b/>
          <w:sz w:val="24"/>
          <w:szCs w:val="24"/>
        </w:rPr>
        <w:t xml:space="preserve"> „въздържали се“ се прие</w:t>
      </w:r>
      <w:r w:rsidRPr="00954031">
        <w:rPr>
          <w:rFonts w:ascii="Times New Roman" w:hAnsi="Times New Roman"/>
          <w:b/>
          <w:sz w:val="24"/>
          <w:szCs w:val="24"/>
        </w:rPr>
        <w:t xml:space="preserve"> </w:t>
      </w:r>
      <w:r>
        <w:rPr>
          <w:rFonts w:ascii="Times New Roman" w:hAnsi="Times New Roman"/>
          <w:b/>
          <w:sz w:val="24"/>
          <w:szCs w:val="24"/>
        </w:rPr>
        <w:t>процедурното предложение.</w:t>
      </w:r>
    </w:p>
    <w:p w14:paraId="1F135092" w14:textId="77777777" w:rsidR="00D343ED" w:rsidRDefault="00D343ED" w:rsidP="00D343ED">
      <w:pPr>
        <w:spacing w:after="0"/>
        <w:jc w:val="both"/>
        <w:rPr>
          <w:rFonts w:ascii="Times New Roman" w:hAnsi="Times New Roman"/>
          <w:bCs/>
          <w:sz w:val="24"/>
          <w:szCs w:val="24"/>
        </w:rPr>
      </w:pPr>
    </w:p>
    <w:p w14:paraId="34104E0B" w14:textId="77777777" w:rsidR="005F783D" w:rsidRDefault="005F783D" w:rsidP="000C449D">
      <w:pPr>
        <w:jc w:val="both"/>
        <w:rPr>
          <w:rFonts w:ascii="Times New Roman" w:hAnsi="Times New Roman"/>
          <w:bCs/>
          <w:sz w:val="24"/>
          <w:szCs w:val="24"/>
        </w:rPr>
      </w:pPr>
      <w:r>
        <w:rPr>
          <w:rFonts w:ascii="Times New Roman" w:hAnsi="Times New Roman"/>
          <w:bCs/>
          <w:sz w:val="24"/>
          <w:szCs w:val="24"/>
        </w:rPr>
        <w:tab/>
      </w:r>
      <w:r w:rsidRPr="005F783D">
        <w:rPr>
          <w:rFonts w:ascii="Times New Roman" w:hAnsi="Times New Roman"/>
          <w:b/>
          <w:sz w:val="24"/>
          <w:szCs w:val="24"/>
        </w:rPr>
        <w:t>Акад. Христо Белоев:</w:t>
      </w:r>
      <w:r>
        <w:rPr>
          <w:rFonts w:ascii="Times New Roman" w:hAnsi="Times New Roman"/>
          <w:bCs/>
          <w:sz w:val="24"/>
          <w:szCs w:val="24"/>
        </w:rPr>
        <w:t xml:space="preserve"> Г</w:t>
      </w:r>
      <w:r w:rsidR="000C449D" w:rsidRPr="000C449D">
        <w:rPr>
          <w:rFonts w:ascii="Times New Roman" w:hAnsi="Times New Roman"/>
          <w:bCs/>
          <w:sz w:val="24"/>
          <w:szCs w:val="24"/>
        </w:rPr>
        <w:t xml:space="preserve">ласуваме предложението. </w:t>
      </w:r>
    </w:p>
    <w:p w14:paraId="0A9DB3BB" w14:textId="2F8C0FBD" w:rsidR="005F783D" w:rsidRDefault="005F783D" w:rsidP="00453ECF">
      <w:pPr>
        <w:spacing w:after="0"/>
        <w:jc w:val="both"/>
        <w:rPr>
          <w:rFonts w:ascii="Times New Roman" w:hAnsi="Times New Roman"/>
          <w:b/>
          <w:sz w:val="24"/>
          <w:szCs w:val="24"/>
        </w:rPr>
      </w:pPr>
      <w:r w:rsidRPr="00D343ED">
        <w:rPr>
          <w:rFonts w:ascii="Times New Roman" w:hAnsi="Times New Roman"/>
          <w:b/>
          <w:sz w:val="24"/>
          <w:szCs w:val="24"/>
        </w:rPr>
        <w:t xml:space="preserve">КВОРУМ – </w:t>
      </w:r>
      <w:r>
        <w:rPr>
          <w:rFonts w:ascii="Times New Roman" w:hAnsi="Times New Roman"/>
          <w:b/>
          <w:sz w:val="24"/>
          <w:szCs w:val="24"/>
        </w:rPr>
        <w:t>49</w:t>
      </w:r>
      <w:r w:rsidRPr="00D343ED">
        <w:rPr>
          <w:rFonts w:ascii="Times New Roman" w:hAnsi="Times New Roman"/>
          <w:b/>
          <w:sz w:val="24"/>
          <w:szCs w:val="24"/>
        </w:rPr>
        <w:t xml:space="preserve">. С </w:t>
      </w:r>
      <w:r>
        <w:rPr>
          <w:rFonts w:ascii="Times New Roman" w:hAnsi="Times New Roman"/>
          <w:b/>
          <w:sz w:val="24"/>
          <w:szCs w:val="24"/>
        </w:rPr>
        <w:t>16</w:t>
      </w:r>
      <w:r w:rsidRPr="00D343ED">
        <w:rPr>
          <w:rFonts w:ascii="Times New Roman" w:hAnsi="Times New Roman"/>
          <w:b/>
          <w:sz w:val="24"/>
          <w:szCs w:val="24"/>
        </w:rPr>
        <w:t xml:space="preserve"> „за“, </w:t>
      </w:r>
      <w:r>
        <w:rPr>
          <w:rFonts w:ascii="Times New Roman" w:hAnsi="Times New Roman"/>
          <w:b/>
          <w:sz w:val="24"/>
          <w:szCs w:val="24"/>
        </w:rPr>
        <w:t>0</w:t>
      </w:r>
      <w:r w:rsidRPr="00D343ED">
        <w:rPr>
          <w:rFonts w:ascii="Times New Roman" w:hAnsi="Times New Roman"/>
          <w:b/>
          <w:sz w:val="24"/>
          <w:szCs w:val="24"/>
        </w:rPr>
        <w:t xml:space="preserve"> „против“ и </w:t>
      </w:r>
      <w:r>
        <w:rPr>
          <w:rFonts w:ascii="Times New Roman" w:hAnsi="Times New Roman"/>
          <w:b/>
          <w:sz w:val="24"/>
          <w:szCs w:val="24"/>
        </w:rPr>
        <w:t>23</w:t>
      </w:r>
      <w:r w:rsidRPr="00D343ED">
        <w:rPr>
          <w:rFonts w:ascii="Times New Roman" w:hAnsi="Times New Roman"/>
          <w:b/>
          <w:sz w:val="24"/>
          <w:szCs w:val="24"/>
        </w:rPr>
        <w:t xml:space="preserve"> „въздържали се“ </w:t>
      </w:r>
      <w:r>
        <w:rPr>
          <w:rFonts w:ascii="Times New Roman" w:hAnsi="Times New Roman"/>
          <w:b/>
          <w:sz w:val="24"/>
          <w:szCs w:val="24"/>
        </w:rPr>
        <w:t xml:space="preserve">не </w:t>
      </w:r>
      <w:r w:rsidRPr="00D343ED">
        <w:rPr>
          <w:rFonts w:ascii="Times New Roman" w:hAnsi="Times New Roman"/>
          <w:b/>
          <w:sz w:val="24"/>
          <w:szCs w:val="24"/>
        </w:rPr>
        <w:t>се прие</w:t>
      </w:r>
      <w:r>
        <w:rPr>
          <w:rFonts w:ascii="Times New Roman" w:hAnsi="Times New Roman"/>
          <w:b/>
          <w:sz w:val="24"/>
          <w:szCs w:val="24"/>
        </w:rPr>
        <w:t xml:space="preserve"> предложението.</w:t>
      </w:r>
    </w:p>
    <w:p w14:paraId="2FC0062B" w14:textId="77777777" w:rsidR="005F783D" w:rsidRDefault="005F783D" w:rsidP="00453ECF">
      <w:pPr>
        <w:spacing w:after="0"/>
        <w:jc w:val="both"/>
        <w:rPr>
          <w:rFonts w:ascii="Times New Roman" w:hAnsi="Times New Roman"/>
          <w:bCs/>
          <w:sz w:val="24"/>
          <w:szCs w:val="24"/>
        </w:rPr>
      </w:pPr>
    </w:p>
    <w:p w14:paraId="184FE34C" w14:textId="77777777" w:rsidR="00453ECF" w:rsidRDefault="00D42772" w:rsidP="00453ECF">
      <w:pPr>
        <w:spacing w:after="0"/>
        <w:jc w:val="both"/>
        <w:rPr>
          <w:rFonts w:ascii="Times New Roman" w:hAnsi="Times New Roman"/>
          <w:bCs/>
          <w:sz w:val="24"/>
          <w:szCs w:val="24"/>
        </w:rPr>
      </w:pPr>
      <w:r>
        <w:rPr>
          <w:rFonts w:ascii="Times New Roman" w:hAnsi="Times New Roman"/>
          <w:bCs/>
          <w:sz w:val="24"/>
          <w:szCs w:val="24"/>
        </w:rPr>
        <w:tab/>
      </w:r>
      <w:r w:rsidRPr="00D42772">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Прегласуваме</w:t>
      </w:r>
      <w:r>
        <w:rPr>
          <w:rFonts w:ascii="Times New Roman" w:hAnsi="Times New Roman"/>
          <w:bCs/>
          <w:sz w:val="24"/>
          <w:szCs w:val="24"/>
        </w:rPr>
        <w:t>. Г</w:t>
      </w:r>
      <w:r w:rsidR="000C449D" w:rsidRPr="000C449D">
        <w:rPr>
          <w:rFonts w:ascii="Times New Roman" w:hAnsi="Times New Roman"/>
          <w:bCs/>
          <w:sz w:val="24"/>
          <w:szCs w:val="24"/>
        </w:rPr>
        <w:t>ласуваме предложението на вносителя</w:t>
      </w:r>
      <w:r>
        <w:rPr>
          <w:rFonts w:ascii="Times New Roman" w:hAnsi="Times New Roman"/>
          <w:bCs/>
          <w:sz w:val="24"/>
          <w:szCs w:val="24"/>
        </w:rPr>
        <w:t>.</w:t>
      </w:r>
      <w:r w:rsidR="000C449D" w:rsidRPr="000C449D">
        <w:rPr>
          <w:rFonts w:ascii="Times New Roman" w:hAnsi="Times New Roman"/>
          <w:bCs/>
          <w:sz w:val="24"/>
          <w:szCs w:val="24"/>
        </w:rPr>
        <w:t xml:space="preserve"> </w:t>
      </w:r>
      <w:r>
        <w:rPr>
          <w:rFonts w:ascii="Times New Roman" w:hAnsi="Times New Roman"/>
          <w:bCs/>
          <w:sz w:val="24"/>
          <w:szCs w:val="24"/>
        </w:rPr>
        <w:t>П</w:t>
      </w:r>
      <w:r w:rsidR="000C449D" w:rsidRPr="000C449D">
        <w:rPr>
          <w:rFonts w:ascii="Times New Roman" w:hAnsi="Times New Roman"/>
          <w:bCs/>
          <w:sz w:val="24"/>
          <w:szCs w:val="24"/>
        </w:rPr>
        <w:t>регласуваме. Значи</w:t>
      </w:r>
      <w:r>
        <w:rPr>
          <w:rFonts w:ascii="Times New Roman" w:hAnsi="Times New Roman"/>
          <w:bCs/>
          <w:sz w:val="24"/>
          <w:szCs w:val="24"/>
        </w:rPr>
        <w:t xml:space="preserve">, първо </w:t>
      </w:r>
      <w:r w:rsidR="000C449D" w:rsidRPr="000C449D">
        <w:rPr>
          <w:rFonts w:ascii="Times New Roman" w:hAnsi="Times New Roman"/>
          <w:bCs/>
          <w:sz w:val="24"/>
          <w:szCs w:val="24"/>
        </w:rPr>
        <w:t>гласувахме да няма разисквания. След това гласуваме предложението на вносителя</w:t>
      </w:r>
      <w:r w:rsidR="00453ECF">
        <w:rPr>
          <w:rFonts w:ascii="Times New Roman" w:hAnsi="Times New Roman"/>
          <w:bCs/>
          <w:sz w:val="24"/>
          <w:szCs w:val="24"/>
        </w:rPr>
        <w:t xml:space="preserve">, </w:t>
      </w:r>
      <w:r w:rsidR="000C449D" w:rsidRPr="000C449D">
        <w:rPr>
          <w:rFonts w:ascii="Times New Roman" w:hAnsi="Times New Roman"/>
          <w:bCs/>
          <w:sz w:val="24"/>
          <w:szCs w:val="24"/>
        </w:rPr>
        <w:t xml:space="preserve">сега. </w:t>
      </w:r>
    </w:p>
    <w:p w14:paraId="7802EBB3" w14:textId="77777777" w:rsidR="00453ECF" w:rsidRDefault="00453ECF" w:rsidP="00453ECF">
      <w:pPr>
        <w:spacing w:after="0"/>
        <w:jc w:val="both"/>
        <w:rPr>
          <w:rFonts w:ascii="Times New Roman" w:hAnsi="Times New Roman"/>
          <w:bCs/>
          <w:sz w:val="24"/>
          <w:szCs w:val="24"/>
        </w:rPr>
      </w:pPr>
    </w:p>
    <w:p w14:paraId="269C5887" w14:textId="3C6195C3" w:rsidR="00453ECF" w:rsidRDefault="00453ECF" w:rsidP="00453ECF">
      <w:pPr>
        <w:spacing w:after="0"/>
        <w:jc w:val="both"/>
        <w:rPr>
          <w:rFonts w:ascii="Times New Roman" w:hAnsi="Times New Roman"/>
          <w:b/>
          <w:sz w:val="24"/>
          <w:szCs w:val="24"/>
        </w:rPr>
      </w:pPr>
      <w:r w:rsidRPr="00D343ED">
        <w:rPr>
          <w:rFonts w:ascii="Times New Roman" w:hAnsi="Times New Roman"/>
          <w:b/>
          <w:sz w:val="24"/>
          <w:szCs w:val="24"/>
        </w:rPr>
        <w:t xml:space="preserve">КВОРУМ – </w:t>
      </w:r>
      <w:r>
        <w:rPr>
          <w:rFonts w:ascii="Times New Roman" w:hAnsi="Times New Roman"/>
          <w:b/>
          <w:sz w:val="24"/>
          <w:szCs w:val="24"/>
        </w:rPr>
        <w:t>44</w:t>
      </w:r>
      <w:r w:rsidRPr="00D343ED">
        <w:rPr>
          <w:rFonts w:ascii="Times New Roman" w:hAnsi="Times New Roman"/>
          <w:b/>
          <w:sz w:val="24"/>
          <w:szCs w:val="24"/>
        </w:rPr>
        <w:t xml:space="preserve">. С </w:t>
      </w:r>
      <w:r>
        <w:rPr>
          <w:rFonts w:ascii="Times New Roman" w:hAnsi="Times New Roman"/>
          <w:b/>
          <w:sz w:val="24"/>
          <w:szCs w:val="24"/>
        </w:rPr>
        <w:t>17</w:t>
      </w:r>
      <w:r w:rsidRPr="00D343ED">
        <w:rPr>
          <w:rFonts w:ascii="Times New Roman" w:hAnsi="Times New Roman"/>
          <w:b/>
          <w:sz w:val="24"/>
          <w:szCs w:val="24"/>
        </w:rPr>
        <w:t xml:space="preserve"> „за“, </w:t>
      </w:r>
      <w:r>
        <w:rPr>
          <w:rFonts w:ascii="Times New Roman" w:hAnsi="Times New Roman"/>
          <w:b/>
          <w:sz w:val="24"/>
          <w:szCs w:val="24"/>
        </w:rPr>
        <w:t>0</w:t>
      </w:r>
      <w:r w:rsidRPr="00D343ED">
        <w:rPr>
          <w:rFonts w:ascii="Times New Roman" w:hAnsi="Times New Roman"/>
          <w:b/>
          <w:sz w:val="24"/>
          <w:szCs w:val="24"/>
        </w:rPr>
        <w:t xml:space="preserve"> „против“ и </w:t>
      </w:r>
      <w:r>
        <w:rPr>
          <w:rFonts w:ascii="Times New Roman" w:hAnsi="Times New Roman"/>
          <w:b/>
          <w:sz w:val="24"/>
          <w:szCs w:val="24"/>
        </w:rPr>
        <w:t>27</w:t>
      </w:r>
      <w:r w:rsidRPr="00D343ED">
        <w:rPr>
          <w:rFonts w:ascii="Times New Roman" w:hAnsi="Times New Roman"/>
          <w:b/>
          <w:sz w:val="24"/>
          <w:szCs w:val="24"/>
        </w:rPr>
        <w:t xml:space="preserve"> „въздържали се“ </w:t>
      </w:r>
      <w:r>
        <w:rPr>
          <w:rFonts w:ascii="Times New Roman" w:hAnsi="Times New Roman"/>
          <w:b/>
          <w:sz w:val="24"/>
          <w:szCs w:val="24"/>
        </w:rPr>
        <w:t xml:space="preserve">не </w:t>
      </w:r>
      <w:r w:rsidRPr="00D343ED">
        <w:rPr>
          <w:rFonts w:ascii="Times New Roman" w:hAnsi="Times New Roman"/>
          <w:b/>
          <w:sz w:val="24"/>
          <w:szCs w:val="24"/>
        </w:rPr>
        <w:t>се прие</w:t>
      </w:r>
      <w:r>
        <w:rPr>
          <w:rFonts w:ascii="Times New Roman" w:hAnsi="Times New Roman"/>
          <w:b/>
          <w:sz w:val="24"/>
          <w:szCs w:val="24"/>
        </w:rPr>
        <w:t xml:space="preserve"> предложението.</w:t>
      </w:r>
    </w:p>
    <w:p w14:paraId="56FD0730" w14:textId="77777777" w:rsidR="00453ECF" w:rsidRDefault="00453ECF" w:rsidP="00453ECF">
      <w:pPr>
        <w:spacing w:after="0"/>
        <w:jc w:val="both"/>
        <w:rPr>
          <w:rFonts w:ascii="Times New Roman" w:hAnsi="Times New Roman"/>
          <w:bCs/>
          <w:sz w:val="24"/>
          <w:szCs w:val="24"/>
        </w:rPr>
      </w:pPr>
    </w:p>
    <w:p w14:paraId="177B00D6" w14:textId="49B54172" w:rsidR="00453ECF" w:rsidRPr="00453ECF" w:rsidRDefault="00453ECF" w:rsidP="002F1DC7">
      <w:pPr>
        <w:spacing w:after="0"/>
        <w:jc w:val="both"/>
        <w:rPr>
          <w:rFonts w:ascii="Times New Roman" w:hAnsi="Times New Roman"/>
          <w:b/>
          <w:sz w:val="24"/>
          <w:szCs w:val="24"/>
        </w:rPr>
      </w:pPr>
      <w:r w:rsidRPr="00453ECF">
        <w:rPr>
          <w:rFonts w:ascii="Times New Roman" w:hAnsi="Times New Roman"/>
          <w:b/>
          <w:sz w:val="24"/>
          <w:szCs w:val="24"/>
        </w:rPr>
        <w:t>Точка 36</w:t>
      </w:r>
    </w:p>
    <w:p w14:paraId="4036D3F5" w14:textId="77777777" w:rsidR="00453ECF" w:rsidRPr="00453ECF" w:rsidRDefault="00453ECF" w:rsidP="002F1DC7">
      <w:pPr>
        <w:pStyle w:val="a7"/>
        <w:spacing w:after="0"/>
        <w:ind w:left="0"/>
        <w:jc w:val="both"/>
        <w:rPr>
          <w:rFonts w:ascii="Times New Roman" w:hAnsi="Times New Roman" w:cs="Times New Roman"/>
          <w:b/>
          <w:sz w:val="24"/>
          <w:szCs w:val="24"/>
        </w:rPr>
      </w:pPr>
      <w:r w:rsidRPr="00453ECF">
        <w:rPr>
          <w:rFonts w:ascii="Times New Roman" w:hAnsi="Times New Roman" w:cs="Times New Roman"/>
          <w:b/>
          <w:sz w:val="24"/>
          <w:szCs w:val="24"/>
        </w:rPr>
        <w:t>К.л. № 115 Приемане на Наредба за допълнение на Наредба № 17 за символиката на Община Русе</w:t>
      </w:r>
    </w:p>
    <w:p w14:paraId="2D06C55B" w14:textId="77777777" w:rsidR="00453ECF" w:rsidRDefault="00453ECF" w:rsidP="002F1DC7">
      <w:pPr>
        <w:spacing w:after="0"/>
        <w:jc w:val="both"/>
        <w:rPr>
          <w:rFonts w:ascii="Times New Roman" w:hAnsi="Times New Roman"/>
          <w:bCs/>
          <w:sz w:val="24"/>
          <w:szCs w:val="24"/>
        </w:rPr>
      </w:pPr>
    </w:p>
    <w:p w14:paraId="4DE88856" w14:textId="1F20092C" w:rsidR="000C449D" w:rsidRPr="000C449D" w:rsidRDefault="002F1DC7" w:rsidP="000D144B">
      <w:pPr>
        <w:spacing w:after="0"/>
        <w:jc w:val="both"/>
        <w:rPr>
          <w:rFonts w:ascii="Times New Roman" w:hAnsi="Times New Roman"/>
          <w:bCs/>
          <w:sz w:val="24"/>
          <w:szCs w:val="24"/>
        </w:rPr>
      </w:pPr>
      <w:r>
        <w:rPr>
          <w:rFonts w:ascii="Times New Roman" w:hAnsi="Times New Roman"/>
          <w:bCs/>
          <w:sz w:val="24"/>
          <w:szCs w:val="24"/>
        </w:rPr>
        <w:tab/>
      </w:r>
      <w:r w:rsidRPr="002F1DC7">
        <w:rPr>
          <w:rFonts w:ascii="Times New Roman" w:hAnsi="Times New Roman"/>
          <w:b/>
          <w:sz w:val="24"/>
          <w:szCs w:val="24"/>
        </w:rPr>
        <w:t>Г-н Орлин Дяков:</w:t>
      </w:r>
      <w:r>
        <w:rPr>
          <w:rFonts w:ascii="Times New Roman" w:hAnsi="Times New Roman"/>
          <w:bCs/>
          <w:sz w:val="24"/>
          <w:szCs w:val="24"/>
        </w:rPr>
        <w:t xml:space="preserve"> </w:t>
      </w:r>
      <w:r w:rsidR="000C449D" w:rsidRPr="000C449D">
        <w:rPr>
          <w:rFonts w:ascii="Times New Roman" w:hAnsi="Times New Roman"/>
          <w:bCs/>
          <w:sz w:val="24"/>
          <w:szCs w:val="24"/>
        </w:rPr>
        <w:t>Уважаеми колеги, предложението е така з</w:t>
      </w:r>
      <w:r>
        <w:rPr>
          <w:rFonts w:ascii="Times New Roman" w:hAnsi="Times New Roman"/>
          <w:bCs/>
          <w:sz w:val="24"/>
          <w:szCs w:val="24"/>
        </w:rPr>
        <w:t xml:space="preserve">а една </w:t>
      </w:r>
      <w:r w:rsidR="000C449D" w:rsidRPr="000C449D">
        <w:rPr>
          <w:rFonts w:ascii="Times New Roman" w:hAnsi="Times New Roman"/>
          <w:bCs/>
          <w:sz w:val="24"/>
          <w:szCs w:val="24"/>
        </w:rPr>
        <w:t xml:space="preserve">техническа грешка, която е направена. Миналата година направихме работна група за промяна на </w:t>
      </w:r>
      <w:r w:rsidR="00E8525A">
        <w:rPr>
          <w:rFonts w:ascii="Times New Roman" w:hAnsi="Times New Roman"/>
          <w:bCs/>
          <w:sz w:val="24"/>
          <w:szCs w:val="24"/>
        </w:rPr>
        <w:t>Н</w:t>
      </w:r>
      <w:r w:rsidR="000C449D" w:rsidRPr="000C449D">
        <w:rPr>
          <w:rFonts w:ascii="Times New Roman" w:hAnsi="Times New Roman"/>
          <w:bCs/>
          <w:sz w:val="24"/>
          <w:szCs w:val="24"/>
        </w:rPr>
        <w:t>аредба 17, за да могат тия награди да добият по</w:t>
      </w:r>
      <w:r w:rsidR="00E8525A">
        <w:rPr>
          <w:rFonts w:ascii="Times New Roman" w:hAnsi="Times New Roman"/>
          <w:bCs/>
          <w:sz w:val="24"/>
          <w:szCs w:val="24"/>
        </w:rPr>
        <w:t>-</w:t>
      </w:r>
      <w:r w:rsidR="000C449D" w:rsidRPr="000C449D">
        <w:rPr>
          <w:rFonts w:ascii="Times New Roman" w:hAnsi="Times New Roman"/>
          <w:bCs/>
          <w:sz w:val="24"/>
          <w:szCs w:val="24"/>
        </w:rPr>
        <w:t>голяма стойност. Затова ги намалихме драстично. И сме пропуснали колективна награда за сценични изкуства. По</w:t>
      </w:r>
      <w:r w:rsidR="00E8525A">
        <w:rPr>
          <w:rFonts w:ascii="Times New Roman" w:hAnsi="Times New Roman"/>
          <w:bCs/>
          <w:sz w:val="24"/>
          <w:szCs w:val="24"/>
        </w:rPr>
        <w:t>-</w:t>
      </w:r>
      <w:r w:rsidR="000C449D" w:rsidRPr="000C449D">
        <w:rPr>
          <w:rFonts w:ascii="Times New Roman" w:hAnsi="Times New Roman"/>
          <w:bCs/>
          <w:sz w:val="24"/>
          <w:szCs w:val="24"/>
        </w:rPr>
        <w:t>точно</w:t>
      </w:r>
      <w:r w:rsidR="00E8525A">
        <w:rPr>
          <w:rFonts w:ascii="Times New Roman" w:hAnsi="Times New Roman"/>
          <w:bCs/>
          <w:sz w:val="24"/>
          <w:szCs w:val="24"/>
        </w:rPr>
        <w:t xml:space="preserve">, </w:t>
      </w:r>
      <w:r w:rsidR="000C449D" w:rsidRPr="000C449D">
        <w:rPr>
          <w:rFonts w:ascii="Times New Roman" w:hAnsi="Times New Roman"/>
          <w:bCs/>
          <w:sz w:val="24"/>
          <w:szCs w:val="24"/>
        </w:rPr>
        <w:t xml:space="preserve">просто не сме </w:t>
      </w:r>
      <w:r w:rsidR="00E8525A">
        <w:rPr>
          <w:rFonts w:ascii="Times New Roman" w:hAnsi="Times New Roman"/>
          <w:bCs/>
          <w:sz w:val="24"/>
          <w:szCs w:val="24"/>
        </w:rPr>
        <w:t xml:space="preserve">я </w:t>
      </w:r>
      <w:r w:rsidR="000C449D" w:rsidRPr="000C449D">
        <w:rPr>
          <w:rFonts w:ascii="Times New Roman" w:hAnsi="Times New Roman"/>
          <w:bCs/>
          <w:sz w:val="24"/>
          <w:szCs w:val="24"/>
        </w:rPr>
        <w:t>вписали</w:t>
      </w:r>
      <w:r w:rsidR="00E8525A">
        <w:rPr>
          <w:rFonts w:ascii="Times New Roman" w:hAnsi="Times New Roman"/>
          <w:bCs/>
          <w:sz w:val="24"/>
          <w:szCs w:val="24"/>
        </w:rPr>
        <w:t>, т</w:t>
      </w:r>
      <w:r w:rsidR="000C449D" w:rsidRPr="000C449D">
        <w:rPr>
          <w:rFonts w:ascii="Times New Roman" w:hAnsi="Times New Roman"/>
          <w:bCs/>
          <w:sz w:val="24"/>
          <w:szCs w:val="24"/>
        </w:rPr>
        <w:t>я беше предвидена. Това е</w:t>
      </w:r>
      <w:r w:rsidR="00E8525A">
        <w:rPr>
          <w:rFonts w:ascii="Times New Roman" w:hAnsi="Times New Roman"/>
          <w:bCs/>
          <w:sz w:val="24"/>
          <w:szCs w:val="24"/>
        </w:rPr>
        <w:t xml:space="preserve">, </w:t>
      </w:r>
      <w:r w:rsidR="000C449D" w:rsidRPr="000C449D">
        <w:rPr>
          <w:rFonts w:ascii="Times New Roman" w:hAnsi="Times New Roman"/>
          <w:bCs/>
          <w:sz w:val="24"/>
          <w:szCs w:val="24"/>
        </w:rPr>
        <w:t>благодаря ви</w:t>
      </w:r>
      <w:r w:rsidR="00E8525A">
        <w:rPr>
          <w:rFonts w:ascii="Times New Roman" w:hAnsi="Times New Roman"/>
          <w:bCs/>
          <w:sz w:val="24"/>
          <w:szCs w:val="24"/>
        </w:rPr>
        <w:t>. Д</w:t>
      </w:r>
      <w:r w:rsidR="000C449D" w:rsidRPr="000C449D">
        <w:rPr>
          <w:rFonts w:ascii="Times New Roman" w:hAnsi="Times New Roman"/>
          <w:bCs/>
          <w:sz w:val="24"/>
          <w:szCs w:val="24"/>
        </w:rPr>
        <w:t>обре</w:t>
      </w:r>
      <w:r w:rsidR="00E8525A">
        <w:rPr>
          <w:rFonts w:ascii="Times New Roman" w:hAnsi="Times New Roman"/>
          <w:bCs/>
          <w:sz w:val="24"/>
          <w:szCs w:val="24"/>
        </w:rPr>
        <w:t xml:space="preserve"> </w:t>
      </w:r>
      <w:r w:rsidR="000C449D" w:rsidRPr="000C449D">
        <w:rPr>
          <w:rFonts w:ascii="Times New Roman" w:hAnsi="Times New Roman"/>
          <w:bCs/>
          <w:sz w:val="24"/>
          <w:szCs w:val="24"/>
        </w:rPr>
        <w:t>е да го подкрепим.</w:t>
      </w:r>
    </w:p>
    <w:p w14:paraId="7FDA1F69" w14:textId="77777777" w:rsidR="000D144B" w:rsidRDefault="00223F67" w:rsidP="000D144B">
      <w:pPr>
        <w:spacing w:after="0"/>
        <w:jc w:val="both"/>
        <w:rPr>
          <w:rFonts w:ascii="Times New Roman" w:hAnsi="Times New Roman"/>
          <w:bCs/>
          <w:sz w:val="24"/>
          <w:szCs w:val="24"/>
        </w:rPr>
      </w:pPr>
      <w:r>
        <w:rPr>
          <w:rFonts w:ascii="Times New Roman" w:hAnsi="Times New Roman"/>
          <w:bCs/>
          <w:sz w:val="24"/>
          <w:szCs w:val="24"/>
        </w:rPr>
        <w:tab/>
      </w:r>
      <w:r w:rsidRPr="00223F67">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p>
    <w:p w14:paraId="1F507564" w14:textId="01C9677E" w:rsidR="000C449D" w:rsidRDefault="000D144B" w:rsidP="000D144B">
      <w:pPr>
        <w:spacing w:after="0"/>
        <w:jc w:val="both"/>
        <w:rPr>
          <w:rFonts w:ascii="Times New Roman" w:hAnsi="Times New Roman"/>
          <w:bCs/>
          <w:sz w:val="24"/>
          <w:szCs w:val="24"/>
        </w:rPr>
      </w:pPr>
      <w:r>
        <w:rPr>
          <w:rFonts w:ascii="Times New Roman" w:hAnsi="Times New Roman"/>
          <w:bCs/>
          <w:sz w:val="24"/>
          <w:szCs w:val="24"/>
        </w:rPr>
        <w:tab/>
      </w:r>
      <w:r w:rsidRPr="000D144B">
        <w:rPr>
          <w:rFonts w:ascii="Times New Roman" w:hAnsi="Times New Roman"/>
          <w:b/>
          <w:sz w:val="24"/>
          <w:szCs w:val="24"/>
        </w:rPr>
        <w:t>Г-н Орлин Дяков:</w:t>
      </w:r>
      <w:r w:rsidR="00223F67">
        <w:rPr>
          <w:rFonts w:ascii="Times New Roman" w:hAnsi="Times New Roman"/>
          <w:bCs/>
          <w:sz w:val="24"/>
          <w:szCs w:val="24"/>
        </w:rPr>
        <w:t xml:space="preserve"> Да не ощетим хората от </w:t>
      </w:r>
      <w:r w:rsidR="000C449D" w:rsidRPr="000C449D">
        <w:rPr>
          <w:rFonts w:ascii="Times New Roman" w:hAnsi="Times New Roman"/>
          <w:bCs/>
          <w:sz w:val="24"/>
          <w:szCs w:val="24"/>
        </w:rPr>
        <w:t>сценични изкуства.</w:t>
      </w:r>
    </w:p>
    <w:p w14:paraId="199690CE" w14:textId="77777777" w:rsidR="00DB5BD4" w:rsidRDefault="000D144B" w:rsidP="000D144B">
      <w:pPr>
        <w:spacing w:after="0"/>
        <w:jc w:val="both"/>
        <w:rPr>
          <w:rFonts w:ascii="Times New Roman" w:hAnsi="Times New Roman"/>
          <w:bCs/>
          <w:sz w:val="24"/>
          <w:szCs w:val="24"/>
        </w:rPr>
      </w:pPr>
      <w:r>
        <w:rPr>
          <w:rFonts w:ascii="Times New Roman" w:hAnsi="Times New Roman"/>
          <w:bCs/>
          <w:sz w:val="24"/>
          <w:szCs w:val="24"/>
        </w:rPr>
        <w:tab/>
      </w:r>
      <w:r w:rsidRPr="00BF1F84">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Няма заявк</w:t>
      </w:r>
      <w:r>
        <w:rPr>
          <w:rFonts w:ascii="Times New Roman" w:hAnsi="Times New Roman"/>
          <w:bCs/>
          <w:sz w:val="24"/>
          <w:szCs w:val="24"/>
        </w:rPr>
        <w:t>и</w:t>
      </w:r>
      <w:r w:rsidR="000C449D" w:rsidRPr="000C449D">
        <w:rPr>
          <w:rFonts w:ascii="Times New Roman" w:hAnsi="Times New Roman"/>
          <w:bCs/>
          <w:sz w:val="24"/>
          <w:szCs w:val="24"/>
        </w:rPr>
        <w:t>. Гласуваме предложението.</w:t>
      </w:r>
    </w:p>
    <w:p w14:paraId="30A9D506" w14:textId="77777777" w:rsidR="00DB5BD4" w:rsidRDefault="00DB5BD4" w:rsidP="000D144B">
      <w:pPr>
        <w:spacing w:after="0"/>
        <w:jc w:val="both"/>
        <w:rPr>
          <w:rFonts w:ascii="Times New Roman" w:hAnsi="Times New Roman"/>
          <w:b/>
          <w:sz w:val="24"/>
          <w:szCs w:val="24"/>
        </w:rPr>
      </w:pPr>
    </w:p>
    <w:p w14:paraId="23C92A16" w14:textId="28581697" w:rsidR="00DB5BD4" w:rsidRDefault="00DB5BD4" w:rsidP="000D144B">
      <w:pPr>
        <w:spacing w:after="0"/>
        <w:jc w:val="both"/>
        <w:rPr>
          <w:rFonts w:ascii="Times New Roman" w:hAnsi="Times New Roman"/>
          <w:b/>
          <w:sz w:val="24"/>
          <w:szCs w:val="24"/>
        </w:rPr>
      </w:pPr>
      <w:r w:rsidRPr="0033262D">
        <w:rPr>
          <w:rFonts w:ascii="Times New Roman" w:hAnsi="Times New Roman"/>
          <w:b/>
          <w:sz w:val="24"/>
          <w:szCs w:val="24"/>
        </w:rPr>
        <w:t>КВОРУМ – 4</w:t>
      </w:r>
      <w:r w:rsidR="008F72E1" w:rsidRPr="0033262D">
        <w:rPr>
          <w:rFonts w:ascii="Times New Roman" w:hAnsi="Times New Roman"/>
          <w:b/>
          <w:sz w:val="24"/>
          <w:szCs w:val="24"/>
        </w:rPr>
        <w:t>6</w:t>
      </w:r>
      <w:r w:rsidRPr="0033262D">
        <w:rPr>
          <w:rFonts w:ascii="Times New Roman" w:hAnsi="Times New Roman"/>
          <w:b/>
          <w:sz w:val="24"/>
          <w:szCs w:val="24"/>
        </w:rPr>
        <w:t>. С</w:t>
      </w:r>
      <w:r w:rsidR="008F72E1" w:rsidRPr="0033262D">
        <w:rPr>
          <w:rFonts w:ascii="Times New Roman" w:hAnsi="Times New Roman"/>
          <w:b/>
          <w:sz w:val="24"/>
          <w:szCs w:val="24"/>
        </w:rPr>
        <w:t xml:space="preserve"> 46</w:t>
      </w:r>
      <w:r w:rsidRPr="0033262D">
        <w:rPr>
          <w:rFonts w:ascii="Times New Roman" w:hAnsi="Times New Roman"/>
          <w:b/>
          <w:sz w:val="24"/>
          <w:szCs w:val="24"/>
        </w:rPr>
        <w:t xml:space="preserve"> „за“, 0 „против“ и </w:t>
      </w:r>
      <w:r w:rsidR="008F72E1" w:rsidRPr="0033262D">
        <w:rPr>
          <w:rFonts w:ascii="Times New Roman" w:hAnsi="Times New Roman"/>
          <w:b/>
          <w:sz w:val="24"/>
          <w:szCs w:val="24"/>
        </w:rPr>
        <w:t>0</w:t>
      </w:r>
      <w:r w:rsidRPr="0033262D">
        <w:rPr>
          <w:rFonts w:ascii="Times New Roman" w:hAnsi="Times New Roman"/>
          <w:b/>
          <w:sz w:val="24"/>
          <w:szCs w:val="24"/>
        </w:rPr>
        <w:t xml:space="preserve"> „въздържали се“</w:t>
      </w:r>
      <w:r w:rsidR="008F72E1" w:rsidRPr="0033262D">
        <w:rPr>
          <w:rFonts w:ascii="Times New Roman" w:hAnsi="Times New Roman"/>
          <w:b/>
          <w:sz w:val="24"/>
          <w:szCs w:val="24"/>
        </w:rPr>
        <w:t xml:space="preserve"> </w:t>
      </w:r>
      <w:r w:rsidRPr="0033262D">
        <w:rPr>
          <w:rFonts w:ascii="Times New Roman" w:hAnsi="Times New Roman"/>
          <w:b/>
          <w:sz w:val="24"/>
          <w:szCs w:val="24"/>
        </w:rPr>
        <w:t>се прие</w:t>
      </w:r>
    </w:p>
    <w:p w14:paraId="566761D7" w14:textId="24A447C8" w:rsidR="0033262D" w:rsidRDefault="0033262D" w:rsidP="000D144B">
      <w:pPr>
        <w:spacing w:after="0"/>
        <w:jc w:val="both"/>
        <w:rPr>
          <w:rFonts w:ascii="Times New Roman" w:hAnsi="Times New Roman"/>
          <w:b/>
          <w:sz w:val="24"/>
          <w:szCs w:val="24"/>
        </w:rPr>
      </w:pPr>
    </w:p>
    <w:p w14:paraId="2B141451"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154</w:t>
      </w:r>
    </w:p>
    <w:p w14:paraId="369A6968" w14:textId="1B649A16" w:rsidR="0033262D" w:rsidRPr="0033262D" w:rsidRDefault="0033262D" w:rsidP="0033262D">
      <w:pPr>
        <w:spacing w:line="256" w:lineRule="auto"/>
        <w:rPr>
          <w:rFonts w:ascii="Times New Roman" w:eastAsiaTheme="minorHAnsi" w:hAnsi="Times New Roman"/>
          <w:b/>
          <w:sz w:val="32"/>
          <w:lang w:val="en-US"/>
        </w:rPr>
      </w:pPr>
    </w:p>
    <w:p w14:paraId="6221D007" w14:textId="46FF3512" w:rsidR="0033262D" w:rsidRPr="0033262D" w:rsidRDefault="0033262D" w:rsidP="0033262D">
      <w:pPr>
        <w:spacing w:line="256" w:lineRule="auto"/>
        <w:ind w:firstLine="360"/>
        <w:jc w:val="both"/>
        <w:rPr>
          <w:rFonts w:ascii="Times New Roman" w:eastAsiaTheme="minorHAnsi" w:hAnsi="Times New Roman"/>
          <w:color w:val="000000"/>
          <w:sz w:val="24"/>
          <w:szCs w:val="24"/>
          <w:lang w:val="en-US"/>
        </w:rPr>
      </w:pPr>
      <w:r w:rsidRPr="0033262D">
        <w:rPr>
          <w:rFonts w:ascii="Times New Roman" w:eastAsiaTheme="minorHAnsi" w:hAnsi="Times New Roman"/>
          <w:sz w:val="24"/>
          <w:szCs w:val="24"/>
        </w:rPr>
        <w:t xml:space="preserve"> </w:t>
      </w:r>
      <w:r w:rsidRPr="0033262D">
        <w:rPr>
          <w:rFonts w:ascii="Times New Roman" w:eastAsiaTheme="minorHAnsi" w:hAnsi="Times New Roman"/>
          <w:color w:val="000000"/>
          <w:sz w:val="24"/>
          <w:szCs w:val="24"/>
          <w:lang w:val="en-US"/>
        </w:rPr>
        <w:t>На основание чл. 79 от АПК, чл. 21, ал.2, във вр</w:t>
      </w:r>
      <w:r w:rsidRPr="0033262D">
        <w:rPr>
          <w:rFonts w:ascii="Times New Roman" w:eastAsiaTheme="minorHAnsi" w:hAnsi="Times New Roman"/>
          <w:color w:val="000000"/>
          <w:sz w:val="24"/>
          <w:szCs w:val="24"/>
        </w:rPr>
        <w:t>ъзка</w:t>
      </w:r>
      <w:r w:rsidRPr="0033262D">
        <w:rPr>
          <w:rFonts w:ascii="Times New Roman" w:eastAsiaTheme="minorHAnsi" w:hAnsi="Times New Roman"/>
          <w:color w:val="000000"/>
          <w:sz w:val="24"/>
          <w:szCs w:val="24"/>
          <w:lang w:val="en-US"/>
        </w:rPr>
        <w:t xml:space="preserve"> с ал.1, т. 23 и чл. 17, ал.1, т. 3 и т.5 от Закона за местното самоуправление и местната администрация, Общински съвет </w:t>
      </w:r>
      <w:r w:rsidRPr="0033262D">
        <w:rPr>
          <w:rFonts w:ascii="Times New Roman" w:eastAsiaTheme="minorHAnsi" w:hAnsi="Times New Roman"/>
          <w:color w:val="000000"/>
          <w:sz w:val="24"/>
          <w:szCs w:val="24"/>
        </w:rPr>
        <w:t xml:space="preserve">- </w:t>
      </w:r>
      <w:r w:rsidRPr="0033262D">
        <w:rPr>
          <w:rFonts w:ascii="Times New Roman" w:eastAsiaTheme="minorHAnsi" w:hAnsi="Times New Roman"/>
          <w:color w:val="000000"/>
          <w:sz w:val="24"/>
          <w:szCs w:val="24"/>
          <w:lang w:val="en-US"/>
        </w:rPr>
        <w:t xml:space="preserve">Русе реши:  </w:t>
      </w:r>
    </w:p>
    <w:p w14:paraId="4636884A" w14:textId="77777777" w:rsidR="0033262D" w:rsidRPr="0033262D" w:rsidRDefault="0033262D" w:rsidP="0033262D">
      <w:pPr>
        <w:numPr>
          <w:ilvl w:val="0"/>
          <w:numId w:val="27"/>
        </w:numPr>
        <w:spacing w:after="0" w:line="240" w:lineRule="auto"/>
        <w:ind w:left="0" w:firstLine="360"/>
        <w:jc w:val="both"/>
        <w:rPr>
          <w:rFonts w:ascii="Times New Roman" w:eastAsiaTheme="minorHAnsi" w:hAnsi="Times New Roman"/>
          <w:color w:val="000000"/>
          <w:sz w:val="24"/>
          <w:szCs w:val="24"/>
          <w:lang w:val="en-US"/>
        </w:rPr>
      </w:pPr>
      <w:r w:rsidRPr="0033262D">
        <w:rPr>
          <w:rFonts w:ascii="Times New Roman" w:eastAsiaTheme="minorHAnsi" w:hAnsi="Times New Roman"/>
          <w:color w:val="000000"/>
          <w:sz w:val="24"/>
          <w:szCs w:val="24"/>
          <w:lang w:val="en-US"/>
        </w:rPr>
        <w:t>Приема Наредба за допълнение на Наредба № 17 за символиката на Община Русе, както следва:</w:t>
      </w:r>
      <w:r w:rsidRPr="0033262D">
        <w:rPr>
          <w:rFonts w:ascii="Times New Roman" w:eastAsia="Times New Roman" w:hAnsi="Times New Roman"/>
          <w:sz w:val="24"/>
          <w:szCs w:val="24"/>
          <w:lang w:val="en-US" w:eastAsia="bg-BG"/>
        </w:rPr>
        <w:t xml:space="preserve"> </w:t>
      </w:r>
    </w:p>
    <w:p w14:paraId="3517605E" w14:textId="77777777" w:rsidR="0033262D" w:rsidRPr="0033262D" w:rsidRDefault="0033262D" w:rsidP="0033262D">
      <w:pPr>
        <w:spacing w:line="256" w:lineRule="auto"/>
        <w:jc w:val="both"/>
        <w:rPr>
          <w:rFonts w:ascii="Times New Roman" w:eastAsiaTheme="minorHAnsi" w:hAnsi="Times New Roman"/>
          <w:color w:val="000000"/>
          <w:sz w:val="24"/>
          <w:szCs w:val="24"/>
          <w:lang w:val="en-US"/>
        </w:rPr>
      </w:pPr>
    </w:p>
    <w:p w14:paraId="5CD8B5B0" w14:textId="77777777" w:rsidR="0033262D" w:rsidRPr="0033262D" w:rsidRDefault="0033262D" w:rsidP="0033262D">
      <w:pPr>
        <w:spacing w:line="256" w:lineRule="auto"/>
        <w:jc w:val="both"/>
        <w:rPr>
          <w:rFonts w:ascii="Times New Roman" w:eastAsiaTheme="minorHAnsi" w:hAnsi="Times New Roman"/>
          <w:color w:val="000000"/>
          <w:sz w:val="24"/>
          <w:szCs w:val="24"/>
          <w:lang w:val="en-US"/>
        </w:rPr>
      </w:pPr>
      <w:r w:rsidRPr="0033262D">
        <w:rPr>
          <w:rFonts w:ascii="Times New Roman" w:eastAsiaTheme="minorHAnsi" w:hAnsi="Times New Roman"/>
          <w:color w:val="000000"/>
          <w:sz w:val="24"/>
          <w:szCs w:val="24"/>
          <w:lang w:val="en-US"/>
        </w:rPr>
        <w:t xml:space="preserve">§ 1. </w:t>
      </w:r>
      <w:r w:rsidRPr="0033262D">
        <w:rPr>
          <w:rFonts w:ascii="Times New Roman" w:eastAsiaTheme="minorHAnsi" w:hAnsi="Times New Roman"/>
          <w:color w:val="000000" w:themeColor="text1"/>
          <w:sz w:val="24"/>
          <w:szCs w:val="24"/>
          <w:lang w:val="en-US"/>
        </w:rPr>
        <w:t xml:space="preserve">В </w:t>
      </w:r>
      <w:r w:rsidRPr="0033262D">
        <w:rPr>
          <w:rFonts w:ascii="Times New Roman" w:eastAsiaTheme="minorHAnsi" w:hAnsi="Times New Roman"/>
          <w:color w:val="000000"/>
          <w:sz w:val="24"/>
          <w:szCs w:val="24"/>
          <w:lang w:val="en-US"/>
        </w:rPr>
        <w:t xml:space="preserve">чл. 43, ал. 1 т. 1 „Изкуство и </w:t>
      </w:r>
      <w:proofErr w:type="gramStart"/>
      <w:r w:rsidRPr="0033262D">
        <w:rPr>
          <w:rFonts w:ascii="Times New Roman" w:eastAsiaTheme="minorHAnsi" w:hAnsi="Times New Roman"/>
          <w:color w:val="000000"/>
          <w:sz w:val="24"/>
          <w:szCs w:val="24"/>
          <w:lang w:val="en-US"/>
        </w:rPr>
        <w:t>култура“</w:t>
      </w:r>
      <w:proofErr w:type="gramEnd"/>
      <w:r w:rsidRPr="0033262D">
        <w:rPr>
          <w:rFonts w:ascii="Times New Roman" w:eastAsiaTheme="minorHAnsi" w:hAnsi="Times New Roman"/>
          <w:color w:val="000000"/>
          <w:sz w:val="24"/>
          <w:szCs w:val="24"/>
          <w:lang w:val="en-US"/>
        </w:rPr>
        <w:t xml:space="preserve">, в т. 1.2 „Сценични изкуства“ текстът </w:t>
      </w:r>
      <w:r w:rsidRPr="0033262D">
        <w:rPr>
          <w:rFonts w:ascii="Times New Roman" w:eastAsiaTheme="minorHAnsi" w:hAnsi="Times New Roman"/>
          <w:sz w:val="24"/>
          <w:szCs w:val="24"/>
          <w:lang w:val="en-US"/>
        </w:rPr>
        <w:t xml:space="preserve"> „индивидуална награда“ се заменя с текста  „1 индивидуална и 1 колективна награда“.</w:t>
      </w:r>
    </w:p>
    <w:p w14:paraId="00BEFBFB" w14:textId="77777777" w:rsidR="0033262D" w:rsidRPr="0033262D" w:rsidRDefault="0033262D" w:rsidP="0033262D">
      <w:pPr>
        <w:spacing w:after="240" w:line="256" w:lineRule="auto"/>
        <w:jc w:val="both"/>
        <w:rPr>
          <w:rFonts w:ascii="Times New Roman" w:eastAsiaTheme="minorHAnsi" w:hAnsi="Times New Roman"/>
          <w:bCs/>
          <w:sz w:val="24"/>
          <w:szCs w:val="24"/>
          <w:lang w:val="en-US"/>
        </w:rPr>
      </w:pPr>
      <w:r w:rsidRPr="0033262D">
        <w:rPr>
          <w:rFonts w:ascii="Times New Roman" w:eastAsiaTheme="minorHAnsi" w:hAnsi="Times New Roman"/>
          <w:color w:val="000000"/>
          <w:sz w:val="24"/>
          <w:szCs w:val="24"/>
          <w:lang w:val="en-US"/>
        </w:rPr>
        <w:t xml:space="preserve">§ </w:t>
      </w:r>
      <w:r w:rsidRPr="0033262D">
        <w:rPr>
          <w:rFonts w:ascii="Times New Roman" w:eastAsiaTheme="minorHAnsi" w:hAnsi="Times New Roman"/>
          <w:color w:val="000000"/>
          <w:sz w:val="24"/>
          <w:szCs w:val="24"/>
        </w:rPr>
        <w:t>2</w:t>
      </w:r>
      <w:r w:rsidRPr="0033262D">
        <w:rPr>
          <w:rFonts w:ascii="Times New Roman" w:eastAsiaTheme="minorHAnsi" w:hAnsi="Times New Roman"/>
          <w:color w:val="000000"/>
          <w:sz w:val="24"/>
          <w:szCs w:val="24"/>
          <w:lang w:val="en-US"/>
        </w:rPr>
        <w:t xml:space="preserve">. </w:t>
      </w:r>
      <w:r w:rsidRPr="0033262D">
        <w:rPr>
          <w:rFonts w:ascii="Times New Roman" w:eastAsiaTheme="minorHAnsi" w:hAnsi="Times New Roman"/>
          <w:bCs/>
          <w:sz w:val="24"/>
          <w:szCs w:val="24"/>
          <w:lang w:val="en-US"/>
        </w:rPr>
        <w:t>Преходни и заключителни разпоредби</w:t>
      </w:r>
    </w:p>
    <w:p w14:paraId="133BC3A4" w14:textId="4F2940C8" w:rsidR="008F72E1" w:rsidRPr="0033262D" w:rsidRDefault="0033262D" w:rsidP="0033262D">
      <w:pPr>
        <w:spacing w:line="256" w:lineRule="auto"/>
        <w:jc w:val="both"/>
        <w:rPr>
          <w:rFonts w:ascii="Times New Roman" w:eastAsiaTheme="minorHAnsi" w:hAnsi="Times New Roman"/>
          <w:sz w:val="24"/>
          <w:szCs w:val="24"/>
          <w:lang w:val="ru-RU"/>
        </w:rPr>
      </w:pPr>
      <w:r w:rsidRPr="0033262D">
        <w:rPr>
          <w:rFonts w:ascii="Times New Roman" w:eastAsiaTheme="minorHAnsi" w:hAnsi="Times New Roman"/>
          <w:bCs/>
          <w:sz w:val="24"/>
          <w:szCs w:val="24"/>
          <w:lang w:val="en-US"/>
        </w:rPr>
        <w:t xml:space="preserve">Настоящата Наредба </w:t>
      </w:r>
      <w:r w:rsidRPr="0033262D">
        <w:rPr>
          <w:rFonts w:ascii="Times New Roman" w:eastAsiaTheme="minorHAnsi" w:hAnsi="Times New Roman"/>
          <w:sz w:val="24"/>
          <w:szCs w:val="24"/>
          <w:lang w:val="en-US"/>
        </w:rPr>
        <w:t xml:space="preserve">за изменение и допълнение на Наредба № 17 за символиката на Община Русе </w:t>
      </w:r>
      <w:r w:rsidRPr="0033262D">
        <w:rPr>
          <w:rFonts w:ascii="Times New Roman" w:eastAsiaTheme="minorHAnsi" w:hAnsi="Times New Roman"/>
          <w:bCs/>
          <w:sz w:val="24"/>
          <w:szCs w:val="24"/>
          <w:lang w:val="en-US"/>
        </w:rPr>
        <w:t xml:space="preserve">влиза в сила от момента на нейното приемане с Решение № </w:t>
      </w:r>
      <w:r w:rsidRPr="0033262D">
        <w:rPr>
          <w:rFonts w:ascii="Times New Roman" w:eastAsiaTheme="minorHAnsi" w:hAnsi="Times New Roman"/>
          <w:bCs/>
          <w:sz w:val="24"/>
          <w:szCs w:val="24"/>
        </w:rPr>
        <w:t>154</w:t>
      </w:r>
      <w:r w:rsidRPr="0033262D">
        <w:rPr>
          <w:rFonts w:ascii="Times New Roman" w:eastAsiaTheme="minorHAnsi" w:hAnsi="Times New Roman"/>
          <w:bCs/>
          <w:sz w:val="24"/>
          <w:szCs w:val="24"/>
          <w:lang w:val="en-US"/>
        </w:rPr>
        <w:t xml:space="preserve"> по Протокол №</w:t>
      </w:r>
      <w:r w:rsidRPr="0033262D">
        <w:rPr>
          <w:rFonts w:ascii="Times New Roman" w:eastAsiaTheme="minorHAnsi" w:hAnsi="Times New Roman"/>
          <w:bCs/>
          <w:sz w:val="24"/>
          <w:szCs w:val="24"/>
        </w:rPr>
        <w:t xml:space="preserve"> 6</w:t>
      </w:r>
      <w:r w:rsidRPr="0033262D">
        <w:rPr>
          <w:rFonts w:ascii="Times New Roman" w:eastAsiaTheme="minorHAnsi" w:hAnsi="Times New Roman"/>
          <w:bCs/>
          <w:sz w:val="24"/>
          <w:szCs w:val="24"/>
          <w:lang w:val="en-US"/>
        </w:rPr>
        <w:t xml:space="preserve"> от </w:t>
      </w:r>
      <w:r w:rsidRPr="0033262D">
        <w:rPr>
          <w:rFonts w:ascii="Times New Roman" w:eastAsiaTheme="minorHAnsi" w:hAnsi="Times New Roman"/>
          <w:bCs/>
          <w:sz w:val="24"/>
          <w:szCs w:val="24"/>
        </w:rPr>
        <w:t>29.02.2024 г.</w:t>
      </w:r>
      <w:r w:rsidRPr="0033262D">
        <w:rPr>
          <w:rFonts w:ascii="Times New Roman" w:eastAsiaTheme="minorHAnsi" w:hAnsi="Times New Roman"/>
          <w:bCs/>
          <w:sz w:val="24"/>
          <w:szCs w:val="24"/>
          <w:lang w:val="en-US"/>
        </w:rPr>
        <w:t xml:space="preserve"> на Общински съвет – Русе.</w:t>
      </w:r>
    </w:p>
    <w:p w14:paraId="4391B044" w14:textId="77777777" w:rsidR="0033262D" w:rsidRDefault="0033262D" w:rsidP="000D144B">
      <w:pPr>
        <w:spacing w:after="0"/>
        <w:jc w:val="both"/>
        <w:rPr>
          <w:rFonts w:ascii="Times New Roman" w:hAnsi="Times New Roman"/>
          <w:b/>
          <w:sz w:val="24"/>
          <w:szCs w:val="24"/>
        </w:rPr>
      </w:pPr>
    </w:p>
    <w:p w14:paraId="3485A217" w14:textId="4F3BC8C3" w:rsidR="008F72E1" w:rsidRDefault="008F72E1" w:rsidP="000D144B">
      <w:pPr>
        <w:spacing w:after="0"/>
        <w:jc w:val="both"/>
        <w:rPr>
          <w:rFonts w:ascii="Times New Roman" w:hAnsi="Times New Roman"/>
          <w:b/>
          <w:sz w:val="24"/>
          <w:szCs w:val="24"/>
        </w:rPr>
      </w:pPr>
      <w:r>
        <w:rPr>
          <w:rFonts w:ascii="Times New Roman" w:hAnsi="Times New Roman"/>
          <w:b/>
          <w:sz w:val="24"/>
          <w:szCs w:val="24"/>
        </w:rPr>
        <w:t>Точка 37</w:t>
      </w:r>
    </w:p>
    <w:p w14:paraId="12869AB3" w14:textId="77777777" w:rsidR="008F72E1" w:rsidRPr="008F72E1" w:rsidRDefault="008F72E1" w:rsidP="008F72E1">
      <w:pPr>
        <w:pStyle w:val="a7"/>
        <w:spacing w:after="0"/>
        <w:ind w:left="0"/>
        <w:jc w:val="both"/>
        <w:rPr>
          <w:rFonts w:ascii="Times New Roman" w:hAnsi="Times New Roman" w:cs="Times New Roman"/>
          <w:b/>
          <w:bCs/>
          <w:sz w:val="24"/>
          <w:szCs w:val="24"/>
        </w:rPr>
      </w:pPr>
      <w:r w:rsidRPr="008F72E1">
        <w:rPr>
          <w:rFonts w:ascii="Times New Roman" w:hAnsi="Times New Roman" w:cs="Times New Roman"/>
          <w:b/>
          <w:bCs/>
          <w:sz w:val="24"/>
          <w:szCs w:val="24"/>
        </w:rPr>
        <w:t xml:space="preserve">К.л. № 116 Одобряване на подробен устройствен план (ПУП) – Изменение план за регулация и застрояване (ИПРЗ) на УПИ IV-202 „За гробищен </w:t>
      </w:r>
      <w:proofErr w:type="gramStart"/>
      <w:r w:rsidRPr="008F72E1">
        <w:rPr>
          <w:rFonts w:ascii="Times New Roman" w:hAnsi="Times New Roman" w:cs="Times New Roman"/>
          <w:b/>
          <w:bCs/>
          <w:sz w:val="24"/>
          <w:szCs w:val="24"/>
        </w:rPr>
        <w:t>парк“ и</w:t>
      </w:r>
      <w:proofErr w:type="gramEnd"/>
      <w:r w:rsidRPr="008F72E1">
        <w:rPr>
          <w:rFonts w:ascii="Times New Roman" w:hAnsi="Times New Roman" w:cs="Times New Roman"/>
          <w:b/>
          <w:bCs/>
          <w:sz w:val="24"/>
          <w:szCs w:val="24"/>
        </w:rPr>
        <w:t xml:space="preserve"> УПИ VI-274 в</w:t>
      </w:r>
      <w:r w:rsidRPr="008F72E1">
        <w:rPr>
          <w:rFonts w:ascii="Times New Roman" w:hAnsi="Times New Roman" w:cs="Times New Roman"/>
          <w:b/>
          <w:bCs/>
          <w:sz w:val="24"/>
          <w:szCs w:val="24"/>
          <w:lang w:val="bg-BG"/>
        </w:rPr>
        <w:t xml:space="preserve"> </w:t>
      </w:r>
      <w:r w:rsidRPr="008F72E1">
        <w:rPr>
          <w:rFonts w:ascii="Times New Roman" w:hAnsi="Times New Roman" w:cs="Times New Roman"/>
          <w:b/>
          <w:bCs/>
          <w:sz w:val="24"/>
          <w:szCs w:val="24"/>
        </w:rPr>
        <w:t>кв. 859 по плана на кв. „Чародейка Г-Север“, гр. Русе</w:t>
      </w:r>
    </w:p>
    <w:p w14:paraId="703C44DC" w14:textId="77777777" w:rsidR="008F72E1" w:rsidRDefault="008F72E1" w:rsidP="000D144B">
      <w:pPr>
        <w:spacing w:after="0"/>
        <w:jc w:val="both"/>
        <w:rPr>
          <w:rFonts w:ascii="Times New Roman" w:hAnsi="Times New Roman"/>
          <w:bCs/>
          <w:sz w:val="24"/>
          <w:szCs w:val="24"/>
        </w:rPr>
      </w:pPr>
    </w:p>
    <w:p w14:paraId="3C9E99E3" w14:textId="77777777" w:rsidR="00087D98" w:rsidRDefault="008F72E1" w:rsidP="00087D98">
      <w:pPr>
        <w:spacing w:after="0"/>
        <w:jc w:val="both"/>
        <w:rPr>
          <w:rFonts w:ascii="Times New Roman" w:hAnsi="Times New Roman"/>
          <w:bCs/>
          <w:sz w:val="24"/>
          <w:szCs w:val="24"/>
        </w:rPr>
      </w:pPr>
      <w:r>
        <w:rPr>
          <w:rFonts w:ascii="Times New Roman" w:hAnsi="Times New Roman"/>
          <w:bCs/>
          <w:sz w:val="24"/>
          <w:szCs w:val="24"/>
        </w:rPr>
        <w:tab/>
      </w:r>
      <w:r w:rsidR="00087D98" w:rsidRPr="00087D98">
        <w:rPr>
          <w:rFonts w:ascii="Times New Roman" w:hAnsi="Times New Roman"/>
          <w:b/>
          <w:sz w:val="24"/>
          <w:szCs w:val="24"/>
        </w:rPr>
        <w:t>Акад. Христо Белоев:</w:t>
      </w:r>
      <w:r w:rsidR="00087D98">
        <w:rPr>
          <w:rFonts w:ascii="Times New Roman" w:hAnsi="Times New Roman"/>
          <w:bCs/>
          <w:sz w:val="24"/>
          <w:szCs w:val="24"/>
        </w:rPr>
        <w:t xml:space="preserve"> Ениманев.</w:t>
      </w:r>
    </w:p>
    <w:p w14:paraId="09A96FF8" w14:textId="4DB92E6E" w:rsidR="000C449D" w:rsidRDefault="00087D98" w:rsidP="00D94F9D">
      <w:pPr>
        <w:spacing w:after="0"/>
        <w:jc w:val="both"/>
        <w:rPr>
          <w:rFonts w:ascii="Times New Roman" w:hAnsi="Times New Roman"/>
          <w:bCs/>
          <w:sz w:val="24"/>
          <w:szCs w:val="24"/>
        </w:rPr>
      </w:pPr>
      <w:r>
        <w:rPr>
          <w:rFonts w:ascii="Times New Roman" w:hAnsi="Times New Roman"/>
          <w:bCs/>
          <w:sz w:val="24"/>
          <w:szCs w:val="24"/>
        </w:rPr>
        <w:tab/>
      </w:r>
      <w:r w:rsidRPr="00087D98">
        <w:rPr>
          <w:rFonts w:ascii="Times New Roman" w:hAnsi="Times New Roman"/>
          <w:b/>
          <w:sz w:val="24"/>
          <w:szCs w:val="24"/>
        </w:rPr>
        <w:t>Арх. Иван Ениманев:</w:t>
      </w:r>
      <w:r>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П</w:t>
      </w:r>
      <w:r w:rsidR="000C449D" w:rsidRPr="000C449D">
        <w:rPr>
          <w:rFonts w:ascii="Times New Roman" w:hAnsi="Times New Roman"/>
          <w:bCs/>
          <w:sz w:val="24"/>
          <w:szCs w:val="24"/>
        </w:rPr>
        <w:t>редседател, уважаеми общински съветници</w:t>
      </w:r>
      <w:r w:rsidR="00D4309A">
        <w:rPr>
          <w:rFonts w:ascii="Times New Roman" w:hAnsi="Times New Roman"/>
          <w:bCs/>
          <w:sz w:val="24"/>
          <w:szCs w:val="24"/>
        </w:rPr>
        <w:t xml:space="preserve">. С </w:t>
      </w:r>
      <w:r w:rsidR="000C449D" w:rsidRPr="000C449D">
        <w:rPr>
          <w:rFonts w:ascii="Times New Roman" w:hAnsi="Times New Roman"/>
          <w:bCs/>
          <w:sz w:val="24"/>
          <w:szCs w:val="24"/>
        </w:rPr>
        <w:t>изменени</w:t>
      </w:r>
      <w:r w:rsidR="00D4309A">
        <w:rPr>
          <w:rFonts w:ascii="Times New Roman" w:hAnsi="Times New Roman"/>
          <w:bCs/>
          <w:sz w:val="24"/>
          <w:szCs w:val="24"/>
        </w:rPr>
        <w:t xml:space="preserve">е </w:t>
      </w:r>
      <w:r w:rsidR="000C449D" w:rsidRPr="000C449D">
        <w:rPr>
          <w:rFonts w:ascii="Times New Roman" w:hAnsi="Times New Roman"/>
          <w:bCs/>
          <w:sz w:val="24"/>
          <w:szCs w:val="24"/>
        </w:rPr>
        <w:t>за план за регулация от</w:t>
      </w:r>
      <w:r w:rsidR="00F96EB6">
        <w:rPr>
          <w:rFonts w:ascii="Times New Roman" w:hAnsi="Times New Roman"/>
          <w:bCs/>
          <w:sz w:val="24"/>
          <w:szCs w:val="24"/>
        </w:rPr>
        <w:t xml:space="preserve"> два </w:t>
      </w:r>
      <w:r w:rsidR="000C449D" w:rsidRPr="000C449D">
        <w:rPr>
          <w:rFonts w:ascii="Times New Roman" w:hAnsi="Times New Roman"/>
          <w:bCs/>
          <w:sz w:val="24"/>
          <w:szCs w:val="24"/>
        </w:rPr>
        <w:t>урегулирани</w:t>
      </w:r>
      <w:r w:rsidR="00F96EB6">
        <w:rPr>
          <w:rFonts w:ascii="Times New Roman" w:hAnsi="Times New Roman"/>
          <w:bCs/>
          <w:sz w:val="24"/>
          <w:szCs w:val="24"/>
        </w:rPr>
        <w:t xml:space="preserve"> </w:t>
      </w:r>
      <w:r w:rsidR="000C449D" w:rsidRPr="000C449D">
        <w:rPr>
          <w:rFonts w:ascii="Times New Roman" w:hAnsi="Times New Roman"/>
          <w:bCs/>
          <w:sz w:val="24"/>
          <w:szCs w:val="24"/>
        </w:rPr>
        <w:t>поземлени имота се образува нов</w:t>
      </w:r>
      <w:r w:rsidR="00F96EB6">
        <w:rPr>
          <w:rFonts w:ascii="Times New Roman" w:hAnsi="Times New Roman"/>
          <w:bCs/>
          <w:sz w:val="24"/>
          <w:szCs w:val="24"/>
        </w:rPr>
        <w:t xml:space="preserve"> УПИ </w:t>
      </w:r>
      <w:r w:rsidR="000C449D" w:rsidRPr="000C449D">
        <w:rPr>
          <w:rFonts w:ascii="Times New Roman" w:hAnsi="Times New Roman"/>
          <w:bCs/>
          <w:sz w:val="24"/>
          <w:szCs w:val="24"/>
        </w:rPr>
        <w:t>15</w:t>
      </w:r>
      <w:r w:rsidR="00F96EB6">
        <w:rPr>
          <w:rFonts w:ascii="Times New Roman" w:hAnsi="Times New Roman"/>
          <w:bCs/>
          <w:sz w:val="24"/>
          <w:szCs w:val="24"/>
        </w:rPr>
        <w:t>-</w:t>
      </w:r>
      <w:r w:rsidR="000C449D" w:rsidRPr="000C449D">
        <w:rPr>
          <w:rFonts w:ascii="Times New Roman" w:hAnsi="Times New Roman"/>
          <w:bCs/>
          <w:sz w:val="24"/>
          <w:szCs w:val="24"/>
        </w:rPr>
        <w:t>485 за гробищен парк. Като съгласно общия устройствен план се определя устройството на зона терени за гробищни парков</w:t>
      </w:r>
      <w:r w:rsidR="00F96EB6">
        <w:rPr>
          <w:rFonts w:ascii="Times New Roman" w:hAnsi="Times New Roman"/>
          <w:bCs/>
          <w:sz w:val="24"/>
          <w:szCs w:val="24"/>
        </w:rPr>
        <w:t xml:space="preserve">е. С </w:t>
      </w:r>
      <w:r w:rsidR="000C449D" w:rsidRPr="000C449D">
        <w:rPr>
          <w:rFonts w:ascii="Times New Roman" w:hAnsi="Times New Roman"/>
          <w:bCs/>
          <w:sz w:val="24"/>
          <w:szCs w:val="24"/>
        </w:rPr>
        <w:t>изменението на застроителния план се предвижда цялостно устройство на гробищния парк с ограничителни линии, разположени на по 10</w:t>
      </w:r>
      <w:r w:rsidR="00F96EB6">
        <w:rPr>
          <w:rFonts w:ascii="Times New Roman" w:hAnsi="Times New Roman"/>
          <w:bCs/>
          <w:sz w:val="24"/>
          <w:szCs w:val="24"/>
        </w:rPr>
        <w:t xml:space="preserve"> метра </w:t>
      </w:r>
      <w:r w:rsidR="000C449D" w:rsidRPr="000C449D">
        <w:rPr>
          <w:rFonts w:ascii="Times New Roman" w:hAnsi="Times New Roman"/>
          <w:bCs/>
          <w:sz w:val="24"/>
          <w:szCs w:val="24"/>
        </w:rPr>
        <w:t>от улично</w:t>
      </w:r>
      <w:r w:rsidR="00F96EB6">
        <w:rPr>
          <w:rFonts w:ascii="Times New Roman" w:hAnsi="Times New Roman"/>
          <w:bCs/>
          <w:sz w:val="24"/>
          <w:szCs w:val="24"/>
        </w:rPr>
        <w:t>-</w:t>
      </w:r>
      <w:r w:rsidR="000C449D" w:rsidRPr="000C449D">
        <w:rPr>
          <w:rFonts w:ascii="Times New Roman" w:hAnsi="Times New Roman"/>
          <w:bCs/>
          <w:sz w:val="24"/>
          <w:szCs w:val="24"/>
        </w:rPr>
        <w:t>регулационните линии към съседните урегулирани имоти</w:t>
      </w:r>
      <w:r w:rsidR="00F96EB6">
        <w:rPr>
          <w:rFonts w:ascii="Times New Roman" w:hAnsi="Times New Roman"/>
          <w:bCs/>
          <w:sz w:val="24"/>
          <w:szCs w:val="24"/>
        </w:rPr>
        <w:t xml:space="preserve"> и </w:t>
      </w:r>
      <w:r w:rsidR="000C449D" w:rsidRPr="000C449D">
        <w:rPr>
          <w:rFonts w:ascii="Times New Roman" w:hAnsi="Times New Roman"/>
          <w:bCs/>
          <w:sz w:val="24"/>
          <w:szCs w:val="24"/>
        </w:rPr>
        <w:t>съобразено със сервитутите на съществуващата техническа инфраструктура</w:t>
      </w:r>
      <w:r w:rsidR="00F96EB6">
        <w:rPr>
          <w:rFonts w:ascii="Times New Roman" w:hAnsi="Times New Roman"/>
          <w:bCs/>
          <w:sz w:val="24"/>
          <w:szCs w:val="24"/>
        </w:rPr>
        <w:t>. К</w:t>
      </w:r>
      <w:r w:rsidR="000C449D" w:rsidRPr="000C449D">
        <w:rPr>
          <w:rFonts w:ascii="Times New Roman" w:hAnsi="Times New Roman"/>
          <w:bCs/>
          <w:sz w:val="24"/>
          <w:szCs w:val="24"/>
        </w:rPr>
        <w:t>ъм застроителния план е изработена и схема за преместваемите обекти</w:t>
      </w:r>
      <w:r w:rsidR="00F96EB6">
        <w:rPr>
          <w:rFonts w:ascii="Times New Roman" w:hAnsi="Times New Roman"/>
          <w:bCs/>
          <w:sz w:val="24"/>
          <w:szCs w:val="24"/>
        </w:rPr>
        <w:t xml:space="preserve"> с</w:t>
      </w:r>
      <w:r w:rsidR="000C449D" w:rsidRPr="000C449D">
        <w:rPr>
          <w:rFonts w:ascii="Times New Roman" w:hAnsi="Times New Roman"/>
          <w:bCs/>
          <w:sz w:val="24"/>
          <w:szCs w:val="24"/>
        </w:rPr>
        <w:t>ъгласно член 56 от</w:t>
      </w:r>
      <w:r w:rsidR="00D94F9D">
        <w:rPr>
          <w:rFonts w:ascii="Times New Roman" w:hAnsi="Times New Roman"/>
          <w:bCs/>
          <w:sz w:val="24"/>
          <w:szCs w:val="24"/>
        </w:rPr>
        <w:t xml:space="preserve"> ЗУТ</w:t>
      </w:r>
      <w:r w:rsidR="000C449D" w:rsidRPr="000C449D">
        <w:rPr>
          <w:rFonts w:ascii="Times New Roman" w:hAnsi="Times New Roman"/>
          <w:bCs/>
          <w:sz w:val="24"/>
          <w:szCs w:val="24"/>
        </w:rPr>
        <w:t>.</w:t>
      </w:r>
      <w:r w:rsidR="00D94F9D">
        <w:rPr>
          <w:rFonts w:ascii="Times New Roman" w:hAnsi="Times New Roman"/>
          <w:bCs/>
          <w:sz w:val="24"/>
          <w:szCs w:val="24"/>
        </w:rPr>
        <w:t xml:space="preserve"> Благодаря.</w:t>
      </w:r>
    </w:p>
    <w:p w14:paraId="66F21139" w14:textId="77777777" w:rsidR="00D94F9D" w:rsidRDefault="00D94F9D" w:rsidP="00D94F9D">
      <w:pPr>
        <w:spacing w:after="0"/>
        <w:jc w:val="both"/>
        <w:rPr>
          <w:rFonts w:ascii="Times New Roman" w:hAnsi="Times New Roman"/>
          <w:bCs/>
          <w:sz w:val="24"/>
          <w:szCs w:val="24"/>
        </w:rPr>
      </w:pPr>
      <w:r>
        <w:rPr>
          <w:rFonts w:ascii="Times New Roman" w:hAnsi="Times New Roman"/>
          <w:bCs/>
          <w:sz w:val="24"/>
          <w:szCs w:val="24"/>
        </w:rPr>
        <w:tab/>
      </w:r>
      <w:r w:rsidRPr="00D94F9D">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З</w:t>
      </w:r>
      <w:r w:rsidR="000C449D" w:rsidRPr="000C449D">
        <w:rPr>
          <w:rFonts w:ascii="Times New Roman" w:hAnsi="Times New Roman"/>
          <w:bCs/>
          <w:sz w:val="24"/>
          <w:szCs w:val="24"/>
        </w:rPr>
        <w:t>аявки няма</w:t>
      </w:r>
      <w:r>
        <w:rPr>
          <w:rFonts w:ascii="Times New Roman" w:hAnsi="Times New Roman"/>
          <w:bCs/>
          <w:sz w:val="24"/>
          <w:szCs w:val="24"/>
        </w:rPr>
        <w:t xml:space="preserve">, </w:t>
      </w:r>
      <w:r w:rsidR="000C449D" w:rsidRPr="000C449D">
        <w:rPr>
          <w:rFonts w:ascii="Times New Roman" w:hAnsi="Times New Roman"/>
          <w:bCs/>
          <w:sz w:val="24"/>
          <w:szCs w:val="24"/>
        </w:rPr>
        <w:t xml:space="preserve">гласуваме точката. </w:t>
      </w:r>
    </w:p>
    <w:p w14:paraId="5C0D2EFB" w14:textId="2B929774" w:rsidR="00D94F9D" w:rsidRDefault="00D94F9D" w:rsidP="00D94F9D">
      <w:pPr>
        <w:spacing w:after="0"/>
        <w:jc w:val="both"/>
        <w:rPr>
          <w:rFonts w:ascii="Times New Roman" w:hAnsi="Times New Roman"/>
          <w:bCs/>
          <w:sz w:val="24"/>
          <w:szCs w:val="24"/>
        </w:rPr>
      </w:pPr>
    </w:p>
    <w:p w14:paraId="0855C5F3" w14:textId="2279B604" w:rsidR="007025BE" w:rsidRDefault="007025BE" w:rsidP="007025BE">
      <w:pPr>
        <w:spacing w:after="0"/>
        <w:jc w:val="both"/>
        <w:rPr>
          <w:rFonts w:ascii="Times New Roman" w:hAnsi="Times New Roman"/>
          <w:b/>
          <w:sz w:val="24"/>
          <w:szCs w:val="24"/>
        </w:rPr>
      </w:pPr>
      <w:r w:rsidRPr="0033262D">
        <w:rPr>
          <w:rFonts w:ascii="Times New Roman" w:hAnsi="Times New Roman"/>
          <w:b/>
          <w:sz w:val="24"/>
          <w:szCs w:val="24"/>
        </w:rPr>
        <w:t>КВОРУМ – 43. С 43 „за“, 0 „против“ и 0 „въздържали се“ се прие</w:t>
      </w:r>
    </w:p>
    <w:p w14:paraId="3248793E" w14:textId="65D8E3DA" w:rsidR="0033262D" w:rsidRDefault="0033262D" w:rsidP="007025BE">
      <w:pPr>
        <w:spacing w:after="0"/>
        <w:jc w:val="both"/>
        <w:rPr>
          <w:rFonts w:ascii="Times New Roman" w:hAnsi="Times New Roman"/>
          <w:b/>
          <w:sz w:val="24"/>
          <w:szCs w:val="24"/>
        </w:rPr>
      </w:pPr>
    </w:p>
    <w:p w14:paraId="2916A01E"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155</w:t>
      </w:r>
    </w:p>
    <w:p w14:paraId="5A1EFFB1" w14:textId="391EA6B6" w:rsidR="0033262D" w:rsidRPr="0033262D" w:rsidRDefault="0033262D" w:rsidP="0033262D">
      <w:pPr>
        <w:spacing w:line="256" w:lineRule="auto"/>
        <w:rPr>
          <w:rFonts w:ascii="Times New Roman" w:eastAsiaTheme="minorHAnsi" w:hAnsi="Times New Roman"/>
          <w:b/>
          <w:sz w:val="32"/>
          <w:lang w:val="en-US"/>
        </w:rPr>
      </w:pPr>
    </w:p>
    <w:p w14:paraId="7244211C" w14:textId="77777777" w:rsidR="0033262D" w:rsidRPr="0033262D" w:rsidRDefault="0033262D" w:rsidP="0033262D">
      <w:pPr>
        <w:spacing w:line="256" w:lineRule="auto"/>
        <w:ind w:firstLine="720"/>
        <w:jc w:val="both"/>
        <w:rPr>
          <w:rFonts w:ascii="Times New Roman" w:eastAsiaTheme="minorHAnsi" w:hAnsi="Times New Roman"/>
          <w:sz w:val="24"/>
        </w:rPr>
      </w:pPr>
      <w:r w:rsidRPr="0033262D">
        <w:rPr>
          <w:rFonts w:ascii="Times New Roman" w:eastAsiaTheme="minorHAnsi" w:hAnsi="Times New Roman"/>
          <w:sz w:val="24"/>
          <w:szCs w:val="24"/>
        </w:rPr>
        <w:t xml:space="preserve"> </w:t>
      </w:r>
      <w:r w:rsidRPr="0033262D">
        <w:rPr>
          <w:rFonts w:ascii="Times New Roman" w:eastAsiaTheme="minorHAnsi" w:hAnsi="Times New Roman"/>
          <w:sz w:val="24"/>
        </w:rPr>
        <w:t xml:space="preserve">На основание чл. 21, ал. 2 от ЗМСМА, във връзка с чл. 21, ал. 1, т. 11 от ЗМСМА и на 62, ал. 8 от ЗУТ, във връзка с чл. 5, ал. 2 от Наредба №2/21.04.2011 г. за здравните изисквания към гробищни паркове (гробища) и погребването и пренасянето на </w:t>
      </w:r>
      <w:r w:rsidRPr="0033262D">
        <w:rPr>
          <w:rFonts w:ascii="Times New Roman" w:eastAsiaTheme="minorHAnsi" w:hAnsi="Times New Roman"/>
          <w:sz w:val="24"/>
        </w:rPr>
        <w:lastRenderedPageBreak/>
        <w:t>покойници, издадена от Министерство на здравеопазването и чл. 136, ал. 1 от ЗУТ във връзка с чл. 110, ал. 1, т. 1 от ЗУТ, чл. 21, ал. 1 и ал. 7 от ЗОС и заявление с вх. №</w:t>
      </w:r>
      <w:r w:rsidRPr="0033262D">
        <w:rPr>
          <w:rFonts w:ascii="Times New Roman" w:eastAsiaTheme="minorHAnsi" w:hAnsi="Times New Roman"/>
          <w:sz w:val="24"/>
          <w:lang w:val="en-US"/>
        </w:rPr>
        <w:t>УТ-31-4/16.01.2024</w:t>
      </w:r>
      <w:r w:rsidRPr="0033262D">
        <w:rPr>
          <w:rFonts w:ascii="Times New Roman" w:eastAsiaTheme="minorHAnsi" w:hAnsi="Times New Roman"/>
          <w:sz w:val="24"/>
        </w:rPr>
        <w:t xml:space="preserve"> </w:t>
      </w:r>
      <w:r w:rsidRPr="0033262D">
        <w:rPr>
          <w:rFonts w:ascii="Times New Roman" w:eastAsiaTheme="minorHAnsi" w:hAnsi="Times New Roman"/>
          <w:sz w:val="24"/>
          <w:lang w:val="en-US"/>
        </w:rPr>
        <w:t>г. от Община Русе</w:t>
      </w:r>
      <w:r w:rsidRPr="0033262D">
        <w:rPr>
          <w:rFonts w:ascii="Times New Roman" w:eastAsiaTheme="minorHAnsi" w:hAnsi="Times New Roman"/>
          <w:sz w:val="24"/>
        </w:rPr>
        <w:t>, Общински съвет – Русе реши:</w:t>
      </w:r>
    </w:p>
    <w:p w14:paraId="3AB71A05" w14:textId="77777777" w:rsidR="0033262D" w:rsidRPr="0033262D" w:rsidRDefault="0033262D" w:rsidP="0033262D">
      <w:pPr>
        <w:tabs>
          <w:tab w:val="left" w:pos="709"/>
        </w:tabs>
        <w:spacing w:line="256" w:lineRule="auto"/>
        <w:ind w:firstLine="720"/>
        <w:jc w:val="both"/>
        <w:rPr>
          <w:rFonts w:ascii="Times New Roman" w:eastAsiaTheme="minorHAnsi" w:hAnsi="Times New Roman"/>
          <w:sz w:val="24"/>
        </w:rPr>
      </w:pPr>
      <w:r w:rsidRPr="0033262D">
        <w:rPr>
          <w:rFonts w:ascii="Times New Roman" w:eastAsiaTheme="minorHAnsi" w:hAnsi="Times New Roman"/>
          <w:sz w:val="24"/>
        </w:rPr>
        <w:t xml:space="preserve">Одобрява Подробен устройствен план (ПУП) – Изменение план за регулация и застрояване (ИПРЗ) на УПИ IV-202 „За гробищен парк“ и УПИ VI-274 в </w:t>
      </w:r>
      <w:r w:rsidRPr="0033262D">
        <w:rPr>
          <w:rFonts w:ascii="Times New Roman" w:eastAsiaTheme="minorHAnsi" w:hAnsi="Times New Roman"/>
          <w:sz w:val="24"/>
        </w:rPr>
        <w:br/>
        <w:t>кв. 859 по плана на кв. „Чародейка Г - Север“, гр. Русе както следва:</w:t>
      </w:r>
    </w:p>
    <w:p w14:paraId="1D6E0C8F" w14:textId="77777777" w:rsidR="0033262D" w:rsidRPr="0033262D" w:rsidRDefault="0033262D" w:rsidP="0033262D">
      <w:pPr>
        <w:numPr>
          <w:ilvl w:val="0"/>
          <w:numId w:val="28"/>
        </w:numPr>
        <w:tabs>
          <w:tab w:val="left" w:pos="709"/>
          <w:tab w:val="right" w:pos="9720"/>
        </w:tabs>
        <w:spacing w:after="0" w:line="240" w:lineRule="auto"/>
        <w:jc w:val="both"/>
        <w:rPr>
          <w:rFonts w:ascii="Times New Roman" w:eastAsiaTheme="minorHAnsi" w:hAnsi="Times New Roman"/>
          <w:sz w:val="24"/>
        </w:rPr>
      </w:pPr>
      <w:r w:rsidRPr="0033262D">
        <w:rPr>
          <w:rFonts w:ascii="Times New Roman" w:eastAsiaTheme="minorHAnsi" w:hAnsi="Times New Roman"/>
          <w:sz w:val="24"/>
        </w:rPr>
        <w:t xml:space="preserve">ИПР от УПИ IV-202 „За гробищен парк“ и УПИ VI-274 в кв. 859 по плана на кв. „Чародейка Г-Север“, като се образува нов УПИ </w:t>
      </w:r>
      <w:r w:rsidRPr="0033262D">
        <w:rPr>
          <w:rFonts w:ascii="Times New Roman" w:eastAsiaTheme="minorHAnsi" w:hAnsi="Times New Roman"/>
          <w:sz w:val="24"/>
          <w:lang w:val="en-US"/>
        </w:rPr>
        <w:t>XV</w:t>
      </w:r>
      <w:r w:rsidRPr="0033262D">
        <w:rPr>
          <w:rFonts w:ascii="Times New Roman" w:eastAsiaTheme="minorHAnsi" w:hAnsi="Times New Roman"/>
          <w:sz w:val="24"/>
        </w:rPr>
        <w:t>-485 „За гробищен парк“ по имотните граници на проектен идентификатор 63427.6.485 и при спазване на одобрената улична регулация към ул. „Зорница“ и ул. „Филип Станиславов“;</w:t>
      </w:r>
    </w:p>
    <w:p w14:paraId="21E47C27" w14:textId="77777777" w:rsidR="0033262D" w:rsidRPr="0033262D" w:rsidRDefault="0033262D" w:rsidP="0033262D">
      <w:pPr>
        <w:numPr>
          <w:ilvl w:val="0"/>
          <w:numId w:val="28"/>
        </w:numPr>
        <w:tabs>
          <w:tab w:val="left" w:pos="709"/>
          <w:tab w:val="right" w:pos="9720"/>
        </w:tabs>
        <w:spacing w:after="0" w:line="240" w:lineRule="auto"/>
        <w:jc w:val="both"/>
        <w:rPr>
          <w:rFonts w:ascii="Times New Roman" w:eastAsiaTheme="minorHAnsi" w:hAnsi="Times New Roman"/>
          <w:sz w:val="24"/>
        </w:rPr>
      </w:pPr>
      <w:r w:rsidRPr="0033262D">
        <w:rPr>
          <w:rFonts w:ascii="Times New Roman" w:eastAsiaTheme="minorHAnsi" w:hAnsi="Times New Roman"/>
          <w:sz w:val="24"/>
        </w:rPr>
        <w:t>Определя устройствена зона „Терени за гробищни паркове /Тгп/, съответстваща на ОУПО – Русе;</w:t>
      </w:r>
    </w:p>
    <w:p w14:paraId="557BB278" w14:textId="77777777" w:rsidR="0033262D" w:rsidRPr="0033262D" w:rsidRDefault="0033262D" w:rsidP="0033262D">
      <w:pPr>
        <w:numPr>
          <w:ilvl w:val="0"/>
          <w:numId w:val="28"/>
        </w:numPr>
        <w:tabs>
          <w:tab w:val="left" w:pos="709"/>
          <w:tab w:val="right" w:pos="9720"/>
        </w:tabs>
        <w:spacing w:after="0" w:line="240" w:lineRule="auto"/>
        <w:jc w:val="both"/>
        <w:rPr>
          <w:rFonts w:ascii="Times New Roman" w:eastAsiaTheme="minorHAnsi" w:hAnsi="Times New Roman"/>
          <w:sz w:val="24"/>
        </w:rPr>
      </w:pPr>
      <w:r w:rsidRPr="0033262D">
        <w:rPr>
          <w:rFonts w:ascii="Times New Roman" w:eastAsiaTheme="minorHAnsi" w:hAnsi="Times New Roman"/>
          <w:sz w:val="24"/>
        </w:rPr>
        <w:t>ИПЗ за цялостно устройство на гробищния парк с ограничителни линии, разположени на по 10м от улично-регулационните линии и към съседните урегулирани имоти и съобразено със сервитутите на съществуващата техническа инфраструктура – въздушен ел. провод 20Кv, въздушна мрежа НН за захранване на параклиса и подземен съотбщителен кабел, разположен в западната част на УПИ.</w:t>
      </w:r>
    </w:p>
    <w:p w14:paraId="057A7852" w14:textId="77777777" w:rsidR="0033262D" w:rsidRPr="0033262D" w:rsidRDefault="0033262D" w:rsidP="0033262D">
      <w:pPr>
        <w:numPr>
          <w:ilvl w:val="0"/>
          <w:numId w:val="28"/>
        </w:numPr>
        <w:tabs>
          <w:tab w:val="left" w:pos="709"/>
          <w:tab w:val="right" w:pos="9720"/>
        </w:tabs>
        <w:spacing w:after="0" w:line="240" w:lineRule="auto"/>
        <w:jc w:val="both"/>
        <w:rPr>
          <w:rFonts w:ascii="Times New Roman" w:eastAsiaTheme="minorHAnsi" w:hAnsi="Times New Roman"/>
          <w:sz w:val="24"/>
        </w:rPr>
      </w:pPr>
      <w:r w:rsidRPr="0033262D">
        <w:rPr>
          <w:rFonts w:ascii="Times New Roman" w:eastAsiaTheme="minorHAnsi" w:hAnsi="Times New Roman"/>
          <w:sz w:val="24"/>
        </w:rPr>
        <w:t>Схема на преместваемите обекти по чл. 56 от ЗУТ за задоволяване на потребностите на ГП „Чародейка“;</w:t>
      </w:r>
    </w:p>
    <w:p w14:paraId="46668348" w14:textId="77777777" w:rsidR="0033262D" w:rsidRPr="0033262D" w:rsidRDefault="0033262D" w:rsidP="0033262D">
      <w:pPr>
        <w:numPr>
          <w:ilvl w:val="0"/>
          <w:numId w:val="28"/>
        </w:numPr>
        <w:tabs>
          <w:tab w:val="left" w:pos="709"/>
          <w:tab w:val="right" w:pos="9720"/>
        </w:tabs>
        <w:spacing w:after="0" w:line="240" w:lineRule="auto"/>
        <w:jc w:val="both"/>
        <w:rPr>
          <w:rFonts w:ascii="Times New Roman" w:eastAsiaTheme="minorHAnsi" w:hAnsi="Times New Roman"/>
          <w:sz w:val="24"/>
        </w:rPr>
      </w:pPr>
      <w:r w:rsidRPr="0033262D">
        <w:rPr>
          <w:rFonts w:ascii="Times New Roman" w:eastAsiaTheme="minorHAnsi" w:hAnsi="Times New Roman"/>
          <w:sz w:val="24"/>
        </w:rPr>
        <w:t>Схеми по чл.108, ал.2 от ЗУТ за Озеленяване, Ел. Схема и ВиК схема, като неразделна част от ПУП.</w:t>
      </w:r>
    </w:p>
    <w:p w14:paraId="65C74269" w14:textId="77777777" w:rsidR="0033262D" w:rsidRPr="0033262D" w:rsidRDefault="0033262D" w:rsidP="0033262D">
      <w:pPr>
        <w:spacing w:line="256" w:lineRule="auto"/>
        <w:ind w:firstLine="709"/>
        <w:jc w:val="both"/>
        <w:rPr>
          <w:rFonts w:ascii="Times New Roman" w:eastAsiaTheme="minorHAnsi" w:hAnsi="Times New Roman"/>
          <w:sz w:val="24"/>
          <w:lang w:val="en-US"/>
        </w:rPr>
      </w:pPr>
      <w:r w:rsidRPr="0033262D">
        <w:rPr>
          <w:rFonts w:ascii="Times New Roman" w:eastAsiaTheme="minorHAnsi" w:hAnsi="Times New Roman"/>
          <w:sz w:val="24"/>
        </w:rPr>
        <w:t>Обявление за решението да се изпрати за обнародване  в „ Държавен вестник“ в 7-дневен срок от приемането му от Общински съвет – Русе.</w:t>
      </w:r>
    </w:p>
    <w:p w14:paraId="31C90872" w14:textId="5C13455B" w:rsidR="007025BE" w:rsidRPr="0033262D" w:rsidRDefault="0033262D" w:rsidP="0033262D">
      <w:pPr>
        <w:spacing w:line="256" w:lineRule="auto"/>
        <w:ind w:firstLine="567"/>
        <w:jc w:val="both"/>
        <w:rPr>
          <w:rFonts w:ascii="Times New Roman" w:eastAsiaTheme="minorHAnsi" w:hAnsi="Times New Roman"/>
          <w:b/>
          <w:sz w:val="24"/>
          <w:szCs w:val="24"/>
          <w:lang w:val="ru-RU"/>
        </w:rPr>
      </w:pPr>
      <w:r w:rsidRPr="0033262D">
        <w:rPr>
          <w:rFonts w:ascii="Times New Roman" w:eastAsiaTheme="minorHAnsi" w:hAnsi="Times New Roman"/>
          <w:sz w:val="24"/>
        </w:rPr>
        <w:t>Решението може да се обжалва в 14–дневен срок от обнародването му в „Държавен вестник“   чрез Общински съвет - Русе пред Административен съд - Русе.</w:t>
      </w:r>
      <w:r w:rsidRPr="0033262D">
        <w:rPr>
          <w:rFonts w:ascii="Times New Roman" w:eastAsiaTheme="minorHAnsi" w:hAnsi="Times New Roman"/>
          <w:sz w:val="24"/>
          <w:lang w:eastAsia="bg-BG"/>
        </w:rPr>
        <w:t xml:space="preserve">          </w:t>
      </w:r>
    </w:p>
    <w:p w14:paraId="235BCFEB" w14:textId="77777777" w:rsidR="0033262D" w:rsidRDefault="0033262D" w:rsidP="00D94F9D">
      <w:pPr>
        <w:spacing w:after="0"/>
        <w:jc w:val="both"/>
        <w:rPr>
          <w:rFonts w:ascii="Times New Roman" w:hAnsi="Times New Roman"/>
          <w:b/>
          <w:sz w:val="24"/>
          <w:szCs w:val="24"/>
        </w:rPr>
      </w:pPr>
    </w:p>
    <w:p w14:paraId="6350A849" w14:textId="22AB5EAD" w:rsidR="00D94F9D" w:rsidRPr="007025BE" w:rsidRDefault="007025BE" w:rsidP="00D94F9D">
      <w:pPr>
        <w:spacing w:after="0"/>
        <w:jc w:val="both"/>
        <w:rPr>
          <w:rFonts w:ascii="Times New Roman" w:hAnsi="Times New Roman"/>
          <w:b/>
          <w:sz w:val="24"/>
          <w:szCs w:val="24"/>
        </w:rPr>
      </w:pPr>
      <w:r w:rsidRPr="007025BE">
        <w:rPr>
          <w:rFonts w:ascii="Times New Roman" w:hAnsi="Times New Roman"/>
          <w:b/>
          <w:sz w:val="24"/>
          <w:szCs w:val="24"/>
        </w:rPr>
        <w:t xml:space="preserve">Точка </w:t>
      </w:r>
      <w:r>
        <w:rPr>
          <w:rFonts w:ascii="Times New Roman" w:hAnsi="Times New Roman"/>
          <w:b/>
          <w:sz w:val="24"/>
          <w:szCs w:val="24"/>
        </w:rPr>
        <w:t>38</w:t>
      </w:r>
    </w:p>
    <w:p w14:paraId="2F355DF9" w14:textId="77777777" w:rsidR="007025BE" w:rsidRPr="007025BE" w:rsidRDefault="007025BE" w:rsidP="007025BE">
      <w:pPr>
        <w:pStyle w:val="a7"/>
        <w:spacing w:after="0"/>
        <w:ind w:left="0"/>
        <w:jc w:val="both"/>
        <w:rPr>
          <w:rFonts w:ascii="Times New Roman" w:hAnsi="Times New Roman" w:cs="Times New Roman"/>
          <w:b/>
          <w:sz w:val="24"/>
          <w:szCs w:val="24"/>
        </w:rPr>
      </w:pPr>
      <w:r w:rsidRPr="007025BE">
        <w:rPr>
          <w:rFonts w:ascii="Times New Roman" w:hAnsi="Times New Roman" w:cs="Times New Roman"/>
          <w:b/>
          <w:sz w:val="24"/>
          <w:szCs w:val="24"/>
        </w:rPr>
        <w:t xml:space="preserve">К.л. № 117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63427.149.277, намиращ се в местност „Касева </w:t>
      </w:r>
      <w:proofErr w:type="gramStart"/>
      <w:r w:rsidRPr="007025BE">
        <w:rPr>
          <w:rFonts w:ascii="Times New Roman" w:hAnsi="Times New Roman" w:cs="Times New Roman"/>
          <w:b/>
          <w:sz w:val="24"/>
          <w:szCs w:val="24"/>
        </w:rPr>
        <w:t>чешма“</w:t>
      </w:r>
      <w:proofErr w:type="gramEnd"/>
      <w:r w:rsidRPr="007025BE">
        <w:rPr>
          <w:rFonts w:ascii="Times New Roman" w:hAnsi="Times New Roman" w:cs="Times New Roman"/>
          <w:b/>
          <w:sz w:val="24"/>
          <w:szCs w:val="24"/>
        </w:rPr>
        <w:t>, община Русе</w:t>
      </w:r>
    </w:p>
    <w:p w14:paraId="455028AD" w14:textId="77777777" w:rsidR="007025BE" w:rsidRDefault="007025BE" w:rsidP="00D94F9D">
      <w:pPr>
        <w:spacing w:after="0"/>
        <w:jc w:val="both"/>
        <w:rPr>
          <w:rFonts w:ascii="Times New Roman" w:hAnsi="Times New Roman"/>
          <w:bCs/>
          <w:sz w:val="24"/>
          <w:szCs w:val="24"/>
        </w:rPr>
      </w:pPr>
    </w:p>
    <w:p w14:paraId="7F4AD1F3" w14:textId="1432F5A0" w:rsidR="000C449D" w:rsidRDefault="007025BE" w:rsidP="00FE3EEB">
      <w:pPr>
        <w:spacing w:after="0"/>
        <w:jc w:val="both"/>
        <w:rPr>
          <w:rFonts w:ascii="Times New Roman" w:hAnsi="Times New Roman"/>
          <w:bCs/>
          <w:sz w:val="24"/>
          <w:szCs w:val="24"/>
        </w:rPr>
      </w:pPr>
      <w:r>
        <w:rPr>
          <w:rFonts w:ascii="Times New Roman" w:hAnsi="Times New Roman"/>
          <w:bCs/>
          <w:sz w:val="24"/>
          <w:szCs w:val="24"/>
        </w:rPr>
        <w:tab/>
      </w:r>
      <w:r w:rsidRPr="007025BE">
        <w:rPr>
          <w:rFonts w:ascii="Times New Roman" w:hAnsi="Times New Roman"/>
          <w:b/>
          <w:sz w:val="24"/>
          <w:szCs w:val="24"/>
        </w:rPr>
        <w:t>Арх. Иван Ениманев:</w:t>
      </w:r>
      <w:r>
        <w:rPr>
          <w:rFonts w:ascii="Times New Roman" w:hAnsi="Times New Roman"/>
          <w:bCs/>
          <w:sz w:val="24"/>
          <w:szCs w:val="24"/>
        </w:rPr>
        <w:t xml:space="preserve"> </w:t>
      </w:r>
      <w:r w:rsidR="000C449D" w:rsidRPr="000C449D">
        <w:rPr>
          <w:rFonts w:ascii="Times New Roman" w:hAnsi="Times New Roman"/>
          <w:bCs/>
          <w:sz w:val="24"/>
          <w:szCs w:val="24"/>
        </w:rPr>
        <w:t>Уважаеми общински съветници</w:t>
      </w:r>
      <w:r>
        <w:rPr>
          <w:rFonts w:ascii="Times New Roman" w:hAnsi="Times New Roman"/>
          <w:bCs/>
          <w:sz w:val="24"/>
          <w:szCs w:val="24"/>
        </w:rPr>
        <w:t xml:space="preserve">, </w:t>
      </w:r>
      <w:r w:rsidR="000C449D" w:rsidRPr="000C449D">
        <w:rPr>
          <w:rFonts w:ascii="Times New Roman" w:hAnsi="Times New Roman"/>
          <w:bCs/>
          <w:sz w:val="24"/>
          <w:szCs w:val="24"/>
        </w:rPr>
        <w:t>поземления имот съгласно общия устройствен план попада извън строителните граници в зона вилна</w:t>
      </w:r>
      <w:r w:rsidR="00DC3200">
        <w:rPr>
          <w:rFonts w:ascii="Times New Roman" w:hAnsi="Times New Roman"/>
          <w:bCs/>
          <w:sz w:val="24"/>
          <w:szCs w:val="24"/>
        </w:rPr>
        <w:t>. Д</w:t>
      </w:r>
      <w:r w:rsidR="000C449D" w:rsidRPr="000C449D">
        <w:rPr>
          <w:rFonts w:ascii="Times New Roman" w:hAnsi="Times New Roman"/>
          <w:bCs/>
          <w:sz w:val="24"/>
          <w:szCs w:val="24"/>
        </w:rPr>
        <w:t>а се</w:t>
      </w:r>
      <w:r w:rsidR="00DC3200">
        <w:rPr>
          <w:rFonts w:ascii="Times New Roman" w:hAnsi="Times New Roman"/>
          <w:bCs/>
          <w:sz w:val="24"/>
          <w:szCs w:val="24"/>
        </w:rPr>
        <w:t xml:space="preserve"> спазва </w:t>
      </w:r>
      <w:r w:rsidR="000C449D" w:rsidRPr="000C449D">
        <w:rPr>
          <w:rFonts w:ascii="Times New Roman" w:hAnsi="Times New Roman"/>
          <w:bCs/>
          <w:sz w:val="24"/>
          <w:szCs w:val="24"/>
        </w:rPr>
        <w:t>плътност на застрояване до 40%</w:t>
      </w:r>
      <w:r w:rsidR="00DC3200">
        <w:rPr>
          <w:rFonts w:ascii="Times New Roman" w:hAnsi="Times New Roman"/>
          <w:bCs/>
          <w:sz w:val="24"/>
          <w:szCs w:val="24"/>
        </w:rPr>
        <w:t xml:space="preserve">, </w:t>
      </w:r>
      <w:r w:rsidR="000C449D" w:rsidRPr="000C449D">
        <w:rPr>
          <w:rFonts w:ascii="Times New Roman" w:hAnsi="Times New Roman"/>
          <w:bCs/>
          <w:sz w:val="24"/>
          <w:szCs w:val="24"/>
        </w:rPr>
        <w:t>интензивност до 0</w:t>
      </w:r>
      <w:r w:rsidR="00DC3200">
        <w:rPr>
          <w:rFonts w:ascii="Times New Roman" w:hAnsi="Times New Roman"/>
          <w:bCs/>
          <w:sz w:val="24"/>
          <w:szCs w:val="24"/>
        </w:rPr>
        <w:t>.</w:t>
      </w:r>
      <w:r w:rsidR="000C449D" w:rsidRPr="000C449D">
        <w:rPr>
          <w:rFonts w:ascii="Times New Roman" w:hAnsi="Times New Roman"/>
          <w:bCs/>
          <w:sz w:val="24"/>
          <w:szCs w:val="24"/>
        </w:rPr>
        <w:t>8</w:t>
      </w:r>
      <w:r w:rsidR="00DC3200">
        <w:rPr>
          <w:rFonts w:ascii="Times New Roman" w:hAnsi="Times New Roman"/>
          <w:bCs/>
          <w:sz w:val="24"/>
          <w:szCs w:val="24"/>
        </w:rPr>
        <w:t xml:space="preserve">, </w:t>
      </w:r>
      <w:r w:rsidR="000C449D" w:rsidRPr="000C449D">
        <w:rPr>
          <w:rFonts w:ascii="Times New Roman" w:hAnsi="Times New Roman"/>
          <w:bCs/>
          <w:sz w:val="24"/>
          <w:szCs w:val="24"/>
        </w:rPr>
        <w:t>озеленяван</w:t>
      </w:r>
      <w:r w:rsidR="00DC3200">
        <w:rPr>
          <w:rFonts w:ascii="Times New Roman" w:hAnsi="Times New Roman"/>
          <w:bCs/>
          <w:sz w:val="24"/>
          <w:szCs w:val="24"/>
        </w:rPr>
        <w:t xml:space="preserve">е </w:t>
      </w:r>
      <w:r w:rsidR="000C449D" w:rsidRPr="000C449D">
        <w:rPr>
          <w:rFonts w:ascii="Times New Roman" w:hAnsi="Times New Roman"/>
          <w:bCs/>
          <w:sz w:val="24"/>
          <w:szCs w:val="24"/>
        </w:rPr>
        <w:t>минимум 50%</w:t>
      </w:r>
      <w:r w:rsidR="00FE3EEB">
        <w:rPr>
          <w:rFonts w:ascii="Times New Roman" w:hAnsi="Times New Roman"/>
          <w:bCs/>
          <w:sz w:val="24"/>
          <w:szCs w:val="24"/>
        </w:rPr>
        <w:t xml:space="preserve"> и </w:t>
      </w:r>
      <w:r w:rsidR="000C449D" w:rsidRPr="000C449D">
        <w:rPr>
          <w:rFonts w:ascii="Times New Roman" w:hAnsi="Times New Roman"/>
          <w:bCs/>
          <w:sz w:val="24"/>
          <w:szCs w:val="24"/>
        </w:rPr>
        <w:t>максимална кота корниз 7</w:t>
      </w:r>
      <w:r w:rsidR="004118A7">
        <w:rPr>
          <w:rFonts w:ascii="Times New Roman" w:hAnsi="Times New Roman"/>
          <w:bCs/>
          <w:sz w:val="24"/>
          <w:szCs w:val="24"/>
        </w:rPr>
        <w:t xml:space="preserve"> метра. С </w:t>
      </w:r>
      <w:r w:rsidR="000C449D" w:rsidRPr="000C449D">
        <w:rPr>
          <w:rFonts w:ascii="Times New Roman" w:hAnsi="Times New Roman"/>
          <w:bCs/>
          <w:sz w:val="24"/>
          <w:szCs w:val="24"/>
        </w:rPr>
        <w:t>приложената скица</w:t>
      </w:r>
      <w:r w:rsidR="00FE3EEB">
        <w:rPr>
          <w:rFonts w:ascii="Times New Roman" w:hAnsi="Times New Roman"/>
          <w:bCs/>
          <w:sz w:val="24"/>
          <w:szCs w:val="24"/>
        </w:rPr>
        <w:t>-</w:t>
      </w:r>
      <w:r w:rsidR="000C449D" w:rsidRPr="000C449D">
        <w:rPr>
          <w:rFonts w:ascii="Times New Roman" w:hAnsi="Times New Roman"/>
          <w:bCs/>
          <w:sz w:val="24"/>
          <w:szCs w:val="24"/>
        </w:rPr>
        <w:t>предложение се предвижда ново застрояване, определен</w:t>
      </w:r>
      <w:r w:rsidR="00FE3EEB">
        <w:rPr>
          <w:rFonts w:ascii="Times New Roman" w:hAnsi="Times New Roman"/>
          <w:bCs/>
          <w:sz w:val="24"/>
          <w:szCs w:val="24"/>
        </w:rPr>
        <w:t xml:space="preserve">о с </w:t>
      </w:r>
      <w:r w:rsidR="000C449D" w:rsidRPr="000C449D">
        <w:rPr>
          <w:rFonts w:ascii="Times New Roman" w:hAnsi="Times New Roman"/>
          <w:bCs/>
          <w:sz w:val="24"/>
          <w:szCs w:val="24"/>
        </w:rPr>
        <w:t>ограничителни линии</w:t>
      </w:r>
      <w:r w:rsidR="00FE3EEB">
        <w:rPr>
          <w:rFonts w:ascii="Times New Roman" w:hAnsi="Times New Roman"/>
          <w:bCs/>
          <w:sz w:val="24"/>
          <w:szCs w:val="24"/>
        </w:rPr>
        <w:t xml:space="preserve">, </w:t>
      </w:r>
      <w:r w:rsidR="000C449D" w:rsidRPr="000C449D">
        <w:rPr>
          <w:rFonts w:ascii="Times New Roman" w:hAnsi="Times New Roman"/>
          <w:bCs/>
          <w:sz w:val="24"/>
          <w:szCs w:val="24"/>
        </w:rPr>
        <w:t>на 4</w:t>
      </w:r>
      <w:r w:rsidR="00FE3EEB">
        <w:rPr>
          <w:rFonts w:ascii="Times New Roman" w:hAnsi="Times New Roman"/>
          <w:bCs/>
          <w:sz w:val="24"/>
          <w:szCs w:val="24"/>
        </w:rPr>
        <w:t xml:space="preserve"> метра </w:t>
      </w:r>
      <w:r w:rsidR="000C449D" w:rsidRPr="000C449D">
        <w:rPr>
          <w:rFonts w:ascii="Times New Roman" w:hAnsi="Times New Roman"/>
          <w:bCs/>
          <w:sz w:val="24"/>
          <w:szCs w:val="24"/>
        </w:rPr>
        <w:t>от вътрешните</w:t>
      </w:r>
      <w:r w:rsidR="00FE3EEB">
        <w:rPr>
          <w:rFonts w:ascii="Times New Roman" w:hAnsi="Times New Roman"/>
          <w:bCs/>
          <w:sz w:val="24"/>
          <w:szCs w:val="24"/>
        </w:rPr>
        <w:t xml:space="preserve">, </w:t>
      </w:r>
      <w:r w:rsidR="000C449D" w:rsidRPr="000C449D">
        <w:rPr>
          <w:rFonts w:ascii="Times New Roman" w:hAnsi="Times New Roman"/>
          <w:bCs/>
          <w:sz w:val="24"/>
          <w:szCs w:val="24"/>
        </w:rPr>
        <w:t>на 6</w:t>
      </w:r>
      <w:r w:rsidR="00FE3EEB">
        <w:rPr>
          <w:rFonts w:ascii="Times New Roman" w:hAnsi="Times New Roman"/>
          <w:bCs/>
          <w:sz w:val="24"/>
          <w:szCs w:val="24"/>
        </w:rPr>
        <w:t xml:space="preserve"> метра</w:t>
      </w:r>
      <w:r w:rsidR="000C449D" w:rsidRPr="000C449D">
        <w:rPr>
          <w:rFonts w:ascii="Times New Roman" w:hAnsi="Times New Roman"/>
          <w:bCs/>
          <w:sz w:val="24"/>
          <w:szCs w:val="24"/>
        </w:rPr>
        <w:t xml:space="preserve"> от дъно</w:t>
      </w:r>
      <w:r w:rsidR="00FE3EEB">
        <w:rPr>
          <w:rFonts w:ascii="Times New Roman" w:hAnsi="Times New Roman"/>
          <w:bCs/>
          <w:sz w:val="24"/>
          <w:szCs w:val="24"/>
        </w:rPr>
        <w:t xml:space="preserve"> </w:t>
      </w:r>
      <w:r w:rsidR="000C449D" w:rsidRPr="000C449D">
        <w:rPr>
          <w:rFonts w:ascii="Times New Roman" w:hAnsi="Times New Roman"/>
          <w:bCs/>
          <w:sz w:val="24"/>
          <w:szCs w:val="24"/>
        </w:rPr>
        <w:t>на имот</w:t>
      </w:r>
      <w:r w:rsidR="00FE3EEB">
        <w:rPr>
          <w:rFonts w:ascii="Times New Roman" w:hAnsi="Times New Roman"/>
          <w:bCs/>
          <w:sz w:val="24"/>
          <w:szCs w:val="24"/>
        </w:rPr>
        <w:t xml:space="preserve">, </w:t>
      </w:r>
      <w:r w:rsidR="000C449D" w:rsidRPr="000C449D">
        <w:rPr>
          <w:rFonts w:ascii="Times New Roman" w:hAnsi="Times New Roman"/>
          <w:bCs/>
          <w:sz w:val="24"/>
          <w:szCs w:val="24"/>
        </w:rPr>
        <w:t>на 70</w:t>
      </w:r>
      <w:r w:rsidR="00FE3EEB">
        <w:rPr>
          <w:rFonts w:ascii="Times New Roman" w:hAnsi="Times New Roman"/>
          <w:bCs/>
          <w:sz w:val="24"/>
          <w:szCs w:val="24"/>
        </w:rPr>
        <w:t xml:space="preserve"> см. </w:t>
      </w:r>
      <w:r w:rsidR="000C449D" w:rsidRPr="000C449D">
        <w:rPr>
          <w:rFonts w:ascii="Times New Roman" w:hAnsi="Times New Roman"/>
          <w:bCs/>
          <w:sz w:val="24"/>
          <w:szCs w:val="24"/>
        </w:rPr>
        <w:t>от въ</w:t>
      </w:r>
      <w:r w:rsidR="00FE3EEB">
        <w:rPr>
          <w:rFonts w:ascii="Times New Roman" w:hAnsi="Times New Roman"/>
          <w:bCs/>
          <w:sz w:val="24"/>
          <w:szCs w:val="24"/>
        </w:rPr>
        <w:t xml:space="preserve">ншна </w:t>
      </w:r>
      <w:r w:rsidR="000C449D" w:rsidRPr="000C449D">
        <w:rPr>
          <w:rFonts w:ascii="Times New Roman" w:hAnsi="Times New Roman"/>
          <w:bCs/>
          <w:sz w:val="24"/>
          <w:szCs w:val="24"/>
        </w:rPr>
        <w:t>имотна граница. Благодаря.</w:t>
      </w:r>
    </w:p>
    <w:p w14:paraId="357E28FA" w14:textId="77777777" w:rsidR="00FE3EEB" w:rsidRDefault="00FE3EEB" w:rsidP="00FE3EEB">
      <w:pPr>
        <w:spacing w:after="0"/>
        <w:jc w:val="both"/>
        <w:rPr>
          <w:rFonts w:ascii="Times New Roman" w:hAnsi="Times New Roman"/>
          <w:bCs/>
          <w:sz w:val="24"/>
          <w:szCs w:val="24"/>
        </w:rPr>
      </w:pPr>
      <w:r>
        <w:rPr>
          <w:rFonts w:ascii="Times New Roman" w:hAnsi="Times New Roman"/>
          <w:bCs/>
          <w:sz w:val="24"/>
          <w:szCs w:val="24"/>
        </w:rPr>
        <w:tab/>
      </w:r>
      <w:r w:rsidRPr="00FE3EEB">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З</w:t>
      </w:r>
      <w:r w:rsidR="000C449D" w:rsidRPr="000C449D">
        <w:rPr>
          <w:rFonts w:ascii="Times New Roman" w:hAnsi="Times New Roman"/>
          <w:bCs/>
          <w:sz w:val="24"/>
          <w:szCs w:val="24"/>
        </w:rPr>
        <w:t>аявки за изказвания няма</w:t>
      </w:r>
      <w:r>
        <w:rPr>
          <w:rFonts w:ascii="Times New Roman" w:hAnsi="Times New Roman"/>
          <w:bCs/>
          <w:sz w:val="24"/>
          <w:szCs w:val="24"/>
        </w:rPr>
        <w:t xml:space="preserve">, </w:t>
      </w:r>
      <w:r w:rsidR="000C449D" w:rsidRPr="000C449D">
        <w:rPr>
          <w:rFonts w:ascii="Times New Roman" w:hAnsi="Times New Roman"/>
          <w:bCs/>
          <w:sz w:val="24"/>
          <w:szCs w:val="24"/>
        </w:rPr>
        <w:t xml:space="preserve">гласуваме. </w:t>
      </w:r>
    </w:p>
    <w:p w14:paraId="70E2718E" w14:textId="28166119" w:rsidR="00FE3EEB" w:rsidRDefault="00FE3EEB" w:rsidP="00FE3EEB">
      <w:pPr>
        <w:spacing w:after="0"/>
        <w:jc w:val="both"/>
        <w:rPr>
          <w:rFonts w:ascii="Times New Roman" w:hAnsi="Times New Roman"/>
          <w:bCs/>
          <w:sz w:val="24"/>
          <w:szCs w:val="24"/>
        </w:rPr>
      </w:pPr>
    </w:p>
    <w:p w14:paraId="43F6BBEB" w14:textId="30099DFE" w:rsidR="00FE3EEB" w:rsidRDefault="00FE3EEB" w:rsidP="00FE3EEB">
      <w:pPr>
        <w:spacing w:after="0"/>
        <w:jc w:val="both"/>
        <w:rPr>
          <w:rFonts w:ascii="Times New Roman" w:hAnsi="Times New Roman"/>
          <w:b/>
          <w:sz w:val="24"/>
          <w:szCs w:val="24"/>
        </w:rPr>
      </w:pPr>
      <w:r w:rsidRPr="0033262D">
        <w:rPr>
          <w:rFonts w:ascii="Times New Roman" w:hAnsi="Times New Roman"/>
          <w:b/>
          <w:sz w:val="24"/>
          <w:szCs w:val="24"/>
        </w:rPr>
        <w:t>КВОРУМ – 44. С 44 „за“, 0 „против“ и 0 „въздържали се“ се прие</w:t>
      </w:r>
    </w:p>
    <w:p w14:paraId="7BFED8F6" w14:textId="3E930198" w:rsidR="0033262D" w:rsidRDefault="0033262D" w:rsidP="00FE3EEB">
      <w:pPr>
        <w:spacing w:after="0"/>
        <w:jc w:val="both"/>
        <w:rPr>
          <w:rFonts w:ascii="Times New Roman" w:hAnsi="Times New Roman"/>
          <w:b/>
          <w:sz w:val="24"/>
          <w:szCs w:val="24"/>
        </w:rPr>
      </w:pPr>
    </w:p>
    <w:p w14:paraId="28B0FC7C" w14:textId="54178E4E" w:rsidR="0033262D" w:rsidRDefault="0033262D" w:rsidP="00FE3EEB">
      <w:pPr>
        <w:spacing w:after="0"/>
        <w:jc w:val="both"/>
        <w:rPr>
          <w:rFonts w:ascii="Times New Roman" w:hAnsi="Times New Roman"/>
          <w:b/>
          <w:sz w:val="24"/>
          <w:szCs w:val="24"/>
        </w:rPr>
      </w:pPr>
    </w:p>
    <w:p w14:paraId="26BB3562" w14:textId="77777777" w:rsidR="0033262D" w:rsidRDefault="0033262D" w:rsidP="00FE3EEB">
      <w:pPr>
        <w:spacing w:after="0"/>
        <w:jc w:val="both"/>
        <w:rPr>
          <w:rFonts w:ascii="Times New Roman" w:hAnsi="Times New Roman"/>
          <w:b/>
          <w:sz w:val="24"/>
          <w:szCs w:val="24"/>
        </w:rPr>
      </w:pPr>
    </w:p>
    <w:p w14:paraId="17A1B10C" w14:textId="7B29D1A3" w:rsidR="0033262D" w:rsidRDefault="0033262D" w:rsidP="00FE3EEB">
      <w:pPr>
        <w:spacing w:after="0"/>
        <w:jc w:val="both"/>
        <w:rPr>
          <w:rFonts w:ascii="Times New Roman" w:hAnsi="Times New Roman"/>
          <w:b/>
          <w:sz w:val="24"/>
          <w:szCs w:val="24"/>
        </w:rPr>
      </w:pPr>
    </w:p>
    <w:p w14:paraId="3AD61635" w14:textId="55904E30" w:rsid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lastRenderedPageBreak/>
        <w:t>РЕШЕНИЕ № 156</w:t>
      </w:r>
    </w:p>
    <w:p w14:paraId="1C1473DC"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p>
    <w:p w14:paraId="421EB9F5" w14:textId="77777777" w:rsidR="0033262D" w:rsidRPr="0033262D" w:rsidRDefault="0033262D" w:rsidP="0033262D">
      <w:pPr>
        <w:spacing w:line="256"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w:t>
      </w:r>
      <w:r w:rsidRPr="0033262D">
        <w:rPr>
          <w:rFonts w:ascii="Times New Roman" w:eastAsiaTheme="minorHAnsi" w:hAnsi="Times New Roman"/>
          <w:sz w:val="24"/>
          <w:szCs w:val="24"/>
          <w:lang w:val="en-US"/>
        </w:rPr>
        <w:t>11</w:t>
      </w:r>
      <w:r w:rsidRPr="0033262D">
        <w:rPr>
          <w:rFonts w:ascii="Times New Roman" w:eastAsiaTheme="minorHAnsi" w:hAnsi="Times New Roman"/>
          <w:sz w:val="24"/>
          <w:szCs w:val="24"/>
        </w:rPr>
        <w:t>5 от 05.</w:t>
      </w:r>
      <w:r w:rsidRPr="0033262D">
        <w:rPr>
          <w:rFonts w:ascii="Times New Roman" w:eastAsiaTheme="minorHAnsi" w:hAnsi="Times New Roman"/>
          <w:sz w:val="24"/>
          <w:szCs w:val="24"/>
          <w:lang w:val="en-US"/>
        </w:rPr>
        <w:t>1</w:t>
      </w:r>
      <w:r w:rsidRPr="0033262D">
        <w:rPr>
          <w:rFonts w:ascii="Times New Roman" w:eastAsiaTheme="minorHAnsi" w:hAnsi="Times New Roman"/>
          <w:sz w:val="24"/>
          <w:szCs w:val="24"/>
        </w:rPr>
        <w:t>2.2023г. от Севдим Юсеинов, Общински съвет – Русе реши:</w:t>
      </w:r>
    </w:p>
    <w:p w14:paraId="2FD0C984"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 277</w:t>
      </w:r>
      <w:r w:rsidRPr="0033262D">
        <w:rPr>
          <w:rFonts w:ascii="Times New Roman" w:eastAsiaTheme="minorHAnsi" w:hAnsi="Times New Roman"/>
          <w:sz w:val="24"/>
          <w:szCs w:val="24"/>
          <w:lang w:val="en-US"/>
        </w:rPr>
        <w:t>, м-ст „</w:t>
      </w:r>
      <w:r w:rsidRPr="0033262D">
        <w:rPr>
          <w:rFonts w:ascii="Times New Roman" w:eastAsiaTheme="minorHAnsi" w:hAnsi="Times New Roman"/>
          <w:sz w:val="24"/>
          <w:szCs w:val="24"/>
        </w:rPr>
        <w:t>Касева чешма“,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4,00 метра от вътрешните имотни граници, на 6,00 метра от имотната граница към дъното, и на 0.70 метра от  външната имотна граница.</w:t>
      </w:r>
    </w:p>
    <w:p w14:paraId="77CF9ACD"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Да се съобразят изискванията и условията посочени в съгласувателни писма с рег. №К-EDN-5973#1 от 21.12.2023г. на „ЕРП Север“ АД и Рег.№ К-3839</w:t>
      </w:r>
      <w:r w:rsidRPr="0033262D">
        <w:rPr>
          <w:rFonts w:ascii="Times New Roman" w:eastAsiaTheme="minorHAnsi" w:hAnsi="Times New Roman"/>
          <w:sz w:val="24"/>
          <w:szCs w:val="24"/>
          <w:lang w:val="en-US"/>
        </w:rPr>
        <w:t xml:space="preserve">#1 </w:t>
      </w:r>
      <w:r w:rsidRPr="0033262D">
        <w:rPr>
          <w:rFonts w:ascii="Times New Roman" w:eastAsiaTheme="minorHAnsi" w:hAnsi="Times New Roman"/>
          <w:sz w:val="24"/>
          <w:szCs w:val="24"/>
        </w:rPr>
        <w:t>от 19.12.2023 г. на „Водоснабдяване и канализация“ ООД - Русе.</w:t>
      </w:r>
    </w:p>
    <w:p w14:paraId="7272A01B" w14:textId="77777777" w:rsidR="0033262D" w:rsidRPr="0033262D" w:rsidRDefault="0033262D" w:rsidP="0033262D">
      <w:pPr>
        <w:spacing w:line="264"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327532E8" w14:textId="77777777" w:rsidR="0033262D" w:rsidRPr="0033262D" w:rsidRDefault="0033262D" w:rsidP="0033262D">
      <w:pPr>
        <w:spacing w:line="264"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Решението подлежи на разгласяване по реда на чл. 124б, ал. 2 от ЗУТ.</w:t>
      </w:r>
    </w:p>
    <w:p w14:paraId="7D97CF40" w14:textId="10E39A9E" w:rsidR="00FE3EEB" w:rsidRDefault="00FE3EEB" w:rsidP="00FE3EEB">
      <w:pPr>
        <w:spacing w:after="0"/>
        <w:jc w:val="both"/>
        <w:rPr>
          <w:rFonts w:ascii="Times New Roman" w:hAnsi="Times New Roman"/>
          <w:bCs/>
          <w:sz w:val="24"/>
          <w:szCs w:val="24"/>
        </w:rPr>
      </w:pPr>
    </w:p>
    <w:p w14:paraId="296960A1" w14:textId="297A9F56" w:rsidR="0039351A" w:rsidRPr="0039351A" w:rsidRDefault="0039351A" w:rsidP="0039351A">
      <w:pPr>
        <w:spacing w:after="0"/>
        <w:jc w:val="both"/>
        <w:rPr>
          <w:rFonts w:ascii="Times New Roman" w:hAnsi="Times New Roman"/>
          <w:b/>
          <w:sz w:val="24"/>
          <w:szCs w:val="24"/>
        </w:rPr>
      </w:pPr>
      <w:r w:rsidRPr="0039351A">
        <w:rPr>
          <w:rFonts w:ascii="Times New Roman" w:hAnsi="Times New Roman"/>
          <w:b/>
          <w:sz w:val="24"/>
          <w:szCs w:val="24"/>
        </w:rPr>
        <w:t>Точка 39</w:t>
      </w:r>
    </w:p>
    <w:p w14:paraId="05BDDD51" w14:textId="77777777" w:rsidR="0039351A" w:rsidRPr="0039351A" w:rsidRDefault="0039351A" w:rsidP="0039351A">
      <w:pPr>
        <w:pStyle w:val="a7"/>
        <w:spacing w:after="0"/>
        <w:ind w:left="0"/>
        <w:jc w:val="both"/>
        <w:rPr>
          <w:rFonts w:ascii="Times New Roman" w:hAnsi="Times New Roman" w:cs="Times New Roman"/>
          <w:b/>
          <w:sz w:val="24"/>
          <w:szCs w:val="24"/>
        </w:rPr>
      </w:pPr>
      <w:r w:rsidRPr="0039351A">
        <w:rPr>
          <w:rFonts w:ascii="Times New Roman" w:hAnsi="Times New Roman" w:cs="Times New Roman"/>
          <w:b/>
          <w:sz w:val="24"/>
          <w:szCs w:val="24"/>
        </w:rPr>
        <w:t xml:space="preserve">К.л. № 118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63427.149.40, намиращ се в местност „Касева </w:t>
      </w:r>
      <w:proofErr w:type="gramStart"/>
      <w:r w:rsidRPr="0039351A">
        <w:rPr>
          <w:rFonts w:ascii="Times New Roman" w:hAnsi="Times New Roman" w:cs="Times New Roman"/>
          <w:b/>
          <w:sz w:val="24"/>
          <w:szCs w:val="24"/>
        </w:rPr>
        <w:t>чешма“</w:t>
      </w:r>
      <w:proofErr w:type="gramEnd"/>
      <w:r w:rsidRPr="0039351A">
        <w:rPr>
          <w:rFonts w:ascii="Times New Roman" w:hAnsi="Times New Roman" w:cs="Times New Roman"/>
          <w:b/>
          <w:sz w:val="24"/>
          <w:szCs w:val="24"/>
        </w:rPr>
        <w:t>, община Русе</w:t>
      </w:r>
    </w:p>
    <w:p w14:paraId="5D8C4256" w14:textId="77777777" w:rsidR="0039351A" w:rsidRDefault="0039351A" w:rsidP="0039351A">
      <w:pPr>
        <w:spacing w:after="0"/>
        <w:jc w:val="both"/>
        <w:rPr>
          <w:rFonts w:ascii="Times New Roman" w:hAnsi="Times New Roman"/>
          <w:bCs/>
          <w:sz w:val="24"/>
          <w:szCs w:val="24"/>
        </w:rPr>
      </w:pPr>
    </w:p>
    <w:p w14:paraId="6A12E7AB" w14:textId="0B527B4F" w:rsidR="000C449D" w:rsidRDefault="0039351A" w:rsidP="0039351A">
      <w:pPr>
        <w:spacing w:after="0"/>
        <w:jc w:val="both"/>
        <w:rPr>
          <w:rFonts w:ascii="Times New Roman" w:hAnsi="Times New Roman"/>
          <w:bCs/>
          <w:sz w:val="24"/>
          <w:szCs w:val="24"/>
        </w:rPr>
      </w:pPr>
      <w:r>
        <w:rPr>
          <w:rFonts w:ascii="Times New Roman" w:hAnsi="Times New Roman"/>
          <w:bCs/>
          <w:sz w:val="24"/>
          <w:szCs w:val="24"/>
        </w:rPr>
        <w:tab/>
      </w:r>
      <w:r w:rsidRPr="0039351A">
        <w:rPr>
          <w:rFonts w:ascii="Times New Roman" w:hAnsi="Times New Roman"/>
          <w:b/>
          <w:sz w:val="24"/>
          <w:szCs w:val="24"/>
        </w:rPr>
        <w:t>Арх. Иван Ениманев:</w:t>
      </w:r>
      <w:r>
        <w:rPr>
          <w:rFonts w:ascii="Times New Roman" w:hAnsi="Times New Roman"/>
          <w:bCs/>
          <w:sz w:val="24"/>
          <w:szCs w:val="24"/>
        </w:rPr>
        <w:t xml:space="preserve"> </w:t>
      </w:r>
      <w:r w:rsidR="00EA48C5">
        <w:rPr>
          <w:rFonts w:ascii="Times New Roman" w:hAnsi="Times New Roman"/>
          <w:bCs/>
          <w:sz w:val="24"/>
          <w:szCs w:val="24"/>
        </w:rPr>
        <w:t xml:space="preserve">Благодаря. </w:t>
      </w:r>
      <w:r w:rsidR="000C449D" w:rsidRPr="000C449D">
        <w:rPr>
          <w:rFonts w:ascii="Times New Roman" w:hAnsi="Times New Roman"/>
          <w:bCs/>
          <w:sz w:val="24"/>
          <w:szCs w:val="24"/>
        </w:rPr>
        <w:t>Съгласно общия устройствен план</w:t>
      </w:r>
      <w:r w:rsidR="00EA48C5">
        <w:rPr>
          <w:rFonts w:ascii="Times New Roman" w:hAnsi="Times New Roman"/>
          <w:bCs/>
          <w:sz w:val="24"/>
          <w:szCs w:val="24"/>
        </w:rPr>
        <w:t>,</w:t>
      </w:r>
      <w:r w:rsidR="000C449D" w:rsidRPr="000C449D">
        <w:rPr>
          <w:rFonts w:ascii="Times New Roman" w:hAnsi="Times New Roman"/>
          <w:bCs/>
          <w:sz w:val="24"/>
          <w:szCs w:val="24"/>
        </w:rPr>
        <w:t xml:space="preserve"> поземлен</w:t>
      </w:r>
      <w:r w:rsidR="00EA48C5">
        <w:rPr>
          <w:rFonts w:ascii="Times New Roman" w:hAnsi="Times New Roman"/>
          <w:bCs/>
          <w:sz w:val="24"/>
          <w:szCs w:val="24"/>
        </w:rPr>
        <w:t xml:space="preserve">ия </w:t>
      </w:r>
      <w:r w:rsidR="000C449D" w:rsidRPr="000C449D">
        <w:rPr>
          <w:rFonts w:ascii="Times New Roman" w:hAnsi="Times New Roman"/>
          <w:bCs/>
          <w:sz w:val="24"/>
          <w:szCs w:val="24"/>
        </w:rPr>
        <w:t>имот също е извън строителните граници в същата зона вилна</w:t>
      </w:r>
      <w:r w:rsidR="00EA48C5">
        <w:rPr>
          <w:rFonts w:ascii="Times New Roman" w:hAnsi="Times New Roman"/>
          <w:bCs/>
          <w:sz w:val="24"/>
          <w:szCs w:val="24"/>
        </w:rPr>
        <w:t>. Д</w:t>
      </w:r>
      <w:r w:rsidR="000C449D" w:rsidRPr="000C449D">
        <w:rPr>
          <w:rFonts w:ascii="Times New Roman" w:hAnsi="Times New Roman"/>
          <w:bCs/>
          <w:sz w:val="24"/>
          <w:szCs w:val="24"/>
        </w:rPr>
        <w:t>а се спазват определените параметри и с приложената скица</w:t>
      </w:r>
      <w:r w:rsidR="00EA48C5">
        <w:rPr>
          <w:rFonts w:ascii="Times New Roman" w:hAnsi="Times New Roman"/>
          <w:bCs/>
          <w:sz w:val="24"/>
          <w:szCs w:val="24"/>
        </w:rPr>
        <w:t>-п</w:t>
      </w:r>
      <w:r w:rsidR="000C449D" w:rsidRPr="000C449D">
        <w:rPr>
          <w:rFonts w:ascii="Times New Roman" w:hAnsi="Times New Roman"/>
          <w:bCs/>
          <w:sz w:val="24"/>
          <w:szCs w:val="24"/>
        </w:rPr>
        <w:t>редложени</w:t>
      </w:r>
      <w:r w:rsidR="00EA48C5">
        <w:rPr>
          <w:rFonts w:ascii="Times New Roman" w:hAnsi="Times New Roman"/>
          <w:bCs/>
          <w:sz w:val="24"/>
          <w:szCs w:val="24"/>
        </w:rPr>
        <w:t xml:space="preserve">е </w:t>
      </w:r>
      <w:r w:rsidR="000C449D" w:rsidRPr="000C449D">
        <w:rPr>
          <w:rFonts w:ascii="Times New Roman" w:hAnsi="Times New Roman"/>
          <w:bCs/>
          <w:sz w:val="24"/>
          <w:szCs w:val="24"/>
        </w:rPr>
        <w:t>се предвижда ново застрояване</w:t>
      </w:r>
      <w:r w:rsidR="00BC6A82">
        <w:rPr>
          <w:rFonts w:ascii="Times New Roman" w:hAnsi="Times New Roman"/>
          <w:bCs/>
          <w:sz w:val="24"/>
          <w:szCs w:val="24"/>
        </w:rPr>
        <w:t xml:space="preserve">, </w:t>
      </w:r>
      <w:r w:rsidR="000C449D" w:rsidRPr="000C449D">
        <w:rPr>
          <w:rFonts w:ascii="Times New Roman" w:hAnsi="Times New Roman"/>
          <w:bCs/>
          <w:sz w:val="24"/>
          <w:szCs w:val="24"/>
        </w:rPr>
        <w:t>с ограничителни линии на 4</w:t>
      </w:r>
      <w:r w:rsidR="00EA48C5">
        <w:rPr>
          <w:rFonts w:ascii="Times New Roman" w:hAnsi="Times New Roman"/>
          <w:bCs/>
          <w:sz w:val="24"/>
          <w:szCs w:val="24"/>
        </w:rPr>
        <w:t xml:space="preserve"> метра </w:t>
      </w:r>
      <w:r w:rsidR="000C449D" w:rsidRPr="000C449D">
        <w:rPr>
          <w:rFonts w:ascii="Times New Roman" w:hAnsi="Times New Roman"/>
          <w:bCs/>
          <w:sz w:val="24"/>
          <w:szCs w:val="24"/>
        </w:rPr>
        <w:t xml:space="preserve">от страничните имотни граници и при </w:t>
      </w:r>
      <w:r w:rsidR="00786856">
        <w:rPr>
          <w:rFonts w:ascii="Times New Roman" w:hAnsi="Times New Roman"/>
          <w:bCs/>
          <w:sz w:val="24"/>
          <w:szCs w:val="24"/>
        </w:rPr>
        <w:t xml:space="preserve">спазване </w:t>
      </w:r>
      <w:r w:rsidR="000C449D" w:rsidRPr="000C449D">
        <w:rPr>
          <w:rFonts w:ascii="Times New Roman" w:hAnsi="Times New Roman"/>
          <w:bCs/>
          <w:sz w:val="24"/>
          <w:szCs w:val="24"/>
        </w:rPr>
        <w:t>на сервитутите на преминаващата техническа инфраструктура.</w:t>
      </w:r>
    </w:p>
    <w:p w14:paraId="0BEAEC8C" w14:textId="77777777" w:rsidR="00BC6A82" w:rsidRDefault="00BC6A82" w:rsidP="00BC6A82">
      <w:pPr>
        <w:spacing w:after="0"/>
        <w:jc w:val="both"/>
        <w:rPr>
          <w:rFonts w:ascii="Times New Roman" w:hAnsi="Times New Roman"/>
          <w:bCs/>
          <w:sz w:val="24"/>
          <w:szCs w:val="24"/>
        </w:rPr>
      </w:pPr>
      <w:r>
        <w:rPr>
          <w:rFonts w:ascii="Times New Roman" w:hAnsi="Times New Roman"/>
          <w:bCs/>
          <w:sz w:val="24"/>
          <w:szCs w:val="24"/>
        </w:rPr>
        <w:tab/>
      </w:r>
      <w:r w:rsidRPr="00BC6A82">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Да</w:t>
      </w:r>
      <w:r>
        <w:rPr>
          <w:rFonts w:ascii="Times New Roman" w:hAnsi="Times New Roman"/>
          <w:bCs/>
          <w:sz w:val="24"/>
          <w:szCs w:val="24"/>
        </w:rPr>
        <w:t xml:space="preserve">, </w:t>
      </w:r>
      <w:r w:rsidR="000C449D" w:rsidRPr="000C449D">
        <w:rPr>
          <w:rFonts w:ascii="Times New Roman" w:hAnsi="Times New Roman"/>
          <w:bCs/>
          <w:sz w:val="24"/>
          <w:szCs w:val="24"/>
        </w:rPr>
        <w:t xml:space="preserve">благодаря. Няма заявки, гласуваме. </w:t>
      </w:r>
    </w:p>
    <w:p w14:paraId="37806468" w14:textId="77777777" w:rsidR="00BC6A82" w:rsidRDefault="00BC6A82" w:rsidP="00BC6A82">
      <w:pPr>
        <w:spacing w:after="0"/>
        <w:jc w:val="both"/>
        <w:rPr>
          <w:rFonts w:ascii="Times New Roman" w:hAnsi="Times New Roman"/>
          <w:b/>
          <w:sz w:val="24"/>
          <w:szCs w:val="24"/>
          <w:highlight w:val="yellow"/>
        </w:rPr>
      </w:pPr>
    </w:p>
    <w:p w14:paraId="5B4349DC" w14:textId="2C1FFF6D" w:rsidR="00BC6A82" w:rsidRDefault="00BC6A82" w:rsidP="00BC6A82">
      <w:pPr>
        <w:spacing w:after="0"/>
        <w:jc w:val="both"/>
        <w:rPr>
          <w:rFonts w:ascii="Times New Roman" w:hAnsi="Times New Roman"/>
          <w:b/>
          <w:sz w:val="24"/>
          <w:szCs w:val="24"/>
        </w:rPr>
      </w:pPr>
      <w:r w:rsidRPr="0033262D">
        <w:rPr>
          <w:rFonts w:ascii="Times New Roman" w:hAnsi="Times New Roman"/>
          <w:b/>
          <w:sz w:val="24"/>
          <w:szCs w:val="24"/>
        </w:rPr>
        <w:t>КВОРУМ – 44. С 44 „за“, 0 „против“ и 0 „въздържали се“ се прие</w:t>
      </w:r>
    </w:p>
    <w:p w14:paraId="6296C566" w14:textId="0BF85483" w:rsidR="0033262D" w:rsidRDefault="0033262D" w:rsidP="00BC6A82">
      <w:pPr>
        <w:spacing w:after="0"/>
        <w:jc w:val="both"/>
        <w:rPr>
          <w:rFonts w:ascii="Times New Roman" w:hAnsi="Times New Roman"/>
          <w:b/>
          <w:sz w:val="24"/>
          <w:szCs w:val="24"/>
        </w:rPr>
      </w:pPr>
    </w:p>
    <w:p w14:paraId="718775AF" w14:textId="77777777" w:rsidR="0033262D" w:rsidRDefault="0033262D" w:rsidP="0033262D">
      <w:pPr>
        <w:keepNext/>
        <w:spacing w:after="0" w:line="240" w:lineRule="auto"/>
        <w:jc w:val="center"/>
        <w:outlineLvl w:val="0"/>
        <w:rPr>
          <w:rFonts w:ascii="Times New Roman" w:eastAsia="Times New Roman" w:hAnsi="Times New Roman"/>
          <w:b/>
          <w:sz w:val="32"/>
          <w:szCs w:val="32"/>
        </w:rPr>
      </w:pPr>
    </w:p>
    <w:p w14:paraId="109A47D8" w14:textId="77777777" w:rsidR="0033262D" w:rsidRDefault="0033262D" w:rsidP="0033262D">
      <w:pPr>
        <w:keepNext/>
        <w:spacing w:after="0" w:line="240" w:lineRule="auto"/>
        <w:jc w:val="center"/>
        <w:outlineLvl w:val="0"/>
        <w:rPr>
          <w:rFonts w:ascii="Times New Roman" w:eastAsia="Times New Roman" w:hAnsi="Times New Roman"/>
          <w:b/>
          <w:sz w:val="32"/>
          <w:szCs w:val="32"/>
        </w:rPr>
      </w:pPr>
    </w:p>
    <w:p w14:paraId="76D1270B" w14:textId="77777777" w:rsidR="0033262D" w:rsidRDefault="0033262D" w:rsidP="0033262D">
      <w:pPr>
        <w:keepNext/>
        <w:spacing w:after="0" w:line="240" w:lineRule="auto"/>
        <w:jc w:val="center"/>
        <w:outlineLvl w:val="0"/>
        <w:rPr>
          <w:rFonts w:ascii="Times New Roman" w:eastAsia="Times New Roman" w:hAnsi="Times New Roman"/>
          <w:b/>
          <w:sz w:val="32"/>
          <w:szCs w:val="32"/>
        </w:rPr>
      </w:pPr>
    </w:p>
    <w:p w14:paraId="61E34C07" w14:textId="77777777" w:rsidR="0033262D" w:rsidRDefault="0033262D" w:rsidP="0033262D">
      <w:pPr>
        <w:keepNext/>
        <w:spacing w:after="0" w:line="240" w:lineRule="auto"/>
        <w:jc w:val="center"/>
        <w:outlineLvl w:val="0"/>
        <w:rPr>
          <w:rFonts w:ascii="Times New Roman" w:eastAsia="Times New Roman" w:hAnsi="Times New Roman"/>
          <w:b/>
          <w:sz w:val="32"/>
          <w:szCs w:val="32"/>
        </w:rPr>
      </w:pPr>
    </w:p>
    <w:p w14:paraId="16832850" w14:textId="6D4F83B6" w:rsid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157</w:t>
      </w:r>
    </w:p>
    <w:p w14:paraId="1E7CD00F"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p>
    <w:p w14:paraId="40AE402E" w14:textId="77777777" w:rsidR="0033262D" w:rsidRPr="0033262D" w:rsidRDefault="0033262D" w:rsidP="0033262D">
      <w:pPr>
        <w:spacing w:line="256" w:lineRule="auto"/>
        <w:ind w:firstLine="660"/>
        <w:jc w:val="both"/>
        <w:rPr>
          <w:rFonts w:ascii="Times New Roman" w:eastAsiaTheme="minorHAnsi" w:hAnsi="Times New Roman"/>
          <w:sz w:val="24"/>
        </w:rPr>
      </w:pPr>
      <w:r w:rsidRPr="0033262D">
        <w:rPr>
          <w:rFonts w:ascii="Times New Roman" w:eastAsiaTheme="minorHAnsi" w:hAnsi="Times New Roman"/>
          <w:sz w:val="28"/>
          <w:szCs w:val="24"/>
        </w:rPr>
        <w:t xml:space="preserve"> </w:t>
      </w:r>
      <w:r w:rsidRPr="0033262D">
        <w:rPr>
          <w:rFonts w:ascii="Times New Roman" w:eastAsiaTheme="minorHAnsi" w:hAnsi="Times New Roman"/>
          <w:sz w:val="24"/>
        </w:rPr>
        <w:t>На основание чл. 21, ал. 2, във връзка с чл. 21, ал. 1, т. 11 от ЗМСМА, чл. 124а, ал. 1, чл.5 и чл.124б, ал.1 от ЗУТ, във връзка с чл.125, ал.1 и чл.110, ал.1, т.3 от ЗУТ и заявление с вх.№УТ-27-</w:t>
      </w:r>
      <w:r w:rsidRPr="0033262D">
        <w:rPr>
          <w:rFonts w:ascii="Times New Roman" w:eastAsiaTheme="minorHAnsi" w:hAnsi="Times New Roman"/>
          <w:sz w:val="24"/>
          <w:lang w:val="en-US"/>
        </w:rPr>
        <w:t>119</w:t>
      </w:r>
      <w:r w:rsidRPr="0033262D">
        <w:rPr>
          <w:rFonts w:ascii="Times New Roman" w:eastAsiaTheme="minorHAnsi" w:hAnsi="Times New Roman"/>
          <w:sz w:val="24"/>
        </w:rPr>
        <w:t xml:space="preserve"> от </w:t>
      </w:r>
      <w:r w:rsidRPr="0033262D">
        <w:rPr>
          <w:rFonts w:ascii="Times New Roman" w:eastAsiaTheme="minorHAnsi" w:hAnsi="Times New Roman"/>
          <w:sz w:val="24"/>
          <w:lang w:val="en-US"/>
        </w:rPr>
        <w:t>12</w:t>
      </w:r>
      <w:r w:rsidRPr="0033262D">
        <w:rPr>
          <w:rFonts w:ascii="Times New Roman" w:eastAsiaTheme="minorHAnsi" w:hAnsi="Times New Roman"/>
          <w:sz w:val="24"/>
        </w:rPr>
        <w:t>.</w:t>
      </w:r>
      <w:r w:rsidRPr="0033262D">
        <w:rPr>
          <w:rFonts w:ascii="Times New Roman" w:eastAsiaTheme="minorHAnsi" w:hAnsi="Times New Roman"/>
          <w:sz w:val="24"/>
          <w:lang w:val="en-US"/>
        </w:rPr>
        <w:t>1</w:t>
      </w:r>
      <w:r w:rsidRPr="0033262D">
        <w:rPr>
          <w:rFonts w:ascii="Times New Roman" w:eastAsiaTheme="minorHAnsi" w:hAnsi="Times New Roman"/>
          <w:sz w:val="24"/>
        </w:rPr>
        <w:t>2.2023г. от Ивайло Димитров, Общински съвет – Русе реши:</w:t>
      </w:r>
    </w:p>
    <w:p w14:paraId="77E10A9C" w14:textId="77777777" w:rsidR="0033262D" w:rsidRPr="0033262D" w:rsidRDefault="0033262D" w:rsidP="0033262D">
      <w:pPr>
        <w:spacing w:line="256" w:lineRule="auto"/>
        <w:ind w:firstLine="708"/>
        <w:jc w:val="both"/>
        <w:rPr>
          <w:rFonts w:ascii="Times New Roman" w:eastAsiaTheme="minorHAnsi" w:hAnsi="Times New Roman"/>
          <w:sz w:val="24"/>
        </w:rPr>
      </w:pPr>
      <w:r w:rsidRPr="0033262D">
        <w:rPr>
          <w:rFonts w:ascii="Times New Roman" w:eastAsiaTheme="minorHAnsi" w:hAnsi="Times New Roman"/>
          <w:sz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 40</w:t>
      </w:r>
      <w:r w:rsidRPr="0033262D">
        <w:rPr>
          <w:rFonts w:ascii="Times New Roman" w:eastAsiaTheme="minorHAnsi" w:hAnsi="Times New Roman"/>
          <w:sz w:val="24"/>
          <w:lang w:val="en-US"/>
        </w:rPr>
        <w:t>, м-ст „</w:t>
      </w:r>
      <w:r w:rsidRPr="0033262D">
        <w:rPr>
          <w:rFonts w:ascii="Times New Roman" w:eastAsiaTheme="minorHAnsi" w:hAnsi="Times New Roman"/>
          <w:sz w:val="24"/>
        </w:rPr>
        <w:t>Касева чешма“,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4,00 метра от страничните имотни граници и при спазване на сервитутите на преминаващата в близост до имота техническа инфраструткура.</w:t>
      </w:r>
    </w:p>
    <w:p w14:paraId="0F610414" w14:textId="77777777" w:rsidR="0033262D" w:rsidRPr="0033262D" w:rsidRDefault="0033262D" w:rsidP="0033262D">
      <w:pPr>
        <w:spacing w:line="256" w:lineRule="auto"/>
        <w:ind w:firstLine="708"/>
        <w:jc w:val="both"/>
        <w:rPr>
          <w:rFonts w:ascii="Times New Roman" w:eastAsiaTheme="minorHAnsi" w:hAnsi="Times New Roman"/>
          <w:sz w:val="24"/>
        </w:rPr>
      </w:pPr>
      <w:r w:rsidRPr="0033262D">
        <w:rPr>
          <w:rFonts w:ascii="Times New Roman" w:eastAsiaTheme="minorHAnsi" w:hAnsi="Times New Roman"/>
          <w:sz w:val="24"/>
        </w:rPr>
        <w:t>Да се съобразят изискванията и условията посочени в съгласувателни писма с рег. №К-EDN-378#1 от 26.01.2024г. на „ЕРП Север“ АД и Рег.№ К-14</w:t>
      </w:r>
      <w:r w:rsidRPr="0033262D">
        <w:rPr>
          <w:rFonts w:ascii="Times New Roman" w:eastAsiaTheme="minorHAnsi" w:hAnsi="Times New Roman"/>
          <w:sz w:val="24"/>
          <w:lang w:val="en-US"/>
        </w:rPr>
        <w:t xml:space="preserve">#1 </w:t>
      </w:r>
      <w:r w:rsidRPr="0033262D">
        <w:rPr>
          <w:rFonts w:ascii="Times New Roman" w:eastAsiaTheme="minorHAnsi" w:hAnsi="Times New Roman"/>
          <w:sz w:val="24"/>
        </w:rPr>
        <w:t>от 02.01.2024 г. на „Водоснабдяване и канализация“ ООД - Русе.</w:t>
      </w:r>
    </w:p>
    <w:p w14:paraId="17E61B0E" w14:textId="77777777" w:rsidR="0033262D" w:rsidRPr="0033262D" w:rsidRDefault="0033262D" w:rsidP="0033262D">
      <w:pPr>
        <w:spacing w:line="264" w:lineRule="auto"/>
        <w:ind w:firstLine="660"/>
        <w:jc w:val="both"/>
        <w:rPr>
          <w:rFonts w:ascii="Times New Roman" w:eastAsiaTheme="minorHAnsi" w:hAnsi="Times New Roman"/>
          <w:sz w:val="24"/>
        </w:rPr>
      </w:pPr>
      <w:r w:rsidRPr="0033262D">
        <w:rPr>
          <w:rFonts w:ascii="Times New Roman" w:eastAsiaTheme="minorHAnsi" w:hAnsi="Times New Roman"/>
          <w:sz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5834DBC1" w14:textId="1094957B" w:rsidR="00BC6A82" w:rsidRPr="0033262D" w:rsidRDefault="0033262D" w:rsidP="0033262D">
      <w:pPr>
        <w:spacing w:line="264" w:lineRule="auto"/>
        <w:ind w:firstLine="660"/>
        <w:jc w:val="both"/>
        <w:rPr>
          <w:rFonts w:ascii="Times New Roman" w:eastAsiaTheme="minorHAnsi" w:hAnsi="Times New Roman"/>
          <w:sz w:val="24"/>
        </w:rPr>
      </w:pPr>
      <w:r w:rsidRPr="0033262D">
        <w:rPr>
          <w:rFonts w:ascii="Times New Roman" w:eastAsiaTheme="minorHAnsi" w:hAnsi="Times New Roman"/>
          <w:sz w:val="24"/>
        </w:rPr>
        <w:t>Решението подлежи на разгласяване по реда на чл. 124б, ал. 2 от ЗУТ.</w:t>
      </w:r>
    </w:p>
    <w:p w14:paraId="22F50635" w14:textId="0EC8658C" w:rsidR="00BC6A82" w:rsidRPr="00BC6A82" w:rsidRDefault="00BC6A82" w:rsidP="00BC6A82">
      <w:pPr>
        <w:spacing w:after="0"/>
        <w:jc w:val="both"/>
        <w:rPr>
          <w:rFonts w:ascii="Times New Roman" w:hAnsi="Times New Roman"/>
          <w:b/>
          <w:sz w:val="24"/>
          <w:szCs w:val="24"/>
        </w:rPr>
      </w:pPr>
      <w:r w:rsidRPr="00BC6A82">
        <w:rPr>
          <w:rFonts w:ascii="Times New Roman" w:hAnsi="Times New Roman"/>
          <w:b/>
          <w:sz w:val="24"/>
          <w:szCs w:val="24"/>
        </w:rPr>
        <w:t>Точка 40</w:t>
      </w:r>
    </w:p>
    <w:p w14:paraId="07B54CE5" w14:textId="77777777" w:rsidR="00BC6A82" w:rsidRPr="00BC6A82" w:rsidRDefault="00BC6A82" w:rsidP="00BC6A82">
      <w:pPr>
        <w:pStyle w:val="a7"/>
        <w:spacing w:after="0"/>
        <w:ind w:left="0"/>
        <w:jc w:val="both"/>
        <w:rPr>
          <w:rFonts w:ascii="Times New Roman" w:hAnsi="Times New Roman" w:cs="Times New Roman"/>
          <w:b/>
          <w:sz w:val="24"/>
          <w:szCs w:val="24"/>
        </w:rPr>
      </w:pPr>
      <w:r w:rsidRPr="00BC6A82">
        <w:rPr>
          <w:rFonts w:ascii="Times New Roman" w:hAnsi="Times New Roman" w:cs="Times New Roman"/>
          <w:b/>
          <w:sz w:val="24"/>
          <w:szCs w:val="24"/>
        </w:rPr>
        <w:t xml:space="preserve">К.л. № 119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63427.149.105, намиращ се в местност „Касева </w:t>
      </w:r>
      <w:proofErr w:type="gramStart"/>
      <w:r w:rsidRPr="00BC6A82">
        <w:rPr>
          <w:rFonts w:ascii="Times New Roman" w:hAnsi="Times New Roman" w:cs="Times New Roman"/>
          <w:b/>
          <w:sz w:val="24"/>
          <w:szCs w:val="24"/>
        </w:rPr>
        <w:t>чешма“</w:t>
      </w:r>
      <w:proofErr w:type="gramEnd"/>
      <w:r w:rsidRPr="00BC6A82">
        <w:rPr>
          <w:rFonts w:ascii="Times New Roman" w:hAnsi="Times New Roman" w:cs="Times New Roman"/>
          <w:b/>
          <w:sz w:val="24"/>
          <w:szCs w:val="24"/>
        </w:rPr>
        <w:t>, община Русе</w:t>
      </w:r>
    </w:p>
    <w:p w14:paraId="57AE3390" w14:textId="49433965" w:rsidR="000C449D" w:rsidRPr="000C449D" w:rsidRDefault="000C449D" w:rsidP="00BC6A82">
      <w:pPr>
        <w:spacing w:after="0"/>
        <w:jc w:val="both"/>
        <w:rPr>
          <w:rFonts w:ascii="Times New Roman" w:hAnsi="Times New Roman"/>
          <w:bCs/>
          <w:sz w:val="24"/>
          <w:szCs w:val="24"/>
        </w:rPr>
      </w:pPr>
    </w:p>
    <w:p w14:paraId="219AD317" w14:textId="77777777" w:rsidR="002213F6" w:rsidRDefault="00BC6A82" w:rsidP="00437F3D">
      <w:pPr>
        <w:spacing w:after="0"/>
        <w:jc w:val="both"/>
        <w:rPr>
          <w:rFonts w:ascii="Times New Roman" w:hAnsi="Times New Roman"/>
          <w:bCs/>
          <w:sz w:val="24"/>
          <w:szCs w:val="24"/>
        </w:rPr>
      </w:pPr>
      <w:r>
        <w:rPr>
          <w:rFonts w:ascii="Times New Roman" w:hAnsi="Times New Roman"/>
          <w:bCs/>
          <w:sz w:val="24"/>
          <w:szCs w:val="24"/>
        </w:rPr>
        <w:tab/>
      </w:r>
      <w:r w:rsidRPr="002A54E1">
        <w:rPr>
          <w:rFonts w:ascii="Times New Roman" w:hAnsi="Times New Roman"/>
          <w:b/>
          <w:sz w:val="24"/>
          <w:szCs w:val="24"/>
        </w:rPr>
        <w:t>Арх. Иван Ениманев:</w:t>
      </w:r>
      <w:r>
        <w:rPr>
          <w:rFonts w:ascii="Times New Roman" w:hAnsi="Times New Roman"/>
          <w:bCs/>
          <w:sz w:val="24"/>
          <w:szCs w:val="24"/>
        </w:rPr>
        <w:t xml:space="preserve"> </w:t>
      </w:r>
      <w:r w:rsidR="000C449D" w:rsidRPr="000C449D">
        <w:rPr>
          <w:rFonts w:ascii="Times New Roman" w:hAnsi="Times New Roman"/>
          <w:bCs/>
          <w:sz w:val="24"/>
          <w:szCs w:val="24"/>
        </w:rPr>
        <w:t>Съгласно общ</w:t>
      </w:r>
      <w:r>
        <w:rPr>
          <w:rFonts w:ascii="Times New Roman" w:hAnsi="Times New Roman"/>
          <w:bCs/>
          <w:sz w:val="24"/>
          <w:szCs w:val="24"/>
        </w:rPr>
        <w:t xml:space="preserve">ия </w:t>
      </w:r>
      <w:r w:rsidR="000C449D" w:rsidRPr="000C449D">
        <w:rPr>
          <w:rFonts w:ascii="Times New Roman" w:hAnsi="Times New Roman"/>
          <w:bCs/>
          <w:sz w:val="24"/>
          <w:szCs w:val="24"/>
        </w:rPr>
        <w:t>устройствен план</w:t>
      </w:r>
      <w:r>
        <w:rPr>
          <w:rFonts w:ascii="Times New Roman" w:hAnsi="Times New Roman"/>
          <w:bCs/>
          <w:sz w:val="24"/>
          <w:szCs w:val="24"/>
        </w:rPr>
        <w:t xml:space="preserve">, </w:t>
      </w:r>
      <w:r w:rsidR="000C449D" w:rsidRPr="000C449D">
        <w:rPr>
          <w:rFonts w:ascii="Times New Roman" w:hAnsi="Times New Roman"/>
          <w:bCs/>
          <w:sz w:val="24"/>
          <w:szCs w:val="24"/>
        </w:rPr>
        <w:t>поземлен</w:t>
      </w:r>
      <w:r w:rsidR="002A54E1">
        <w:rPr>
          <w:rFonts w:ascii="Times New Roman" w:hAnsi="Times New Roman"/>
          <w:bCs/>
          <w:sz w:val="24"/>
          <w:szCs w:val="24"/>
        </w:rPr>
        <w:t xml:space="preserve">ия </w:t>
      </w:r>
      <w:r w:rsidR="000C449D" w:rsidRPr="000C449D">
        <w:rPr>
          <w:rFonts w:ascii="Times New Roman" w:hAnsi="Times New Roman"/>
          <w:bCs/>
          <w:sz w:val="24"/>
          <w:szCs w:val="24"/>
        </w:rPr>
        <w:t>имот</w:t>
      </w:r>
      <w:r w:rsidR="002A54E1">
        <w:rPr>
          <w:rFonts w:ascii="Times New Roman" w:hAnsi="Times New Roman"/>
          <w:bCs/>
          <w:sz w:val="24"/>
          <w:szCs w:val="24"/>
        </w:rPr>
        <w:t xml:space="preserve"> </w:t>
      </w:r>
      <w:r w:rsidR="000C449D" w:rsidRPr="000C449D">
        <w:rPr>
          <w:rFonts w:ascii="Times New Roman" w:hAnsi="Times New Roman"/>
          <w:bCs/>
          <w:sz w:val="24"/>
          <w:szCs w:val="24"/>
        </w:rPr>
        <w:t xml:space="preserve">също попада извън строителните граници, също </w:t>
      </w:r>
      <w:r w:rsidR="002A54E1">
        <w:rPr>
          <w:rFonts w:ascii="Times New Roman" w:hAnsi="Times New Roman"/>
          <w:bCs/>
          <w:sz w:val="24"/>
          <w:szCs w:val="24"/>
        </w:rPr>
        <w:t xml:space="preserve">във </w:t>
      </w:r>
      <w:r w:rsidR="000C449D" w:rsidRPr="000C449D">
        <w:rPr>
          <w:rFonts w:ascii="Times New Roman" w:hAnsi="Times New Roman"/>
          <w:bCs/>
          <w:sz w:val="24"/>
          <w:szCs w:val="24"/>
        </w:rPr>
        <w:t>вилна зона</w:t>
      </w:r>
      <w:r w:rsidR="002A54E1">
        <w:rPr>
          <w:rFonts w:ascii="Times New Roman" w:hAnsi="Times New Roman"/>
          <w:bCs/>
          <w:sz w:val="24"/>
          <w:szCs w:val="24"/>
        </w:rPr>
        <w:t xml:space="preserve">, </w:t>
      </w:r>
      <w:r w:rsidR="000C449D" w:rsidRPr="000C449D">
        <w:rPr>
          <w:rFonts w:ascii="Times New Roman" w:hAnsi="Times New Roman"/>
          <w:bCs/>
          <w:sz w:val="24"/>
          <w:szCs w:val="24"/>
        </w:rPr>
        <w:t xml:space="preserve">със същите параметри. </w:t>
      </w:r>
      <w:r w:rsidR="002A54E1">
        <w:rPr>
          <w:rFonts w:ascii="Times New Roman" w:hAnsi="Times New Roman"/>
          <w:bCs/>
          <w:sz w:val="24"/>
          <w:szCs w:val="24"/>
        </w:rPr>
        <w:t>Със с</w:t>
      </w:r>
      <w:r w:rsidR="000C449D" w:rsidRPr="000C449D">
        <w:rPr>
          <w:rFonts w:ascii="Times New Roman" w:hAnsi="Times New Roman"/>
          <w:bCs/>
          <w:sz w:val="24"/>
          <w:szCs w:val="24"/>
        </w:rPr>
        <w:t>кица</w:t>
      </w:r>
      <w:r w:rsidR="002A54E1">
        <w:rPr>
          <w:rFonts w:ascii="Times New Roman" w:hAnsi="Times New Roman"/>
          <w:bCs/>
          <w:sz w:val="24"/>
          <w:szCs w:val="24"/>
        </w:rPr>
        <w:t>та-</w:t>
      </w:r>
      <w:r w:rsidR="000C449D" w:rsidRPr="000C449D">
        <w:rPr>
          <w:rFonts w:ascii="Times New Roman" w:hAnsi="Times New Roman"/>
          <w:bCs/>
          <w:sz w:val="24"/>
          <w:szCs w:val="24"/>
        </w:rPr>
        <w:t>предложение се предвижда ново застрояване на 4</w:t>
      </w:r>
      <w:r w:rsidR="002213F6">
        <w:rPr>
          <w:rFonts w:ascii="Times New Roman" w:hAnsi="Times New Roman"/>
          <w:bCs/>
          <w:sz w:val="24"/>
          <w:szCs w:val="24"/>
        </w:rPr>
        <w:t xml:space="preserve"> метра от </w:t>
      </w:r>
      <w:r w:rsidR="000C449D" w:rsidRPr="000C449D">
        <w:rPr>
          <w:rFonts w:ascii="Times New Roman" w:hAnsi="Times New Roman"/>
          <w:bCs/>
          <w:sz w:val="24"/>
          <w:szCs w:val="24"/>
        </w:rPr>
        <w:t xml:space="preserve">страничните граници </w:t>
      </w:r>
      <w:r w:rsidR="002213F6">
        <w:rPr>
          <w:rFonts w:ascii="Times New Roman" w:hAnsi="Times New Roman"/>
          <w:bCs/>
          <w:sz w:val="24"/>
          <w:szCs w:val="24"/>
        </w:rPr>
        <w:t xml:space="preserve">и </w:t>
      </w:r>
      <w:r w:rsidR="000C449D" w:rsidRPr="000C449D">
        <w:rPr>
          <w:rFonts w:ascii="Times New Roman" w:hAnsi="Times New Roman"/>
          <w:bCs/>
          <w:sz w:val="24"/>
          <w:szCs w:val="24"/>
        </w:rPr>
        <w:t>на 6</w:t>
      </w:r>
      <w:r w:rsidR="002213F6">
        <w:rPr>
          <w:rFonts w:ascii="Times New Roman" w:hAnsi="Times New Roman"/>
          <w:bCs/>
          <w:sz w:val="24"/>
          <w:szCs w:val="24"/>
        </w:rPr>
        <w:t xml:space="preserve"> метра от дъното </w:t>
      </w:r>
      <w:r w:rsidR="000C449D" w:rsidRPr="000C449D">
        <w:rPr>
          <w:rFonts w:ascii="Times New Roman" w:hAnsi="Times New Roman"/>
          <w:bCs/>
          <w:sz w:val="24"/>
          <w:szCs w:val="24"/>
        </w:rPr>
        <w:t>на имот</w:t>
      </w:r>
      <w:r w:rsidR="002213F6">
        <w:rPr>
          <w:rFonts w:ascii="Times New Roman" w:hAnsi="Times New Roman"/>
          <w:bCs/>
          <w:sz w:val="24"/>
          <w:szCs w:val="24"/>
        </w:rPr>
        <w:t>а</w:t>
      </w:r>
      <w:r w:rsidR="000C449D" w:rsidRPr="000C449D">
        <w:rPr>
          <w:rFonts w:ascii="Times New Roman" w:hAnsi="Times New Roman"/>
          <w:bCs/>
          <w:sz w:val="24"/>
          <w:szCs w:val="24"/>
        </w:rPr>
        <w:t>. Благодаря.</w:t>
      </w:r>
    </w:p>
    <w:p w14:paraId="1DA95601" w14:textId="77777777" w:rsidR="00437F3D" w:rsidRDefault="002213F6" w:rsidP="00437F3D">
      <w:pPr>
        <w:spacing w:after="0"/>
        <w:jc w:val="both"/>
        <w:rPr>
          <w:rFonts w:ascii="Times New Roman" w:hAnsi="Times New Roman"/>
          <w:bCs/>
          <w:sz w:val="24"/>
          <w:szCs w:val="24"/>
        </w:rPr>
      </w:pPr>
      <w:r>
        <w:rPr>
          <w:rFonts w:ascii="Times New Roman" w:hAnsi="Times New Roman"/>
          <w:bCs/>
          <w:sz w:val="24"/>
          <w:szCs w:val="24"/>
        </w:rPr>
        <w:tab/>
      </w:r>
      <w:r w:rsidRPr="00437F3D">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Няма заявк</w:t>
      </w:r>
      <w:r w:rsidR="00437F3D">
        <w:rPr>
          <w:rFonts w:ascii="Times New Roman" w:hAnsi="Times New Roman"/>
          <w:bCs/>
          <w:sz w:val="24"/>
          <w:szCs w:val="24"/>
        </w:rPr>
        <w:t>и, г</w:t>
      </w:r>
      <w:r w:rsidR="000C449D" w:rsidRPr="000C449D">
        <w:rPr>
          <w:rFonts w:ascii="Times New Roman" w:hAnsi="Times New Roman"/>
          <w:bCs/>
          <w:sz w:val="24"/>
          <w:szCs w:val="24"/>
        </w:rPr>
        <w:t xml:space="preserve">ласуваме. </w:t>
      </w:r>
    </w:p>
    <w:p w14:paraId="325FC0DD" w14:textId="77777777" w:rsidR="00437F3D" w:rsidRDefault="00437F3D" w:rsidP="00437F3D">
      <w:pPr>
        <w:spacing w:after="0"/>
        <w:jc w:val="both"/>
        <w:rPr>
          <w:rFonts w:ascii="Times New Roman" w:hAnsi="Times New Roman"/>
          <w:b/>
          <w:sz w:val="24"/>
          <w:szCs w:val="24"/>
          <w:highlight w:val="yellow"/>
        </w:rPr>
      </w:pPr>
    </w:p>
    <w:p w14:paraId="752B6041" w14:textId="517673E8" w:rsidR="00437F3D" w:rsidRDefault="00437F3D" w:rsidP="00437F3D">
      <w:pPr>
        <w:spacing w:after="0"/>
        <w:jc w:val="both"/>
        <w:rPr>
          <w:rFonts w:ascii="Times New Roman" w:hAnsi="Times New Roman"/>
          <w:b/>
          <w:sz w:val="24"/>
          <w:szCs w:val="24"/>
        </w:rPr>
      </w:pPr>
      <w:r w:rsidRPr="0033262D">
        <w:rPr>
          <w:rFonts w:ascii="Times New Roman" w:hAnsi="Times New Roman"/>
          <w:b/>
          <w:sz w:val="24"/>
          <w:szCs w:val="24"/>
        </w:rPr>
        <w:t>КВОРУМ – 44. С 44 „за“, 0 „против“ и 0 „въздържали се“ се прие</w:t>
      </w:r>
    </w:p>
    <w:p w14:paraId="484970E2" w14:textId="305D3EE3" w:rsidR="0033262D" w:rsidRDefault="0033262D" w:rsidP="00437F3D">
      <w:pPr>
        <w:spacing w:after="0"/>
        <w:jc w:val="both"/>
        <w:rPr>
          <w:rFonts w:ascii="Times New Roman" w:hAnsi="Times New Roman"/>
          <w:b/>
          <w:sz w:val="24"/>
          <w:szCs w:val="24"/>
        </w:rPr>
      </w:pPr>
    </w:p>
    <w:p w14:paraId="1480CC6F" w14:textId="77777777" w:rsidR="0033262D" w:rsidRDefault="0033262D" w:rsidP="0033262D">
      <w:pPr>
        <w:keepNext/>
        <w:spacing w:after="0" w:line="240" w:lineRule="auto"/>
        <w:jc w:val="center"/>
        <w:outlineLvl w:val="0"/>
        <w:rPr>
          <w:rFonts w:ascii="Times New Roman" w:eastAsia="Times New Roman" w:hAnsi="Times New Roman"/>
          <w:b/>
          <w:sz w:val="32"/>
          <w:szCs w:val="32"/>
        </w:rPr>
      </w:pPr>
    </w:p>
    <w:p w14:paraId="0A6C439D" w14:textId="38D08C7E" w:rsid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158</w:t>
      </w:r>
    </w:p>
    <w:p w14:paraId="33AA8AA7"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p>
    <w:p w14:paraId="766A8C56" w14:textId="77777777" w:rsidR="0033262D" w:rsidRPr="0033262D" w:rsidRDefault="0033262D" w:rsidP="0033262D">
      <w:pPr>
        <w:spacing w:line="256"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вх.№УТ-27-2 от 05.01.2023г. от Виолета Томова, Общински съвет – Русе реши:</w:t>
      </w:r>
    </w:p>
    <w:p w14:paraId="7096C92F"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 105</w:t>
      </w:r>
      <w:r w:rsidRPr="0033262D">
        <w:rPr>
          <w:rFonts w:ascii="Times New Roman" w:eastAsiaTheme="minorHAnsi" w:hAnsi="Times New Roman"/>
          <w:sz w:val="24"/>
          <w:szCs w:val="24"/>
          <w:lang w:val="en-US"/>
        </w:rPr>
        <w:t>, м-ст „</w:t>
      </w:r>
      <w:r w:rsidRPr="0033262D">
        <w:rPr>
          <w:rFonts w:ascii="Times New Roman" w:eastAsiaTheme="minorHAnsi" w:hAnsi="Times New Roman"/>
          <w:sz w:val="24"/>
          <w:szCs w:val="24"/>
        </w:rPr>
        <w:t>Касева чешма“,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4,00 метра от страничните имотни граници, на 6,00 метра от имотната граница към дъното и върху външната имотна граница.</w:t>
      </w:r>
    </w:p>
    <w:p w14:paraId="63B0F959"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Да се съобразят изискванията и условията посочени в съгласувателни писма с рег. №К-EDN-208#1 от 23.01.2024г. на „ЕРП Север“ АД и Рег.№ К-147</w:t>
      </w:r>
      <w:r w:rsidRPr="0033262D">
        <w:rPr>
          <w:rFonts w:ascii="Times New Roman" w:eastAsiaTheme="minorHAnsi" w:hAnsi="Times New Roman"/>
          <w:sz w:val="24"/>
          <w:szCs w:val="24"/>
          <w:lang w:val="en-US"/>
        </w:rPr>
        <w:t xml:space="preserve">#1 </w:t>
      </w:r>
      <w:r w:rsidRPr="0033262D">
        <w:rPr>
          <w:rFonts w:ascii="Times New Roman" w:eastAsiaTheme="minorHAnsi" w:hAnsi="Times New Roman"/>
          <w:sz w:val="24"/>
          <w:szCs w:val="24"/>
        </w:rPr>
        <w:t>от 18.01.2024 г. на „Водоснабдяване и канализация“ ООД - Русе.</w:t>
      </w:r>
    </w:p>
    <w:p w14:paraId="175AAD1E" w14:textId="77777777" w:rsidR="0033262D" w:rsidRPr="0033262D" w:rsidRDefault="0033262D" w:rsidP="0033262D">
      <w:pPr>
        <w:spacing w:line="264"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4EEAEB80" w14:textId="75AEA35B" w:rsidR="00437F3D" w:rsidRPr="0033262D" w:rsidRDefault="0033262D" w:rsidP="0033262D">
      <w:pPr>
        <w:spacing w:line="264"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Решението подлежи на разгласяване по реда на чл. 124б, ал. 2 от ЗУТ.</w:t>
      </w:r>
    </w:p>
    <w:p w14:paraId="4C03CF7A" w14:textId="751D97D2" w:rsidR="00437F3D" w:rsidRPr="00437F3D" w:rsidRDefault="00437F3D" w:rsidP="00437F3D">
      <w:pPr>
        <w:spacing w:after="0"/>
        <w:jc w:val="both"/>
        <w:rPr>
          <w:rFonts w:ascii="Times New Roman" w:hAnsi="Times New Roman"/>
          <w:b/>
          <w:sz w:val="24"/>
          <w:szCs w:val="24"/>
        </w:rPr>
      </w:pPr>
      <w:r w:rsidRPr="00437F3D">
        <w:rPr>
          <w:rFonts w:ascii="Times New Roman" w:hAnsi="Times New Roman"/>
          <w:b/>
          <w:sz w:val="24"/>
          <w:szCs w:val="24"/>
        </w:rPr>
        <w:t>Точка 41</w:t>
      </w:r>
    </w:p>
    <w:p w14:paraId="244590F6" w14:textId="79CAA566" w:rsidR="000C449D" w:rsidRDefault="00437F3D" w:rsidP="00437F3D">
      <w:pPr>
        <w:pStyle w:val="a7"/>
        <w:spacing w:after="0"/>
        <w:ind w:left="0"/>
        <w:jc w:val="both"/>
        <w:rPr>
          <w:rFonts w:ascii="Times New Roman" w:hAnsi="Times New Roman" w:cs="Times New Roman"/>
          <w:b/>
          <w:sz w:val="24"/>
          <w:szCs w:val="24"/>
        </w:rPr>
      </w:pPr>
      <w:r w:rsidRPr="00437F3D">
        <w:rPr>
          <w:rFonts w:ascii="Times New Roman" w:hAnsi="Times New Roman" w:cs="Times New Roman"/>
          <w:b/>
          <w:sz w:val="24"/>
          <w:szCs w:val="24"/>
        </w:rPr>
        <w:t>К.л. № 120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63427.166.278, намиращ се в местност „</w:t>
      </w:r>
      <w:proofErr w:type="gramStart"/>
      <w:r w:rsidRPr="00437F3D">
        <w:rPr>
          <w:rFonts w:ascii="Times New Roman" w:hAnsi="Times New Roman" w:cs="Times New Roman"/>
          <w:b/>
          <w:sz w:val="24"/>
          <w:szCs w:val="24"/>
        </w:rPr>
        <w:t>Астарджийка“</w:t>
      </w:r>
      <w:proofErr w:type="gramEnd"/>
      <w:r w:rsidRPr="00437F3D">
        <w:rPr>
          <w:rFonts w:ascii="Times New Roman" w:hAnsi="Times New Roman" w:cs="Times New Roman"/>
          <w:b/>
          <w:sz w:val="24"/>
          <w:szCs w:val="24"/>
        </w:rPr>
        <w:t>, община Русе</w:t>
      </w:r>
    </w:p>
    <w:p w14:paraId="1BD6ECAF" w14:textId="62E4A951" w:rsidR="000C449D" w:rsidRDefault="0086739F" w:rsidP="0086739F">
      <w:pPr>
        <w:pStyle w:val="a7"/>
        <w:spacing w:after="0"/>
        <w:ind w:left="0"/>
        <w:jc w:val="both"/>
        <w:rPr>
          <w:rFonts w:ascii="Times New Roman" w:hAnsi="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lang w:val="bg-BG"/>
        </w:rPr>
        <w:t xml:space="preserve">Арх. Иван Ениманев: </w:t>
      </w:r>
      <w:r w:rsidR="000C449D" w:rsidRPr="000C449D">
        <w:rPr>
          <w:rFonts w:ascii="Times New Roman" w:hAnsi="Times New Roman"/>
          <w:bCs/>
          <w:sz w:val="24"/>
          <w:szCs w:val="24"/>
        </w:rPr>
        <w:t xml:space="preserve">Да, много благодаря. Предвидено е също този имот </w:t>
      </w:r>
      <w:r>
        <w:rPr>
          <w:rFonts w:ascii="Times New Roman" w:hAnsi="Times New Roman"/>
          <w:bCs/>
          <w:sz w:val="24"/>
          <w:szCs w:val="24"/>
          <w:lang w:val="bg-BG"/>
        </w:rPr>
        <w:t xml:space="preserve">е </w:t>
      </w:r>
      <w:r w:rsidR="000C449D" w:rsidRPr="000C449D">
        <w:rPr>
          <w:rFonts w:ascii="Times New Roman" w:hAnsi="Times New Roman"/>
          <w:bCs/>
          <w:sz w:val="24"/>
          <w:szCs w:val="24"/>
        </w:rPr>
        <w:t>извън строителните граници, също в същата зона вилна и да се</w:t>
      </w:r>
      <w:r>
        <w:rPr>
          <w:rFonts w:ascii="Times New Roman" w:hAnsi="Times New Roman"/>
          <w:bCs/>
          <w:sz w:val="24"/>
          <w:szCs w:val="24"/>
          <w:lang w:val="bg-BG"/>
        </w:rPr>
        <w:t xml:space="preserve"> спазват </w:t>
      </w:r>
      <w:r w:rsidR="000C449D" w:rsidRPr="000C449D">
        <w:rPr>
          <w:rFonts w:ascii="Times New Roman" w:hAnsi="Times New Roman"/>
          <w:bCs/>
          <w:sz w:val="24"/>
          <w:szCs w:val="24"/>
        </w:rPr>
        <w:t xml:space="preserve">същите параметри </w:t>
      </w:r>
      <w:r>
        <w:rPr>
          <w:rFonts w:ascii="Times New Roman" w:hAnsi="Times New Roman"/>
          <w:bCs/>
          <w:sz w:val="24"/>
          <w:szCs w:val="24"/>
          <w:lang w:val="bg-BG"/>
        </w:rPr>
        <w:t xml:space="preserve">– </w:t>
      </w:r>
      <w:r w:rsidR="000C449D" w:rsidRPr="000C449D">
        <w:rPr>
          <w:rFonts w:ascii="Times New Roman" w:hAnsi="Times New Roman"/>
          <w:bCs/>
          <w:sz w:val="24"/>
          <w:szCs w:val="24"/>
        </w:rPr>
        <w:t>4</w:t>
      </w:r>
      <w:r>
        <w:rPr>
          <w:rFonts w:ascii="Times New Roman" w:hAnsi="Times New Roman"/>
          <w:bCs/>
          <w:sz w:val="24"/>
          <w:szCs w:val="24"/>
          <w:lang w:val="bg-BG"/>
        </w:rPr>
        <w:t xml:space="preserve"> метра</w:t>
      </w:r>
      <w:r w:rsidR="000C449D" w:rsidRPr="000C449D">
        <w:rPr>
          <w:rFonts w:ascii="Times New Roman" w:hAnsi="Times New Roman"/>
          <w:bCs/>
          <w:sz w:val="24"/>
          <w:szCs w:val="24"/>
        </w:rPr>
        <w:t xml:space="preserve"> от страничните имотни граници и 6</w:t>
      </w:r>
      <w:r w:rsidR="00FC18B3">
        <w:rPr>
          <w:rFonts w:ascii="Times New Roman" w:hAnsi="Times New Roman"/>
          <w:bCs/>
          <w:sz w:val="24"/>
          <w:szCs w:val="24"/>
          <w:lang w:val="bg-BG"/>
        </w:rPr>
        <w:t xml:space="preserve"> метра </w:t>
      </w:r>
      <w:r w:rsidR="000C449D" w:rsidRPr="000C449D">
        <w:rPr>
          <w:rFonts w:ascii="Times New Roman" w:hAnsi="Times New Roman"/>
          <w:bCs/>
          <w:sz w:val="24"/>
          <w:szCs w:val="24"/>
        </w:rPr>
        <w:t>от дъното на имота.</w:t>
      </w:r>
    </w:p>
    <w:p w14:paraId="53F41C94" w14:textId="77777777" w:rsidR="00FC18B3" w:rsidRDefault="00FC18B3" w:rsidP="00FC18B3">
      <w:pPr>
        <w:pStyle w:val="a7"/>
        <w:spacing w:after="0"/>
        <w:ind w:left="0"/>
        <w:jc w:val="both"/>
        <w:rPr>
          <w:rFonts w:ascii="Times New Roman" w:hAnsi="Times New Roman"/>
          <w:bCs/>
          <w:sz w:val="24"/>
          <w:szCs w:val="24"/>
        </w:rPr>
      </w:pPr>
      <w:r>
        <w:rPr>
          <w:rFonts w:ascii="Times New Roman" w:hAnsi="Times New Roman"/>
          <w:bCs/>
          <w:sz w:val="24"/>
          <w:szCs w:val="24"/>
        </w:rPr>
        <w:tab/>
      </w:r>
      <w:r w:rsidRPr="00FC18B3">
        <w:rPr>
          <w:rFonts w:ascii="Times New Roman" w:hAnsi="Times New Roman"/>
          <w:b/>
          <w:sz w:val="24"/>
          <w:szCs w:val="24"/>
          <w:lang w:val="bg-BG"/>
        </w:rPr>
        <w:t>Акад. Христо Белоев:</w:t>
      </w:r>
      <w:r>
        <w:rPr>
          <w:rFonts w:ascii="Times New Roman" w:hAnsi="Times New Roman"/>
          <w:bCs/>
          <w:sz w:val="24"/>
          <w:szCs w:val="24"/>
          <w:lang w:val="bg-BG"/>
        </w:rPr>
        <w:t xml:space="preserve"> </w:t>
      </w:r>
      <w:r w:rsidR="000C449D" w:rsidRPr="000C449D">
        <w:rPr>
          <w:rFonts w:ascii="Times New Roman" w:hAnsi="Times New Roman"/>
          <w:bCs/>
          <w:sz w:val="24"/>
          <w:szCs w:val="24"/>
        </w:rPr>
        <w:t>Да</w:t>
      </w:r>
      <w:r>
        <w:rPr>
          <w:rFonts w:ascii="Times New Roman" w:hAnsi="Times New Roman"/>
          <w:bCs/>
          <w:sz w:val="24"/>
          <w:szCs w:val="24"/>
          <w:lang w:val="bg-BG"/>
        </w:rPr>
        <w:t xml:space="preserve">, </w:t>
      </w:r>
      <w:r w:rsidR="000C449D" w:rsidRPr="000C449D">
        <w:rPr>
          <w:rFonts w:ascii="Times New Roman" w:hAnsi="Times New Roman"/>
          <w:bCs/>
          <w:sz w:val="24"/>
          <w:szCs w:val="24"/>
        </w:rPr>
        <w:t>благодаря. Няма</w:t>
      </w:r>
      <w:r>
        <w:rPr>
          <w:rFonts w:ascii="Times New Roman" w:hAnsi="Times New Roman"/>
          <w:bCs/>
          <w:sz w:val="24"/>
          <w:szCs w:val="24"/>
          <w:lang w:val="bg-BG"/>
        </w:rPr>
        <w:t xml:space="preserve"> </w:t>
      </w:r>
      <w:r w:rsidR="000C449D" w:rsidRPr="000C449D">
        <w:rPr>
          <w:rFonts w:ascii="Times New Roman" w:hAnsi="Times New Roman"/>
          <w:bCs/>
          <w:sz w:val="24"/>
          <w:szCs w:val="24"/>
        </w:rPr>
        <w:t>заявк</w:t>
      </w:r>
      <w:r>
        <w:rPr>
          <w:rFonts w:ascii="Times New Roman" w:hAnsi="Times New Roman"/>
          <w:bCs/>
          <w:sz w:val="24"/>
          <w:szCs w:val="24"/>
          <w:lang w:val="bg-BG"/>
        </w:rPr>
        <w:t xml:space="preserve">и, </w:t>
      </w:r>
      <w:r w:rsidR="000C449D" w:rsidRPr="000C449D">
        <w:rPr>
          <w:rFonts w:ascii="Times New Roman" w:hAnsi="Times New Roman"/>
          <w:bCs/>
          <w:sz w:val="24"/>
          <w:szCs w:val="24"/>
        </w:rPr>
        <w:t xml:space="preserve">гласуваме. </w:t>
      </w:r>
    </w:p>
    <w:p w14:paraId="59DE2ED1" w14:textId="77777777" w:rsidR="00FC18B3" w:rsidRDefault="00FC18B3" w:rsidP="00FC18B3">
      <w:pPr>
        <w:spacing w:after="0"/>
        <w:jc w:val="both"/>
        <w:rPr>
          <w:rFonts w:ascii="Times New Roman" w:hAnsi="Times New Roman"/>
          <w:b/>
          <w:sz w:val="24"/>
          <w:szCs w:val="24"/>
          <w:highlight w:val="yellow"/>
        </w:rPr>
      </w:pPr>
    </w:p>
    <w:p w14:paraId="49F44168" w14:textId="08AAE896" w:rsidR="00FC18B3" w:rsidRDefault="00FC18B3" w:rsidP="00FC18B3">
      <w:pPr>
        <w:spacing w:after="0"/>
        <w:jc w:val="both"/>
        <w:rPr>
          <w:rFonts w:ascii="Times New Roman" w:hAnsi="Times New Roman"/>
          <w:b/>
          <w:sz w:val="24"/>
          <w:szCs w:val="24"/>
        </w:rPr>
      </w:pPr>
      <w:r w:rsidRPr="0033262D">
        <w:rPr>
          <w:rFonts w:ascii="Times New Roman" w:hAnsi="Times New Roman"/>
          <w:b/>
          <w:sz w:val="24"/>
          <w:szCs w:val="24"/>
        </w:rPr>
        <w:t>КВОРУМ – 44. С 4</w:t>
      </w:r>
      <w:r w:rsidR="004E3BA8" w:rsidRPr="0033262D">
        <w:rPr>
          <w:rFonts w:ascii="Times New Roman" w:hAnsi="Times New Roman"/>
          <w:b/>
          <w:sz w:val="24"/>
          <w:szCs w:val="24"/>
        </w:rPr>
        <w:t>2</w:t>
      </w:r>
      <w:r w:rsidRPr="0033262D">
        <w:rPr>
          <w:rFonts w:ascii="Times New Roman" w:hAnsi="Times New Roman"/>
          <w:b/>
          <w:sz w:val="24"/>
          <w:szCs w:val="24"/>
        </w:rPr>
        <w:t xml:space="preserve"> „за“, 0 „против“ и </w:t>
      </w:r>
      <w:r w:rsidR="004E3BA8" w:rsidRPr="0033262D">
        <w:rPr>
          <w:rFonts w:ascii="Times New Roman" w:hAnsi="Times New Roman"/>
          <w:b/>
          <w:sz w:val="24"/>
          <w:szCs w:val="24"/>
        </w:rPr>
        <w:t>2</w:t>
      </w:r>
      <w:r w:rsidRPr="0033262D">
        <w:rPr>
          <w:rFonts w:ascii="Times New Roman" w:hAnsi="Times New Roman"/>
          <w:b/>
          <w:sz w:val="24"/>
          <w:szCs w:val="24"/>
        </w:rPr>
        <w:t xml:space="preserve"> „въздържали се“ се прие</w:t>
      </w:r>
    </w:p>
    <w:p w14:paraId="1FA98628" w14:textId="480FDC17" w:rsidR="0033262D" w:rsidRDefault="0033262D" w:rsidP="00FC18B3">
      <w:pPr>
        <w:spacing w:after="0"/>
        <w:jc w:val="both"/>
        <w:rPr>
          <w:rFonts w:ascii="Times New Roman" w:hAnsi="Times New Roman"/>
          <w:b/>
          <w:sz w:val="24"/>
          <w:szCs w:val="24"/>
        </w:rPr>
      </w:pPr>
    </w:p>
    <w:p w14:paraId="3E1D1A17" w14:textId="6AF126CD" w:rsid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159</w:t>
      </w:r>
    </w:p>
    <w:p w14:paraId="406A6F39"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p>
    <w:p w14:paraId="7D7EAEE8" w14:textId="77777777" w:rsidR="0033262D" w:rsidRPr="0033262D" w:rsidRDefault="0033262D" w:rsidP="0033262D">
      <w:pPr>
        <w:spacing w:line="256"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вх.№УТ-27-120 от 15.</w:t>
      </w:r>
      <w:r w:rsidRPr="0033262D">
        <w:rPr>
          <w:rFonts w:ascii="Times New Roman" w:eastAsiaTheme="minorHAnsi" w:hAnsi="Times New Roman"/>
          <w:sz w:val="24"/>
          <w:szCs w:val="24"/>
          <w:lang w:val="en-US"/>
        </w:rPr>
        <w:t>1</w:t>
      </w:r>
      <w:r w:rsidRPr="0033262D">
        <w:rPr>
          <w:rFonts w:ascii="Times New Roman" w:eastAsiaTheme="minorHAnsi" w:hAnsi="Times New Roman"/>
          <w:sz w:val="24"/>
          <w:szCs w:val="24"/>
        </w:rPr>
        <w:t>2.2023г. от Стоян Стоянов, Общински съвет – Русе реши:</w:t>
      </w:r>
    </w:p>
    <w:p w14:paraId="0008F039"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lastRenderedPageBreak/>
        <w:t>Одобрява задание за проектиране и разрешава изработване на проект за подробен устройствен план (ПУП) – план за застрояване (ПЗ) на ПИ с идентификатор 63427.166.278</w:t>
      </w:r>
      <w:r w:rsidRPr="0033262D">
        <w:rPr>
          <w:rFonts w:ascii="Times New Roman" w:eastAsiaTheme="minorHAnsi" w:hAnsi="Times New Roman"/>
          <w:sz w:val="24"/>
          <w:szCs w:val="24"/>
          <w:lang w:val="en-US"/>
        </w:rPr>
        <w:t>, м-ст „</w:t>
      </w:r>
      <w:r w:rsidRPr="0033262D">
        <w:rPr>
          <w:rFonts w:ascii="Times New Roman" w:eastAsiaTheme="minorHAnsi" w:hAnsi="Times New Roman"/>
          <w:sz w:val="24"/>
          <w:szCs w:val="24"/>
        </w:rPr>
        <w:t>Астарджийка“,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върху външната имотната граница, на 4,00 метра от страничните имотни граница и на 6,00 метра от имотната граница към дъното.</w:t>
      </w:r>
    </w:p>
    <w:p w14:paraId="71F46A95" w14:textId="77777777" w:rsidR="0033262D" w:rsidRPr="0033262D" w:rsidRDefault="0033262D" w:rsidP="0033262D">
      <w:pPr>
        <w:spacing w:line="256" w:lineRule="auto"/>
        <w:ind w:firstLine="708"/>
        <w:jc w:val="both"/>
        <w:rPr>
          <w:rFonts w:ascii="Times New Roman" w:eastAsiaTheme="minorHAnsi" w:hAnsi="Times New Roman"/>
          <w:sz w:val="24"/>
          <w:szCs w:val="24"/>
        </w:rPr>
      </w:pPr>
      <w:r w:rsidRPr="0033262D">
        <w:rPr>
          <w:rFonts w:ascii="Times New Roman" w:eastAsiaTheme="minorHAnsi" w:hAnsi="Times New Roman"/>
          <w:sz w:val="24"/>
          <w:szCs w:val="24"/>
        </w:rPr>
        <w:t>Да се съобразят изискванията и условията посочени в съгласувателнo писмo с рег. №К-EDN-173#1 от 17.01.2024 г. на „ЕРП Север“ АД и Рег.№ К-124</w:t>
      </w:r>
      <w:r w:rsidRPr="0033262D">
        <w:rPr>
          <w:rFonts w:ascii="Times New Roman" w:eastAsiaTheme="minorHAnsi" w:hAnsi="Times New Roman"/>
          <w:sz w:val="24"/>
          <w:szCs w:val="24"/>
          <w:lang w:val="en-US"/>
        </w:rPr>
        <w:t xml:space="preserve">#1 </w:t>
      </w:r>
      <w:r w:rsidRPr="0033262D">
        <w:rPr>
          <w:rFonts w:ascii="Times New Roman" w:eastAsiaTheme="minorHAnsi" w:hAnsi="Times New Roman"/>
          <w:sz w:val="24"/>
          <w:szCs w:val="24"/>
        </w:rPr>
        <w:t>от 18.01.2024 г. на „Водоснабдяване и канализация“ ООД - Русе.</w:t>
      </w:r>
    </w:p>
    <w:p w14:paraId="48A9D8F4" w14:textId="77777777" w:rsidR="0033262D" w:rsidRPr="0033262D" w:rsidRDefault="0033262D" w:rsidP="0033262D">
      <w:pPr>
        <w:spacing w:line="256"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32C76144" w14:textId="5A2F835D" w:rsidR="00FC18B3" w:rsidRPr="0033262D" w:rsidRDefault="0033262D" w:rsidP="0033262D">
      <w:pPr>
        <w:spacing w:line="256" w:lineRule="auto"/>
        <w:ind w:firstLine="660"/>
        <w:jc w:val="both"/>
        <w:rPr>
          <w:rFonts w:ascii="Times New Roman" w:eastAsiaTheme="minorHAnsi" w:hAnsi="Times New Roman"/>
          <w:sz w:val="24"/>
          <w:szCs w:val="24"/>
        </w:rPr>
      </w:pPr>
      <w:r w:rsidRPr="0033262D">
        <w:rPr>
          <w:rFonts w:ascii="Times New Roman" w:eastAsiaTheme="minorHAnsi" w:hAnsi="Times New Roman"/>
          <w:sz w:val="24"/>
          <w:szCs w:val="24"/>
        </w:rPr>
        <w:t>Решението подлежи на разгласяване по реда на чл. 124б, ал. 2 от ЗУТ.</w:t>
      </w:r>
    </w:p>
    <w:p w14:paraId="0769410E" w14:textId="16DF64AA" w:rsidR="004E3BA8" w:rsidRPr="004E3BA8" w:rsidRDefault="004E3BA8" w:rsidP="00FC18B3">
      <w:pPr>
        <w:pStyle w:val="a7"/>
        <w:spacing w:after="0"/>
        <w:ind w:left="0"/>
        <w:jc w:val="both"/>
        <w:rPr>
          <w:rFonts w:ascii="Times New Roman" w:hAnsi="Times New Roman"/>
          <w:b/>
          <w:sz w:val="24"/>
          <w:szCs w:val="24"/>
          <w:lang w:val="bg-BG"/>
        </w:rPr>
      </w:pPr>
      <w:r w:rsidRPr="004E3BA8">
        <w:rPr>
          <w:rFonts w:ascii="Times New Roman" w:hAnsi="Times New Roman"/>
          <w:b/>
          <w:sz w:val="24"/>
          <w:szCs w:val="24"/>
          <w:lang w:val="bg-BG"/>
        </w:rPr>
        <w:t>Точка 42</w:t>
      </w:r>
    </w:p>
    <w:p w14:paraId="3B7F3ACB" w14:textId="77777777" w:rsidR="004E3BA8" w:rsidRPr="004E3BA8" w:rsidRDefault="004E3BA8" w:rsidP="004E3BA8">
      <w:pPr>
        <w:pStyle w:val="a7"/>
        <w:spacing w:after="0"/>
        <w:ind w:left="0"/>
        <w:jc w:val="both"/>
        <w:rPr>
          <w:rFonts w:ascii="Times New Roman" w:hAnsi="Times New Roman" w:cs="Times New Roman"/>
          <w:b/>
          <w:sz w:val="24"/>
          <w:szCs w:val="24"/>
        </w:rPr>
      </w:pPr>
      <w:r w:rsidRPr="004E3BA8">
        <w:rPr>
          <w:rFonts w:ascii="Times New Roman" w:hAnsi="Times New Roman" w:cs="Times New Roman"/>
          <w:b/>
          <w:sz w:val="24"/>
          <w:szCs w:val="24"/>
        </w:rPr>
        <w:t xml:space="preserve">К.л. № 121 Одобряване на подробен устройствен план (ПУП) – План за улична регулация (ПУР) от о.т. 10889 до о.т. 10890 и План за регулация и застрояване (ПРЗ) на ПИ с идентификатор 63427.156.2332 в квартал 1049, местност „Под </w:t>
      </w:r>
      <w:proofErr w:type="gramStart"/>
      <w:r w:rsidRPr="004E3BA8">
        <w:rPr>
          <w:rFonts w:ascii="Times New Roman" w:hAnsi="Times New Roman" w:cs="Times New Roman"/>
          <w:b/>
          <w:sz w:val="24"/>
          <w:szCs w:val="24"/>
        </w:rPr>
        <w:t>левента“</w:t>
      </w:r>
      <w:proofErr w:type="gramEnd"/>
      <w:r w:rsidRPr="004E3BA8">
        <w:rPr>
          <w:rFonts w:ascii="Times New Roman" w:hAnsi="Times New Roman" w:cs="Times New Roman"/>
          <w:b/>
          <w:sz w:val="24"/>
          <w:szCs w:val="24"/>
        </w:rPr>
        <w:t>, гр. Русе</w:t>
      </w:r>
    </w:p>
    <w:p w14:paraId="13259A0A" w14:textId="77777777" w:rsidR="004E3BA8" w:rsidRPr="004E3BA8" w:rsidRDefault="004E3BA8" w:rsidP="00FC18B3">
      <w:pPr>
        <w:pStyle w:val="a7"/>
        <w:spacing w:after="0"/>
        <w:ind w:left="0"/>
        <w:jc w:val="both"/>
        <w:rPr>
          <w:rFonts w:ascii="Times New Roman" w:hAnsi="Times New Roman"/>
          <w:bCs/>
          <w:sz w:val="24"/>
          <w:szCs w:val="24"/>
          <w:lang w:val="bg-BG"/>
        </w:rPr>
      </w:pPr>
    </w:p>
    <w:p w14:paraId="618515BE" w14:textId="298D2322" w:rsidR="000C449D" w:rsidRDefault="004E3BA8" w:rsidP="000D2905">
      <w:pPr>
        <w:spacing w:after="0"/>
        <w:jc w:val="both"/>
        <w:rPr>
          <w:rFonts w:ascii="Times New Roman" w:hAnsi="Times New Roman"/>
          <w:bCs/>
          <w:sz w:val="24"/>
          <w:szCs w:val="24"/>
        </w:rPr>
      </w:pPr>
      <w:r>
        <w:rPr>
          <w:rFonts w:ascii="Times New Roman" w:hAnsi="Times New Roman"/>
          <w:bCs/>
          <w:sz w:val="24"/>
          <w:szCs w:val="24"/>
        </w:rPr>
        <w:tab/>
      </w:r>
      <w:r w:rsidRPr="00375290">
        <w:rPr>
          <w:rFonts w:ascii="Times New Roman" w:hAnsi="Times New Roman"/>
          <w:b/>
          <w:sz w:val="24"/>
          <w:szCs w:val="24"/>
        </w:rPr>
        <w:t>Арх. Иван Ениманев:</w:t>
      </w:r>
      <w:r>
        <w:rPr>
          <w:rFonts w:ascii="Times New Roman" w:hAnsi="Times New Roman"/>
          <w:bCs/>
          <w:sz w:val="24"/>
          <w:szCs w:val="24"/>
        </w:rPr>
        <w:t xml:space="preserve"> </w:t>
      </w:r>
      <w:r w:rsidR="000C449D" w:rsidRPr="000C449D">
        <w:rPr>
          <w:rFonts w:ascii="Times New Roman" w:hAnsi="Times New Roman"/>
          <w:bCs/>
          <w:sz w:val="24"/>
          <w:szCs w:val="24"/>
        </w:rPr>
        <w:t>С подробния устройствен план за план за улична регулация се създава нова улична регулация. Новите строителни граници като продължение на съществуващата</w:t>
      </w:r>
      <w:r w:rsidR="00355DF5">
        <w:rPr>
          <w:rFonts w:ascii="Times New Roman" w:hAnsi="Times New Roman"/>
          <w:bCs/>
          <w:sz w:val="24"/>
          <w:szCs w:val="24"/>
        </w:rPr>
        <w:t xml:space="preserve"> о</w:t>
      </w:r>
      <w:r w:rsidR="000C449D" w:rsidRPr="000C449D">
        <w:rPr>
          <w:rFonts w:ascii="Times New Roman" w:hAnsi="Times New Roman"/>
          <w:bCs/>
          <w:sz w:val="24"/>
          <w:szCs w:val="24"/>
        </w:rPr>
        <w:t>т точка 10889 до точка 10920</w:t>
      </w:r>
      <w:r w:rsidR="00355DF5">
        <w:rPr>
          <w:rFonts w:ascii="Times New Roman" w:hAnsi="Times New Roman"/>
          <w:bCs/>
          <w:sz w:val="24"/>
          <w:szCs w:val="24"/>
        </w:rPr>
        <w:t xml:space="preserve">. С </w:t>
      </w:r>
      <w:r w:rsidR="000C449D" w:rsidRPr="000C449D">
        <w:rPr>
          <w:rFonts w:ascii="Times New Roman" w:hAnsi="Times New Roman"/>
          <w:bCs/>
          <w:sz w:val="24"/>
          <w:szCs w:val="24"/>
        </w:rPr>
        <w:t>плана за регулация за поземлен имот с идентификатор 156</w:t>
      </w:r>
      <w:r w:rsidR="00355DF5">
        <w:rPr>
          <w:rFonts w:ascii="Times New Roman" w:hAnsi="Times New Roman"/>
          <w:bCs/>
          <w:sz w:val="24"/>
          <w:szCs w:val="24"/>
        </w:rPr>
        <w:t>.</w:t>
      </w:r>
      <w:r w:rsidR="000C449D" w:rsidRPr="000C449D">
        <w:rPr>
          <w:rFonts w:ascii="Times New Roman" w:hAnsi="Times New Roman"/>
          <w:bCs/>
          <w:sz w:val="24"/>
          <w:szCs w:val="24"/>
        </w:rPr>
        <w:t>2032 се образува нов</w:t>
      </w:r>
      <w:r w:rsidR="00355DF5">
        <w:rPr>
          <w:rFonts w:ascii="Times New Roman" w:hAnsi="Times New Roman"/>
          <w:bCs/>
          <w:sz w:val="24"/>
          <w:szCs w:val="24"/>
        </w:rPr>
        <w:t xml:space="preserve"> УПИ </w:t>
      </w:r>
      <w:r w:rsidR="000C449D" w:rsidRPr="000C449D">
        <w:rPr>
          <w:rFonts w:ascii="Times New Roman" w:hAnsi="Times New Roman"/>
          <w:bCs/>
          <w:sz w:val="24"/>
          <w:szCs w:val="24"/>
        </w:rPr>
        <w:t>по имотни граници</w:t>
      </w:r>
      <w:r w:rsidR="00355DF5">
        <w:rPr>
          <w:rFonts w:ascii="Times New Roman" w:hAnsi="Times New Roman"/>
          <w:bCs/>
          <w:sz w:val="24"/>
          <w:szCs w:val="24"/>
        </w:rPr>
        <w:t>. С</w:t>
      </w:r>
      <w:r w:rsidR="000C449D" w:rsidRPr="000C449D">
        <w:rPr>
          <w:rFonts w:ascii="Times New Roman" w:hAnsi="Times New Roman"/>
          <w:bCs/>
          <w:sz w:val="24"/>
          <w:szCs w:val="24"/>
        </w:rPr>
        <w:t>ъс застроителния план се предвижда ново застрояване с ограничителни линии, разположени на уличнорегулационната линия на юг и на 2</w:t>
      </w:r>
      <w:r w:rsidR="00355DF5">
        <w:rPr>
          <w:rFonts w:ascii="Times New Roman" w:hAnsi="Times New Roman"/>
          <w:bCs/>
          <w:sz w:val="24"/>
          <w:szCs w:val="24"/>
        </w:rPr>
        <w:t xml:space="preserve"> метра </w:t>
      </w:r>
      <w:r w:rsidR="000C449D" w:rsidRPr="000C449D">
        <w:rPr>
          <w:rFonts w:ascii="Times New Roman" w:hAnsi="Times New Roman"/>
          <w:bCs/>
          <w:sz w:val="24"/>
          <w:szCs w:val="24"/>
        </w:rPr>
        <w:t>от регулационната линия на запад и на 3</w:t>
      </w:r>
      <w:r w:rsidR="00355DF5">
        <w:rPr>
          <w:rFonts w:ascii="Times New Roman" w:hAnsi="Times New Roman"/>
          <w:bCs/>
          <w:sz w:val="24"/>
          <w:szCs w:val="24"/>
        </w:rPr>
        <w:t xml:space="preserve"> метра </w:t>
      </w:r>
      <w:r w:rsidR="000C449D" w:rsidRPr="000C449D">
        <w:rPr>
          <w:rFonts w:ascii="Times New Roman" w:hAnsi="Times New Roman"/>
          <w:bCs/>
          <w:sz w:val="24"/>
          <w:szCs w:val="24"/>
        </w:rPr>
        <w:t>от</w:t>
      </w:r>
      <w:r w:rsidR="00355DF5">
        <w:rPr>
          <w:rFonts w:ascii="Times New Roman" w:hAnsi="Times New Roman"/>
          <w:bCs/>
          <w:sz w:val="24"/>
          <w:szCs w:val="24"/>
        </w:rPr>
        <w:t xml:space="preserve"> двете </w:t>
      </w:r>
      <w:r w:rsidR="000C449D" w:rsidRPr="000C449D">
        <w:rPr>
          <w:rFonts w:ascii="Times New Roman" w:hAnsi="Times New Roman"/>
          <w:bCs/>
          <w:sz w:val="24"/>
          <w:szCs w:val="24"/>
        </w:rPr>
        <w:t>странични регулационни линии. За имота се определя устройствена зона</w:t>
      </w:r>
      <w:r w:rsidR="00375290">
        <w:rPr>
          <w:rFonts w:ascii="Times New Roman" w:hAnsi="Times New Roman"/>
          <w:bCs/>
          <w:sz w:val="24"/>
          <w:szCs w:val="24"/>
        </w:rPr>
        <w:t xml:space="preserve"> ЖМ, </w:t>
      </w:r>
      <w:r w:rsidR="000C449D" w:rsidRPr="000C449D">
        <w:rPr>
          <w:rFonts w:ascii="Times New Roman" w:hAnsi="Times New Roman"/>
          <w:bCs/>
          <w:sz w:val="24"/>
          <w:szCs w:val="24"/>
        </w:rPr>
        <w:t xml:space="preserve">жилищно с малко етажно застрояване. Проектът е разгледан и приет от общинския експертен съвет с </w:t>
      </w:r>
      <w:r w:rsidR="00375290">
        <w:rPr>
          <w:rFonts w:ascii="Times New Roman" w:hAnsi="Times New Roman"/>
          <w:bCs/>
          <w:sz w:val="24"/>
          <w:szCs w:val="24"/>
        </w:rPr>
        <w:t>Р</w:t>
      </w:r>
      <w:r w:rsidR="000C449D" w:rsidRPr="000C449D">
        <w:rPr>
          <w:rFonts w:ascii="Times New Roman" w:hAnsi="Times New Roman"/>
          <w:bCs/>
          <w:sz w:val="24"/>
          <w:szCs w:val="24"/>
        </w:rPr>
        <w:t>ешени</w:t>
      </w:r>
      <w:r w:rsidR="00375290">
        <w:rPr>
          <w:rFonts w:ascii="Times New Roman" w:hAnsi="Times New Roman"/>
          <w:bCs/>
          <w:sz w:val="24"/>
          <w:szCs w:val="24"/>
        </w:rPr>
        <w:t xml:space="preserve">е </w:t>
      </w:r>
      <w:r w:rsidR="000C449D" w:rsidRPr="000C449D">
        <w:rPr>
          <w:rFonts w:ascii="Times New Roman" w:hAnsi="Times New Roman"/>
          <w:bCs/>
          <w:sz w:val="24"/>
          <w:szCs w:val="24"/>
        </w:rPr>
        <w:t>11</w:t>
      </w:r>
      <w:r w:rsidR="00375290">
        <w:rPr>
          <w:rFonts w:ascii="Times New Roman" w:hAnsi="Times New Roman"/>
          <w:bCs/>
          <w:sz w:val="24"/>
          <w:szCs w:val="24"/>
        </w:rPr>
        <w:t xml:space="preserve">, </w:t>
      </w:r>
      <w:r w:rsidR="000C449D" w:rsidRPr="000C449D">
        <w:rPr>
          <w:rFonts w:ascii="Times New Roman" w:hAnsi="Times New Roman"/>
          <w:bCs/>
          <w:sz w:val="24"/>
          <w:szCs w:val="24"/>
        </w:rPr>
        <w:t xml:space="preserve">от </w:t>
      </w:r>
      <w:r w:rsidR="00375290">
        <w:rPr>
          <w:rFonts w:ascii="Times New Roman" w:hAnsi="Times New Roman"/>
          <w:bCs/>
          <w:sz w:val="24"/>
          <w:szCs w:val="24"/>
        </w:rPr>
        <w:t>П</w:t>
      </w:r>
      <w:r w:rsidR="000C449D" w:rsidRPr="000C449D">
        <w:rPr>
          <w:rFonts w:ascii="Times New Roman" w:hAnsi="Times New Roman"/>
          <w:bCs/>
          <w:sz w:val="24"/>
          <w:szCs w:val="24"/>
        </w:rPr>
        <w:t>ротокол 1</w:t>
      </w:r>
      <w:r w:rsidR="00375290">
        <w:rPr>
          <w:rFonts w:ascii="Times New Roman" w:hAnsi="Times New Roman"/>
          <w:bCs/>
          <w:sz w:val="24"/>
          <w:szCs w:val="24"/>
        </w:rPr>
        <w:t>/10.01.2024 година</w:t>
      </w:r>
      <w:r w:rsidR="000C449D" w:rsidRPr="000C449D">
        <w:rPr>
          <w:rFonts w:ascii="Times New Roman" w:hAnsi="Times New Roman"/>
          <w:bCs/>
          <w:sz w:val="24"/>
          <w:szCs w:val="24"/>
        </w:rPr>
        <w:t>. Благодаря.</w:t>
      </w:r>
    </w:p>
    <w:p w14:paraId="109F9FF8" w14:textId="77777777" w:rsidR="000D2905" w:rsidRDefault="00375290" w:rsidP="000D2905">
      <w:pPr>
        <w:spacing w:after="0"/>
        <w:jc w:val="both"/>
        <w:rPr>
          <w:rFonts w:ascii="Times New Roman" w:hAnsi="Times New Roman"/>
          <w:bCs/>
          <w:sz w:val="24"/>
          <w:szCs w:val="24"/>
        </w:rPr>
      </w:pPr>
      <w:r>
        <w:rPr>
          <w:rFonts w:ascii="Times New Roman" w:hAnsi="Times New Roman"/>
          <w:bCs/>
          <w:sz w:val="24"/>
          <w:szCs w:val="24"/>
        </w:rPr>
        <w:tab/>
      </w:r>
      <w:r w:rsidRPr="000D2905">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Няма заявк</w:t>
      </w:r>
      <w:r w:rsidR="000D2905">
        <w:rPr>
          <w:rFonts w:ascii="Times New Roman" w:hAnsi="Times New Roman"/>
          <w:bCs/>
          <w:sz w:val="24"/>
          <w:szCs w:val="24"/>
        </w:rPr>
        <w:t xml:space="preserve">и, </w:t>
      </w:r>
      <w:r w:rsidR="000C449D" w:rsidRPr="000C449D">
        <w:rPr>
          <w:rFonts w:ascii="Times New Roman" w:hAnsi="Times New Roman"/>
          <w:bCs/>
          <w:sz w:val="24"/>
          <w:szCs w:val="24"/>
        </w:rPr>
        <w:t xml:space="preserve">гласуваме. </w:t>
      </w:r>
    </w:p>
    <w:p w14:paraId="4F9204E0" w14:textId="77777777" w:rsidR="000D2905" w:rsidRDefault="000D2905" w:rsidP="000D2905">
      <w:pPr>
        <w:spacing w:after="0"/>
        <w:jc w:val="both"/>
        <w:rPr>
          <w:rFonts w:ascii="Times New Roman" w:hAnsi="Times New Roman"/>
          <w:b/>
          <w:sz w:val="24"/>
          <w:szCs w:val="24"/>
          <w:highlight w:val="yellow"/>
        </w:rPr>
      </w:pPr>
    </w:p>
    <w:p w14:paraId="7AF4186B" w14:textId="743FE871" w:rsidR="000D2905" w:rsidRDefault="000D2905" w:rsidP="000D2905">
      <w:pPr>
        <w:spacing w:after="0"/>
        <w:jc w:val="both"/>
        <w:rPr>
          <w:rFonts w:ascii="Times New Roman" w:hAnsi="Times New Roman"/>
          <w:b/>
          <w:sz w:val="24"/>
          <w:szCs w:val="24"/>
        </w:rPr>
      </w:pPr>
      <w:r w:rsidRPr="0033262D">
        <w:rPr>
          <w:rFonts w:ascii="Times New Roman" w:hAnsi="Times New Roman"/>
          <w:b/>
          <w:sz w:val="24"/>
          <w:szCs w:val="24"/>
        </w:rPr>
        <w:t>КВОРУМ – 46. С 46 „за“, 0 „против“ и 0 „въздържали се“ се прие</w:t>
      </w:r>
    </w:p>
    <w:p w14:paraId="52C524E5" w14:textId="01A252A0" w:rsidR="0033262D" w:rsidRDefault="0033262D" w:rsidP="000D2905">
      <w:pPr>
        <w:spacing w:after="0"/>
        <w:jc w:val="both"/>
        <w:rPr>
          <w:rFonts w:ascii="Times New Roman" w:hAnsi="Times New Roman"/>
          <w:b/>
          <w:sz w:val="24"/>
          <w:szCs w:val="24"/>
        </w:rPr>
      </w:pPr>
    </w:p>
    <w:p w14:paraId="1F215BAD" w14:textId="24410E1C" w:rsidR="0033262D" w:rsidRDefault="0033262D" w:rsidP="0033262D">
      <w:pPr>
        <w:keepNext/>
        <w:spacing w:after="0" w:line="240" w:lineRule="auto"/>
        <w:jc w:val="center"/>
        <w:outlineLvl w:val="0"/>
        <w:rPr>
          <w:rFonts w:ascii="Times New Roman" w:eastAsia="Times New Roman" w:hAnsi="Times New Roman"/>
          <w:b/>
          <w:sz w:val="32"/>
          <w:szCs w:val="32"/>
        </w:rPr>
      </w:pPr>
      <w:r w:rsidRPr="0033262D">
        <w:rPr>
          <w:rFonts w:ascii="Times New Roman" w:eastAsia="Times New Roman" w:hAnsi="Times New Roman"/>
          <w:b/>
          <w:sz w:val="32"/>
          <w:szCs w:val="32"/>
        </w:rPr>
        <w:t>РЕШЕНИЕ № 160</w:t>
      </w:r>
    </w:p>
    <w:p w14:paraId="6EC70755" w14:textId="77777777" w:rsidR="0033262D" w:rsidRPr="0033262D" w:rsidRDefault="0033262D" w:rsidP="0033262D">
      <w:pPr>
        <w:keepNext/>
        <w:spacing w:after="0" w:line="240" w:lineRule="auto"/>
        <w:jc w:val="center"/>
        <w:outlineLvl w:val="0"/>
        <w:rPr>
          <w:rFonts w:ascii="Times New Roman" w:eastAsia="Times New Roman" w:hAnsi="Times New Roman"/>
          <w:b/>
          <w:sz w:val="32"/>
          <w:szCs w:val="32"/>
        </w:rPr>
      </w:pPr>
    </w:p>
    <w:p w14:paraId="5DC6CE58" w14:textId="77777777" w:rsidR="0033262D" w:rsidRPr="0033262D" w:rsidRDefault="0033262D" w:rsidP="0033262D">
      <w:pPr>
        <w:spacing w:line="256" w:lineRule="auto"/>
        <w:ind w:firstLine="720"/>
        <w:jc w:val="both"/>
        <w:rPr>
          <w:rFonts w:ascii="Times New Roman" w:eastAsiaTheme="minorHAnsi" w:hAnsi="Times New Roman"/>
          <w:sz w:val="28"/>
          <w:szCs w:val="28"/>
          <w:lang w:val="en-US"/>
        </w:rPr>
      </w:pPr>
      <w:r w:rsidRPr="0033262D">
        <w:rPr>
          <w:rFonts w:ascii="Times New Roman" w:eastAsiaTheme="minorHAnsi" w:hAnsi="Times New Roman"/>
          <w:sz w:val="24"/>
        </w:rPr>
        <w:t>На основание чл. 21, ал. 1, т. 11 от ЗМСМА, чл. 129, ал. 1 от ЗУТ, и във връзка с чл. чл. 110, ал. 1, т. 1 и т. 2 от ЗУТ, чл. 21, ал. 1 и ал. 7 от ЗОС и заявления с вх. №№УТ-29-7/30.05.2023 г. и 94Н-2409-5</w:t>
      </w:r>
      <w:r w:rsidRPr="0033262D">
        <w:rPr>
          <w:rFonts w:ascii="Times New Roman" w:eastAsiaTheme="minorHAnsi" w:hAnsi="Times New Roman"/>
          <w:sz w:val="24"/>
          <w:lang w:val="en-US"/>
        </w:rPr>
        <w:t>#</w:t>
      </w:r>
      <w:r w:rsidRPr="0033262D">
        <w:rPr>
          <w:rFonts w:ascii="Times New Roman" w:eastAsiaTheme="minorHAnsi" w:hAnsi="Times New Roman"/>
          <w:sz w:val="24"/>
        </w:rPr>
        <w:t>2/16.10.2023 г. от Неждет Арунов, чрез пълномощник Яна Райкова, Общински съвет – Русе реши:</w:t>
      </w:r>
    </w:p>
    <w:p w14:paraId="2EE6DF49" w14:textId="77777777" w:rsidR="0033262D" w:rsidRPr="0033262D" w:rsidRDefault="0033262D" w:rsidP="0033262D">
      <w:pPr>
        <w:tabs>
          <w:tab w:val="left" w:pos="709"/>
        </w:tabs>
        <w:spacing w:line="256" w:lineRule="auto"/>
        <w:ind w:firstLine="720"/>
        <w:jc w:val="both"/>
        <w:rPr>
          <w:rFonts w:ascii="Times New Roman" w:eastAsiaTheme="minorHAnsi" w:hAnsi="Times New Roman"/>
          <w:sz w:val="24"/>
        </w:rPr>
      </w:pPr>
      <w:r w:rsidRPr="0033262D">
        <w:rPr>
          <w:rFonts w:ascii="Times New Roman" w:eastAsiaTheme="minorHAnsi" w:hAnsi="Times New Roman"/>
          <w:sz w:val="24"/>
          <w:szCs w:val="24"/>
        </w:rPr>
        <w:t xml:space="preserve"> </w:t>
      </w:r>
      <w:r w:rsidRPr="0033262D">
        <w:rPr>
          <w:rFonts w:ascii="Times New Roman" w:eastAsiaTheme="minorHAnsi" w:hAnsi="Times New Roman"/>
          <w:sz w:val="24"/>
        </w:rPr>
        <w:t xml:space="preserve">Одобрява подробен устройствен план (ПУП) – План за улична регулация (ПУР) от о.т. 10889 до о.т. 10890 и План за регулация и застрояване (ПРЗ) на ПИ с </w:t>
      </w:r>
      <w:r w:rsidRPr="0033262D">
        <w:rPr>
          <w:rFonts w:ascii="Times New Roman" w:eastAsiaTheme="minorHAnsi" w:hAnsi="Times New Roman"/>
          <w:sz w:val="24"/>
        </w:rPr>
        <w:lastRenderedPageBreak/>
        <w:t>идентификатор 63427.156.2332 в квартал 1049, местност „Под левента“, гр. Русе както следва:</w:t>
      </w:r>
    </w:p>
    <w:p w14:paraId="6A10BAC6" w14:textId="77777777" w:rsidR="0033262D" w:rsidRPr="0033262D" w:rsidRDefault="0033262D" w:rsidP="0033262D">
      <w:pPr>
        <w:numPr>
          <w:ilvl w:val="0"/>
          <w:numId w:val="28"/>
        </w:numPr>
        <w:tabs>
          <w:tab w:val="left" w:pos="0"/>
        </w:tabs>
        <w:spacing w:after="0" w:line="240" w:lineRule="auto"/>
        <w:ind w:left="0" w:firstLine="567"/>
        <w:jc w:val="both"/>
        <w:rPr>
          <w:rFonts w:ascii="Times New Roman" w:eastAsiaTheme="minorHAnsi" w:hAnsi="Times New Roman"/>
          <w:sz w:val="24"/>
        </w:rPr>
      </w:pPr>
      <w:r w:rsidRPr="0033262D">
        <w:rPr>
          <w:rFonts w:ascii="Times New Roman" w:eastAsiaTheme="minorHAnsi" w:hAnsi="Times New Roman"/>
          <w:sz w:val="24"/>
        </w:rPr>
        <w:t>С ПУР се създава нова улична регулация за част от ПИ 63427.156.894, попадаща в новите строителни граници по ОУПО Русе, като продължение на съществуващата уличната ос на ул. „Лозарска“, от о.т. 10889 до нова о.т. 10920 /през нови 10917, 10918 и 10919/, с габарит 6.5м;</w:t>
      </w:r>
      <w:r w:rsidRPr="0033262D">
        <w:rPr>
          <w:rFonts w:ascii="Times New Roman" w:eastAsiaTheme="minorHAnsi" w:hAnsi="Times New Roman"/>
          <w:sz w:val="24"/>
          <w:lang w:val="en-US"/>
        </w:rPr>
        <w:t xml:space="preserve"> </w:t>
      </w:r>
      <w:r w:rsidRPr="0033262D">
        <w:rPr>
          <w:rFonts w:ascii="Times New Roman" w:eastAsiaTheme="minorHAnsi" w:hAnsi="Times New Roman"/>
          <w:sz w:val="24"/>
        </w:rPr>
        <w:t>Засягат се имотните граници на ПИ с идентификатори 63427.156.718, 63427.156.752, 63427.156.751, 63427.156.2334, 63427.156.750, 63427.156.749, 63427.156.658, 63427.156.660, 63427.156.678, 63427.156.679 и 63427.156.682, които подлежат на отчуждаване преди изграждане на улицата;</w:t>
      </w:r>
    </w:p>
    <w:p w14:paraId="1EDA342B" w14:textId="77777777" w:rsidR="0033262D" w:rsidRPr="0033262D" w:rsidRDefault="0033262D" w:rsidP="0033262D">
      <w:pPr>
        <w:numPr>
          <w:ilvl w:val="0"/>
          <w:numId w:val="28"/>
        </w:numPr>
        <w:tabs>
          <w:tab w:val="right" w:pos="426"/>
        </w:tabs>
        <w:spacing w:after="0" w:line="240" w:lineRule="auto"/>
        <w:ind w:left="0" w:firstLine="567"/>
        <w:jc w:val="both"/>
        <w:rPr>
          <w:rFonts w:ascii="Times New Roman" w:eastAsiaTheme="minorHAnsi" w:hAnsi="Times New Roman"/>
          <w:sz w:val="24"/>
        </w:rPr>
      </w:pPr>
      <w:r w:rsidRPr="0033262D">
        <w:rPr>
          <w:rFonts w:ascii="Times New Roman" w:eastAsiaTheme="minorHAnsi" w:hAnsi="Times New Roman"/>
          <w:sz w:val="24"/>
        </w:rPr>
        <w:t xml:space="preserve">С ПР за ПИ с идентификатор 63427.156.2332 се образува нов УПИ </w:t>
      </w:r>
      <w:r w:rsidRPr="0033262D">
        <w:rPr>
          <w:rFonts w:ascii="Times New Roman" w:eastAsiaTheme="minorHAnsi" w:hAnsi="Times New Roman"/>
          <w:sz w:val="24"/>
          <w:lang w:val="en-US"/>
        </w:rPr>
        <w:t>VII</w:t>
      </w:r>
      <w:r w:rsidRPr="0033262D">
        <w:rPr>
          <w:rFonts w:ascii="Times New Roman" w:eastAsiaTheme="minorHAnsi" w:hAnsi="Times New Roman"/>
          <w:sz w:val="24"/>
        </w:rPr>
        <w:t>-2332 по имотни граници, като части от имота се придават към улици с идентификатори 63427.156.894 и 63427.156.897, съответстващи на проектираната улична регулация;</w:t>
      </w:r>
    </w:p>
    <w:p w14:paraId="3410213A" w14:textId="77777777" w:rsidR="0033262D" w:rsidRPr="0033262D" w:rsidRDefault="0033262D" w:rsidP="0033262D">
      <w:pPr>
        <w:numPr>
          <w:ilvl w:val="0"/>
          <w:numId w:val="28"/>
        </w:numPr>
        <w:tabs>
          <w:tab w:val="right" w:pos="0"/>
          <w:tab w:val="left" w:pos="426"/>
        </w:tabs>
        <w:spacing w:after="0" w:line="240" w:lineRule="auto"/>
        <w:ind w:left="0" w:firstLine="567"/>
        <w:jc w:val="both"/>
        <w:rPr>
          <w:rFonts w:ascii="Times New Roman" w:eastAsiaTheme="minorHAnsi" w:hAnsi="Times New Roman"/>
          <w:sz w:val="24"/>
        </w:rPr>
      </w:pPr>
      <w:r w:rsidRPr="0033262D">
        <w:rPr>
          <w:rFonts w:ascii="Times New Roman" w:eastAsiaTheme="minorHAnsi" w:hAnsi="Times New Roman"/>
          <w:sz w:val="24"/>
        </w:rPr>
        <w:t>С ПЗ се предвижда ново застрояване с ограничителни линии, разположено на улично-регулационната линия от юг, на 2м от регулационната линия на запад и на по 3м от двете странични регулационни линии;</w:t>
      </w:r>
    </w:p>
    <w:p w14:paraId="69D76C1C" w14:textId="77777777" w:rsidR="0033262D" w:rsidRPr="0033262D" w:rsidRDefault="0033262D" w:rsidP="0033262D">
      <w:pPr>
        <w:numPr>
          <w:ilvl w:val="0"/>
          <w:numId w:val="28"/>
        </w:numPr>
        <w:tabs>
          <w:tab w:val="left" w:pos="426"/>
        </w:tabs>
        <w:spacing w:after="0" w:line="240" w:lineRule="auto"/>
        <w:ind w:left="0" w:firstLine="567"/>
        <w:jc w:val="both"/>
        <w:rPr>
          <w:rFonts w:ascii="Times New Roman" w:eastAsiaTheme="minorHAnsi" w:hAnsi="Times New Roman"/>
          <w:sz w:val="24"/>
        </w:rPr>
      </w:pPr>
      <w:r w:rsidRPr="0033262D">
        <w:rPr>
          <w:rFonts w:ascii="Times New Roman" w:eastAsiaTheme="minorHAnsi" w:hAnsi="Times New Roman"/>
          <w:sz w:val="24"/>
        </w:rPr>
        <w:t>За имота</w:t>
      </w:r>
      <w:r w:rsidRPr="0033262D">
        <w:rPr>
          <w:rFonts w:ascii="Times New Roman" w:eastAsiaTheme="minorHAnsi" w:hAnsi="Times New Roman"/>
          <w:bCs/>
          <w:sz w:val="24"/>
        </w:rPr>
        <w:t xml:space="preserve"> </w:t>
      </w:r>
      <w:r w:rsidRPr="0033262D">
        <w:rPr>
          <w:rFonts w:ascii="Times New Roman" w:eastAsiaTheme="minorHAnsi" w:hAnsi="Times New Roman"/>
          <w:sz w:val="24"/>
        </w:rPr>
        <w:t>се определя устройствена зона „Жилищна зона с преобладаващо малкоетажно застрояване</w:t>
      </w:r>
      <w:r w:rsidRPr="0033262D">
        <w:rPr>
          <w:rFonts w:ascii="Times New Roman" w:eastAsiaTheme="minorHAnsi" w:hAnsi="Times New Roman"/>
          <w:sz w:val="24"/>
          <w:lang w:bidi="bg-BG"/>
        </w:rPr>
        <w:t>“ (Жм), съответстваща на ОУПО- Русе</w:t>
      </w:r>
      <w:r w:rsidRPr="0033262D">
        <w:rPr>
          <w:rFonts w:ascii="Times New Roman" w:eastAsiaTheme="minorHAnsi" w:hAnsi="Times New Roman"/>
          <w:sz w:val="24"/>
        </w:rPr>
        <w:t>;</w:t>
      </w:r>
    </w:p>
    <w:p w14:paraId="085B574D" w14:textId="77777777" w:rsidR="0033262D" w:rsidRPr="0033262D" w:rsidRDefault="0033262D" w:rsidP="0033262D">
      <w:pPr>
        <w:spacing w:line="256" w:lineRule="auto"/>
        <w:ind w:firstLine="709"/>
        <w:jc w:val="both"/>
        <w:rPr>
          <w:rFonts w:ascii="Times New Roman" w:eastAsiaTheme="minorHAnsi" w:hAnsi="Times New Roman"/>
          <w:sz w:val="24"/>
          <w:lang w:val="en-US"/>
        </w:rPr>
      </w:pPr>
      <w:r w:rsidRPr="0033262D">
        <w:rPr>
          <w:rFonts w:ascii="Times New Roman" w:eastAsiaTheme="minorHAnsi" w:hAnsi="Times New Roman"/>
          <w:sz w:val="24"/>
        </w:rPr>
        <w:t>Обявление за решението да се изпрати за обнародване  в „ Държавен вестник“ в 7-дневен срок от приемането му от Общински съвет – Русе.</w:t>
      </w:r>
    </w:p>
    <w:p w14:paraId="0159A80D" w14:textId="3C9D4CCB" w:rsidR="000D2905" w:rsidRPr="0033262D" w:rsidRDefault="0033262D" w:rsidP="0033262D">
      <w:pPr>
        <w:spacing w:line="256" w:lineRule="auto"/>
        <w:ind w:firstLine="709"/>
        <w:jc w:val="both"/>
        <w:rPr>
          <w:rFonts w:ascii="Times New Roman" w:eastAsiaTheme="minorHAnsi" w:hAnsi="Times New Roman"/>
          <w:sz w:val="24"/>
        </w:rPr>
      </w:pPr>
      <w:r w:rsidRPr="0033262D">
        <w:rPr>
          <w:rFonts w:ascii="Times New Roman" w:eastAsiaTheme="minorHAnsi" w:hAnsi="Times New Roman"/>
          <w:sz w:val="24"/>
        </w:rPr>
        <w:t>Решението може да се обжалва в 14 – дневен срок от обнародването му в „Държавен вестник“   чрез Общински съвет - Русе пред Административен съд - Русе.</w:t>
      </w:r>
      <w:r w:rsidRPr="0033262D">
        <w:rPr>
          <w:rFonts w:ascii="Times New Roman" w:eastAsiaTheme="minorHAnsi" w:hAnsi="Times New Roman"/>
          <w:sz w:val="24"/>
          <w:lang w:eastAsia="bg-BG"/>
        </w:rPr>
        <w:t xml:space="preserve">          </w:t>
      </w:r>
    </w:p>
    <w:p w14:paraId="67D303E1" w14:textId="77777777" w:rsidR="007550E9" w:rsidRDefault="007550E9" w:rsidP="000D2905">
      <w:pPr>
        <w:pStyle w:val="a7"/>
        <w:spacing w:after="0"/>
        <w:ind w:left="0"/>
        <w:jc w:val="both"/>
        <w:rPr>
          <w:rFonts w:ascii="Times New Roman" w:hAnsi="Times New Roman"/>
          <w:b/>
          <w:sz w:val="24"/>
          <w:szCs w:val="24"/>
          <w:lang w:val="bg-BG"/>
        </w:rPr>
      </w:pPr>
    </w:p>
    <w:p w14:paraId="5D6B7498" w14:textId="3B3127DC" w:rsidR="00AA643C" w:rsidRPr="00AA643C" w:rsidRDefault="00AA643C" w:rsidP="000D2905">
      <w:pPr>
        <w:pStyle w:val="a7"/>
        <w:spacing w:after="0"/>
        <w:ind w:left="0"/>
        <w:jc w:val="both"/>
        <w:rPr>
          <w:rFonts w:ascii="Times New Roman" w:hAnsi="Times New Roman"/>
          <w:b/>
          <w:sz w:val="24"/>
          <w:szCs w:val="24"/>
          <w:lang w:val="bg-BG"/>
        </w:rPr>
      </w:pPr>
      <w:r w:rsidRPr="00AA643C">
        <w:rPr>
          <w:rFonts w:ascii="Times New Roman" w:hAnsi="Times New Roman"/>
          <w:b/>
          <w:sz w:val="24"/>
          <w:szCs w:val="24"/>
          <w:lang w:val="bg-BG"/>
        </w:rPr>
        <w:t>Точка 43</w:t>
      </w:r>
    </w:p>
    <w:p w14:paraId="3509EDAD" w14:textId="77777777" w:rsidR="00AA643C" w:rsidRPr="00AA643C" w:rsidRDefault="00AA643C" w:rsidP="00AA643C">
      <w:pPr>
        <w:pStyle w:val="a7"/>
        <w:spacing w:after="0"/>
        <w:ind w:left="0"/>
        <w:jc w:val="both"/>
        <w:rPr>
          <w:rFonts w:ascii="Times New Roman" w:hAnsi="Times New Roman" w:cs="Times New Roman"/>
          <w:b/>
          <w:sz w:val="24"/>
          <w:szCs w:val="24"/>
        </w:rPr>
      </w:pPr>
      <w:r w:rsidRPr="00AA643C">
        <w:rPr>
          <w:rFonts w:ascii="Times New Roman" w:hAnsi="Times New Roman" w:cs="Times New Roman"/>
          <w:b/>
          <w:color w:val="000000"/>
          <w:sz w:val="24"/>
          <w:szCs w:val="24"/>
        </w:rPr>
        <w:t xml:space="preserve">Създаване на работна група, за определяне на размера и условията за финансиране на </w:t>
      </w:r>
      <w:r w:rsidRPr="00AA643C">
        <w:rPr>
          <w:rFonts w:ascii="Times New Roman" w:eastAsia="Times New Roman" w:hAnsi="Times New Roman" w:cs="Times New Roman"/>
          <w:b/>
          <w:sz w:val="24"/>
          <w:szCs w:val="24"/>
          <w:lang w:eastAsia="bg-BG"/>
        </w:rPr>
        <w:t xml:space="preserve">дейности, насочени към превенция и ранна диагностика на заболяването Сънна апнея; онко-заболявания на лица, с нисък социален статус и „Скринингова кампания за ранно откриване на колорекален карцином чрез неинвазивни методи, съпътствана с информационна </w:t>
      </w:r>
      <w:proofErr w:type="gramStart"/>
      <w:r w:rsidRPr="00AA643C">
        <w:rPr>
          <w:rFonts w:ascii="Times New Roman" w:eastAsia="Times New Roman" w:hAnsi="Times New Roman" w:cs="Times New Roman"/>
          <w:b/>
          <w:sz w:val="24"/>
          <w:szCs w:val="24"/>
          <w:lang w:eastAsia="bg-BG"/>
        </w:rPr>
        <w:t>кампания“ от</w:t>
      </w:r>
      <w:proofErr w:type="gramEnd"/>
      <w:r w:rsidRPr="00AA643C">
        <w:rPr>
          <w:rFonts w:ascii="Times New Roman" w:eastAsia="Times New Roman" w:hAnsi="Times New Roman" w:cs="Times New Roman"/>
          <w:b/>
          <w:sz w:val="24"/>
          <w:szCs w:val="24"/>
          <w:lang w:eastAsia="bg-BG"/>
        </w:rPr>
        <w:t xml:space="preserve"> бюджета на община Русе за 2024 г. </w:t>
      </w:r>
    </w:p>
    <w:p w14:paraId="47ACF83D" w14:textId="2A543D46" w:rsidR="00AA643C" w:rsidRDefault="00AA643C" w:rsidP="000D2905">
      <w:pPr>
        <w:pStyle w:val="a7"/>
        <w:spacing w:after="0"/>
        <w:ind w:left="0"/>
        <w:jc w:val="both"/>
        <w:rPr>
          <w:rFonts w:ascii="Times New Roman" w:hAnsi="Times New Roman"/>
          <w:b/>
          <w:sz w:val="24"/>
          <w:szCs w:val="24"/>
          <w:lang w:val="bg-BG"/>
        </w:rPr>
      </w:pPr>
    </w:p>
    <w:p w14:paraId="7CBF7D45" w14:textId="77E34620" w:rsidR="00AA643C" w:rsidRDefault="00AA643C" w:rsidP="000D2905">
      <w:pPr>
        <w:pStyle w:val="a7"/>
        <w:spacing w:after="0"/>
        <w:ind w:left="0"/>
        <w:jc w:val="both"/>
        <w:rPr>
          <w:rFonts w:ascii="Times New Roman" w:hAnsi="Times New Roman"/>
          <w:bCs/>
          <w:sz w:val="24"/>
          <w:szCs w:val="24"/>
          <w:lang w:val="bg-BG"/>
        </w:rPr>
      </w:pPr>
      <w:r>
        <w:rPr>
          <w:rFonts w:ascii="Times New Roman" w:hAnsi="Times New Roman"/>
          <w:b/>
          <w:sz w:val="24"/>
          <w:szCs w:val="24"/>
          <w:lang w:val="bg-BG"/>
        </w:rPr>
        <w:tab/>
        <w:t xml:space="preserve">Акад. Христо Белоев: </w:t>
      </w:r>
      <w:r>
        <w:rPr>
          <w:rFonts w:ascii="Times New Roman" w:hAnsi="Times New Roman"/>
          <w:bCs/>
          <w:sz w:val="24"/>
          <w:szCs w:val="24"/>
          <w:lang w:val="bg-BG"/>
        </w:rPr>
        <w:t>Господин Енчев.</w:t>
      </w:r>
    </w:p>
    <w:p w14:paraId="08EC946B" w14:textId="2E9CBC19" w:rsidR="00AA5806" w:rsidRPr="00280BEA" w:rsidRDefault="00AA643C" w:rsidP="00280BEA">
      <w:pPr>
        <w:pStyle w:val="a7"/>
        <w:spacing w:after="0"/>
        <w:ind w:left="0"/>
        <w:jc w:val="both"/>
        <w:rPr>
          <w:rFonts w:ascii="Times New Roman" w:hAnsi="Times New Roman"/>
          <w:bCs/>
          <w:sz w:val="24"/>
          <w:szCs w:val="24"/>
        </w:rPr>
      </w:pPr>
      <w:r>
        <w:rPr>
          <w:rFonts w:ascii="Times New Roman" w:hAnsi="Times New Roman"/>
          <w:bCs/>
          <w:sz w:val="24"/>
          <w:szCs w:val="24"/>
          <w:lang w:val="bg-BG"/>
        </w:rPr>
        <w:tab/>
      </w:r>
      <w:r w:rsidRPr="00915AB6">
        <w:rPr>
          <w:rFonts w:ascii="Times New Roman" w:hAnsi="Times New Roman"/>
          <w:b/>
          <w:sz w:val="24"/>
          <w:szCs w:val="24"/>
          <w:lang w:val="bg-BG"/>
        </w:rPr>
        <w:t>Г-н Енчо Енчев:</w:t>
      </w:r>
      <w:r w:rsidR="00915AB6">
        <w:rPr>
          <w:rFonts w:ascii="Times New Roman" w:hAnsi="Times New Roman"/>
          <w:bCs/>
          <w:sz w:val="24"/>
          <w:szCs w:val="24"/>
          <w:lang w:val="bg-BG"/>
        </w:rPr>
        <w:t xml:space="preserve"> Уважаеми </w:t>
      </w:r>
      <w:r w:rsidR="000C449D" w:rsidRPr="000C449D">
        <w:rPr>
          <w:rFonts w:ascii="Times New Roman" w:hAnsi="Times New Roman"/>
          <w:bCs/>
          <w:sz w:val="24"/>
          <w:szCs w:val="24"/>
        </w:rPr>
        <w:t>общински съветници</w:t>
      </w:r>
      <w:r w:rsidR="00915AB6">
        <w:rPr>
          <w:rFonts w:ascii="Times New Roman" w:hAnsi="Times New Roman"/>
          <w:bCs/>
          <w:sz w:val="24"/>
          <w:szCs w:val="24"/>
          <w:lang w:val="bg-BG"/>
        </w:rPr>
        <w:t>, н</w:t>
      </w:r>
      <w:r w:rsidR="000C449D" w:rsidRPr="000C449D">
        <w:rPr>
          <w:rFonts w:ascii="Times New Roman" w:hAnsi="Times New Roman"/>
          <w:bCs/>
          <w:sz w:val="24"/>
          <w:szCs w:val="24"/>
        </w:rPr>
        <w:t xml:space="preserve">адявам се, че вече страстите се успокоиха. И дойде време след като поне 10 пъти чухме словосъчетанието </w:t>
      </w:r>
      <w:r w:rsidR="00A9641D">
        <w:rPr>
          <w:rFonts w:ascii="Times New Roman" w:hAnsi="Times New Roman"/>
          <w:bCs/>
          <w:sz w:val="24"/>
          <w:szCs w:val="24"/>
          <w:lang w:val="bg-BG"/>
        </w:rPr>
        <w:t>„</w:t>
      </w:r>
      <w:r w:rsidR="000C449D" w:rsidRPr="000C449D">
        <w:rPr>
          <w:rFonts w:ascii="Times New Roman" w:hAnsi="Times New Roman"/>
          <w:bCs/>
          <w:sz w:val="24"/>
          <w:szCs w:val="24"/>
        </w:rPr>
        <w:t xml:space="preserve">работна </w:t>
      </w:r>
      <w:proofErr w:type="gramStart"/>
      <w:r w:rsidR="000C449D" w:rsidRPr="000C449D">
        <w:rPr>
          <w:rFonts w:ascii="Times New Roman" w:hAnsi="Times New Roman"/>
          <w:bCs/>
          <w:sz w:val="24"/>
          <w:szCs w:val="24"/>
        </w:rPr>
        <w:t>група</w:t>
      </w:r>
      <w:r w:rsidR="00A9641D">
        <w:rPr>
          <w:rFonts w:ascii="Times New Roman" w:hAnsi="Times New Roman"/>
          <w:bCs/>
          <w:sz w:val="24"/>
          <w:szCs w:val="24"/>
          <w:lang w:val="bg-BG"/>
        </w:rPr>
        <w:t>“</w:t>
      </w:r>
      <w:proofErr w:type="gramEnd"/>
      <w:r w:rsidR="00A9641D">
        <w:rPr>
          <w:rFonts w:ascii="Times New Roman" w:hAnsi="Times New Roman"/>
          <w:bCs/>
          <w:sz w:val="24"/>
          <w:szCs w:val="24"/>
          <w:lang w:val="bg-BG"/>
        </w:rPr>
        <w:t xml:space="preserve">, </w:t>
      </w:r>
      <w:r w:rsidR="000C449D" w:rsidRPr="000C449D">
        <w:rPr>
          <w:rFonts w:ascii="Times New Roman" w:hAnsi="Times New Roman"/>
          <w:bCs/>
          <w:sz w:val="24"/>
          <w:szCs w:val="24"/>
        </w:rPr>
        <w:t>действително вие да изберете</w:t>
      </w:r>
      <w:r w:rsidR="00A9641D">
        <w:rPr>
          <w:rFonts w:ascii="Times New Roman" w:hAnsi="Times New Roman"/>
          <w:bCs/>
          <w:sz w:val="24"/>
          <w:szCs w:val="24"/>
          <w:lang w:val="bg-BG"/>
        </w:rPr>
        <w:t xml:space="preserve"> една </w:t>
      </w:r>
      <w:r w:rsidR="000C449D" w:rsidRPr="000C449D">
        <w:rPr>
          <w:rFonts w:ascii="Times New Roman" w:hAnsi="Times New Roman"/>
          <w:bCs/>
          <w:sz w:val="24"/>
          <w:szCs w:val="24"/>
        </w:rPr>
        <w:t>работна група.</w:t>
      </w:r>
      <w:r w:rsidR="00A9641D">
        <w:rPr>
          <w:rFonts w:ascii="Times New Roman" w:hAnsi="Times New Roman"/>
          <w:bCs/>
          <w:sz w:val="24"/>
          <w:szCs w:val="24"/>
          <w:lang w:val="bg-BG"/>
        </w:rPr>
        <w:t xml:space="preserve"> П</w:t>
      </w:r>
      <w:r w:rsidR="000C449D" w:rsidRPr="000C449D">
        <w:rPr>
          <w:rFonts w:ascii="Times New Roman" w:hAnsi="Times New Roman"/>
          <w:bCs/>
          <w:sz w:val="24"/>
          <w:szCs w:val="24"/>
        </w:rPr>
        <w:t>редлагаме ви следното решение</w:t>
      </w:r>
      <w:r w:rsidR="00352875">
        <w:rPr>
          <w:rFonts w:ascii="Times New Roman" w:hAnsi="Times New Roman"/>
          <w:bCs/>
          <w:sz w:val="24"/>
          <w:szCs w:val="24"/>
          <w:lang w:val="bg-BG"/>
        </w:rPr>
        <w:t xml:space="preserve">. </w:t>
      </w:r>
      <w:r w:rsidR="00A9641D">
        <w:rPr>
          <w:rFonts w:ascii="Times New Roman" w:hAnsi="Times New Roman"/>
          <w:bCs/>
          <w:sz w:val="24"/>
          <w:szCs w:val="24"/>
          <w:lang w:val="bg-BG"/>
        </w:rPr>
        <w:t>Н</w:t>
      </w:r>
      <w:r w:rsidR="000C449D" w:rsidRPr="000C449D">
        <w:rPr>
          <w:rFonts w:ascii="Times New Roman" w:hAnsi="Times New Roman"/>
          <w:bCs/>
          <w:sz w:val="24"/>
          <w:szCs w:val="24"/>
        </w:rPr>
        <w:t>а основание член 21</w:t>
      </w:r>
      <w:r w:rsidR="00A9641D">
        <w:rPr>
          <w:rFonts w:ascii="Times New Roman" w:hAnsi="Times New Roman"/>
          <w:bCs/>
          <w:sz w:val="24"/>
          <w:szCs w:val="24"/>
          <w:lang w:val="bg-BG"/>
        </w:rPr>
        <w:t xml:space="preserve">, </w:t>
      </w:r>
      <w:r w:rsidR="000C449D" w:rsidRPr="000C449D">
        <w:rPr>
          <w:rFonts w:ascii="Times New Roman" w:hAnsi="Times New Roman"/>
          <w:bCs/>
          <w:sz w:val="24"/>
          <w:szCs w:val="24"/>
        </w:rPr>
        <w:t>алинея 2</w:t>
      </w:r>
      <w:r w:rsidR="00A9641D">
        <w:rPr>
          <w:rFonts w:ascii="Times New Roman" w:hAnsi="Times New Roman"/>
          <w:bCs/>
          <w:sz w:val="24"/>
          <w:szCs w:val="24"/>
          <w:lang w:val="bg-BG"/>
        </w:rPr>
        <w:t xml:space="preserve">, </w:t>
      </w:r>
      <w:r w:rsidR="000C449D" w:rsidRPr="000C449D">
        <w:rPr>
          <w:rFonts w:ascii="Times New Roman" w:hAnsi="Times New Roman"/>
          <w:bCs/>
          <w:sz w:val="24"/>
          <w:szCs w:val="24"/>
        </w:rPr>
        <w:t>във връзка с алинея 1</w:t>
      </w:r>
      <w:r w:rsidR="003B50E9">
        <w:rPr>
          <w:rFonts w:ascii="Times New Roman" w:hAnsi="Times New Roman"/>
          <w:bCs/>
          <w:sz w:val="24"/>
          <w:szCs w:val="24"/>
          <w:lang w:val="bg-BG"/>
        </w:rPr>
        <w:t xml:space="preserve">, точка </w:t>
      </w:r>
      <w:r w:rsidR="000C449D" w:rsidRPr="000C449D">
        <w:rPr>
          <w:rFonts w:ascii="Times New Roman" w:hAnsi="Times New Roman"/>
          <w:bCs/>
          <w:sz w:val="24"/>
          <w:szCs w:val="24"/>
        </w:rPr>
        <w:t>23 и член 17</w:t>
      </w:r>
      <w:r w:rsidR="003B50E9">
        <w:rPr>
          <w:rFonts w:ascii="Times New Roman" w:hAnsi="Times New Roman"/>
          <w:bCs/>
          <w:sz w:val="24"/>
          <w:szCs w:val="24"/>
          <w:lang w:val="bg-BG"/>
        </w:rPr>
        <w:t xml:space="preserve">, алинея 1, точка 4 </w:t>
      </w:r>
      <w:r w:rsidR="000C449D" w:rsidRPr="000C449D">
        <w:rPr>
          <w:rFonts w:ascii="Times New Roman" w:hAnsi="Times New Roman"/>
          <w:bCs/>
          <w:sz w:val="24"/>
          <w:szCs w:val="24"/>
        </w:rPr>
        <w:t xml:space="preserve">от </w:t>
      </w:r>
      <w:r w:rsidR="003B50E9">
        <w:rPr>
          <w:rFonts w:ascii="Times New Roman" w:hAnsi="Times New Roman"/>
          <w:bCs/>
          <w:sz w:val="24"/>
          <w:szCs w:val="24"/>
          <w:lang w:val="bg-BG"/>
        </w:rPr>
        <w:t>З</w:t>
      </w:r>
      <w:r w:rsidR="000C449D" w:rsidRPr="000C449D">
        <w:rPr>
          <w:rFonts w:ascii="Times New Roman" w:hAnsi="Times New Roman"/>
          <w:bCs/>
          <w:sz w:val="24"/>
          <w:szCs w:val="24"/>
        </w:rPr>
        <w:t>акона за местното самоуправление и местната администрация</w:t>
      </w:r>
      <w:r w:rsidR="003B50E9">
        <w:rPr>
          <w:rFonts w:ascii="Times New Roman" w:hAnsi="Times New Roman"/>
          <w:bCs/>
          <w:sz w:val="24"/>
          <w:szCs w:val="24"/>
          <w:lang w:val="bg-BG"/>
        </w:rPr>
        <w:t xml:space="preserve"> и </w:t>
      </w:r>
      <w:r w:rsidR="000C449D" w:rsidRPr="000C449D">
        <w:rPr>
          <w:rFonts w:ascii="Times New Roman" w:hAnsi="Times New Roman"/>
          <w:bCs/>
          <w:sz w:val="24"/>
          <w:szCs w:val="24"/>
        </w:rPr>
        <w:t>във връзка с член 106</w:t>
      </w:r>
      <w:r w:rsidR="003B50E9">
        <w:rPr>
          <w:rFonts w:ascii="Times New Roman" w:hAnsi="Times New Roman"/>
          <w:bCs/>
          <w:sz w:val="24"/>
          <w:szCs w:val="24"/>
          <w:lang w:val="bg-BG"/>
        </w:rPr>
        <w:t xml:space="preserve">, </w:t>
      </w:r>
      <w:r w:rsidR="000C449D" w:rsidRPr="000C449D">
        <w:rPr>
          <w:rFonts w:ascii="Times New Roman" w:hAnsi="Times New Roman"/>
          <w:bCs/>
          <w:sz w:val="24"/>
          <w:szCs w:val="24"/>
        </w:rPr>
        <w:t xml:space="preserve">алинея 1 и алинея 2 от </w:t>
      </w:r>
      <w:r w:rsidR="003B50E9">
        <w:rPr>
          <w:rFonts w:ascii="Times New Roman" w:hAnsi="Times New Roman"/>
          <w:bCs/>
          <w:sz w:val="24"/>
          <w:szCs w:val="24"/>
          <w:lang w:val="bg-BG"/>
        </w:rPr>
        <w:t>З</w:t>
      </w:r>
      <w:r w:rsidR="000C449D" w:rsidRPr="000C449D">
        <w:rPr>
          <w:rFonts w:ascii="Times New Roman" w:hAnsi="Times New Roman"/>
          <w:bCs/>
          <w:sz w:val="24"/>
          <w:szCs w:val="24"/>
        </w:rPr>
        <w:t>акона за лечебните заведения</w:t>
      </w:r>
      <w:r w:rsidR="003B50E9">
        <w:rPr>
          <w:rFonts w:ascii="Times New Roman" w:hAnsi="Times New Roman"/>
          <w:bCs/>
          <w:sz w:val="24"/>
          <w:szCs w:val="24"/>
          <w:lang w:val="bg-BG"/>
        </w:rPr>
        <w:t xml:space="preserve">, </w:t>
      </w:r>
      <w:r w:rsidR="000C449D" w:rsidRPr="000C449D">
        <w:rPr>
          <w:rFonts w:ascii="Times New Roman" w:hAnsi="Times New Roman"/>
          <w:bCs/>
          <w:sz w:val="24"/>
          <w:szCs w:val="24"/>
        </w:rPr>
        <w:t>член 2</w:t>
      </w:r>
      <w:r w:rsidR="003B50E9">
        <w:rPr>
          <w:rFonts w:ascii="Times New Roman" w:hAnsi="Times New Roman"/>
          <w:bCs/>
          <w:sz w:val="24"/>
          <w:szCs w:val="24"/>
          <w:lang w:val="bg-BG"/>
        </w:rPr>
        <w:t xml:space="preserve">0, </w:t>
      </w:r>
      <w:r w:rsidR="000C449D" w:rsidRPr="000C449D">
        <w:rPr>
          <w:rFonts w:ascii="Times New Roman" w:hAnsi="Times New Roman"/>
          <w:bCs/>
          <w:sz w:val="24"/>
          <w:szCs w:val="24"/>
        </w:rPr>
        <w:t xml:space="preserve">алинея </w:t>
      </w:r>
      <w:r w:rsidR="00FE10FD">
        <w:rPr>
          <w:rFonts w:ascii="Times New Roman" w:hAnsi="Times New Roman"/>
          <w:bCs/>
          <w:sz w:val="24"/>
          <w:szCs w:val="24"/>
          <w:lang w:val="bg-BG"/>
        </w:rPr>
        <w:t xml:space="preserve">2 и алинея </w:t>
      </w:r>
      <w:r w:rsidR="000C449D" w:rsidRPr="000C449D">
        <w:rPr>
          <w:rFonts w:ascii="Times New Roman" w:hAnsi="Times New Roman"/>
          <w:bCs/>
          <w:sz w:val="24"/>
          <w:szCs w:val="24"/>
        </w:rPr>
        <w:t xml:space="preserve">3 </w:t>
      </w:r>
      <w:r w:rsidR="00FE10FD">
        <w:rPr>
          <w:rFonts w:ascii="Times New Roman" w:hAnsi="Times New Roman"/>
          <w:bCs/>
          <w:sz w:val="24"/>
          <w:szCs w:val="24"/>
          <w:lang w:val="bg-BG"/>
        </w:rPr>
        <w:t>от П</w:t>
      </w:r>
      <w:r w:rsidR="000C449D" w:rsidRPr="000C449D">
        <w:rPr>
          <w:rFonts w:ascii="Times New Roman" w:hAnsi="Times New Roman"/>
          <w:bCs/>
          <w:sz w:val="24"/>
          <w:szCs w:val="24"/>
        </w:rPr>
        <w:t xml:space="preserve">равилника за организацията и дейността на </w:t>
      </w:r>
      <w:r w:rsidR="00FE10FD">
        <w:rPr>
          <w:rFonts w:ascii="Times New Roman" w:hAnsi="Times New Roman"/>
          <w:bCs/>
          <w:sz w:val="24"/>
          <w:szCs w:val="24"/>
          <w:lang w:val="bg-BG"/>
        </w:rPr>
        <w:t>О</w:t>
      </w:r>
      <w:r w:rsidR="000C449D" w:rsidRPr="000C449D">
        <w:rPr>
          <w:rFonts w:ascii="Times New Roman" w:hAnsi="Times New Roman"/>
          <w:bCs/>
          <w:sz w:val="24"/>
          <w:szCs w:val="24"/>
        </w:rPr>
        <w:t>бщински съвет</w:t>
      </w:r>
      <w:r w:rsidR="00FE10FD">
        <w:rPr>
          <w:rFonts w:ascii="Times New Roman" w:hAnsi="Times New Roman"/>
          <w:bCs/>
          <w:sz w:val="24"/>
          <w:szCs w:val="24"/>
          <w:lang w:val="bg-BG"/>
        </w:rPr>
        <w:t xml:space="preserve"> - </w:t>
      </w:r>
      <w:r w:rsidR="000C449D" w:rsidRPr="000C449D">
        <w:rPr>
          <w:rFonts w:ascii="Times New Roman" w:hAnsi="Times New Roman"/>
          <w:bCs/>
          <w:sz w:val="24"/>
          <w:szCs w:val="24"/>
        </w:rPr>
        <w:t>Русе, неговите комисии и взаимодействието му с общинска администрация</w:t>
      </w:r>
      <w:r w:rsidR="00FE10FD">
        <w:rPr>
          <w:rFonts w:ascii="Times New Roman" w:hAnsi="Times New Roman"/>
          <w:bCs/>
          <w:sz w:val="24"/>
          <w:szCs w:val="24"/>
          <w:lang w:val="bg-BG"/>
        </w:rPr>
        <w:t>, о</w:t>
      </w:r>
      <w:r w:rsidR="000C449D" w:rsidRPr="000C449D">
        <w:rPr>
          <w:rFonts w:ascii="Times New Roman" w:hAnsi="Times New Roman"/>
          <w:bCs/>
          <w:sz w:val="24"/>
          <w:szCs w:val="24"/>
        </w:rPr>
        <w:t>бщинският съвет реши</w:t>
      </w:r>
      <w:r w:rsidR="00352875">
        <w:rPr>
          <w:rFonts w:ascii="Times New Roman" w:hAnsi="Times New Roman"/>
          <w:bCs/>
          <w:sz w:val="24"/>
          <w:szCs w:val="24"/>
          <w:lang w:val="bg-BG"/>
        </w:rPr>
        <w:t>:</w:t>
      </w:r>
      <w:r w:rsidR="00280BEA">
        <w:rPr>
          <w:rFonts w:ascii="Times New Roman" w:hAnsi="Times New Roman"/>
          <w:bCs/>
          <w:sz w:val="24"/>
          <w:szCs w:val="24"/>
          <w:lang w:val="bg-BG"/>
        </w:rPr>
        <w:t xml:space="preserve"> „</w:t>
      </w:r>
      <w:r w:rsidR="00352875">
        <w:rPr>
          <w:rFonts w:ascii="Times New Roman" w:hAnsi="Times New Roman"/>
          <w:bCs/>
          <w:sz w:val="24"/>
          <w:szCs w:val="24"/>
          <w:lang w:val="bg-BG"/>
        </w:rPr>
        <w:t>С</w:t>
      </w:r>
      <w:r w:rsidR="000C449D" w:rsidRPr="000C449D">
        <w:rPr>
          <w:rFonts w:ascii="Times New Roman" w:hAnsi="Times New Roman"/>
          <w:bCs/>
          <w:sz w:val="24"/>
          <w:szCs w:val="24"/>
        </w:rPr>
        <w:t>ъздава работна група в състав</w:t>
      </w:r>
      <w:r w:rsidR="00352875">
        <w:rPr>
          <w:rFonts w:ascii="Times New Roman" w:hAnsi="Times New Roman"/>
          <w:bCs/>
          <w:sz w:val="24"/>
          <w:szCs w:val="24"/>
          <w:lang w:val="bg-BG"/>
        </w:rPr>
        <w:t xml:space="preserve">: </w:t>
      </w:r>
      <w:r w:rsidR="000C449D" w:rsidRPr="000C449D">
        <w:rPr>
          <w:rFonts w:ascii="Times New Roman" w:hAnsi="Times New Roman"/>
          <w:bCs/>
          <w:sz w:val="24"/>
          <w:szCs w:val="24"/>
        </w:rPr>
        <w:t>представители на лечебни заведения</w:t>
      </w:r>
      <w:r w:rsidR="00352875">
        <w:rPr>
          <w:rFonts w:ascii="Times New Roman" w:hAnsi="Times New Roman"/>
          <w:bCs/>
          <w:sz w:val="24"/>
          <w:szCs w:val="24"/>
          <w:lang w:val="bg-BG"/>
        </w:rPr>
        <w:t xml:space="preserve">, </w:t>
      </w:r>
      <w:r w:rsidR="000C449D" w:rsidRPr="000C449D">
        <w:rPr>
          <w:rFonts w:ascii="Times New Roman" w:hAnsi="Times New Roman"/>
          <w:bCs/>
          <w:sz w:val="24"/>
          <w:szCs w:val="24"/>
        </w:rPr>
        <w:t xml:space="preserve">доктор </w:t>
      </w:r>
      <w:r w:rsidR="00352875">
        <w:rPr>
          <w:rFonts w:ascii="Times New Roman" w:hAnsi="Times New Roman"/>
          <w:bCs/>
          <w:sz w:val="24"/>
          <w:szCs w:val="24"/>
          <w:lang w:val="bg-BG"/>
        </w:rPr>
        <w:t>С</w:t>
      </w:r>
      <w:r w:rsidR="000C449D" w:rsidRPr="000C449D">
        <w:rPr>
          <w:rFonts w:ascii="Times New Roman" w:hAnsi="Times New Roman"/>
          <w:bCs/>
          <w:sz w:val="24"/>
          <w:szCs w:val="24"/>
        </w:rPr>
        <w:t xml:space="preserve">ветослав </w:t>
      </w:r>
      <w:r w:rsidR="00352875">
        <w:rPr>
          <w:rFonts w:ascii="Times New Roman" w:hAnsi="Times New Roman"/>
          <w:bCs/>
          <w:sz w:val="24"/>
          <w:szCs w:val="24"/>
          <w:lang w:val="bg-BG"/>
        </w:rPr>
        <w:t>Д</w:t>
      </w:r>
      <w:r w:rsidR="000C449D" w:rsidRPr="000C449D">
        <w:rPr>
          <w:rFonts w:ascii="Times New Roman" w:hAnsi="Times New Roman"/>
          <w:bCs/>
          <w:sz w:val="24"/>
          <w:szCs w:val="24"/>
        </w:rPr>
        <w:t>ачев, управител на белодробната болница.</w:t>
      </w:r>
      <w:r w:rsidR="00280BEA">
        <w:rPr>
          <w:rFonts w:ascii="Times New Roman" w:hAnsi="Times New Roman"/>
          <w:bCs/>
          <w:sz w:val="24"/>
          <w:szCs w:val="24"/>
          <w:lang w:val="bg-BG"/>
        </w:rPr>
        <w:t xml:space="preserve"> Второ, </w:t>
      </w:r>
      <w:r w:rsidR="00352875">
        <w:rPr>
          <w:rFonts w:ascii="Times New Roman" w:hAnsi="Times New Roman"/>
          <w:bCs/>
          <w:sz w:val="24"/>
          <w:szCs w:val="24"/>
          <w:lang w:val="bg-BG"/>
        </w:rPr>
        <w:t>Д</w:t>
      </w:r>
      <w:r w:rsidR="000C449D" w:rsidRPr="000C449D">
        <w:rPr>
          <w:rFonts w:ascii="Times New Roman" w:hAnsi="Times New Roman"/>
          <w:bCs/>
          <w:sz w:val="24"/>
          <w:szCs w:val="24"/>
        </w:rPr>
        <w:t>октор</w:t>
      </w:r>
      <w:r w:rsidR="00352875">
        <w:rPr>
          <w:rFonts w:ascii="Times New Roman" w:hAnsi="Times New Roman"/>
          <w:bCs/>
          <w:sz w:val="24"/>
          <w:szCs w:val="24"/>
          <w:lang w:val="bg-BG"/>
        </w:rPr>
        <w:t xml:space="preserve"> Орлин К</w:t>
      </w:r>
      <w:r w:rsidR="000C449D" w:rsidRPr="000C449D">
        <w:rPr>
          <w:rFonts w:ascii="Times New Roman" w:hAnsi="Times New Roman"/>
          <w:bCs/>
          <w:sz w:val="24"/>
          <w:szCs w:val="24"/>
        </w:rPr>
        <w:t>ожухаров</w:t>
      </w:r>
      <w:r w:rsidR="00352875">
        <w:rPr>
          <w:rFonts w:ascii="Times New Roman" w:hAnsi="Times New Roman"/>
          <w:bCs/>
          <w:sz w:val="24"/>
          <w:szCs w:val="24"/>
          <w:lang w:val="bg-BG"/>
        </w:rPr>
        <w:t xml:space="preserve">, </w:t>
      </w:r>
      <w:r w:rsidR="000C449D" w:rsidRPr="000C449D">
        <w:rPr>
          <w:rFonts w:ascii="Times New Roman" w:hAnsi="Times New Roman"/>
          <w:bCs/>
          <w:sz w:val="24"/>
          <w:szCs w:val="24"/>
        </w:rPr>
        <w:t xml:space="preserve">управител на </w:t>
      </w:r>
      <w:r w:rsidR="00352875">
        <w:rPr>
          <w:rFonts w:ascii="Times New Roman" w:hAnsi="Times New Roman"/>
          <w:bCs/>
          <w:sz w:val="24"/>
          <w:szCs w:val="24"/>
          <w:lang w:val="bg-BG"/>
        </w:rPr>
        <w:t>К</w:t>
      </w:r>
      <w:r w:rsidR="000C449D" w:rsidRPr="000C449D">
        <w:rPr>
          <w:rFonts w:ascii="Times New Roman" w:hAnsi="Times New Roman"/>
          <w:bCs/>
          <w:sz w:val="24"/>
          <w:szCs w:val="24"/>
        </w:rPr>
        <w:t xml:space="preserve">омплексния онкологичен център, представители на </w:t>
      </w:r>
      <w:r w:rsidR="0027766B">
        <w:rPr>
          <w:rFonts w:ascii="Times New Roman" w:hAnsi="Times New Roman"/>
          <w:bCs/>
          <w:sz w:val="24"/>
          <w:szCs w:val="24"/>
          <w:lang w:val="bg-BG"/>
        </w:rPr>
        <w:t>О</w:t>
      </w:r>
      <w:r w:rsidR="000C449D" w:rsidRPr="000C449D">
        <w:rPr>
          <w:rFonts w:ascii="Times New Roman" w:hAnsi="Times New Roman"/>
          <w:bCs/>
          <w:sz w:val="24"/>
          <w:szCs w:val="24"/>
        </w:rPr>
        <w:t>бщинска администрация</w:t>
      </w:r>
      <w:r w:rsidR="0027766B">
        <w:rPr>
          <w:rFonts w:ascii="Times New Roman" w:hAnsi="Times New Roman"/>
          <w:bCs/>
          <w:sz w:val="24"/>
          <w:szCs w:val="24"/>
          <w:lang w:val="bg-BG"/>
        </w:rPr>
        <w:t xml:space="preserve"> - </w:t>
      </w:r>
      <w:r w:rsidR="000C449D" w:rsidRPr="000C449D">
        <w:rPr>
          <w:rFonts w:ascii="Times New Roman" w:hAnsi="Times New Roman"/>
          <w:bCs/>
          <w:sz w:val="24"/>
          <w:szCs w:val="24"/>
        </w:rPr>
        <w:t xml:space="preserve">Русе. Камен </w:t>
      </w:r>
      <w:r w:rsidR="005E2DE7">
        <w:rPr>
          <w:rFonts w:ascii="Times New Roman" w:hAnsi="Times New Roman"/>
          <w:bCs/>
          <w:sz w:val="24"/>
          <w:szCs w:val="24"/>
          <w:lang w:val="bg-BG"/>
        </w:rPr>
        <w:t>К</w:t>
      </w:r>
      <w:r w:rsidR="000C449D" w:rsidRPr="000C449D">
        <w:rPr>
          <w:rFonts w:ascii="Times New Roman" w:hAnsi="Times New Roman"/>
          <w:bCs/>
          <w:sz w:val="24"/>
          <w:szCs w:val="24"/>
        </w:rPr>
        <w:t>ожухаров</w:t>
      </w:r>
      <w:r w:rsidR="005E2DE7">
        <w:rPr>
          <w:rFonts w:ascii="Times New Roman" w:hAnsi="Times New Roman"/>
          <w:bCs/>
          <w:sz w:val="24"/>
          <w:szCs w:val="24"/>
          <w:lang w:val="bg-BG"/>
        </w:rPr>
        <w:t xml:space="preserve">, </w:t>
      </w:r>
      <w:r w:rsidR="000C449D" w:rsidRPr="000C449D">
        <w:rPr>
          <w:rFonts w:ascii="Times New Roman" w:hAnsi="Times New Roman"/>
          <w:bCs/>
          <w:sz w:val="24"/>
          <w:szCs w:val="24"/>
        </w:rPr>
        <w:t>извинявам се</w:t>
      </w:r>
      <w:r w:rsidR="005E2DE7">
        <w:rPr>
          <w:rFonts w:ascii="Times New Roman" w:hAnsi="Times New Roman"/>
          <w:bCs/>
          <w:sz w:val="24"/>
          <w:szCs w:val="24"/>
          <w:lang w:val="bg-BG"/>
        </w:rPr>
        <w:t>. П</w:t>
      </w:r>
      <w:r w:rsidR="000C449D" w:rsidRPr="000C449D">
        <w:rPr>
          <w:rFonts w:ascii="Times New Roman" w:hAnsi="Times New Roman"/>
          <w:bCs/>
          <w:sz w:val="24"/>
          <w:szCs w:val="24"/>
        </w:rPr>
        <w:t xml:space="preserve">редставители на </w:t>
      </w:r>
      <w:r w:rsidR="0027766B">
        <w:rPr>
          <w:rFonts w:ascii="Times New Roman" w:hAnsi="Times New Roman"/>
          <w:bCs/>
          <w:sz w:val="24"/>
          <w:szCs w:val="24"/>
          <w:lang w:val="bg-BG"/>
        </w:rPr>
        <w:t>О</w:t>
      </w:r>
      <w:r w:rsidR="000C449D" w:rsidRPr="000C449D">
        <w:rPr>
          <w:rFonts w:ascii="Times New Roman" w:hAnsi="Times New Roman"/>
          <w:bCs/>
          <w:sz w:val="24"/>
          <w:szCs w:val="24"/>
        </w:rPr>
        <w:t>бщинска администрация</w:t>
      </w:r>
      <w:r w:rsidR="005E2DE7">
        <w:rPr>
          <w:rFonts w:ascii="Times New Roman" w:hAnsi="Times New Roman"/>
          <w:bCs/>
          <w:sz w:val="24"/>
          <w:szCs w:val="24"/>
          <w:lang w:val="bg-BG"/>
        </w:rPr>
        <w:t xml:space="preserve"> – </w:t>
      </w:r>
      <w:r w:rsidR="000C449D" w:rsidRPr="000C449D">
        <w:rPr>
          <w:rFonts w:ascii="Times New Roman" w:hAnsi="Times New Roman"/>
          <w:bCs/>
          <w:sz w:val="24"/>
          <w:szCs w:val="24"/>
        </w:rPr>
        <w:t>Русе</w:t>
      </w:r>
      <w:r w:rsidR="005E2DE7">
        <w:rPr>
          <w:rFonts w:ascii="Times New Roman" w:hAnsi="Times New Roman"/>
          <w:bCs/>
          <w:sz w:val="24"/>
          <w:szCs w:val="24"/>
          <w:lang w:val="bg-BG"/>
        </w:rPr>
        <w:t xml:space="preserve">, </w:t>
      </w:r>
      <w:r w:rsidR="000C449D" w:rsidRPr="000C449D">
        <w:rPr>
          <w:rFonts w:ascii="Times New Roman" w:hAnsi="Times New Roman"/>
          <w:bCs/>
          <w:sz w:val="24"/>
          <w:szCs w:val="24"/>
        </w:rPr>
        <w:t>заместник</w:t>
      </w:r>
      <w:r w:rsidR="005E2DE7">
        <w:rPr>
          <w:rFonts w:ascii="Times New Roman" w:hAnsi="Times New Roman"/>
          <w:bCs/>
          <w:sz w:val="24"/>
          <w:szCs w:val="24"/>
          <w:lang w:val="bg-BG"/>
        </w:rPr>
        <w:t>-</w:t>
      </w:r>
      <w:r w:rsidR="000C449D" w:rsidRPr="000C449D">
        <w:rPr>
          <w:rFonts w:ascii="Times New Roman" w:hAnsi="Times New Roman"/>
          <w:bCs/>
          <w:sz w:val="24"/>
          <w:szCs w:val="24"/>
        </w:rPr>
        <w:t>кмет по социални дейности и здравеопазване и транспорт. Давам ги като длъжности, защото о</w:t>
      </w:r>
      <w:r w:rsidR="0027766B">
        <w:rPr>
          <w:rFonts w:ascii="Times New Roman" w:hAnsi="Times New Roman"/>
          <w:bCs/>
          <w:sz w:val="24"/>
          <w:szCs w:val="24"/>
          <w:lang w:val="bg-BG"/>
        </w:rPr>
        <w:t xml:space="preserve">т първи влиза </w:t>
      </w:r>
      <w:r w:rsidR="000C449D" w:rsidRPr="000C449D">
        <w:rPr>
          <w:rFonts w:ascii="Times New Roman" w:hAnsi="Times New Roman"/>
          <w:bCs/>
          <w:sz w:val="24"/>
          <w:szCs w:val="24"/>
        </w:rPr>
        <w:t>новата структура</w:t>
      </w:r>
      <w:r w:rsidR="0027766B">
        <w:rPr>
          <w:rFonts w:ascii="Times New Roman" w:hAnsi="Times New Roman"/>
          <w:bCs/>
          <w:sz w:val="24"/>
          <w:szCs w:val="24"/>
          <w:lang w:val="bg-BG"/>
        </w:rPr>
        <w:t>. Д</w:t>
      </w:r>
      <w:r w:rsidR="000C449D" w:rsidRPr="000C449D">
        <w:rPr>
          <w:rFonts w:ascii="Times New Roman" w:hAnsi="Times New Roman"/>
          <w:bCs/>
          <w:sz w:val="24"/>
          <w:szCs w:val="24"/>
        </w:rPr>
        <w:t xml:space="preserve">а се посочат по този начин хората, които са представители на общинска администрация, директор на </w:t>
      </w:r>
      <w:r w:rsidR="0027766B">
        <w:rPr>
          <w:rFonts w:ascii="Times New Roman" w:hAnsi="Times New Roman"/>
          <w:bCs/>
          <w:sz w:val="24"/>
          <w:szCs w:val="24"/>
          <w:lang w:val="bg-BG"/>
        </w:rPr>
        <w:t>Д</w:t>
      </w:r>
      <w:r w:rsidR="000C449D" w:rsidRPr="000C449D">
        <w:rPr>
          <w:rFonts w:ascii="Times New Roman" w:hAnsi="Times New Roman"/>
          <w:bCs/>
          <w:sz w:val="24"/>
          <w:szCs w:val="24"/>
        </w:rPr>
        <w:t xml:space="preserve">ирекция </w:t>
      </w:r>
      <w:r w:rsidR="0027766B">
        <w:rPr>
          <w:rFonts w:ascii="Times New Roman" w:hAnsi="Times New Roman"/>
          <w:bCs/>
          <w:sz w:val="24"/>
          <w:szCs w:val="24"/>
          <w:lang w:val="bg-BG"/>
        </w:rPr>
        <w:t>„С</w:t>
      </w:r>
      <w:r w:rsidR="000C449D" w:rsidRPr="000C449D">
        <w:rPr>
          <w:rFonts w:ascii="Times New Roman" w:hAnsi="Times New Roman"/>
          <w:bCs/>
          <w:sz w:val="24"/>
          <w:szCs w:val="24"/>
        </w:rPr>
        <w:t>оциални и здравни дейности</w:t>
      </w:r>
      <w:r w:rsidR="0027766B">
        <w:rPr>
          <w:rFonts w:ascii="Times New Roman" w:hAnsi="Times New Roman"/>
          <w:bCs/>
          <w:sz w:val="24"/>
          <w:szCs w:val="24"/>
          <w:lang w:val="bg-BG"/>
        </w:rPr>
        <w:t>“</w:t>
      </w:r>
      <w:r w:rsidR="000C449D" w:rsidRPr="000C449D">
        <w:rPr>
          <w:rFonts w:ascii="Times New Roman" w:hAnsi="Times New Roman"/>
          <w:bCs/>
          <w:sz w:val="24"/>
          <w:szCs w:val="24"/>
        </w:rPr>
        <w:t xml:space="preserve">, директор на </w:t>
      </w:r>
      <w:r w:rsidR="0027766B">
        <w:rPr>
          <w:rFonts w:ascii="Times New Roman" w:hAnsi="Times New Roman"/>
          <w:bCs/>
          <w:sz w:val="24"/>
          <w:szCs w:val="24"/>
          <w:lang w:val="bg-BG"/>
        </w:rPr>
        <w:t>Д</w:t>
      </w:r>
      <w:r w:rsidR="000C449D" w:rsidRPr="000C449D">
        <w:rPr>
          <w:rFonts w:ascii="Times New Roman" w:hAnsi="Times New Roman"/>
          <w:bCs/>
          <w:sz w:val="24"/>
          <w:szCs w:val="24"/>
        </w:rPr>
        <w:t xml:space="preserve">ирекция </w:t>
      </w:r>
      <w:r w:rsidR="0027766B">
        <w:rPr>
          <w:rFonts w:ascii="Times New Roman" w:hAnsi="Times New Roman"/>
          <w:bCs/>
          <w:sz w:val="24"/>
          <w:szCs w:val="24"/>
          <w:lang w:val="bg-BG"/>
        </w:rPr>
        <w:lastRenderedPageBreak/>
        <w:t>„Ф</w:t>
      </w:r>
      <w:r w:rsidR="000C449D" w:rsidRPr="000C449D">
        <w:rPr>
          <w:rFonts w:ascii="Times New Roman" w:hAnsi="Times New Roman"/>
          <w:bCs/>
          <w:sz w:val="24"/>
          <w:szCs w:val="24"/>
        </w:rPr>
        <w:t>инансово</w:t>
      </w:r>
      <w:r w:rsidR="0027766B">
        <w:rPr>
          <w:rFonts w:ascii="Times New Roman" w:hAnsi="Times New Roman"/>
          <w:bCs/>
          <w:sz w:val="24"/>
          <w:szCs w:val="24"/>
          <w:lang w:val="bg-BG"/>
        </w:rPr>
        <w:t>-</w:t>
      </w:r>
      <w:r w:rsidR="000C449D" w:rsidRPr="000C449D">
        <w:rPr>
          <w:rFonts w:ascii="Times New Roman" w:hAnsi="Times New Roman"/>
          <w:bCs/>
          <w:sz w:val="24"/>
          <w:szCs w:val="24"/>
        </w:rPr>
        <w:t>стопански дейности</w:t>
      </w:r>
      <w:r w:rsidR="00BE7248">
        <w:rPr>
          <w:rFonts w:ascii="Times New Roman" w:hAnsi="Times New Roman"/>
          <w:bCs/>
          <w:sz w:val="24"/>
          <w:szCs w:val="24"/>
          <w:lang w:val="bg-BG"/>
        </w:rPr>
        <w:t>“</w:t>
      </w:r>
      <w:r w:rsidR="000C449D" w:rsidRPr="000C449D">
        <w:rPr>
          <w:rFonts w:ascii="Times New Roman" w:hAnsi="Times New Roman"/>
          <w:bCs/>
          <w:sz w:val="24"/>
          <w:szCs w:val="24"/>
        </w:rPr>
        <w:t xml:space="preserve">, началник отдел </w:t>
      </w:r>
      <w:r w:rsidR="00BE7248">
        <w:rPr>
          <w:rFonts w:ascii="Times New Roman" w:hAnsi="Times New Roman"/>
          <w:bCs/>
          <w:sz w:val="24"/>
          <w:szCs w:val="24"/>
          <w:lang w:val="bg-BG"/>
        </w:rPr>
        <w:t>„З</w:t>
      </w:r>
      <w:r w:rsidR="000C449D" w:rsidRPr="000C449D">
        <w:rPr>
          <w:rFonts w:ascii="Times New Roman" w:hAnsi="Times New Roman"/>
          <w:bCs/>
          <w:sz w:val="24"/>
          <w:szCs w:val="24"/>
        </w:rPr>
        <w:t>дравни дейности</w:t>
      </w:r>
      <w:r w:rsidR="00BE7248">
        <w:rPr>
          <w:rFonts w:ascii="Times New Roman" w:hAnsi="Times New Roman"/>
          <w:bCs/>
          <w:sz w:val="24"/>
          <w:szCs w:val="24"/>
          <w:lang w:val="bg-BG"/>
        </w:rPr>
        <w:t xml:space="preserve">“, </w:t>
      </w:r>
      <w:r w:rsidR="000C449D" w:rsidRPr="000C449D">
        <w:rPr>
          <w:rFonts w:ascii="Times New Roman" w:hAnsi="Times New Roman"/>
          <w:bCs/>
          <w:sz w:val="24"/>
          <w:szCs w:val="24"/>
        </w:rPr>
        <w:t>юрисконсулт</w:t>
      </w:r>
      <w:r w:rsidR="00BE7248">
        <w:rPr>
          <w:rFonts w:ascii="Times New Roman" w:hAnsi="Times New Roman"/>
          <w:bCs/>
          <w:sz w:val="24"/>
          <w:szCs w:val="24"/>
          <w:lang w:val="bg-BG"/>
        </w:rPr>
        <w:t xml:space="preserve"> от О</w:t>
      </w:r>
      <w:r w:rsidR="000C449D" w:rsidRPr="000C449D">
        <w:rPr>
          <w:rFonts w:ascii="Times New Roman" w:hAnsi="Times New Roman"/>
          <w:bCs/>
          <w:sz w:val="24"/>
          <w:szCs w:val="24"/>
        </w:rPr>
        <w:t xml:space="preserve">тдел </w:t>
      </w:r>
      <w:r w:rsidR="00BE7248">
        <w:rPr>
          <w:rFonts w:ascii="Times New Roman" w:hAnsi="Times New Roman"/>
          <w:bCs/>
          <w:sz w:val="24"/>
          <w:szCs w:val="24"/>
          <w:lang w:val="bg-BG"/>
        </w:rPr>
        <w:t>„П</w:t>
      </w:r>
      <w:r w:rsidR="000C449D" w:rsidRPr="000C449D">
        <w:rPr>
          <w:rFonts w:ascii="Times New Roman" w:hAnsi="Times New Roman"/>
          <w:bCs/>
          <w:sz w:val="24"/>
          <w:szCs w:val="24"/>
        </w:rPr>
        <w:t>равно нормативно обслужване</w:t>
      </w:r>
      <w:r w:rsidR="00BE7248">
        <w:rPr>
          <w:rFonts w:ascii="Times New Roman" w:hAnsi="Times New Roman"/>
          <w:bCs/>
          <w:sz w:val="24"/>
          <w:szCs w:val="24"/>
          <w:lang w:val="bg-BG"/>
        </w:rPr>
        <w:t>“</w:t>
      </w:r>
      <w:r w:rsidR="00AA5806">
        <w:rPr>
          <w:rFonts w:ascii="Times New Roman" w:hAnsi="Times New Roman"/>
          <w:bCs/>
          <w:sz w:val="24"/>
          <w:szCs w:val="24"/>
          <w:lang w:val="bg-BG"/>
        </w:rPr>
        <w:t>.</w:t>
      </w:r>
    </w:p>
    <w:p w14:paraId="714DCCFC" w14:textId="3D3E5834" w:rsidR="00AA5806" w:rsidRDefault="00AA5806" w:rsidP="00AA5806">
      <w:pPr>
        <w:spacing w:after="0"/>
        <w:jc w:val="both"/>
        <w:rPr>
          <w:rFonts w:ascii="Times New Roman" w:hAnsi="Times New Roman"/>
          <w:bCs/>
          <w:sz w:val="24"/>
          <w:szCs w:val="24"/>
        </w:rPr>
      </w:pPr>
      <w:r>
        <w:rPr>
          <w:rFonts w:ascii="Times New Roman" w:hAnsi="Times New Roman"/>
          <w:bCs/>
          <w:sz w:val="24"/>
          <w:szCs w:val="24"/>
        </w:rPr>
        <w:t>Тук, господин Председател, предлагаме…</w:t>
      </w:r>
    </w:p>
    <w:p w14:paraId="1BCA8FEB" w14:textId="445CD0C8" w:rsidR="00AA5806" w:rsidRDefault="00AA5806" w:rsidP="00AA5806">
      <w:pPr>
        <w:spacing w:after="0"/>
        <w:jc w:val="both"/>
        <w:rPr>
          <w:rFonts w:ascii="Times New Roman" w:hAnsi="Times New Roman"/>
          <w:bCs/>
          <w:sz w:val="24"/>
          <w:szCs w:val="24"/>
        </w:rPr>
      </w:pPr>
      <w:r>
        <w:rPr>
          <w:rFonts w:ascii="Times New Roman" w:hAnsi="Times New Roman"/>
          <w:bCs/>
          <w:sz w:val="24"/>
          <w:szCs w:val="24"/>
        </w:rPr>
        <w:tab/>
      </w:r>
      <w:r w:rsidRPr="00AA5806">
        <w:rPr>
          <w:rFonts w:ascii="Times New Roman" w:hAnsi="Times New Roman"/>
          <w:b/>
          <w:sz w:val="24"/>
          <w:szCs w:val="24"/>
        </w:rPr>
        <w:t>Акад. Христо Белоев:</w:t>
      </w:r>
      <w:r>
        <w:rPr>
          <w:rFonts w:ascii="Times New Roman" w:hAnsi="Times New Roman"/>
          <w:b/>
          <w:sz w:val="24"/>
          <w:szCs w:val="24"/>
        </w:rPr>
        <w:t xml:space="preserve"> </w:t>
      </w:r>
      <w:r>
        <w:rPr>
          <w:rFonts w:ascii="Times New Roman" w:hAnsi="Times New Roman"/>
          <w:bCs/>
          <w:sz w:val="24"/>
          <w:szCs w:val="24"/>
        </w:rPr>
        <w:t xml:space="preserve">Общинските съветници, които включваме, председателския съвет ги предлага </w:t>
      </w:r>
      <w:r w:rsidR="00280BEA">
        <w:rPr>
          <w:rFonts w:ascii="Times New Roman" w:hAnsi="Times New Roman"/>
          <w:bCs/>
          <w:sz w:val="24"/>
          <w:szCs w:val="24"/>
        </w:rPr>
        <w:t>–</w:t>
      </w:r>
      <w:r>
        <w:rPr>
          <w:rFonts w:ascii="Times New Roman" w:hAnsi="Times New Roman"/>
          <w:bCs/>
          <w:sz w:val="24"/>
          <w:szCs w:val="24"/>
        </w:rPr>
        <w:t xml:space="preserve"> </w:t>
      </w:r>
      <w:r w:rsidR="00280BEA">
        <w:rPr>
          <w:rFonts w:ascii="Times New Roman" w:hAnsi="Times New Roman"/>
          <w:bCs/>
          <w:sz w:val="24"/>
          <w:szCs w:val="24"/>
        </w:rPr>
        <w:t>Алисе Муртезова, Росица Кръстева, Петя Кашукеева, Семра Джиниева и от пиарите Иван Иванов.</w:t>
      </w:r>
    </w:p>
    <w:p w14:paraId="0AEBB174" w14:textId="77777777" w:rsidR="007138A1" w:rsidRDefault="002E7420" w:rsidP="002E7420">
      <w:pPr>
        <w:spacing w:after="0"/>
        <w:jc w:val="both"/>
        <w:rPr>
          <w:rFonts w:ascii="Times New Roman" w:hAnsi="Times New Roman"/>
          <w:bCs/>
          <w:sz w:val="24"/>
          <w:szCs w:val="24"/>
        </w:rPr>
      </w:pPr>
      <w:r>
        <w:rPr>
          <w:rFonts w:ascii="Times New Roman" w:hAnsi="Times New Roman"/>
          <w:bCs/>
          <w:sz w:val="24"/>
          <w:szCs w:val="24"/>
        </w:rPr>
        <w:tab/>
      </w:r>
      <w:r w:rsidRPr="002E7420">
        <w:rPr>
          <w:rFonts w:ascii="Times New Roman" w:hAnsi="Times New Roman"/>
          <w:b/>
          <w:sz w:val="24"/>
          <w:szCs w:val="24"/>
        </w:rPr>
        <w:t>Г-н Енчо Енчев:</w:t>
      </w:r>
      <w:r>
        <w:rPr>
          <w:rFonts w:ascii="Times New Roman" w:hAnsi="Times New Roman"/>
          <w:bCs/>
          <w:sz w:val="24"/>
          <w:szCs w:val="24"/>
        </w:rPr>
        <w:t xml:space="preserve"> Благодаря. И втора точка. </w:t>
      </w:r>
      <w:r w:rsidR="000C449D" w:rsidRPr="000C449D">
        <w:rPr>
          <w:rFonts w:ascii="Times New Roman" w:hAnsi="Times New Roman"/>
          <w:bCs/>
          <w:sz w:val="24"/>
          <w:szCs w:val="24"/>
        </w:rPr>
        <w:t>Възлага на работната група да предложи размера и условията за финансиране на дейности, насочени към превенция и ранна диагностика на заболяването сънна апнея</w:t>
      </w:r>
      <w:r>
        <w:rPr>
          <w:rFonts w:ascii="Times New Roman" w:hAnsi="Times New Roman"/>
          <w:bCs/>
          <w:sz w:val="24"/>
          <w:szCs w:val="24"/>
        </w:rPr>
        <w:t xml:space="preserve">, </w:t>
      </w:r>
      <w:r w:rsidR="000C449D" w:rsidRPr="000C449D">
        <w:rPr>
          <w:rFonts w:ascii="Times New Roman" w:hAnsi="Times New Roman"/>
          <w:bCs/>
          <w:sz w:val="24"/>
          <w:szCs w:val="24"/>
        </w:rPr>
        <w:t>онкозаболяване на лица с нисък социален статус и скринингова кампания за ранно откриване на колоректален карцином чрез неинвазивни методи</w:t>
      </w:r>
      <w:r w:rsidR="007138A1">
        <w:rPr>
          <w:rFonts w:ascii="Times New Roman" w:hAnsi="Times New Roman"/>
          <w:bCs/>
          <w:sz w:val="24"/>
          <w:szCs w:val="24"/>
        </w:rPr>
        <w:t xml:space="preserve">, </w:t>
      </w:r>
      <w:r w:rsidR="000C449D" w:rsidRPr="000C449D">
        <w:rPr>
          <w:rFonts w:ascii="Times New Roman" w:hAnsi="Times New Roman"/>
          <w:bCs/>
          <w:sz w:val="24"/>
          <w:szCs w:val="24"/>
        </w:rPr>
        <w:t>съпътствана</w:t>
      </w:r>
      <w:r w:rsidR="007138A1">
        <w:rPr>
          <w:rFonts w:ascii="Times New Roman" w:hAnsi="Times New Roman"/>
          <w:bCs/>
          <w:sz w:val="24"/>
          <w:szCs w:val="24"/>
        </w:rPr>
        <w:t xml:space="preserve"> с </w:t>
      </w:r>
      <w:r w:rsidR="000C449D" w:rsidRPr="000C449D">
        <w:rPr>
          <w:rFonts w:ascii="Times New Roman" w:hAnsi="Times New Roman"/>
          <w:bCs/>
          <w:sz w:val="24"/>
          <w:szCs w:val="24"/>
        </w:rPr>
        <w:t xml:space="preserve">информационна кампания от бюджета на </w:t>
      </w:r>
      <w:r w:rsidR="007138A1">
        <w:rPr>
          <w:rFonts w:ascii="Times New Roman" w:hAnsi="Times New Roman"/>
          <w:bCs/>
          <w:sz w:val="24"/>
          <w:szCs w:val="24"/>
        </w:rPr>
        <w:t>О</w:t>
      </w:r>
      <w:r w:rsidR="000C449D" w:rsidRPr="000C449D">
        <w:rPr>
          <w:rFonts w:ascii="Times New Roman" w:hAnsi="Times New Roman"/>
          <w:bCs/>
          <w:sz w:val="24"/>
          <w:szCs w:val="24"/>
        </w:rPr>
        <w:t>бщина Русе за 202</w:t>
      </w:r>
      <w:r w:rsidR="007138A1">
        <w:rPr>
          <w:rFonts w:ascii="Times New Roman" w:hAnsi="Times New Roman"/>
          <w:bCs/>
          <w:sz w:val="24"/>
          <w:szCs w:val="24"/>
        </w:rPr>
        <w:t xml:space="preserve">4 </w:t>
      </w:r>
      <w:r w:rsidR="000C449D" w:rsidRPr="000C449D">
        <w:rPr>
          <w:rFonts w:ascii="Times New Roman" w:hAnsi="Times New Roman"/>
          <w:bCs/>
          <w:sz w:val="24"/>
          <w:szCs w:val="24"/>
        </w:rPr>
        <w:t>година.</w:t>
      </w:r>
    </w:p>
    <w:p w14:paraId="2314DE44" w14:textId="77777777" w:rsidR="004D54F9" w:rsidRDefault="007138A1" w:rsidP="007138A1">
      <w:pPr>
        <w:spacing w:after="0"/>
        <w:jc w:val="both"/>
        <w:rPr>
          <w:rFonts w:ascii="Times New Roman" w:hAnsi="Times New Roman"/>
          <w:bCs/>
          <w:sz w:val="24"/>
          <w:szCs w:val="24"/>
        </w:rPr>
      </w:pPr>
      <w:r>
        <w:rPr>
          <w:rFonts w:ascii="Times New Roman" w:hAnsi="Times New Roman"/>
          <w:bCs/>
          <w:sz w:val="24"/>
          <w:szCs w:val="24"/>
        </w:rPr>
        <w:tab/>
      </w:r>
      <w:r w:rsidRPr="004D54F9">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xml:space="preserve"> </w:t>
      </w:r>
      <w:r w:rsidR="000C449D" w:rsidRPr="000C449D">
        <w:rPr>
          <w:rFonts w:ascii="Times New Roman" w:hAnsi="Times New Roman"/>
          <w:bCs/>
          <w:sz w:val="24"/>
          <w:szCs w:val="24"/>
        </w:rPr>
        <w:t xml:space="preserve">Изказвания няма, гласуваме. </w:t>
      </w:r>
    </w:p>
    <w:p w14:paraId="777EECE1" w14:textId="77777777" w:rsidR="004D54F9" w:rsidRDefault="004D54F9" w:rsidP="004D54F9">
      <w:pPr>
        <w:spacing w:after="0"/>
        <w:jc w:val="both"/>
        <w:rPr>
          <w:rFonts w:ascii="Times New Roman" w:hAnsi="Times New Roman"/>
          <w:b/>
          <w:sz w:val="24"/>
          <w:szCs w:val="24"/>
          <w:highlight w:val="yellow"/>
        </w:rPr>
      </w:pPr>
    </w:p>
    <w:p w14:paraId="569C4E76" w14:textId="3BA84CB1" w:rsidR="004D54F9" w:rsidRDefault="004D54F9" w:rsidP="004D54F9">
      <w:pPr>
        <w:spacing w:after="0"/>
        <w:jc w:val="both"/>
        <w:rPr>
          <w:rFonts w:ascii="Times New Roman" w:hAnsi="Times New Roman"/>
          <w:b/>
          <w:sz w:val="24"/>
          <w:szCs w:val="24"/>
        </w:rPr>
      </w:pPr>
      <w:r w:rsidRPr="007550E9">
        <w:rPr>
          <w:rFonts w:ascii="Times New Roman" w:hAnsi="Times New Roman"/>
          <w:b/>
          <w:sz w:val="24"/>
          <w:szCs w:val="24"/>
        </w:rPr>
        <w:t>КВОРУМ – 47. С 47 „за“, 0 „против“ и 0 „въздържали се“ се прие</w:t>
      </w:r>
    </w:p>
    <w:p w14:paraId="4293038F" w14:textId="6D0C1932" w:rsidR="007550E9" w:rsidRDefault="007550E9" w:rsidP="004D54F9">
      <w:pPr>
        <w:spacing w:after="0"/>
        <w:jc w:val="both"/>
        <w:rPr>
          <w:rFonts w:ascii="Times New Roman" w:hAnsi="Times New Roman"/>
          <w:b/>
          <w:sz w:val="24"/>
          <w:szCs w:val="24"/>
        </w:rPr>
      </w:pPr>
    </w:p>
    <w:p w14:paraId="49ABED94" w14:textId="77777777" w:rsidR="007550E9" w:rsidRPr="007550E9" w:rsidRDefault="007550E9" w:rsidP="007550E9">
      <w:pPr>
        <w:keepNext/>
        <w:spacing w:after="0" w:line="240" w:lineRule="auto"/>
        <w:contextualSpacing/>
        <w:jc w:val="center"/>
        <w:outlineLvl w:val="0"/>
        <w:rPr>
          <w:rFonts w:ascii="Times New Roman" w:eastAsia="Times New Roman" w:hAnsi="Times New Roman"/>
          <w:b/>
          <w:sz w:val="32"/>
          <w:szCs w:val="32"/>
        </w:rPr>
      </w:pPr>
      <w:r w:rsidRPr="007550E9">
        <w:rPr>
          <w:rFonts w:ascii="Times New Roman" w:eastAsia="Times New Roman" w:hAnsi="Times New Roman"/>
          <w:b/>
          <w:sz w:val="32"/>
          <w:szCs w:val="32"/>
        </w:rPr>
        <w:t>РЕШЕНИЕ № 161</w:t>
      </w:r>
    </w:p>
    <w:p w14:paraId="437BC4DE" w14:textId="07E622C3" w:rsidR="007550E9" w:rsidRPr="007550E9" w:rsidRDefault="007550E9" w:rsidP="007550E9">
      <w:pPr>
        <w:spacing w:line="240" w:lineRule="auto"/>
        <w:contextualSpacing/>
        <w:rPr>
          <w:rFonts w:ascii="Times New Roman" w:eastAsiaTheme="minorHAnsi" w:hAnsi="Times New Roman"/>
          <w:b/>
          <w:sz w:val="32"/>
          <w:lang w:val="en-US"/>
        </w:rPr>
      </w:pPr>
    </w:p>
    <w:p w14:paraId="7E3C558E"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sz w:val="24"/>
          <w:szCs w:val="24"/>
        </w:rPr>
        <w:t xml:space="preserve"> </w:t>
      </w:r>
      <w:r w:rsidRPr="007550E9">
        <w:rPr>
          <w:rFonts w:ascii="Times New Roman" w:eastAsiaTheme="minorHAnsi" w:hAnsi="Times New Roman"/>
          <w:color w:val="000000"/>
          <w:sz w:val="24"/>
          <w:szCs w:val="24"/>
          <w:lang w:val="en-US"/>
        </w:rPr>
        <w:t xml:space="preserve">На основание, чл. 21, ал.2, във връзка с ал.1, т.23 и чл. 17, ал.1, т.  4 от Закона за местното самоуправление и местната администрация, във вр. с чл. 106, ал. 1 и ал. 2 от Закона за лечебните заведения и чл. 20, ал. 2 и ал. 3 </w:t>
      </w:r>
      <w:r w:rsidRPr="007550E9">
        <w:rPr>
          <w:rFonts w:ascii="Times New Roman" w:eastAsia="Times New Roman" w:hAnsi="Times New Roman"/>
          <w:sz w:val="24"/>
          <w:szCs w:val="24"/>
          <w:lang w:val="en-US" w:eastAsia="bg-BG"/>
        </w:rPr>
        <w:t>Правилника за организацията и дейността на ОбС-Русе, неговите комисии и взаимодействието с общинска администрация</w:t>
      </w:r>
      <w:r w:rsidRPr="007550E9">
        <w:rPr>
          <w:rFonts w:ascii="Times New Roman" w:eastAsia="Times New Roman" w:hAnsi="Times New Roman"/>
          <w:sz w:val="24"/>
          <w:szCs w:val="24"/>
          <w:lang w:eastAsia="bg-BG"/>
        </w:rPr>
        <w:t>,</w:t>
      </w:r>
      <w:r w:rsidRPr="007550E9">
        <w:rPr>
          <w:rFonts w:ascii="Times New Roman" w:eastAsiaTheme="minorHAnsi" w:hAnsi="Times New Roman"/>
          <w:b/>
          <w:color w:val="000000"/>
          <w:sz w:val="24"/>
          <w:szCs w:val="24"/>
          <w:lang w:val="en-US"/>
        </w:rPr>
        <w:t xml:space="preserve"> </w:t>
      </w:r>
      <w:r w:rsidRPr="007550E9">
        <w:rPr>
          <w:rFonts w:ascii="Times New Roman" w:eastAsiaTheme="minorHAnsi" w:hAnsi="Times New Roman"/>
          <w:color w:val="000000"/>
          <w:sz w:val="24"/>
          <w:szCs w:val="24"/>
          <w:lang w:val="en-US"/>
        </w:rPr>
        <w:t xml:space="preserve">Общински съвет </w:t>
      </w:r>
      <w:r w:rsidRPr="007550E9">
        <w:rPr>
          <w:rFonts w:ascii="Times New Roman" w:eastAsiaTheme="minorHAnsi" w:hAnsi="Times New Roman"/>
          <w:color w:val="000000"/>
          <w:sz w:val="24"/>
          <w:szCs w:val="24"/>
        </w:rPr>
        <w:t xml:space="preserve">- </w:t>
      </w:r>
      <w:r w:rsidRPr="007550E9">
        <w:rPr>
          <w:rFonts w:ascii="Times New Roman" w:eastAsiaTheme="minorHAnsi" w:hAnsi="Times New Roman"/>
          <w:color w:val="000000"/>
          <w:sz w:val="24"/>
          <w:szCs w:val="24"/>
          <w:lang w:val="en-US"/>
        </w:rPr>
        <w:t xml:space="preserve">Русе реши:  </w:t>
      </w:r>
    </w:p>
    <w:p w14:paraId="6BAB31C7"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lang w:val="en-US"/>
        </w:rPr>
      </w:pPr>
    </w:p>
    <w:p w14:paraId="21A18F9D" w14:textId="77777777" w:rsidR="007550E9" w:rsidRPr="007550E9" w:rsidRDefault="007550E9" w:rsidP="007550E9">
      <w:pPr>
        <w:numPr>
          <w:ilvl w:val="0"/>
          <w:numId w:val="29"/>
        </w:numPr>
        <w:spacing w:after="0" w:line="240" w:lineRule="auto"/>
        <w:ind w:left="0" w:firstLine="0"/>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Създава работна група в състав:</w:t>
      </w:r>
    </w:p>
    <w:p w14:paraId="4E0F384D"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Представители на лечебни заведения: </w:t>
      </w:r>
    </w:p>
    <w:p w14:paraId="38EFB9A4" w14:textId="77777777" w:rsidR="007550E9" w:rsidRPr="007550E9" w:rsidRDefault="007550E9" w:rsidP="007550E9">
      <w:pPr>
        <w:numPr>
          <w:ilvl w:val="0"/>
          <w:numId w:val="30"/>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д-р </w:t>
      </w:r>
      <w:proofErr w:type="gramStart"/>
      <w:r w:rsidRPr="007550E9">
        <w:rPr>
          <w:rFonts w:ascii="Times New Roman" w:eastAsiaTheme="minorHAnsi" w:hAnsi="Times New Roman"/>
          <w:color w:val="000000"/>
          <w:sz w:val="24"/>
          <w:szCs w:val="24"/>
          <w:lang w:val="en-US"/>
        </w:rPr>
        <w:t>Светослав  Дачев</w:t>
      </w:r>
      <w:proofErr w:type="gramEnd"/>
      <w:r w:rsidRPr="007550E9">
        <w:rPr>
          <w:rFonts w:ascii="Times New Roman" w:eastAsiaTheme="minorHAnsi" w:hAnsi="Times New Roman"/>
          <w:color w:val="000000"/>
          <w:sz w:val="24"/>
          <w:szCs w:val="24"/>
          <w:lang w:val="en-US"/>
        </w:rPr>
        <w:t xml:space="preserve"> – управител  на </w:t>
      </w:r>
      <w:r w:rsidRPr="007550E9">
        <w:rPr>
          <w:rFonts w:ascii="Times New Roman" w:eastAsiaTheme="minorHAnsi" w:hAnsi="Times New Roman"/>
          <w:sz w:val="24"/>
          <w:szCs w:val="24"/>
          <w:lang w:val="en-US"/>
        </w:rPr>
        <w:t>СБАЛПФЗС „Д-р Граматиков“</w:t>
      </w:r>
    </w:p>
    <w:p w14:paraId="5FB18FFC" w14:textId="77777777" w:rsidR="007550E9" w:rsidRPr="007550E9" w:rsidRDefault="007550E9" w:rsidP="007550E9">
      <w:pPr>
        <w:numPr>
          <w:ilvl w:val="0"/>
          <w:numId w:val="30"/>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д-р </w:t>
      </w:r>
      <w:proofErr w:type="gramStart"/>
      <w:r w:rsidRPr="007550E9">
        <w:rPr>
          <w:rFonts w:ascii="Times New Roman" w:eastAsiaTheme="minorHAnsi" w:hAnsi="Times New Roman"/>
          <w:color w:val="000000"/>
          <w:sz w:val="24"/>
          <w:szCs w:val="24"/>
        </w:rPr>
        <w:t>Камен</w:t>
      </w:r>
      <w:r w:rsidRPr="007550E9">
        <w:rPr>
          <w:rFonts w:ascii="Times New Roman" w:eastAsiaTheme="minorHAnsi" w:hAnsi="Times New Roman"/>
          <w:color w:val="000000"/>
          <w:sz w:val="24"/>
          <w:szCs w:val="24"/>
          <w:lang w:val="en-US"/>
        </w:rPr>
        <w:t xml:space="preserve">  Кожухаров</w:t>
      </w:r>
      <w:proofErr w:type="gramEnd"/>
      <w:r w:rsidRPr="007550E9">
        <w:rPr>
          <w:rFonts w:ascii="Times New Roman" w:eastAsiaTheme="minorHAnsi" w:hAnsi="Times New Roman"/>
          <w:color w:val="000000"/>
          <w:sz w:val="24"/>
          <w:szCs w:val="24"/>
          <w:lang w:val="en-US"/>
        </w:rPr>
        <w:t xml:space="preserve"> – управител на Комплексен онкологичен център</w:t>
      </w:r>
    </w:p>
    <w:p w14:paraId="39ED945C"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lang w:val="en-US"/>
        </w:rPr>
      </w:pPr>
    </w:p>
    <w:p w14:paraId="6A6150C8"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Представители на общинска администрация </w:t>
      </w:r>
      <w:proofErr w:type="gramStart"/>
      <w:r w:rsidRPr="007550E9">
        <w:rPr>
          <w:rFonts w:ascii="Times New Roman" w:eastAsiaTheme="minorHAnsi" w:hAnsi="Times New Roman"/>
          <w:color w:val="000000"/>
          <w:sz w:val="24"/>
          <w:szCs w:val="24"/>
          <w:lang w:val="en-US"/>
        </w:rPr>
        <w:t>Русе :</w:t>
      </w:r>
      <w:proofErr w:type="gramEnd"/>
    </w:p>
    <w:p w14:paraId="3264EDD0"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Зам.- кмет по социални дейности, здравеопазване и транспорт;</w:t>
      </w:r>
    </w:p>
    <w:p w14:paraId="65040047"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Директор дирекция „Социални и здравни </w:t>
      </w:r>
      <w:proofErr w:type="gramStart"/>
      <w:r w:rsidRPr="007550E9">
        <w:rPr>
          <w:rFonts w:ascii="Times New Roman" w:eastAsiaTheme="minorHAnsi" w:hAnsi="Times New Roman"/>
          <w:color w:val="000000"/>
          <w:sz w:val="24"/>
          <w:szCs w:val="24"/>
          <w:lang w:val="en-US"/>
        </w:rPr>
        <w:t>дейности“</w:t>
      </w:r>
      <w:proofErr w:type="gramEnd"/>
      <w:r w:rsidRPr="007550E9">
        <w:rPr>
          <w:rFonts w:ascii="Times New Roman" w:eastAsiaTheme="minorHAnsi" w:hAnsi="Times New Roman"/>
          <w:color w:val="000000"/>
          <w:sz w:val="24"/>
          <w:szCs w:val="24"/>
          <w:lang w:val="en-US"/>
        </w:rPr>
        <w:t>;</w:t>
      </w:r>
    </w:p>
    <w:p w14:paraId="658B9B14"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Директор дирекция „Финансово –стопански </w:t>
      </w:r>
      <w:proofErr w:type="gramStart"/>
      <w:r w:rsidRPr="007550E9">
        <w:rPr>
          <w:rFonts w:ascii="Times New Roman" w:eastAsiaTheme="minorHAnsi" w:hAnsi="Times New Roman"/>
          <w:color w:val="000000"/>
          <w:sz w:val="24"/>
          <w:szCs w:val="24"/>
          <w:lang w:val="en-US"/>
        </w:rPr>
        <w:t>дейности“</w:t>
      </w:r>
      <w:proofErr w:type="gramEnd"/>
      <w:r w:rsidRPr="007550E9">
        <w:rPr>
          <w:rFonts w:ascii="Times New Roman" w:eastAsiaTheme="minorHAnsi" w:hAnsi="Times New Roman"/>
          <w:color w:val="000000"/>
          <w:sz w:val="24"/>
          <w:szCs w:val="24"/>
          <w:lang w:val="en-US"/>
        </w:rPr>
        <w:t xml:space="preserve"> </w:t>
      </w:r>
    </w:p>
    <w:p w14:paraId="37C92EB3"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Началник отдел „Здравни </w:t>
      </w:r>
      <w:proofErr w:type="gramStart"/>
      <w:r w:rsidRPr="007550E9">
        <w:rPr>
          <w:rFonts w:ascii="Times New Roman" w:eastAsiaTheme="minorHAnsi" w:hAnsi="Times New Roman"/>
          <w:color w:val="000000"/>
          <w:sz w:val="24"/>
          <w:szCs w:val="24"/>
          <w:lang w:val="en-US"/>
        </w:rPr>
        <w:t>дейности“</w:t>
      </w:r>
      <w:proofErr w:type="gramEnd"/>
      <w:r w:rsidRPr="007550E9">
        <w:rPr>
          <w:rFonts w:ascii="Times New Roman" w:eastAsiaTheme="minorHAnsi" w:hAnsi="Times New Roman"/>
          <w:color w:val="000000"/>
          <w:sz w:val="24"/>
          <w:szCs w:val="24"/>
          <w:lang w:val="en-US"/>
        </w:rPr>
        <w:t>;</w:t>
      </w:r>
    </w:p>
    <w:p w14:paraId="3C115A1A"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 xml:space="preserve">Юрисконсулт отдел </w:t>
      </w:r>
      <w:proofErr w:type="gramStart"/>
      <w:r w:rsidRPr="007550E9">
        <w:rPr>
          <w:rFonts w:ascii="Times New Roman" w:eastAsiaTheme="minorHAnsi" w:hAnsi="Times New Roman"/>
          <w:color w:val="000000"/>
          <w:sz w:val="24"/>
          <w:szCs w:val="24"/>
          <w:lang w:val="en-US"/>
        </w:rPr>
        <w:t>ПНО ;</w:t>
      </w:r>
      <w:proofErr w:type="gramEnd"/>
    </w:p>
    <w:p w14:paraId="00BA5F75" w14:textId="77777777" w:rsidR="007550E9" w:rsidRPr="007550E9" w:rsidRDefault="007550E9" w:rsidP="007550E9">
      <w:pPr>
        <w:numPr>
          <w:ilvl w:val="0"/>
          <w:numId w:val="31"/>
        </w:numPr>
        <w:spacing w:after="0" w:line="240" w:lineRule="auto"/>
        <w:contextualSpacing/>
        <w:jc w:val="both"/>
        <w:rPr>
          <w:rFonts w:ascii="Times New Roman" w:eastAsiaTheme="minorHAnsi" w:hAnsi="Times New Roman"/>
          <w:sz w:val="24"/>
          <w:szCs w:val="24"/>
          <w:lang w:val="en-US"/>
        </w:rPr>
      </w:pPr>
      <w:r w:rsidRPr="007550E9">
        <w:rPr>
          <w:rFonts w:ascii="Times New Roman" w:eastAsiaTheme="minorHAnsi" w:hAnsi="Times New Roman"/>
          <w:sz w:val="24"/>
          <w:szCs w:val="24"/>
        </w:rPr>
        <w:t>Иван Иванов – представител на дирекция „Контрол по срочността на документооборота, канцелария и комуникации“;</w:t>
      </w:r>
    </w:p>
    <w:p w14:paraId="08ECADFA" w14:textId="77777777" w:rsidR="007550E9" w:rsidRPr="007550E9" w:rsidRDefault="007550E9" w:rsidP="007550E9">
      <w:pPr>
        <w:spacing w:line="240" w:lineRule="auto"/>
        <w:contextualSpacing/>
        <w:jc w:val="both"/>
        <w:rPr>
          <w:rFonts w:ascii="Times New Roman" w:eastAsiaTheme="minorHAnsi" w:hAnsi="Times New Roman"/>
          <w:color w:val="000000"/>
          <w:sz w:val="24"/>
          <w:szCs w:val="24"/>
          <w:lang w:val="en-US"/>
        </w:rPr>
      </w:pPr>
    </w:p>
    <w:p w14:paraId="7ADAF236" w14:textId="77777777" w:rsidR="007550E9" w:rsidRPr="007550E9" w:rsidRDefault="007550E9" w:rsidP="007550E9">
      <w:pPr>
        <w:spacing w:line="240" w:lineRule="auto"/>
        <w:ind w:firstLine="720"/>
        <w:contextualSpacing/>
        <w:jc w:val="both"/>
        <w:rPr>
          <w:rFonts w:ascii="Times New Roman" w:eastAsiaTheme="minorHAnsi" w:hAnsi="Times New Roman"/>
          <w:color w:val="000000"/>
          <w:sz w:val="24"/>
          <w:szCs w:val="24"/>
        </w:rPr>
      </w:pPr>
      <w:r w:rsidRPr="007550E9">
        <w:rPr>
          <w:rFonts w:ascii="Times New Roman" w:eastAsiaTheme="minorHAnsi" w:hAnsi="Times New Roman"/>
          <w:color w:val="000000"/>
          <w:sz w:val="24"/>
          <w:szCs w:val="24"/>
          <w:lang w:val="en-US"/>
        </w:rPr>
        <w:t xml:space="preserve">Общински съветници:  </w:t>
      </w:r>
    </w:p>
    <w:p w14:paraId="3C8AF545" w14:textId="77777777" w:rsidR="007550E9" w:rsidRPr="007550E9" w:rsidRDefault="007550E9" w:rsidP="007550E9">
      <w:pPr>
        <w:spacing w:line="240" w:lineRule="auto"/>
        <w:ind w:firstLine="284"/>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7</w:t>
      </w:r>
      <w:r w:rsidRPr="007550E9">
        <w:rPr>
          <w:rFonts w:ascii="Times New Roman" w:eastAsiaTheme="minorHAnsi" w:hAnsi="Times New Roman"/>
          <w:color w:val="000000"/>
          <w:sz w:val="24"/>
          <w:szCs w:val="24"/>
        </w:rPr>
        <w:t xml:space="preserve">. </w:t>
      </w:r>
      <w:r w:rsidRPr="007550E9">
        <w:rPr>
          <w:rFonts w:ascii="Times New Roman" w:eastAsiaTheme="minorHAnsi" w:hAnsi="Times New Roman"/>
          <w:color w:val="000000"/>
          <w:sz w:val="24"/>
          <w:szCs w:val="24"/>
          <w:lang w:val="en-US"/>
        </w:rPr>
        <w:t xml:space="preserve"> Алисе Муртезова</w:t>
      </w:r>
    </w:p>
    <w:p w14:paraId="39F02CA9" w14:textId="77777777" w:rsidR="007550E9" w:rsidRPr="007550E9" w:rsidRDefault="007550E9" w:rsidP="007550E9">
      <w:pPr>
        <w:spacing w:line="240" w:lineRule="auto"/>
        <w:ind w:firstLine="284"/>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8. Росица Кръстева</w:t>
      </w:r>
    </w:p>
    <w:p w14:paraId="4DEE2C01" w14:textId="77777777" w:rsidR="007550E9" w:rsidRPr="007550E9" w:rsidRDefault="007550E9" w:rsidP="007550E9">
      <w:pPr>
        <w:spacing w:line="240" w:lineRule="auto"/>
        <w:ind w:firstLine="284"/>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9. Петя Кашукеева</w:t>
      </w:r>
    </w:p>
    <w:p w14:paraId="451B0FAF" w14:textId="77777777" w:rsidR="007550E9" w:rsidRPr="007550E9" w:rsidRDefault="007550E9" w:rsidP="007550E9">
      <w:pPr>
        <w:spacing w:line="240" w:lineRule="auto"/>
        <w:ind w:firstLine="284"/>
        <w:contextualSpacing/>
        <w:jc w:val="both"/>
        <w:rPr>
          <w:rFonts w:ascii="Times New Roman" w:eastAsiaTheme="minorHAnsi" w:hAnsi="Times New Roman"/>
          <w:color w:val="000000"/>
          <w:sz w:val="24"/>
          <w:szCs w:val="24"/>
          <w:lang w:val="en-US"/>
        </w:rPr>
      </w:pPr>
      <w:r w:rsidRPr="007550E9">
        <w:rPr>
          <w:rFonts w:ascii="Times New Roman" w:eastAsiaTheme="minorHAnsi" w:hAnsi="Times New Roman"/>
          <w:color w:val="000000"/>
          <w:sz w:val="24"/>
          <w:szCs w:val="24"/>
          <w:lang w:val="en-US"/>
        </w:rPr>
        <w:t>10. Семра Джиниева</w:t>
      </w:r>
    </w:p>
    <w:p w14:paraId="3A3586F0" w14:textId="77777777" w:rsidR="007550E9" w:rsidRPr="007550E9" w:rsidRDefault="007550E9" w:rsidP="007550E9">
      <w:pPr>
        <w:spacing w:line="240" w:lineRule="auto"/>
        <w:ind w:firstLine="284"/>
        <w:contextualSpacing/>
        <w:jc w:val="both"/>
        <w:rPr>
          <w:rFonts w:ascii="Times New Roman" w:eastAsiaTheme="minorHAnsi" w:hAnsi="Times New Roman"/>
          <w:color w:val="000000"/>
          <w:sz w:val="24"/>
          <w:szCs w:val="24"/>
          <w:lang w:val="en-US"/>
        </w:rPr>
      </w:pPr>
    </w:p>
    <w:p w14:paraId="71F1656D" w14:textId="57FB4D1E" w:rsidR="004D54F9" w:rsidRPr="007550E9" w:rsidRDefault="007550E9" w:rsidP="007138A1">
      <w:pPr>
        <w:numPr>
          <w:ilvl w:val="0"/>
          <w:numId w:val="29"/>
        </w:numPr>
        <w:spacing w:after="0" w:line="240" w:lineRule="auto"/>
        <w:ind w:left="0" w:firstLine="0"/>
        <w:contextualSpacing/>
        <w:jc w:val="both"/>
        <w:rPr>
          <w:rFonts w:ascii="Times New Roman" w:eastAsia="Times New Roman" w:hAnsi="Times New Roman"/>
          <w:sz w:val="24"/>
          <w:szCs w:val="24"/>
          <w:lang w:val="en-US" w:eastAsia="bg-BG"/>
        </w:rPr>
      </w:pPr>
      <w:r w:rsidRPr="007550E9">
        <w:rPr>
          <w:rFonts w:ascii="Times New Roman" w:eastAsiaTheme="minorHAnsi" w:hAnsi="Times New Roman"/>
          <w:color w:val="000000"/>
          <w:sz w:val="24"/>
          <w:szCs w:val="24"/>
          <w:lang w:val="en-US"/>
        </w:rPr>
        <w:t xml:space="preserve">Възлага на работната група да предложи размера и условията за финансиране на </w:t>
      </w:r>
      <w:r w:rsidRPr="007550E9">
        <w:rPr>
          <w:rFonts w:ascii="Times New Roman" w:eastAsia="Times New Roman" w:hAnsi="Times New Roman"/>
          <w:sz w:val="24"/>
          <w:szCs w:val="24"/>
          <w:lang w:val="en-US" w:eastAsia="bg-BG"/>
        </w:rPr>
        <w:t xml:space="preserve">дейности, насочени към превенция и ранна диагностика на заболяването Сънна апнея; онко-заболявания на лица, с нисък социален статус и „Скринингова кампания за ранно откриване на колорекален карцином чрез неинвазивни методи, съпътствана с информационна </w:t>
      </w:r>
      <w:proofErr w:type="gramStart"/>
      <w:r w:rsidRPr="007550E9">
        <w:rPr>
          <w:rFonts w:ascii="Times New Roman" w:eastAsia="Times New Roman" w:hAnsi="Times New Roman"/>
          <w:sz w:val="24"/>
          <w:szCs w:val="24"/>
          <w:lang w:val="en-US" w:eastAsia="bg-BG"/>
        </w:rPr>
        <w:t>кампания“ от</w:t>
      </w:r>
      <w:proofErr w:type="gramEnd"/>
      <w:r w:rsidRPr="007550E9">
        <w:rPr>
          <w:rFonts w:ascii="Times New Roman" w:eastAsia="Times New Roman" w:hAnsi="Times New Roman"/>
          <w:sz w:val="24"/>
          <w:szCs w:val="24"/>
          <w:lang w:val="en-US" w:eastAsia="bg-BG"/>
        </w:rPr>
        <w:t xml:space="preserve"> бюджета на община Русе за 2024 г. </w:t>
      </w:r>
    </w:p>
    <w:p w14:paraId="30984AE0" w14:textId="251B8EC7" w:rsidR="002D11D7" w:rsidRPr="002D11D7" w:rsidRDefault="002D11D7" w:rsidP="004A6C2B">
      <w:pPr>
        <w:spacing w:after="0"/>
        <w:jc w:val="both"/>
        <w:rPr>
          <w:rFonts w:ascii="Times New Roman" w:hAnsi="Times New Roman"/>
          <w:b/>
          <w:sz w:val="24"/>
          <w:szCs w:val="24"/>
        </w:rPr>
      </w:pPr>
      <w:r w:rsidRPr="002D11D7">
        <w:rPr>
          <w:rFonts w:ascii="Times New Roman" w:hAnsi="Times New Roman"/>
          <w:b/>
          <w:sz w:val="24"/>
          <w:szCs w:val="24"/>
        </w:rPr>
        <w:lastRenderedPageBreak/>
        <w:t>Точка 44</w:t>
      </w:r>
    </w:p>
    <w:p w14:paraId="51269FE3" w14:textId="77777777" w:rsidR="002D11D7" w:rsidRPr="002D11D7" w:rsidRDefault="002D11D7" w:rsidP="004A6C2B">
      <w:pPr>
        <w:pStyle w:val="a7"/>
        <w:spacing w:after="0"/>
        <w:ind w:left="0"/>
        <w:jc w:val="both"/>
        <w:rPr>
          <w:rFonts w:ascii="Times New Roman" w:hAnsi="Times New Roman" w:cs="Times New Roman"/>
          <w:b/>
          <w:sz w:val="24"/>
          <w:szCs w:val="24"/>
        </w:rPr>
      </w:pPr>
      <w:r w:rsidRPr="002D11D7">
        <w:rPr>
          <w:rFonts w:ascii="Times New Roman" w:hAnsi="Times New Roman" w:cs="Times New Roman"/>
          <w:b/>
          <w:sz w:val="24"/>
          <w:szCs w:val="24"/>
          <w:lang w:val="bg-BG"/>
        </w:rPr>
        <w:t xml:space="preserve">Изменение на </w:t>
      </w:r>
      <w:r w:rsidRPr="002D11D7">
        <w:rPr>
          <w:rFonts w:ascii="Times New Roman" w:hAnsi="Times New Roman" w:cs="Times New Roman"/>
          <w:b/>
          <w:sz w:val="24"/>
          <w:szCs w:val="24"/>
        </w:rPr>
        <w:t xml:space="preserve"> Решение № 7</w:t>
      </w:r>
      <w:r w:rsidRPr="002D11D7">
        <w:rPr>
          <w:rFonts w:ascii="Times New Roman" w:hAnsi="Times New Roman" w:cs="Times New Roman"/>
          <w:b/>
          <w:sz w:val="24"/>
          <w:szCs w:val="24"/>
          <w:lang w:val="bg-BG"/>
        </w:rPr>
        <w:t>,</w:t>
      </w:r>
      <w:r w:rsidRPr="002D11D7">
        <w:rPr>
          <w:rFonts w:ascii="Times New Roman" w:hAnsi="Times New Roman" w:cs="Times New Roman"/>
          <w:b/>
          <w:sz w:val="24"/>
          <w:szCs w:val="24"/>
        </w:rPr>
        <w:t xml:space="preserve"> прието с протокол №2 от 05.12.2023г.</w:t>
      </w:r>
      <w:r w:rsidRPr="002D11D7">
        <w:rPr>
          <w:rFonts w:ascii="Times New Roman" w:hAnsi="Times New Roman" w:cs="Times New Roman"/>
          <w:b/>
          <w:sz w:val="24"/>
          <w:szCs w:val="24"/>
          <w:lang w:val="bg-BG"/>
        </w:rPr>
        <w:t xml:space="preserve"> на ОбС - Русе</w:t>
      </w:r>
    </w:p>
    <w:p w14:paraId="3913AD06" w14:textId="42E194D3" w:rsidR="002D11D7" w:rsidRDefault="002D11D7" w:rsidP="004A6C2B">
      <w:pPr>
        <w:spacing w:after="0"/>
        <w:jc w:val="both"/>
        <w:rPr>
          <w:rFonts w:ascii="Times New Roman" w:hAnsi="Times New Roman"/>
          <w:bCs/>
          <w:sz w:val="24"/>
          <w:szCs w:val="24"/>
        </w:rPr>
      </w:pPr>
    </w:p>
    <w:p w14:paraId="63172DBB" w14:textId="178395B7" w:rsidR="002D11D7" w:rsidRDefault="002D11D7" w:rsidP="00EE07F3">
      <w:pPr>
        <w:spacing w:after="0"/>
        <w:jc w:val="both"/>
        <w:rPr>
          <w:rFonts w:ascii="Times New Roman" w:hAnsi="Times New Roman"/>
          <w:bCs/>
          <w:sz w:val="24"/>
          <w:szCs w:val="24"/>
        </w:rPr>
      </w:pPr>
      <w:r>
        <w:rPr>
          <w:rFonts w:ascii="Times New Roman" w:hAnsi="Times New Roman"/>
          <w:bCs/>
          <w:sz w:val="24"/>
          <w:szCs w:val="24"/>
        </w:rPr>
        <w:tab/>
      </w:r>
      <w:r w:rsidR="004A6C2B" w:rsidRPr="004A6C2B">
        <w:rPr>
          <w:rFonts w:ascii="Times New Roman" w:hAnsi="Times New Roman"/>
          <w:b/>
          <w:sz w:val="24"/>
          <w:szCs w:val="24"/>
        </w:rPr>
        <w:t>Г-н Стоян Христов:</w:t>
      </w:r>
      <w:r w:rsidR="004A6C2B">
        <w:rPr>
          <w:rFonts w:ascii="Times New Roman" w:hAnsi="Times New Roman"/>
          <w:bCs/>
          <w:sz w:val="24"/>
          <w:szCs w:val="24"/>
        </w:rPr>
        <w:t xml:space="preserve"> Господин Белоев.</w:t>
      </w:r>
    </w:p>
    <w:p w14:paraId="02382C0A" w14:textId="1D51DD4F" w:rsidR="000C449D" w:rsidRDefault="004A6C2B" w:rsidP="00EE07F3">
      <w:pPr>
        <w:spacing w:after="0"/>
        <w:jc w:val="both"/>
        <w:rPr>
          <w:rFonts w:ascii="Times New Roman" w:hAnsi="Times New Roman"/>
          <w:bCs/>
          <w:sz w:val="24"/>
          <w:szCs w:val="24"/>
        </w:rPr>
      </w:pPr>
      <w:r>
        <w:rPr>
          <w:rFonts w:ascii="Times New Roman" w:hAnsi="Times New Roman"/>
          <w:bCs/>
          <w:sz w:val="24"/>
          <w:szCs w:val="24"/>
        </w:rPr>
        <w:tab/>
      </w:r>
      <w:r w:rsidRPr="004A6C2B">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 xml:space="preserve">По предложение на председател на </w:t>
      </w:r>
      <w:r>
        <w:rPr>
          <w:rFonts w:ascii="Times New Roman" w:hAnsi="Times New Roman"/>
          <w:bCs/>
          <w:sz w:val="24"/>
          <w:szCs w:val="24"/>
        </w:rPr>
        <w:t>Н</w:t>
      </w:r>
      <w:r w:rsidR="000C449D" w:rsidRPr="000C449D">
        <w:rPr>
          <w:rFonts w:ascii="Times New Roman" w:hAnsi="Times New Roman"/>
          <w:bCs/>
          <w:sz w:val="24"/>
          <w:szCs w:val="24"/>
        </w:rPr>
        <w:t>аблюдателната комисия</w:t>
      </w:r>
      <w:r>
        <w:rPr>
          <w:rFonts w:ascii="Times New Roman" w:hAnsi="Times New Roman"/>
          <w:bCs/>
          <w:sz w:val="24"/>
          <w:szCs w:val="24"/>
        </w:rPr>
        <w:t xml:space="preserve">, </w:t>
      </w:r>
      <w:r w:rsidR="000C449D" w:rsidRPr="000C449D">
        <w:rPr>
          <w:rFonts w:ascii="Times New Roman" w:hAnsi="Times New Roman"/>
          <w:bCs/>
          <w:sz w:val="24"/>
          <w:szCs w:val="24"/>
        </w:rPr>
        <w:t>на място</w:t>
      </w:r>
      <w:r>
        <w:rPr>
          <w:rFonts w:ascii="Times New Roman" w:hAnsi="Times New Roman"/>
          <w:bCs/>
          <w:sz w:val="24"/>
          <w:szCs w:val="24"/>
        </w:rPr>
        <w:t>то</w:t>
      </w:r>
      <w:r w:rsidR="000C449D" w:rsidRPr="000C449D">
        <w:rPr>
          <w:rFonts w:ascii="Times New Roman" w:hAnsi="Times New Roman"/>
          <w:bCs/>
          <w:sz w:val="24"/>
          <w:szCs w:val="24"/>
        </w:rPr>
        <w:t xml:space="preserve"> на</w:t>
      </w:r>
      <w:r>
        <w:rPr>
          <w:rFonts w:ascii="Times New Roman" w:hAnsi="Times New Roman"/>
          <w:bCs/>
          <w:sz w:val="24"/>
          <w:szCs w:val="24"/>
        </w:rPr>
        <w:t xml:space="preserve"> Захари </w:t>
      </w:r>
      <w:r w:rsidR="000C449D" w:rsidRPr="000C449D">
        <w:rPr>
          <w:rFonts w:ascii="Times New Roman" w:hAnsi="Times New Roman"/>
          <w:bCs/>
          <w:sz w:val="24"/>
          <w:szCs w:val="24"/>
        </w:rPr>
        <w:t xml:space="preserve">Симеонов ще се включи </w:t>
      </w:r>
      <w:r>
        <w:rPr>
          <w:rFonts w:ascii="Times New Roman" w:hAnsi="Times New Roman"/>
          <w:bCs/>
          <w:sz w:val="24"/>
          <w:szCs w:val="24"/>
        </w:rPr>
        <w:t>К</w:t>
      </w:r>
      <w:r w:rsidR="000C449D" w:rsidRPr="000C449D">
        <w:rPr>
          <w:rFonts w:ascii="Times New Roman" w:hAnsi="Times New Roman"/>
          <w:bCs/>
          <w:sz w:val="24"/>
          <w:szCs w:val="24"/>
        </w:rPr>
        <w:t>ристи</w:t>
      </w:r>
      <w:r>
        <w:rPr>
          <w:rFonts w:ascii="Times New Roman" w:hAnsi="Times New Roman"/>
          <w:bCs/>
          <w:sz w:val="24"/>
          <w:szCs w:val="24"/>
        </w:rPr>
        <w:t>я</w:t>
      </w:r>
      <w:r w:rsidR="000C449D" w:rsidRPr="000C449D">
        <w:rPr>
          <w:rFonts w:ascii="Times New Roman" w:hAnsi="Times New Roman"/>
          <w:bCs/>
          <w:sz w:val="24"/>
          <w:szCs w:val="24"/>
        </w:rPr>
        <w:t>на</w:t>
      </w:r>
      <w:r>
        <w:rPr>
          <w:rFonts w:ascii="Times New Roman" w:hAnsi="Times New Roman"/>
          <w:bCs/>
          <w:sz w:val="24"/>
          <w:szCs w:val="24"/>
        </w:rPr>
        <w:t xml:space="preserve"> С</w:t>
      </w:r>
      <w:r w:rsidR="000C449D" w:rsidRPr="000C449D">
        <w:rPr>
          <w:rFonts w:ascii="Times New Roman" w:hAnsi="Times New Roman"/>
          <w:bCs/>
          <w:sz w:val="24"/>
          <w:szCs w:val="24"/>
        </w:rPr>
        <w:t xml:space="preserve">танчева, старши експерт в </w:t>
      </w:r>
      <w:r>
        <w:rPr>
          <w:rFonts w:ascii="Times New Roman" w:hAnsi="Times New Roman"/>
          <w:bCs/>
          <w:sz w:val="24"/>
          <w:szCs w:val="24"/>
        </w:rPr>
        <w:t>О</w:t>
      </w:r>
      <w:r w:rsidR="000C449D" w:rsidRPr="000C449D">
        <w:rPr>
          <w:rFonts w:ascii="Times New Roman" w:hAnsi="Times New Roman"/>
          <w:bCs/>
          <w:sz w:val="24"/>
          <w:szCs w:val="24"/>
        </w:rPr>
        <w:t xml:space="preserve">тдел </w:t>
      </w:r>
      <w:r>
        <w:rPr>
          <w:rFonts w:ascii="Times New Roman" w:hAnsi="Times New Roman"/>
          <w:bCs/>
          <w:sz w:val="24"/>
          <w:szCs w:val="24"/>
        </w:rPr>
        <w:t>„С</w:t>
      </w:r>
      <w:r w:rsidR="000C449D" w:rsidRPr="000C449D">
        <w:rPr>
          <w:rFonts w:ascii="Times New Roman" w:hAnsi="Times New Roman"/>
          <w:bCs/>
          <w:sz w:val="24"/>
          <w:szCs w:val="24"/>
        </w:rPr>
        <w:t>оциални дейности</w:t>
      </w:r>
      <w:r>
        <w:rPr>
          <w:rFonts w:ascii="Times New Roman" w:hAnsi="Times New Roman"/>
          <w:bCs/>
          <w:sz w:val="24"/>
          <w:szCs w:val="24"/>
        </w:rPr>
        <w:t>“</w:t>
      </w:r>
      <w:r w:rsidR="000C449D" w:rsidRPr="000C449D">
        <w:rPr>
          <w:rFonts w:ascii="Times New Roman" w:hAnsi="Times New Roman"/>
          <w:bCs/>
          <w:sz w:val="24"/>
          <w:szCs w:val="24"/>
        </w:rPr>
        <w:t>.</w:t>
      </w:r>
    </w:p>
    <w:p w14:paraId="320CC011" w14:textId="116A941C" w:rsidR="000C449D" w:rsidRPr="00EE07F3" w:rsidRDefault="00EE07F3" w:rsidP="00EE07F3">
      <w:pPr>
        <w:spacing w:after="0"/>
        <w:jc w:val="both"/>
        <w:rPr>
          <w:rFonts w:ascii="Times New Roman" w:hAnsi="Times New Roman"/>
          <w:b/>
          <w:sz w:val="24"/>
          <w:szCs w:val="24"/>
        </w:rPr>
      </w:pPr>
      <w:r>
        <w:rPr>
          <w:rFonts w:ascii="Times New Roman" w:hAnsi="Times New Roman"/>
          <w:bCs/>
          <w:sz w:val="24"/>
          <w:szCs w:val="24"/>
        </w:rPr>
        <w:tab/>
      </w:r>
      <w:r w:rsidRPr="00EE07F3">
        <w:rPr>
          <w:rFonts w:ascii="Times New Roman" w:hAnsi="Times New Roman"/>
          <w:b/>
          <w:sz w:val="24"/>
          <w:szCs w:val="24"/>
        </w:rPr>
        <w:t>Г-н Стоян Христов:</w:t>
      </w:r>
      <w:r>
        <w:rPr>
          <w:rFonts w:ascii="Times New Roman" w:hAnsi="Times New Roman"/>
          <w:b/>
          <w:sz w:val="24"/>
          <w:szCs w:val="24"/>
        </w:rPr>
        <w:t xml:space="preserve"> </w:t>
      </w:r>
      <w:r w:rsidR="000C449D" w:rsidRPr="000C449D">
        <w:rPr>
          <w:rFonts w:ascii="Times New Roman" w:hAnsi="Times New Roman"/>
          <w:bCs/>
          <w:sz w:val="24"/>
          <w:szCs w:val="24"/>
        </w:rPr>
        <w:t>За гласуване.</w:t>
      </w:r>
    </w:p>
    <w:p w14:paraId="7F6E20ED" w14:textId="77777777" w:rsidR="00EE07F3" w:rsidRDefault="00EE07F3" w:rsidP="00EE07F3">
      <w:pPr>
        <w:spacing w:after="0"/>
        <w:jc w:val="both"/>
        <w:rPr>
          <w:rFonts w:ascii="Times New Roman" w:hAnsi="Times New Roman"/>
          <w:b/>
          <w:sz w:val="24"/>
          <w:szCs w:val="24"/>
          <w:highlight w:val="yellow"/>
        </w:rPr>
      </w:pPr>
    </w:p>
    <w:p w14:paraId="38DA66C1" w14:textId="19105134" w:rsidR="00EE07F3" w:rsidRDefault="00EE07F3" w:rsidP="00EE07F3">
      <w:pPr>
        <w:spacing w:after="0"/>
        <w:jc w:val="both"/>
        <w:rPr>
          <w:rFonts w:ascii="Times New Roman" w:hAnsi="Times New Roman"/>
          <w:b/>
          <w:sz w:val="24"/>
          <w:szCs w:val="24"/>
        </w:rPr>
      </w:pPr>
      <w:r w:rsidRPr="007550E9">
        <w:rPr>
          <w:rFonts w:ascii="Times New Roman" w:hAnsi="Times New Roman"/>
          <w:b/>
          <w:sz w:val="24"/>
          <w:szCs w:val="24"/>
        </w:rPr>
        <w:t>КВОРУМ – 43. С 43 „за“, 0 „против“ и 0 „въздържали се“ се прие</w:t>
      </w:r>
    </w:p>
    <w:p w14:paraId="2207E8D2" w14:textId="60B4E213" w:rsidR="007550E9" w:rsidRDefault="007550E9" w:rsidP="00EE07F3">
      <w:pPr>
        <w:spacing w:after="0"/>
        <w:jc w:val="both"/>
        <w:rPr>
          <w:rFonts w:ascii="Times New Roman" w:hAnsi="Times New Roman"/>
          <w:b/>
          <w:sz w:val="24"/>
          <w:szCs w:val="24"/>
        </w:rPr>
      </w:pPr>
    </w:p>
    <w:p w14:paraId="204D4A9C" w14:textId="5FC45478" w:rsidR="007550E9" w:rsidRDefault="007550E9" w:rsidP="007550E9">
      <w:pPr>
        <w:keepNext/>
        <w:spacing w:after="0" w:line="240" w:lineRule="auto"/>
        <w:jc w:val="center"/>
        <w:outlineLvl w:val="0"/>
        <w:rPr>
          <w:rFonts w:ascii="Times New Roman" w:eastAsia="Times New Roman" w:hAnsi="Times New Roman"/>
          <w:b/>
          <w:sz w:val="32"/>
          <w:szCs w:val="32"/>
        </w:rPr>
      </w:pPr>
      <w:r w:rsidRPr="007550E9">
        <w:rPr>
          <w:rFonts w:ascii="Times New Roman" w:eastAsia="Times New Roman" w:hAnsi="Times New Roman"/>
          <w:b/>
          <w:sz w:val="32"/>
          <w:szCs w:val="32"/>
        </w:rPr>
        <w:t>РЕШЕНИЕ № 162</w:t>
      </w:r>
    </w:p>
    <w:p w14:paraId="09E977DB" w14:textId="77777777" w:rsidR="007550E9" w:rsidRPr="007550E9" w:rsidRDefault="007550E9" w:rsidP="007550E9">
      <w:pPr>
        <w:keepNext/>
        <w:spacing w:after="0" w:line="240" w:lineRule="auto"/>
        <w:jc w:val="center"/>
        <w:outlineLvl w:val="0"/>
        <w:rPr>
          <w:rFonts w:ascii="Times New Roman" w:eastAsia="Times New Roman" w:hAnsi="Times New Roman"/>
          <w:b/>
          <w:sz w:val="32"/>
          <w:szCs w:val="32"/>
        </w:rPr>
      </w:pPr>
    </w:p>
    <w:p w14:paraId="50340C1A" w14:textId="77777777" w:rsidR="007550E9" w:rsidRPr="007550E9" w:rsidRDefault="007550E9" w:rsidP="007550E9">
      <w:pPr>
        <w:spacing w:line="256" w:lineRule="auto"/>
        <w:ind w:firstLine="708"/>
        <w:jc w:val="both"/>
        <w:rPr>
          <w:rFonts w:ascii="Times New Roman" w:eastAsiaTheme="minorHAnsi" w:hAnsi="Times New Roman" w:cstheme="minorBidi"/>
          <w:sz w:val="24"/>
          <w:szCs w:val="24"/>
          <w:lang w:val="en-US"/>
        </w:rPr>
      </w:pPr>
      <w:r w:rsidRPr="007550E9">
        <w:rPr>
          <w:rFonts w:ascii="Times New Roman" w:eastAsiaTheme="minorHAnsi" w:hAnsi="Times New Roman" w:cstheme="minorBidi"/>
          <w:sz w:val="24"/>
          <w:szCs w:val="24"/>
          <w:lang w:val="en-US"/>
        </w:rPr>
        <w:t>На основание чл. 21, ал. 1, т.  1 от ЗМСМА, във връзка с чл. 170, ал. 2 от ЗИНЗС, Общински съвет – Русе реши:</w:t>
      </w:r>
    </w:p>
    <w:p w14:paraId="77C11B95" w14:textId="77777777" w:rsidR="007550E9" w:rsidRPr="007550E9" w:rsidRDefault="007550E9" w:rsidP="007550E9">
      <w:pPr>
        <w:spacing w:line="256" w:lineRule="auto"/>
        <w:ind w:firstLine="708"/>
        <w:jc w:val="both"/>
        <w:rPr>
          <w:rFonts w:asciiTheme="minorHAnsi" w:eastAsiaTheme="minorHAnsi" w:hAnsiTheme="minorHAnsi" w:cstheme="minorBidi"/>
          <w:lang w:val="en-US"/>
        </w:rPr>
      </w:pPr>
      <w:r w:rsidRPr="007550E9">
        <w:rPr>
          <w:rFonts w:ascii="Times New Roman" w:eastAsiaTheme="minorHAnsi" w:hAnsi="Times New Roman" w:cstheme="minorBidi"/>
          <w:sz w:val="24"/>
          <w:szCs w:val="24"/>
          <w:lang w:val="en-US"/>
        </w:rPr>
        <w:t xml:space="preserve">В точка 4 от диспозитива на Решението, в подточка 6 вместо „ЗАХАРИ ЦВЕТЕЛИНОВ СИМЕОНОВ – старши експерт в отдел „Социални </w:t>
      </w:r>
      <w:proofErr w:type="gramStart"/>
      <w:r w:rsidRPr="007550E9">
        <w:rPr>
          <w:rFonts w:ascii="Times New Roman" w:eastAsiaTheme="minorHAnsi" w:hAnsi="Times New Roman" w:cstheme="minorBidi"/>
          <w:sz w:val="24"/>
          <w:szCs w:val="24"/>
          <w:lang w:val="en-US"/>
        </w:rPr>
        <w:t>дейности“ в</w:t>
      </w:r>
      <w:proofErr w:type="gramEnd"/>
      <w:r w:rsidRPr="007550E9">
        <w:rPr>
          <w:rFonts w:ascii="Times New Roman" w:eastAsiaTheme="minorHAnsi" w:hAnsi="Times New Roman" w:cstheme="minorBidi"/>
          <w:sz w:val="24"/>
          <w:szCs w:val="24"/>
          <w:lang w:val="en-US"/>
        </w:rPr>
        <w:t xml:space="preserve"> Община Русе“,  да се чете  „КРИСТИЯНА РУМЕНОВА СТАНЧЕВА - старши експерт в отдел „Социални дейности“ в Община Русе“.</w:t>
      </w:r>
    </w:p>
    <w:p w14:paraId="464C10AD" w14:textId="77777777" w:rsidR="007550E9" w:rsidRPr="007550E9" w:rsidRDefault="007550E9" w:rsidP="007550E9">
      <w:pPr>
        <w:spacing w:line="256" w:lineRule="auto"/>
        <w:ind w:firstLine="708"/>
        <w:jc w:val="both"/>
        <w:rPr>
          <w:rFonts w:ascii="Times New Roman" w:eastAsiaTheme="minorHAnsi" w:hAnsi="Times New Roman" w:cstheme="minorBidi"/>
          <w:sz w:val="24"/>
          <w:szCs w:val="24"/>
          <w:lang w:val="en-US"/>
        </w:rPr>
      </w:pPr>
      <w:r w:rsidRPr="007550E9">
        <w:rPr>
          <w:rFonts w:ascii="Times New Roman" w:eastAsiaTheme="minorHAnsi" w:hAnsi="Times New Roman" w:cstheme="minorBidi"/>
          <w:sz w:val="24"/>
          <w:szCs w:val="24"/>
          <w:lang w:val="en-US"/>
        </w:rPr>
        <w:t>В останалата си част Решение № 7 прието с протокол № 2 от 05.12.2023г. на Общински съвет – Русе остава непроменено.</w:t>
      </w:r>
    </w:p>
    <w:p w14:paraId="2E310D37" w14:textId="0EF3F7C5" w:rsidR="000C449D" w:rsidRPr="007550E9" w:rsidRDefault="007550E9" w:rsidP="007550E9">
      <w:pPr>
        <w:spacing w:line="256" w:lineRule="auto"/>
        <w:ind w:firstLine="708"/>
        <w:jc w:val="both"/>
        <w:rPr>
          <w:rFonts w:ascii="Times New Roman" w:eastAsiaTheme="minorHAnsi" w:hAnsi="Times New Roman"/>
          <w:sz w:val="28"/>
          <w:szCs w:val="28"/>
          <w:lang w:val="en-US"/>
        </w:rPr>
      </w:pPr>
      <w:r w:rsidRPr="007550E9">
        <w:rPr>
          <w:rFonts w:ascii="Times New Roman" w:eastAsiaTheme="minorHAnsi" w:hAnsi="Times New Roman" w:cstheme="minorBidi"/>
          <w:sz w:val="24"/>
          <w:szCs w:val="24"/>
          <w:lang w:val="en-US"/>
        </w:rPr>
        <w:t>Настоящото Решение е неразделна част от Решение № 7, прието с протокол №2 от 05.12.2023г. на Общински съвет – Русе.</w:t>
      </w:r>
    </w:p>
    <w:p w14:paraId="2F5F8864" w14:textId="2F42113E" w:rsidR="00EE07F3" w:rsidRPr="00EE07F3" w:rsidRDefault="00EE07F3" w:rsidP="00545235">
      <w:pPr>
        <w:spacing w:after="0"/>
        <w:jc w:val="both"/>
        <w:rPr>
          <w:rFonts w:ascii="Times New Roman" w:hAnsi="Times New Roman"/>
          <w:b/>
          <w:sz w:val="24"/>
          <w:szCs w:val="24"/>
        </w:rPr>
      </w:pPr>
      <w:r w:rsidRPr="00EE07F3">
        <w:rPr>
          <w:rFonts w:ascii="Times New Roman" w:hAnsi="Times New Roman"/>
          <w:b/>
          <w:sz w:val="24"/>
          <w:szCs w:val="24"/>
        </w:rPr>
        <w:t>Точка 45</w:t>
      </w:r>
    </w:p>
    <w:p w14:paraId="149C411B" w14:textId="2CA7B2D1" w:rsidR="00EE07F3" w:rsidRPr="00EE07F3" w:rsidRDefault="00EE07F3" w:rsidP="00545235">
      <w:pPr>
        <w:spacing w:after="0"/>
        <w:jc w:val="both"/>
        <w:rPr>
          <w:rFonts w:ascii="Times New Roman" w:hAnsi="Times New Roman"/>
          <w:b/>
          <w:sz w:val="24"/>
          <w:szCs w:val="24"/>
        </w:rPr>
      </w:pPr>
      <w:r w:rsidRPr="00EE07F3">
        <w:rPr>
          <w:rFonts w:ascii="Times New Roman" w:hAnsi="Times New Roman"/>
          <w:b/>
          <w:sz w:val="24"/>
          <w:szCs w:val="24"/>
        </w:rPr>
        <w:t>Питания</w:t>
      </w:r>
    </w:p>
    <w:p w14:paraId="077E687A" w14:textId="77777777" w:rsidR="003B508D" w:rsidRDefault="003B508D" w:rsidP="00545235">
      <w:pPr>
        <w:spacing w:after="0"/>
        <w:jc w:val="both"/>
        <w:rPr>
          <w:rFonts w:ascii="Times New Roman" w:hAnsi="Times New Roman"/>
          <w:bCs/>
          <w:sz w:val="24"/>
          <w:szCs w:val="24"/>
        </w:rPr>
      </w:pPr>
    </w:p>
    <w:p w14:paraId="3F6D7035" w14:textId="0D0E0152" w:rsidR="000C449D" w:rsidRPr="000C449D" w:rsidRDefault="003B508D" w:rsidP="00545235">
      <w:pPr>
        <w:spacing w:after="0"/>
        <w:jc w:val="both"/>
        <w:rPr>
          <w:rFonts w:ascii="Times New Roman" w:hAnsi="Times New Roman"/>
          <w:bCs/>
          <w:sz w:val="24"/>
          <w:szCs w:val="24"/>
        </w:rPr>
      </w:pPr>
      <w:r>
        <w:rPr>
          <w:rFonts w:ascii="Times New Roman" w:hAnsi="Times New Roman"/>
          <w:bCs/>
          <w:sz w:val="24"/>
          <w:szCs w:val="24"/>
        </w:rPr>
        <w:tab/>
      </w:r>
      <w:r w:rsidRPr="00545235">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Питан</w:t>
      </w:r>
      <w:r>
        <w:rPr>
          <w:rFonts w:ascii="Times New Roman" w:hAnsi="Times New Roman"/>
          <w:bCs/>
          <w:sz w:val="24"/>
          <w:szCs w:val="24"/>
        </w:rPr>
        <w:t xml:space="preserve">е </w:t>
      </w:r>
      <w:r w:rsidR="000C449D" w:rsidRPr="000C449D">
        <w:rPr>
          <w:rFonts w:ascii="Times New Roman" w:hAnsi="Times New Roman"/>
          <w:bCs/>
          <w:sz w:val="24"/>
          <w:szCs w:val="24"/>
        </w:rPr>
        <w:t>на Иван Иванов</w:t>
      </w:r>
      <w:r w:rsidR="00545235">
        <w:rPr>
          <w:rFonts w:ascii="Times New Roman" w:hAnsi="Times New Roman"/>
          <w:bCs/>
          <w:sz w:val="24"/>
          <w:szCs w:val="24"/>
        </w:rPr>
        <w:t xml:space="preserve">, </w:t>
      </w:r>
      <w:r w:rsidR="000C449D" w:rsidRPr="000C449D">
        <w:rPr>
          <w:rFonts w:ascii="Times New Roman" w:hAnsi="Times New Roman"/>
          <w:bCs/>
          <w:sz w:val="24"/>
          <w:szCs w:val="24"/>
        </w:rPr>
        <w:t xml:space="preserve">питането е предоставено. Питане от Стоян Христов </w:t>
      </w:r>
      <w:r w:rsidR="00545235">
        <w:rPr>
          <w:rFonts w:ascii="Times New Roman" w:hAnsi="Times New Roman"/>
          <w:bCs/>
          <w:sz w:val="24"/>
          <w:szCs w:val="24"/>
        </w:rPr>
        <w:t xml:space="preserve">за </w:t>
      </w:r>
      <w:r w:rsidR="000C449D" w:rsidRPr="000C449D">
        <w:rPr>
          <w:rFonts w:ascii="Times New Roman" w:hAnsi="Times New Roman"/>
          <w:bCs/>
          <w:sz w:val="24"/>
          <w:szCs w:val="24"/>
        </w:rPr>
        <w:t>липса на пешеходни пътеки.</w:t>
      </w:r>
    </w:p>
    <w:p w14:paraId="6DDFB4C6" w14:textId="75B39D45" w:rsidR="000C449D" w:rsidRDefault="00545235" w:rsidP="0057734A">
      <w:pPr>
        <w:spacing w:after="0"/>
        <w:jc w:val="both"/>
        <w:rPr>
          <w:rFonts w:ascii="Times New Roman" w:hAnsi="Times New Roman"/>
          <w:bCs/>
          <w:sz w:val="24"/>
          <w:szCs w:val="24"/>
        </w:rPr>
      </w:pPr>
      <w:r>
        <w:rPr>
          <w:rFonts w:ascii="Times New Roman" w:hAnsi="Times New Roman"/>
          <w:bCs/>
          <w:sz w:val="24"/>
          <w:szCs w:val="24"/>
        </w:rPr>
        <w:tab/>
      </w:r>
      <w:r w:rsidRPr="00545235">
        <w:rPr>
          <w:rFonts w:ascii="Times New Roman" w:hAnsi="Times New Roman"/>
          <w:b/>
          <w:sz w:val="24"/>
          <w:szCs w:val="24"/>
        </w:rPr>
        <w:t>Г-н Стоян Христов:</w:t>
      </w:r>
      <w:r>
        <w:rPr>
          <w:rFonts w:ascii="Times New Roman" w:hAnsi="Times New Roman"/>
          <w:bCs/>
          <w:sz w:val="24"/>
          <w:szCs w:val="24"/>
        </w:rPr>
        <w:t xml:space="preserve"> Питане за липса на пешеходни пътеки.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М</w:t>
      </w:r>
      <w:r w:rsidR="000C449D" w:rsidRPr="000C449D">
        <w:rPr>
          <w:rFonts w:ascii="Times New Roman" w:hAnsi="Times New Roman"/>
          <w:bCs/>
          <w:sz w:val="24"/>
          <w:szCs w:val="24"/>
        </w:rPr>
        <w:t xml:space="preserve">илков, бих искал да </w:t>
      </w:r>
      <w:r w:rsidR="00C45483">
        <w:rPr>
          <w:rFonts w:ascii="Times New Roman" w:hAnsi="Times New Roman"/>
          <w:bCs/>
          <w:sz w:val="24"/>
          <w:szCs w:val="24"/>
        </w:rPr>
        <w:t>В</w:t>
      </w:r>
      <w:r w:rsidR="000C449D" w:rsidRPr="000C449D">
        <w:rPr>
          <w:rFonts w:ascii="Times New Roman" w:hAnsi="Times New Roman"/>
          <w:bCs/>
          <w:sz w:val="24"/>
          <w:szCs w:val="24"/>
        </w:rPr>
        <w:t>и попитам по каква причина</w:t>
      </w:r>
      <w:r w:rsidR="00C45483">
        <w:rPr>
          <w:rFonts w:ascii="Times New Roman" w:hAnsi="Times New Roman"/>
          <w:bCs/>
          <w:sz w:val="24"/>
          <w:szCs w:val="24"/>
        </w:rPr>
        <w:t xml:space="preserve">, </w:t>
      </w:r>
      <w:r w:rsidR="000C449D" w:rsidRPr="000C449D">
        <w:rPr>
          <w:rFonts w:ascii="Times New Roman" w:hAnsi="Times New Roman"/>
          <w:bCs/>
          <w:sz w:val="24"/>
          <w:szCs w:val="24"/>
        </w:rPr>
        <w:t>защо така зададе</w:t>
      </w:r>
      <w:r w:rsidR="00C45483">
        <w:rPr>
          <w:rFonts w:ascii="Times New Roman" w:hAnsi="Times New Roman"/>
          <w:bCs/>
          <w:sz w:val="24"/>
          <w:szCs w:val="24"/>
        </w:rPr>
        <w:t>н в</w:t>
      </w:r>
      <w:r w:rsidR="000C449D" w:rsidRPr="000C449D">
        <w:rPr>
          <w:rFonts w:ascii="Times New Roman" w:hAnsi="Times New Roman"/>
          <w:bCs/>
          <w:sz w:val="24"/>
          <w:szCs w:val="24"/>
        </w:rPr>
        <w:t>ъпросът</w:t>
      </w:r>
      <w:r w:rsidR="00C45483">
        <w:rPr>
          <w:rFonts w:ascii="Times New Roman" w:hAnsi="Times New Roman"/>
          <w:bCs/>
          <w:sz w:val="24"/>
          <w:szCs w:val="24"/>
        </w:rPr>
        <w:t xml:space="preserve"> след </w:t>
      </w:r>
      <w:r w:rsidR="000C449D" w:rsidRPr="000C449D">
        <w:rPr>
          <w:rFonts w:ascii="Times New Roman" w:hAnsi="Times New Roman"/>
          <w:bCs/>
          <w:sz w:val="24"/>
          <w:szCs w:val="24"/>
        </w:rPr>
        <w:t>12</w:t>
      </w:r>
      <w:r w:rsidR="00C45483">
        <w:rPr>
          <w:rFonts w:ascii="Times New Roman" w:hAnsi="Times New Roman"/>
          <w:bCs/>
          <w:sz w:val="24"/>
          <w:szCs w:val="24"/>
        </w:rPr>
        <w:t>-</w:t>
      </w:r>
      <w:r w:rsidR="000C449D" w:rsidRPr="000C449D">
        <w:rPr>
          <w:rFonts w:ascii="Times New Roman" w:hAnsi="Times New Roman"/>
          <w:bCs/>
          <w:sz w:val="24"/>
          <w:szCs w:val="24"/>
        </w:rPr>
        <w:t>15 питания</w:t>
      </w:r>
      <w:r w:rsidR="00C45483">
        <w:rPr>
          <w:rFonts w:ascii="Times New Roman" w:hAnsi="Times New Roman"/>
          <w:bCs/>
          <w:sz w:val="24"/>
          <w:szCs w:val="24"/>
        </w:rPr>
        <w:t xml:space="preserve">, едно </w:t>
      </w:r>
      <w:r w:rsidR="000C449D" w:rsidRPr="000C449D">
        <w:rPr>
          <w:rFonts w:ascii="Times New Roman" w:hAnsi="Times New Roman"/>
          <w:bCs/>
          <w:sz w:val="24"/>
          <w:szCs w:val="24"/>
        </w:rPr>
        <w:t>след друго на хора. Затов</w:t>
      </w:r>
      <w:r w:rsidR="00C45483">
        <w:rPr>
          <w:rFonts w:ascii="Times New Roman" w:hAnsi="Times New Roman"/>
          <w:bCs/>
          <w:sz w:val="24"/>
          <w:szCs w:val="24"/>
        </w:rPr>
        <w:t xml:space="preserve">а </w:t>
      </w:r>
      <w:r w:rsidR="000C449D" w:rsidRPr="000C449D">
        <w:rPr>
          <w:rFonts w:ascii="Times New Roman" w:hAnsi="Times New Roman"/>
          <w:bCs/>
          <w:sz w:val="24"/>
          <w:szCs w:val="24"/>
        </w:rPr>
        <w:t>така</w:t>
      </w:r>
      <w:r w:rsidR="00C45483">
        <w:rPr>
          <w:rFonts w:ascii="Times New Roman" w:hAnsi="Times New Roman"/>
          <w:bCs/>
          <w:sz w:val="24"/>
          <w:szCs w:val="24"/>
        </w:rPr>
        <w:t xml:space="preserve"> з</w:t>
      </w:r>
      <w:r w:rsidR="000C449D" w:rsidRPr="000C449D">
        <w:rPr>
          <w:rFonts w:ascii="Times New Roman" w:hAnsi="Times New Roman"/>
          <w:bCs/>
          <w:sz w:val="24"/>
          <w:szCs w:val="24"/>
        </w:rPr>
        <w:t>апочнах</w:t>
      </w:r>
      <w:r w:rsidR="00341226">
        <w:rPr>
          <w:rFonts w:ascii="Times New Roman" w:hAnsi="Times New Roman"/>
          <w:bCs/>
          <w:sz w:val="24"/>
          <w:szCs w:val="24"/>
        </w:rPr>
        <w:t xml:space="preserve">, </w:t>
      </w:r>
      <w:r w:rsidR="000C449D" w:rsidRPr="000C449D">
        <w:rPr>
          <w:rFonts w:ascii="Times New Roman" w:hAnsi="Times New Roman"/>
          <w:bCs/>
          <w:sz w:val="24"/>
          <w:szCs w:val="24"/>
        </w:rPr>
        <w:t xml:space="preserve">казаха, че са го задали към </w:t>
      </w:r>
      <w:r w:rsidR="00341226">
        <w:rPr>
          <w:rFonts w:ascii="Times New Roman" w:hAnsi="Times New Roman"/>
          <w:bCs/>
          <w:sz w:val="24"/>
          <w:szCs w:val="24"/>
        </w:rPr>
        <w:t>В</w:t>
      </w:r>
      <w:r w:rsidR="000C449D" w:rsidRPr="000C449D">
        <w:rPr>
          <w:rFonts w:ascii="Times New Roman" w:hAnsi="Times New Roman"/>
          <w:bCs/>
          <w:sz w:val="24"/>
          <w:szCs w:val="24"/>
        </w:rPr>
        <w:t>ас. По каква причина не са изградени пешеходни пътеки</w:t>
      </w:r>
      <w:r w:rsidR="00341226">
        <w:rPr>
          <w:rFonts w:ascii="Times New Roman" w:hAnsi="Times New Roman"/>
          <w:bCs/>
          <w:sz w:val="24"/>
          <w:szCs w:val="24"/>
        </w:rPr>
        <w:t xml:space="preserve"> </w:t>
      </w:r>
      <w:r w:rsidR="000C449D" w:rsidRPr="000C449D">
        <w:rPr>
          <w:rFonts w:ascii="Times New Roman" w:hAnsi="Times New Roman"/>
          <w:bCs/>
          <w:sz w:val="24"/>
          <w:szCs w:val="24"/>
        </w:rPr>
        <w:t>на натоварени места в града</w:t>
      </w:r>
      <w:r w:rsidR="00341226">
        <w:rPr>
          <w:rFonts w:ascii="Times New Roman" w:hAnsi="Times New Roman"/>
          <w:bCs/>
          <w:sz w:val="24"/>
          <w:szCs w:val="24"/>
        </w:rPr>
        <w:t>?</w:t>
      </w:r>
      <w:r w:rsidR="000C449D" w:rsidRPr="000C449D">
        <w:rPr>
          <w:rFonts w:ascii="Times New Roman" w:hAnsi="Times New Roman"/>
          <w:bCs/>
          <w:sz w:val="24"/>
          <w:szCs w:val="24"/>
        </w:rPr>
        <w:t xml:space="preserve"> </w:t>
      </w:r>
      <w:r w:rsidR="00341226">
        <w:rPr>
          <w:rFonts w:ascii="Times New Roman" w:hAnsi="Times New Roman"/>
          <w:bCs/>
          <w:sz w:val="24"/>
          <w:szCs w:val="24"/>
        </w:rPr>
        <w:t xml:space="preserve">Задавам </w:t>
      </w:r>
      <w:r w:rsidR="005F4329">
        <w:rPr>
          <w:rFonts w:ascii="Times New Roman" w:hAnsi="Times New Roman"/>
          <w:bCs/>
          <w:sz w:val="24"/>
          <w:szCs w:val="24"/>
        </w:rPr>
        <w:t xml:space="preserve">по </w:t>
      </w:r>
      <w:r w:rsidR="000C449D" w:rsidRPr="000C449D">
        <w:rPr>
          <w:rFonts w:ascii="Times New Roman" w:hAnsi="Times New Roman"/>
          <w:bCs/>
          <w:sz w:val="24"/>
          <w:szCs w:val="24"/>
        </w:rPr>
        <w:t>този</w:t>
      </w:r>
      <w:r w:rsidR="005F4329">
        <w:rPr>
          <w:rFonts w:ascii="Times New Roman" w:hAnsi="Times New Roman"/>
          <w:bCs/>
          <w:sz w:val="24"/>
          <w:szCs w:val="24"/>
        </w:rPr>
        <w:t xml:space="preserve"> начин </w:t>
      </w:r>
      <w:r w:rsidR="000C449D" w:rsidRPr="000C449D">
        <w:rPr>
          <w:rFonts w:ascii="Times New Roman" w:hAnsi="Times New Roman"/>
          <w:bCs/>
          <w:sz w:val="24"/>
          <w:szCs w:val="24"/>
        </w:rPr>
        <w:t>въпрос</w:t>
      </w:r>
      <w:r w:rsidR="005F4329">
        <w:rPr>
          <w:rFonts w:ascii="Times New Roman" w:hAnsi="Times New Roman"/>
          <w:bCs/>
          <w:sz w:val="24"/>
          <w:szCs w:val="24"/>
        </w:rPr>
        <w:t>а</w:t>
      </w:r>
      <w:r w:rsidR="000C449D" w:rsidRPr="000C449D">
        <w:rPr>
          <w:rFonts w:ascii="Times New Roman" w:hAnsi="Times New Roman"/>
          <w:bCs/>
          <w:sz w:val="24"/>
          <w:szCs w:val="24"/>
        </w:rPr>
        <w:t xml:space="preserve"> </w:t>
      </w:r>
      <w:r w:rsidR="005F4329">
        <w:rPr>
          <w:rFonts w:ascii="Times New Roman" w:hAnsi="Times New Roman"/>
          <w:bCs/>
          <w:sz w:val="24"/>
          <w:szCs w:val="24"/>
        </w:rPr>
        <w:t>с</w:t>
      </w:r>
      <w:r w:rsidR="000C449D" w:rsidRPr="000C449D">
        <w:rPr>
          <w:rFonts w:ascii="Times New Roman" w:hAnsi="Times New Roman"/>
          <w:bCs/>
          <w:sz w:val="24"/>
          <w:szCs w:val="24"/>
        </w:rPr>
        <w:t xml:space="preserve">и понеже граждани </w:t>
      </w:r>
      <w:r w:rsidR="005F4329">
        <w:rPr>
          <w:rFonts w:ascii="Times New Roman" w:hAnsi="Times New Roman"/>
          <w:bCs/>
          <w:sz w:val="24"/>
          <w:szCs w:val="24"/>
        </w:rPr>
        <w:t xml:space="preserve">ме </w:t>
      </w:r>
      <w:r w:rsidR="000C449D" w:rsidRPr="000C449D">
        <w:rPr>
          <w:rFonts w:ascii="Times New Roman" w:hAnsi="Times New Roman"/>
          <w:bCs/>
          <w:sz w:val="24"/>
          <w:szCs w:val="24"/>
        </w:rPr>
        <w:t xml:space="preserve">информираха, че неведнъж са повдигали въпроса пред </w:t>
      </w:r>
      <w:r w:rsidR="005F4329">
        <w:rPr>
          <w:rFonts w:ascii="Times New Roman" w:hAnsi="Times New Roman"/>
          <w:bCs/>
          <w:sz w:val="24"/>
          <w:szCs w:val="24"/>
        </w:rPr>
        <w:t>В</w:t>
      </w:r>
      <w:r w:rsidR="000C449D" w:rsidRPr="000C449D">
        <w:rPr>
          <w:rFonts w:ascii="Times New Roman" w:hAnsi="Times New Roman"/>
          <w:bCs/>
          <w:sz w:val="24"/>
          <w:szCs w:val="24"/>
        </w:rPr>
        <w:t>ашата администрация</w:t>
      </w:r>
      <w:r w:rsidR="005F4329">
        <w:rPr>
          <w:rFonts w:ascii="Times New Roman" w:hAnsi="Times New Roman"/>
          <w:bCs/>
          <w:sz w:val="24"/>
          <w:szCs w:val="24"/>
        </w:rPr>
        <w:t>. Л</w:t>
      </w:r>
      <w:r w:rsidR="000C449D" w:rsidRPr="000C449D">
        <w:rPr>
          <w:rFonts w:ascii="Times New Roman" w:hAnsi="Times New Roman"/>
          <w:bCs/>
          <w:sz w:val="24"/>
          <w:szCs w:val="24"/>
        </w:rPr>
        <w:t>ипсата на такава инфраструктура</w:t>
      </w:r>
      <w:r w:rsidR="005F4329">
        <w:rPr>
          <w:rFonts w:ascii="Times New Roman" w:hAnsi="Times New Roman"/>
          <w:bCs/>
          <w:sz w:val="24"/>
          <w:szCs w:val="24"/>
        </w:rPr>
        <w:t xml:space="preserve"> </w:t>
      </w:r>
      <w:r w:rsidR="000C449D" w:rsidRPr="000C449D">
        <w:rPr>
          <w:rFonts w:ascii="Times New Roman" w:hAnsi="Times New Roman"/>
          <w:bCs/>
          <w:sz w:val="24"/>
          <w:szCs w:val="24"/>
        </w:rPr>
        <w:t>представлява сериозен проблем за безопасността на пешеходците и води до неудобства за гражданите. Има ли</w:t>
      </w:r>
      <w:r w:rsidR="005F4329">
        <w:rPr>
          <w:rFonts w:ascii="Times New Roman" w:hAnsi="Times New Roman"/>
          <w:bCs/>
          <w:sz w:val="24"/>
          <w:szCs w:val="24"/>
        </w:rPr>
        <w:t xml:space="preserve"> </w:t>
      </w:r>
      <w:r w:rsidR="000C449D" w:rsidRPr="000C449D">
        <w:rPr>
          <w:rFonts w:ascii="Times New Roman" w:hAnsi="Times New Roman"/>
          <w:bCs/>
          <w:sz w:val="24"/>
          <w:szCs w:val="24"/>
        </w:rPr>
        <w:t xml:space="preserve">планове за решаване на този въпрос и какви са те? Благодаря </w:t>
      </w:r>
      <w:r w:rsidR="005F4329">
        <w:rPr>
          <w:rFonts w:ascii="Times New Roman" w:hAnsi="Times New Roman"/>
          <w:bCs/>
          <w:sz w:val="24"/>
          <w:szCs w:val="24"/>
        </w:rPr>
        <w:t>В</w:t>
      </w:r>
      <w:r w:rsidR="000C449D" w:rsidRPr="000C449D">
        <w:rPr>
          <w:rFonts w:ascii="Times New Roman" w:hAnsi="Times New Roman"/>
          <w:bCs/>
          <w:sz w:val="24"/>
          <w:szCs w:val="24"/>
        </w:rPr>
        <w:t>и</w:t>
      </w:r>
      <w:r w:rsidR="005F4329">
        <w:rPr>
          <w:rFonts w:ascii="Times New Roman" w:hAnsi="Times New Roman"/>
          <w:bCs/>
          <w:sz w:val="24"/>
          <w:szCs w:val="24"/>
        </w:rPr>
        <w:t>. П</w:t>
      </w:r>
      <w:r w:rsidR="000C449D" w:rsidRPr="000C449D">
        <w:rPr>
          <w:rFonts w:ascii="Times New Roman" w:hAnsi="Times New Roman"/>
          <w:bCs/>
          <w:sz w:val="24"/>
          <w:szCs w:val="24"/>
        </w:rPr>
        <w:t>осочвам някои от местата, за които да се обърне внимание</w:t>
      </w:r>
      <w:r w:rsidR="00810A9A">
        <w:rPr>
          <w:rFonts w:ascii="Times New Roman" w:hAnsi="Times New Roman"/>
          <w:bCs/>
          <w:sz w:val="24"/>
          <w:szCs w:val="24"/>
        </w:rPr>
        <w:t xml:space="preserve"> - </w:t>
      </w:r>
      <w:r w:rsidR="000C449D" w:rsidRPr="000C449D">
        <w:rPr>
          <w:rFonts w:ascii="Times New Roman" w:hAnsi="Times New Roman"/>
          <w:bCs/>
          <w:sz w:val="24"/>
          <w:szCs w:val="24"/>
        </w:rPr>
        <w:t xml:space="preserve">по улица </w:t>
      </w:r>
      <w:r w:rsidR="005F4329">
        <w:rPr>
          <w:rFonts w:ascii="Times New Roman" w:hAnsi="Times New Roman"/>
          <w:bCs/>
          <w:sz w:val="24"/>
          <w:szCs w:val="24"/>
        </w:rPr>
        <w:t>„М</w:t>
      </w:r>
      <w:r w:rsidR="000C449D" w:rsidRPr="000C449D">
        <w:rPr>
          <w:rFonts w:ascii="Times New Roman" w:hAnsi="Times New Roman"/>
          <w:bCs/>
          <w:sz w:val="24"/>
          <w:szCs w:val="24"/>
        </w:rPr>
        <w:t>айор</w:t>
      </w:r>
      <w:r w:rsidR="005F4329">
        <w:rPr>
          <w:rFonts w:ascii="Times New Roman" w:hAnsi="Times New Roman"/>
          <w:bCs/>
          <w:sz w:val="24"/>
          <w:szCs w:val="24"/>
        </w:rPr>
        <w:t xml:space="preserve"> </w:t>
      </w:r>
      <w:r w:rsidR="000C449D" w:rsidRPr="000C449D">
        <w:rPr>
          <w:rFonts w:ascii="Times New Roman" w:hAnsi="Times New Roman"/>
          <w:bCs/>
          <w:sz w:val="24"/>
          <w:szCs w:val="24"/>
        </w:rPr>
        <w:t xml:space="preserve">Атанас </w:t>
      </w:r>
      <w:r w:rsidR="005F4329">
        <w:rPr>
          <w:rFonts w:ascii="Times New Roman" w:hAnsi="Times New Roman"/>
          <w:bCs/>
          <w:sz w:val="24"/>
          <w:szCs w:val="24"/>
        </w:rPr>
        <w:t>У</w:t>
      </w:r>
      <w:r w:rsidR="000C449D" w:rsidRPr="000C449D">
        <w:rPr>
          <w:rFonts w:ascii="Times New Roman" w:hAnsi="Times New Roman"/>
          <w:bCs/>
          <w:sz w:val="24"/>
          <w:szCs w:val="24"/>
        </w:rPr>
        <w:t>зунов</w:t>
      </w:r>
      <w:r w:rsidR="005F4329">
        <w:rPr>
          <w:rFonts w:ascii="Times New Roman" w:hAnsi="Times New Roman"/>
          <w:bCs/>
          <w:sz w:val="24"/>
          <w:szCs w:val="24"/>
        </w:rPr>
        <w:t xml:space="preserve">“ </w:t>
      </w:r>
      <w:r w:rsidR="000C449D" w:rsidRPr="000C449D">
        <w:rPr>
          <w:rFonts w:ascii="Times New Roman" w:hAnsi="Times New Roman"/>
          <w:bCs/>
          <w:sz w:val="24"/>
          <w:szCs w:val="24"/>
        </w:rPr>
        <w:t xml:space="preserve">на пресечката с улица </w:t>
      </w:r>
      <w:r w:rsidR="00810A9A">
        <w:rPr>
          <w:rFonts w:ascii="Times New Roman" w:hAnsi="Times New Roman"/>
          <w:bCs/>
          <w:sz w:val="24"/>
          <w:szCs w:val="24"/>
        </w:rPr>
        <w:t>„Б</w:t>
      </w:r>
      <w:r w:rsidR="000C449D" w:rsidRPr="000C449D">
        <w:rPr>
          <w:rFonts w:ascii="Times New Roman" w:hAnsi="Times New Roman"/>
          <w:bCs/>
          <w:sz w:val="24"/>
          <w:szCs w:val="24"/>
        </w:rPr>
        <w:t>огдан войвода</w:t>
      </w:r>
      <w:r w:rsidR="00810A9A">
        <w:rPr>
          <w:rFonts w:ascii="Times New Roman" w:hAnsi="Times New Roman"/>
          <w:bCs/>
          <w:sz w:val="24"/>
          <w:szCs w:val="24"/>
        </w:rPr>
        <w:t>“</w:t>
      </w:r>
      <w:r w:rsidR="000C449D" w:rsidRPr="000C449D">
        <w:rPr>
          <w:rFonts w:ascii="Times New Roman" w:hAnsi="Times New Roman"/>
          <w:bCs/>
          <w:sz w:val="24"/>
          <w:szCs w:val="24"/>
        </w:rPr>
        <w:t>, както и на пресечката с улица</w:t>
      </w:r>
      <w:r w:rsidR="00810A9A">
        <w:rPr>
          <w:rFonts w:ascii="Times New Roman" w:hAnsi="Times New Roman"/>
          <w:bCs/>
          <w:sz w:val="24"/>
          <w:szCs w:val="24"/>
        </w:rPr>
        <w:t xml:space="preserve"> „</w:t>
      </w:r>
      <w:r w:rsidR="000C449D" w:rsidRPr="000C449D">
        <w:rPr>
          <w:rFonts w:ascii="Times New Roman" w:hAnsi="Times New Roman"/>
          <w:bCs/>
          <w:sz w:val="24"/>
          <w:szCs w:val="24"/>
        </w:rPr>
        <w:t xml:space="preserve">Васил </w:t>
      </w:r>
      <w:r w:rsidR="00810A9A">
        <w:rPr>
          <w:rFonts w:ascii="Times New Roman" w:hAnsi="Times New Roman"/>
          <w:bCs/>
          <w:sz w:val="24"/>
          <w:szCs w:val="24"/>
        </w:rPr>
        <w:t>П</w:t>
      </w:r>
      <w:r w:rsidR="000C449D" w:rsidRPr="000C449D">
        <w:rPr>
          <w:rFonts w:ascii="Times New Roman" w:hAnsi="Times New Roman"/>
          <w:bCs/>
          <w:sz w:val="24"/>
          <w:szCs w:val="24"/>
        </w:rPr>
        <w:t>етлешков</w:t>
      </w:r>
      <w:r w:rsidR="00810A9A">
        <w:rPr>
          <w:rFonts w:ascii="Times New Roman" w:hAnsi="Times New Roman"/>
          <w:bCs/>
          <w:sz w:val="24"/>
          <w:szCs w:val="24"/>
        </w:rPr>
        <w:t>“. М</w:t>
      </w:r>
      <w:r w:rsidR="000C449D" w:rsidRPr="000C449D">
        <w:rPr>
          <w:rFonts w:ascii="Times New Roman" w:hAnsi="Times New Roman"/>
          <w:bCs/>
          <w:sz w:val="24"/>
          <w:szCs w:val="24"/>
        </w:rPr>
        <w:t>отиви има</w:t>
      </w:r>
      <w:r w:rsidR="00810A9A">
        <w:rPr>
          <w:rFonts w:ascii="Times New Roman" w:hAnsi="Times New Roman"/>
          <w:bCs/>
          <w:sz w:val="24"/>
          <w:szCs w:val="24"/>
        </w:rPr>
        <w:t xml:space="preserve">, </w:t>
      </w:r>
      <w:r w:rsidR="000C449D" w:rsidRPr="000C449D">
        <w:rPr>
          <w:rFonts w:ascii="Times New Roman" w:hAnsi="Times New Roman"/>
          <w:bCs/>
          <w:sz w:val="24"/>
          <w:szCs w:val="24"/>
        </w:rPr>
        <w:t>обществен паркинг</w:t>
      </w:r>
      <w:r w:rsidR="00810A9A">
        <w:rPr>
          <w:rFonts w:ascii="Times New Roman" w:hAnsi="Times New Roman"/>
          <w:bCs/>
          <w:sz w:val="24"/>
          <w:szCs w:val="24"/>
        </w:rPr>
        <w:t xml:space="preserve">, </w:t>
      </w:r>
      <w:r w:rsidR="000C449D" w:rsidRPr="000C449D">
        <w:rPr>
          <w:rFonts w:ascii="Times New Roman" w:hAnsi="Times New Roman"/>
          <w:bCs/>
          <w:sz w:val="24"/>
          <w:szCs w:val="24"/>
        </w:rPr>
        <w:t>като</w:t>
      </w:r>
      <w:r w:rsidR="00810A9A">
        <w:rPr>
          <w:rFonts w:ascii="Times New Roman" w:hAnsi="Times New Roman"/>
          <w:bCs/>
          <w:sz w:val="24"/>
          <w:szCs w:val="24"/>
        </w:rPr>
        <w:t xml:space="preserve"> единия му </w:t>
      </w:r>
      <w:r w:rsidR="000C449D" w:rsidRPr="000C449D">
        <w:rPr>
          <w:rFonts w:ascii="Times New Roman" w:hAnsi="Times New Roman"/>
          <w:bCs/>
          <w:sz w:val="24"/>
          <w:szCs w:val="24"/>
        </w:rPr>
        <w:t>вход</w:t>
      </w:r>
      <w:r w:rsidR="00810A9A">
        <w:rPr>
          <w:rFonts w:ascii="Times New Roman" w:hAnsi="Times New Roman"/>
          <w:bCs/>
          <w:sz w:val="24"/>
          <w:szCs w:val="24"/>
        </w:rPr>
        <w:t>-</w:t>
      </w:r>
      <w:r w:rsidR="000C449D" w:rsidRPr="000C449D">
        <w:rPr>
          <w:rFonts w:ascii="Times New Roman" w:hAnsi="Times New Roman"/>
          <w:bCs/>
          <w:sz w:val="24"/>
          <w:szCs w:val="24"/>
        </w:rPr>
        <w:t>изход е именно на това място. Там има изграден голям хранителен магазин</w:t>
      </w:r>
      <w:r w:rsidR="00810A9A">
        <w:rPr>
          <w:rFonts w:ascii="Times New Roman" w:hAnsi="Times New Roman"/>
          <w:bCs/>
          <w:sz w:val="24"/>
          <w:szCs w:val="24"/>
        </w:rPr>
        <w:t xml:space="preserve"> „Лидл“</w:t>
      </w:r>
      <w:r w:rsidR="000C449D" w:rsidRPr="000C449D">
        <w:rPr>
          <w:rFonts w:ascii="Times New Roman" w:hAnsi="Times New Roman"/>
          <w:bCs/>
          <w:sz w:val="24"/>
          <w:szCs w:val="24"/>
        </w:rPr>
        <w:t>.</w:t>
      </w:r>
      <w:r w:rsidR="004C7B9B">
        <w:rPr>
          <w:rFonts w:ascii="Times New Roman" w:hAnsi="Times New Roman"/>
          <w:bCs/>
          <w:sz w:val="24"/>
          <w:szCs w:val="24"/>
        </w:rPr>
        <w:t xml:space="preserve"> </w:t>
      </w:r>
      <w:r w:rsidR="000C449D" w:rsidRPr="000C449D">
        <w:rPr>
          <w:rFonts w:ascii="Times New Roman" w:hAnsi="Times New Roman"/>
          <w:bCs/>
          <w:sz w:val="24"/>
          <w:szCs w:val="24"/>
        </w:rPr>
        <w:t>На същото място е и служебния вход</w:t>
      </w:r>
      <w:r w:rsidR="00810A9A">
        <w:rPr>
          <w:rFonts w:ascii="Times New Roman" w:hAnsi="Times New Roman"/>
          <w:bCs/>
          <w:sz w:val="24"/>
          <w:szCs w:val="24"/>
        </w:rPr>
        <w:t>-</w:t>
      </w:r>
      <w:r w:rsidR="000C449D" w:rsidRPr="000C449D">
        <w:rPr>
          <w:rFonts w:ascii="Times New Roman" w:hAnsi="Times New Roman"/>
          <w:bCs/>
          <w:sz w:val="24"/>
          <w:szCs w:val="24"/>
        </w:rPr>
        <w:t xml:space="preserve">изход на НАП, където работят много хора. Движението по улица </w:t>
      </w:r>
      <w:r w:rsidR="004C7B9B">
        <w:rPr>
          <w:rFonts w:ascii="Times New Roman" w:hAnsi="Times New Roman"/>
          <w:bCs/>
          <w:sz w:val="24"/>
          <w:szCs w:val="24"/>
        </w:rPr>
        <w:t>„М</w:t>
      </w:r>
      <w:r w:rsidR="000C449D" w:rsidRPr="000C449D">
        <w:rPr>
          <w:rFonts w:ascii="Times New Roman" w:hAnsi="Times New Roman"/>
          <w:bCs/>
          <w:sz w:val="24"/>
          <w:szCs w:val="24"/>
        </w:rPr>
        <w:t xml:space="preserve">айор </w:t>
      </w:r>
      <w:r w:rsidR="004C7B9B">
        <w:rPr>
          <w:rFonts w:ascii="Times New Roman" w:hAnsi="Times New Roman"/>
          <w:bCs/>
          <w:sz w:val="24"/>
          <w:szCs w:val="24"/>
        </w:rPr>
        <w:t xml:space="preserve">Узунов“ е </w:t>
      </w:r>
      <w:r w:rsidR="000C449D" w:rsidRPr="000C449D">
        <w:rPr>
          <w:rFonts w:ascii="Times New Roman" w:hAnsi="Times New Roman"/>
          <w:bCs/>
          <w:sz w:val="24"/>
          <w:szCs w:val="24"/>
        </w:rPr>
        <w:t>натоварено и интензивно</w:t>
      </w:r>
      <w:r w:rsidR="00CA7D44">
        <w:rPr>
          <w:rFonts w:ascii="Times New Roman" w:hAnsi="Times New Roman"/>
          <w:bCs/>
          <w:sz w:val="24"/>
          <w:szCs w:val="24"/>
        </w:rPr>
        <w:t xml:space="preserve">. </w:t>
      </w:r>
      <w:r w:rsidR="000C449D" w:rsidRPr="000C449D">
        <w:rPr>
          <w:rFonts w:ascii="Times New Roman" w:hAnsi="Times New Roman"/>
          <w:bCs/>
          <w:sz w:val="24"/>
          <w:szCs w:val="24"/>
        </w:rPr>
        <w:t xml:space="preserve">Следващото място е по булевард </w:t>
      </w:r>
      <w:r w:rsidR="00CA7D44">
        <w:rPr>
          <w:rFonts w:ascii="Times New Roman" w:hAnsi="Times New Roman"/>
          <w:bCs/>
          <w:sz w:val="24"/>
          <w:szCs w:val="24"/>
        </w:rPr>
        <w:t>„Ф</w:t>
      </w:r>
      <w:r w:rsidR="000C449D" w:rsidRPr="000C449D">
        <w:rPr>
          <w:rFonts w:ascii="Times New Roman" w:hAnsi="Times New Roman"/>
          <w:bCs/>
          <w:sz w:val="24"/>
          <w:szCs w:val="24"/>
        </w:rPr>
        <w:t>ердина</w:t>
      </w:r>
      <w:r w:rsidR="00CA7D44">
        <w:rPr>
          <w:rFonts w:ascii="Times New Roman" w:hAnsi="Times New Roman"/>
          <w:bCs/>
          <w:sz w:val="24"/>
          <w:szCs w:val="24"/>
        </w:rPr>
        <w:t>н</w:t>
      </w:r>
      <w:r w:rsidR="000C449D" w:rsidRPr="000C449D">
        <w:rPr>
          <w:rFonts w:ascii="Times New Roman" w:hAnsi="Times New Roman"/>
          <w:bCs/>
          <w:sz w:val="24"/>
          <w:szCs w:val="24"/>
        </w:rPr>
        <w:t>д</w:t>
      </w:r>
      <w:r w:rsidR="00CA7D44">
        <w:rPr>
          <w:rFonts w:ascii="Times New Roman" w:hAnsi="Times New Roman"/>
          <w:bCs/>
          <w:sz w:val="24"/>
          <w:szCs w:val="24"/>
        </w:rPr>
        <w:t>“</w:t>
      </w:r>
      <w:r w:rsidR="000C449D" w:rsidRPr="000C449D">
        <w:rPr>
          <w:rFonts w:ascii="Times New Roman" w:hAnsi="Times New Roman"/>
          <w:bCs/>
          <w:sz w:val="24"/>
          <w:szCs w:val="24"/>
        </w:rPr>
        <w:t>. Има необходимост от изграждане на</w:t>
      </w:r>
      <w:r w:rsidR="00CA7D44">
        <w:rPr>
          <w:rFonts w:ascii="Times New Roman" w:hAnsi="Times New Roman"/>
          <w:bCs/>
          <w:sz w:val="24"/>
          <w:szCs w:val="24"/>
        </w:rPr>
        <w:t xml:space="preserve"> три </w:t>
      </w:r>
      <w:r w:rsidR="000C449D" w:rsidRPr="000C449D">
        <w:rPr>
          <w:rFonts w:ascii="Times New Roman" w:hAnsi="Times New Roman"/>
          <w:bCs/>
          <w:sz w:val="24"/>
          <w:szCs w:val="24"/>
        </w:rPr>
        <w:t>пешеходни пътеки. По тази улица преминава</w:t>
      </w:r>
      <w:r w:rsidR="00CA7D44">
        <w:rPr>
          <w:rFonts w:ascii="Times New Roman" w:hAnsi="Times New Roman"/>
          <w:bCs/>
          <w:sz w:val="24"/>
          <w:szCs w:val="24"/>
        </w:rPr>
        <w:t xml:space="preserve">т </w:t>
      </w:r>
      <w:r w:rsidR="000C449D" w:rsidRPr="000C449D">
        <w:rPr>
          <w:rFonts w:ascii="Times New Roman" w:hAnsi="Times New Roman"/>
          <w:bCs/>
          <w:sz w:val="24"/>
          <w:szCs w:val="24"/>
        </w:rPr>
        <w:t>автобуси</w:t>
      </w:r>
      <w:r w:rsidR="00CA7D44">
        <w:rPr>
          <w:rFonts w:ascii="Times New Roman" w:hAnsi="Times New Roman"/>
          <w:bCs/>
          <w:sz w:val="24"/>
          <w:szCs w:val="24"/>
        </w:rPr>
        <w:t xml:space="preserve"> на </w:t>
      </w:r>
      <w:r w:rsidR="000C449D" w:rsidRPr="000C449D">
        <w:rPr>
          <w:rFonts w:ascii="Times New Roman" w:hAnsi="Times New Roman"/>
          <w:bCs/>
          <w:sz w:val="24"/>
          <w:szCs w:val="24"/>
        </w:rPr>
        <w:t>чужденци от круизните кораби, както и натоварени камиони, микробуси за зареждания и много леки коли</w:t>
      </w:r>
      <w:r w:rsidR="009124A9">
        <w:rPr>
          <w:rFonts w:ascii="Times New Roman" w:hAnsi="Times New Roman"/>
          <w:bCs/>
          <w:sz w:val="24"/>
          <w:szCs w:val="24"/>
        </w:rPr>
        <w:t>. П</w:t>
      </w:r>
      <w:r w:rsidR="000C449D" w:rsidRPr="000C449D">
        <w:rPr>
          <w:rFonts w:ascii="Times New Roman" w:hAnsi="Times New Roman"/>
          <w:bCs/>
          <w:sz w:val="24"/>
          <w:szCs w:val="24"/>
        </w:rPr>
        <w:t>о целия булевард няма нито</w:t>
      </w:r>
      <w:r w:rsidR="009124A9">
        <w:rPr>
          <w:rFonts w:ascii="Times New Roman" w:hAnsi="Times New Roman"/>
          <w:bCs/>
          <w:sz w:val="24"/>
          <w:szCs w:val="24"/>
        </w:rPr>
        <w:t xml:space="preserve"> една </w:t>
      </w:r>
      <w:r w:rsidR="000C449D" w:rsidRPr="000C449D">
        <w:rPr>
          <w:rFonts w:ascii="Times New Roman" w:hAnsi="Times New Roman"/>
          <w:bCs/>
          <w:sz w:val="24"/>
          <w:szCs w:val="24"/>
        </w:rPr>
        <w:lastRenderedPageBreak/>
        <w:t>пешеходна пътека от</w:t>
      </w:r>
      <w:r w:rsidR="009124A9">
        <w:rPr>
          <w:rFonts w:ascii="Times New Roman" w:hAnsi="Times New Roman"/>
          <w:bCs/>
          <w:sz w:val="24"/>
          <w:szCs w:val="24"/>
        </w:rPr>
        <w:t xml:space="preserve"> </w:t>
      </w:r>
      <w:r w:rsidR="000C449D" w:rsidRPr="000C449D">
        <w:rPr>
          <w:rFonts w:ascii="Times New Roman" w:hAnsi="Times New Roman"/>
          <w:bCs/>
          <w:sz w:val="24"/>
          <w:szCs w:val="24"/>
        </w:rPr>
        <w:t xml:space="preserve">кръговото на </w:t>
      </w:r>
      <w:r w:rsidR="009124A9">
        <w:rPr>
          <w:rFonts w:ascii="Times New Roman" w:hAnsi="Times New Roman"/>
          <w:bCs/>
          <w:sz w:val="24"/>
          <w:szCs w:val="24"/>
        </w:rPr>
        <w:t>Х</w:t>
      </w:r>
      <w:r w:rsidR="000C449D" w:rsidRPr="000C449D">
        <w:rPr>
          <w:rFonts w:ascii="Times New Roman" w:hAnsi="Times New Roman"/>
          <w:bCs/>
          <w:sz w:val="24"/>
          <w:szCs w:val="24"/>
        </w:rPr>
        <w:t xml:space="preserve">отел </w:t>
      </w:r>
      <w:r w:rsidR="009124A9">
        <w:rPr>
          <w:rFonts w:ascii="Times New Roman" w:hAnsi="Times New Roman"/>
          <w:bCs/>
          <w:sz w:val="24"/>
          <w:szCs w:val="24"/>
        </w:rPr>
        <w:t>„Р</w:t>
      </w:r>
      <w:r w:rsidR="000C449D" w:rsidRPr="000C449D">
        <w:rPr>
          <w:rFonts w:ascii="Times New Roman" w:hAnsi="Times New Roman"/>
          <w:bCs/>
          <w:sz w:val="24"/>
          <w:szCs w:val="24"/>
        </w:rPr>
        <w:t>ига</w:t>
      </w:r>
      <w:r w:rsidR="009124A9">
        <w:rPr>
          <w:rFonts w:ascii="Times New Roman" w:hAnsi="Times New Roman"/>
          <w:bCs/>
          <w:sz w:val="24"/>
          <w:szCs w:val="24"/>
        </w:rPr>
        <w:t xml:space="preserve">“ </w:t>
      </w:r>
      <w:r w:rsidR="000C449D" w:rsidRPr="000C449D">
        <w:rPr>
          <w:rFonts w:ascii="Times New Roman" w:hAnsi="Times New Roman"/>
          <w:bCs/>
          <w:sz w:val="24"/>
          <w:szCs w:val="24"/>
        </w:rPr>
        <w:t>до</w:t>
      </w:r>
      <w:r w:rsidR="009124A9">
        <w:rPr>
          <w:rFonts w:ascii="Times New Roman" w:hAnsi="Times New Roman"/>
          <w:bCs/>
          <w:sz w:val="24"/>
          <w:szCs w:val="24"/>
        </w:rPr>
        <w:t xml:space="preserve"> Х</w:t>
      </w:r>
      <w:r w:rsidR="000C449D" w:rsidRPr="000C449D">
        <w:rPr>
          <w:rFonts w:ascii="Times New Roman" w:hAnsi="Times New Roman"/>
          <w:bCs/>
          <w:sz w:val="24"/>
          <w:szCs w:val="24"/>
        </w:rPr>
        <w:t>алите. И без това по силата на закона пешеходната пътека е продължение на тротоара или банкета и върху платното за движение, но явно това не се знае от всички водачи и се налага да се постави специална маркировка</w:t>
      </w:r>
      <w:r w:rsidR="009124A9">
        <w:rPr>
          <w:rFonts w:ascii="Times New Roman" w:hAnsi="Times New Roman"/>
          <w:bCs/>
          <w:sz w:val="24"/>
          <w:szCs w:val="24"/>
        </w:rPr>
        <w:t xml:space="preserve"> по </w:t>
      </w:r>
      <w:r w:rsidR="000C449D" w:rsidRPr="000C449D">
        <w:rPr>
          <w:rFonts w:ascii="Times New Roman" w:hAnsi="Times New Roman"/>
          <w:bCs/>
          <w:sz w:val="24"/>
          <w:szCs w:val="24"/>
        </w:rPr>
        <w:t>този въпрос</w:t>
      </w:r>
      <w:r w:rsidR="009124A9">
        <w:rPr>
          <w:rFonts w:ascii="Times New Roman" w:hAnsi="Times New Roman"/>
          <w:bCs/>
          <w:sz w:val="24"/>
          <w:szCs w:val="24"/>
        </w:rPr>
        <w:t>. Б</w:t>
      </w:r>
      <w:r w:rsidR="000C449D" w:rsidRPr="000C449D">
        <w:rPr>
          <w:rFonts w:ascii="Times New Roman" w:hAnsi="Times New Roman"/>
          <w:bCs/>
          <w:sz w:val="24"/>
          <w:szCs w:val="24"/>
        </w:rPr>
        <w:t>их желал</w:t>
      </w:r>
      <w:r w:rsidR="009124A9">
        <w:rPr>
          <w:rFonts w:ascii="Times New Roman" w:hAnsi="Times New Roman"/>
          <w:bCs/>
          <w:sz w:val="24"/>
          <w:szCs w:val="24"/>
        </w:rPr>
        <w:t xml:space="preserve"> </w:t>
      </w:r>
      <w:r w:rsidR="000C449D" w:rsidRPr="000C449D">
        <w:rPr>
          <w:rFonts w:ascii="Times New Roman" w:hAnsi="Times New Roman"/>
          <w:bCs/>
          <w:sz w:val="24"/>
          <w:szCs w:val="24"/>
        </w:rPr>
        <w:t>да подчертая, че на много</w:t>
      </w:r>
      <w:r w:rsidR="00315409">
        <w:rPr>
          <w:rFonts w:ascii="Times New Roman" w:hAnsi="Times New Roman"/>
          <w:bCs/>
          <w:sz w:val="24"/>
          <w:szCs w:val="24"/>
        </w:rPr>
        <w:t xml:space="preserve"> възлови </w:t>
      </w:r>
      <w:r w:rsidR="000C449D" w:rsidRPr="000C449D">
        <w:rPr>
          <w:rFonts w:ascii="Times New Roman" w:hAnsi="Times New Roman"/>
          <w:bCs/>
          <w:sz w:val="24"/>
          <w:szCs w:val="24"/>
        </w:rPr>
        <w:t>места маркировката на съществуващи</w:t>
      </w:r>
      <w:r w:rsidR="00315409">
        <w:rPr>
          <w:rFonts w:ascii="Times New Roman" w:hAnsi="Times New Roman"/>
          <w:bCs/>
          <w:sz w:val="24"/>
          <w:szCs w:val="24"/>
        </w:rPr>
        <w:t xml:space="preserve">те </w:t>
      </w:r>
      <w:r w:rsidR="000C449D" w:rsidRPr="000C449D">
        <w:rPr>
          <w:rFonts w:ascii="Times New Roman" w:hAnsi="Times New Roman"/>
          <w:bCs/>
          <w:sz w:val="24"/>
          <w:szCs w:val="24"/>
        </w:rPr>
        <w:t>пешеходни пътеки в централната част със сигурност е изтрита и не се вижда. Пример давам само с</w:t>
      </w:r>
      <w:r w:rsidR="00315409">
        <w:rPr>
          <w:rFonts w:ascii="Times New Roman" w:hAnsi="Times New Roman"/>
          <w:bCs/>
          <w:sz w:val="24"/>
          <w:szCs w:val="24"/>
        </w:rPr>
        <w:t xml:space="preserve"> </w:t>
      </w:r>
      <w:r w:rsidR="000C449D" w:rsidRPr="000C449D">
        <w:rPr>
          <w:rFonts w:ascii="Times New Roman" w:hAnsi="Times New Roman"/>
          <w:bCs/>
          <w:sz w:val="24"/>
          <w:szCs w:val="24"/>
        </w:rPr>
        <w:t xml:space="preserve">улица </w:t>
      </w:r>
      <w:r w:rsidR="00315409">
        <w:rPr>
          <w:rFonts w:ascii="Times New Roman" w:hAnsi="Times New Roman"/>
          <w:bCs/>
          <w:sz w:val="24"/>
          <w:szCs w:val="24"/>
        </w:rPr>
        <w:t>„С</w:t>
      </w:r>
      <w:r w:rsidR="000C449D" w:rsidRPr="000C449D">
        <w:rPr>
          <w:rFonts w:ascii="Times New Roman" w:hAnsi="Times New Roman"/>
          <w:bCs/>
          <w:sz w:val="24"/>
          <w:szCs w:val="24"/>
        </w:rPr>
        <w:t>лавянска</w:t>
      </w:r>
      <w:r w:rsidR="00315409">
        <w:rPr>
          <w:rFonts w:ascii="Times New Roman" w:hAnsi="Times New Roman"/>
          <w:bCs/>
          <w:sz w:val="24"/>
          <w:szCs w:val="24"/>
        </w:rPr>
        <w:t>“ до ОББ</w:t>
      </w:r>
      <w:r w:rsidR="000C449D" w:rsidRPr="000C449D">
        <w:rPr>
          <w:rFonts w:ascii="Times New Roman" w:hAnsi="Times New Roman"/>
          <w:bCs/>
          <w:sz w:val="24"/>
          <w:szCs w:val="24"/>
        </w:rPr>
        <w:t>. Вторият въпрос</w:t>
      </w:r>
      <w:r w:rsidR="00315409">
        <w:rPr>
          <w:rFonts w:ascii="Times New Roman" w:hAnsi="Times New Roman"/>
          <w:bCs/>
          <w:sz w:val="24"/>
          <w:szCs w:val="24"/>
        </w:rPr>
        <w:t>. Н</w:t>
      </w:r>
      <w:r w:rsidR="000C449D" w:rsidRPr="000C449D">
        <w:rPr>
          <w:rFonts w:ascii="Times New Roman" w:hAnsi="Times New Roman"/>
          <w:bCs/>
          <w:sz w:val="24"/>
          <w:szCs w:val="24"/>
        </w:rPr>
        <w:t>едоумение поражда подмазването на бордюри</w:t>
      </w:r>
      <w:r w:rsidR="00315409">
        <w:rPr>
          <w:rFonts w:ascii="Times New Roman" w:hAnsi="Times New Roman"/>
          <w:bCs/>
          <w:sz w:val="24"/>
          <w:szCs w:val="24"/>
        </w:rPr>
        <w:t xml:space="preserve"> п</w:t>
      </w:r>
      <w:r w:rsidR="000C449D" w:rsidRPr="000C449D">
        <w:rPr>
          <w:rFonts w:ascii="Times New Roman" w:hAnsi="Times New Roman"/>
          <w:bCs/>
          <w:sz w:val="24"/>
          <w:szCs w:val="24"/>
        </w:rPr>
        <w:t xml:space="preserve">о улица </w:t>
      </w:r>
      <w:r w:rsidR="00315409">
        <w:rPr>
          <w:rFonts w:ascii="Times New Roman" w:hAnsi="Times New Roman"/>
          <w:bCs/>
          <w:sz w:val="24"/>
          <w:szCs w:val="24"/>
        </w:rPr>
        <w:t>„</w:t>
      </w:r>
      <w:r w:rsidR="000C449D" w:rsidRPr="000C449D">
        <w:rPr>
          <w:rFonts w:ascii="Times New Roman" w:hAnsi="Times New Roman"/>
          <w:bCs/>
          <w:sz w:val="24"/>
          <w:szCs w:val="24"/>
        </w:rPr>
        <w:t xml:space="preserve">Петър </w:t>
      </w:r>
      <w:r w:rsidR="00315409">
        <w:rPr>
          <w:rFonts w:ascii="Times New Roman" w:hAnsi="Times New Roman"/>
          <w:bCs/>
          <w:sz w:val="24"/>
          <w:szCs w:val="24"/>
        </w:rPr>
        <w:t>Б</w:t>
      </w:r>
      <w:r w:rsidR="000C449D" w:rsidRPr="000C449D">
        <w:rPr>
          <w:rFonts w:ascii="Times New Roman" w:hAnsi="Times New Roman"/>
          <w:bCs/>
          <w:sz w:val="24"/>
          <w:szCs w:val="24"/>
        </w:rPr>
        <w:t>ерон</w:t>
      </w:r>
      <w:r w:rsidR="00315409">
        <w:rPr>
          <w:rFonts w:ascii="Times New Roman" w:hAnsi="Times New Roman"/>
          <w:bCs/>
          <w:sz w:val="24"/>
          <w:szCs w:val="24"/>
        </w:rPr>
        <w:t xml:space="preserve">“ </w:t>
      </w:r>
      <w:r w:rsidR="000C449D" w:rsidRPr="000C449D">
        <w:rPr>
          <w:rFonts w:ascii="Times New Roman" w:hAnsi="Times New Roman"/>
          <w:bCs/>
          <w:sz w:val="24"/>
          <w:szCs w:val="24"/>
        </w:rPr>
        <w:t xml:space="preserve">от кръстовището на </w:t>
      </w:r>
      <w:r w:rsidR="00315409">
        <w:rPr>
          <w:rFonts w:ascii="Times New Roman" w:hAnsi="Times New Roman"/>
          <w:bCs/>
          <w:sz w:val="24"/>
          <w:szCs w:val="24"/>
        </w:rPr>
        <w:t>„Х</w:t>
      </w:r>
      <w:r w:rsidR="000C449D" w:rsidRPr="000C449D">
        <w:rPr>
          <w:rFonts w:ascii="Times New Roman" w:hAnsi="Times New Roman"/>
          <w:bCs/>
          <w:sz w:val="24"/>
          <w:szCs w:val="24"/>
        </w:rPr>
        <w:t>ан</w:t>
      </w:r>
      <w:r w:rsidR="00315409">
        <w:rPr>
          <w:rFonts w:ascii="Times New Roman" w:hAnsi="Times New Roman"/>
          <w:bCs/>
          <w:sz w:val="24"/>
          <w:szCs w:val="24"/>
        </w:rPr>
        <w:t xml:space="preserve"> К</w:t>
      </w:r>
      <w:r w:rsidR="000C449D" w:rsidRPr="000C449D">
        <w:rPr>
          <w:rFonts w:ascii="Times New Roman" w:hAnsi="Times New Roman"/>
          <w:bCs/>
          <w:sz w:val="24"/>
          <w:szCs w:val="24"/>
        </w:rPr>
        <w:t>рум</w:t>
      </w:r>
      <w:r w:rsidR="00315409">
        <w:rPr>
          <w:rFonts w:ascii="Times New Roman" w:hAnsi="Times New Roman"/>
          <w:bCs/>
          <w:sz w:val="24"/>
          <w:szCs w:val="24"/>
        </w:rPr>
        <w:t xml:space="preserve">“ </w:t>
      </w:r>
      <w:r w:rsidR="000C449D" w:rsidRPr="000C449D">
        <w:rPr>
          <w:rFonts w:ascii="Times New Roman" w:hAnsi="Times New Roman"/>
          <w:bCs/>
          <w:sz w:val="24"/>
          <w:szCs w:val="24"/>
        </w:rPr>
        <w:t xml:space="preserve">в дясно по посока на училище </w:t>
      </w:r>
      <w:r w:rsidR="00315409">
        <w:rPr>
          <w:rFonts w:ascii="Times New Roman" w:hAnsi="Times New Roman"/>
          <w:bCs/>
          <w:sz w:val="24"/>
          <w:szCs w:val="24"/>
        </w:rPr>
        <w:t>„</w:t>
      </w:r>
      <w:r w:rsidR="000C449D" w:rsidRPr="000C449D">
        <w:rPr>
          <w:rFonts w:ascii="Times New Roman" w:hAnsi="Times New Roman"/>
          <w:bCs/>
          <w:sz w:val="24"/>
          <w:szCs w:val="24"/>
        </w:rPr>
        <w:t xml:space="preserve">Петър </w:t>
      </w:r>
      <w:r w:rsidR="00315409">
        <w:rPr>
          <w:rFonts w:ascii="Times New Roman" w:hAnsi="Times New Roman"/>
          <w:bCs/>
          <w:sz w:val="24"/>
          <w:szCs w:val="24"/>
        </w:rPr>
        <w:t>Б</w:t>
      </w:r>
      <w:r w:rsidR="000C449D" w:rsidRPr="000C449D">
        <w:rPr>
          <w:rFonts w:ascii="Times New Roman" w:hAnsi="Times New Roman"/>
          <w:bCs/>
          <w:sz w:val="24"/>
          <w:szCs w:val="24"/>
        </w:rPr>
        <w:t>ерон</w:t>
      </w:r>
      <w:r w:rsidR="00315409">
        <w:rPr>
          <w:rFonts w:ascii="Times New Roman" w:hAnsi="Times New Roman"/>
          <w:bCs/>
          <w:sz w:val="24"/>
          <w:szCs w:val="24"/>
        </w:rPr>
        <w:t>“</w:t>
      </w:r>
      <w:r w:rsidR="000C449D" w:rsidRPr="000C449D">
        <w:rPr>
          <w:rFonts w:ascii="Times New Roman" w:hAnsi="Times New Roman"/>
          <w:bCs/>
          <w:sz w:val="24"/>
          <w:szCs w:val="24"/>
        </w:rPr>
        <w:t xml:space="preserve">. Въпросът ми е </w:t>
      </w:r>
      <w:r w:rsidR="0057734A">
        <w:rPr>
          <w:rFonts w:ascii="Times New Roman" w:hAnsi="Times New Roman"/>
          <w:bCs/>
          <w:sz w:val="24"/>
          <w:szCs w:val="24"/>
        </w:rPr>
        <w:t xml:space="preserve">следния. Каква е </w:t>
      </w:r>
      <w:r w:rsidR="000C449D" w:rsidRPr="000C449D">
        <w:rPr>
          <w:rFonts w:ascii="Times New Roman" w:hAnsi="Times New Roman"/>
          <w:bCs/>
          <w:sz w:val="24"/>
          <w:szCs w:val="24"/>
        </w:rPr>
        <w:t>идеята за подобно изпълнение да се подмазват бордюри, които няма и</w:t>
      </w:r>
      <w:r w:rsidR="0057734A">
        <w:rPr>
          <w:rFonts w:ascii="Times New Roman" w:hAnsi="Times New Roman"/>
          <w:bCs/>
          <w:sz w:val="24"/>
          <w:szCs w:val="24"/>
        </w:rPr>
        <w:t xml:space="preserve"> два </w:t>
      </w:r>
      <w:r w:rsidR="000C449D" w:rsidRPr="000C449D">
        <w:rPr>
          <w:rFonts w:ascii="Times New Roman" w:hAnsi="Times New Roman"/>
          <w:bCs/>
          <w:sz w:val="24"/>
          <w:szCs w:val="24"/>
        </w:rPr>
        <w:t>дена</w:t>
      </w:r>
      <w:r w:rsidR="0057734A">
        <w:rPr>
          <w:rFonts w:ascii="Times New Roman" w:hAnsi="Times New Roman"/>
          <w:bCs/>
          <w:sz w:val="24"/>
          <w:szCs w:val="24"/>
        </w:rPr>
        <w:t xml:space="preserve"> с</w:t>
      </w:r>
      <w:r w:rsidR="000C449D" w:rsidRPr="000C449D">
        <w:rPr>
          <w:rFonts w:ascii="Times New Roman" w:hAnsi="Times New Roman"/>
          <w:bCs/>
          <w:sz w:val="24"/>
          <w:szCs w:val="24"/>
        </w:rPr>
        <w:t>лед това почнаха да се рушат. Желая да получа писмен и устен отговор на сесията.</w:t>
      </w:r>
    </w:p>
    <w:p w14:paraId="63EC9595" w14:textId="33F44AF5" w:rsidR="000C449D" w:rsidRPr="000C449D" w:rsidRDefault="0057734A" w:rsidP="0057734A">
      <w:pPr>
        <w:spacing w:after="0"/>
        <w:jc w:val="both"/>
        <w:rPr>
          <w:rFonts w:ascii="Times New Roman" w:hAnsi="Times New Roman"/>
          <w:bCs/>
          <w:sz w:val="24"/>
          <w:szCs w:val="24"/>
        </w:rPr>
      </w:pPr>
      <w:r>
        <w:rPr>
          <w:rFonts w:ascii="Times New Roman" w:hAnsi="Times New Roman"/>
          <w:bCs/>
          <w:sz w:val="24"/>
          <w:szCs w:val="24"/>
        </w:rPr>
        <w:tab/>
      </w:r>
      <w:r w:rsidRPr="0057734A">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Отговора, господин</w:t>
      </w:r>
      <w:r>
        <w:rPr>
          <w:rFonts w:ascii="Times New Roman" w:hAnsi="Times New Roman"/>
          <w:bCs/>
          <w:sz w:val="24"/>
          <w:szCs w:val="24"/>
        </w:rPr>
        <w:t xml:space="preserve"> М</w:t>
      </w:r>
      <w:r w:rsidR="000C449D" w:rsidRPr="000C449D">
        <w:rPr>
          <w:rFonts w:ascii="Times New Roman" w:hAnsi="Times New Roman"/>
          <w:bCs/>
          <w:sz w:val="24"/>
          <w:szCs w:val="24"/>
        </w:rPr>
        <w:t>илков.</w:t>
      </w:r>
    </w:p>
    <w:p w14:paraId="239C33C9" w14:textId="77777777" w:rsidR="00E85AF4" w:rsidRDefault="0057734A" w:rsidP="000C449D">
      <w:pPr>
        <w:jc w:val="both"/>
        <w:rPr>
          <w:rFonts w:ascii="Times New Roman" w:hAnsi="Times New Roman"/>
          <w:bCs/>
          <w:sz w:val="24"/>
          <w:szCs w:val="24"/>
        </w:rPr>
      </w:pPr>
      <w:r>
        <w:rPr>
          <w:rFonts w:ascii="Times New Roman" w:hAnsi="Times New Roman"/>
          <w:bCs/>
          <w:sz w:val="24"/>
          <w:szCs w:val="24"/>
        </w:rPr>
        <w:tab/>
      </w:r>
      <w:r w:rsidRPr="00D92700">
        <w:rPr>
          <w:rFonts w:ascii="Times New Roman" w:hAnsi="Times New Roman"/>
          <w:b/>
          <w:sz w:val="24"/>
          <w:szCs w:val="24"/>
        </w:rPr>
        <w:t>Г-н Пенчо Милков:</w:t>
      </w:r>
      <w:r w:rsidR="00D92700">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П</w:t>
      </w:r>
      <w:r w:rsidR="000C449D" w:rsidRPr="000C449D">
        <w:rPr>
          <w:rFonts w:ascii="Times New Roman" w:hAnsi="Times New Roman"/>
          <w:bCs/>
          <w:sz w:val="24"/>
          <w:szCs w:val="24"/>
        </w:rPr>
        <w:t>редседател, уважаеми колеги</w:t>
      </w:r>
      <w:r w:rsidR="00D92700">
        <w:rPr>
          <w:rFonts w:ascii="Times New Roman" w:hAnsi="Times New Roman"/>
          <w:bCs/>
          <w:sz w:val="24"/>
          <w:szCs w:val="24"/>
        </w:rPr>
        <w:t>. У</w:t>
      </w:r>
      <w:r w:rsidR="000C449D" w:rsidRPr="000C449D">
        <w:rPr>
          <w:rFonts w:ascii="Times New Roman" w:hAnsi="Times New Roman"/>
          <w:bCs/>
          <w:sz w:val="24"/>
          <w:szCs w:val="24"/>
        </w:rPr>
        <w:t>важаеми господин Христов</w:t>
      </w:r>
      <w:r w:rsidR="00D92700">
        <w:rPr>
          <w:rFonts w:ascii="Times New Roman" w:hAnsi="Times New Roman"/>
          <w:bCs/>
          <w:sz w:val="24"/>
          <w:szCs w:val="24"/>
        </w:rPr>
        <w:t>, о</w:t>
      </w:r>
      <w:r w:rsidR="000C449D" w:rsidRPr="000C449D">
        <w:rPr>
          <w:rFonts w:ascii="Times New Roman" w:hAnsi="Times New Roman"/>
          <w:bCs/>
          <w:sz w:val="24"/>
          <w:szCs w:val="24"/>
        </w:rPr>
        <w:t xml:space="preserve">тговарям </w:t>
      </w:r>
      <w:r w:rsidR="00D92700">
        <w:rPr>
          <w:rFonts w:ascii="Times New Roman" w:hAnsi="Times New Roman"/>
          <w:bCs/>
          <w:sz w:val="24"/>
          <w:szCs w:val="24"/>
        </w:rPr>
        <w:t>В</w:t>
      </w:r>
      <w:r w:rsidR="000C449D" w:rsidRPr="000C449D">
        <w:rPr>
          <w:rFonts w:ascii="Times New Roman" w:hAnsi="Times New Roman"/>
          <w:bCs/>
          <w:sz w:val="24"/>
          <w:szCs w:val="24"/>
        </w:rPr>
        <w:t>и на поставените въпроси</w:t>
      </w:r>
      <w:r w:rsidR="00C934DE">
        <w:rPr>
          <w:rFonts w:ascii="Times New Roman" w:hAnsi="Times New Roman"/>
          <w:bCs/>
          <w:sz w:val="24"/>
          <w:szCs w:val="24"/>
        </w:rPr>
        <w:t xml:space="preserve"> п</w:t>
      </w:r>
      <w:r w:rsidR="000C449D" w:rsidRPr="000C449D">
        <w:rPr>
          <w:rFonts w:ascii="Times New Roman" w:hAnsi="Times New Roman"/>
          <w:bCs/>
          <w:sz w:val="24"/>
          <w:szCs w:val="24"/>
        </w:rPr>
        <w:t>о следния начин. Повдигнатите пешеходни пътеки са регламентирани с нормативна уредба</w:t>
      </w:r>
      <w:r w:rsidR="00C934DE">
        <w:rPr>
          <w:rFonts w:ascii="Times New Roman" w:hAnsi="Times New Roman"/>
          <w:bCs/>
          <w:sz w:val="24"/>
          <w:szCs w:val="24"/>
        </w:rPr>
        <w:t xml:space="preserve"> в </w:t>
      </w:r>
      <w:r w:rsidR="000C449D" w:rsidRPr="000C449D">
        <w:rPr>
          <w:rFonts w:ascii="Times New Roman" w:hAnsi="Times New Roman"/>
          <w:bCs/>
          <w:sz w:val="24"/>
          <w:szCs w:val="24"/>
        </w:rPr>
        <w:t>нашата страна</w:t>
      </w:r>
      <w:r w:rsidR="00C934DE">
        <w:rPr>
          <w:rFonts w:ascii="Times New Roman" w:hAnsi="Times New Roman"/>
          <w:bCs/>
          <w:sz w:val="24"/>
          <w:szCs w:val="24"/>
        </w:rPr>
        <w:t xml:space="preserve">, </w:t>
      </w:r>
      <w:r w:rsidR="000C449D" w:rsidRPr="000C449D">
        <w:rPr>
          <w:rFonts w:ascii="Times New Roman" w:hAnsi="Times New Roman"/>
          <w:bCs/>
          <w:sz w:val="24"/>
          <w:szCs w:val="24"/>
        </w:rPr>
        <w:t xml:space="preserve">има специално издадена наредба. Това, което се е променило в последните години, е, че ние приемаме, че пешеходната пътека </w:t>
      </w:r>
      <w:r w:rsidR="00C934DE">
        <w:rPr>
          <w:rFonts w:ascii="Times New Roman" w:hAnsi="Times New Roman"/>
          <w:bCs/>
          <w:sz w:val="24"/>
          <w:szCs w:val="24"/>
        </w:rPr>
        <w:t xml:space="preserve">е </w:t>
      </w:r>
      <w:r w:rsidR="000C449D" w:rsidRPr="000C449D">
        <w:rPr>
          <w:rFonts w:ascii="Times New Roman" w:hAnsi="Times New Roman"/>
          <w:bCs/>
          <w:sz w:val="24"/>
          <w:szCs w:val="24"/>
        </w:rPr>
        <w:t>елемент от пътя и тя трябва да следва категорията на пътя. Затова</w:t>
      </w:r>
      <w:r w:rsidR="00043540">
        <w:rPr>
          <w:rFonts w:ascii="Times New Roman" w:hAnsi="Times New Roman"/>
          <w:bCs/>
          <w:sz w:val="24"/>
          <w:szCs w:val="24"/>
        </w:rPr>
        <w:t xml:space="preserve">, </w:t>
      </w:r>
      <w:r w:rsidR="000C449D" w:rsidRPr="000C449D">
        <w:rPr>
          <w:rFonts w:ascii="Times New Roman" w:hAnsi="Times New Roman"/>
          <w:bCs/>
          <w:sz w:val="24"/>
          <w:szCs w:val="24"/>
        </w:rPr>
        <w:t>пешеходните пътеки вече не могат да се бодат така каучукови съоръжения или да отидем и да излезем някъде асфалт</w:t>
      </w:r>
      <w:r w:rsidR="00043540">
        <w:rPr>
          <w:rFonts w:ascii="Times New Roman" w:hAnsi="Times New Roman"/>
          <w:bCs/>
          <w:sz w:val="24"/>
          <w:szCs w:val="24"/>
        </w:rPr>
        <w:t xml:space="preserve">, </w:t>
      </w:r>
      <w:r w:rsidR="000C449D" w:rsidRPr="000C449D">
        <w:rPr>
          <w:rFonts w:ascii="Times New Roman" w:hAnsi="Times New Roman"/>
          <w:bCs/>
          <w:sz w:val="24"/>
          <w:szCs w:val="24"/>
        </w:rPr>
        <w:t>трябва да има проектирани и след това изпълнение на строителство</w:t>
      </w:r>
      <w:r w:rsidR="00043540">
        <w:rPr>
          <w:rFonts w:ascii="Times New Roman" w:hAnsi="Times New Roman"/>
          <w:bCs/>
          <w:sz w:val="24"/>
          <w:szCs w:val="24"/>
        </w:rPr>
        <w:t>. К</w:t>
      </w:r>
      <w:r w:rsidR="000C449D" w:rsidRPr="000C449D">
        <w:rPr>
          <w:rFonts w:ascii="Times New Roman" w:hAnsi="Times New Roman"/>
          <w:bCs/>
          <w:sz w:val="24"/>
          <w:szCs w:val="24"/>
        </w:rPr>
        <w:t>ъм момента</w:t>
      </w:r>
      <w:r w:rsidR="00043540">
        <w:rPr>
          <w:rFonts w:ascii="Times New Roman" w:hAnsi="Times New Roman"/>
          <w:bCs/>
          <w:sz w:val="24"/>
          <w:szCs w:val="24"/>
        </w:rPr>
        <w:t xml:space="preserve"> с</w:t>
      </w:r>
      <w:r w:rsidR="000C449D" w:rsidRPr="000C449D">
        <w:rPr>
          <w:rFonts w:ascii="Times New Roman" w:hAnsi="Times New Roman"/>
          <w:bCs/>
          <w:sz w:val="24"/>
          <w:szCs w:val="24"/>
        </w:rPr>
        <w:t>а проектирани</w:t>
      </w:r>
      <w:r w:rsidR="00515389">
        <w:rPr>
          <w:rFonts w:ascii="Times New Roman" w:hAnsi="Times New Roman"/>
          <w:bCs/>
          <w:sz w:val="24"/>
          <w:szCs w:val="24"/>
        </w:rPr>
        <w:t>, им</w:t>
      </w:r>
      <w:r w:rsidR="000C449D" w:rsidRPr="000C449D">
        <w:rPr>
          <w:rFonts w:ascii="Times New Roman" w:hAnsi="Times New Roman"/>
          <w:bCs/>
          <w:sz w:val="24"/>
          <w:szCs w:val="24"/>
        </w:rPr>
        <w:t>ат изпълнители, имат оценка за съответствие и ще бъдат възложени до дни</w:t>
      </w:r>
      <w:r w:rsidR="00515389">
        <w:rPr>
          <w:rFonts w:ascii="Times New Roman" w:hAnsi="Times New Roman"/>
          <w:bCs/>
          <w:sz w:val="24"/>
          <w:szCs w:val="24"/>
        </w:rPr>
        <w:t xml:space="preserve"> </w:t>
      </w:r>
      <w:r w:rsidR="000C449D" w:rsidRPr="000C449D">
        <w:rPr>
          <w:rFonts w:ascii="Times New Roman" w:hAnsi="Times New Roman"/>
          <w:bCs/>
          <w:sz w:val="24"/>
          <w:szCs w:val="24"/>
        </w:rPr>
        <w:t xml:space="preserve">21 повдигнати пешеходни пътеки, включително и на места, които посочвате във въпроса в </w:t>
      </w:r>
      <w:r w:rsidR="00515389">
        <w:rPr>
          <w:rFonts w:ascii="Times New Roman" w:hAnsi="Times New Roman"/>
          <w:bCs/>
          <w:sz w:val="24"/>
          <w:szCs w:val="24"/>
        </w:rPr>
        <w:t xml:space="preserve">първата </w:t>
      </w:r>
      <w:r w:rsidR="000C449D" w:rsidRPr="000C449D">
        <w:rPr>
          <w:rFonts w:ascii="Times New Roman" w:hAnsi="Times New Roman"/>
          <w:bCs/>
          <w:sz w:val="24"/>
          <w:szCs w:val="24"/>
        </w:rPr>
        <w:t>пътека</w:t>
      </w:r>
      <w:r w:rsidR="00515389">
        <w:rPr>
          <w:rFonts w:ascii="Times New Roman" w:hAnsi="Times New Roman"/>
          <w:bCs/>
          <w:sz w:val="24"/>
          <w:szCs w:val="24"/>
        </w:rPr>
        <w:t>. В</w:t>
      </w:r>
      <w:r w:rsidR="000C449D" w:rsidRPr="000C449D">
        <w:rPr>
          <w:rFonts w:ascii="Times New Roman" w:hAnsi="Times New Roman"/>
          <w:bCs/>
          <w:sz w:val="24"/>
          <w:szCs w:val="24"/>
        </w:rPr>
        <w:t>ъв втората, която посочихте, разстоянията са по малки от 250</w:t>
      </w:r>
      <w:r w:rsidR="00515389">
        <w:rPr>
          <w:rFonts w:ascii="Times New Roman" w:hAnsi="Times New Roman"/>
          <w:bCs/>
          <w:sz w:val="24"/>
          <w:szCs w:val="24"/>
        </w:rPr>
        <w:t xml:space="preserve"> метра</w:t>
      </w:r>
      <w:r w:rsidR="000C449D" w:rsidRPr="000C449D">
        <w:rPr>
          <w:rFonts w:ascii="Times New Roman" w:hAnsi="Times New Roman"/>
          <w:bCs/>
          <w:sz w:val="24"/>
          <w:szCs w:val="24"/>
        </w:rPr>
        <w:t>, каквото е нормативното изискване в нормативната база</w:t>
      </w:r>
      <w:r w:rsidR="00C024FC">
        <w:rPr>
          <w:rFonts w:ascii="Times New Roman" w:hAnsi="Times New Roman"/>
          <w:bCs/>
          <w:sz w:val="24"/>
          <w:szCs w:val="24"/>
        </w:rPr>
        <w:t>. Т</w:t>
      </w:r>
      <w:r w:rsidR="000C449D" w:rsidRPr="000C449D">
        <w:rPr>
          <w:rFonts w:ascii="Times New Roman" w:hAnsi="Times New Roman"/>
          <w:bCs/>
          <w:sz w:val="24"/>
          <w:szCs w:val="24"/>
        </w:rPr>
        <w:t xml:space="preserve">рябва да има между </w:t>
      </w:r>
      <w:r w:rsidR="00C024FC">
        <w:rPr>
          <w:rFonts w:ascii="Times New Roman" w:hAnsi="Times New Roman"/>
          <w:bCs/>
          <w:sz w:val="24"/>
          <w:szCs w:val="24"/>
        </w:rPr>
        <w:t xml:space="preserve">две </w:t>
      </w:r>
      <w:r w:rsidR="000C449D" w:rsidRPr="000C449D">
        <w:rPr>
          <w:rFonts w:ascii="Times New Roman" w:hAnsi="Times New Roman"/>
          <w:bCs/>
          <w:sz w:val="24"/>
          <w:szCs w:val="24"/>
        </w:rPr>
        <w:t>пешеходни пътеки иначе се нак</w:t>
      </w:r>
      <w:r w:rsidR="00C024FC">
        <w:rPr>
          <w:rFonts w:ascii="Times New Roman" w:hAnsi="Times New Roman"/>
          <w:bCs/>
          <w:sz w:val="24"/>
          <w:szCs w:val="24"/>
        </w:rPr>
        <w:t xml:space="preserve">ъсва </w:t>
      </w:r>
      <w:r w:rsidR="000C449D" w:rsidRPr="000C449D">
        <w:rPr>
          <w:rFonts w:ascii="Times New Roman" w:hAnsi="Times New Roman"/>
          <w:bCs/>
          <w:sz w:val="24"/>
          <w:szCs w:val="24"/>
        </w:rPr>
        <w:t>автомобилния трафик и се увеличава замърсяването на въздуха</w:t>
      </w:r>
      <w:r w:rsidR="00C024FC">
        <w:rPr>
          <w:rFonts w:ascii="Times New Roman" w:hAnsi="Times New Roman"/>
          <w:bCs/>
          <w:sz w:val="24"/>
          <w:szCs w:val="24"/>
        </w:rPr>
        <w:t>. П</w:t>
      </w:r>
      <w:r w:rsidR="000C449D" w:rsidRPr="000C449D">
        <w:rPr>
          <w:rFonts w:ascii="Times New Roman" w:hAnsi="Times New Roman"/>
          <w:bCs/>
          <w:sz w:val="24"/>
          <w:szCs w:val="24"/>
        </w:rPr>
        <w:t>о отношение на ремонта и</w:t>
      </w:r>
      <w:r w:rsidR="00C024FC">
        <w:rPr>
          <w:rFonts w:ascii="Times New Roman" w:hAnsi="Times New Roman"/>
          <w:bCs/>
          <w:sz w:val="24"/>
          <w:szCs w:val="24"/>
        </w:rPr>
        <w:t xml:space="preserve"> </w:t>
      </w:r>
      <w:r w:rsidR="000C449D" w:rsidRPr="000C449D">
        <w:rPr>
          <w:rFonts w:ascii="Times New Roman" w:hAnsi="Times New Roman"/>
          <w:bCs/>
          <w:sz w:val="24"/>
          <w:szCs w:val="24"/>
        </w:rPr>
        <w:t>попълването на</w:t>
      </w:r>
      <w:r w:rsidR="00C024FC">
        <w:rPr>
          <w:rFonts w:ascii="Times New Roman" w:hAnsi="Times New Roman"/>
          <w:bCs/>
          <w:sz w:val="24"/>
          <w:szCs w:val="24"/>
        </w:rPr>
        <w:t xml:space="preserve"> </w:t>
      </w:r>
      <w:r w:rsidR="000C449D" w:rsidRPr="000C449D">
        <w:rPr>
          <w:rFonts w:ascii="Times New Roman" w:hAnsi="Times New Roman"/>
          <w:bCs/>
          <w:sz w:val="24"/>
          <w:szCs w:val="24"/>
        </w:rPr>
        <w:t>фугите на тези бордюри</w:t>
      </w:r>
      <w:r w:rsidR="00C024FC">
        <w:rPr>
          <w:rFonts w:ascii="Times New Roman" w:hAnsi="Times New Roman"/>
          <w:bCs/>
          <w:sz w:val="24"/>
          <w:szCs w:val="24"/>
        </w:rPr>
        <w:t>. Н</w:t>
      </w:r>
      <w:r w:rsidR="000C449D" w:rsidRPr="000C449D">
        <w:rPr>
          <w:rFonts w:ascii="Times New Roman" w:hAnsi="Times New Roman"/>
          <w:bCs/>
          <w:sz w:val="24"/>
          <w:szCs w:val="24"/>
        </w:rPr>
        <w:t>а някои участъци тротоарите не се изпълняват и бордюрите не се сменят едновременно</w:t>
      </w:r>
      <w:r w:rsidR="00C024FC">
        <w:rPr>
          <w:rFonts w:ascii="Times New Roman" w:hAnsi="Times New Roman"/>
          <w:bCs/>
          <w:sz w:val="24"/>
          <w:szCs w:val="24"/>
        </w:rPr>
        <w:t xml:space="preserve"> с асфалтиране </w:t>
      </w:r>
      <w:r w:rsidR="000C449D" w:rsidRPr="000C449D">
        <w:rPr>
          <w:rFonts w:ascii="Times New Roman" w:hAnsi="Times New Roman"/>
          <w:bCs/>
          <w:sz w:val="24"/>
          <w:szCs w:val="24"/>
        </w:rPr>
        <w:t>на улицата, асфалтира се само улицата. Преценено е, че бордюрите и тротоарите няма да бъдат в този момент асфалтирани или не се нуждаят непосредствено от ремонт. В този случай извършена е проверка по повод на публикациите и на сигналите до нас, но се касае за случай, в който бордюрите не се подменят и те са попълнени с материал, за да могат да се подобр</w:t>
      </w:r>
      <w:r w:rsidR="00C024FC">
        <w:rPr>
          <w:rFonts w:ascii="Times New Roman" w:hAnsi="Times New Roman"/>
          <w:bCs/>
          <w:sz w:val="24"/>
          <w:szCs w:val="24"/>
        </w:rPr>
        <w:t>и в</w:t>
      </w:r>
      <w:r w:rsidR="000C449D" w:rsidRPr="000C449D">
        <w:rPr>
          <w:rFonts w:ascii="Times New Roman" w:hAnsi="Times New Roman"/>
          <w:bCs/>
          <w:sz w:val="24"/>
          <w:szCs w:val="24"/>
        </w:rPr>
        <w:t>ъншният вид и изобщо естетическата стойност, но в никакъв случай това не е начин на работа</w:t>
      </w:r>
      <w:r w:rsidR="00F70811">
        <w:rPr>
          <w:rFonts w:ascii="Times New Roman" w:hAnsi="Times New Roman"/>
          <w:bCs/>
          <w:sz w:val="24"/>
          <w:szCs w:val="24"/>
        </w:rPr>
        <w:t>, к</w:t>
      </w:r>
      <w:r w:rsidR="000C449D" w:rsidRPr="000C449D">
        <w:rPr>
          <w:rFonts w:ascii="Times New Roman" w:hAnsi="Times New Roman"/>
          <w:bCs/>
          <w:sz w:val="24"/>
          <w:szCs w:val="24"/>
        </w:rPr>
        <w:t>огато се изпълняват наново положени бордюри с обратен насип. Така че</w:t>
      </w:r>
      <w:r w:rsidR="00F70811">
        <w:rPr>
          <w:rFonts w:ascii="Times New Roman" w:hAnsi="Times New Roman"/>
          <w:bCs/>
          <w:sz w:val="24"/>
          <w:szCs w:val="24"/>
        </w:rPr>
        <w:t>,</w:t>
      </w:r>
      <w:r w:rsidR="000C449D" w:rsidRPr="000C449D">
        <w:rPr>
          <w:rFonts w:ascii="Times New Roman" w:hAnsi="Times New Roman"/>
          <w:bCs/>
          <w:sz w:val="24"/>
          <w:szCs w:val="24"/>
        </w:rPr>
        <w:t xml:space="preserve"> наистина благодаря за въпроса, упражняваме контрол. Тук добавям освен 21 пешеходни пътеки</w:t>
      </w:r>
      <w:r w:rsidR="00F70811">
        <w:rPr>
          <w:rFonts w:ascii="Times New Roman" w:hAnsi="Times New Roman"/>
          <w:bCs/>
          <w:sz w:val="24"/>
          <w:szCs w:val="24"/>
        </w:rPr>
        <w:t xml:space="preserve">, </w:t>
      </w:r>
      <w:r w:rsidR="000C449D" w:rsidRPr="000C449D">
        <w:rPr>
          <w:rFonts w:ascii="Times New Roman" w:hAnsi="Times New Roman"/>
          <w:bCs/>
          <w:sz w:val="24"/>
          <w:szCs w:val="24"/>
        </w:rPr>
        <w:t>5 повдигнати кръстовища</w:t>
      </w:r>
      <w:r w:rsidR="00F70811">
        <w:rPr>
          <w:rFonts w:ascii="Times New Roman" w:hAnsi="Times New Roman"/>
          <w:bCs/>
          <w:sz w:val="24"/>
          <w:szCs w:val="24"/>
        </w:rPr>
        <w:t xml:space="preserve"> п</w:t>
      </w:r>
      <w:r w:rsidR="000C449D" w:rsidRPr="000C449D">
        <w:rPr>
          <w:rFonts w:ascii="Times New Roman" w:hAnsi="Times New Roman"/>
          <w:bCs/>
          <w:sz w:val="24"/>
          <w:szCs w:val="24"/>
        </w:rPr>
        <w:t>редстои да бъдат възложени тази пролет и съответно да се изпълнят на най</w:t>
      </w:r>
      <w:r w:rsidR="00F70811">
        <w:rPr>
          <w:rFonts w:ascii="Times New Roman" w:hAnsi="Times New Roman"/>
          <w:bCs/>
          <w:sz w:val="24"/>
          <w:szCs w:val="24"/>
        </w:rPr>
        <w:t>-</w:t>
      </w:r>
      <w:r w:rsidR="000C449D" w:rsidRPr="000C449D">
        <w:rPr>
          <w:rFonts w:ascii="Times New Roman" w:hAnsi="Times New Roman"/>
          <w:bCs/>
          <w:sz w:val="24"/>
          <w:szCs w:val="24"/>
        </w:rPr>
        <w:t>натоварени кръстовища в града ще бъдат</w:t>
      </w:r>
      <w:r w:rsidR="00F70811">
        <w:rPr>
          <w:rFonts w:ascii="Times New Roman" w:hAnsi="Times New Roman"/>
          <w:bCs/>
          <w:sz w:val="24"/>
          <w:szCs w:val="24"/>
        </w:rPr>
        <w:t xml:space="preserve"> т</w:t>
      </w:r>
      <w:r w:rsidR="000C449D" w:rsidRPr="000C449D">
        <w:rPr>
          <w:rFonts w:ascii="Times New Roman" w:hAnsi="Times New Roman"/>
          <w:bCs/>
          <w:sz w:val="24"/>
          <w:szCs w:val="24"/>
        </w:rPr>
        <w:t xml:space="preserve">ака в полза на гражданите </w:t>
      </w:r>
      <w:r w:rsidR="00F70811">
        <w:rPr>
          <w:rFonts w:ascii="Times New Roman" w:hAnsi="Times New Roman"/>
          <w:bCs/>
          <w:sz w:val="24"/>
          <w:szCs w:val="24"/>
        </w:rPr>
        <w:t xml:space="preserve">и </w:t>
      </w:r>
      <w:r w:rsidR="000C449D" w:rsidRPr="000C449D">
        <w:rPr>
          <w:rFonts w:ascii="Times New Roman" w:hAnsi="Times New Roman"/>
          <w:bCs/>
          <w:sz w:val="24"/>
          <w:szCs w:val="24"/>
        </w:rPr>
        <w:t>за тяхната безопасност</w:t>
      </w:r>
      <w:r w:rsidR="00F70811">
        <w:rPr>
          <w:rFonts w:ascii="Times New Roman" w:hAnsi="Times New Roman"/>
          <w:bCs/>
          <w:sz w:val="24"/>
          <w:szCs w:val="24"/>
        </w:rPr>
        <w:t>. П</w:t>
      </w:r>
      <w:r w:rsidR="000C449D" w:rsidRPr="000C449D">
        <w:rPr>
          <w:rFonts w:ascii="Times New Roman" w:hAnsi="Times New Roman"/>
          <w:bCs/>
          <w:sz w:val="24"/>
          <w:szCs w:val="24"/>
        </w:rPr>
        <w:t>о отношение на маркировката в града правим всичко възможно, но трябва пак да се отчете, че 2 години близо 120</w:t>
      </w:r>
      <w:r w:rsidR="00F70811">
        <w:rPr>
          <w:rFonts w:ascii="Times New Roman" w:hAnsi="Times New Roman"/>
          <w:bCs/>
          <w:sz w:val="24"/>
          <w:szCs w:val="24"/>
        </w:rPr>
        <w:t xml:space="preserve"> км. </w:t>
      </w:r>
      <w:r w:rsidR="000C449D" w:rsidRPr="000C449D">
        <w:rPr>
          <w:rFonts w:ascii="Times New Roman" w:hAnsi="Times New Roman"/>
          <w:bCs/>
          <w:sz w:val="24"/>
          <w:szCs w:val="24"/>
        </w:rPr>
        <w:t>бяха разкопани в града</w:t>
      </w:r>
      <w:r w:rsidR="00F70811">
        <w:rPr>
          <w:rFonts w:ascii="Times New Roman" w:hAnsi="Times New Roman"/>
          <w:bCs/>
          <w:sz w:val="24"/>
          <w:szCs w:val="24"/>
        </w:rPr>
        <w:t xml:space="preserve"> от ВиК, техния проект</w:t>
      </w:r>
      <w:r w:rsidR="000C449D" w:rsidRPr="000C449D">
        <w:rPr>
          <w:rFonts w:ascii="Times New Roman" w:hAnsi="Times New Roman"/>
          <w:bCs/>
          <w:sz w:val="24"/>
          <w:szCs w:val="24"/>
        </w:rPr>
        <w:t>. Това довед</w:t>
      </w:r>
      <w:r w:rsidR="00E85AF4">
        <w:rPr>
          <w:rFonts w:ascii="Times New Roman" w:hAnsi="Times New Roman"/>
          <w:bCs/>
          <w:sz w:val="24"/>
          <w:szCs w:val="24"/>
        </w:rPr>
        <w:t xml:space="preserve">е </w:t>
      </w:r>
      <w:r w:rsidR="000C449D" w:rsidRPr="000C449D">
        <w:rPr>
          <w:rFonts w:ascii="Times New Roman" w:hAnsi="Times New Roman"/>
          <w:bCs/>
          <w:sz w:val="24"/>
          <w:szCs w:val="24"/>
        </w:rPr>
        <w:t>до невъзможност</w:t>
      </w:r>
      <w:r w:rsidR="00E85AF4">
        <w:rPr>
          <w:rFonts w:ascii="Times New Roman" w:hAnsi="Times New Roman"/>
          <w:bCs/>
          <w:sz w:val="24"/>
          <w:szCs w:val="24"/>
        </w:rPr>
        <w:t xml:space="preserve"> </w:t>
      </w:r>
      <w:r w:rsidR="000C449D" w:rsidRPr="000C449D">
        <w:rPr>
          <w:rFonts w:ascii="Times New Roman" w:hAnsi="Times New Roman"/>
          <w:bCs/>
          <w:sz w:val="24"/>
          <w:szCs w:val="24"/>
        </w:rPr>
        <w:t>навсякъде да се изпълнява</w:t>
      </w:r>
      <w:r w:rsidR="00E85AF4">
        <w:rPr>
          <w:rFonts w:ascii="Times New Roman" w:hAnsi="Times New Roman"/>
          <w:bCs/>
          <w:sz w:val="24"/>
          <w:szCs w:val="24"/>
        </w:rPr>
        <w:t xml:space="preserve"> </w:t>
      </w:r>
      <w:r w:rsidR="000C449D" w:rsidRPr="000C449D">
        <w:rPr>
          <w:rFonts w:ascii="Times New Roman" w:hAnsi="Times New Roman"/>
          <w:bCs/>
          <w:sz w:val="24"/>
          <w:szCs w:val="24"/>
        </w:rPr>
        <w:t>регулярно миенето и също и подновяването на маркировката</w:t>
      </w:r>
      <w:r w:rsidR="00E85AF4">
        <w:rPr>
          <w:rFonts w:ascii="Times New Roman" w:hAnsi="Times New Roman"/>
          <w:bCs/>
          <w:sz w:val="24"/>
          <w:szCs w:val="24"/>
        </w:rPr>
        <w:t xml:space="preserve">. В </w:t>
      </w:r>
      <w:r w:rsidR="000C449D" w:rsidRPr="000C449D">
        <w:rPr>
          <w:rFonts w:ascii="Times New Roman" w:hAnsi="Times New Roman"/>
          <w:bCs/>
          <w:sz w:val="24"/>
          <w:szCs w:val="24"/>
        </w:rPr>
        <w:t>денонощен режим</w:t>
      </w:r>
      <w:r w:rsidR="00E85AF4">
        <w:rPr>
          <w:rFonts w:ascii="Times New Roman" w:hAnsi="Times New Roman"/>
          <w:bCs/>
          <w:sz w:val="24"/>
          <w:szCs w:val="24"/>
        </w:rPr>
        <w:t xml:space="preserve"> б</w:t>
      </w:r>
      <w:r w:rsidR="000C449D" w:rsidRPr="000C449D">
        <w:rPr>
          <w:rFonts w:ascii="Times New Roman" w:hAnsi="Times New Roman"/>
          <w:bCs/>
          <w:sz w:val="24"/>
          <w:szCs w:val="24"/>
        </w:rPr>
        <w:t>уквално се работи за маркировката и мисля, че ще бъде възстановена в бърз порядък. Трябва да се напомни на гражданите, че почнахме използването и на студен пластик като маркировка, което подобрява устойчивостта и светлоотразителната способност</w:t>
      </w:r>
      <w:r w:rsidR="00E85AF4">
        <w:rPr>
          <w:rFonts w:ascii="Times New Roman" w:hAnsi="Times New Roman"/>
          <w:bCs/>
          <w:sz w:val="24"/>
          <w:szCs w:val="24"/>
        </w:rPr>
        <w:t xml:space="preserve"> п</w:t>
      </w:r>
      <w:r w:rsidR="000C449D" w:rsidRPr="000C449D">
        <w:rPr>
          <w:rFonts w:ascii="Times New Roman" w:hAnsi="Times New Roman"/>
          <w:bCs/>
          <w:sz w:val="24"/>
          <w:szCs w:val="24"/>
        </w:rPr>
        <w:t>рез нощно време. Благодаря ви.</w:t>
      </w:r>
    </w:p>
    <w:p w14:paraId="1D270A06" w14:textId="331D8D5F" w:rsidR="000C449D" w:rsidRDefault="00E85AF4" w:rsidP="00C54ED5">
      <w:pPr>
        <w:spacing w:after="0"/>
        <w:jc w:val="both"/>
        <w:rPr>
          <w:rFonts w:ascii="Times New Roman" w:hAnsi="Times New Roman"/>
          <w:bCs/>
          <w:sz w:val="24"/>
          <w:szCs w:val="24"/>
        </w:rPr>
      </w:pPr>
      <w:r>
        <w:rPr>
          <w:rFonts w:ascii="Times New Roman" w:hAnsi="Times New Roman"/>
          <w:bCs/>
          <w:sz w:val="24"/>
          <w:szCs w:val="24"/>
        </w:rPr>
        <w:tab/>
      </w:r>
      <w:r w:rsidRPr="00C54ED5">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Иване</w:t>
      </w:r>
      <w:r>
        <w:rPr>
          <w:rFonts w:ascii="Times New Roman" w:hAnsi="Times New Roman"/>
          <w:bCs/>
          <w:sz w:val="24"/>
          <w:szCs w:val="24"/>
        </w:rPr>
        <w:t xml:space="preserve">, </w:t>
      </w:r>
      <w:r w:rsidR="000C449D" w:rsidRPr="000C449D">
        <w:rPr>
          <w:rFonts w:ascii="Times New Roman" w:hAnsi="Times New Roman"/>
          <w:bCs/>
          <w:sz w:val="24"/>
          <w:szCs w:val="24"/>
        </w:rPr>
        <w:t>грешно е натиснато там сигурно</w:t>
      </w:r>
      <w:r w:rsidR="006B63F2">
        <w:rPr>
          <w:rFonts w:ascii="Times New Roman" w:hAnsi="Times New Roman"/>
          <w:bCs/>
          <w:sz w:val="24"/>
          <w:szCs w:val="24"/>
        </w:rPr>
        <w:t xml:space="preserve">, </w:t>
      </w:r>
      <w:r w:rsidR="000C449D" w:rsidRPr="000C449D">
        <w:rPr>
          <w:rFonts w:ascii="Times New Roman" w:hAnsi="Times New Roman"/>
          <w:bCs/>
          <w:sz w:val="24"/>
          <w:szCs w:val="24"/>
        </w:rPr>
        <w:t xml:space="preserve">нали? Да, Иван </w:t>
      </w:r>
      <w:r w:rsidR="006B63F2">
        <w:rPr>
          <w:rFonts w:ascii="Times New Roman" w:hAnsi="Times New Roman"/>
          <w:bCs/>
          <w:sz w:val="24"/>
          <w:szCs w:val="24"/>
        </w:rPr>
        <w:t>В</w:t>
      </w:r>
      <w:r w:rsidR="000C449D" w:rsidRPr="000C449D">
        <w:rPr>
          <w:rFonts w:ascii="Times New Roman" w:hAnsi="Times New Roman"/>
          <w:bCs/>
          <w:sz w:val="24"/>
          <w:szCs w:val="24"/>
        </w:rPr>
        <w:t xml:space="preserve">еличков. Питане от </w:t>
      </w:r>
      <w:r w:rsidR="006B63F2">
        <w:rPr>
          <w:rFonts w:ascii="Times New Roman" w:hAnsi="Times New Roman"/>
          <w:bCs/>
          <w:sz w:val="24"/>
          <w:szCs w:val="24"/>
        </w:rPr>
        <w:t>О</w:t>
      </w:r>
      <w:r w:rsidR="000C449D" w:rsidRPr="000C449D">
        <w:rPr>
          <w:rFonts w:ascii="Times New Roman" w:hAnsi="Times New Roman"/>
          <w:bCs/>
          <w:sz w:val="24"/>
          <w:szCs w:val="24"/>
        </w:rPr>
        <w:t>рлин</w:t>
      </w:r>
      <w:r w:rsidR="006B63F2">
        <w:rPr>
          <w:rFonts w:ascii="Times New Roman" w:hAnsi="Times New Roman"/>
          <w:bCs/>
          <w:sz w:val="24"/>
          <w:szCs w:val="24"/>
        </w:rPr>
        <w:t xml:space="preserve"> Д</w:t>
      </w:r>
      <w:r w:rsidR="000C449D" w:rsidRPr="000C449D">
        <w:rPr>
          <w:rFonts w:ascii="Times New Roman" w:hAnsi="Times New Roman"/>
          <w:bCs/>
          <w:sz w:val="24"/>
          <w:szCs w:val="24"/>
        </w:rPr>
        <w:t>яков. Неизпълнено решение на общинския съвет</w:t>
      </w:r>
      <w:r w:rsidR="00C54ED5">
        <w:rPr>
          <w:rFonts w:ascii="Times New Roman" w:hAnsi="Times New Roman"/>
          <w:bCs/>
          <w:sz w:val="24"/>
          <w:szCs w:val="24"/>
        </w:rPr>
        <w:t xml:space="preserve"> </w:t>
      </w:r>
      <w:r w:rsidR="00C54ED5">
        <w:rPr>
          <w:rFonts w:ascii="Times New Roman" w:hAnsi="Times New Roman"/>
          <w:bCs/>
          <w:sz w:val="24"/>
          <w:szCs w:val="24"/>
        </w:rPr>
        <w:lastRenderedPageBreak/>
        <w:t>- „А</w:t>
      </w:r>
      <w:r w:rsidR="000C449D" w:rsidRPr="000C449D">
        <w:rPr>
          <w:rFonts w:ascii="Times New Roman" w:hAnsi="Times New Roman"/>
          <w:bCs/>
          <w:sz w:val="24"/>
          <w:szCs w:val="24"/>
        </w:rPr>
        <w:t>лея на джаза</w:t>
      </w:r>
      <w:r w:rsidR="00C54ED5">
        <w:rPr>
          <w:rFonts w:ascii="Times New Roman" w:hAnsi="Times New Roman"/>
          <w:bCs/>
          <w:sz w:val="24"/>
          <w:szCs w:val="24"/>
        </w:rPr>
        <w:t>“</w:t>
      </w:r>
      <w:r w:rsidR="000C449D" w:rsidRPr="000C449D">
        <w:rPr>
          <w:rFonts w:ascii="Times New Roman" w:hAnsi="Times New Roman"/>
          <w:bCs/>
          <w:sz w:val="24"/>
          <w:szCs w:val="24"/>
        </w:rPr>
        <w:t>.</w:t>
      </w:r>
      <w:r w:rsidR="00C54ED5">
        <w:rPr>
          <w:rFonts w:ascii="Times New Roman" w:hAnsi="Times New Roman"/>
          <w:bCs/>
          <w:sz w:val="24"/>
          <w:szCs w:val="24"/>
        </w:rPr>
        <w:t xml:space="preserve"> Ами едно след друго вървят двете. Другото е неизпълнено решение</w:t>
      </w:r>
      <w:r w:rsidR="0048458A">
        <w:rPr>
          <w:rFonts w:ascii="Times New Roman" w:hAnsi="Times New Roman"/>
          <w:bCs/>
          <w:sz w:val="24"/>
          <w:szCs w:val="24"/>
        </w:rPr>
        <w:t xml:space="preserve"> на общинския съвет и едното, което започнеш.</w:t>
      </w:r>
    </w:p>
    <w:p w14:paraId="60E78C03" w14:textId="36B0A9AE" w:rsidR="000C449D" w:rsidRPr="0048458A" w:rsidRDefault="00C54ED5" w:rsidP="0048458A">
      <w:pPr>
        <w:spacing w:after="0"/>
        <w:jc w:val="both"/>
        <w:rPr>
          <w:rFonts w:ascii="Times New Roman" w:hAnsi="Times New Roman"/>
          <w:b/>
          <w:sz w:val="24"/>
          <w:szCs w:val="24"/>
        </w:rPr>
      </w:pPr>
      <w:r>
        <w:rPr>
          <w:rFonts w:ascii="Times New Roman" w:hAnsi="Times New Roman"/>
          <w:bCs/>
          <w:sz w:val="24"/>
          <w:szCs w:val="24"/>
        </w:rPr>
        <w:tab/>
      </w:r>
      <w:r w:rsidRPr="00C54ED5">
        <w:rPr>
          <w:rFonts w:ascii="Times New Roman" w:hAnsi="Times New Roman"/>
          <w:b/>
          <w:sz w:val="24"/>
          <w:szCs w:val="24"/>
        </w:rPr>
        <w:t>Г-н Орлин Дяков:</w:t>
      </w:r>
      <w:r w:rsidR="0048458A">
        <w:rPr>
          <w:rFonts w:ascii="Times New Roman" w:hAnsi="Times New Roman"/>
          <w:b/>
          <w:sz w:val="24"/>
          <w:szCs w:val="24"/>
        </w:rPr>
        <w:t xml:space="preserve"> </w:t>
      </w:r>
      <w:r w:rsidR="000C449D" w:rsidRPr="000C449D">
        <w:rPr>
          <w:rFonts w:ascii="Times New Roman" w:hAnsi="Times New Roman"/>
          <w:bCs/>
          <w:sz w:val="24"/>
          <w:szCs w:val="24"/>
        </w:rPr>
        <w:t xml:space="preserve">Питането е за неизпълнено решение на общинския съвет </w:t>
      </w:r>
      <w:r w:rsidR="0048458A">
        <w:rPr>
          <w:rFonts w:ascii="Times New Roman" w:hAnsi="Times New Roman"/>
          <w:bCs/>
          <w:sz w:val="24"/>
          <w:szCs w:val="24"/>
        </w:rPr>
        <w:t>„А</w:t>
      </w:r>
      <w:r w:rsidR="000C449D" w:rsidRPr="000C449D">
        <w:rPr>
          <w:rFonts w:ascii="Times New Roman" w:hAnsi="Times New Roman"/>
          <w:bCs/>
          <w:sz w:val="24"/>
          <w:szCs w:val="24"/>
        </w:rPr>
        <w:t>лея на джаза</w:t>
      </w:r>
      <w:r w:rsidR="0048458A">
        <w:rPr>
          <w:rFonts w:ascii="Times New Roman" w:hAnsi="Times New Roman"/>
          <w:bCs/>
          <w:sz w:val="24"/>
          <w:szCs w:val="24"/>
        </w:rPr>
        <w:t>“. У</w:t>
      </w:r>
      <w:r w:rsidR="000C449D" w:rsidRPr="000C449D">
        <w:rPr>
          <w:rFonts w:ascii="Times New Roman" w:hAnsi="Times New Roman"/>
          <w:bCs/>
          <w:sz w:val="24"/>
          <w:szCs w:val="24"/>
        </w:rPr>
        <w:t xml:space="preserve">важаеми господин </w:t>
      </w:r>
      <w:r w:rsidR="0048458A">
        <w:rPr>
          <w:rFonts w:ascii="Times New Roman" w:hAnsi="Times New Roman"/>
          <w:bCs/>
          <w:sz w:val="24"/>
          <w:szCs w:val="24"/>
        </w:rPr>
        <w:t>М</w:t>
      </w:r>
      <w:r w:rsidR="000C449D" w:rsidRPr="000C449D">
        <w:rPr>
          <w:rFonts w:ascii="Times New Roman" w:hAnsi="Times New Roman"/>
          <w:bCs/>
          <w:sz w:val="24"/>
          <w:szCs w:val="24"/>
        </w:rPr>
        <w:t xml:space="preserve">илков, през </w:t>
      </w:r>
      <w:r w:rsidR="0048458A">
        <w:rPr>
          <w:rFonts w:ascii="Times New Roman" w:hAnsi="Times New Roman"/>
          <w:bCs/>
          <w:sz w:val="24"/>
          <w:szCs w:val="24"/>
        </w:rPr>
        <w:t>20</w:t>
      </w:r>
      <w:r w:rsidR="000C449D" w:rsidRPr="000C449D">
        <w:rPr>
          <w:rFonts w:ascii="Times New Roman" w:hAnsi="Times New Roman"/>
          <w:bCs/>
          <w:sz w:val="24"/>
          <w:szCs w:val="24"/>
        </w:rPr>
        <w:t xml:space="preserve">23 година общинският съвет взе решение за изграждане на </w:t>
      </w:r>
      <w:r w:rsidR="0048458A">
        <w:rPr>
          <w:rFonts w:ascii="Times New Roman" w:hAnsi="Times New Roman"/>
          <w:bCs/>
          <w:sz w:val="24"/>
          <w:szCs w:val="24"/>
        </w:rPr>
        <w:t>„А</w:t>
      </w:r>
      <w:r w:rsidR="000C449D" w:rsidRPr="000C449D">
        <w:rPr>
          <w:rFonts w:ascii="Times New Roman" w:hAnsi="Times New Roman"/>
          <w:bCs/>
          <w:sz w:val="24"/>
          <w:szCs w:val="24"/>
        </w:rPr>
        <w:t>лея на джаза</w:t>
      </w:r>
      <w:r w:rsidR="0048458A">
        <w:rPr>
          <w:rFonts w:ascii="Times New Roman" w:hAnsi="Times New Roman"/>
          <w:bCs/>
          <w:sz w:val="24"/>
          <w:szCs w:val="24"/>
        </w:rPr>
        <w:t>“</w:t>
      </w:r>
      <w:r w:rsidR="000C449D" w:rsidRPr="000C449D">
        <w:rPr>
          <w:rFonts w:ascii="Times New Roman" w:hAnsi="Times New Roman"/>
          <w:bCs/>
          <w:sz w:val="24"/>
          <w:szCs w:val="24"/>
        </w:rPr>
        <w:t>, на която да бъдат поставени в</w:t>
      </w:r>
      <w:r w:rsidR="00B55242">
        <w:rPr>
          <w:rFonts w:ascii="Times New Roman" w:hAnsi="Times New Roman"/>
          <w:bCs/>
          <w:sz w:val="24"/>
          <w:szCs w:val="24"/>
        </w:rPr>
        <w:t>ъз</w:t>
      </w:r>
      <w:r w:rsidR="000C449D" w:rsidRPr="000C449D">
        <w:rPr>
          <w:rFonts w:ascii="Times New Roman" w:hAnsi="Times New Roman"/>
          <w:bCs/>
          <w:sz w:val="24"/>
          <w:szCs w:val="24"/>
        </w:rPr>
        <w:t>поменателни знаци за легендарните джаз музиканти в града ни. Знам, че проектът на знаците е бил предоставен безплатно на общината. Също така и място</w:t>
      </w:r>
      <w:r w:rsidR="00B55242">
        <w:rPr>
          <w:rFonts w:ascii="Times New Roman" w:hAnsi="Times New Roman"/>
          <w:bCs/>
          <w:sz w:val="24"/>
          <w:szCs w:val="24"/>
        </w:rPr>
        <w:t>то</w:t>
      </w:r>
      <w:r w:rsidR="000C449D" w:rsidRPr="000C449D">
        <w:rPr>
          <w:rFonts w:ascii="Times New Roman" w:hAnsi="Times New Roman"/>
          <w:bCs/>
          <w:sz w:val="24"/>
          <w:szCs w:val="24"/>
        </w:rPr>
        <w:t xml:space="preserve"> за разполагане</w:t>
      </w:r>
      <w:r w:rsidR="00B55242">
        <w:rPr>
          <w:rFonts w:ascii="Times New Roman" w:hAnsi="Times New Roman"/>
          <w:bCs/>
          <w:sz w:val="24"/>
          <w:szCs w:val="24"/>
        </w:rPr>
        <w:t xml:space="preserve"> е о</w:t>
      </w:r>
      <w:r w:rsidR="000C449D" w:rsidRPr="000C449D">
        <w:rPr>
          <w:rFonts w:ascii="Times New Roman" w:hAnsi="Times New Roman"/>
          <w:bCs/>
          <w:sz w:val="24"/>
          <w:szCs w:val="24"/>
        </w:rPr>
        <w:t>пределено</w:t>
      </w:r>
      <w:r w:rsidR="00B55242">
        <w:rPr>
          <w:rFonts w:ascii="Times New Roman" w:hAnsi="Times New Roman"/>
          <w:bCs/>
          <w:sz w:val="24"/>
          <w:szCs w:val="24"/>
        </w:rPr>
        <w:t>.</w:t>
      </w:r>
      <w:r w:rsidR="000C449D" w:rsidRPr="000C449D">
        <w:rPr>
          <w:rFonts w:ascii="Times New Roman" w:hAnsi="Times New Roman"/>
          <w:bCs/>
          <w:sz w:val="24"/>
          <w:szCs w:val="24"/>
        </w:rPr>
        <w:t xml:space="preserve"> </w:t>
      </w:r>
      <w:r w:rsidR="00B55242">
        <w:rPr>
          <w:rFonts w:ascii="Times New Roman" w:hAnsi="Times New Roman"/>
          <w:bCs/>
          <w:sz w:val="24"/>
          <w:szCs w:val="24"/>
        </w:rPr>
        <w:t>В</w:t>
      </w:r>
      <w:r w:rsidR="000C449D" w:rsidRPr="000C449D">
        <w:rPr>
          <w:rFonts w:ascii="Times New Roman" w:hAnsi="Times New Roman"/>
          <w:bCs/>
          <w:sz w:val="24"/>
          <w:szCs w:val="24"/>
        </w:rPr>
        <w:t>ъпросът ми е какви действия се извършват за изпълнение на това решение на общинския съвет и има ли поставени срокове за изпълнението на проекта</w:t>
      </w:r>
      <w:r w:rsidR="00B55242">
        <w:rPr>
          <w:rFonts w:ascii="Times New Roman" w:hAnsi="Times New Roman"/>
          <w:bCs/>
          <w:sz w:val="24"/>
          <w:szCs w:val="24"/>
        </w:rPr>
        <w:t xml:space="preserve">? </w:t>
      </w:r>
      <w:r w:rsidR="000C449D" w:rsidRPr="000C449D">
        <w:rPr>
          <w:rFonts w:ascii="Times New Roman" w:hAnsi="Times New Roman"/>
          <w:bCs/>
          <w:sz w:val="24"/>
          <w:szCs w:val="24"/>
        </w:rPr>
        <w:t>Така</w:t>
      </w:r>
      <w:r w:rsidR="00B55242">
        <w:rPr>
          <w:rFonts w:ascii="Times New Roman" w:hAnsi="Times New Roman"/>
          <w:bCs/>
          <w:sz w:val="24"/>
          <w:szCs w:val="24"/>
        </w:rPr>
        <w:t xml:space="preserve">, </w:t>
      </w:r>
      <w:r w:rsidR="000C449D" w:rsidRPr="000C449D">
        <w:rPr>
          <w:rFonts w:ascii="Times New Roman" w:hAnsi="Times New Roman"/>
          <w:bCs/>
          <w:sz w:val="24"/>
          <w:szCs w:val="24"/>
        </w:rPr>
        <w:t>желая да получа писмен</w:t>
      </w:r>
      <w:r w:rsidR="00B55242">
        <w:rPr>
          <w:rFonts w:ascii="Times New Roman" w:hAnsi="Times New Roman"/>
          <w:bCs/>
          <w:sz w:val="24"/>
          <w:szCs w:val="24"/>
        </w:rPr>
        <w:t xml:space="preserve"> и устен</w:t>
      </w:r>
      <w:r w:rsidR="000C449D" w:rsidRPr="000C449D">
        <w:rPr>
          <w:rFonts w:ascii="Times New Roman" w:hAnsi="Times New Roman"/>
          <w:bCs/>
          <w:sz w:val="24"/>
          <w:szCs w:val="24"/>
        </w:rPr>
        <w:t xml:space="preserve"> отговор на 29</w:t>
      </w:r>
      <w:r w:rsidR="00B55242">
        <w:rPr>
          <w:rFonts w:ascii="Times New Roman" w:hAnsi="Times New Roman"/>
          <w:bCs/>
          <w:sz w:val="24"/>
          <w:szCs w:val="24"/>
        </w:rPr>
        <w:t>-ти</w:t>
      </w:r>
      <w:r w:rsidR="000C449D" w:rsidRPr="000C449D">
        <w:rPr>
          <w:rFonts w:ascii="Times New Roman" w:hAnsi="Times New Roman"/>
          <w:bCs/>
          <w:sz w:val="24"/>
          <w:szCs w:val="24"/>
        </w:rPr>
        <w:t>.</w:t>
      </w:r>
    </w:p>
    <w:p w14:paraId="08283BC2" w14:textId="7ED91BB6" w:rsidR="000C449D" w:rsidRDefault="00B55242" w:rsidP="00915A08">
      <w:pPr>
        <w:spacing w:after="0"/>
        <w:jc w:val="both"/>
        <w:rPr>
          <w:rFonts w:ascii="Times New Roman" w:hAnsi="Times New Roman"/>
          <w:bCs/>
          <w:sz w:val="24"/>
          <w:szCs w:val="24"/>
        </w:rPr>
      </w:pPr>
      <w:r>
        <w:rPr>
          <w:rFonts w:ascii="Times New Roman" w:hAnsi="Times New Roman"/>
          <w:bCs/>
          <w:sz w:val="24"/>
          <w:szCs w:val="24"/>
        </w:rPr>
        <w:tab/>
      </w:r>
      <w:r w:rsidRPr="00B55242">
        <w:rPr>
          <w:rFonts w:ascii="Times New Roman" w:hAnsi="Times New Roman"/>
          <w:b/>
          <w:sz w:val="24"/>
          <w:szCs w:val="24"/>
        </w:rPr>
        <w:t>Акад. Христо Белоев:</w:t>
      </w:r>
      <w:r>
        <w:rPr>
          <w:rFonts w:ascii="Times New Roman" w:hAnsi="Times New Roman"/>
          <w:bCs/>
          <w:sz w:val="24"/>
          <w:szCs w:val="24"/>
        </w:rPr>
        <w:t xml:space="preserve"> Б</w:t>
      </w:r>
      <w:r w:rsidR="000C449D" w:rsidRPr="000C449D">
        <w:rPr>
          <w:rFonts w:ascii="Times New Roman" w:hAnsi="Times New Roman"/>
          <w:bCs/>
          <w:sz w:val="24"/>
          <w:szCs w:val="24"/>
        </w:rPr>
        <w:t>лагодаря</w:t>
      </w:r>
      <w:r>
        <w:rPr>
          <w:rFonts w:ascii="Times New Roman" w:hAnsi="Times New Roman"/>
          <w:bCs/>
          <w:sz w:val="24"/>
          <w:szCs w:val="24"/>
        </w:rPr>
        <w:t>. Кой ще отговори?</w:t>
      </w:r>
    </w:p>
    <w:p w14:paraId="52AFFD6A" w14:textId="680E6485" w:rsidR="000C449D" w:rsidRPr="000C449D" w:rsidRDefault="00B55242" w:rsidP="005D6E07">
      <w:pPr>
        <w:spacing w:after="0"/>
        <w:jc w:val="both"/>
        <w:rPr>
          <w:rFonts w:ascii="Times New Roman" w:hAnsi="Times New Roman"/>
          <w:bCs/>
          <w:sz w:val="24"/>
          <w:szCs w:val="24"/>
        </w:rPr>
      </w:pPr>
      <w:r>
        <w:rPr>
          <w:rFonts w:ascii="Times New Roman" w:hAnsi="Times New Roman"/>
          <w:bCs/>
          <w:sz w:val="24"/>
          <w:szCs w:val="24"/>
        </w:rPr>
        <w:tab/>
      </w:r>
      <w:r w:rsidRPr="00915A08">
        <w:rPr>
          <w:rFonts w:ascii="Times New Roman" w:hAnsi="Times New Roman"/>
          <w:b/>
          <w:sz w:val="24"/>
          <w:szCs w:val="24"/>
        </w:rPr>
        <w:t>Арх. Иван Ениманев:</w:t>
      </w:r>
      <w:r w:rsidR="00915A08">
        <w:rPr>
          <w:rFonts w:ascii="Times New Roman" w:hAnsi="Times New Roman"/>
          <w:bCs/>
          <w:sz w:val="24"/>
          <w:szCs w:val="24"/>
        </w:rPr>
        <w:t xml:space="preserve"> </w:t>
      </w:r>
      <w:r>
        <w:rPr>
          <w:rFonts w:ascii="Times New Roman" w:hAnsi="Times New Roman"/>
          <w:bCs/>
          <w:sz w:val="24"/>
          <w:szCs w:val="24"/>
        </w:rPr>
        <w:t xml:space="preserve">Благодаря.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Д</w:t>
      </w:r>
      <w:r w:rsidR="000C449D" w:rsidRPr="000C449D">
        <w:rPr>
          <w:rFonts w:ascii="Times New Roman" w:hAnsi="Times New Roman"/>
          <w:bCs/>
          <w:sz w:val="24"/>
          <w:szCs w:val="24"/>
        </w:rPr>
        <w:t>яков</w:t>
      </w:r>
      <w:r>
        <w:rPr>
          <w:rFonts w:ascii="Times New Roman" w:hAnsi="Times New Roman"/>
          <w:bCs/>
          <w:sz w:val="24"/>
          <w:szCs w:val="24"/>
        </w:rPr>
        <w:t>, р</w:t>
      </w:r>
      <w:r w:rsidR="000C449D" w:rsidRPr="000C449D">
        <w:rPr>
          <w:rFonts w:ascii="Times New Roman" w:hAnsi="Times New Roman"/>
          <w:bCs/>
          <w:sz w:val="24"/>
          <w:szCs w:val="24"/>
        </w:rPr>
        <w:t>ешението на общинския съвет е номер 46</w:t>
      </w:r>
      <w:r w:rsidR="00915A08">
        <w:rPr>
          <w:rFonts w:ascii="Times New Roman" w:hAnsi="Times New Roman"/>
          <w:bCs/>
          <w:sz w:val="24"/>
          <w:szCs w:val="24"/>
        </w:rPr>
        <w:t>/</w:t>
      </w:r>
      <w:r w:rsidR="000C449D" w:rsidRPr="000C449D">
        <w:rPr>
          <w:rFonts w:ascii="Times New Roman" w:hAnsi="Times New Roman"/>
          <w:bCs/>
          <w:sz w:val="24"/>
          <w:szCs w:val="24"/>
        </w:rPr>
        <w:t>16</w:t>
      </w:r>
      <w:r w:rsidR="00915A08">
        <w:rPr>
          <w:rFonts w:ascii="Times New Roman" w:hAnsi="Times New Roman"/>
          <w:bCs/>
          <w:sz w:val="24"/>
          <w:szCs w:val="24"/>
        </w:rPr>
        <w:t>.</w:t>
      </w:r>
      <w:r w:rsidR="000C449D" w:rsidRPr="000C449D">
        <w:rPr>
          <w:rFonts w:ascii="Times New Roman" w:hAnsi="Times New Roman"/>
          <w:bCs/>
          <w:sz w:val="24"/>
          <w:szCs w:val="24"/>
        </w:rPr>
        <w:t>0</w:t>
      </w:r>
      <w:r w:rsidR="00915A08">
        <w:rPr>
          <w:rFonts w:ascii="Times New Roman" w:hAnsi="Times New Roman"/>
          <w:bCs/>
          <w:sz w:val="24"/>
          <w:szCs w:val="24"/>
        </w:rPr>
        <w:t>3.</w:t>
      </w:r>
      <w:r w:rsidR="000C449D" w:rsidRPr="000C449D">
        <w:rPr>
          <w:rFonts w:ascii="Times New Roman" w:hAnsi="Times New Roman"/>
          <w:bCs/>
          <w:sz w:val="24"/>
          <w:szCs w:val="24"/>
        </w:rPr>
        <w:t>2023 година</w:t>
      </w:r>
      <w:r w:rsidR="00915A08">
        <w:rPr>
          <w:rFonts w:ascii="Times New Roman" w:hAnsi="Times New Roman"/>
          <w:bCs/>
          <w:sz w:val="24"/>
          <w:szCs w:val="24"/>
        </w:rPr>
        <w:t xml:space="preserve">, с </w:t>
      </w:r>
      <w:r w:rsidR="000C449D" w:rsidRPr="000C449D">
        <w:rPr>
          <w:rFonts w:ascii="Times New Roman" w:hAnsi="Times New Roman"/>
          <w:bCs/>
          <w:sz w:val="24"/>
          <w:szCs w:val="24"/>
        </w:rPr>
        <w:t xml:space="preserve">което се дава принципно съгласие да се ситуира </w:t>
      </w:r>
      <w:r w:rsidR="00915A08">
        <w:rPr>
          <w:rFonts w:ascii="Times New Roman" w:hAnsi="Times New Roman"/>
          <w:bCs/>
          <w:sz w:val="24"/>
          <w:szCs w:val="24"/>
        </w:rPr>
        <w:t>„А</w:t>
      </w:r>
      <w:r w:rsidR="000C449D" w:rsidRPr="000C449D">
        <w:rPr>
          <w:rFonts w:ascii="Times New Roman" w:hAnsi="Times New Roman"/>
          <w:bCs/>
          <w:sz w:val="24"/>
          <w:szCs w:val="24"/>
        </w:rPr>
        <w:t>лея на джаза</w:t>
      </w:r>
      <w:r w:rsidR="00915A08">
        <w:rPr>
          <w:rFonts w:ascii="Times New Roman" w:hAnsi="Times New Roman"/>
          <w:bCs/>
          <w:sz w:val="24"/>
          <w:szCs w:val="24"/>
        </w:rPr>
        <w:t xml:space="preserve">“ </w:t>
      </w:r>
      <w:r w:rsidR="000C449D" w:rsidRPr="000C449D">
        <w:rPr>
          <w:rFonts w:ascii="Times New Roman" w:hAnsi="Times New Roman"/>
          <w:bCs/>
          <w:sz w:val="24"/>
          <w:szCs w:val="24"/>
        </w:rPr>
        <w:t xml:space="preserve">в </w:t>
      </w:r>
      <w:r w:rsidR="00915A08">
        <w:rPr>
          <w:rFonts w:ascii="Times New Roman" w:hAnsi="Times New Roman"/>
          <w:bCs/>
          <w:sz w:val="24"/>
          <w:szCs w:val="24"/>
        </w:rPr>
        <w:t>П</w:t>
      </w:r>
      <w:r w:rsidR="000C449D" w:rsidRPr="000C449D">
        <w:rPr>
          <w:rFonts w:ascii="Times New Roman" w:hAnsi="Times New Roman"/>
          <w:bCs/>
          <w:sz w:val="24"/>
          <w:szCs w:val="24"/>
        </w:rPr>
        <w:t>арка на младежта</w:t>
      </w:r>
      <w:r w:rsidR="00915A08">
        <w:rPr>
          <w:rFonts w:ascii="Times New Roman" w:hAnsi="Times New Roman"/>
          <w:bCs/>
          <w:sz w:val="24"/>
          <w:szCs w:val="24"/>
        </w:rPr>
        <w:t>. В</w:t>
      </w:r>
      <w:r w:rsidR="000C449D" w:rsidRPr="000C449D">
        <w:rPr>
          <w:rFonts w:ascii="Times New Roman" w:hAnsi="Times New Roman"/>
          <w:bCs/>
          <w:sz w:val="24"/>
          <w:szCs w:val="24"/>
        </w:rPr>
        <w:t xml:space="preserve">ъв връзка с </w:t>
      </w:r>
      <w:r w:rsidR="00915A08">
        <w:rPr>
          <w:rFonts w:ascii="Times New Roman" w:hAnsi="Times New Roman"/>
          <w:bCs/>
          <w:sz w:val="24"/>
          <w:szCs w:val="24"/>
        </w:rPr>
        <w:t>В</w:t>
      </w:r>
      <w:r w:rsidR="000C449D" w:rsidRPr="000C449D">
        <w:rPr>
          <w:rFonts w:ascii="Times New Roman" w:hAnsi="Times New Roman"/>
          <w:bCs/>
          <w:sz w:val="24"/>
          <w:szCs w:val="24"/>
        </w:rPr>
        <w:t>аше питане номер 274</w:t>
      </w:r>
      <w:r w:rsidR="00112F85">
        <w:rPr>
          <w:rFonts w:ascii="Times New Roman" w:hAnsi="Times New Roman"/>
          <w:bCs/>
          <w:sz w:val="24"/>
          <w:szCs w:val="24"/>
        </w:rPr>
        <w:t>/</w:t>
      </w:r>
      <w:r w:rsidR="000C449D" w:rsidRPr="000C449D">
        <w:rPr>
          <w:rFonts w:ascii="Times New Roman" w:hAnsi="Times New Roman"/>
          <w:bCs/>
          <w:sz w:val="24"/>
          <w:szCs w:val="24"/>
        </w:rPr>
        <w:t>22</w:t>
      </w:r>
      <w:r w:rsidR="00112F85">
        <w:rPr>
          <w:rFonts w:ascii="Times New Roman" w:hAnsi="Times New Roman"/>
          <w:bCs/>
          <w:sz w:val="24"/>
          <w:szCs w:val="24"/>
        </w:rPr>
        <w:t>.</w:t>
      </w:r>
      <w:r w:rsidR="000C449D" w:rsidRPr="000C449D">
        <w:rPr>
          <w:rFonts w:ascii="Times New Roman" w:hAnsi="Times New Roman"/>
          <w:bCs/>
          <w:sz w:val="24"/>
          <w:szCs w:val="24"/>
        </w:rPr>
        <w:t>02</w:t>
      </w:r>
      <w:r w:rsidR="00112F85">
        <w:rPr>
          <w:rFonts w:ascii="Times New Roman" w:hAnsi="Times New Roman"/>
          <w:bCs/>
          <w:sz w:val="24"/>
          <w:szCs w:val="24"/>
        </w:rPr>
        <w:t>, В</w:t>
      </w:r>
      <w:r w:rsidR="000C449D" w:rsidRPr="000C449D">
        <w:rPr>
          <w:rFonts w:ascii="Times New Roman" w:hAnsi="Times New Roman"/>
          <w:bCs/>
          <w:sz w:val="24"/>
          <w:szCs w:val="24"/>
        </w:rPr>
        <w:t>и информира</w:t>
      </w:r>
      <w:r w:rsidR="00112F85">
        <w:rPr>
          <w:rFonts w:ascii="Times New Roman" w:hAnsi="Times New Roman"/>
          <w:bCs/>
          <w:sz w:val="24"/>
          <w:szCs w:val="24"/>
        </w:rPr>
        <w:t>м</w:t>
      </w:r>
      <w:r w:rsidR="000C449D" w:rsidRPr="000C449D">
        <w:rPr>
          <w:rFonts w:ascii="Times New Roman" w:hAnsi="Times New Roman"/>
          <w:bCs/>
          <w:sz w:val="24"/>
          <w:szCs w:val="24"/>
        </w:rPr>
        <w:t xml:space="preserve"> за следното</w:t>
      </w:r>
      <w:r w:rsidR="00112F85">
        <w:rPr>
          <w:rFonts w:ascii="Times New Roman" w:hAnsi="Times New Roman"/>
          <w:bCs/>
          <w:sz w:val="24"/>
          <w:szCs w:val="24"/>
        </w:rPr>
        <w:t>. В</w:t>
      </w:r>
      <w:r w:rsidR="000C449D" w:rsidRPr="000C449D">
        <w:rPr>
          <w:rFonts w:ascii="Times New Roman" w:hAnsi="Times New Roman"/>
          <w:bCs/>
          <w:sz w:val="24"/>
          <w:szCs w:val="24"/>
        </w:rPr>
        <w:t xml:space="preserve">ъв връзка с идеята за изграждане на </w:t>
      </w:r>
      <w:r w:rsidR="00112F85">
        <w:rPr>
          <w:rFonts w:ascii="Times New Roman" w:hAnsi="Times New Roman"/>
          <w:bCs/>
          <w:sz w:val="24"/>
          <w:szCs w:val="24"/>
        </w:rPr>
        <w:t>„А</w:t>
      </w:r>
      <w:r w:rsidR="000C449D" w:rsidRPr="000C449D">
        <w:rPr>
          <w:rFonts w:ascii="Times New Roman" w:hAnsi="Times New Roman"/>
          <w:bCs/>
          <w:sz w:val="24"/>
          <w:szCs w:val="24"/>
        </w:rPr>
        <w:t>лея на джаза</w:t>
      </w:r>
      <w:r w:rsidR="00112F85">
        <w:rPr>
          <w:rFonts w:ascii="Times New Roman" w:hAnsi="Times New Roman"/>
          <w:bCs/>
          <w:sz w:val="24"/>
          <w:szCs w:val="24"/>
        </w:rPr>
        <w:t xml:space="preserve">“ </w:t>
      </w:r>
      <w:r w:rsidR="000C449D" w:rsidRPr="000C449D">
        <w:rPr>
          <w:rFonts w:ascii="Times New Roman" w:hAnsi="Times New Roman"/>
          <w:bCs/>
          <w:sz w:val="24"/>
          <w:szCs w:val="24"/>
        </w:rPr>
        <w:t xml:space="preserve">в </w:t>
      </w:r>
      <w:r w:rsidR="00112F85">
        <w:rPr>
          <w:rFonts w:ascii="Times New Roman" w:hAnsi="Times New Roman"/>
          <w:bCs/>
          <w:sz w:val="24"/>
          <w:szCs w:val="24"/>
        </w:rPr>
        <w:t>П</w:t>
      </w:r>
      <w:r w:rsidR="000C449D" w:rsidRPr="000C449D">
        <w:rPr>
          <w:rFonts w:ascii="Times New Roman" w:hAnsi="Times New Roman"/>
          <w:bCs/>
          <w:sz w:val="24"/>
          <w:szCs w:val="24"/>
        </w:rPr>
        <w:t>арка на младежта в град Русе</w:t>
      </w:r>
      <w:r w:rsidR="00112F85">
        <w:rPr>
          <w:rFonts w:ascii="Times New Roman" w:hAnsi="Times New Roman"/>
          <w:bCs/>
          <w:sz w:val="24"/>
          <w:szCs w:val="24"/>
        </w:rPr>
        <w:t>, о</w:t>
      </w:r>
      <w:r w:rsidR="000C449D" w:rsidRPr="000C449D">
        <w:rPr>
          <w:rFonts w:ascii="Times New Roman" w:hAnsi="Times New Roman"/>
          <w:bCs/>
          <w:sz w:val="24"/>
          <w:szCs w:val="24"/>
        </w:rPr>
        <w:t>бщина Русе е дарен инвестиционен проект. Така е. Следва да отбележа, че във връзка с изпълнение на горното инвестиционно намерение</w:t>
      </w:r>
      <w:r w:rsidR="00112F85">
        <w:rPr>
          <w:rFonts w:ascii="Times New Roman" w:hAnsi="Times New Roman"/>
          <w:bCs/>
          <w:sz w:val="24"/>
          <w:szCs w:val="24"/>
        </w:rPr>
        <w:t xml:space="preserve">, </w:t>
      </w:r>
      <w:r w:rsidR="000C449D" w:rsidRPr="000C449D">
        <w:rPr>
          <w:rFonts w:ascii="Times New Roman" w:hAnsi="Times New Roman"/>
          <w:bCs/>
          <w:sz w:val="24"/>
          <w:szCs w:val="24"/>
        </w:rPr>
        <w:t xml:space="preserve">община Русе не е поемала ангажимент за изпълнение на съответните </w:t>
      </w:r>
      <w:r w:rsidR="00112F85">
        <w:rPr>
          <w:rFonts w:ascii="Times New Roman" w:hAnsi="Times New Roman"/>
          <w:bCs/>
          <w:sz w:val="24"/>
          <w:szCs w:val="24"/>
        </w:rPr>
        <w:t>СМР и</w:t>
      </w:r>
      <w:r w:rsidR="000C449D" w:rsidRPr="000C449D">
        <w:rPr>
          <w:rFonts w:ascii="Times New Roman" w:hAnsi="Times New Roman"/>
          <w:bCs/>
          <w:sz w:val="24"/>
          <w:szCs w:val="24"/>
        </w:rPr>
        <w:t xml:space="preserve"> не са водени разговори с оглед поемане на такъв. По тази причина, въпреки направената количествено</w:t>
      </w:r>
      <w:r w:rsidR="00112F85">
        <w:rPr>
          <w:rFonts w:ascii="Times New Roman" w:hAnsi="Times New Roman"/>
          <w:bCs/>
          <w:sz w:val="24"/>
          <w:szCs w:val="24"/>
        </w:rPr>
        <w:t>-</w:t>
      </w:r>
      <w:r w:rsidR="000C449D" w:rsidRPr="000C449D">
        <w:rPr>
          <w:rFonts w:ascii="Times New Roman" w:hAnsi="Times New Roman"/>
          <w:bCs/>
          <w:sz w:val="24"/>
          <w:szCs w:val="24"/>
        </w:rPr>
        <w:t xml:space="preserve">стойностна сметка в бюджета на </w:t>
      </w:r>
      <w:r w:rsidR="005D6E07">
        <w:rPr>
          <w:rFonts w:ascii="Times New Roman" w:hAnsi="Times New Roman"/>
          <w:bCs/>
          <w:sz w:val="24"/>
          <w:szCs w:val="24"/>
        </w:rPr>
        <w:t>О</w:t>
      </w:r>
      <w:r w:rsidR="000C449D" w:rsidRPr="000C449D">
        <w:rPr>
          <w:rFonts w:ascii="Times New Roman" w:hAnsi="Times New Roman"/>
          <w:bCs/>
          <w:sz w:val="24"/>
          <w:szCs w:val="24"/>
        </w:rPr>
        <w:t>бщина Русе не са предвидени средства за изпълнение на</w:t>
      </w:r>
      <w:r w:rsidR="005D6E07">
        <w:rPr>
          <w:rFonts w:ascii="Times New Roman" w:hAnsi="Times New Roman"/>
          <w:bCs/>
          <w:sz w:val="24"/>
          <w:szCs w:val="24"/>
        </w:rPr>
        <w:t xml:space="preserve"> СМР </w:t>
      </w:r>
      <w:r w:rsidR="000C449D" w:rsidRPr="000C449D">
        <w:rPr>
          <w:rFonts w:ascii="Times New Roman" w:hAnsi="Times New Roman"/>
          <w:bCs/>
          <w:sz w:val="24"/>
          <w:szCs w:val="24"/>
        </w:rPr>
        <w:t xml:space="preserve">по изграждане на </w:t>
      </w:r>
      <w:r w:rsidR="005D6E07">
        <w:rPr>
          <w:rFonts w:ascii="Times New Roman" w:hAnsi="Times New Roman"/>
          <w:bCs/>
          <w:sz w:val="24"/>
          <w:szCs w:val="24"/>
        </w:rPr>
        <w:t>„А</w:t>
      </w:r>
      <w:r w:rsidR="000C449D" w:rsidRPr="000C449D">
        <w:rPr>
          <w:rFonts w:ascii="Times New Roman" w:hAnsi="Times New Roman"/>
          <w:bCs/>
          <w:sz w:val="24"/>
          <w:szCs w:val="24"/>
        </w:rPr>
        <w:t>лея на джаза</w:t>
      </w:r>
      <w:r w:rsidR="005D6E07">
        <w:rPr>
          <w:rFonts w:ascii="Times New Roman" w:hAnsi="Times New Roman"/>
          <w:bCs/>
          <w:sz w:val="24"/>
          <w:szCs w:val="24"/>
        </w:rPr>
        <w:t>“</w:t>
      </w:r>
      <w:r w:rsidR="000C449D" w:rsidRPr="000C449D">
        <w:rPr>
          <w:rFonts w:ascii="Times New Roman" w:hAnsi="Times New Roman"/>
          <w:bCs/>
          <w:sz w:val="24"/>
          <w:szCs w:val="24"/>
        </w:rPr>
        <w:t>. Благодаря</w:t>
      </w:r>
      <w:r w:rsidR="005D6E07">
        <w:rPr>
          <w:rFonts w:ascii="Times New Roman" w:hAnsi="Times New Roman"/>
          <w:bCs/>
          <w:sz w:val="24"/>
          <w:szCs w:val="24"/>
        </w:rPr>
        <w:t xml:space="preserve"> ви</w:t>
      </w:r>
      <w:r w:rsidR="000C449D" w:rsidRPr="000C449D">
        <w:rPr>
          <w:rFonts w:ascii="Times New Roman" w:hAnsi="Times New Roman"/>
          <w:bCs/>
          <w:sz w:val="24"/>
          <w:szCs w:val="24"/>
        </w:rPr>
        <w:t>.</w:t>
      </w:r>
    </w:p>
    <w:p w14:paraId="2F17BD24" w14:textId="77777777" w:rsidR="005D6E07" w:rsidRDefault="005D6E07" w:rsidP="005D6E07">
      <w:pPr>
        <w:spacing w:after="0"/>
        <w:jc w:val="both"/>
        <w:rPr>
          <w:rFonts w:ascii="Times New Roman" w:hAnsi="Times New Roman"/>
          <w:bCs/>
          <w:sz w:val="24"/>
          <w:szCs w:val="24"/>
        </w:rPr>
      </w:pPr>
      <w:r>
        <w:rPr>
          <w:rFonts w:ascii="Times New Roman" w:hAnsi="Times New Roman"/>
          <w:bCs/>
          <w:sz w:val="24"/>
          <w:szCs w:val="24"/>
        </w:rPr>
        <w:tab/>
      </w:r>
      <w:r w:rsidRPr="005D6E07">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p>
    <w:p w14:paraId="12F08195" w14:textId="358F8F6D" w:rsidR="000C449D" w:rsidRDefault="005D6E07" w:rsidP="005D6E07">
      <w:pPr>
        <w:spacing w:after="0"/>
        <w:jc w:val="both"/>
        <w:rPr>
          <w:rFonts w:ascii="Times New Roman" w:hAnsi="Times New Roman"/>
          <w:bCs/>
          <w:sz w:val="24"/>
          <w:szCs w:val="24"/>
        </w:rPr>
      </w:pPr>
      <w:r>
        <w:rPr>
          <w:rFonts w:ascii="Times New Roman" w:hAnsi="Times New Roman"/>
          <w:bCs/>
          <w:sz w:val="24"/>
          <w:szCs w:val="24"/>
        </w:rPr>
        <w:tab/>
      </w:r>
      <w:r w:rsidRPr="005D6E07">
        <w:rPr>
          <w:rFonts w:ascii="Times New Roman" w:hAnsi="Times New Roman"/>
          <w:b/>
          <w:sz w:val="24"/>
          <w:szCs w:val="24"/>
        </w:rPr>
        <w:t>Г-н Орлин Дяков:</w:t>
      </w:r>
      <w:r>
        <w:rPr>
          <w:rFonts w:ascii="Times New Roman" w:hAnsi="Times New Roman"/>
          <w:bCs/>
          <w:sz w:val="24"/>
          <w:szCs w:val="24"/>
        </w:rPr>
        <w:t xml:space="preserve"> </w:t>
      </w:r>
      <w:r w:rsidR="000C449D" w:rsidRPr="000C449D">
        <w:rPr>
          <w:rFonts w:ascii="Times New Roman" w:hAnsi="Times New Roman"/>
          <w:bCs/>
          <w:sz w:val="24"/>
          <w:szCs w:val="24"/>
        </w:rPr>
        <w:t>Ами в такъв случай</w:t>
      </w:r>
      <w:r w:rsidR="00C74E0F">
        <w:rPr>
          <w:rFonts w:ascii="Times New Roman" w:hAnsi="Times New Roman"/>
          <w:bCs/>
          <w:sz w:val="24"/>
          <w:szCs w:val="24"/>
        </w:rPr>
        <w:t xml:space="preserve">, </w:t>
      </w:r>
      <w:r w:rsidR="000C449D" w:rsidRPr="000C449D">
        <w:rPr>
          <w:rFonts w:ascii="Times New Roman" w:hAnsi="Times New Roman"/>
          <w:bCs/>
          <w:sz w:val="24"/>
          <w:szCs w:val="24"/>
        </w:rPr>
        <w:t>моя</w:t>
      </w:r>
      <w:r w:rsidR="00C74E0F">
        <w:rPr>
          <w:rFonts w:ascii="Times New Roman" w:hAnsi="Times New Roman"/>
          <w:bCs/>
          <w:sz w:val="24"/>
          <w:szCs w:val="24"/>
        </w:rPr>
        <w:t xml:space="preserve"> </w:t>
      </w:r>
      <w:r w:rsidR="000C449D" w:rsidRPr="000C449D">
        <w:rPr>
          <w:rFonts w:ascii="Times New Roman" w:hAnsi="Times New Roman"/>
          <w:bCs/>
          <w:sz w:val="24"/>
          <w:szCs w:val="24"/>
        </w:rPr>
        <w:t xml:space="preserve">ще бъде </w:t>
      </w:r>
      <w:r w:rsidR="00C74E0F">
        <w:rPr>
          <w:rFonts w:ascii="Times New Roman" w:hAnsi="Times New Roman"/>
          <w:bCs/>
          <w:sz w:val="24"/>
          <w:szCs w:val="24"/>
        </w:rPr>
        <w:t>и</w:t>
      </w:r>
      <w:r w:rsidR="000C449D" w:rsidRPr="000C449D">
        <w:rPr>
          <w:rFonts w:ascii="Times New Roman" w:hAnsi="Times New Roman"/>
          <w:bCs/>
          <w:sz w:val="24"/>
          <w:szCs w:val="24"/>
        </w:rPr>
        <w:t>нициативата да извървим пътя, който е необходим. Аз съм останал</w:t>
      </w:r>
      <w:r w:rsidR="00C74E0F">
        <w:rPr>
          <w:rFonts w:ascii="Times New Roman" w:hAnsi="Times New Roman"/>
          <w:bCs/>
          <w:sz w:val="24"/>
          <w:szCs w:val="24"/>
        </w:rPr>
        <w:t xml:space="preserve"> </w:t>
      </w:r>
      <w:r w:rsidR="000C449D" w:rsidRPr="000C449D">
        <w:rPr>
          <w:rFonts w:ascii="Times New Roman" w:hAnsi="Times New Roman"/>
          <w:bCs/>
          <w:sz w:val="24"/>
          <w:szCs w:val="24"/>
        </w:rPr>
        <w:t>може би с грешно впечатление. Наистина ние приехме тази идея</w:t>
      </w:r>
      <w:r w:rsidR="00C74E0F">
        <w:rPr>
          <w:rFonts w:ascii="Times New Roman" w:hAnsi="Times New Roman"/>
          <w:bCs/>
          <w:sz w:val="24"/>
          <w:szCs w:val="24"/>
        </w:rPr>
        <w:t xml:space="preserve"> и </w:t>
      </w:r>
      <w:r w:rsidR="000C449D" w:rsidRPr="000C449D">
        <w:rPr>
          <w:rFonts w:ascii="Times New Roman" w:hAnsi="Times New Roman"/>
          <w:bCs/>
          <w:sz w:val="24"/>
          <w:szCs w:val="24"/>
        </w:rPr>
        <w:t xml:space="preserve">се надявам оттук нататък да получаваме съдействие от </w:t>
      </w:r>
      <w:r w:rsidR="00C74E0F">
        <w:rPr>
          <w:rFonts w:ascii="Times New Roman" w:hAnsi="Times New Roman"/>
          <w:bCs/>
          <w:sz w:val="24"/>
          <w:szCs w:val="24"/>
        </w:rPr>
        <w:t>О</w:t>
      </w:r>
      <w:r w:rsidR="000C449D" w:rsidRPr="000C449D">
        <w:rPr>
          <w:rFonts w:ascii="Times New Roman" w:hAnsi="Times New Roman"/>
          <w:bCs/>
          <w:sz w:val="24"/>
          <w:szCs w:val="24"/>
        </w:rPr>
        <w:t>бщина Русе за нейното реализиране, защото</w:t>
      </w:r>
      <w:r w:rsidR="00C74E0F">
        <w:rPr>
          <w:rFonts w:ascii="Times New Roman" w:hAnsi="Times New Roman"/>
          <w:bCs/>
          <w:sz w:val="24"/>
          <w:szCs w:val="24"/>
        </w:rPr>
        <w:t xml:space="preserve"> </w:t>
      </w:r>
      <w:r w:rsidR="000C449D" w:rsidRPr="000C449D">
        <w:rPr>
          <w:rFonts w:ascii="Times New Roman" w:hAnsi="Times New Roman"/>
          <w:bCs/>
          <w:sz w:val="24"/>
          <w:szCs w:val="24"/>
        </w:rPr>
        <w:t>хората, които ми се обадиха, остава</w:t>
      </w:r>
      <w:r w:rsidR="007603F9">
        <w:rPr>
          <w:rFonts w:ascii="Times New Roman" w:hAnsi="Times New Roman"/>
          <w:bCs/>
          <w:sz w:val="24"/>
          <w:szCs w:val="24"/>
        </w:rPr>
        <w:t>т</w:t>
      </w:r>
      <w:r w:rsidR="000C449D" w:rsidRPr="000C449D">
        <w:rPr>
          <w:rFonts w:ascii="Times New Roman" w:hAnsi="Times New Roman"/>
          <w:bCs/>
          <w:sz w:val="24"/>
          <w:szCs w:val="24"/>
        </w:rPr>
        <w:t xml:space="preserve"> с впечатление, че всичко това се неглижира и се чудят как да не се случи, а не как да се случи</w:t>
      </w:r>
      <w:r w:rsidR="007603F9">
        <w:rPr>
          <w:rFonts w:ascii="Times New Roman" w:hAnsi="Times New Roman"/>
          <w:bCs/>
          <w:sz w:val="24"/>
          <w:szCs w:val="24"/>
        </w:rPr>
        <w:t>. З</w:t>
      </w:r>
      <w:r w:rsidR="000C449D" w:rsidRPr="000C449D">
        <w:rPr>
          <w:rFonts w:ascii="Times New Roman" w:hAnsi="Times New Roman"/>
          <w:bCs/>
          <w:sz w:val="24"/>
          <w:szCs w:val="24"/>
        </w:rPr>
        <w:t>атова инициативата така ще</w:t>
      </w:r>
      <w:r w:rsidR="007603F9">
        <w:rPr>
          <w:rFonts w:ascii="Times New Roman" w:hAnsi="Times New Roman"/>
          <w:bCs/>
          <w:sz w:val="24"/>
          <w:szCs w:val="24"/>
        </w:rPr>
        <w:t xml:space="preserve"> </w:t>
      </w:r>
      <w:r w:rsidR="000C449D" w:rsidRPr="000C449D">
        <w:rPr>
          <w:rFonts w:ascii="Times New Roman" w:hAnsi="Times New Roman"/>
          <w:bCs/>
          <w:sz w:val="24"/>
          <w:szCs w:val="24"/>
        </w:rPr>
        <w:t>продълж</w:t>
      </w:r>
      <w:r w:rsidR="007603F9">
        <w:rPr>
          <w:rFonts w:ascii="Times New Roman" w:hAnsi="Times New Roman"/>
          <w:bCs/>
          <w:sz w:val="24"/>
          <w:szCs w:val="24"/>
        </w:rPr>
        <w:t>а</w:t>
      </w:r>
      <w:r w:rsidR="000C449D" w:rsidRPr="000C449D">
        <w:rPr>
          <w:rFonts w:ascii="Times New Roman" w:hAnsi="Times New Roman"/>
          <w:bCs/>
          <w:sz w:val="24"/>
          <w:szCs w:val="24"/>
        </w:rPr>
        <w:t xml:space="preserve"> да бъд</w:t>
      </w:r>
      <w:r w:rsidR="007603F9">
        <w:rPr>
          <w:rFonts w:ascii="Times New Roman" w:hAnsi="Times New Roman"/>
          <w:bCs/>
          <w:sz w:val="24"/>
          <w:szCs w:val="24"/>
        </w:rPr>
        <w:t xml:space="preserve">а </w:t>
      </w:r>
      <w:r w:rsidR="000C449D" w:rsidRPr="000C449D">
        <w:rPr>
          <w:rFonts w:ascii="Times New Roman" w:hAnsi="Times New Roman"/>
          <w:bCs/>
          <w:sz w:val="24"/>
          <w:szCs w:val="24"/>
        </w:rPr>
        <w:t>актив</w:t>
      </w:r>
      <w:r w:rsidR="007603F9">
        <w:rPr>
          <w:rFonts w:ascii="Times New Roman" w:hAnsi="Times New Roman"/>
          <w:bCs/>
          <w:sz w:val="24"/>
          <w:szCs w:val="24"/>
        </w:rPr>
        <w:t xml:space="preserve">ен </w:t>
      </w:r>
      <w:r w:rsidR="000C449D" w:rsidRPr="000C449D">
        <w:rPr>
          <w:rFonts w:ascii="Times New Roman" w:hAnsi="Times New Roman"/>
          <w:bCs/>
          <w:sz w:val="24"/>
          <w:szCs w:val="24"/>
        </w:rPr>
        <w:t>в тази посока за тази инициатива. Това искам да кажа.</w:t>
      </w:r>
    </w:p>
    <w:p w14:paraId="3CC95445" w14:textId="64BCCCFC" w:rsidR="000C449D" w:rsidRDefault="007603F9" w:rsidP="007603F9">
      <w:pPr>
        <w:spacing w:after="0"/>
        <w:jc w:val="both"/>
        <w:rPr>
          <w:rFonts w:ascii="Times New Roman" w:hAnsi="Times New Roman"/>
          <w:bCs/>
          <w:sz w:val="24"/>
          <w:szCs w:val="24"/>
        </w:rPr>
      </w:pPr>
      <w:r>
        <w:rPr>
          <w:rFonts w:ascii="Times New Roman" w:hAnsi="Times New Roman"/>
          <w:bCs/>
          <w:sz w:val="24"/>
          <w:szCs w:val="24"/>
        </w:rPr>
        <w:tab/>
      </w:r>
      <w:r w:rsidRPr="00A37842">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Да</w:t>
      </w:r>
      <w:r>
        <w:rPr>
          <w:rFonts w:ascii="Times New Roman" w:hAnsi="Times New Roman"/>
          <w:bCs/>
          <w:sz w:val="24"/>
          <w:szCs w:val="24"/>
        </w:rPr>
        <w:t>, Д</w:t>
      </w:r>
      <w:r w:rsidR="000C449D" w:rsidRPr="000C449D">
        <w:rPr>
          <w:rFonts w:ascii="Times New Roman" w:hAnsi="Times New Roman"/>
          <w:bCs/>
          <w:sz w:val="24"/>
          <w:szCs w:val="24"/>
        </w:rPr>
        <w:t>яков</w:t>
      </w:r>
      <w:r>
        <w:rPr>
          <w:rFonts w:ascii="Times New Roman" w:hAnsi="Times New Roman"/>
          <w:bCs/>
          <w:sz w:val="24"/>
          <w:szCs w:val="24"/>
        </w:rPr>
        <w:t>, останете и за това питане</w:t>
      </w:r>
      <w:r w:rsidR="00A37842">
        <w:rPr>
          <w:rFonts w:ascii="Times New Roman" w:hAnsi="Times New Roman"/>
          <w:bCs/>
          <w:sz w:val="24"/>
          <w:szCs w:val="24"/>
        </w:rPr>
        <w:t>, за табелки за паркомясто.</w:t>
      </w:r>
    </w:p>
    <w:p w14:paraId="3A10D9FB" w14:textId="44DDBAF0" w:rsidR="00A37842" w:rsidRDefault="00A37842" w:rsidP="007603F9">
      <w:pPr>
        <w:spacing w:after="0"/>
        <w:jc w:val="both"/>
        <w:rPr>
          <w:rFonts w:ascii="Times New Roman" w:hAnsi="Times New Roman"/>
          <w:bCs/>
          <w:sz w:val="24"/>
          <w:szCs w:val="24"/>
        </w:rPr>
      </w:pPr>
      <w:r>
        <w:rPr>
          <w:rFonts w:ascii="Times New Roman" w:hAnsi="Times New Roman"/>
          <w:bCs/>
          <w:sz w:val="24"/>
          <w:szCs w:val="24"/>
        </w:rPr>
        <w:tab/>
      </w:r>
      <w:r w:rsidRPr="00A37842">
        <w:rPr>
          <w:rFonts w:ascii="Times New Roman" w:hAnsi="Times New Roman"/>
          <w:b/>
          <w:sz w:val="24"/>
          <w:szCs w:val="24"/>
        </w:rPr>
        <w:t>Г-н Орлин Дяков:</w:t>
      </w:r>
      <w:r>
        <w:rPr>
          <w:rFonts w:ascii="Times New Roman" w:hAnsi="Times New Roman"/>
          <w:bCs/>
          <w:sz w:val="24"/>
          <w:szCs w:val="24"/>
        </w:rPr>
        <w:t xml:space="preserve"> Реших да си го взема от там, но така ще стане по-бързо.</w:t>
      </w:r>
    </w:p>
    <w:p w14:paraId="31C64A20" w14:textId="24C70BDF" w:rsidR="00A37842" w:rsidRDefault="00A37842" w:rsidP="007603F9">
      <w:pPr>
        <w:spacing w:after="0"/>
        <w:jc w:val="both"/>
        <w:rPr>
          <w:rFonts w:ascii="Times New Roman" w:hAnsi="Times New Roman"/>
          <w:bCs/>
          <w:sz w:val="24"/>
          <w:szCs w:val="24"/>
        </w:rPr>
      </w:pPr>
      <w:r>
        <w:rPr>
          <w:rFonts w:ascii="Times New Roman" w:hAnsi="Times New Roman"/>
          <w:bCs/>
          <w:sz w:val="24"/>
          <w:szCs w:val="24"/>
        </w:rPr>
        <w:tab/>
      </w:r>
      <w:r w:rsidRPr="00A37842">
        <w:rPr>
          <w:rFonts w:ascii="Times New Roman" w:hAnsi="Times New Roman"/>
          <w:b/>
          <w:sz w:val="24"/>
          <w:szCs w:val="24"/>
        </w:rPr>
        <w:t>Акад. Христо Белоев</w:t>
      </w:r>
      <w:r>
        <w:rPr>
          <w:rFonts w:ascii="Times New Roman" w:hAnsi="Times New Roman"/>
          <w:b/>
          <w:sz w:val="24"/>
          <w:szCs w:val="24"/>
        </w:rPr>
        <w:t>:</w:t>
      </w:r>
      <w:r>
        <w:rPr>
          <w:rFonts w:ascii="Times New Roman" w:hAnsi="Times New Roman"/>
          <w:bCs/>
          <w:sz w:val="24"/>
          <w:szCs w:val="24"/>
        </w:rPr>
        <w:t xml:space="preserve"> Дадох ти го за удобство.</w:t>
      </w:r>
    </w:p>
    <w:p w14:paraId="2C34B781" w14:textId="3DB628C6" w:rsidR="000C449D" w:rsidRDefault="006C1970" w:rsidP="00EE1792">
      <w:pPr>
        <w:spacing w:after="0"/>
        <w:jc w:val="both"/>
        <w:rPr>
          <w:rFonts w:ascii="Times New Roman" w:hAnsi="Times New Roman"/>
          <w:bCs/>
          <w:sz w:val="24"/>
          <w:szCs w:val="24"/>
        </w:rPr>
      </w:pPr>
      <w:r>
        <w:rPr>
          <w:rFonts w:ascii="Times New Roman" w:hAnsi="Times New Roman"/>
          <w:bCs/>
          <w:sz w:val="24"/>
          <w:szCs w:val="24"/>
        </w:rPr>
        <w:tab/>
      </w:r>
      <w:r w:rsidRPr="00784032">
        <w:rPr>
          <w:rFonts w:ascii="Times New Roman" w:hAnsi="Times New Roman"/>
          <w:b/>
          <w:sz w:val="24"/>
          <w:szCs w:val="24"/>
        </w:rPr>
        <w:t>Г-н Орлин Дяков:</w:t>
      </w:r>
      <w:r w:rsidR="00784032">
        <w:rPr>
          <w:rFonts w:ascii="Times New Roman" w:hAnsi="Times New Roman"/>
          <w:bCs/>
          <w:sz w:val="24"/>
          <w:szCs w:val="24"/>
        </w:rPr>
        <w:t xml:space="preserve"> Н</w:t>
      </w:r>
      <w:r w:rsidR="000C449D" w:rsidRPr="000C449D">
        <w:rPr>
          <w:rFonts w:ascii="Times New Roman" w:hAnsi="Times New Roman"/>
          <w:bCs/>
          <w:sz w:val="24"/>
          <w:szCs w:val="24"/>
        </w:rPr>
        <w:t>еизпълнено решение на общинския съвет</w:t>
      </w:r>
      <w:r w:rsidR="00784032">
        <w:rPr>
          <w:rFonts w:ascii="Times New Roman" w:hAnsi="Times New Roman"/>
          <w:bCs/>
          <w:sz w:val="24"/>
          <w:szCs w:val="24"/>
        </w:rPr>
        <w:t>. У</w:t>
      </w:r>
      <w:r w:rsidR="000C449D" w:rsidRPr="000C449D">
        <w:rPr>
          <w:rFonts w:ascii="Times New Roman" w:hAnsi="Times New Roman"/>
          <w:bCs/>
          <w:sz w:val="24"/>
          <w:szCs w:val="24"/>
        </w:rPr>
        <w:t xml:space="preserve">важаеми господин </w:t>
      </w:r>
      <w:r w:rsidR="00784032">
        <w:rPr>
          <w:rFonts w:ascii="Times New Roman" w:hAnsi="Times New Roman"/>
          <w:bCs/>
          <w:sz w:val="24"/>
          <w:szCs w:val="24"/>
        </w:rPr>
        <w:t>М</w:t>
      </w:r>
      <w:r w:rsidR="000C449D" w:rsidRPr="000C449D">
        <w:rPr>
          <w:rFonts w:ascii="Times New Roman" w:hAnsi="Times New Roman"/>
          <w:bCs/>
          <w:sz w:val="24"/>
          <w:szCs w:val="24"/>
        </w:rPr>
        <w:t>илков, с решение на сесията на общинския съвет</w:t>
      </w:r>
      <w:r w:rsidR="00784032">
        <w:rPr>
          <w:rFonts w:ascii="Times New Roman" w:hAnsi="Times New Roman"/>
          <w:bCs/>
          <w:sz w:val="24"/>
          <w:szCs w:val="24"/>
        </w:rPr>
        <w:t>, п</w:t>
      </w:r>
      <w:r w:rsidR="000C449D" w:rsidRPr="000C449D">
        <w:rPr>
          <w:rFonts w:ascii="Times New Roman" w:hAnsi="Times New Roman"/>
          <w:bCs/>
          <w:sz w:val="24"/>
          <w:szCs w:val="24"/>
        </w:rPr>
        <w:t>роведен</w:t>
      </w:r>
      <w:r w:rsidR="00784032">
        <w:rPr>
          <w:rFonts w:ascii="Times New Roman" w:hAnsi="Times New Roman"/>
          <w:bCs/>
          <w:sz w:val="24"/>
          <w:szCs w:val="24"/>
        </w:rPr>
        <w:t xml:space="preserve">а </w:t>
      </w:r>
      <w:r w:rsidR="000C449D" w:rsidRPr="000C449D">
        <w:rPr>
          <w:rFonts w:ascii="Times New Roman" w:hAnsi="Times New Roman"/>
          <w:bCs/>
          <w:sz w:val="24"/>
          <w:szCs w:val="24"/>
        </w:rPr>
        <w:t>на 21</w:t>
      </w:r>
      <w:r w:rsidR="00784032">
        <w:rPr>
          <w:rFonts w:ascii="Times New Roman" w:hAnsi="Times New Roman"/>
          <w:bCs/>
          <w:sz w:val="24"/>
          <w:szCs w:val="24"/>
        </w:rPr>
        <w:t>.</w:t>
      </w:r>
      <w:r w:rsidR="000C449D" w:rsidRPr="000C449D">
        <w:rPr>
          <w:rFonts w:ascii="Times New Roman" w:hAnsi="Times New Roman"/>
          <w:bCs/>
          <w:sz w:val="24"/>
          <w:szCs w:val="24"/>
        </w:rPr>
        <w:t>09</w:t>
      </w:r>
      <w:r w:rsidR="00784032">
        <w:rPr>
          <w:rFonts w:ascii="Times New Roman" w:hAnsi="Times New Roman"/>
          <w:bCs/>
          <w:sz w:val="24"/>
          <w:szCs w:val="24"/>
        </w:rPr>
        <w:t xml:space="preserve">.2023 </w:t>
      </w:r>
      <w:r w:rsidR="000C449D" w:rsidRPr="000C449D">
        <w:rPr>
          <w:rFonts w:ascii="Times New Roman" w:hAnsi="Times New Roman"/>
          <w:bCs/>
          <w:sz w:val="24"/>
          <w:szCs w:val="24"/>
        </w:rPr>
        <w:t>година</w:t>
      </w:r>
      <w:r w:rsidR="00784032">
        <w:rPr>
          <w:rFonts w:ascii="Times New Roman" w:hAnsi="Times New Roman"/>
          <w:bCs/>
          <w:sz w:val="24"/>
          <w:szCs w:val="24"/>
        </w:rPr>
        <w:t xml:space="preserve">, </w:t>
      </w:r>
      <w:r w:rsidR="000C449D" w:rsidRPr="000C449D">
        <w:rPr>
          <w:rFonts w:ascii="Times New Roman" w:hAnsi="Times New Roman"/>
          <w:bCs/>
          <w:sz w:val="24"/>
          <w:szCs w:val="24"/>
        </w:rPr>
        <w:t>бяха определени нови таксиметрови стоянки в града. За съжаление досега не са поставени обозначителни табели на необходимите места</w:t>
      </w:r>
      <w:r w:rsidR="00784032">
        <w:rPr>
          <w:rFonts w:ascii="Times New Roman" w:hAnsi="Times New Roman"/>
          <w:bCs/>
          <w:sz w:val="24"/>
          <w:szCs w:val="24"/>
        </w:rPr>
        <w:t>. Т</w:t>
      </w:r>
      <w:r w:rsidR="000C449D" w:rsidRPr="000C449D">
        <w:rPr>
          <w:rFonts w:ascii="Times New Roman" w:hAnsi="Times New Roman"/>
          <w:bCs/>
          <w:sz w:val="24"/>
          <w:szCs w:val="24"/>
        </w:rPr>
        <w:t>ова създава проблем на таксиметровите шофьори и създава предпоставки те да бъдат глобявани от определените за това органи. Няма ясна причина след прието решение на общинския съвет обозначителните табели да не бъдат поставени. Въпросите ми са</w:t>
      </w:r>
      <w:r w:rsidR="00F820E9">
        <w:rPr>
          <w:rFonts w:ascii="Times New Roman" w:hAnsi="Times New Roman"/>
          <w:bCs/>
          <w:sz w:val="24"/>
          <w:szCs w:val="24"/>
        </w:rPr>
        <w:t>. К</w:t>
      </w:r>
      <w:r w:rsidR="000C449D" w:rsidRPr="000C449D">
        <w:rPr>
          <w:rFonts w:ascii="Times New Roman" w:hAnsi="Times New Roman"/>
          <w:bCs/>
          <w:sz w:val="24"/>
          <w:szCs w:val="24"/>
        </w:rPr>
        <w:t>ога ще бъдат поставени табелите, след като има решение на общинския съвет</w:t>
      </w:r>
      <w:r w:rsidR="00F820E9">
        <w:rPr>
          <w:rFonts w:ascii="Times New Roman" w:hAnsi="Times New Roman"/>
          <w:bCs/>
          <w:sz w:val="24"/>
          <w:szCs w:val="24"/>
        </w:rPr>
        <w:t xml:space="preserve">? Първи, и втори, </w:t>
      </w:r>
      <w:r w:rsidR="000C449D" w:rsidRPr="000C449D">
        <w:rPr>
          <w:rFonts w:ascii="Times New Roman" w:hAnsi="Times New Roman"/>
          <w:bCs/>
          <w:sz w:val="24"/>
          <w:szCs w:val="24"/>
        </w:rPr>
        <w:t>защо поставянето им беше забавено с близо 5 месеца и кой ще отговаря за понесените щети от таксиметровите шофьори? Сега</w:t>
      </w:r>
      <w:r w:rsidR="00F820E9">
        <w:rPr>
          <w:rFonts w:ascii="Times New Roman" w:hAnsi="Times New Roman"/>
          <w:bCs/>
          <w:sz w:val="24"/>
          <w:szCs w:val="24"/>
        </w:rPr>
        <w:t xml:space="preserve">, </w:t>
      </w:r>
      <w:r w:rsidR="000C449D" w:rsidRPr="000C449D">
        <w:rPr>
          <w:rFonts w:ascii="Times New Roman" w:hAnsi="Times New Roman"/>
          <w:bCs/>
          <w:sz w:val="24"/>
          <w:szCs w:val="24"/>
        </w:rPr>
        <w:t>искам да допълня към въпроса, че с мен се свързаха наистина таксиметрови шофьори</w:t>
      </w:r>
      <w:r w:rsidR="00F820E9">
        <w:rPr>
          <w:rFonts w:ascii="Times New Roman" w:hAnsi="Times New Roman"/>
          <w:bCs/>
          <w:sz w:val="24"/>
          <w:szCs w:val="24"/>
        </w:rPr>
        <w:t xml:space="preserve"> и г</w:t>
      </w:r>
      <w:r w:rsidR="000C449D" w:rsidRPr="000C449D">
        <w:rPr>
          <w:rFonts w:ascii="Times New Roman" w:hAnsi="Times New Roman"/>
          <w:bCs/>
          <w:sz w:val="24"/>
          <w:szCs w:val="24"/>
        </w:rPr>
        <w:t>лобите са страховити, защото идват от</w:t>
      </w:r>
      <w:r w:rsidR="00CC7B31">
        <w:rPr>
          <w:rFonts w:ascii="Times New Roman" w:hAnsi="Times New Roman"/>
          <w:bCs/>
          <w:sz w:val="24"/>
          <w:szCs w:val="24"/>
        </w:rPr>
        <w:t xml:space="preserve"> ДАИ </w:t>
      </w:r>
      <w:r w:rsidR="000C449D" w:rsidRPr="000C449D">
        <w:rPr>
          <w:rFonts w:ascii="Times New Roman" w:hAnsi="Times New Roman"/>
          <w:bCs/>
          <w:sz w:val="24"/>
          <w:szCs w:val="24"/>
        </w:rPr>
        <w:t>и</w:t>
      </w:r>
      <w:r w:rsidR="00CC7B31">
        <w:rPr>
          <w:rFonts w:ascii="Times New Roman" w:hAnsi="Times New Roman"/>
          <w:bCs/>
          <w:sz w:val="24"/>
          <w:szCs w:val="24"/>
        </w:rPr>
        <w:t xml:space="preserve"> </w:t>
      </w:r>
      <w:r w:rsidR="000C449D" w:rsidRPr="000C449D">
        <w:rPr>
          <w:rFonts w:ascii="Times New Roman" w:hAnsi="Times New Roman"/>
          <w:bCs/>
          <w:sz w:val="24"/>
          <w:szCs w:val="24"/>
        </w:rPr>
        <w:t>ги глобяват по</w:t>
      </w:r>
      <w:r w:rsidR="00CC7B31">
        <w:rPr>
          <w:rFonts w:ascii="Times New Roman" w:hAnsi="Times New Roman"/>
          <w:bCs/>
          <w:sz w:val="24"/>
          <w:szCs w:val="24"/>
        </w:rPr>
        <w:t xml:space="preserve"> </w:t>
      </w:r>
      <w:r w:rsidR="000C449D" w:rsidRPr="000C449D">
        <w:rPr>
          <w:rFonts w:ascii="Times New Roman" w:hAnsi="Times New Roman"/>
          <w:bCs/>
          <w:sz w:val="24"/>
          <w:szCs w:val="24"/>
        </w:rPr>
        <w:t>500</w:t>
      </w:r>
      <w:r w:rsidR="00CC7B31">
        <w:rPr>
          <w:rFonts w:ascii="Times New Roman" w:hAnsi="Times New Roman"/>
          <w:bCs/>
          <w:sz w:val="24"/>
          <w:szCs w:val="24"/>
        </w:rPr>
        <w:t xml:space="preserve"> лева,</w:t>
      </w:r>
      <w:r w:rsidR="00E87AA5">
        <w:rPr>
          <w:rFonts w:ascii="Times New Roman" w:hAnsi="Times New Roman"/>
          <w:bCs/>
          <w:sz w:val="24"/>
          <w:szCs w:val="24"/>
        </w:rPr>
        <w:t xml:space="preserve"> </w:t>
      </w:r>
      <w:r w:rsidR="000C449D" w:rsidRPr="000C449D">
        <w:rPr>
          <w:rFonts w:ascii="Times New Roman" w:hAnsi="Times New Roman"/>
          <w:bCs/>
          <w:sz w:val="24"/>
          <w:szCs w:val="24"/>
        </w:rPr>
        <w:t>поне това ми казаха те</w:t>
      </w:r>
      <w:r w:rsidR="00E87AA5">
        <w:rPr>
          <w:rFonts w:ascii="Times New Roman" w:hAnsi="Times New Roman"/>
          <w:bCs/>
          <w:sz w:val="24"/>
          <w:szCs w:val="24"/>
        </w:rPr>
        <w:t xml:space="preserve">, </w:t>
      </w:r>
      <w:r w:rsidR="000C449D" w:rsidRPr="000C449D">
        <w:rPr>
          <w:rFonts w:ascii="Times New Roman" w:hAnsi="Times New Roman"/>
          <w:bCs/>
          <w:sz w:val="24"/>
          <w:szCs w:val="24"/>
        </w:rPr>
        <w:t xml:space="preserve">заради липса на обозначителни табели. Това </w:t>
      </w:r>
      <w:r w:rsidR="00E87AA5">
        <w:rPr>
          <w:rFonts w:ascii="Times New Roman" w:hAnsi="Times New Roman"/>
          <w:bCs/>
          <w:sz w:val="24"/>
          <w:szCs w:val="24"/>
        </w:rPr>
        <w:t xml:space="preserve">е </w:t>
      </w:r>
      <w:r w:rsidR="000C449D" w:rsidRPr="000C449D">
        <w:rPr>
          <w:rFonts w:ascii="Times New Roman" w:hAnsi="Times New Roman"/>
          <w:bCs/>
          <w:sz w:val="24"/>
          <w:szCs w:val="24"/>
        </w:rPr>
        <w:t>безкрайно неприятна история</w:t>
      </w:r>
      <w:r w:rsidR="00EE1792">
        <w:rPr>
          <w:rFonts w:ascii="Times New Roman" w:hAnsi="Times New Roman"/>
          <w:bCs/>
          <w:sz w:val="24"/>
          <w:szCs w:val="24"/>
        </w:rPr>
        <w:t>. О</w:t>
      </w:r>
      <w:r w:rsidR="000C449D" w:rsidRPr="000C449D">
        <w:rPr>
          <w:rFonts w:ascii="Times New Roman" w:hAnsi="Times New Roman"/>
          <w:bCs/>
          <w:sz w:val="24"/>
          <w:szCs w:val="24"/>
        </w:rPr>
        <w:t>свен това разбрах от вносителя</w:t>
      </w:r>
      <w:r w:rsidR="00EE1792">
        <w:rPr>
          <w:rFonts w:ascii="Times New Roman" w:hAnsi="Times New Roman"/>
          <w:bCs/>
          <w:sz w:val="24"/>
          <w:szCs w:val="24"/>
        </w:rPr>
        <w:t>т</w:t>
      </w:r>
      <w:r w:rsidR="007A2549">
        <w:rPr>
          <w:rFonts w:ascii="Times New Roman" w:hAnsi="Times New Roman"/>
          <w:bCs/>
          <w:sz w:val="24"/>
          <w:szCs w:val="24"/>
        </w:rPr>
        <w:t xml:space="preserve"> </w:t>
      </w:r>
      <w:r w:rsidR="000C449D" w:rsidRPr="000C449D">
        <w:rPr>
          <w:rFonts w:ascii="Times New Roman" w:hAnsi="Times New Roman"/>
          <w:bCs/>
          <w:sz w:val="24"/>
          <w:szCs w:val="24"/>
        </w:rPr>
        <w:t>господин</w:t>
      </w:r>
      <w:r w:rsidR="00EE1792">
        <w:rPr>
          <w:rFonts w:ascii="Times New Roman" w:hAnsi="Times New Roman"/>
          <w:bCs/>
          <w:sz w:val="24"/>
          <w:szCs w:val="24"/>
        </w:rPr>
        <w:t xml:space="preserve"> </w:t>
      </w:r>
      <w:r w:rsidR="000C449D" w:rsidRPr="000C449D">
        <w:rPr>
          <w:rFonts w:ascii="Times New Roman" w:hAnsi="Times New Roman"/>
          <w:bCs/>
          <w:sz w:val="24"/>
          <w:szCs w:val="24"/>
        </w:rPr>
        <w:t>Деян</w:t>
      </w:r>
      <w:r w:rsidR="00EE1792">
        <w:rPr>
          <w:rFonts w:ascii="Times New Roman" w:hAnsi="Times New Roman"/>
          <w:bCs/>
          <w:sz w:val="24"/>
          <w:szCs w:val="24"/>
        </w:rPr>
        <w:t xml:space="preserve"> Н</w:t>
      </w:r>
      <w:r w:rsidR="000C449D" w:rsidRPr="000C449D">
        <w:rPr>
          <w:rFonts w:ascii="Times New Roman" w:hAnsi="Times New Roman"/>
          <w:bCs/>
          <w:sz w:val="24"/>
          <w:szCs w:val="24"/>
        </w:rPr>
        <w:t>едков, че има краен срок, който изчислихме, че е 04</w:t>
      </w:r>
      <w:r w:rsidR="007A2549">
        <w:rPr>
          <w:rFonts w:ascii="Times New Roman" w:hAnsi="Times New Roman"/>
          <w:bCs/>
          <w:sz w:val="24"/>
          <w:szCs w:val="24"/>
        </w:rPr>
        <w:t>.</w:t>
      </w:r>
      <w:r w:rsidR="000C449D" w:rsidRPr="000C449D">
        <w:rPr>
          <w:rFonts w:ascii="Times New Roman" w:hAnsi="Times New Roman"/>
          <w:bCs/>
          <w:sz w:val="24"/>
          <w:szCs w:val="24"/>
        </w:rPr>
        <w:t>03 за изпълнение на решение на общинския съвет.</w:t>
      </w:r>
    </w:p>
    <w:p w14:paraId="10471710" w14:textId="2DECD4F1" w:rsidR="007A2549" w:rsidRDefault="007A2549" w:rsidP="00EE1792">
      <w:pPr>
        <w:spacing w:after="0"/>
        <w:jc w:val="both"/>
        <w:rPr>
          <w:rFonts w:ascii="Times New Roman" w:hAnsi="Times New Roman"/>
          <w:bCs/>
          <w:sz w:val="24"/>
          <w:szCs w:val="24"/>
        </w:rPr>
      </w:pPr>
      <w:r>
        <w:rPr>
          <w:rFonts w:ascii="Times New Roman" w:hAnsi="Times New Roman"/>
          <w:bCs/>
          <w:sz w:val="24"/>
          <w:szCs w:val="24"/>
        </w:rPr>
        <w:lastRenderedPageBreak/>
        <w:tab/>
      </w:r>
      <w:r w:rsidRPr="007A2549">
        <w:rPr>
          <w:rFonts w:ascii="Times New Roman" w:hAnsi="Times New Roman"/>
          <w:b/>
          <w:sz w:val="24"/>
          <w:szCs w:val="24"/>
        </w:rPr>
        <w:t>Акад. Христо Белоев:</w:t>
      </w:r>
      <w:r>
        <w:rPr>
          <w:rFonts w:ascii="Times New Roman" w:hAnsi="Times New Roman"/>
          <w:bCs/>
          <w:sz w:val="24"/>
          <w:szCs w:val="24"/>
        </w:rPr>
        <w:t xml:space="preserve"> Да, отговора. Да, заповядайте. Недев.</w:t>
      </w:r>
    </w:p>
    <w:p w14:paraId="0CA6E46C" w14:textId="77777777" w:rsidR="00584EAA" w:rsidRDefault="007A2549" w:rsidP="00584EAA">
      <w:pPr>
        <w:spacing w:after="0"/>
        <w:jc w:val="both"/>
        <w:rPr>
          <w:rFonts w:ascii="Times New Roman" w:hAnsi="Times New Roman"/>
          <w:bCs/>
          <w:sz w:val="24"/>
          <w:szCs w:val="24"/>
        </w:rPr>
      </w:pPr>
      <w:r>
        <w:rPr>
          <w:rFonts w:ascii="Times New Roman" w:hAnsi="Times New Roman"/>
          <w:bCs/>
          <w:sz w:val="24"/>
          <w:szCs w:val="24"/>
        </w:rPr>
        <w:tab/>
      </w:r>
      <w:r w:rsidRPr="007A2549">
        <w:rPr>
          <w:rFonts w:ascii="Times New Roman" w:hAnsi="Times New Roman"/>
          <w:b/>
          <w:sz w:val="24"/>
          <w:szCs w:val="24"/>
        </w:rPr>
        <w:t>Г-н Димитър Недев:</w:t>
      </w:r>
      <w:r w:rsidR="00D55218">
        <w:rPr>
          <w:rFonts w:ascii="Times New Roman" w:hAnsi="Times New Roman"/>
          <w:b/>
          <w:sz w:val="24"/>
          <w:szCs w:val="24"/>
        </w:rPr>
        <w:t xml:space="preserve"> </w:t>
      </w:r>
      <w:r w:rsidR="000C449D" w:rsidRPr="000C449D">
        <w:rPr>
          <w:rFonts w:ascii="Times New Roman" w:hAnsi="Times New Roman"/>
          <w:bCs/>
          <w:sz w:val="24"/>
          <w:szCs w:val="24"/>
        </w:rPr>
        <w:t xml:space="preserve">Уважаеми господин </w:t>
      </w:r>
      <w:r w:rsidR="00D55218">
        <w:rPr>
          <w:rFonts w:ascii="Times New Roman" w:hAnsi="Times New Roman"/>
          <w:bCs/>
          <w:sz w:val="24"/>
          <w:szCs w:val="24"/>
        </w:rPr>
        <w:t>П</w:t>
      </w:r>
      <w:r w:rsidR="000C449D" w:rsidRPr="000C449D">
        <w:rPr>
          <w:rFonts w:ascii="Times New Roman" w:hAnsi="Times New Roman"/>
          <w:bCs/>
          <w:sz w:val="24"/>
          <w:szCs w:val="24"/>
        </w:rPr>
        <w:t>редседател, уважаеми общински съветници</w:t>
      </w:r>
      <w:r w:rsidR="00D55218">
        <w:rPr>
          <w:rFonts w:ascii="Times New Roman" w:hAnsi="Times New Roman"/>
          <w:bCs/>
          <w:sz w:val="24"/>
          <w:szCs w:val="24"/>
        </w:rPr>
        <w:t>. П</w:t>
      </w:r>
      <w:r w:rsidR="000C449D" w:rsidRPr="000C449D">
        <w:rPr>
          <w:rFonts w:ascii="Times New Roman" w:hAnsi="Times New Roman"/>
          <w:bCs/>
          <w:sz w:val="24"/>
          <w:szCs w:val="24"/>
        </w:rPr>
        <w:t xml:space="preserve">о повод на </w:t>
      </w:r>
      <w:r w:rsidR="00D55218">
        <w:rPr>
          <w:rFonts w:ascii="Times New Roman" w:hAnsi="Times New Roman"/>
          <w:bCs/>
          <w:sz w:val="24"/>
          <w:szCs w:val="24"/>
        </w:rPr>
        <w:t>В</w:t>
      </w:r>
      <w:r w:rsidR="000C449D" w:rsidRPr="000C449D">
        <w:rPr>
          <w:rFonts w:ascii="Times New Roman" w:hAnsi="Times New Roman"/>
          <w:bCs/>
          <w:sz w:val="24"/>
          <w:szCs w:val="24"/>
        </w:rPr>
        <w:t>ашите въпроси</w:t>
      </w:r>
      <w:r w:rsidR="00D55218">
        <w:rPr>
          <w:rFonts w:ascii="Times New Roman" w:hAnsi="Times New Roman"/>
          <w:bCs/>
          <w:sz w:val="24"/>
          <w:szCs w:val="24"/>
        </w:rPr>
        <w:t xml:space="preserve">, </w:t>
      </w:r>
      <w:r w:rsidR="000C449D" w:rsidRPr="000C449D">
        <w:rPr>
          <w:rFonts w:ascii="Times New Roman" w:hAnsi="Times New Roman"/>
          <w:bCs/>
          <w:sz w:val="24"/>
          <w:szCs w:val="24"/>
        </w:rPr>
        <w:t>директно минавам към отговорите</w:t>
      </w:r>
      <w:r w:rsidR="00D55218">
        <w:rPr>
          <w:rFonts w:ascii="Times New Roman" w:hAnsi="Times New Roman"/>
          <w:bCs/>
          <w:sz w:val="24"/>
          <w:szCs w:val="24"/>
        </w:rPr>
        <w:t>. К</w:t>
      </w:r>
      <w:r w:rsidR="000C449D" w:rsidRPr="000C449D">
        <w:rPr>
          <w:rFonts w:ascii="Times New Roman" w:hAnsi="Times New Roman"/>
          <w:bCs/>
          <w:sz w:val="24"/>
          <w:szCs w:val="24"/>
        </w:rPr>
        <w:t>ога ще бъдат поставени табели, след като има решение на общинския съвет</w:t>
      </w:r>
      <w:r w:rsidR="00D55218">
        <w:rPr>
          <w:rFonts w:ascii="Times New Roman" w:hAnsi="Times New Roman"/>
          <w:bCs/>
          <w:sz w:val="24"/>
          <w:szCs w:val="24"/>
        </w:rPr>
        <w:t xml:space="preserve">? </w:t>
      </w:r>
      <w:r w:rsidR="000C449D" w:rsidRPr="000C449D">
        <w:rPr>
          <w:rFonts w:ascii="Times New Roman" w:hAnsi="Times New Roman"/>
          <w:bCs/>
          <w:sz w:val="24"/>
          <w:szCs w:val="24"/>
        </w:rPr>
        <w:t>Решение</w:t>
      </w:r>
      <w:r w:rsidR="00D55218">
        <w:rPr>
          <w:rFonts w:ascii="Times New Roman" w:hAnsi="Times New Roman"/>
          <w:bCs/>
          <w:sz w:val="24"/>
          <w:szCs w:val="24"/>
        </w:rPr>
        <w:t xml:space="preserve"> </w:t>
      </w:r>
      <w:r w:rsidR="000C449D" w:rsidRPr="000C449D">
        <w:rPr>
          <w:rFonts w:ascii="Times New Roman" w:hAnsi="Times New Roman"/>
          <w:bCs/>
          <w:sz w:val="24"/>
          <w:szCs w:val="24"/>
        </w:rPr>
        <w:t>1474</w:t>
      </w:r>
      <w:r w:rsidR="00D55218">
        <w:rPr>
          <w:rFonts w:ascii="Times New Roman" w:hAnsi="Times New Roman"/>
          <w:bCs/>
          <w:sz w:val="24"/>
          <w:szCs w:val="24"/>
        </w:rPr>
        <w:t xml:space="preserve">, с Протокол </w:t>
      </w:r>
      <w:r w:rsidR="000C449D" w:rsidRPr="000C449D">
        <w:rPr>
          <w:rFonts w:ascii="Times New Roman" w:hAnsi="Times New Roman"/>
          <w:bCs/>
          <w:sz w:val="24"/>
          <w:szCs w:val="24"/>
        </w:rPr>
        <w:t>52 от 21</w:t>
      </w:r>
      <w:r w:rsidR="00D55218">
        <w:rPr>
          <w:rFonts w:ascii="Times New Roman" w:hAnsi="Times New Roman"/>
          <w:bCs/>
          <w:sz w:val="24"/>
          <w:szCs w:val="24"/>
        </w:rPr>
        <w:t>.</w:t>
      </w:r>
      <w:r w:rsidR="000C449D" w:rsidRPr="000C449D">
        <w:rPr>
          <w:rFonts w:ascii="Times New Roman" w:hAnsi="Times New Roman"/>
          <w:bCs/>
          <w:sz w:val="24"/>
          <w:szCs w:val="24"/>
        </w:rPr>
        <w:t>09</w:t>
      </w:r>
      <w:r w:rsidR="00D55218">
        <w:rPr>
          <w:rFonts w:ascii="Times New Roman" w:hAnsi="Times New Roman"/>
          <w:bCs/>
          <w:sz w:val="24"/>
          <w:szCs w:val="24"/>
        </w:rPr>
        <w:t>.20</w:t>
      </w:r>
      <w:r w:rsidR="000C449D" w:rsidRPr="000C449D">
        <w:rPr>
          <w:rFonts w:ascii="Times New Roman" w:hAnsi="Times New Roman"/>
          <w:bCs/>
          <w:sz w:val="24"/>
          <w:szCs w:val="24"/>
        </w:rPr>
        <w:t>23 година</w:t>
      </w:r>
      <w:r w:rsidR="00D55218">
        <w:rPr>
          <w:rFonts w:ascii="Times New Roman" w:hAnsi="Times New Roman"/>
          <w:bCs/>
          <w:sz w:val="24"/>
          <w:szCs w:val="24"/>
        </w:rPr>
        <w:t xml:space="preserve">, с </w:t>
      </w:r>
      <w:r w:rsidR="000C449D" w:rsidRPr="000C449D">
        <w:rPr>
          <w:rFonts w:ascii="Times New Roman" w:hAnsi="Times New Roman"/>
          <w:bCs/>
          <w:sz w:val="24"/>
          <w:szCs w:val="24"/>
        </w:rPr>
        <w:t xml:space="preserve">което се прие актуализация на таксиметровите стоянки, влезе в сила на 1 </w:t>
      </w:r>
      <w:r w:rsidR="00D55218">
        <w:rPr>
          <w:rFonts w:ascii="Times New Roman" w:hAnsi="Times New Roman"/>
          <w:bCs/>
          <w:sz w:val="24"/>
          <w:szCs w:val="24"/>
        </w:rPr>
        <w:t>д</w:t>
      </w:r>
      <w:r w:rsidR="000C449D" w:rsidRPr="000C449D">
        <w:rPr>
          <w:rFonts w:ascii="Times New Roman" w:hAnsi="Times New Roman"/>
          <w:bCs/>
          <w:sz w:val="24"/>
          <w:szCs w:val="24"/>
        </w:rPr>
        <w:t xml:space="preserve">екември </w:t>
      </w:r>
      <w:r w:rsidR="00D55218">
        <w:rPr>
          <w:rFonts w:ascii="Times New Roman" w:hAnsi="Times New Roman"/>
          <w:bCs/>
          <w:sz w:val="24"/>
          <w:szCs w:val="24"/>
        </w:rPr>
        <w:t>20</w:t>
      </w:r>
      <w:r w:rsidR="000C449D" w:rsidRPr="000C449D">
        <w:rPr>
          <w:rFonts w:ascii="Times New Roman" w:hAnsi="Times New Roman"/>
          <w:bCs/>
          <w:sz w:val="24"/>
          <w:szCs w:val="24"/>
        </w:rPr>
        <w:t>23 година</w:t>
      </w:r>
      <w:r w:rsidR="00D55218">
        <w:rPr>
          <w:rFonts w:ascii="Times New Roman" w:hAnsi="Times New Roman"/>
          <w:bCs/>
          <w:sz w:val="24"/>
          <w:szCs w:val="24"/>
        </w:rPr>
        <w:t>. С</w:t>
      </w:r>
      <w:r w:rsidR="000C449D" w:rsidRPr="000C449D">
        <w:rPr>
          <w:rFonts w:ascii="Times New Roman" w:hAnsi="Times New Roman"/>
          <w:bCs/>
          <w:sz w:val="24"/>
          <w:szCs w:val="24"/>
        </w:rPr>
        <w:t xml:space="preserve">лед влизането му в сила </w:t>
      </w:r>
      <w:r w:rsidR="009059D0">
        <w:rPr>
          <w:rFonts w:ascii="Times New Roman" w:hAnsi="Times New Roman"/>
          <w:bCs/>
          <w:sz w:val="24"/>
          <w:szCs w:val="24"/>
        </w:rPr>
        <w:t>О</w:t>
      </w:r>
      <w:r w:rsidR="000C449D" w:rsidRPr="000C449D">
        <w:rPr>
          <w:rFonts w:ascii="Times New Roman" w:hAnsi="Times New Roman"/>
          <w:bCs/>
          <w:sz w:val="24"/>
          <w:szCs w:val="24"/>
        </w:rPr>
        <w:t xml:space="preserve">бщинско предприятие </w:t>
      </w:r>
      <w:r w:rsidR="009059D0">
        <w:rPr>
          <w:rFonts w:ascii="Times New Roman" w:hAnsi="Times New Roman"/>
          <w:bCs/>
          <w:sz w:val="24"/>
          <w:szCs w:val="24"/>
        </w:rPr>
        <w:t>„К</w:t>
      </w:r>
      <w:r w:rsidR="000C449D" w:rsidRPr="000C449D">
        <w:rPr>
          <w:rFonts w:ascii="Times New Roman" w:hAnsi="Times New Roman"/>
          <w:bCs/>
          <w:sz w:val="24"/>
          <w:szCs w:val="24"/>
        </w:rPr>
        <w:t>омунални дейности</w:t>
      </w:r>
      <w:r w:rsidR="009059D0">
        <w:rPr>
          <w:rFonts w:ascii="Times New Roman" w:hAnsi="Times New Roman"/>
          <w:bCs/>
          <w:sz w:val="24"/>
          <w:szCs w:val="24"/>
        </w:rPr>
        <w:t xml:space="preserve">“ </w:t>
      </w:r>
      <w:r w:rsidR="000C449D" w:rsidRPr="000C449D">
        <w:rPr>
          <w:rFonts w:ascii="Times New Roman" w:hAnsi="Times New Roman"/>
          <w:bCs/>
          <w:sz w:val="24"/>
          <w:szCs w:val="24"/>
        </w:rPr>
        <w:t>започна сигнализацията на таксиметровите стоянки при спазване на член 130</w:t>
      </w:r>
      <w:r w:rsidR="00212103">
        <w:rPr>
          <w:rFonts w:ascii="Times New Roman" w:hAnsi="Times New Roman"/>
          <w:bCs/>
          <w:sz w:val="24"/>
          <w:szCs w:val="24"/>
        </w:rPr>
        <w:t xml:space="preserve">, алинея </w:t>
      </w:r>
      <w:r w:rsidR="000C449D" w:rsidRPr="000C449D">
        <w:rPr>
          <w:rFonts w:ascii="Times New Roman" w:hAnsi="Times New Roman"/>
          <w:bCs/>
          <w:sz w:val="24"/>
          <w:szCs w:val="24"/>
        </w:rPr>
        <w:t xml:space="preserve">1 и 2 от </w:t>
      </w:r>
      <w:r w:rsidR="00212103">
        <w:rPr>
          <w:rFonts w:ascii="Times New Roman" w:hAnsi="Times New Roman"/>
          <w:bCs/>
          <w:sz w:val="24"/>
          <w:szCs w:val="24"/>
        </w:rPr>
        <w:t>Н</w:t>
      </w:r>
      <w:r w:rsidR="000C449D" w:rsidRPr="000C449D">
        <w:rPr>
          <w:rFonts w:ascii="Times New Roman" w:hAnsi="Times New Roman"/>
          <w:bCs/>
          <w:sz w:val="24"/>
          <w:szCs w:val="24"/>
        </w:rPr>
        <w:t xml:space="preserve">аредба 18 на </w:t>
      </w:r>
      <w:r w:rsidR="00212103">
        <w:rPr>
          <w:rFonts w:ascii="Times New Roman" w:hAnsi="Times New Roman"/>
          <w:bCs/>
          <w:sz w:val="24"/>
          <w:szCs w:val="24"/>
        </w:rPr>
        <w:t>М</w:t>
      </w:r>
      <w:r w:rsidR="000C449D" w:rsidRPr="000C449D">
        <w:rPr>
          <w:rFonts w:ascii="Times New Roman" w:hAnsi="Times New Roman"/>
          <w:bCs/>
          <w:sz w:val="24"/>
          <w:szCs w:val="24"/>
        </w:rPr>
        <w:t>инистерството на регионалното развитие и благоустройство за сигнализацията на</w:t>
      </w:r>
      <w:r w:rsidR="00212103">
        <w:rPr>
          <w:rFonts w:ascii="Times New Roman" w:hAnsi="Times New Roman"/>
          <w:bCs/>
          <w:sz w:val="24"/>
          <w:szCs w:val="24"/>
        </w:rPr>
        <w:t xml:space="preserve"> </w:t>
      </w:r>
      <w:r w:rsidR="000C449D" w:rsidRPr="000C449D">
        <w:rPr>
          <w:rFonts w:ascii="Times New Roman" w:hAnsi="Times New Roman"/>
          <w:bCs/>
          <w:sz w:val="24"/>
          <w:szCs w:val="24"/>
        </w:rPr>
        <w:t>пътищ</w:t>
      </w:r>
      <w:r w:rsidR="00212103">
        <w:rPr>
          <w:rFonts w:ascii="Times New Roman" w:hAnsi="Times New Roman"/>
          <w:bCs/>
          <w:sz w:val="24"/>
          <w:szCs w:val="24"/>
        </w:rPr>
        <w:t xml:space="preserve">а </w:t>
      </w:r>
      <w:r w:rsidR="000C449D" w:rsidRPr="000C449D">
        <w:rPr>
          <w:rFonts w:ascii="Times New Roman" w:hAnsi="Times New Roman"/>
          <w:bCs/>
          <w:sz w:val="24"/>
          <w:szCs w:val="24"/>
        </w:rPr>
        <w:t>с пътни знаци</w:t>
      </w:r>
      <w:r w:rsidR="00212103">
        <w:rPr>
          <w:rFonts w:ascii="Times New Roman" w:hAnsi="Times New Roman"/>
          <w:bCs/>
          <w:sz w:val="24"/>
          <w:szCs w:val="24"/>
        </w:rPr>
        <w:t>. П</w:t>
      </w:r>
      <w:r w:rsidR="000C449D" w:rsidRPr="000C449D">
        <w:rPr>
          <w:rFonts w:ascii="Times New Roman" w:hAnsi="Times New Roman"/>
          <w:bCs/>
          <w:sz w:val="24"/>
          <w:szCs w:val="24"/>
        </w:rPr>
        <w:t xml:space="preserve">о </w:t>
      </w:r>
      <w:r w:rsidR="00AD5913">
        <w:rPr>
          <w:rFonts w:ascii="Times New Roman" w:hAnsi="Times New Roman"/>
          <w:bCs/>
          <w:sz w:val="24"/>
          <w:szCs w:val="24"/>
        </w:rPr>
        <w:t>т</w:t>
      </w:r>
      <w:r w:rsidR="000C449D" w:rsidRPr="000C449D">
        <w:rPr>
          <w:rFonts w:ascii="Times New Roman" w:hAnsi="Times New Roman"/>
          <w:bCs/>
          <w:sz w:val="24"/>
          <w:szCs w:val="24"/>
        </w:rPr>
        <w:t>очка 2.</w:t>
      </w:r>
      <w:r w:rsidR="00AD5913">
        <w:rPr>
          <w:rFonts w:ascii="Times New Roman" w:hAnsi="Times New Roman"/>
          <w:b/>
          <w:sz w:val="24"/>
          <w:szCs w:val="24"/>
        </w:rPr>
        <w:t xml:space="preserve"> </w:t>
      </w:r>
      <w:r w:rsidR="000C449D" w:rsidRPr="000C449D">
        <w:rPr>
          <w:rFonts w:ascii="Times New Roman" w:hAnsi="Times New Roman"/>
          <w:bCs/>
          <w:sz w:val="24"/>
          <w:szCs w:val="24"/>
        </w:rPr>
        <w:t>Защо поставянето им беше забавено с 5 месеца</w:t>
      </w:r>
      <w:r w:rsidR="00AD5913">
        <w:rPr>
          <w:rFonts w:ascii="Times New Roman" w:hAnsi="Times New Roman"/>
          <w:bCs/>
          <w:sz w:val="24"/>
          <w:szCs w:val="24"/>
        </w:rPr>
        <w:t xml:space="preserve"> и к</w:t>
      </w:r>
      <w:r w:rsidR="000C449D" w:rsidRPr="000C449D">
        <w:rPr>
          <w:rFonts w:ascii="Times New Roman" w:hAnsi="Times New Roman"/>
          <w:bCs/>
          <w:sz w:val="24"/>
          <w:szCs w:val="24"/>
        </w:rPr>
        <w:t>ой ще отговаря за нанесените щети на таксиметровите водачи</w:t>
      </w:r>
      <w:r w:rsidR="00AD5913">
        <w:rPr>
          <w:rFonts w:ascii="Times New Roman" w:hAnsi="Times New Roman"/>
          <w:bCs/>
          <w:sz w:val="24"/>
          <w:szCs w:val="24"/>
        </w:rPr>
        <w:t xml:space="preserve">? С </w:t>
      </w:r>
      <w:r w:rsidR="000C449D" w:rsidRPr="000C449D">
        <w:rPr>
          <w:rFonts w:ascii="Times New Roman" w:hAnsi="Times New Roman"/>
          <w:bCs/>
          <w:sz w:val="24"/>
          <w:szCs w:val="24"/>
        </w:rPr>
        <w:t xml:space="preserve">влизането в сила на решението на дата 1 </w:t>
      </w:r>
      <w:r w:rsidR="00AD5913">
        <w:rPr>
          <w:rFonts w:ascii="Times New Roman" w:hAnsi="Times New Roman"/>
          <w:bCs/>
          <w:sz w:val="24"/>
          <w:szCs w:val="24"/>
        </w:rPr>
        <w:t>д</w:t>
      </w:r>
      <w:r w:rsidR="000C449D" w:rsidRPr="000C449D">
        <w:rPr>
          <w:rFonts w:ascii="Times New Roman" w:hAnsi="Times New Roman"/>
          <w:bCs/>
          <w:sz w:val="24"/>
          <w:szCs w:val="24"/>
        </w:rPr>
        <w:t xml:space="preserve">екември </w:t>
      </w:r>
      <w:r w:rsidR="00AD5913">
        <w:rPr>
          <w:rFonts w:ascii="Times New Roman" w:hAnsi="Times New Roman"/>
          <w:bCs/>
          <w:sz w:val="24"/>
          <w:szCs w:val="24"/>
        </w:rPr>
        <w:t>20</w:t>
      </w:r>
      <w:r w:rsidR="000C449D" w:rsidRPr="000C449D">
        <w:rPr>
          <w:rFonts w:ascii="Times New Roman" w:hAnsi="Times New Roman"/>
          <w:bCs/>
          <w:sz w:val="24"/>
          <w:szCs w:val="24"/>
        </w:rPr>
        <w:t xml:space="preserve">23 година започна обозначаването на таксиметровите стоянки. Към настоящият момент от тях от общо 43 стоянки са сигнализирани 20. Освен това голяма част от останалите 23 стоянки съвпадат като местоположение брой автомобили с тези, които са обозначени и предложени с </w:t>
      </w:r>
      <w:r w:rsidR="00AD5913">
        <w:rPr>
          <w:rFonts w:ascii="Times New Roman" w:hAnsi="Times New Roman"/>
          <w:bCs/>
          <w:sz w:val="24"/>
          <w:szCs w:val="24"/>
        </w:rPr>
        <w:t>Р</w:t>
      </w:r>
      <w:r w:rsidR="000C449D" w:rsidRPr="000C449D">
        <w:rPr>
          <w:rFonts w:ascii="Times New Roman" w:hAnsi="Times New Roman"/>
          <w:bCs/>
          <w:sz w:val="24"/>
          <w:szCs w:val="24"/>
        </w:rPr>
        <w:t>ешение 635</w:t>
      </w:r>
      <w:r w:rsidR="00AD5913">
        <w:rPr>
          <w:rFonts w:ascii="Times New Roman" w:hAnsi="Times New Roman"/>
          <w:bCs/>
          <w:sz w:val="24"/>
          <w:szCs w:val="24"/>
        </w:rPr>
        <w:t>, П</w:t>
      </w:r>
      <w:r w:rsidR="000C449D" w:rsidRPr="000C449D">
        <w:rPr>
          <w:rFonts w:ascii="Times New Roman" w:hAnsi="Times New Roman"/>
          <w:bCs/>
          <w:sz w:val="24"/>
          <w:szCs w:val="24"/>
        </w:rPr>
        <w:t>ротокол 25</w:t>
      </w:r>
      <w:r w:rsidR="00AD5913">
        <w:rPr>
          <w:rFonts w:ascii="Times New Roman" w:hAnsi="Times New Roman"/>
          <w:bCs/>
          <w:sz w:val="24"/>
          <w:szCs w:val="24"/>
        </w:rPr>
        <w:t xml:space="preserve"> о</w:t>
      </w:r>
      <w:r w:rsidR="000C449D" w:rsidRPr="000C449D">
        <w:rPr>
          <w:rFonts w:ascii="Times New Roman" w:hAnsi="Times New Roman"/>
          <w:bCs/>
          <w:sz w:val="24"/>
          <w:szCs w:val="24"/>
        </w:rPr>
        <w:t xml:space="preserve">т 19 </w:t>
      </w:r>
      <w:r w:rsidR="00AD5913">
        <w:rPr>
          <w:rFonts w:ascii="Times New Roman" w:hAnsi="Times New Roman"/>
          <w:bCs/>
          <w:sz w:val="24"/>
          <w:szCs w:val="24"/>
        </w:rPr>
        <w:t>с</w:t>
      </w:r>
      <w:r w:rsidR="000C449D" w:rsidRPr="000C449D">
        <w:rPr>
          <w:rFonts w:ascii="Times New Roman" w:hAnsi="Times New Roman"/>
          <w:bCs/>
          <w:sz w:val="24"/>
          <w:szCs w:val="24"/>
        </w:rPr>
        <w:t>ептември 2017 година. В момента се извършва оглед на всички от тях и при нужда ще се отстранят разминаванията. Като допълнение</w:t>
      </w:r>
      <w:r w:rsidR="00AD5913">
        <w:rPr>
          <w:rFonts w:ascii="Times New Roman" w:hAnsi="Times New Roman"/>
          <w:bCs/>
          <w:sz w:val="24"/>
          <w:szCs w:val="24"/>
        </w:rPr>
        <w:t xml:space="preserve"> </w:t>
      </w:r>
      <w:r w:rsidR="000C449D" w:rsidRPr="000C449D">
        <w:rPr>
          <w:rFonts w:ascii="Times New Roman" w:hAnsi="Times New Roman"/>
          <w:bCs/>
          <w:sz w:val="24"/>
          <w:szCs w:val="24"/>
        </w:rPr>
        <w:t>към вчерашна дата са монтирани вертикална сигнализация</w:t>
      </w:r>
      <w:r w:rsidR="00584EAA">
        <w:rPr>
          <w:rFonts w:ascii="Times New Roman" w:hAnsi="Times New Roman"/>
          <w:bCs/>
          <w:sz w:val="24"/>
          <w:szCs w:val="24"/>
        </w:rPr>
        <w:t xml:space="preserve"> и </w:t>
      </w:r>
      <w:r w:rsidR="000C449D" w:rsidRPr="000C449D">
        <w:rPr>
          <w:rFonts w:ascii="Times New Roman" w:hAnsi="Times New Roman"/>
          <w:bCs/>
          <w:sz w:val="24"/>
          <w:szCs w:val="24"/>
        </w:rPr>
        <w:t>хоризонтална сигнализация на 22 от посочените стоянки. Монтирана е вертикална сигнализация без хоризонтална, тоест без маркировка на 7 места, тъй като тези места</w:t>
      </w:r>
      <w:r w:rsidR="00584EAA">
        <w:rPr>
          <w:rFonts w:ascii="Times New Roman" w:hAnsi="Times New Roman"/>
          <w:bCs/>
          <w:sz w:val="24"/>
          <w:szCs w:val="24"/>
        </w:rPr>
        <w:t xml:space="preserve"> </w:t>
      </w:r>
      <w:r w:rsidR="000C449D" w:rsidRPr="000C449D">
        <w:rPr>
          <w:rFonts w:ascii="Times New Roman" w:hAnsi="Times New Roman"/>
          <w:bCs/>
          <w:sz w:val="24"/>
          <w:szCs w:val="24"/>
        </w:rPr>
        <w:t>предстои да бъдат асфалтирани</w:t>
      </w:r>
      <w:r w:rsidR="00584EAA">
        <w:rPr>
          <w:rFonts w:ascii="Times New Roman" w:hAnsi="Times New Roman"/>
          <w:bCs/>
          <w:sz w:val="24"/>
          <w:szCs w:val="24"/>
        </w:rPr>
        <w:t xml:space="preserve"> и с</w:t>
      </w:r>
      <w:r w:rsidR="000C449D" w:rsidRPr="000C449D">
        <w:rPr>
          <w:rFonts w:ascii="Times New Roman" w:hAnsi="Times New Roman"/>
          <w:bCs/>
          <w:sz w:val="24"/>
          <w:szCs w:val="24"/>
        </w:rPr>
        <w:t>лед полагането на асфалт ще бъде направена и нанесена</w:t>
      </w:r>
      <w:r w:rsidR="00584EAA">
        <w:rPr>
          <w:rFonts w:ascii="Times New Roman" w:hAnsi="Times New Roman"/>
          <w:bCs/>
          <w:sz w:val="24"/>
          <w:szCs w:val="24"/>
        </w:rPr>
        <w:t xml:space="preserve"> </w:t>
      </w:r>
      <w:r w:rsidR="000C449D" w:rsidRPr="000C449D">
        <w:rPr>
          <w:rFonts w:ascii="Times New Roman" w:hAnsi="Times New Roman"/>
          <w:bCs/>
          <w:sz w:val="24"/>
          <w:szCs w:val="24"/>
        </w:rPr>
        <w:t>съответната</w:t>
      </w:r>
      <w:r w:rsidR="00584EAA">
        <w:rPr>
          <w:rFonts w:ascii="Times New Roman" w:hAnsi="Times New Roman"/>
          <w:bCs/>
          <w:sz w:val="24"/>
          <w:szCs w:val="24"/>
        </w:rPr>
        <w:t xml:space="preserve"> </w:t>
      </w:r>
      <w:r w:rsidR="000C449D" w:rsidRPr="000C449D">
        <w:rPr>
          <w:rFonts w:ascii="Times New Roman" w:hAnsi="Times New Roman"/>
          <w:bCs/>
          <w:sz w:val="24"/>
          <w:szCs w:val="24"/>
        </w:rPr>
        <w:t>маркировка</w:t>
      </w:r>
      <w:r w:rsidR="00584EAA">
        <w:rPr>
          <w:rFonts w:ascii="Times New Roman" w:hAnsi="Times New Roman"/>
          <w:bCs/>
          <w:sz w:val="24"/>
          <w:szCs w:val="24"/>
        </w:rPr>
        <w:t>. Б</w:t>
      </w:r>
      <w:r w:rsidR="000C449D" w:rsidRPr="000C449D">
        <w:rPr>
          <w:rFonts w:ascii="Times New Roman" w:hAnsi="Times New Roman"/>
          <w:bCs/>
          <w:sz w:val="24"/>
          <w:szCs w:val="24"/>
        </w:rPr>
        <w:t>ез вертикална сигнализация са общо 6 стоянки и за допълнително решение на общински съвет, което ние ще внесем поради липса на място за посочения списък</w:t>
      </w:r>
      <w:r w:rsidR="00584EAA">
        <w:rPr>
          <w:rFonts w:ascii="Times New Roman" w:hAnsi="Times New Roman"/>
          <w:bCs/>
          <w:sz w:val="24"/>
          <w:szCs w:val="24"/>
        </w:rPr>
        <w:t xml:space="preserve"> </w:t>
      </w:r>
      <w:r w:rsidR="000C449D" w:rsidRPr="000C449D">
        <w:rPr>
          <w:rFonts w:ascii="Times New Roman" w:hAnsi="Times New Roman"/>
          <w:bCs/>
          <w:sz w:val="24"/>
          <w:szCs w:val="24"/>
        </w:rPr>
        <w:t xml:space="preserve"> </w:t>
      </w:r>
      <w:r w:rsidR="00584EAA">
        <w:rPr>
          <w:rFonts w:ascii="Times New Roman" w:hAnsi="Times New Roman"/>
          <w:bCs/>
          <w:sz w:val="24"/>
          <w:szCs w:val="24"/>
        </w:rPr>
        <w:t>б</w:t>
      </w:r>
      <w:r w:rsidR="000C449D" w:rsidRPr="000C449D">
        <w:rPr>
          <w:rFonts w:ascii="Times New Roman" w:hAnsi="Times New Roman"/>
          <w:bCs/>
          <w:sz w:val="24"/>
          <w:szCs w:val="24"/>
        </w:rPr>
        <w:t>рой паркоместа има 8 стоянк</w:t>
      </w:r>
      <w:r w:rsidR="00584EAA">
        <w:rPr>
          <w:rFonts w:ascii="Times New Roman" w:hAnsi="Times New Roman"/>
          <w:bCs/>
          <w:sz w:val="24"/>
          <w:szCs w:val="24"/>
        </w:rPr>
        <w:t>и</w:t>
      </w:r>
      <w:r w:rsidR="000C449D" w:rsidRPr="000C449D">
        <w:rPr>
          <w:rFonts w:ascii="Times New Roman" w:hAnsi="Times New Roman"/>
          <w:bCs/>
          <w:sz w:val="24"/>
          <w:szCs w:val="24"/>
        </w:rPr>
        <w:t>, тоест от решението на общинския съвет 8 от местата не могат да бъдат използвани</w:t>
      </w:r>
      <w:r w:rsidR="00584EAA">
        <w:rPr>
          <w:rFonts w:ascii="Times New Roman" w:hAnsi="Times New Roman"/>
          <w:bCs/>
          <w:sz w:val="24"/>
          <w:szCs w:val="24"/>
        </w:rPr>
        <w:t>, т</w:t>
      </w:r>
      <w:r w:rsidR="000C449D" w:rsidRPr="000C449D">
        <w:rPr>
          <w:rFonts w:ascii="Times New Roman" w:hAnsi="Times New Roman"/>
          <w:bCs/>
          <w:sz w:val="24"/>
          <w:szCs w:val="24"/>
        </w:rPr>
        <w:t xml:space="preserve">ъй като самото разстояние на терен не отговаря на броя на внесените като брой таксиметрови автомобили на стоянката. </w:t>
      </w:r>
    </w:p>
    <w:p w14:paraId="4BB7BE42" w14:textId="004874F1" w:rsidR="000C449D" w:rsidRDefault="00584EAA" w:rsidP="00584EAA">
      <w:pPr>
        <w:spacing w:after="0"/>
        <w:jc w:val="both"/>
        <w:rPr>
          <w:rFonts w:ascii="Times New Roman" w:hAnsi="Times New Roman"/>
          <w:bCs/>
          <w:sz w:val="24"/>
          <w:szCs w:val="24"/>
        </w:rPr>
      </w:pPr>
      <w:r>
        <w:rPr>
          <w:rFonts w:ascii="Times New Roman" w:hAnsi="Times New Roman"/>
          <w:bCs/>
          <w:sz w:val="24"/>
          <w:szCs w:val="24"/>
        </w:rPr>
        <w:tab/>
      </w:r>
      <w:r w:rsidRPr="00F95E80">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xml:space="preserve"> Господин Д</w:t>
      </w:r>
      <w:r w:rsidR="000C449D" w:rsidRPr="000C449D">
        <w:rPr>
          <w:rFonts w:ascii="Times New Roman" w:hAnsi="Times New Roman"/>
          <w:bCs/>
          <w:sz w:val="24"/>
          <w:szCs w:val="24"/>
        </w:rPr>
        <w:t>яков.</w:t>
      </w:r>
    </w:p>
    <w:p w14:paraId="4CEC9EB7" w14:textId="47B9607F" w:rsidR="000C449D" w:rsidRDefault="00584EAA" w:rsidP="00F95E80">
      <w:pPr>
        <w:spacing w:after="0"/>
        <w:jc w:val="both"/>
        <w:rPr>
          <w:rFonts w:ascii="Times New Roman" w:hAnsi="Times New Roman"/>
          <w:bCs/>
          <w:sz w:val="24"/>
          <w:szCs w:val="24"/>
        </w:rPr>
      </w:pPr>
      <w:r>
        <w:rPr>
          <w:rFonts w:ascii="Times New Roman" w:hAnsi="Times New Roman"/>
          <w:bCs/>
          <w:sz w:val="24"/>
          <w:szCs w:val="24"/>
        </w:rPr>
        <w:tab/>
      </w:r>
      <w:r w:rsidRPr="00F95E80">
        <w:rPr>
          <w:rFonts w:ascii="Times New Roman" w:hAnsi="Times New Roman"/>
          <w:b/>
          <w:sz w:val="24"/>
          <w:szCs w:val="24"/>
        </w:rPr>
        <w:t xml:space="preserve">Г-н </w:t>
      </w:r>
      <w:r w:rsidR="00F95E80" w:rsidRPr="00F95E80">
        <w:rPr>
          <w:rFonts w:ascii="Times New Roman" w:hAnsi="Times New Roman"/>
          <w:b/>
          <w:sz w:val="24"/>
          <w:szCs w:val="24"/>
        </w:rPr>
        <w:t>О</w:t>
      </w:r>
      <w:r w:rsidRPr="00F95E80">
        <w:rPr>
          <w:rFonts w:ascii="Times New Roman" w:hAnsi="Times New Roman"/>
          <w:b/>
          <w:sz w:val="24"/>
          <w:szCs w:val="24"/>
        </w:rPr>
        <w:t>рлин</w:t>
      </w:r>
      <w:r w:rsidR="00F95E80" w:rsidRPr="00F95E80">
        <w:rPr>
          <w:rFonts w:ascii="Times New Roman" w:hAnsi="Times New Roman"/>
          <w:b/>
          <w:sz w:val="24"/>
          <w:szCs w:val="24"/>
        </w:rPr>
        <w:t xml:space="preserve"> Д</w:t>
      </w:r>
      <w:r w:rsidRPr="00F95E80">
        <w:rPr>
          <w:rFonts w:ascii="Times New Roman" w:hAnsi="Times New Roman"/>
          <w:b/>
          <w:sz w:val="24"/>
          <w:szCs w:val="24"/>
        </w:rPr>
        <w:t>яков:</w:t>
      </w:r>
      <w:r w:rsidR="00F95E80">
        <w:rPr>
          <w:rFonts w:ascii="Times New Roman" w:hAnsi="Times New Roman"/>
          <w:b/>
          <w:sz w:val="24"/>
          <w:szCs w:val="24"/>
        </w:rPr>
        <w:t xml:space="preserve"> </w:t>
      </w:r>
      <w:r w:rsidR="000C449D" w:rsidRPr="000C449D">
        <w:rPr>
          <w:rFonts w:ascii="Times New Roman" w:hAnsi="Times New Roman"/>
          <w:bCs/>
          <w:sz w:val="24"/>
          <w:szCs w:val="24"/>
        </w:rPr>
        <w:t>Доколкото успях да разбера остават само още 6, които още 6 са с вертикална сигнализация. А с вертикална</w:t>
      </w:r>
      <w:r w:rsidR="00F95E80">
        <w:rPr>
          <w:rFonts w:ascii="Times New Roman" w:hAnsi="Times New Roman"/>
          <w:bCs/>
          <w:sz w:val="24"/>
          <w:szCs w:val="24"/>
        </w:rPr>
        <w:t>? Шест</w:t>
      </w:r>
      <w:r w:rsidR="000C449D" w:rsidRPr="000C449D">
        <w:rPr>
          <w:rFonts w:ascii="Times New Roman" w:hAnsi="Times New Roman"/>
          <w:bCs/>
          <w:sz w:val="24"/>
          <w:szCs w:val="24"/>
        </w:rPr>
        <w:t>.</w:t>
      </w:r>
      <w:r w:rsidR="00F95E80">
        <w:rPr>
          <w:rFonts w:ascii="Times New Roman" w:hAnsi="Times New Roman"/>
          <w:bCs/>
          <w:sz w:val="24"/>
          <w:szCs w:val="24"/>
        </w:rPr>
        <w:t xml:space="preserve"> Т</w:t>
      </w:r>
      <w:r w:rsidR="000C449D" w:rsidRPr="000C449D">
        <w:rPr>
          <w:rFonts w:ascii="Times New Roman" w:hAnsi="Times New Roman"/>
          <w:bCs/>
          <w:sz w:val="24"/>
          <w:szCs w:val="24"/>
        </w:rPr>
        <w:t>ака и не можах да разбера кога ще завърши целия процес. До 2 седмици</w:t>
      </w:r>
      <w:r w:rsidR="00164F94">
        <w:rPr>
          <w:rFonts w:ascii="Times New Roman" w:hAnsi="Times New Roman"/>
          <w:bCs/>
          <w:sz w:val="24"/>
          <w:szCs w:val="24"/>
        </w:rPr>
        <w:t>. Д</w:t>
      </w:r>
      <w:r w:rsidR="000C449D" w:rsidRPr="000C449D">
        <w:rPr>
          <w:rFonts w:ascii="Times New Roman" w:hAnsi="Times New Roman"/>
          <w:bCs/>
          <w:sz w:val="24"/>
          <w:szCs w:val="24"/>
        </w:rPr>
        <w:t>обре</w:t>
      </w:r>
      <w:r w:rsidR="00164F94">
        <w:rPr>
          <w:rFonts w:ascii="Times New Roman" w:hAnsi="Times New Roman"/>
          <w:bCs/>
          <w:sz w:val="24"/>
          <w:szCs w:val="24"/>
        </w:rPr>
        <w:t xml:space="preserve">, </w:t>
      </w:r>
      <w:r w:rsidR="000C449D" w:rsidRPr="000C449D">
        <w:rPr>
          <w:rFonts w:ascii="Times New Roman" w:hAnsi="Times New Roman"/>
          <w:bCs/>
          <w:sz w:val="24"/>
          <w:szCs w:val="24"/>
        </w:rPr>
        <w:t>това ме интересуваше.</w:t>
      </w:r>
    </w:p>
    <w:p w14:paraId="0D05D2E5" w14:textId="1658A38D" w:rsidR="000C449D" w:rsidRDefault="00164F94" w:rsidP="00164F94">
      <w:pPr>
        <w:spacing w:after="0"/>
        <w:jc w:val="both"/>
        <w:rPr>
          <w:rFonts w:ascii="Times New Roman" w:hAnsi="Times New Roman"/>
          <w:bCs/>
          <w:sz w:val="24"/>
          <w:szCs w:val="24"/>
        </w:rPr>
      </w:pPr>
      <w:r>
        <w:rPr>
          <w:rFonts w:ascii="Times New Roman" w:hAnsi="Times New Roman"/>
          <w:bCs/>
          <w:sz w:val="24"/>
          <w:szCs w:val="24"/>
        </w:rPr>
        <w:tab/>
      </w:r>
      <w:r w:rsidRPr="00164F94">
        <w:rPr>
          <w:rFonts w:ascii="Times New Roman" w:hAnsi="Times New Roman"/>
          <w:b/>
          <w:sz w:val="24"/>
          <w:szCs w:val="24"/>
        </w:rPr>
        <w:t>Акад. Христо Белоев:</w:t>
      </w:r>
      <w:r>
        <w:rPr>
          <w:rFonts w:ascii="Times New Roman" w:hAnsi="Times New Roman"/>
          <w:b/>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П</w:t>
      </w:r>
      <w:r w:rsidR="000C449D" w:rsidRPr="000C449D">
        <w:rPr>
          <w:rFonts w:ascii="Times New Roman" w:hAnsi="Times New Roman"/>
          <w:bCs/>
          <w:sz w:val="24"/>
          <w:szCs w:val="24"/>
        </w:rPr>
        <w:t xml:space="preserve">итане от </w:t>
      </w:r>
      <w:r>
        <w:rPr>
          <w:rFonts w:ascii="Times New Roman" w:hAnsi="Times New Roman"/>
          <w:bCs/>
          <w:sz w:val="24"/>
          <w:szCs w:val="24"/>
        </w:rPr>
        <w:t>Д</w:t>
      </w:r>
      <w:r w:rsidR="000C449D" w:rsidRPr="000C449D">
        <w:rPr>
          <w:rFonts w:ascii="Times New Roman" w:hAnsi="Times New Roman"/>
          <w:bCs/>
          <w:sz w:val="24"/>
          <w:szCs w:val="24"/>
        </w:rPr>
        <w:t>еян</w:t>
      </w:r>
      <w:r>
        <w:rPr>
          <w:rFonts w:ascii="Times New Roman" w:hAnsi="Times New Roman"/>
          <w:bCs/>
          <w:sz w:val="24"/>
          <w:szCs w:val="24"/>
        </w:rPr>
        <w:t xml:space="preserve"> Н</w:t>
      </w:r>
      <w:r w:rsidR="000C449D" w:rsidRPr="000C449D">
        <w:rPr>
          <w:rFonts w:ascii="Times New Roman" w:hAnsi="Times New Roman"/>
          <w:bCs/>
          <w:sz w:val="24"/>
          <w:szCs w:val="24"/>
        </w:rPr>
        <w:t>едков относно пропадане на асфалтови настилки и тротоари</w:t>
      </w:r>
      <w:r w:rsidR="00D95784">
        <w:rPr>
          <w:rFonts w:ascii="Times New Roman" w:hAnsi="Times New Roman"/>
          <w:bCs/>
          <w:sz w:val="24"/>
          <w:szCs w:val="24"/>
        </w:rPr>
        <w:t>.</w:t>
      </w:r>
    </w:p>
    <w:p w14:paraId="295F4B0F" w14:textId="1E65E8F6" w:rsidR="000C449D" w:rsidRDefault="00D95784" w:rsidP="009E6E56">
      <w:pPr>
        <w:spacing w:after="0"/>
        <w:jc w:val="both"/>
        <w:rPr>
          <w:rFonts w:ascii="Times New Roman" w:hAnsi="Times New Roman"/>
          <w:bCs/>
          <w:sz w:val="24"/>
          <w:szCs w:val="24"/>
        </w:rPr>
      </w:pPr>
      <w:r>
        <w:rPr>
          <w:rFonts w:ascii="Times New Roman" w:hAnsi="Times New Roman"/>
          <w:bCs/>
          <w:sz w:val="24"/>
          <w:szCs w:val="24"/>
        </w:rPr>
        <w:tab/>
      </w:r>
      <w:r w:rsidRPr="007E0EEC">
        <w:rPr>
          <w:rFonts w:ascii="Times New Roman" w:hAnsi="Times New Roman"/>
          <w:b/>
          <w:sz w:val="24"/>
          <w:szCs w:val="24"/>
        </w:rPr>
        <w:t>Г-н Деян Недков:</w:t>
      </w:r>
      <w:r>
        <w:rPr>
          <w:rFonts w:ascii="Times New Roman" w:hAnsi="Times New Roman"/>
          <w:b/>
          <w:sz w:val="24"/>
          <w:szCs w:val="24"/>
        </w:rPr>
        <w:t xml:space="preserve"> </w:t>
      </w:r>
      <w:r w:rsidR="000C449D" w:rsidRPr="000C449D">
        <w:rPr>
          <w:rFonts w:ascii="Times New Roman" w:hAnsi="Times New Roman"/>
          <w:bCs/>
          <w:sz w:val="24"/>
          <w:szCs w:val="24"/>
        </w:rPr>
        <w:t xml:space="preserve">Благодаря, господин </w:t>
      </w:r>
      <w:r>
        <w:rPr>
          <w:rFonts w:ascii="Times New Roman" w:hAnsi="Times New Roman"/>
          <w:bCs/>
          <w:sz w:val="24"/>
          <w:szCs w:val="24"/>
        </w:rPr>
        <w:t>П</w:t>
      </w:r>
      <w:r w:rsidR="000C449D" w:rsidRPr="000C449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0C449D" w:rsidRPr="000C449D">
        <w:rPr>
          <w:rFonts w:ascii="Times New Roman" w:hAnsi="Times New Roman"/>
          <w:bCs/>
          <w:sz w:val="24"/>
          <w:szCs w:val="24"/>
        </w:rPr>
        <w:t>мет</w:t>
      </w:r>
      <w:r>
        <w:rPr>
          <w:rFonts w:ascii="Times New Roman" w:hAnsi="Times New Roman"/>
          <w:bCs/>
          <w:sz w:val="24"/>
          <w:szCs w:val="24"/>
        </w:rPr>
        <w:t xml:space="preserve">, </w:t>
      </w:r>
      <w:r w:rsidR="000C449D" w:rsidRPr="000C449D">
        <w:rPr>
          <w:rFonts w:ascii="Times New Roman" w:hAnsi="Times New Roman"/>
          <w:bCs/>
          <w:sz w:val="24"/>
          <w:szCs w:val="24"/>
        </w:rPr>
        <w:t xml:space="preserve">на заседанието на </w:t>
      </w:r>
      <w:r>
        <w:rPr>
          <w:rFonts w:ascii="Times New Roman" w:hAnsi="Times New Roman"/>
          <w:bCs/>
          <w:sz w:val="24"/>
          <w:szCs w:val="24"/>
        </w:rPr>
        <w:t>О</w:t>
      </w:r>
      <w:r w:rsidR="000C449D" w:rsidRPr="000C449D">
        <w:rPr>
          <w:rFonts w:ascii="Times New Roman" w:hAnsi="Times New Roman"/>
          <w:bCs/>
          <w:sz w:val="24"/>
          <w:szCs w:val="24"/>
        </w:rPr>
        <w:t>бщински съвет</w:t>
      </w:r>
      <w:r>
        <w:rPr>
          <w:rFonts w:ascii="Times New Roman" w:hAnsi="Times New Roman"/>
          <w:bCs/>
          <w:sz w:val="24"/>
          <w:szCs w:val="24"/>
        </w:rPr>
        <w:t xml:space="preserve"> - </w:t>
      </w:r>
      <w:r w:rsidR="000C449D" w:rsidRPr="000C449D">
        <w:rPr>
          <w:rFonts w:ascii="Times New Roman" w:hAnsi="Times New Roman"/>
          <w:bCs/>
          <w:sz w:val="24"/>
          <w:szCs w:val="24"/>
        </w:rPr>
        <w:t xml:space="preserve">Русе, провело се през месец </w:t>
      </w:r>
      <w:r w:rsidR="007E0EEC">
        <w:rPr>
          <w:rFonts w:ascii="Times New Roman" w:hAnsi="Times New Roman"/>
          <w:bCs/>
          <w:sz w:val="24"/>
          <w:szCs w:val="24"/>
        </w:rPr>
        <w:t>ю</w:t>
      </w:r>
      <w:r w:rsidR="000C449D" w:rsidRPr="000C449D">
        <w:rPr>
          <w:rFonts w:ascii="Times New Roman" w:hAnsi="Times New Roman"/>
          <w:bCs/>
          <w:sz w:val="24"/>
          <w:szCs w:val="24"/>
        </w:rPr>
        <w:t xml:space="preserve">ни </w:t>
      </w:r>
      <w:r w:rsidR="007E0EEC">
        <w:rPr>
          <w:rFonts w:ascii="Times New Roman" w:hAnsi="Times New Roman"/>
          <w:bCs/>
          <w:sz w:val="24"/>
          <w:szCs w:val="24"/>
        </w:rPr>
        <w:t>20</w:t>
      </w:r>
      <w:r w:rsidR="000C449D" w:rsidRPr="000C449D">
        <w:rPr>
          <w:rFonts w:ascii="Times New Roman" w:hAnsi="Times New Roman"/>
          <w:bCs/>
          <w:sz w:val="24"/>
          <w:szCs w:val="24"/>
        </w:rPr>
        <w:t>23 година</w:t>
      </w:r>
      <w:r w:rsidR="007E0EEC">
        <w:rPr>
          <w:rFonts w:ascii="Times New Roman" w:hAnsi="Times New Roman"/>
          <w:bCs/>
          <w:sz w:val="24"/>
          <w:szCs w:val="24"/>
        </w:rPr>
        <w:t xml:space="preserve">, </w:t>
      </w:r>
      <w:r w:rsidR="000C449D" w:rsidRPr="000C449D">
        <w:rPr>
          <w:rFonts w:ascii="Times New Roman" w:hAnsi="Times New Roman"/>
          <w:bCs/>
          <w:sz w:val="24"/>
          <w:szCs w:val="24"/>
        </w:rPr>
        <w:t>отправих питане относно пропадане</w:t>
      </w:r>
      <w:r w:rsidR="007E0EEC">
        <w:rPr>
          <w:rFonts w:ascii="Times New Roman" w:hAnsi="Times New Roman"/>
          <w:bCs/>
          <w:sz w:val="24"/>
          <w:szCs w:val="24"/>
        </w:rPr>
        <w:t xml:space="preserve"> н</w:t>
      </w:r>
      <w:r w:rsidR="000C449D" w:rsidRPr="000C449D">
        <w:rPr>
          <w:rFonts w:ascii="Times New Roman" w:hAnsi="Times New Roman"/>
          <w:bCs/>
          <w:sz w:val="24"/>
          <w:szCs w:val="24"/>
        </w:rPr>
        <w:t>а общинска инфраструктура, пътно платно</w:t>
      </w:r>
      <w:r w:rsidR="007E0EEC">
        <w:rPr>
          <w:rFonts w:ascii="Times New Roman" w:hAnsi="Times New Roman"/>
          <w:bCs/>
          <w:sz w:val="24"/>
          <w:szCs w:val="24"/>
        </w:rPr>
        <w:t xml:space="preserve">, </w:t>
      </w:r>
      <w:r w:rsidR="000C449D" w:rsidRPr="000C449D">
        <w:rPr>
          <w:rFonts w:ascii="Times New Roman" w:hAnsi="Times New Roman"/>
          <w:bCs/>
          <w:sz w:val="24"/>
          <w:szCs w:val="24"/>
        </w:rPr>
        <w:t xml:space="preserve">тротоар и част от детска площадка в центъра на град Русе, улица </w:t>
      </w:r>
      <w:r w:rsidR="007E0EEC">
        <w:rPr>
          <w:rFonts w:ascii="Times New Roman" w:hAnsi="Times New Roman"/>
          <w:bCs/>
          <w:sz w:val="24"/>
          <w:szCs w:val="24"/>
        </w:rPr>
        <w:t>„Д</w:t>
      </w:r>
      <w:r w:rsidR="000C449D" w:rsidRPr="000C449D">
        <w:rPr>
          <w:rFonts w:ascii="Times New Roman" w:hAnsi="Times New Roman"/>
          <w:bCs/>
          <w:sz w:val="24"/>
          <w:szCs w:val="24"/>
        </w:rPr>
        <w:t xml:space="preserve">обри </w:t>
      </w:r>
      <w:r w:rsidR="007E0EEC">
        <w:rPr>
          <w:rFonts w:ascii="Times New Roman" w:hAnsi="Times New Roman"/>
          <w:bCs/>
          <w:sz w:val="24"/>
          <w:szCs w:val="24"/>
        </w:rPr>
        <w:t>Н</w:t>
      </w:r>
      <w:r w:rsidR="000C449D" w:rsidRPr="000C449D">
        <w:rPr>
          <w:rFonts w:ascii="Times New Roman" w:hAnsi="Times New Roman"/>
          <w:bCs/>
          <w:sz w:val="24"/>
          <w:szCs w:val="24"/>
        </w:rPr>
        <w:t>емиров</w:t>
      </w:r>
      <w:r w:rsidR="007E0EEC">
        <w:rPr>
          <w:rFonts w:ascii="Times New Roman" w:hAnsi="Times New Roman"/>
          <w:bCs/>
          <w:sz w:val="24"/>
          <w:szCs w:val="24"/>
        </w:rPr>
        <w:t xml:space="preserve">“ </w:t>
      </w:r>
      <w:r w:rsidR="000C449D" w:rsidRPr="000C449D">
        <w:rPr>
          <w:rFonts w:ascii="Times New Roman" w:hAnsi="Times New Roman"/>
          <w:bCs/>
          <w:sz w:val="24"/>
          <w:szCs w:val="24"/>
        </w:rPr>
        <w:t xml:space="preserve">срещу </w:t>
      </w:r>
      <w:r w:rsidR="00191708">
        <w:rPr>
          <w:rFonts w:ascii="Times New Roman" w:hAnsi="Times New Roman"/>
          <w:bCs/>
          <w:sz w:val="24"/>
          <w:szCs w:val="24"/>
        </w:rPr>
        <w:t>Х</w:t>
      </w:r>
      <w:r w:rsidR="000C449D" w:rsidRPr="000C449D">
        <w:rPr>
          <w:rFonts w:ascii="Times New Roman" w:hAnsi="Times New Roman"/>
          <w:bCs/>
          <w:sz w:val="24"/>
          <w:szCs w:val="24"/>
        </w:rPr>
        <w:t xml:space="preserve">отел </w:t>
      </w:r>
      <w:r w:rsidR="00191708">
        <w:rPr>
          <w:rFonts w:ascii="Times New Roman" w:hAnsi="Times New Roman"/>
          <w:bCs/>
          <w:sz w:val="24"/>
          <w:szCs w:val="24"/>
        </w:rPr>
        <w:t>„К</w:t>
      </w:r>
      <w:r w:rsidR="000C449D" w:rsidRPr="000C449D">
        <w:rPr>
          <w:rFonts w:ascii="Times New Roman" w:hAnsi="Times New Roman"/>
          <w:bCs/>
          <w:sz w:val="24"/>
          <w:szCs w:val="24"/>
        </w:rPr>
        <w:t>осмополитън</w:t>
      </w:r>
      <w:r w:rsidR="00191708">
        <w:rPr>
          <w:rFonts w:ascii="Times New Roman" w:hAnsi="Times New Roman"/>
          <w:bCs/>
          <w:sz w:val="24"/>
          <w:szCs w:val="24"/>
        </w:rPr>
        <w:t>“</w:t>
      </w:r>
      <w:r w:rsidR="000C449D" w:rsidRPr="000C449D">
        <w:rPr>
          <w:rFonts w:ascii="Times New Roman" w:hAnsi="Times New Roman"/>
          <w:bCs/>
          <w:sz w:val="24"/>
          <w:szCs w:val="24"/>
        </w:rPr>
        <w:t xml:space="preserve">. Пропадането датира от месец </w:t>
      </w:r>
      <w:r w:rsidR="00191708">
        <w:rPr>
          <w:rFonts w:ascii="Times New Roman" w:hAnsi="Times New Roman"/>
          <w:bCs/>
          <w:sz w:val="24"/>
          <w:szCs w:val="24"/>
        </w:rPr>
        <w:t>ю</w:t>
      </w:r>
      <w:r w:rsidR="000C449D" w:rsidRPr="000C449D">
        <w:rPr>
          <w:rFonts w:ascii="Times New Roman" w:hAnsi="Times New Roman"/>
          <w:bCs/>
          <w:sz w:val="24"/>
          <w:szCs w:val="24"/>
        </w:rPr>
        <w:t xml:space="preserve">ни </w:t>
      </w:r>
      <w:r w:rsidR="00191708">
        <w:rPr>
          <w:rFonts w:ascii="Times New Roman" w:hAnsi="Times New Roman"/>
          <w:bCs/>
          <w:sz w:val="24"/>
          <w:szCs w:val="24"/>
        </w:rPr>
        <w:t>20</w:t>
      </w:r>
      <w:r w:rsidR="000C449D" w:rsidRPr="000C449D">
        <w:rPr>
          <w:rFonts w:ascii="Times New Roman" w:hAnsi="Times New Roman"/>
          <w:bCs/>
          <w:sz w:val="24"/>
          <w:szCs w:val="24"/>
        </w:rPr>
        <w:t>22 година, създавайки опасност за живота и здравето на преминаващите от</w:t>
      </w:r>
      <w:r w:rsidR="00191708">
        <w:rPr>
          <w:rFonts w:ascii="Times New Roman" w:hAnsi="Times New Roman"/>
          <w:bCs/>
          <w:sz w:val="24"/>
          <w:szCs w:val="24"/>
        </w:rPr>
        <w:t xml:space="preserve"> </w:t>
      </w:r>
      <w:r w:rsidR="000C449D" w:rsidRPr="000C449D">
        <w:rPr>
          <w:rFonts w:ascii="Times New Roman" w:hAnsi="Times New Roman"/>
          <w:bCs/>
          <w:sz w:val="24"/>
          <w:szCs w:val="24"/>
        </w:rPr>
        <w:t xml:space="preserve">там хора. Репортаж на живо от мястото на пропадането е излъчен в предаването </w:t>
      </w:r>
      <w:r w:rsidR="00400BFA">
        <w:rPr>
          <w:rFonts w:ascii="Times New Roman" w:hAnsi="Times New Roman"/>
          <w:bCs/>
          <w:sz w:val="24"/>
          <w:szCs w:val="24"/>
        </w:rPr>
        <w:t xml:space="preserve">по </w:t>
      </w:r>
      <w:r w:rsidR="000C449D" w:rsidRPr="000C449D">
        <w:rPr>
          <w:rFonts w:ascii="Times New Roman" w:hAnsi="Times New Roman"/>
          <w:bCs/>
          <w:sz w:val="24"/>
          <w:szCs w:val="24"/>
        </w:rPr>
        <w:t xml:space="preserve">БНТ </w:t>
      </w:r>
      <w:r w:rsidR="00191708">
        <w:rPr>
          <w:rFonts w:ascii="Times New Roman" w:hAnsi="Times New Roman"/>
          <w:bCs/>
          <w:sz w:val="24"/>
          <w:szCs w:val="24"/>
        </w:rPr>
        <w:t>„</w:t>
      </w:r>
      <w:r w:rsidR="000C449D" w:rsidRPr="000C449D">
        <w:rPr>
          <w:rFonts w:ascii="Times New Roman" w:hAnsi="Times New Roman"/>
          <w:bCs/>
          <w:sz w:val="24"/>
          <w:szCs w:val="24"/>
        </w:rPr>
        <w:t>България в 60 минути</w:t>
      </w:r>
      <w:r w:rsidR="00191708">
        <w:rPr>
          <w:rFonts w:ascii="Times New Roman" w:hAnsi="Times New Roman"/>
          <w:bCs/>
          <w:sz w:val="24"/>
          <w:szCs w:val="24"/>
        </w:rPr>
        <w:t xml:space="preserve">“ </w:t>
      </w:r>
      <w:r w:rsidR="000C449D" w:rsidRPr="000C449D">
        <w:rPr>
          <w:rFonts w:ascii="Times New Roman" w:hAnsi="Times New Roman"/>
          <w:bCs/>
          <w:sz w:val="24"/>
          <w:szCs w:val="24"/>
        </w:rPr>
        <w:t xml:space="preserve">на 14 </w:t>
      </w:r>
      <w:r w:rsidR="00191708">
        <w:rPr>
          <w:rFonts w:ascii="Times New Roman" w:hAnsi="Times New Roman"/>
          <w:bCs/>
          <w:sz w:val="24"/>
          <w:szCs w:val="24"/>
        </w:rPr>
        <w:t>д</w:t>
      </w:r>
      <w:r w:rsidR="000C449D" w:rsidRPr="000C449D">
        <w:rPr>
          <w:rFonts w:ascii="Times New Roman" w:hAnsi="Times New Roman"/>
          <w:bCs/>
          <w:sz w:val="24"/>
          <w:szCs w:val="24"/>
        </w:rPr>
        <w:t xml:space="preserve">екември </w:t>
      </w:r>
      <w:r w:rsidR="00191708">
        <w:rPr>
          <w:rFonts w:ascii="Times New Roman" w:hAnsi="Times New Roman"/>
          <w:bCs/>
          <w:sz w:val="24"/>
          <w:szCs w:val="24"/>
        </w:rPr>
        <w:t>20</w:t>
      </w:r>
      <w:r w:rsidR="000C449D" w:rsidRPr="000C449D">
        <w:rPr>
          <w:rFonts w:ascii="Times New Roman" w:hAnsi="Times New Roman"/>
          <w:bCs/>
          <w:sz w:val="24"/>
          <w:szCs w:val="24"/>
        </w:rPr>
        <w:t xml:space="preserve">22. За репортажа е бил поканен представител на </w:t>
      </w:r>
      <w:r w:rsidR="00400BFA">
        <w:rPr>
          <w:rFonts w:ascii="Times New Roman" w:hAnsi="Times New Roman"/>
          <w:bCs/>
          <w:sz w:val="24"/>
          <w:szCs w:val="24"/>
        </w:rPr>
        <w:t>О</w:t>
      </w:r>
      <w:r w:rsidR="000C449D" w:rsidRPr="000C449D">
        <w:rPr>
          <w:rFonts w:ascii="Times New Roman" w:hAnsi="Times New Roman"/>
          <w:bCs/>
          <w:sz w:val="24"/>
          <w:szCs w:val="24"/>
        </w:rPr>
        <w:t>бщина Русе, но такъв не се е отзовал</w:t>
      </w:r>
      <w:r w:rsidR="00400BFA">
        <w:rPr>
          <w:rFonts w:ascii="Times New Roman" w:hAnsi="Times New Roman"/>
          <w:bCs/>
          <w:sz w:val="24"/>
          <w:szCs w:val="24"/>
        </w:rPr>
        <w:t>. Р</w:t>
      </w:r>
      <w:r w:rsidR="000C449D" w:rsidRPr="000C449D">
        <w:rPr>
          <w:rFonts w:ascii="Times New Roman" w:hAnsi="Times New Roman"/>
          <w:bCs/>
          <w:sz w:val="24"/>
          <w:szCs w:val="24"/>
        </w:rPr>
        <w:t>епортерът</w:t>
      </w:r>
      <w:r w:rsidR="00400BFA">
        <w:rPr>
          <w:rFonts w:ascii="Times New Roman" w:hAnsi="Times New Roman"/>
          <w:bCs/>
          <w:sz w:val="24"/>
          <w:szCs w:val="24"/>
        </w:rPr>
        <w:t xml:space="preserve"> г</w:t>
      </w:r>
      <w:r w:rsidR="000C449D" w:rsidRPr="000C449D">
        <w:rPr>
          <w:rFonts w:ascii="Times New Roman" w:hAnsi="Times New Roman"/>
          <w:bCs/>
          <w:sz w:val="24"/>
          <w:szCs w:val="24"/>
        </w:rPr>
        <w:t xml:space="preserve">осподин </w:t>
      </w:r>
      <w:r w:rsidR="00400BFA">
        <w:rPr>
          <w:rFonts w:ascii="Times New Roman" w:hAnsi="Times New Roman"/>
          <w:bCs/>
          <w:sz w:val="24"/>
          <w:szCs w:val="24"/>
        </w:rPr>
        <w:t>С</w:t>
      </w:r>
      <w:r w:rsidR="000C449D" w:rsidRPr="000C449D">
        <w:rPr>
          <w:rFonts w:ascii="Times New Roman" w:hAnsi="Times New Roman"/>
          <w:bCs/>
          <w:sz w:val="24"/>
          <w:szCs w:val="24"/>
        </w:rPr>
        <w:t xml:space="preserve">ушков </w:t>
      </w:r>
      <w:r w:rsidR="00400BFA">
        <w:rPr>
          <w:rFonts w:ascii="Times New Roman" w:hAnsi="Times New Roman"/>
          <w:bCs/>
          <w:sz w:val="24"/>
          <w:szCs w:val="24"/>
        </w:rPr>
        <w:t xml:space="preserve">в </w:t>
      </w:r>
      <w:r w:rsidR="000C449D" w:rsidRPr="000C449D">
        <w:rPr>
          <w:rFonts w:ascii="Times New Roman" w:hAnsi="Times New Roman"/>
          <w:bCs/>
          <w:sz w:val="24"/>
          <w:szCs w:val="24"/>
        </w:rPr>
        <w:t xml:space="preserve">ефир обявява, че все пак е получил официална </w:t>
      </w:r>
      <w:r w:rsidR="00400BFA">
        <w:rPr>
          <w:rFonts w:ascii="Times New Roman" w:hAnsi="Times New Roman"/>
          <w:bCs/>
          <w:sz w:val="24"/>
          <w:szCs w:val="24"/>
        </w:rPr>
        <w:t xml:space="preserve">устна </w:t>
      </w:r>
      <w:r w:rsidR="000C449D" w:rsidRPr="000C449D">
        <w:rPr>
          <w:rFonts w:ascii="Times New Roman" w:hAnsi="Times New Roman"/>
          <w:bCs/>
          <w:sz w:val="24"/>
          <w:szCs w:val="24"/>
        </w:rPr>
        <w:t>информация от представител на общината, че господин</w:t>
      </w:r>
      <w:r w:rsidR="00400BFA">
        <w:rPr>
          <w:rFonts w:ascii="Times New Roman" w:hAnsi="Times New Roman"/>
          <w:bCs/>
          <w:sz w:val="24"/>
          <w:szCs w:val="24"/>
        </w:rPr>
        <w:t xml:space="preserve"> М</w:t>
      </w:r>
      <w:r w:rsidR="000C449D" w:rsidRPr="000C449D">
        <w:rPr>
          <w:rFonts w:ascii="Times New Roman" w:hAnsi="Times New Roman"/>
          <w:bCs/>
          <w:sz w:val="24"/>
          <w:szCs w:val="24"/>
        </w:rPr>
        <w:t>илков, кмет на община Русе, се е разпоредил място</w:t>
      </w:r>
      <w:r w:rsidR="00400BFA">
        <w:rPr>
          <w:rFonts w:ascii="Times New Roman" w:hAnsi="Times New Roman"/>
          <w:bCs/>
          <w:sz w:val="24"/>
          <w:szCs w:val="24"/>
        </w:rPr>
        <w:t xml:space="preserve">то да </w:t>
      </w:r>
      <w:r w:rsidR="000C449D" w:rsidRPr="000C449D">
        <w:rPr>
          <w:rFonts w:ascii="Times New Roman" w:hAnsi="Times New Roman"/>
          <w:bCs/>
          <w:sz w:val="24"/>
          <w:szCs w:val="24"/>
        </w:rPr>
        <w:t>бъде ремонтирано веднага</w:t>
      </w:r>
      <w:r w:rsidR="00400BFA">
        <w:rPr>
          <w:rFonts w:ascii="Times New Roman" w:hAnsi="Times New Roman"/>
          <w:bCs/>
          <w:sz w:val="24"/>
          <w:szCs w:val="24"/>
        </w:rPr>
        <w:t>. К</w:t>
      </w:r>
      <w:r w:rsidR="000C449D" w:rsidRPr="000C449D">
        <w:rPr>
          <w:rFonts w:ascii="Times New Roman" w:hAnsi="Times New Roman"/>
          <w:bCs/>
          <w:sz w:val="24"/>
          <w:szCs w:val="24"/>
        </w:rPr>
        <w:t xml:space="preserve">ъм началото на месец </w:t>
      </w:r>
      <w:r w:rsidR="00400BFA">
        <w:rPr>
          <w:rFonts w:ascii="Times New Roman" w:hAnsi="Times New Roman"/>
          <w:bCs/>
          <w:sz w:val="24"/>
          <w:szCs w:val="24"/>
        </w:rPr>
        <w:t>ю</w:t>
      </w:r>
      <w:r w:rsidR="000C449D" w:rsidRPr="000C449D">
        <w:rPr>
          <w:rFonts w:ascii="Times New Roman" w:hAnsi="Times New Roman"/>
          <w:bCs/>
          <w:sz w:val="24"/>
          <w:szCs w:val="24"/>
        </w:rPr>
        <w:t xml:space="preserve">ни </w:t>
      </w:r>
      <w:r w:rsidR="00DC2CBD">
        <w:rPr>
          <w:rFonts w:ascii="Times New Roman" w:hAnsi="Times New Roman"/>
          <w:bCs/>
          <w:sz w:val="24"/>
          <w:szCs w:val="24"/>
        </w:rPr>
        <w:t>20</w:t>
      </w:r>
      <w:r w:rsidR="000C449D" w:rsidRPr="000C449D">
        <w:rPr>
          <w:rFonts w:ascii="Times New Roman" w:hAnsi="Times New Roman"/>
          <w:bCs/>
          <w:sz w:val="24"/>
          <w:szCs w:val="24"/>
        </w:rPr>
        <w:t>23 година пропадането не беше ремонтирано, което беше повод за моето</w:t>
      </w:r>
      <w:r w:rsidR="00DC2CBD">
        <w:rPr>
          <w:rFonts w:ascii="Times New Roman" w:hAnsi="Times New Roman"/>
          <w:bCs/>
          <w:sz w:val="24"/>
          <w:szCs w:val="24"/>
        </w:rPr>
        <w:t xml:space="preserve"> първо </w:t>
      </w:r>
      <w:r w:rsidR="000C449D" w:rsidRPr="000C449D">
        <w:rPr>
          <w:rFonts w:ascii="Times New Roman" w:hAnsi="Times New Roman"/>
          <w:bCs/>
          <w:sz w:val="24"/>
          <w:szCs w:val="24"/>
        </w:rPr>
        <w:t>питане</w:t>
      </w:r>
      <w:r w:rsidR="00691753">
        <w:rPr>
          <w:rFonts w:ascii="Times New Roman" w:hAnsi="Times New Roman"/>
          <w:bCs/>
          <w:sz w:val="24"/>
          <w:szCs w:val="24"/>
        </w:rPr>
        <w:t xml:space="preserve"> с входящ номер Об 01-</w:t>
      </w:r>
      <w:r w:rsidR="000C449D" w:rsidRPr="000C449D">
        <w:rPr>
          <w:rFonts w:ascii="Times New Roman" w:hAnsi="Times New Roman"/>
          <w:bCs/>
          <w:sz w:val="24"/>
          <w:szCs w:val="24"/>
        </w:rPr>
        <w:t>115</w:t>
      </w:r>
      <w:r w:rsidR="00691753">
        <w:rPr>
          <w:rFonts w:ascii="Times New Roman" w:hAnsi="Times New Roman"/>
          <w:bCs/>
          <w:sz w:val="24"/>
          <w:szCs w:val="24"/>
        </w:rPr>
        <w:t>, к</w:t>
      </w:r>
      <w:r w:rsidR="000C449D" w:rsidRPr="000C449D">
        <w:rPr>
          <w:rFonts w:ascii="Times New Roman" w:hAnsi="Times New Roman"/>
          <w:bCs/>
          <w:sz w:val="24"/>
          <w:szCs w:val="24"/>
        </w:rPr>
        <w:t>ато на него получих следните отговори</w:t>
      </w:r>
      <w:r w:rsidR="00691753">
        <w:rPr>
          <w:rFonts w:ascii="Times New Roman" w:hAnsi="Times New Roman"/>
          <w:bCs/>
          <w:sz w:val="24"/>
          <w:szCs w:val="24"/>
        </w:rPr>
        <w:t>. Н</w:t>
      </w:r>
      <w:r w:rsidR="000C449D" w:rsidRPr="000C449D">
        <w:rPr>
          <w:rFonts w:ascii="Times New Roman" w:hAnsi="Times New Roman"/>
          <w:bCs/>
          <w:sz w:val="24"/>
          <w:szCs w:val="24"/>
        </w:rPr>
        <w:t>а въпрос номер 2</w:t>
      </w:r>
      <w:r w:rsidR="00691753">
        <w:rPr>
          <w:rFonts w:ascii="Times New Roman" w:hAnsi="Times New Roman"/>
          <w:bCs/>
          <w:sz w:val="24"/>
          <w:szCs w:val="24"/>
        </w:rPr>
        <w:t>, н</w:t>
      </w:r>
      <w:r w:rsidR="000C449D" w:rsidRPr="000C449D">
        <w:rPr>
          <w:rFonts w:ascii="Times New Roman" w:hAnsi="Times New Roman"/>
          <w:bCs/>
          <w:sz w:val="24"/>
          <w:szCs w:val="24"/>
        </w:rPr>
        <w:t xml:space="preserve">аправен </w:t>
      </w:r>
      <w:r w:rsidR="00691753">
        <w:rPr>
          <w:rFonts w:ascii="Times New Roman" w:hAnsi="Times New Roman"/>
          <w:bCs/>
          <w:sz w:val="24"/>
          <w:szCs w:val="24"/>
        </w:rPr>
        <w:t xml:space="preserve">ли </w:t>
      </w:r>
      <w:r w:rsidR="000C449D" w:rsidRPr="000C449D">
        <w:rPr>
          <w:rFonts w:ascii="Times New Roman" w:hAnsi="Times New Roman"/>
          <w:bCs/>
          <w:sz w:val="24"/>
          <w:szCs w:val="24"/>
        </w:rPr>
        <w:t>е оглед и проверка на място от служители на общината след получения сигнал, респективно след излъчения репортаж</w:t>
      </w:r>
      <w:r w:rsidR="00691753">
        <w:rPr>
          <w:rFonts w:ascii="Times New Roman" w:hAnsi="Times New Roman"/>
          <w:bCs/>
          <w:sz w:val="24"/>
          <w:szCs w:val="24"/>
        </w:rPr>
        <w:t xml:space="preserve">, </w:t>
      </w:r>
      <w:r w:rsidR="000C449D" w:rsidRPr="000C449D">
        <w:rPr>
          <w:rFonts w:ascii="Times New Roman" w:hAnsi="Times New Roman"/>
          <w:bCs/>
          <w:sz w:val="24"/>
          <w:szCs w:val="24"/>
        </w:rPr>
        <w:t>получих</w:t>
      </w:r>
      <w:r w:rsidR="00691753">
        <w:rPr>
          <w:rFonts w:ascii="Times New Roman" w:hAnsi="Times New Roman"/>
          <w:bCs/>
          <w:sz w:val="24"/>
          <w:szCs w:val="24"/>
        </w:rPr>
        <w:t xml:space="preserve"> следния </w:t>
      </w:r>
      <w:r w:rsidR="000C449D" w:rsidRPr="000C449D">
        <w:rPr>
          <w:rFonts w:ascii="Times New Roman" w:hAnsi="Times New Roman"/>
          <w:bCs/>
          <w:sz w:val="24"/>
          <w:szCs w:val="24"/>
        </w:rPr>
        <w:t>отговор</w:t>
      </w:r>
      <w:r w:rsidR="00691753">
        <w:rPr>
          <w:rFonts w:ascii="Times New Roman" w:hAnsi="Times New Roman"/>
          <w:bCs/>
          <w:sz w:val="24"/>
          <w:szCs w:val="24"/>
        </w:rPr>
        <w:t>. В</w:t>
      </w:r>
      <w:r w:rsidR="000C449D" w:rsidRPr="000C449D">
        <w:rPr>
          <w:rFonts w:ascii="Times New Roman" w:hAnsi="Times New Roman"/>
          <w:bCs/>
          <w:sz w:val="24"/>
          <w:szCs w:val="24"/>
        </w:rPr>
        <w:t>ъв връзка с цитирания в</w:t>
      </w:r>
      <w:r w:rsidR="00B9799B">
        <w:rPr>
          <w:rFonts w:ascii="Times New Roman" w:hAnsi="Times New Roman"/>
          <w:bCs/>
          <w:sz w:val="24"/>
          <w:szCs w:val="24"/>
        </w:rPr>
        <w:t xml:space="preserve"> питането Ви </w:t>
      </w:r>
      <w:r w:rsidR="000C449D" w:rsidRPr="000C449D">
        <w:rPr>
          <w:rFonts w:ascii="Times New Roman" w:hAnsi="Times New Roman"/>
          <w:bCs/>
          <w:sz w:val="24"/>
          <w:szCs w:val="24"/>
        </w:rPr>
        <w:t>входящ номер, няма да го зачитам</w:t>
      </w:r>
      <w:r w:rsidR="009E6E56">
        <w:rPr>
          <w:rFonts w:ascii="Times New Roman" w:hAnsi="Times New Roman"/>
          <w:bCs/>
          <w:sz w:val="24"/>
          <w:szCs w:val="24"/>
        </w:rPr>
        <w:t xml:space="preserve">, </w:t>
      </w:r>
      <w:r w:rsidR="000C449D" w:rsidRPr="000C449D">
        <w:rPr>
          <w:rFonts w:ascii="Times New Roman" w:hAnsi="Times New Roman"/>
          <w:bCs/>
          <w:sz w:val="24"/>
          <w:szCs w:val="24"/>
        </w:rPr>
        <w:t>Ви уведомявам, че на основание сигнала от зам.</w:t>
      </w:r>
      <w:r w:rsidR="009E6E56">
        <w:rPr>
          <w:rFonts w:ascii="Times New Roman" w:hAnsi="Times New Roman"/>
          <w:bCs/>
          <w:sz w:val="24"/>
          <w:szCs w:val="24"/>
        </w:rPr>
        <w:t>-к</w:t>
      </w:r>
      <w:r w:rsidR="000C449D" w:rsidRPr="000C449D">
        <w:rPr>
          <w:rFonts w:ascii="Times New Roman" w:hAnsi="Times New Roman"/>
          <w:bCs/>
          <w:sz w:val="24"/>
          <w:szCs w:val="24"/>
        </w:rPr>
        <w:t>мета по устройство на територията до зам.</w:t>
      </w:r>
      <w:r w:rsidR="009E6E56">
        <w:rPr>
          <w:rFonts w:ascii="Times New Roman" w:hAnsi="Times New Roman"/>
          <w:bCs/>
          <w:sz w:val="24"/>
          <w:szCs w:val="24"/>
        </w:rPr>
        <w:t>-к</w:t>
      </w:r>
      <w:r w:rsidR="000C449D" w:rsidRPr="000C449D">
        <w:rPr>
          <w:rFonts w:ascii="Times New Roman" w:hAnsi="Times New Roman"/>
          <w:bCs/>
          <w:sz w:val="24"/>
          <w:szCs w:val="24"/>
        </w:rPr>
        <w:t xml:space="preserve">мета на </w:t>
      </w:r>
      <w:r w:rsidR="000C449D" w:rsidRPr="000C449D">
        <w:rPr>
          <w:rFonts w:ascii="Times New Roman" w:hAnsi="Times New Roman"/>
          <w:bCs/>
          <w:sz w:val="24"/>
          <w:szCs w:val="24"/>
        </w:rPr>
        <w:lastRenderedPageBreak/>
        <w:t>комунални дейности е изпратено вътрешно писмо</w:t>
      </w:r>
      <w:r w:rsidR="009E6E56">
        <w:rPr>
          <w:rFonts w:ascii="Times New Roman" w:hAnsi="Times New Roman"/>
          <w:bCs/>
          <w:sz w:val="24"/>
          <w:szCs w:val="24"/>
        </w:rPr>
        <w:t xml:space="preserve"> з</w:t>
      </w:r>
      <w:r w:rsidR="000C449D" w:rsidRPr="000C449D">
        <w:rPr>
          <w:rFonts w:ascii="Times New Roman" w:hAnsi="Times New Roman"/>
          <w:bCs/>
          <w:sz w:val="24"/>
          <w:szCs w:val="24"/>
        </w:rPr>
        <w:t>а предприемане на действия по компетентност</w:t>
      </w:r>
      <w:r w:rsidR="009E6E56">
        <w:rPr>
          <w:rFonts w:ascii="Times New Roman" w:hAnsi="Times New Roman"/>
          <w:bCs/>
          <w:sz w:val="24"/>
          <w:szCs w:val="24"/>
        </w:rPr>
        <w:t xml:space="preserve">. С </w:t>
      </w:r>
      <w:r w:rsidR="000C449D" w:rsidRPr="000C449D">
        <w:rPr>
          <w:rFonts w:ascii="Times New Roman" w:hAnsi="Times New Roman"/>
          <w:bCs/>
          <w:sz w:val="24"/>
          <w:szCs w:val="24"/>
        </w:rPr>
        <w:t>вътрешно писмо</w:t>
      </w:r>
      <w:r w:rsidR="009E6E56">
        <w:rPr>
          <w:rFonts w:ascii="Times New Roman" w:hAnsi="Times New Roman"/>
          <w:bCs/>
          <w:sz w:val="24"/>
          <w:szCs w:val="24"/>
        </w:rPr>
        <w:t xml:space="preserve"> з</w:t>
      </w:r>
      <w:r w:rsidR="000C449D" w:rsidRPr="000C449D">
        <w:rPr>
          <w:rFonts w:ascii="Times New Roman" w:hAnsi="Times New Roman"/>
          <w:bCs/>
          <w:sz w:val="24"/>
          <w:szCs w:val="24"/>
        </w:rPr>
        <w:t>ам.</w:t>
      </w:r>
      <w:r w:rsidR="009E6E56">
        <w:rPr>
          <w:rFonts w:ascii="Times New Roman" w:hAnsi="Times New Roman"/>
          <w:bCs/>
          <w:sz w:val="24"/>
          <w:szCs w:val="24"/>
        </w:rPr>
        <w:t>-к</w:t>
      </w:r>
      <w:r w:rsidR="000C449D" w:rsidRPr="000C449D">
        <w:rPr>
          <w:rFonts w:ascii="Times New Roman" w:hAnsi="Times New Roman"/>
          <w:bCs/>
          <w:sz w:val="24"/>
          <w:szCs w:val="24"/>
        </w:rPr>
        <w:t xml:space="preserve">мета по комунални дейности уведомява, че </w:t>
      </w:r>
      <w:r w:rsidR="009E6E56">
        <w:rPr>
          <w:rFonts w:ascii="Times New Roman" w:hAnsi="Times New Roman"/>
          <w:bCs/>
          <w:sz w:val="24"/>
          <w:szCs w:val="24"/>
        </w:rPr>
        <w:t>О</w:t>
      </w:r>
      <w:r w:rsidR="000C449D" w:rsidRPr="000C449D">
        <w:rPr>
          <w:rFonts w:ascii="Times New Roman" w:hAnsi="Times New Roman"/>
          <w:bCs/>
          <w:sz w:val="24"/>
          <w:szCs w:val="24"/>
        </w:rPr>
        <w:t xml:space="preserve">бщинско предприятие </w:t>
      </w:r>
      <w:r w:rsidR="009E6E56">
        <w:rPr>
          <w:rFonts w:ascii="Times New Roman" w:hAnsi="Times New Roman"/>
          <w:bCs/>
          <w:sz w:val="24"/>
          <w:szCs w:val="24"/>
        </w:rPr>
        <w:t>„К</w:t>
      </w:r>
      <w:r w:rsidR="000C449D" w:rsidRPr="000C449D">
        <w:rPr>
          <w:rFonts w:ascii="Times New Roman" w:hAnsi="Times New Roman"/>
          <w:bCs/>
          <w:sz w:val="24"/>
          <w:szCs w:val="24"/>
        </w:rPr>
        <w:t>омунални дейности</w:t>
      </w:r>
      <w:r w:rsidR="009E6E56">
        <w:rPr>
          <w:rFonts w:ascii="Times New Roman" w:hAnsi="Times New Roman"/>
          <w:bCs/>
          <w:sz w:val="24"/>
          <w:szCs w:val="24"/>
        </w:rPr>
        <w:t xml:space="preserve">“ </w:t>
      </w:r>
      <w:r w:rsidR="000C449D" w:rsidRPr="000C449D">
        <w:rPr>
          <w:rFonts w:ascii="Times New Roman" w:hAnsi="Times New Roman"/>
          <w:bCs/>
          <w:sz w:val="24"/>
          <w:szCs w:val="24"/>
        </w:rPr>
        <w:t>не може да извърши възстановителните работи предвид запълнения график на предприятието. На въпрос номер 4</w:t>
      </w:r>
      <w:r w:rsidR="009E6E56">
        <w:rPr>
          <w:rFonts w:ascii="Times New Roman" w:hAnsi="Times New Roman"/>
          <w:bCs/>
          <w:sz w:val="24"/>
          <w:szCs w:val="24"/>
        </w:rPr>
        <w:t xml:space="preserve">, </w:t>
      </w:r>
      <w:r w:rsidR="000C449D" w:rsidRPr="000C449D">
        <w:rPr>
          <w:rFonts w:ascii="Times New Roman" w:hAnsi="Times New Roman"/>
          <w:bCs/>
          <w:sz w:val="24"/>
          <w:szCs w:val="24"/>
        </w:rPr>
        <w:t>в какъв срок се ангажирате място да бъде ремонтирано, получавам следния отговор</w:t>
      </w:r>
      <w:r w:rsidR="00436035">
        <w:rPr>
          <w:rFonts w:ascii="Times New Roman" w:hAnsi="Times New Roman"/>
          <w:bCs/>
          <w:sz w:val="24"/>
          <w:szCs w:val="24"/>
        </w:rPr>
        <w:t>. О</w:t>
      </w:r>
      <w:r w:rsidR="000C449D" w:rsidRPr="000C449D">
        <w:rPr>
          <w:rFonts w:ascii="Times New Roman" w:hAnsi="Times New Roman"/>
          <w:bCs/>
          <w:sz w:val="24"/>
          <w:szCs w:val="24"/>
        </w:rPr>
        <w:t xml:space="preserve">чакват се ремонтни дейности по улица </w:t>
      </w:r>
      <w:r w:rsidR="00436035">
        <w:rPr>
          <w:rFonts w:ascii="Times New Roman" w:hAnsi="Times New Roman"/>
          <w:bCs/>
          <w:sz w:val="24"/>
          <w:szCs w:val="24"/>
        </w:rPr>
        <w:t>„Д</w:t>
      </w:r>
      <w:r w:rsidR="000C449D" w:rsidRPr="000C449D">
        <w:rPr>
          <w:rFonts w:ascii="Times New Roman" w:hAnsi="Times New Roman"/>
          <w:bCs/>
          <w:sz w:val="24"/>
          <w:szCs w:val="24"/>
        </w:rPr>
        <w:t xml:space="preserve">обри </w:t>
      </w:r>
      <w:r w:rsidR="00436035">
        <w:rPr>
          <w:rFonts w:ascii="Times New Roman" w:hAnsi="Times New Roman"/>
          <w:bCs/>
          <w:sz w:val="24"/>
          <w:szCs w:val="24"/>
        </w:rPr>
        <w:t>Н</w:t>
      </w:r>
      <w:r w:rsidR="000C449D" w:rsidRPr="000C449D">
        <w:rPr>
          <w:rFonts w:ascii="Times New Roman" w:hAnsi="Times New Roman"/>
          <w:bCs/>
          <w:sz w:val="24"/>
          <w:szCs w:val="24"/>
        </w:rPr>
        <w:t>емиров</w:t>
      </w:r>
      <w:r w:rsidR="00436035">
        <w:rPr>
          <w:rFonts w:ascii="Times New Roman" w:hAnsi="Times New Roman"/>
          <w:bCs/>
          <w:sz w:val="24"/>
          <w:szCs w:val="24"/>
        </w:rPr>
        <w:t xml:space="preserve">“ </w:t>
      </w:r>
      <w:r w:rsidR="000C449D" w:rsidRPr="000C449D">
        <w:rPr>
          <w:rFonts w:ascii="Times New Roman" w:hAnsi="Times New Roman"/>
          <w:bCs/>
          <w:sz w:val="24"/>
          <w:szCs w:val="24"/>
        </w:rPr>
        <w:t>във връзка с проект изграждане на ВиК инфраструктура на обособената територия, обслужвана от ВиК</w:t>
      </w:r>
      <w:r w:rsidR="00436035">
        <w:rPr>
          <w:rFonts w:ascii="Times New Roman" w:hAnsi="Times New Roman"/>
          <w:bCs/>
          <w:sz w:val="24"/>
          <w:szCs w:val="24"/>
        </w:rPr>
        <w:t xml:space="preserve"> - </w:t>
      </w:r>
      <w:r w:rsidR="000C449D" w:rsidRPr="000C449D">
        <w:rPr>
          <w:rFonts w:ascii="Times New Roman" w:hAnsi="Times New Roman"/>
          <w:bCs/>
          <w:sz w:val="24"/>
          <w:szCs w:val="24"/>
        </w:rPr>
        <w:t>Русе. След приключването им ще бъде възложен ремонт на проблемния участък. От получените отговори на въпросите, които бях отправил</w:t>
      </w:r>
      <w:r w:rsidR="00436035">
        <w:rPr>
          <w:rFonts w:ascii="Times New Roman" w:hAnsi="Times New Roman"/>
          <w:bCs/>
          <w:sz w:val="24"/>
          <w:szCs w:val="24"/>
        </w:rPr>
        <w:t>, к</w:t>
      </w:r>
      <w:r w:rsidR="000C449D" w:rsidRPr="000C449D">
        <w:rPr>
          <w:rFonts w:ascii="Times New Roman" w:hAnsi="Times New Roman"/>
          <w:bCs/>
          <w:sz w:val="24"/>
          <w:szCs w:val="24"/>
        </w:rPr>
        <w:t>ъм к</w:t>
      </w:r>
      <w:r w:rsidR="00436035">
        <w:rPr>
          <w:rFonts w:ascii="Times New Roman" w:hAnsi="Times New Roman"/>
          <w:bCs/>
          <w:sz w:val="24"/>
          <w:szCs w:val="24"/>
        </w:rPr>
        <w:t xml:space="preserve">мета </w:t>
      </w:r>
      <w:r w:rsidR="000C449D" w:rsidRPr="000C449D">
        <w:rPr>
          <w:rFonts w:ascii="Times New Roman" w:hAnsi="Times New Roman"/>
          <w:bCs/>
          <w:sz w:val="24"/>
          <w:szCs w:val="24"/>
        </w:rPr>
        <w:t xml:space="preserve">господин </w:t>
      </w:r>
      <w:r w:rsidR="00436035">
        <w:rPr>
          <w:rFonts w:ascii="Times New Roman" w:hAnsi="Times New Roman"/>
          <w:bCs/>
          <w:sz w:val="24"/>
          <w:szCs w:val="24"/>
        </w:rPr>
        <w:t>М</w:t>
      </w:r>
      <w:r w:rsidR="000C449D" w:rsidRPr="000C449D">
        <w:rPr>
          <w:rFonts w:ascii="Times New Roman" w:hAnsi="Times New Roman"/>
          <w:bCs/>
          <w:sz w:val="24"/>
          <w:szCs w:val="24"/>
        </w:rPr>
        <w:t>илков</w:t>
      </w:r>
      <w:r w:rsidR="00436035">
        <w:rPr>
          <w:rFonts w:ascii="Times New Roman" w:hAnsi="Times New Roman"/>
          <w:bCs/>
          <w:sz w:val="24"/>
          <w:szCs w:val="24"/>
        </w:rPr>
        <w:t xml:space="preserve">, </w:t>
      </w:r>
      <w:r w:rsidR="000C449D" w:rsidRPr="000C449D">
        <w:rPr>
          <w:rFonts w:ascii="Times New Roman" w:hAnsi="Times New Roman"/>
          <w:bCs/>
          <w:sz w:val="24"/>
          <w:szCs w:val="24"/>
        </w:rPr>
        <w:t>не можах да получа ясе</w:t>
      </w:r>
      <w:r w:rsidR="00436035">
        <w:rPr>
          <w:rFonts w:ascii="Times New Roman" w:hAnsi="Times New Roman"/>
          <w:bCs/>
          <w:sz w:val="24"/>
          <w:szCs w:val="24"/>
        </w:rPr>
        <w:t xml:space="preserve">н и </w:t>
      </w:r>
      <w:r w:rsidR="000C449D" w:rsidRPr="000C449D">
        <w:rPr>
          <w:rFonts w:ascii="Times New Roman" w:hAnsi="Times New Roman"/>
          <w:bCs/>
          <w:sz w:val="24"/>
          <w:szCs w:val="24"/>
        </w:rPr>
        <w:t>точен отговор</w:t>
      </w:r>
      <w:r w:rsidR="00436035">
        <w:rPr>
          <w:rFonts w:ascii="Times New Roman" w:hAnsi="Times New Roman"/>
          <w:bCs/>
          <w:sz w:val="24"/>
          <w:szCs w:val="24"/>
        </w:rPr>
        <w:t xml:space="preserve">, </w:t>
      </w:r>
      <w:r w:rsidR="000C449D" w:rsidRPr="000C449D">
        <w:rPr>
          <w:rFonts w:ascii="Times New Roman" w:hAnsi="Times New Roman"/>
          <w:bCs/>
          <w:sz w:val="24"/>
          <w:szCs w:val="24"/>
        </w:rPr>
        <w:t>на какво се дължи незапочването на ремонта</w:t>
      </w:r>
      <w:r w:rsidR="00436035">
        <w:rPr>
          <w:rFonts w:ascii="Times New Roman" w:hAnsi="Times New Roman"/>
          <w:bCs/>
          <w:sz w:val="24"/>
          <w:szCs w:val="24"/>
        </w:rPr>
        <w:t>. Д</w:t>
      </w:r>
      <w:r w:rsidR="000C449D" w:rsidRPr="000C449D">
        <w:rPr>
          <w:rFonts w:ascii="Times New Roman" w:hAnsi="Times New Roman"/>
          <w:bCs/>
          <w:sz w:val="24"/>
          <w:szCs w:val="24"/>
        </w:rPr>
        <w:t>али причината е, че</w:t>
      </w:r>
      <w:r w:rsidR="00436035">
        <w:rPr>
          <w:rFonts w:ascii="Times New Roman" w:hAnsi="Times New Roman"/>
          <w:bCs/>
          <w:sz w:val="24"/>
          <w:szCs w:val="24"/>
        </w:rPr>
        <w:t xml:space="preserve"> ОП „К</w:t>
      </w:r>
      <w:r w:rsidR="000C449D" w:rsidRPr="000C449D">
        <w:rPr>
          <w:rFonts w:ascii="Times New Roman" w:hAnsi="Times New Roman"/>
          <w:bCs/>
          <w:sz w:val="24"/>
          <w:szCs w:val="24"/>
        </w:rPr>
        <w:t>омунални дейности</w:t>
      </w:r>
      <w:r w:rsidR="00436035">
        <w:rPr>
          <w:rFonts w:ascii="Times New Roman" w:hAnsi="Times New Roman"/>
          <w:bCs/>
          <w:sz w:val="24"/>
          <w:szCs w:val="24"/>
        </w:rPr>
        <w:t xml:space="preserve">“ </w:t>
      </w:r>
      <w:r w:rsidR="000C449D" w:rsidRPr="000C449D">
        <w:rPr>
          <w:rFonts w:ascii="Times New Roman" w:hAnsi="Times New Roman"/>
          <w:bCs/>
          <w:sz w:val="24"/>
          <w:szCs w:val="24"/>
        </w:rPr>
        <w:t xml:space="preserve">са със запълнен график или на това, че се очакват ремонтни дейности по улица </w:t>
      </w:r>
      <w:r w:rsidR="00436035">
        <w:rPr>
          <w:rFonts w:ascii="Times New Roman" w:hAnsi="Times New Roman"/>
          <w:bCs/>
          <w:sz w:val="24"/>
          <w:szCs w:val="24"/>
        </w:rPr>
        <w:t>„Д</w:t>
      </w:r>
      <w:r w:rsidR="000C449D" w:rsidRPr="000C449D">
        <w:rPr>
          <w:rFonts w:ascii="Times New Roman" w:hAnsi="Times New Roman"/>
          <w:bCs/>
          <w:sz w:val="24"/>
          <w:szCs w:val="24"/>
        </w:rPr>
        <w:t xml:space="preserve">обри </w:t>
      </w:r>
      <w:r w:rsidR="00436035">
        <w:rPr>
          <w:rFonts w:ascii="Times New Roman" w:hAnsi="Times New Roman"/>
          <w:bCs/>
          <w:sz w:val="24"/>
          <w:szCs w:val="24"/>
        </w:rPr>
        <w:t>Н</w:t>
      </w:r>
      <w:r w:rsidR="000C449D" w:rsidRPr="000C449D">
        <w:rPr>
          <w:rFonts w:ascii="Times New Roman" w:hAnsi="Times New Roman"/>
          <w:bCs/>
          <w:sz w:val="24"/>
          <w:szCs w:val="24"/>
        </w:rPr>
        <w:t>емиров</w:t>
      </w:r>
      <w:r w:rsidR="00436035">
        <w:rPr>
          <w:rFonts w:ascii="Times New Roman" w:hAnsi="Times New Roman"/>
          <w:bCs/>
          <w:sz w:val="24"/>
          <w:szCs w:val="24"/>
        </w:rPr>
        <w:t xml:space="preserve">“ </w:t>
      </w:r>
      <w:r w:rsidR="000C449D" w:rsidRPr="000C449D">
        <w:rPr>
          <w:rFonts w:ascii="Times New Roman" w:hAnsi="Times New Roman"/>
          <w:bCs/>
          <w:sz w:val="24"/>
          <w:szCs w:val="24"/>
        </w:rPr>
        <w:t>във връзка с</w:t>
      </w:r>
      <w:r w:rsidR="00436035">
        <w:rPr>
          <w:rFonts w:ascii="Times New Roman" w:hAnsi="Times New Roman"/>
          <w:bCs/>
          <w:sz w:val="24"/>
          <w:szCs w:val="24"/>
        </w:rPr>
        <w:t xml:space="preserve"> ВиК </w:t>
      </w:r>
      <w:r w:rsidR="000C449D" w:rsidRPr="000C449D">
        <w:rPr>
          <w:rFonts w:ascii="Times New Roman" w:hAnsi="Times New Roman"/>
          <w:bCs/>
          <w:sz w:val="24"/>
          <w:szCs w:val="24"/>
        </w:rPr>
        <w:t>проекта</w:t>
      </w:r>
      <w:r w:rsidR="00436035">
        <w:rPr>
          <w:rFonts w:ascii="Times New Roman" w:hAnsi="Times New Roman"/>
          <w:bCs/>
          <w:sz w:val="24"/>
          <w:szCs w:val="24"/>
        </w:rPr>
        <w:t>. К</w:t>
      </w:r>
      <w:r w:rsidR="000C449D" w:rsidRPr="000C449D">
        <w:rPr>
          <w:rFonts w:ascii="Times New Roman" w:hAnsi="Times New Roman"/>
          <w:bCs/>
          <w:sz w:val="24"/>
          <w:szCs w:val="24"/>
        </w:rPr>
        <w:t>ъм датата на настоящото питане</w:t>
      </w:r>
      <w:r w:rsidR="001874AF">
        <w:rPr>
          <w:rFonts w:ascii="Times New Roman" w:hAnsi="Times New Roman"/>
          <w:bCs/>
          <w:sz w:val="24"/>
          <w:szCs w:val="24"/>
        </w:rPr>
        <w:t xml:space="preserve">, </w:t>
      </w:r>
      <w:r w:rsidR="000C449D" w:rsidRPr="000C449D">
        <w:rPr>
          <w:rFonts w:ascii="Times New Roman" w:hAnsi="Times New Roman"/>
          <w:bCs/>
          <w:sz w:val="24"/>
          <w:szCs w:val="24"/>
        </w:rPr>
        <w:t>9 месеца след</w:t>
      </w:r>
      <w:r w:rsidR="001874AF">
        <w:rPr>
          <w:rFonts w:ascii="Times New Roman" w:hAnsi="Times New Roman"/>
          <w:bCs/>
          <w:sz w:val="24"/>
          <w:szCs w:val="24"/>
        </w:rPr>
        <w:t xml:space="preserve"> първото </w:t>
      </w:r>
      <w:r w:rsidR="000C449D" w:rsidRPr="000C449D">
        <w:rPr>
          <w:rFonts w:ascii="Times New Roman" w:hAnsi="Times New Roman"/>
          <w:bCs/>
          <w:sz w:val="24"/>
          <w:szCs w:val="24"/>
        </w:rPr>
        <w:t>такова</w:t>
      </w:r>
      <w:r w:rsidR="001874AF">
        <w:rPr>
          <w:rFonts w:ascii="Times New Roman" w:hAnsi="Times New Roman"/>
          <w:bCs/>
          <w:sz w:val="24"/>
          <w:szCs w:val="24"/>
        </w:rPr>
        <w:t xml:space="preserve">, </w:t>
      </w:r>
      <w:r w:rsidR="000C449D" w:rsidRPr="000C449D">
        <w:rPr>
          <w:rFonts w:ascii="Times New Roman" w:hAnsi="Times New Roman"/>
          <w:bCs/>
          <w:sz w:val="24"/>
          <w:szCs w:val="24"/>
        </w:rPr>
        <w:t>пропадането не е ремонтиран</w:t>
      </w:r>
      <w:r w:rsidR="001874AF">
        <w:rPr>
          <w:rFonts w:ascii="Times New Roman" w:hAnsi="Times New Roman"/>
          <w:bCs/>
          <w:sz w:val="24"/>
          <w:szCs w:val="24"/>
        </w:rPr>
        <w:t>о</w:t>
      </w:r>
      <w:r w:rsidR="000C449D" w:rsidRPr="000C449D">
        <w:rPr>
          <w:rFonts w:ascii="Times New Roman" w:hAnsi="Times New Roman"/>
          <w:bCs/>
          <w:sz w:val="24"/>
          <w:szCs w:val="24"/>
        </w:rPr>
        <w:t xml:space="preserve">. Питането ми е към </w:t>
      </w:r>
      <w:r w:rsidR="001874AF">
        <w:rPr>
          <w:rFonts w:ascii="Times New Roman" w:hAnsi="Times New Roman"/>
          <w:bCs/>
          <w:sz w:val="24"/>
          <w:szCs w:val="24"/>
        </w:rPr>
        <w:t>В</w:t>
      </w:r>
      <w:r w:rsidR="000C449D" w:rsidRPr="000C449D">
        <w:rPr>
          <w:rFonts w:ascii="Times New Roman" w:hAnsi="Times New Roman"/>
          <w:bCs/>
          <w:sz w:val="24"/>
          <w:szCs w:val="24"/>
        </w:rPr>
        <w:t xml:space="preserve">ас, господин </w:t>
      </w:r>
      <w:r w:rsidR="001874AF">
        <w:rPr>
          <w:rFonts w:ascii="Times New Roman" w:hAnsi="Times New Roman"/>
          <w:bCs/>
          <w:sz w:val="24"/>
          <w:szCs w:val="24"/>
        </w:rPr>
        <w:t>М</w:t>
      </w:r>
      <w:r w:rsidR="000C449D" w:rsidRPr="000C449D">
        <w:rPr>
          <w:rFonts w:ascii="Times New Roman" w:hAnsi="Times New Roman"/>
          <w:bCs/>
          <w:sz w:val="24"/>
          <w:szCs w:val="24"/>
        </w:rPr>
        <w:t>илков е, след като дейностите по проект изграждане на ВиК инфраструктура на</w:t>
      </w:r>
      <w:r w:rsidR="001874AF">
        <w:rPr>
          <w:rFonts w:ascii="Times New Roman" w:hAnsi="Times New Roman"/>
          <w:bCs/>
          <w:sz w:val="24"/>
          <w:szCs w:val="24"/>
        </w:rPr>
        <w:t xml:space="preserve"> </w:t>
      </w:r>
      <w:r w:rsidR="000C449D" w:rsidRPr="000C449D">
        <w:rPr>
          <w:rFonts w:ascii="Times New Roman" w:hAnsi="Times New Roman"/>
          <w:bCs/>
          <w:sz w:val="24"/>
          <w:szCs w:val="24"/>
        </w:rPr>
        <w:t>обособена територия, обслужвана от ВиК</w:t>
      </w:r>
      <w:r w:rsidR="001874AF">
        <w:rPr>
          <w:rFonts w:ascii="Times New Roman" w:hAnsi="Times New Roman"/>
          <w:bCs/>
          <w:sz w:val="24"/>
          <w:szCs w:val="24"/>
        </w:rPr>
        <w:t xml:space="preserve"> – </w:t>
      </w:r>
      <w:r w:rsidR="000C449D" w:rsidRPr="000C449D">
        <w:rPr>
          <w:rFonts w:ascii="Times New Roman" w:hAnsi="Times New Roman"/>
          <w:bCs/>
          <w:sz w:val="24"/>
          <w:szCs w:val="24"/>
        </w:rPr>
        <w:t>Русе</w:t>
      </w:r>
      <w:r w:rsidR="001874AF">
        <w:rPr>
          <w:rFonts w:ascii="Times New Roman" w:hAnsi="Times New Roman"/>
          <w:bCs/>
          <w:sz w:val="24"/>
          <w:szCs w:val="24"/>
        </w:rPr>
        <w:t xml:space="preserve"> </w:t>
      </w:r>
      <w:r w:rsidR="000C449D" w:rsidRPr="000C449D">
        <w:rPr>
          <w:rFonts w:ascii="Times New Roman" w:hAnsi="Times New Roman"/>
          <w:bCs/>
          <w:sz w:val="24"/>
          <w:szCs w:val="24"/>
        </w:rPr>
        <w:t xml:space="preserve">приключиха официално през месец </w:t>
      </w:r>
      <w:r w:rsidR="001874AF">
        <w:rPr>
          <w:rFonts w:ascii="Times New Roman" w:hAnsi="Times New Roman"/>
          <w:bCs/>
          <w:sz w:val="24"/>
          <w:szCs w:val="24"/>
        </w:rPr>
        <w:t>с</w:t>
      </w:r>
      <w:r w:rsidR="000C449D" w:rsidRPr="000C449D">
        <w:rPr>
          <w:rFonts w:ascii="Times New Roman" w:hAnsi="Times New Roman"/>
          <w:bCs/>
          <w:sz w:val="24"/>
          <w:szCs w:val="24"/>
        </w:rPr>
        <w:t xml:space="preserve">ептември </w:t>
      </w:r>
      <w:r w:rsidR="001874AF">
        <w:rPr>
          <w:rFonts w:ascii="Times New Roman" w:hAnsi="Times New Roman"/>
          <w:bCs/>
          <w:sz w:val="24"/>
          <w:szCs w:val="24"/>
        </w:rPr>
        <w:t>20</w:t>
      </w:r>
      <w:r w:rsidR="000C449D" w:rsidRPr="000C449D">
        <w:rPr>
          <w:rFonts w:ascii="Times New Roman" w:hAnsi="Times New Roman"/>
          <w:bCs/>
          <w:sz w:val="24"/>
          <w:szCs w:val="24"/>
        </w:rPr>
        <w:t>23 година</w:t>
      </w:r>
      <w:r w:rsidR="001874AF">
        <w:rPr>
          <w:rFonts w:ascii="Times New Roman" w:hAnsi="Times New Roman"/>
          <w:bCs/>
          <w:sz w:val="24"/>
          <w:szCs w:val="24"/>
        </w:rPr>
        <w:t xml:space="preserve">, в </w:t>
      </w:r>
      <w:r w:rsidR="000C449D" w:rsidRPr="000C449D">
        <w:rPr>
          <w:rFonts w:ascii="Times New Roman" w:hAnsi="Times New Roman"/>
          <w:bCs/>
          <w:sz w:val="24"/>
          <w:szCs w:val="24"/>
        </w:rPr>
        <w:t>какъв срок се ангажирате мястото да бъде ремонтирано и от кого ще бъ</w:t>
      </w:r>
      <w:r w:rsidR="001874AF">
        <w:rPr>
          <w:rFonts w:ascii="Times New Roman" w:hAnsi="Times New Roman"/>
          <w:bCs/>
          <w:sz w:val="24"/>
          <w:szCs w:val="24"/>
        </w:rPr>
        <w:t xml:space="preserve">де </w:t>
      </w:r>
      <w:r w:rsidR="000C449D" w:rsidRPr="000C449D">
        <w:rPr>
          <w:rFonts w:ascii="Times New Roman" w:hAnsi="Times New Roman"/>
          <w:bCs/>
          <w:sz w:val="24"/>
          <w:szCs w:val="24"/>
        </w:rPr>
        <w:t>извършен ремонта?</w:t>
      </w:r>
    </w:p>
    <w:p w14:paraId="3F3FD890" w14:textId="77777777" w:rsidR="00B56804" w:rsidRDefault="00B56804" w:rsidP="00B56804">
      <w:pPr>
        <w:spacing w:after="0"/>
        <w:jc w:val="both"/>
        <w:rPr>
          <w:rFonts w:ascii="Times New Roman" w:hAnsi="Times New Roman"/>
          <w:bCs/>
          <w:sz w:val="24"/>
          <w:szCs w:val="24"/>
        </w:rPr>
      </w:pPr>
      <w:r>
        <w:rPr>
          <w:rFonts w:ascii="Times New Roman" w:hAnsi="Times New Roman"/>
          <w:bCs/>
          <w:sz w:val="24"/>
          <w:szCs w:val="24"/>
        </w:rPr>
        <w:tab/>
      </w:r>
      <w:r w:rsidRPr="00B56804">
        <w:rPr>
          <w:rFonts w:ascii="Times New Roman" w:hAnsi="Times New Roman"/>
          <w:b/>
          <w:sz w:val="24"/>
          <w:szCs w:val="24"/>
        </w:rPr>
        <w:t>Акад. Христо Белоев:</w:t>
      </w:r>
      <w:r>
        <w:rPr>
          <w:rFonts w:ascii="Times New Roman" w:hAnsi="Times New Roman"/>
          <w:b/>
          <w:sz w:val="24"/>
          <w:szCs w:val="24"/>
        </w:rPr>
        <w:t xml:space="preserve"> </w:t>
      </w:r>
      <w:r w:rsidR="000C449D" w:rsidRPr="000C449D">
        <w:rPr>
          <w:rFonts w:ascii="Times New Roman" w:hAnsi="Times New Roman"/>
          <w:bCs/>
          <w:sz w:val="24"/>
          <w:szCs w:val="24"/>
        </w:rPr>
        <w:t xml:space="preserve">Благодаря. Недков. </w:t>
      </w:r>
    </w:p>
    <w:p w14:paraId="2A186C85" w14:textId="77777777" w:rsidR="00297572" w:rsidRDefault="00B56804" w:rsidP="00B56804">
      <w:pPr>
        <w:spacing w:after="0"/>
        <w:jc w:val="both"/>
        <w:rPr>
          <w:rFonts w:ascii="Times New Roman" w:hAnsi="Times New Roman"/>
          <w:bCs/>
          <w:sz w:val="24"/>
          <w:szCs w:val="24"/>
        </w:rPr>
      </w:pPr>
      <w:r>
        <w:rPr>
          <w:rFonts w:ascii="Times New Roman" w:hAnsi="Times New Roman"/>
          <w:bCs/>
          <w:sz w:val="24"/>
          <w:szCs w:val="24"/>
        </w:rPr>
        <w:tab/>
      </w:r>
      <w:r w:rsidRPr="00DB6A8D">
        <w:rPr>
          <w:rFonts w:ascii="Times New Roman" w:hAnsi="Times New Roman"/>
          <w:b/>
          <w:sz w:val="24"/>
          <w:szCs w:val="24"/>
        </w:rPr>
        <w:t>Г-н Димитър Недев:</w:t>
      </w:r>
      <w:r w:rsidR="00DB6A8D">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П</w:t>
      </w:r>
      <w:r w:rsidR="000C449D" w:rsidRPr="000C449D">
        <w:rPr>
          <w:rFonts w:ascii="Times New Roman" w:hAnsi="Times New Roman"/>
          <w:bCs/>
          <w:sz w:val="24"/>
          <w:szCs w:val="24"/>
        </w:rPr>
        <w:t xml:space="preserve">редседател, господин </w:t>
      </w:r>
      <w:r>
        <w:rPr>
          <w:rFonts w:ascii="Times New Roman" w:hAnsi="Times New Roman"/>
          <w:bCs/>
          <w:sz w:val="24"/>
          <w:szCs w:val="24"/>
        </w:rPr>
        <w:t>Н</w:t>
      </w:r>
      <w:r w:rsidR="000C449D" w:rsidRPr="000C449D">
        <w:rPr>
          <w:rFonts w:ascii="Times New Roman" w:hAnsi="Times New Roman"/>
          <w:bCs/>
          <w:sz w:val="24"/>
          <w:szCs w:val="24"/>
        </w:rPr>
        <w:t>едков, дами и господа общински съветници</w:t>
      </w:r>
      <w:r>
        <w:rPr>
          <w:rFonts w:ascii="Times New Roman" w:hAnsi="Times New Roman"/>
          <w:bCs/>
          <w:sz w:val="24"/>
          <w:szCs w:val="24"/>
        </w:rPr>
        <w:t xml:space="preserve">. В </w:t>
      </w:r>
      <w:r w:rsidR="000C449D" w:rsidRPr="000C449D">
        <w:rPr>
          <w:rFonts w:ascii="Times New Roman" w:hAnsi="Times New Roman"/>
          <w:bCs/>
          <w:sz w:val="24"/>
          <w:szCs w:val="24"/>
        </w:rPr>
        <w:t xml:space="preserve">отговор на </w:t>
      </w:r>
      <w:r>
        <w:rPr>
          <w:rFonts w:ascii="Times New Roman" w:hAnsi="Times New Roman"/>
          <w:bCs/>
          <w:sz w:val="24"/>
          <w:szCs w:val="24"/>
        </w:rPr>
        <w:t>В</w:t>
      </w:r>
      <w:r w:rsidR="000C449D" w:rsidRPr="000C449D">
        <w:rPr>
          <w:rFonts w:ascii="Times New Roman" w:hAnsi="Times New Roman"/>
          <w:bCs/>
          <w:sz w:val="24"/>
          <w:szCs w:val="24"/>
        </w:rPr>
        <w:t xml:space="preserve">ашето запитване </w:t>
      </w:r>
      <w:r>
        <w:rPr>
          <w:rFonts w:ascii="Times New Roman" w:hAnsi="Times New Roman"/>
          <w:bCs/>
          <w:sz w:val="24"/>
          <w:szCs w:val="24"/>
        </w:rPr>
        <w:t>В</w:t>
      </w:r>
      <w:r w:rsidR="000C449D" w:rsidRPr="000C449D">
        <w:rPr>
          <w:rFonts w:ascii="Times New Roman" w:hAnsi="Times New Roman"/>
          <w:bCs/>
          <w:sz w:val="24"/>
          <w:szCs w:val="24"/>
        </w:rPr>
        <w:t xml:space="preserve">и уведомяваме, че </w:t>
      </w:r>
      <w:r>
        <w:rPr>
          <w:rFonts w:ascii="Times New Roman" w:hAnsi="Times New Roman"/>
          <w:bCs/>
          <w:sz w:val="24"/>
          <w:szCs w:val="24"/>
        </w:rPr>
        <w:t>О</w:t>
      </w:r>
      <w:r w:rsidR="000C449D" w:rsidRPr="000C449D">
        <w:rPr>
          <w:rFonts w:ascii="Times New Roman" w:hAnsi="Times New Roman"/>
          <w:bCs/>
          <w:sz w:val="24"/>
          <w:szCs w:val="24"/>
        </w:rPr>
        <w:t xml:space="preserve">бщина Русе е възложила изпълнение на ремонтните дейности, като при започването е възможно цялостно затваряне на улица </w:t>
      </w:r>
      <w:r w:rsidR="00DB6A8D">
        <w:rPr>
          <w:rFonts w:ascii="Times New Roman" w:hAnsi="Times New Roman"/>
          <w:bCs/>
          <w:sz w:val="24"/>
          <w:szCs w:val="24"/>
        </w:rPr>
        <w:t>„Д</w:t>
      </w:r>
      <w:r w:rsidR="000C449D" w:rsidRPr="000C449D">
        <w:rPr>
          <w:rFonts w:ascii="Times New Roman" w:hAnsi="Times New Roman"/>
          <w:bCs/>
          <w:sz w:val="24"/>
          <w:szCs w:val="24"/>
        </w:rPr>
        <w:t xml:space="preserve">обри </w:t>
      </w:r>
      <w:r w:rsidR="00DB6A8D">
        <w:rPr>
          <w:rFonts w:ascii="Times New Roman" w:hAnsi="Times New Roman"/>
          <w:bCs/>
          <w:sz w:val="24"/>
          <w:szCs w:val="24"/>
        </w:rPr>
        <w:t>Н</w:t>
      </w:r>
      <w:r w:rsidR="000C449D" w:rsidRPr="000C449D">
        <w:rPr>
          <w:rFonts w:ascii="Times New Roman" w:hAnsi="Times New Roman"/>
          <w:bCs/>
          <w:sz w:val="24"/>
          <w:szCs w:val="24"/>
        </w:rPr>
        <w:t>емиров</w:t>
      </w:r>
      <w:r w:rsidR="00DB6A8D">
        <w:rPr>
          <w:rFonts w:ascii="Times New Roman" w:hAnsi="Times New Roman"/>
          <w:bCs/>
          <w:sz w:val="24"/>
          <w:szCs w:val="24"/>
        </w:rPr>
        <w:t xml:space="preserve">“ </w:t>
      </w:r>
      <w:r w:rsidR="000C449D" w:rsidRPr="000C449D">
        <w:rPr>
          <w:rFonts w:ascii="Times New Roman" w:hAnsi="Times New Roman"/>
          <w:bCs/>
          <w:sz w:val="24"/>
          <w:szCs w:val="24"/>
        </w:rPr>
        <w:t xml:space="preserve">в участъка от улица </w:t>
      </w:r>
      <w:r w:rsidR="00DB6A8D">
        <w:rPr>
          <w:rFonts w:ascii="Times New Roman" w:hAnsi="Times New Roman"/>
          <w:bCs/>
          <w:sz w:val="24"/>
          <w:szCs w:val="24"/>
        </w:rPr>
        <w:t>„Д</w:t>
      </w:r>
      <w:r w:rsidR="000C449D" w:rsidRPr="000C449D">
        <w:rPr>
          <w:rFonts w:ascii="Times New Roman" w:hAnsi="Times New Roman"/>
          <w:bCs/>
          <w:sz w:val="24"/>
          <w:szCs w:val="24"/>
        </w:rPr>
        <w:t>аскал Никола</w:t>
      </w:r>
      <w:r w:rsidR="00297572">
        <w:rPr>
          <w:rFonts w:ascii="Times New Roman" w:hAnsi="Times New Roman"/>
          <w:bCs/>
          <w:sz w:val="24"/>
          <w:szCs w:val="24"/>
        </w:rPr>
        <w:t xml:space="preserve">“ </w:t>
      </w:r>
      <w:r w:rsidR="000C449D" w:rsidRPr="000C449D">
        <w:rPr>
          <w:rFonts w:ascii="Times New Roman" w:hAnsi="Times New Roman"/>
          <w:bCs/>
          <w:sz w:val="24"/>
          <w:szCs w:val="24"/>
        </w:rPr>
        <w:t>до улица</w:t>
      </w:r>
      <w:r w:rsidR="00297572">
        <w:rPr>
          <w:rFonts w:ascii="Times New Roman" w:hAnsi="Times New Roman"/>
          <w:bCs/>
          <w:sz w:val="24"/>
          <w:szCs w:val="24"/>
        </w:rPr>
        <w:t xml:space="preserve"> „А</w:t>
      </w:r>
      <w:r w:rsidR="000C449D" w:rsidRPr="000C449D">
        <w:rPr>
          <w:rFonts w:ascii="Times New Roman" w:hAnsi="Times New Roman"/>
          <w:bCs/>
          <w:sz w:val="24"/>
          <w:szCs w:val="24"/>
        </w:rPr>
        <w:t>лександровска</w:t>
      </w:r>
      <w:r w:rsidR="00297572">
        <w:rPr>
          <w:rFonts w:ascii="Times New Roman" w:hAnsi="Times New Roman"/>
          <w:bCs/>
          <w:sz w:val="24"/>
          <w:szCs w:val="24"/>
        </w:rPr>
        <w:t xml:space="preserve">“ и </w:t>
      </w:r>
      <w:r w:rsidR="000C449D" w:rsidRPr="000C449D">
        <w:rPr>
          <w:rFonts w:ascii="Times New Roman" w:hAnsi="Times New Roman"/>
          <w:bCs/>
          <w:sz w:val="24"/>
          <w:szCs w:val="24"/>
        </w:rPr>
        <w:t xml:space="preserve">това ще стане в случай, че изкопните дейности </w:t>
      </w:r>
      <w:r w:rsidR="00297572">
        <w:rPr>
          <w:rFonts w:ascii="Times New Roman" w:hAnsi="Times New Roman"/>
          <w:bCs/>
          <w:sz w:val="24"/>
          <w:szCs w:val="24"/>
        </w:rPr>
        <w:t xml:space="preserve">и </w:t>
      </w:r>
      <w:r w:rsidR="000C449D" w:rsidRPr="000C449D">
        <w:rPr>
          <w:rFonts w:ascii="Times New Roman" w:hAnsi="Times New Roman"/>
          <w:bCs/>
          <w:sz w:val="24"/>
          <w:szCs w:val="24"/>
        </w:rPr>
        <w:t>работи</w:t>
      </w:r>
      <w:r w:rsidR="00297572">
        <w:rPr>
          <w:rFonts w:ascii="Times New Roman" w:hAnsi="Times New Roman"/>
          <w:bCs/>
          <w:sz w:val="24"/>
          <w:szCs w:val="24"/>
        </w:rPr>
        <w:t xml:space="preserve"> </w:t>
      </w:r>
      <w:r w:rsidR="000C449D" w:rsidRPr="000C449D">
        <w:rPr>
          <w:rFonts w:ascii="Times New Roman" w:hAnsi="Times New Roman"/>
          <w:bCs/>
          <w:sz w:val="24"/>
          <w:szCs w:val="24"/>
        </w:rPr>
        <w:t>установят наличие на авари</w:t>
      </w:r>
      <w:r w:rsidR="00297572">
        <w:rPr>
          <w:rFonts w:ascii="Times New Roman" w:hAnsi="Times New Roman"/>
          <w:bCs/>
          <w:sz w:val="24"/>
          <w:szCs w:val="24"/>
        </w:rPr>
        <w:t xml:space="preserve">и </w:t>
      </w:r>
      <w:r w:rsidR="000C449D" w:rsidRPr="000C449D">
        <w:rPr>
          <w:rFonts w:ascii="Times New Roman" w:hAnsi="Times New Roman"/>
          <w:bCs/>
          <w:sz w:val="24"/>
          <w:szCs w:val="24"/>
        </w:rPr>
        <w:t>или други повреди в основата на улицата.</w:t>
      </w:r>
    </w:p>
    <w:p w14:paraId="1B1E9CEA" w14:textId="757FD82A" w:rsidR="000C449D" w:rsidRDefault="00297572" w:rsidP="00B56804">
      <w:pPr>
        <w:spacing w:after="0"/>
        <w:jc w:val="both"/>
        <w:rPr>
          <w:rFonts w:ascii="Times New Roman" w:hAnsi="Times New Roman"/>
          <w:bCs/>
          <w:sz w:val="24"/>
          <w:szCs w:val="24"/>
        </w:rPr>
      </w:pPr>
      <w:r>
        <w:rPr>
          <w:rFonts w:ascii="Times New Roman" w:hAnsi="Times New Roman"/>
          <w:bCs/>
          <w:sz w:val="24"/>
          <w:szCs w:val="24"/>
        </w:rPr>
        <w:tab/>
      </w:r>
      <w:r w:rsidRPr="006A7915">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Да</w:t>
      </w:r>
      <w:r>
        <w:rPr>
          <w:rFonts w:ascii="Times New Roman" w:hAnsi="Times New Roman"/>
          <w:bCs/>
          <w:sz w:val="24"/>
          <w:szCs w:val="24"/>
        </w:rPr>
        <w:t xml:space="preserve">, </w:t>
      </w:r>
      <w:r w:rsidR="000C449D" w:rsidRPr="000C449D">
        <w:rPr>
          <w:rFonts w:ascii="Times New Roman" w:hAnsi="Times New Roman"/>
          <w:bCs/>
          <w:sz w:val="24"/>
          <w:szCs w:val="24"/>
        </w:rPr>
        <w:t>кмета на общината.</w:t>
      </w:r>
    </w:p>
    <w:p w14:paraId="29580AC6" w14:textId="1040562F" w:rsidR="000C449D" w:rsidRDefault="00297572" w:rsidP="00297572">
      <w:pPr>
        <w:spacing w:after="0"/>
        <w:jc w:val="both"/>
        <w:rPr>
          <w:rFonts w:ascii="Times New Roman" w:hAnsi="Times New Roman"/>
          <w:bCs/>
          <w:sz w:val="24"/>
          <w:szCs w:val="24"/>
        </w:rPr>
      </w:pPr>
      <w:r>
        <w:rPr>
          <w:rFonts w:ascii="Times New Roman" w:hAnsi="Times New Roman"/>
          <w:bCs/>
          <w:sz w:val="24"/>
          <w:szCs w:val="24"/>
        </w:rPr>
        <w:tab/>
      </w:r>
      <w:r w:rsidRPr="006A7915">
        <w:rPr>
          <w:rFonts w:ascii="Times New Roman" w:hAnsi="Times New Roman"/>
          <w:b/>
          <w:sz w:val="24"/>
          <w:szCs w:val="24"/>
        </w:rPr>
        <w:t>Г-н Пенчо Милков:</w:t>
      </w:r>
      <w:r>
        <w:rPr>
          <w:rFonts w:ascii="Times New Roman" w:hAnsi="Times New Roman"/>
          <w:b/>
          <w:sz w:val="24"/>
          <w:szCs w:val="24"/>
        </w:rPr>
        <w:t xml:space="preserve"> </w:t>
      </w:r>
      <w:r w:rsidR="000C449D" w:rsidRPr="000C449D">
        <w:rPr>
          <w:rFonts w:ascii="Times New Roman" w:hAnsi="Times New Roman"/>
          <w:bCs/>
          <w:sz w:val="24"/>
          <w:szCs w:val="24"/>
        </w:rPr>
        <w:t xml:space="preserve">Уважаеми господин </w:t>
      </w:r>
      <w:r>
        <w:rPr>
          <w:rFonts w:ascii="Times New Roman" w:hAnsi="Times New Roman"/>
          <w:bCs/>
          <w:sz w:val="24"/>
          <w:szCs w:val="24"/>
        </w:rPr>
        <w:t>П</w:t>
      </w:r>
      <w:r w:rsidR="000C449D" w:rsidRPr="000C449D">
        <w:rPr>
          <w:rFonts w:ascii="Times New Roman" w:hAnsi="Times New Roman"/>
          <w:bCs/>
          <w:sz w:val="24"/>
          <w:szCs w:val="24"/>
        </w:rPr>
        <w:t xml:space="preserve">редседател, уважаеми колеги, уважаеми </w:t>
      </w:r>
      <w:r w:rsidR="006A7915">
        <w:rPr>
          <w:rFonts w:ascii="Times New Roman" w:hAnsi="Times New Roman"/>
          <w:bCs/>
          <w:sz w:val="24"/>
          <w:szCs w:val="24"/>
        </w:rPr>
        <w:t>господин Н</w:t>
      </w:r>
      <w:r w:rsidR="000C449D" w:rsidRPr="000C449D">
        <w:rPr>
          <w:rFonts w:ascii="Times New Roman" w:hAnsi="Times New Roman"/>
          <w:bCs/>
          <w:sz w:val="24"/>
          <w:szCs w:val="24"/>
        </w:rPr>
        <w:t>едков</w:t>
      </w:r>
      <w:r w:rsidR="006A7915">
        <w:rPr>
          <w:rFonts w:ascii="Times New Roman" w:hAnsi="Times New Roman"/>
          <w:bCs/>
          <w:sz w:val="24"/>
          <w:szCs w:val="24"/>
        </w:rPr>
        <w:t>. З</w:t>
      </w:r>
      <w:r w:rsidR="000C449D" w:rsidRPr="000C449D">
        <w:rPr>
          <w:rFonts w:ascii="Times New Roman" w:hAnsi="Times New Roman"/>
          <w:bCs/>
          <w:sz w:val="24"/>
          <w:szCs w:val="24"/>
        </w:rPr>
        <w:t xml:space="preserve">а </w:t>
      </w:r>
      <w:r w:rsidR="006A7915">
        <w:rPr>
          <w:rFonts w:ascii="Times New Roman" w:hAnsi="Times New Roman"/>
          <w:bCs/>
          <w:sz w:val="24"/>
          <w:szCs w:val="24"/>
        </w:rPr>
        <w:t>В</w:t>
      </w:r>
      <w:r w:rsidR="000C449D" w:rsidRPr="000C449D">
        <w:rPr>
          <w:rFonts w:ascii="Times New Roman" w:hAnsi="Times New Roman"/>
          <w:bCs/>
          <w:sz w:val="24"/>
          <w:szCs w:val="24"/>
        </w:rPr>
        <w:t>ас и за всички</w:t>
      </w:r>
      <w:r w:rsidR="006A7915">
        <w:rPr>
          <w:rFonts w:ascii="Times New Roman" w:hAnsi="Times New Roman"/>
          <w:bCs/>
          <w:sz w:val="24"/>
          <w:szCs w:val="24"/>
        </w:rPr>
        <w:t xml:space="preserve"> у</w:t>
      </w:r>
      <w:r w:rsidR="000C449D" w:rsidRPr="000C449D">
        <w:rPr>
          <w:rFonts w:ascii="Times New Roman" w:hAnsi="Times New Roman"/>
          <w:bCs/>
          <w:sz w:val="24"/>
          <w:szCs w:val="24"/>
        </w:rPr>
        <w:t>точнявам, защото мястото е емблематично</w:t>
      </w:r>
      <w:r w:rsidR="007E23F6">
        <w:rPr>
          <w:rFonts w:ascii="Times New Roman" w:hAnsi="Times New Roman"/>
          <w:bCs/>
          <w:sz w:val="24"/>
          <w:szCs w:val="24"/>
        </w:rPr>
        <w:t xml:space="preserve">, </w:t>
      </w:r>
      <w:r w:rsidR="000C449D" w:rsidRPr="000C449D">
        <w:rPr>
          <w:rFonts w:ascii="Times New Roman" w:hAnsi="Times New Roman"/>
          <w:bCs/>
          <w:sz w:val="24"/>
          <w:szCs w:val="24"/>
        </w:rPr>
        <w:t>на центъра е</w:t>
      </w:r>
      <w:r w:rsidR="007E23F6">
        <w:rPr>
          <w:rFonts w:ascii="Times New Roman" w:hAnsi="Times New Roman"/>
          <w:bCs/>
          <w:sz w:val="24"/>
          <w:szCs w:val="24"/>
        </w:rPr>
        <w:t>. Н</w:t>
      </w:r>
      <w:r w:rsidR="000C449D" w:rsidRPr="000C449D">
        <w:rPr>
          <w:rFonts w:ascii="Times New Roman" w:hAnsi="Times New Roman"/>
          <w:bCs/>
          <w:sz w:val="24"/>
          <w:szCs w:val="24"/>
        </w:rPr>
        <w:t xml:space="preserve">ие го възложихме миналата година на </w:t>
      </w:r>
      <w:r w:rsidR="007E23F6">
        <w:rPr>
          <w:rFonts w:ascii="Times New Roman" w:hAnsi="Times New Roman"/>
          <w:bCs/>
          <w:sz w:val="24"/>
          <w:szCs w:val="24"/>
        </w:rPr>
        <w:t>„К</w:t>
      </w:r>
      <w:r w:rsidR="000C449D" w:rsidRPr="000C449D">
        <w:rPr>
          <w:rFonts w:ascii="Times New Roman" w:hAnsi="Times New Roman"/>
          <w:bCs/>
          <w:sz w:val="24"/>
          <w:szCs w:val="24"/>
        </w:rPr>
        <w:t>омунални дейности</w:t>
      </w:r>
      <w:r w:rsidR="007E23F6">
        <w:rPr>
          <w:rFonts w:ascii="Times New Roman" w:hAnsi="Times New Roman"/>
          <w:bCs/>
          <w:sz w:val="24"/>
          <w:szCs w:val="24"/>
        </w:rPr>
        <w:t xml:space="preserve">“ </w:t>
      </w:r>
      <w:r w:rsidR="000C449D" w:rsidRPr="000C449D">
        <w:rPr>
          <w:rFonts w:ascii="Times New Roman" w:hAnsi="Times New Roman"/>
          <w:bCs/>
          <w:sz w:val="24"/>
          <w:szCs w:val="24"/>
        </w:rPr>
        <w:t>и не е въпрос само запълнения график</w:t>
      </w:r>
      <w:r w:rsidR="007E23F6">
        <w:rPr>
          <w:rFonts w:ascii="Times New Roman" w:hAnsi="Times New Roman"/>
          <w:bCs/>
          <w:sz w:val="24"/>
          <w:szCs w:val="24"/>
        </w:rPr>
        <w:t>. П</w:t>
      </w:r>
      <w:r w:rsidR="000C449D" w:rsidRPr="000C449D">
        <w:rPr>
          <w:rFonts w:ascii="Times New Roman" w:hAnsi="Times New Roman"/>
          <w:bCs/>
          <w:sz w:val="24"/>
          <w:szCs w:val="24"/>
        </w:rPr>
        <w:t>о</w:t>
      </w:r>
      <w:r w:rsidR="007E23F6">
        <w:rPr>
          <w:rFonts w:ascii="Times New Roman" w:hAnsi="Times New Roman"/>
          <w:bCs/>
          <w:sz w:val="24"/>
          <w:szCs w:val="24"/>
        </w:rPr>
        <w:t>-</w:t>
      </w:r>
      <w:r w:rsidR="000C449D" w:rsidRPr="000C449D">
        <w:rPr>
          <w:rFonts w:ascii="Times New Roman" w:hAnsi="Times New Roman"/>
          <w:bCs/>
          <w:sz w:val="24"/>
          <w:szCs w:val="24"/>
        </w:rPr>
        <w:t>опитни колеги инженери в общината поясниха, че при изграждането там отдолу има</w:t>
      </w:r>
      <w:r w:rsidR="007E23F6">
        <w:rPr>
          <w:rFonts w:ascii="Times New Roman" w:hAnsi="Times New Roman"/>
          <w:bCs/>
          <w:sz w:val="24"/>
          <w:szCs w:val="24"/>
        </w:rPr>
        <w:t xml:space="preserve"> п</w:t>
      </w:r>
      <w:r w:rsidR="000C449D" w:rsidRPr="000C449D">
        <w:rPr>
          <w:rFonts w:ascii="Times New Roman" w:hAnsi="Times New Roman"/>
          <w:bCs/>
          <w:sz w:val="24"/>
          <w:szCs w:val="24"/>
        </w:rPr>
        <w:t>остройка</w:t>
      </w:r>
      <w:r w:rsidR="007E23F6">
        <w:rPr>
          <w:rFonts w:ascii="Times New Roman" w:hAnsi="Times New Roman"/>
          <w:bCs/>
          <w:sz w:val="24"/>
          <w:szCs w:val="24"/>
        </w:rPr>
        <w:t xml:space="preserve">, </w:t>
      </w:r>
      <w:r w:rsidR="000C449D" w:rsidRPr="000C449D">
        <w:rPr>
          <w:rFonts w:ascii="Times New Roman" w:hAnsi="Times New Roman"/>
          <w:bCs/>
          <w:sz w:val="24"/>
          <w:szCs w:val="24"/>
        </w:rPr>
        <w:t>това ми обясниха човешки</w:t>
      </w:r>
      <w:r w:rsidR="007E23F6">
        <w:rPr>
          <w:rFonts w:ascii="Times New Roman" w:hAnsi="Times New Roman"/>
          <w:bCs/>
          <w:sz w:val="24"/>
          <w:szCs w:val="24"/>
        </w:rPr>
        <w:t>. К</w:t>
      </w:r>
      <w:r w:rsidR="000C449D" w:rsidRPr="000C449D">
        <w:rPr>
          <w:rFonts w:ascii="Times New Roman" w:hAnsi="Times New Roman"/>
          <w:bCs/>
          <w:sz w:val="24"/>
          <w:szCs w:val="24"/>
        </w:rPr>
        <w:t>ъща, която най</w:t>
      </w:r>
      <w:r w:rsidR="007E23F6">
        <w:rPr>
          <w:rFonts w:ascii="Times New Roman" w:hAnsi="Times New Roman"/>
          <w:bCs/>
          <w:sz w:val="24"/>
          <w:szCs w:val="24"/>
        </w:rPr>
        <w:t>-</w:t>
      </w:r>
      <w:r w:rsidR="000C449D" w:rsidRPr="000C449D">
        <w:rPr>
          <w:rFonts w:ascii="Times New Roman" w:hAnsi="Times New Roman"/>
          <w:bCs/>
          <w:sz w:val="24"/>
          <w:szCs w:val="24"/>
        </w:rPr>
        <w:t>вероятно трамбоването изобщо от събарянето на старата къща от основите не е изпълнено както трябва</w:t>
      </w:r>
      <w:r w:rsidR="007E23F6">
        <w:rPr>
          <w:rFonts w:ascii="Times New Roman" w:hAnsi="Times New Roman"/>
          <w:bCs/>
          <w:sz w:val="24"/>
          <w:szCs w:val="24"/>
        </w:rPr>
        <w:t>, з</w:t>
      </w:r>
      <w:r w:rsidR="000C449D" w:rsidRPr="000C449D">
        <w:rPr>
          <w:rFonts w:ascii="Times New Roman" w:hAnsi="Times New Roman"/>
          <w:bCs/>
          <w:sz w:val="24"/>
          <w:szCs w:val="24"/>
        </w:rPr>
        <w:t>атова ще го възложим на външната фирма за ремонт, защото не знаем дори и колко мащабно ще се наложи да се разкопае и дали ще се наложат допълнителни дейности</w:t>
      </w:r>
      <w:r w:rsidR="007E23F6">
        <w:rPr>
          <w:rFonts w:ascii="Times New Roman" w:hAnsi="Times New Roman"/>
          <w:bCs/>
          <w:sz w:val="24"/>
          <w:szCs w:val="24"/>
        </w:rPr>
        <w:t>, за</w:t>
      </w:r>
      <w:r w:rsidR="000C449D" w:rsidRPr="000C449D">
        <w:rPr>
          <w:rFonts w:ascii="Times New Roman" w:hAnsi="Times New Roman"/>
          <w:bCs/>
          <w:sz w:val="24"/>
          <w:szCs w:val="24"/>
        </w:rPr>
        <w:t>това ще ги уведомим предварително</w:t>
      </w:r>
      <w:r w:rsidR="00F44003">
        <w:rPr>
          <w:rFonts w:ascii="Times New Roman" w:hAnsi="Times New Roman"/>
          <w:bCs/>
          <w:sz w:val="24"/>
          <w:szCs w:val="24"/>
        </w:rPr>
        <w:t>, а</w:t>
      </w:r>
      <w:r w:rsidR="000C449D" w:rsidRPr="000C449D">
        <w:rPr>
          <w:rFonts w:ascii="Times New Roman" w:hAnsi="Times New Roman"/>
          <w:bCs/>
          <w:sz w:val="24"/>
          <w:szCs w:val="24"/>
        </w:rPr>
        <w:t>ко се наложи затваряне на тази улица</w:t>
      </w:r>
      <w:r w:rsidR="00F44003">
        <w:rPr>
          <w:rFonts w:ascii="Times New Roman" w:hAnsi="Times New Roman"/>
          <w:bCs/>
          <w:sz w:val="24"/>
          <w:szCs w:val="24"/>
        </w:rPr>
        <w:t>. П</w:t>
      </w:r>
      <w:r w:rsidR="000C449D" w:rsidRPr="000C449D">
        <w:rPr>
          <w:rFonts w:ascii="Times New Roman" w:hAnsi="Times New Roman"/>
          <w:bCs/>
          <w:sz w:val="24"/>
          <w:szCs w:val="24"/>
        </w:rPr>
        <w:t>росто</w:t>
      </w:r>
      <w:r w:rsidR="00F44003">
        <w:rPr>
          <w:rFonts w:ascii="Times New Roman" w:hAnsi="Times New Roman"/>
          <w:bCs/>
          <w:sz w:val="24"/>
          <w:szCs w:val="24"/>
        </w:rPr>
        <w:t>, п</w:t>
      </w:r>
      <w:r w:rsidR="000C449D" w:rsidRPr="000C449D">
        <w:rPr>
          <w:rFonts w:ascii="Times New Roman" w:hAnsi="Times New Roman"/>
          <w:bCs/>
          <w:sz w:val="24"/>
          <w:szCs w:val="24"/>
        </w:rPr>
        <w:t>ри огледа се оказа, че ремонта е много по</w:t>
      </w:r>
      <w:r w:rsidR="00F44003">
        <w:rPr>
          <w:rFonts w:ascii="Times New Roman" w:hAnsi="Times New Roman"/>
          <w:bCs/>
          <w:sz w:val="24"/>
          <w:szCs w:val="24"/>
        </w:rPr>
        <w:t>-</w:t>
      </w:r>
      <w:r w:rsidR="000C449D" w:rsidRPr="000C449D">
        <w:rPr>
          <w:rFonts w:ascii="Times New Roman" w:hAnsi="Times New Roman"/>
          <w:bCs/>
          <w:sz w:val="24"/>
          <w:szCs w:val="24"/>
        </w:rPr>
        <w:t>сложен и историческ</w:t>
      </w:r>
      <w:r w:rsidR="00F44003">
        <w:rPr>
          <w:rFonts w:ascii="Times New Roman" w:hAnsi="Times New Roman"/>
          <w:bCs/>
          <w:sz w:val="24"/>
          <w:szCs w:val="24"/>
        </w:rPr>
        <w:t xml:space="preserve">ата </w:t>
      </w:r>
      <w:r w:rsidR="000C449D" w:rsidRPr="000C449D">
        <w:rPr>
          <w:rFonts w:ascii="Times New Roman" w:hAnsi="Times New Roman"/>
          <w:bCs/>
          <w:sz w:val="24"/>
          <w:szCs w:val="24"/>
        </w:rPr>
        <w:t>информация при нас показва, че трябва да се изпрати фирма с по</w:t>
      </w:r>
      <w:r w:rsidR="00F44003">
        <w:rPr>
          <w:rFonts w:ascii="Times New Roman" w:hAnsi="Times New Roman"/>
          <w:bCs/>
          <w:sz w:val="24"/>
          <w:szCs w:val="24"/>
        </w:rPr>
        <w:t>-</w:t>
      </w:r>
      <w:r w:rsidR="000C449D" w:rsidRPr="000C449D">
        <w:rPr>
          <w:rFonts w:ascii="Times New Roman" w:hAnsi="Times New Roman"/>
          <w:bCs/>
          <w:sz w:val="24"/>
          <w:szCs w:val="24"/>
        </w:rPr>
        <w:t>сериозна техника от тази, с която разполагаме. Благодаря</w:t>
      </w:r>
      <w:r w:rsidR="00F44003">
        <w:rPr>
          <w:rFonts w:ascii="Times New Roman" w:hAnsi="Times New Roman"/>
          <w:bCs/>
          <w:sz w:val="24"/>
          <w:szCs w:val="24"/>
        </w:rPr>
        <w:t xml:space="preserve"> ви</w:t>
      </w:r>
      <w:r w:rsidR="000C449D" w:rsidRPr="000C449D">
        <w:rPr>
          <w:rFonts w:ascii="Times New Roman" w:hAnsi="Times New Roman"/>
          <w:bCs/>
          <w:sz w:val="24"/>
          <w:szCs w:val="24"/>
        </w:rPr>
        <w:t>.</w:t>
      </w:r>
    </w:p>
    <w:p w14:paraId="7514F66B" w14:textId="23DD1540" w:rsidR="000C449D" w:rsidRDefault="00F44003" w:rsidP="00E36ECB">
      <w:pPr>
        <w:spacing w:after="0"/>
        <w:jc w:val="both"/>
        <w:rPr>
          <w:rFonts w:ascii="Times New Roman" w:hAnsi="Times New Roman"/>
          <w:bCs/>
          <w:sz w:val="24"/>
          <w:szCs w:val="24"/>
        </w:rPr>
      </w:pPr>
      <w:r>
        <w:rPr>
          <w:rFonts w:ascii="Times New Roman" w:hAnsi="Times New Roman"/>
          <w:bCs/>
          <w:sz w:val="24"/>
          <w:szCs w:val="24"/>
        </w:rPr>
        <w:tab/>
      </w:r>
      <w:r w:rsidR="00E36ECB" w:rsidRPr="00E36ECB">
        <w:rPr>
          <w:rFonts w:ascii="Times New Roman" w:hAnsi="Times New Roman"/>
          <w:b/>
          <w:sz w:val="24"/>
          <w:szCs w:val="24"/>
        </w:rPr>
        <w:t>Акад. Христо Белоев:</w:t>
      </w:r>
      <w:r w:rsidR="00E36ECB">
        <w:rPr>
          <w:rFonts w:ascii="Times New Roman" w:hAnsi="Times New Roman"/>
          <w:b/>
          <w:sz w:val="24"/>
          <w:szCs w:val="24"/>
        </w:rPr>
        <w:t xml:space="preserve"> </w:t>
      </w:r>
      <w:r w:rsidR="000C449D" w:rsidRPr="000C449D">
        <w:rPr>
          <w:rFonts w:ascii="Times New Roman" w:hAnsi="Times New Roman"/>
          <w:bCs/>
          <w:sz w:val="24"/>
          <w:szCs w:val="24"/>
        </w:rPr>
        <w:t>Благодаря</w:t>
      </w:r>
      <w:r w:rsidR="00E36ECB">
        <w:rPr>
          <w:rFonts w:ascii="Times New Roman" w:hAnsi="Times New Roman"/>
          <w:bCs/>
          <w:sz w:val="24"/>
          <w:szCs w:val="24"/>
        </w:rPr>
        <w:t>. П</w:t>
      </w:r>
      <w:r w:rsidR="000C449D" w:rsidRPr="000C449D">
        <w:rPr>
          <w:rFonts w:ascii="Times New Roman" w:hAnsi="Times New Roman"/>
          <w:bCs/>
          <w:sz w:val="24"/>
          <w:szCs w:val="24"/>
        </w:rPr>
        <w:t>роцедура</w:t>
      </w:r>
      <w:r w:rsidR="00E36ECB">
        <w:rPr>
          <w:rFonts w:ascii="Times New Roman" w:hAnsi="Times New Roman"/>
          <w:bCs/>
          <w:sz w:val="24"/>
          <w:szCs w:val="24"/>
        </w:rPr>
        <w:t xml:space="preserve">, </w:t>
      </w:r>
      <w:r w:rsidR="000C449D" w:rsidRPr="000C449D">
        <w:rPr>
          <w:rFonts w:ascii="Times New Roman" w:hAnsi="Times New Roman"/>
          <w:bCs/>
          <w:sz w:val="24"/>
          <w:szCs w:val="24"/>
        </w:rPr>
        <w:t>Стоян Христов.</w:t>
      </w:r>
    </w:p>
    <w:p w14:paraId="7C41E71B" w14:textId="6430E977" w:rsidR="000C449D" w:rsidRPr="00E36ECB" w:rsidRDefault="00E36ECB" w:rsidP="00E36ECB">
      <w:pPr>
        <w:spacing w:after="0"/>
        <w:jc w:val="both"/>
        <w:rPr>
          <w:rFonts w:ascii="Times New Roman" w:hAnsi="Times New Roman"/>
          <w:b/>
          <w:sz w:val="24"/>
          <w:szCs w:val="24"/>
        </w:rPr>
      </w:pPr>
      <w:r>
        <w:rPr>
          <w:rFonts w:ascii="Times New Roman" w:hAnsi="Times New Roman"/>
          <w:bCs/>
          <w:sz w:val="24"/>
          <w:szCs w:val="24"/>
        </w:rPr>
        <w:tab/>
      </w:r>
      <w:r w:rsidRPr="00E36ECB">
        <w:rPr>
          <w:rFonts w:ascii="Times New Roman" w:hAnsi="Times New Roman"/>
          <w:b/>
          <w:sz w:val="24"/>
          <w:szCs w:val="24"/>
        </w:rPr>
        <w:t>Г-н Стоян Христов:</w:t>
      </w:r>
      <w:r>
        <w:rPr>
          <w:rFonts w:ascii="Times New Roman" w:hAnsi="Times New Roman"/>
          <w:b/>
          <w:sz w:val="24"/>
          <w:szCs w:val="24"/>
        </w:rPr>
        <w:t xml:space="preserve"> </w:t>
      </w:r>
      <w:r w:rsidR="000C449D" w:rsidRPr="000C449D">
        <w:rPr>
          <w:rFonts w:ascii="Times New Roman" w:hAnsi="Times New Roman"/>
          <w:bCs/>
          <w:sz w:val="24"/>
          <w:szCs w:val="24"/>
        </w:rPr>
        <w:t>Във връзка с това, че има още 3 питания, предлагам да продължим до изчерпване на питанията</w:t>
      </w:r>
      <w:r>
        <w:rPr>
          <w:rFonts w:ascii="Times New Roman" w:hAnsi="Times New Roman"/>
          <w:bCs/>
          <w:sz w:val="24"/>
          <w:szCs w:val="24"/>
        </w:rPr>
        <w:t xml:space="preserve">, </w:t>
      </w:r>
      <w:r w:rsidR="000C449D" w:rsidRPr="000C449D">
        <w:rPr>
          <w:rFonts w:ascii="Times New Roman" w:hAnsi="Times New Roman"/>
          <w:bCs/>
          <w:sz w:val="24"/>
          <w:szCs w:val="24"/>
        </w:rPr>
        <w:t>тъй като</w:t>
      </w:r>
      <w:r>
        <w:rPr>
          <w:rFonts w:ascii="Times New Roman" w:hAnsi="Times New Roman"/>
          <w:bCs/>
          <w:sz w:val="24"/>
          <w:szCs w:val="24"/>
        </w:rPr>
        <w:t xml:space="preserve"> часа е </w:t>
      </w:r>
      <w:r w:rsidR="000C449D" w:rsidRPr="000C449D">
        <w:rPr>
          <w:rFonts w:ascii="Times New Roman" w:hAnsi="Times New Roman"/>
          <w:bCs/>
          <w:sz w:val="24"/>
          <w:szCs w:val="24"/>
        </w:rPr>
        <w:t>13.</w:t>
      </w:r>
    </w:p>
    <w:p w14:paraId="6609EF8B" w14:textId="77777777" w:rsidR="005F142B" w:rsidRDefault="00E36ECB" w:rsidP="00E72D7D">
      <w:pPr>
        <w:spacing w:after="0"/>
        <w:jc w:val="both"/>
        <w:rPr>
          <w:rFonts w:ascii="Times New Roman" w:hAnsi="Times New Roman"/>
          <w:bCs/>
          <w:sz w:val="24"/>
          <w:szCs w:val="24"/>
        </w:rPr>
      </w:pPr>
      <w:r>
        <w:rPr>
          <w:rFonts w:ascii="Times New Roman" w:hAnsi="Times New Roman"/>
          <w:bCs/>
          <w:sz w:val="24"/>
          <w:szCs w:val="24"/>
        </w:rPr>
        <w:tab/>
      </w:r>
      <w:r w:rsidRPr="007C5BC7">
        <w:rPr>
          <w:rFonts w:ascii="Times New Roman" w:hAnsi="Times New Roman"/>
          <w:b/>
          <w:sz w:val="24"/>
          <w:szCs w:val="24"/>
        </w:rPr>
        <w:t>Акад. Христо Белоев:</w:t>
      </w:r>
      <w:r w:rsidR="007C5BC7">
        <w:rPr>
          <w:rFonts w:ascii="Times New Roman" w:hAnsi="Times New Roman"/>
          <w:bCs/>
          <w:sz w:val="24"/>
          <w:szCs w:val="24"/>
        </w:rPr>
        <w:t xml:space="preserve"> </w:t>
      </w:r>
      <w:r w:rsidR="000C449D" w:rsidRPr="000C449D">
        <w:rPr>
          <w:rFonts w:ascii="Times New Roman" w:hAnsi="Times New Roman"/>
          <w:bCs/>
          <w:sz w:val="24"/>
          <w:szCs w:val="24"/>
        </w:rPr>
        <w:t>Има ли някой против? Не</w:t>
      </w:r>
      <w:r>
        <w:rPr>
          <w:rFonts w:ascii="Times New Roman" w:hAnsi="Times New Roman"/>
          <w:bCs/>
          <w:sz w:val="24"/>
          <w:szCs w:val="24"/>
        </w:rPr>
        <w:t>. П</w:t>
      </w:r>
      <w:r w:rsidR="000C449D" w:rsidRPr="000C449D">
        <w:rPr>
          <w:rFonts w:ascii="Times New Roman" w:hAnsi="Times New Roman"/>
          <w:bCs/>
          <w:sz w:val="24"/>
          <w:szCs w:val="24"/>
        </w:rPr>
        <w:t>родължаваме</w:t>
      </w:r>
      <w:r>
        <w:rPr>
          <w:rFonts w:ascii="Times New Roman" w:hAnsi="Times New Roman"/>
          <w:bCs/>
          <w:sz w:val="24"/>
          <w:szCs w:val="24"/>
        </w:rPr>
        <w:t xml:space="preserve">, </w:t>
      </w:r>
      <w:r w:rsidR="000C449D" w:rsidRPr="000C449D">
        <w:rPr>
          <w:rFonts w:ascii="Times New Roman" w:hAnsi="Times New Roman"/>
          <w:bCs/>
          <w:sz w:val="24"/>
          <w:szCs w:val="24"/>
        </w:rPr>
        <w:t>питан</w:t>
      </w:r>
      <w:r>
        <w:rPr>
          <w:rFonts w:ascii="Times New Roman" w:hAnsi="Times New Roman"/>
          <w:bCs/>
          <w:sz w:val="24"/>
          <w:szCs w:val="24"/>
        </w:rPr>
        <w:t xml:space="preserve">е </w:t>
      </w:r>
      <w:r w:rsidR="000C449D" w:rsidRPr="000C449D">
        <w:rPr>
          <w:rFonts w:ascii="Times New Roman" w:hAnsi="Times New Roman"/>
          <w:bCs/>
          <w:sz w:val="24"/>
          <w:szCs w:val="24"/>
        </w:rPr>
        <w:t xml:space="preserve">от </w:t>
      </w:r>
      <w:r>
        <w:rPr>
          <w:rFonts w:ascii="Times New Roman" w:hAnsi="Times New Roman"/>
          <w:bCs/>
          <w:sz w:val="24"/>
          <w:szCs w:val="24"/>
        </w:rPr>
        <w:t>Е</w:t>
      </w:r>
      <w:r w:rsidR="000C449D" w:rsidRPr="000C449D">
        <w:rPr>
          <w:rFonts w:ascii="Times New Roman" w:hAnsi="Times New Roman"/>
          <w:bCs/>
          <w:sz w:val="24"/>
          <w:szCs w:val="24"/>
        </w:rPr>
        <w:t>вгени</w:t>
      </w:r>
      <w:r w:rsidR="007C5BC7">
        <w:rPr>
          <w:rFonts w:ascii="Times New Roman" w:hAnsi="Times New Roman"/>
          <w:bCs/>
          <w:sz w:val="24"/>
          <w:szCs w:val="24"/>
        </w:rPr>
        <w:t xml:space="preserve"> И</w:t>
      </w:r>
      <w:r w:rsidR="000C449D" w:rsidRPr="000C449D">
        <w:rPr>
          <w:rFonts w:ascii="Times New Roman" w:hAnsi="Times New Roman"/>
          <w:bCs/>
          <w:sz w:val="24"/>
          <w:szCs w:val="24"/>
        </w:rPr>
        <w:t xml:space="preserve">гнатов относно скейтборд площадка в </w:t>
      </w:r>
      <w:r w:rsidR="00E72D7D">
        <w:rPr>
          <w:rFonts w:ascii="Times New Roman" w:hAnsi="Times New Roman"/>
          <w:bCs/>
          <w:sz w:val="24"/>
          <w:szCs w:val="24"/>
        </w:rPr>
        <w:t>П</w:t>
      </w:r>
      <w:r w:rsidR="000C449D" w:rsidRPr="000C449D">
        <w:rPr>
          <w:rFonts w:ascii="Times New Roman" w:hAnsi="Times New Roman"/>
          <w:bCs/>
          <w:sz w:val="24"/>
          <w:szCs w:val="24"/>
        </w:rPr>
        <w:t>арка на</w:t>
      </w:r>
      <w:r w:rsidR="005F142B">
        <w:rPr>
          <w:rFonts w:ascii="Times New Roman" w:hAnsi="Times New Roman"/>
          <w:bCs/>
          <w:sz w:val="24"/>
          <w:szCs w:val="24"/>
        </w:rPr>
        <w:t xml:space="preserve"> младежта.</w:t>
      </w:r>
    </w:p>
    <w:p w14:paraId="1E4694DC" w14:textId="54350D93" w:rsidR="000C449D" w:rsidRDefault="005F142B" w:rsidP="0006662C">
      <w:pPr>
        <w:spacing w:after="0"/>
        <w:jc w:val="both"/>
        <w:rPr>
          <w:rFonts w:ascii="Times New Roman" w:hAnsi="Times New Roman"/>
          <w:bCs/>
          <w:sz w:val="24"/>
          <w:szCs w:val="24"/>
        </w:rPr>
      </w:pPr>
      <w:r>
        <w:rPr>
          <w:rFonts w:ascii="Times New Roman" w:hAnsi="Times New Roman"/>
          <w:bCs/>
          <w:sz w:val="24"/>
          <w:szCs w:val="24"/>
        </w:rPr>
        <w:tab/>
      </w:r>
      <w:r w:rsidRPr="005F142B">
        <w:rPr>
          <w:rFonts w:ascii="Times New Roman" w:hAnsi="Times New Roman"/>
          <w:b/>
          <w:sz w:val="24"/>
          <w:szCs w:val="24"/>
        </w:rPr>
        <w:t>Г-н Евгени Игнатов:</w:t>
      </w:r>
      <w:r>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господин </w:t>
      </w:r>
      <w:r w:rsidR="007C5BC7">
        <w:rPr>
          <w:rFonts w:ascii="Times New Roman" w:hAnsi="Times New Roman"/>
          <w:bCs/>
          <w:sz w:val="24"/>
          <w:szCs w:val="24"/>
        </w:rPr>
        <w:t xml:space="preserve"> </w:t>
      </w:r>
      <w:r>
        <w:rPr>
          <w:rFonts w:ascii="Times New Roman" w:hAnsi="Times New Roman"/>
          <w:bCs/>
          <w:sz w:val="24"/>
          <w:szCs w:val="24"/>
        </w:rPr>
        <w:t>П</w:t>
      </w:r>
      <w:r w:rsidR="000C449D" w:rsidRPr="000C449D">
        <w:rPr>
          <w:rFonts w:ascii="Times New Roman" w:hAnsi="Times New Roman"/>
          <w:bCs/>
          <w:sz w:val="24"/>
          <w:szCs w:val="24"/>
        </w:rPr>
        <w:t>редседател</w:t>
      </w:r>
      <w:r>
        <w:rPr>
          <w:rFonts w:ascii="Times New Roman" w:hAnsi="Times New Roman"/>
          <w:bCs/>
          <w:sz w:val="24"/>
          <w:szCs w:val="24"/>
        </w:rPr>
        <w:t>, у</w:t>
      </w:r>
      <w:r w:rsidR="000C449D" w:rsidRPr="000C449D">
        <w:rPr>
          <w:rFonts w:ascii="Times New Roman" w:hAnsi="Times New Roman"/>
          <w:bCs/>
          <w:sz w:val="24"/>
          <w:szCs w:val="24"/>
        </w:rPr>
        <w:t xml:space="preserve">важаеми господин </w:t>
      </w:r>
      <w:r>
        <w:rPr>
          <w:rFonts w:ascii="Times New Roman" w:hAnsi="Times New Roman"/>
          <w:bCs/>
          <w:sz w:val="24"/>
          <w:szCs w:val="24"/>
        </w:rPr>
        <w:t>К</w:t>
      </w:r>
      <w:r w:rsidR="000C449D" w:rsidRPr="000C449D">
        <w:rPr>
          <w:rFonts w:ascii="Times New Roman" w:hAnsi="Times New Roman"/>
          <w:bCs/>
          <w:sz w:val="24"/>
          <w:szCs w:val="24"/>
        </w:rPr>
        <w:t>мете</w:t>
      </w:r>
      <w:r>
        <w:rPr>
          <w:rFonts w:ascii="Times New Roman" w:hAnsi="Times New Roman"/>
          <w:bCs/>
          <w:sz w:val="24"/>
          <w:szCs w:val="24"/>
        </w:rPr>
        <w:t xml:space="preserve">, </w:t>
      </w:r>
      <w:r w:rsidR="000C449D" w:rsidRPr="000C449D">
        <w:rPr>
          <w:rFonts w:ascii="Times New Roman" w:hAnsi="Times New Roman"/>
          <w:bCs/>
          <w:sz w:val="24"/>
          <w:szCs w:val="24"/>
        </w:rPr>
        <w:t>уважаеми съветници. Доста време мина откакто скейтбордистите в Рус</w:t>
      </w:r>
      <w:r>
        <w:rPr>
          <w:rFonts w:ascii="Times New Roman" w:hAnsi="Times New Roman"/>
          <w:bCs/>
          <w:sz w:val="24"/>
          <w:szCs w:val="24"/>
        </w:rPr>
        <w:t xml:space="preserve">е </w:t>
      </w:r>
      <w:r w:rsidR="000C449D" w:rsidRPr="000C449D">
        <w:rPr>
          <w:rFonts w:ascii="Times New Roman" w:hAnsi="Times New Roman"/>
          <w:bCs/>
          <w:sz w:val="24"/>
          <w:szCs w:val="24"/>
        </w:rPr>
        <w:t>бяха зарадвани, че ще имаме ск</w:t>
      </w:r>
      <w:r>
        <w:rPr>
          <w:rFonts w:ascii="Times New Roman" w:hAnsi="Times New Roman"/>
          <w:bCs/>
          <w:sz w:val="24"/>
          <w:szCs w:val="24"/>
        </w:rPr>
        <w:t xml:space="preserve">ейт </w:t>
      </w:r>
      <w:r w:rsidR="000C449D" w:rsidRPr="000C449D">
        <w:rPr>
          <w:rFonts w:ascii="Times New Roman" w:hAnsi="Times New Roman"/>
          <w:bCs/>
          <w:sz w:val="24"/>
          <w:szCs w:val="24"/>
        </w:rPr>
        <w:t xml:space="preserve">площадка. Искам да добавя, че скейтбординга е </w:t>
      </w:r>
      <w:r>
        <w:rPr>
          <w:rFonts w:ascii="Times New Roman" w:hAnsi="Times New Roman"/>
          <w:bCs/>
          <w:sz w:val="24"/>
          <w:szCs w:val="24"/>
        </w:rPr>
        <w:t xml:space="preserve">и </w:t>
      </w:r>
      <w:r w:rsidR="000C449D" w:rsidRPr="000C449D">
        <w:rPr>
          <w:rFonts w:ascii="Times New Roman" w:hAnsi="Times New Roman"/>
          <w:bCs/>
          <w:sz w:val="24"/>
          <w:szCs w:val="24"/>
        </w:rPr>
        <w:t>олимпийска дисциплина.</w:t>
      </w:r>
      <w:r>
        <w:rPr>
          <w:rFonts w:ascii="Times New Roman" w:hAnsi="Times New Roman"/>
          <w:bCs/>
          <w:sz w:val="24"/>
          <w:szCs w:val="24"/>
        </w:rPr>
        <w:t xml:space="preserve"> 20</w:t>
      </w:r>
      <w:r w:rsidR="000C449D" w:rsidRPr="000C449D">
        <w:rPr>
          <w:rFonts w:ascii="Times New Roman" w:hAnsi="Times New Roman"/>
          <w:bCs/>
          <w:sz w:val="24"/>
          <w:szCs w:val="24"/>
        </w:rPr>
        <w:t>21 за</w:t>
      </w:r>
      <w:r>
        <w:rPr>
          <w:rFonts w:ascii="Times New Roman" w:hAnsi="Times New Roman"/>
          <w:bCs/>
          <w:sz w:val="24"/>
          <w:szCs w:val="24"/>
        </w:rPr>
        <w:t xml:space="preserve"> първи път в Токио </w:t>
      </w:r>
      <w:r w:rsidR="000C449D" w:rsidRPr="000C449D">
        <w:rPr>
          <w:rFonts w:ascii="Times New Roman" w:hAnsi="Times New Roman"/>
          <w:bCs/>
          <w:sz w:val="24"/>
          <w:szCs w:val="24"/>
        </w:rPr>
        <w:t>беше проведено</w:t>
      </w:r>
      <w:r w:rsidR="001023C6">
        <w:rPr>
          <w:rFonts w:ascii="Times New Roman" w:hAnsi="Times New Roman"/>
          <w:bCs/>
          <w:sz w:val="24"/>
          <w:szCs w:val="24"/>
        </w:rPr>
        <w:t xml:space="preserve"> </w:t>
      </w:r>
      <w:r w:rsidR="000C449D" w:rsidRPr="000C449D">
        <w:rPr>
          <w:rFonts w:ascii="Times New Roman" w:hAnsi="Times New Roman"/>
          <w:bCs/>
          <w:sz w:val="24"/>
          <w:szCs w:val="24"/>
        </w:rPr>
        <w:t>този атрактивен спорт</w:t>
      </w:r>
      <w:r w:rsidR="001023C6">
        <w:rPr>
          <w:rFonts w:ascii="Times New Roman" w:hAnsi="Times New Roman"/>
          <w:bCs/>
          <w:sz w:val="24"/>
          <w:szCs w:val="24"/>
        </w:rPr>
        <w:t xml:space="preserve">. В 2024 </w:t>
      </w:r>
      <w:r w:rsidR="000C449D" w:rsidRPr="000C449D">
        <w:rPr>
          <w:rFonts w:ascii="Times New Roman" w:hAnsi="Times New Roman"/>
          <w:bCs/>
          <w:sz w:val="24"/>
          <w:szCs w:val="24"/>
        </w:rPr>
        <w:t>година се предвижда отново да бъде</w:t>
      </w:r>
      <w:r w:rsidR="0006662C">
        <w:rPr>
          <w:rFonts w:ascii="Times New Roman" w:hAnsi="Times New Roman"/>
          <w:bCs/>
          <w:sz w:val="24"/>
          <w:szCs w:val="24"/>
        </w:rPr>
        <w:t xml:space="preserve"> к</w:t>
      </w:r>
      <w:r w:rsidR="000C449D" w:rsidRPr="000C449D">
        <w:rPr>
          <w:rFonts w:ascii="Times New Roman" w:hAnsi="Times New Roman"/>
          <w:bCs/>
          <w:sz w:val="24"/>
          <w:szCs w:val="24"/>
        </w:rPr>
        <w:t>ато олимпийски спорт в</w:t>
      </w:r>
      <w:r w:rsidR="0006662C">
        <w:rPr>
          <w:rFonts w:ascii="Times New Roman" w:hAnsi="Times New Roman"/>
          <w:bCs/>
          <w:sz w:val="24"/>
          <w:szCs w:val="24"/>
        </w:rPr>
        <w:t xml:space="preserve"> две д</w:t>
      </w:r>
      <w:r w:rsidR="000C449D" w:rsidRPr="000C449D">
        <w:rPr>
          <w:rFonts w:ascii="Times New Roman" w:hAnsi="Times New Roman"/>
          <w:bCs/>
          <w:sz w:val="24"/>
          <w:szCs w:val="24"/>
        </w:rPr>
        <w:t>исциплини</w:t>
      </w:r>
      <w:r w:rsidR="0006662C">
        <w:rPr>
          <w:rFonts w:ascii="Times New Roman" w:hAnsi="Times New Roman"/>
          <w:bCs/>
          <w:sz w:val="24"/>
          <w:szCs w:val="24"/>
        </w:rPr>
        <w:t xml:space="preserve"> - </w:t>
      </w:r>
      <w:r w:rsidR="000C449D" w:rsidRPr="000C449D">
        <w:rPr>
          <w:rFonts w:ascii="Times New Roman" w:hAnsi="Times New Roman"/>
          <w:bCs/>
          <w:sz w:val="24"/>
          <w:szCs w:val="24"/>
        </w:rPr>
        <w:t>това е парк и стрийт. Та</w:t>
      </w:r>
      <w:r w:rsidR="0006662C">
        <w:rPr>
          <w:rFonts w:ascii="Times New Roman" w:hAnsi="Times New Roman"/>
          <w:bCs/>
          <w:sz w:val="24"/>
          <w:szCs w:val="24"/>
        </w:rPr>
        <w:t xml:space="preserve">, </w:t>
      </w:r>
      <w:r w:rsidR="000C449D" w:rsidRPr="000C449D">
        <w:rPr>
          <w:rFonts w:ascii="Times New Roman" w:hAnsi="Times New Roman"/>
          <w:bCs/>
          <w:sz w:val="24"/>
          <w:szCs w:val="24"/>
        </w:rPr>
        <w:t>въпросът ми към</w:t>
      </w:r>
      <w:r w:rsidR="0006662C">
        <w:rPr>
          <w:rFonts w:ascii="Times New Roman" w:hAnsi="Times New Roman"/>
          <w:bCs/>
          <w:sz w:val="24"/>
          <w:szCs w:val="24"/>
        </w:rPr>
        <w:t xml:space="preserve"> о</w:t>
      </w:r>
      <w:r w:rsidR="000C449D" w:rsidRPr="000C449D">
        <w:rPr>
          <w:rFonts w:ascii="Times New Roman" w:hAnsi="Times New Roman"/>
          <w:bCs/>
          <w:sz w:val="24"/>
          <w:szCs w:val="24"/>
        </w:rPr>
        <w:t>бщинска администрация</w:t>
      </w:r>
      <w:r w:rsidR="0006662C">
        <w:rPr>
          <w:rFonts w:ascii="Times New Roman" w:hAnsi="Times New Roman"/>
          <w:bCs/>
          <w:sz w:val="24"/>
          <w:szCs w:val="24"/>
        </w:rPr>
        <w:t xml:space="preserve"> е к</w:t>
      </w:r>
      <w:r w:rsidR="000C449D" w:rsidRPr="000C449D">
        <w:rPr>
          <w:rFonts w:ascii="Times New Roman" w:hAnsi="Times New Roman"/>
          <w:bCs/>
          <w:sz w:val="24"/>
          <w:szCs w:val="24"/>
        </w:rPr>
        <w:t xml:space="preserve">аква </w:t>
      </w:r>
      <w:r w:rsidR="000C449D" w:rsidRPr="000C449D">
        <w:rPr>
          <w:rFonts w:ascii="Times New Roman" w:hAnsi="Times New Roman"/>
          <w:bCs/>
          <w:sz w:val="24"/>
          <w:szCs w:val="24"/>
        </w:rPr>
        <w:lastRenderedPageBreak/>
        <w:t>е причината за забавян</w:t>
      </w:r>
      <w:r w:rsidR="0006662C">
        <w:rPr>
          <w:rFonts w:ascii="Times New Roman" w:hAnsi="Times New Roman"/>
          <w:bCs/>
          <w:sz w:val="24"/>
          <w:szCs w:val="24"/>
        </w:rPr>
        <w:t>е и</w:t>
      </w:r>
      <w:r w:rsidR="000C449D" w:rsidRPr="000C449D">
        <w:rPr>
          <w:rFonts w:ascii="Times New Roman" w:hAnsi="Times New Roman"/>
          <w:bCs/>
          <w:sz w:val="24"/>
          <w:szCs w:val="24"/>
        </w:rPr>
        <w:t>зграждането на съоръжението, което трябваше да бъде</w:t>
      </w:r>
      <w:r w:rsidR="0006662C">
        <w:rPr>
          <w:rFonts w:ascii="Times New Roman" w:hAnsi="Times New Roman"/>
          <w:bCs/>
          <w:sz w:val="24"/>
          <w:szCs w:val="24"/>
        </w:rPr>
        <w:t xml:space="preserve"> по </w:t>
      </w:r>
      <w:r w:rsidR="000C449D" w:rsidRPr="000C449D">
        <w:rPr>
          <w:rFonts w:ascii="Times New Roman" w:hAnsi="Times New Roman"/>
          <w:bCs/>
          <w:sz w:val="24"/>
          <w:szCs w:val="24"/>
        </w:rPr>
        <w:t xml:space="preserve">табелката, която е изписана поне в края на </w:t>
      </w:r>
      <w:r w:rsidR="00BD3F6B">
        <w:rPr>
          <w:rFonts w:ascii="Times New Roman" w:hAnsi="Times New Roman"/>
          <w:bCs/>
          <w:sz w:val="24"/>
          <w:szCs w:val="24"/>
        </w:rPr>
        <w:t>ю</w:t>
      </w:r>
      <w:r w:rsidR="000C449D" w:rsidRPr="000C449D">
        <w:rPr>
          <w:rFonts w:ascii="Times New Roman" w:hAnsi="Times New Roman"/>
          <w:bCs/>
          <w:sz w:val="24"/>
          <w:szCs w:val="24"/>
        </w:rPr>
        <w:t>ни месец 20</w:t>
      </w:r>
      <w:r w:rsidR="00BD3F6B">
        <w:rPr>
          <w:rFonts w:ascii="Times New Roman" w:hAnsi="Times New Roman"/>
          <w:bCs/>
          <w:sz w:val="24"/>
          <w:szCs w:val="24"/>
        </w:rPr>
        <w:t xml:space="preserve">23 </w:t>
      </w:r>
      <w:r w:rsidR="000C449D" w:rsidRPr="000C449D">
        <w:rPr>
          <w:rFonts w:ascii="Times New Roman" w:hAnsi="Times New Roman"/>
          <w:bCs/>
          <w:sz w:val="24"/>
          <w:szCs w:val="24"/>
        </w:rPr>
        <w:t>година</w:t>
      </w:r>
      <w:r w:rsidR="00BD3F6B">
        <w:rPr>
          <w:rFonts w:ascii="Times New Roman" w:hAnsi="Times New Roman"/>
          <w:bCs/>
          <w:sz w:val="24"/>
          <w:szCs w:val="24"/>
        </w:rPr>
        <w:t xml:space="preserve">. </w:t>
      </w:r>
      <w:r w:rsidR="000C449D" w:rsidRPr="000C449D">
        <w:rPr>
          <w:rFonts w:ascii="Times New Roman" w:hAnsi="Times New Roman"/>
          <w:bCs/>
          <w:sz w:val="24"/>
          <w:szCs w:val="24"/>
        </w:rPr>
        <w:t>Бихте ли се ангажирали, че ск</w:t>
      </w:r>
      <w:r w:rsidR="00BD3F6B">
        <w:rPr>
          <w:rFonts w:ascii="Times New Roman" w:hAnsi="Times New Roman"/>
          <w:bCs/>
          <w:sz w:val="24"/>
          <w:szCs w:val="24"/>
        </w:rPr>
        <w:t xml:space="preserve">ейт </w:t>
      </w:r>
      <w:r w:rsidR="000C449D" w:rsidRPr="000C449D">
        <w:rPr>
          <w:rFonts w:ascii="Times New Roman" w:hAnsi="Times New Roman"/>
          <w:bCs/>
          <w:sz w:val="24"/>
          <w:szCs w:val="24"/>
        </w:rPr>
        <w:t>парк</w:t>
      </w:r>
      <w:r w:rsidR="00BD3F6B">
        <w:rPr>
          <w:rFonts w:ascii="Times New Roman" w:hAnsi="Times New Roman"/>
          <w:bCs/>
          <w:sz w:val="24"/>
          <w:szCs w:val="24"/>
        </w:rPr>
        <w:t>а</w:t>
      </w:r>
      <w:r w:rsidR="000C449D" w:rsidRPr="000C449D">
        <w:rPr>
          <w:rFonts w:ascii="Times New Roman" w:hAnsi="Times New Roman"/>
          <w:bCs/>
          <w:sz w:val="24"/>
          <w:szCs w:val="24"/>
        </w:rPr>
        <w:t xml:space="preserve"> ще заработи през лятото на 20</w:t>
      </w:r>
      <w:r w:rsidR="00BD3F6B">
        <w:rPr>
          <w:rFonts w:ascii="Times New Roman" w:hAnsi="Times New Roman"/>
          <w:bCs/>
          <w:sz w:val="24"/>
          <w:szCs w:val="24"/>
        </w:rPr>
        <w:t xml:space="preserve">24 </w:t>
      </w:r>
      <w:r w:rsidR="000C449D" w:rsidRPr="000C449D">
        <w:rPr>
          <w:rFonts w:ascii="Times New Roman" w:hAnsi="Times New Roman"/>
          <w:bCs/>
          <w:sz w:val="24"/>
          <w:szCs w:val="24"/>
        </w:rPr>
        <w:t>година? И в договора с изпълнител</w:t>
      </w:r>
      <w:r w:rsidR="00BD3F6B">
        <w:rPr>
          <w:rFonts w:ascii="Times New Roman" w:hAnsi="Times New Roman"/>
          <w:bCs/>
          <w:sz w:val="24"/>
          <w:szCs w:val="24"/>
        </w:rPr>
        <w:t>ят</w:t>
      </w:r>
      <w:r w:rsidR="000C449D" w:rsidRPr="000C449D">
        <w:rPr>
          <w:rFonts w:ascii="Times New Roman" w:hAnsi="Times New Roman"/>
          <w:bCs/>
          <w:sz w:val="24"/>
          <w:szCs w:val="24"/>
        </w:rPr>
        <w:t xml:space="preserve"> на проекта има ли заложени санкции при неспазване срока на изпълнение?</w:t>
      </w:r>
    </w:p>
    <w:p w14:paraId="36A1301E" w14:textId="7D5A9795" w:rsidR="000C449D" w:rsidRDefault="00BD3F6B" w:rsidP="00BD3F6B">
      <w:pPr>
        <w:spacing w:after="0"/>
        <w:jc w:val="both"/>
        <w:rPr>
          <w:rFonts w:ascii="Times New Roman" w:hAnsi="Times New Roman"/>
          <w:bCs/>
          <w:sz w:val="24"/>
          <w:szCs w:val="24"/>
        </w:rPr>
      </w:pPr>
      <w:r>
        <w:rPr>
          <w:rFonts w:ascii="Times New Roman" w:hAnsi="Times New Roman"/>
          <w:bCs/>
          <w:sz w:val="24"/>
          <w:szCs w:val="24"/>
        </w:rPr>
        <w:tab/>
      </w:r>
      <w:r w:rsidRPr="00D41E1F">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Е</w:t>
      </w:r>
      <w:r w:rsidR="000C449D" w:rsidRPr="000C449D">
        <w:rPr>
          <w:rFonts w:ascii="Times New Roman" w:hAnsi="Times New Roman"/>
          <w:bCs/>
          <w:sz w:val="24"/>
          <w:szCs w:val="24"/>
        </w:rPr>
        <w:t>нчо</w:t>
      </w:r>
      <w:r>
        <w:rPr>
          <w:rFonts w:ascii="Times New Roman" w:hAnsi="Times New Roman"/>
          <w:bCs/>
          <w:sz w:val="24"/>
          <w:szCs w:val="24"/>
        </w:rPr>
        <w:t xml:space="preserve"> Е</w:t>
      </w:r>
      <w:r w:rsidR="000C449D" w:rsidRPr="000C449D">
        <w:rPr>
          <w:rFonts w:ascii="Times New Roman" w:hAnsi="Times New Roman"/>
          <w:bCs/>
          <w:sz w:val="24"/>
          <w:szCs w:val="24"/>
        </w:rPr>
        <w:t>нчев</w:t>
      </w:r>
      <w:r>
        <w:rPr>
          <w:rFonts w:ascii="Times New Roman" w:hAnsi="Times New Roman"/>
          <w:bCs/>
          <w:sz w:val="24"/>
          <w:szCs w:val="24"/>
        </w:rPr>
        <w:t>. О</w:t>
      </w:r>
      <w:r w:rsidR="000C449D" w:rsidRPr="000C449D">
        <w:rPr>
          <w:rFonts w:ascii="Times New Roman" w:hAnsi="Times New Roman"/>
          <w:bCs/>
          <w:sz w:val="24"/>
          <w:szCs w:val="24"/>
        </w:rPr>
        <w:t xml:space="preserve">тговора, </w:t>
      </w:r>
      <w:r>
        <w:rPr>
          <w:rFonts w:ascii="Times New Roman" w:hAnsi="Times New Roman"/>
          <w:bCs/>
          <w:sz w:val="24"/>
          <w:szCs w:val="24"/>
        </w:rPr>
        <w:t>Е</w:t>
      </w:r>
      <w:r w:rsidR="000C449D" w:rsidRPr="000C449D">
        <w:rPr>
          <w:rFonts w:ascii="Times New Roman" w:hAnsi="Times New Roman"/>
          <w:bCs/>
          <w:sz w:val="24"/>
          <w:szCs w:val="24"/>
        </w:rPr>
        <w:t>вгени.</w:t>
      </w:r>
    </w:p>
    <w:p w14:paraId="0F29CBEC" w14:textId="614AEE8E" w:rsidR="000C449D" w:rsidRDefault="00BD3F6B" w:rsidP="00BD3F6B">
      <w:pPr>
        <w:spacing w:after="0"/>
        <w:jc w:val="both"/>
        <w:rPr>
          <w:rFonts w:ascii="Times New Roman" w:hAnsi="Times New Roman"/>
          <w:bCs/>
          <w:sz w:val="24"/>
          <w:szCs w:val="24"/>
        </w:rPr>
      </w:pPr>
      <w:r>
        <w:rPr>
          <w:rFonts w:ascii="Times New Roman" w:hAnsi="Times New Roman"/>
          <w:bCs/>
          <w:sz w:val="24"/>
          <w:szCs w:val="24"/>
        </w:rPr>
        <w:tab/>
      </w:r>
      <w:r w:rsidRPr="00D41E1F">
        <w:rPr>
          <w:rFonts w:ascii="Times New Roman" w:hAnsi="Times New Roman"/>
          <w:b/>
          <w:sz w:val="24"/>
          <w:szCs w:val="24"/>
        </w:rPr>
        <w:t>Г-н Енчо Енчев:</w:t>
      </w:r>
      <w:r>
        <w:rPr>
          <w:rFonts w:ascii="Times New Roman" w:hAnsi="Times New Roman"/>
          <w:bCs/>
          <w:sz w:val="24"/>
          <w:szCs w:val="24"/>
        </w:rPr>
        <w:t xml:space="preserve"> </w:t>
      </w:r>
      <w:r w:rsidR="000C449D" w:rsidRPr="000C449D">
        <w:rPr>
          <w:rFonts w:ascii="Times New Roman" w:hAnsi="Times New Roman"/>
          <w:bCs/>
          <w:sz w:val="24"/>
          <w:szCs w:val="24"/>
        </w:rPr>
        <w:t>По</w:t>
      </w:r>
      <w:r>
        <w:rPr>
          <w:rFonts w:ascii="Times New Roman" w:hAnsi="Times New Roman"/>
          <w:bCs/>
          <w:sz w:val="24"/>
          <w:szCs w:val="24"/>
        </w:rPr>
        <w:t>-</w:t>
      </w:r>
      <w:r w:rsidR="000C449D" w:rsidRPr="000C449D">
        <w:rPr>
          <w:rFonts w:ascii="Times New Roman" w:hAnsi="Times New Roman"/>
          <w:bCs/>
          <w:sz w:val="24"/>
          <w:szCs w:val="24"/>
        </w:rPr>
        <w:t>скоро за</w:t>
      </w:r>
      <w:r>
        <w:rPr>
          <w:rFonts w:ascii="Times New Roman" w:hAnsi="Times New Roman"/>
          <w:bCs/>
          <w:sz w:val="24"/>
          <w:szCs w:val="24"/>
        </w:rPr>
        <w:t xml:space="preserve">местник-кмета </w:t>
      </w:r>
      <w:r w:rsidR="000C449D" w:rsidRPr="000C449D">
        <w:rPr>
          <w:rFonts w:ascii="Times New Roman" w:hAnsi="Times New Roman"/>
          <w:bCs/>
          <w:sz w:val="24"/>
          <w:szCs w:val="24"/>
        </w:rPr>
        <w:t xml:space="preserve">по строителство трябва, но когато дойде той ще отговаря на тези въпроси. Уважаеми господин </w:t>
      </w:r>
      <w:r w:rsidR="00582829">
        <w:rPr>
          <w:rFonts w:ascii="Times New Roman" w:hAnsi="Times New Roman"/>
          <w:bCs/>
          <w:sz w:val="24"/>
          <w:szCs w:val="24"/>
        </w:rPr>
        <w:t>И</w:t>
      </w:r>
      <w:r w:rsidR="000C449D" w:rsidRPr="000C449D">
        <w:rPr>
          <w:rFonts w:ascii="Times New Roman" w:hAnsi="Times New Roman"/>
          <w:bCs/>
          <w:sz w:val="24"/>
          <w:szCs w:val="24"/>
        </w:rPr>
        <w:t>гнатов</w:t>
      </w:r>
      <w:r w:rsidR="00582829">
        <w:rPr>
          <w:rFonts w:ascii="Times New Roman" w:hAnsi="Times New Roman"/>
          <w:bCs/>
          <w:sz w:val="24"/>
          <w:szCs w:val="24"/>
        </w:rPr>
        <w:t xml:space="preserve">, </w:t>
      </w:r>
      <w:r w:rsidR="000C449D" w:rsidRPr="000C449D">
        <w:rPr>
          <w:rFonts w:ascii="Times New Roman" w:hAnsi="Times New Roman"/>
          <w:bCs/>
          <w:sz w:val="24"/>
          <w:szCs w:val="24"/>
        </w:rPr>
        <w:t>отговор</w:t>
      </w:r>
      <w:r w:rsidR="00582829">
        <w:rPr>
          <w:rFonts w:ascii="Times New Roman" w:hAnsi="Times New Roman"/>
          <w:bCs/>
          <w:sz w:val="24"/>
          <w:szCs w:val="24"/>
        </w:rPr>
        <w:t>а</w:t>
      </w:r>
      <w:r w:rsidR="000C449D" w:rsidRPr="000C449D">
        <w:rPr>
          <w:rFonts w:ascii="Times New Roman" w:hAnsi="Times New Roman"/>
          <w:bCs/>
          <w:sz w:val="24"/>
          <w:szCs w:val="24"/>
        </w:rPr>
        <w:t xml:space="preserve"> на въпрос номер 1, каква е причината за забавяне изграждането на съоръжението, което трябваше да бъде готово най</w:t>
      </w:r>
      <w:r w:rsidR="00582829">
        <w:rPr>
          <w:rFonts w:ascii="Times New Roman" w:hAnsi="Times New Roman"/>
          <w:bCs/>
          <w:sz w:val="24"/>
          <w:szCs w:val="24"/>
        </w:rPr>
        <w:t>-</w:t>
      </w:r>
      <w:r w:rsidR="000C449D" w:rsidRPr="000C449D">
        <w:rPr>
          <w:rFonts w:ascii="Times New Roman" w:hAnsi="Times New Roman"/>
          <w:bCs/>
          <w:sz w:val="24"/>
          <w:szCs w:val="24"/>
        </w:rPr>
        <w:t>късно до края на месец</w:t>
      </w:r>
      <w:r w:rsidR="00582829">
        <w:rPr>
          <w:rFonts w:ascii="Times New Roman" w:hAnsi="Times New Roman"/>
          <w:bCs/>
          <w:sz w:val="24"/>
          <w:szCs w:val="24"/>
        </w:rPr>
        <w:t xml:space="preserve"> юни 2023 </w:t>
      </w:r>
      <w:r w:rsidR="000C449D" w:rsidRPr="000C449D">
        <w:rPr>
          <w:rFonts w:ascii="Times New Roman" w:hAnsi="Times New Roman"/>
          <w:bCs/>
          <w:sz w:val="24"/>
          <w:szCs w:val="24"/>
        </w:rPr>
        <w:t>година? Отговор, причината са метеорологичните условия, всички дейности и</w:t>
      </w:r>
      <w:r w:rsidR="00582829">
        <w:rPr>
          <w:rFonts w:ascii="Times New Roman" w:hAnsi="Times New Roman"/>
          <w:bCs/>
          <w:sz w:val="24"/>
          <w:szCs w:val="24"/>
        </w:rPr>
        <w:t xml:space="preserve"> СМР </w:t>
      </w:r>
      <w:r w:rsidR="000C449D" w:rsidRPr="000C449D">
        <w:rPr>
          <w:rFonts w:ascii="Times New Roman" w:hAnsi="Times New Roman"/>
          <w:bCs/>
          <w:sz w:val="24"/>
          <w:szCs w:val="24"/>
        </w:rPr>
        <w:t>се извършват на открито и с</w:t>
      </w:r>
      <w:r w:rsidR="00582829">
        <w:rPr>
          <w:rFonts w:ascii="Times New Roman" w:hAnsi="Times New Roman"/>
          <w:bCs/>
          <w:sz w:val="24"/>
          <w:szCs w:val="24"/>
        </w:rPr>
        <w:t xml:space="preserve">е </w:t>
      </w:r>
      <w:r w:rsidR="000C449D" w:rsidRPr="000C449D">
        <w:rPr>
          <w:rFonts w:ascii="Times New Roman" w:hAnsi="Times New Roman"/>
          <w:bCs/>
          <w:sz w:val="24"/>
          <w:szCs w:val="24"/>
        </w:rPr>
        <w:t>влияят от атмосферни условия. Не може да се работи при ниски и съответно при високи температури</w:t>
      </w:r>
      <w:r w:rsidR="00582829">
        <w:rPr>
          <w:rFonts w:ascii="Times New Roman" w:hAnsi="Times New Roman"/>
          <w:bCs/>
          <w:sz w:val="24"/>
          <w:szCs w:val="24"/>
        </w:rPr>
        <w:t>. П</w:t>
      </w:r>
      <w:r w:rsidR="000C449D" w:rsidRPr="000C449D">
        <w:rPr>
          <w:rFonts w:ascii="Times New Roman" w:hAnsi="Times New Roman"/>
          <w:bCs/>
          <w:sz w:val="24"/>
          <w:szCs w:val="24"/>
        </w:rPr>
        <w:t>ри спиране на строителството спира и срокът на изпълнение</w:t>
      </w:r>
      <w:r w:rsidR="00075DFF">
        <w:rPr>
          <w:rFonts w:ascii="Times New Roman" w:hAnsi="Times New Roman"/>
          <w:bCs/>
          <w:sz w:val="24"/>
          <w:szCs w:val="24"/>
        </w:rPr>
        <w:t xml:space="preserve"> на СМР</w:t>
      </w:r>
      <w:r w:rsidR="000C449D" w:rsidRPr="000C449D">
        <w:rPr>
          <w:rFonts w:ascii="Times New Roman" w:hAnsi="Times New Roman"/>
          <w:bCs/>
          <w:sz w:val="24"/>
          <w:szCs w:val="24"/>
        </w:rPr>
        <w:t>. Въпрос номер 2</w:t>
      </w:r>
      <w:r w:rsidR="00075DFF">
        <w:rPr>
          <w:rFonts w:ascii="Times New Roman" w:hAnsi="Times New Roman"/>
          <w:bCs/>
          <w:sz w:val="24"/>
          <w:szCs w:val="24"/>
        </w:rPr>
        <w:t xml:space="preserve">, </w:t>
      </w:r>
      <w:r w:rsidR="000C449D" w:rsidRPr="000C449D">
        <w:rPr>
          <w:rFonts w:ascii="Times New Roman" w:hAnsi="Times New Roman"/>
          <w:bCs/>
          <w:sz w:val="24"/>
          <w:szCs w:val="24"/>
        </w:rPr>
        <w:t>бихте ли се ангажирали</w:t>
      </w:r>
      <w:r w:rsidR="00075DFF">
        <w:rPr>
          <w:rFonts w:ascii="Times New Roman" w:hAnsi="Times New Roman"/>
          <w:bCs/>
          <w:sz w:val="24"/>
          <w:szCs w:val="24"/>
        </w:rPr>
        <w:t xml:space="preserve">, </w:t>
      </w:r>
      <w:r w:rsidR="000C449D" w:rsidRPr="000C449D">
        <w:rPr>
          <w:rFonts w:ascii="Times New Roman" w:hAnsi="Times New Roman"/>
          <w:bCs/>
          <w:sz w:val="24"/>
          <w:szCs w:val="24"/>
        </w:rPr>
        <w:t>че</w:t>
      </w:r>
      <w:r w:rsidR="00075DFF">
        <w:rPr>
          <w:rFonts w:ascii="Times New Roman" w:hAnsi="Times New Roman"/>
          <w:bCs/>
          <w:sz w:val="24"/>
          <w:szCs w:val="24"/>
        </w:rPr>
        <w:t xml:space="preserve"> </w:t>
      </w:r>
      <w:r w:rsidR="000C449D" w:rsidRPr="000C449D">
        <w:rPr>
          <w:rFonts w:ascii="Times New Roman" w:hAnsi="Times New Roman"/>
          <w:bCs/>
          <w:sz w:val="24"/>
          <w:szCs w:val="24"/>
        </w:rPr>
        <w:t>с</w:t>
      </w:r>
      <w:r w:rsidR="00075DFF">
        <w:rPr>
          <w:rFonts w:ascii="Times New Roman" w:hAnsi="Times New Roman"/>
          <w:bCs/>
          <w:sz w:val="24"/>
          <w:szCs w:val="24"/>
        </w:rPr>
        <w:t xml:space="preserve">кейт парка </w:t>
      </w:r>
      <w:r w:rsidR="000C449D" w:rsidRPr="000C449D">
        <w:rPr>
          <w:rFonts w:ascii="Times New Roman" w:hAnsi="Times New Roman"/>
          <w:bCs/>
          <w:sz w:val="24"/>
          <w:szCs w:val="24"/>
        </w:rPr>
        <w:t>ще заработи през лятото на 202</w:t>
      </w:r>
      <w:r w:rsidR="00075DFF">
        <w:rPr>
          <w:rFonts w:ascii="Times New Roman" w:hAnsi="Times New Roman"/>
          <w:bCs/>
          <w:sz w:val="24"/>
          <w:szCs w:val="24"/>
        </w:rPr>
        <w:t xml:space="preserve">4 </w:t>
      </w:r>
      <w:r w:rsidR="000C449D" w:rsidRPr="000C449D">
        <w:rPr>
          <w:rFonts w:ascii="Times New Roman" w:hAnsi="Times New Roman"/>
          <w:bCs/>
          <w:sz w:val="24"/>
          <w:szCs w:val="24"/>
        </w:rPr>
        <w:t>година? Категорично</w:t>
      </w:r>
      <w:r w:rsidR="00075DFF">
        <w:rPr>
          <w:rFonts w:ascii="Times New Roman" w:hAnsi="Times New Roman"/>
          <w:bCs/>
          <w:sz w:val="24"/>
          <w:szCs w:val="24"/>
        </w:rPr>
        <w:t xml:space="preserve"> </w:t>
      </w:r>
      <w:r w:rsidR="000C449D" w:rsidRPr="000C449D">
        <w:rPr>
          <w:rFonts w:ascii="Times New Roman" w:hAnsi="Times New Roman"/>
          <w:bCs/>
          <w:sz w:val="24"/>
          <w:szCs w:val="24"/>
        </w:rPr>
        <w:t>да</w:t>
      </w:r>
      <w:r w:rsidR="00075DFF">
        <w:rPr>
          <w:rFonts w:ascii="Times New Roman" w:hAnsi="Times New Roman"/>
          <w:bCs/>
          <w:sz w:val="24"/>
          <w:szCs w:val="24"/>
        </w:rPr>
        <w:t>. В</w:t>
      </w:r>
      <w:r w:rsidR="000C449D" w:rsidRPr="000C449D">
        <w:rPr>
          <w:rFonts w:ascii="Times New Roman" w:hAnsi="Times New Roman"/>
          <w:bCs/>
          <w:sz w:val="24"/>
          <w:szCs w:val="24"/>
        </w:rPr>
        <w:t>ъпрос номер 3</w:t>
      </w:r>
      <w:r w:rsidR="00075DFF">
        <w:rPr>
          <w:rFonts w:ascii="Times New Roman" w:hAnsi="Times New Roman"/>
          <w:bCs/>
          <w:sz w:val="24"/>
          <w:szCs w:val="24"/>
        </w:rPr>
        <w:t xml:space="preserve">, </w:t>
      </w:r>
      <w:r w:rsidR="000C449D" w:rsidRPr="000C449D">
        <w:rPr>
          <w:rFonts w:ascii="Times New Roman" w:hAnsi="Times New Roman"/>
          <w:bCs/>
          <w:sz w:val="24"/>
          <w:szCs w:val="24"/>
        </w:rPr>
        <w:t>в договора с изпълнителя на проекта</w:t>
      </w:r>
      <w:r w:rsidR="00075DFF">
        <w:rPr>
          <w:rFonts w:ascii="Times New Roman" w:hAnsi="Times New Roman"/>
          <w:bCs/>
          <w:sz w:val="24"/>
          <w:szCs w:val="24"/>
        </w:rPr>
        <w:t xml:space="preserve">, </w:t>
      </w:r>
      <w:r w:rsidR="000C449D" w:rsidRPr="000C449D">
        <w:rPr>
          <w:rFonts w:ascii="Times New Roman" w:hAnsi="Times New Roman"/>
          <w:bCs/>
          <w:sz w:val="24"/>
          <w:szCs w:val="24"/>
        </w:rPr>
        <w:t>има ли заложени санкции при неспазване срока на изпълнение</w:t>
      </w:r>
      <w:r w:rsidR="00835739">
        <w:rPr>
          <w:rFonts w:ascii="Times New Roman" w:hAnsi="Times New Roman"/>
          <w:bCs/>
          <w:sz w:val="24"/>
          <w:szCs w:val="24"/>
        </w:rPr>
        <w:t xml:space="preserve">, </w:t>
      </w:r>
      <w:r w:rsidR="000C449D" w:rsidRPr="000C449D">
        <w:rPr>
          <w:rFonts w:ascii="Times New Roman" w:hAnsi="Times New Roman"/>
          <w:bCs/>
          <w:sz w:val="24"/>
          <w:szCs w:val="24"/>
        </w:rPr>
        <w:t>съгласно договора за обществена поръчка за проектиране и строителство на скейт парк</w:t>
      </w:r>
      <w:r w:rsidR="00835739">
        <w:rPr>
          <w:rFonts w:ascii="Times New Roman" w:hAnsi="Times New Roman"/>
          <w:bCs/>
          <w:sz w:val="24"/>
          <w:szCs w:val="24"/>
        </w:rPr>
        <w:t>. М</w:t>
      </w:r>
      <w:r w:rsidR="000C449D" w:rsidRPr="000C449D">
        <w:rPr>
          <w:rFonts w:ascii="Times New Roman" w:hAnsi="Times New Roman"/>
          <w:bCs/>
          <w:sz w:val="24"/>
          <w:szCs w:val="24"/>
        </w:rPr>
        <w:t xml:space="preserve">ежду </w:t>
      </w:r>
      <w:r w:rsidR="00835739">
        <w:rPr>
          <w:rFonts w:ascii="Times New Roman" w:hAnsi="Times New Roman"/>
          <w:bCs/>
          <w:sz w:val="24"/>
          <w:szCs w:val="24"/>
        </w:rPr>
        <w:t>О</w:t>
      </w:r>
      <w:r w:rsidR="000C449D" w:rsidRPr="000C449D">
        <w:rPr>
          <w:rFonts w:ascii="Times New Roman" w:hAnsi="Times New Roman"/>
          <w:bCs/>
          <w:sz w:val="24"/>
          <w:szCs w:val="24"/>
        </w:rPr>
        <w:t xml:space="preserve">бщина Русе и изпълнителя на строителния обект е налична клауза за неизпълнение </w:t>
      </w:r>
      <w:r w:rsidR="003A7581">
        <w:rPr>
          <w:rFonts w:ascii="Times New Roman" w:hAnsi="Times New Roman"/>
          <w:bCs/>
          <w:sz w:val="24"/>
          <w:szCs w:val="24"/>
        </w:rPr>
        <w:t xml:space="preserve">и </w:t>
      </w:r>
      <w:r w:rsidR="000C449D" w:rsidRPr="000C449D">
        <w:rPr>
          <w:rFonts w:ascii="Times New Roman" w:hAnsi="Times New Roman"/>
          <w:bCs/>
          <w:sz w:val="24"/>
          <w:szCs w:val="24"/>
        </w:rPr>
        <w:t>отговорност. Към настоящия момент обаче няма забавяне на срока за изпълнение. Оформени са документи пр</w:t>
      </w:r>
      <w:r w:rsidR="003A7581">
        <w:rPr>
          <w:rFonts w:ascii="Times New Roman" w:hAnsi="Times New Roman"/>
          <w:bCs/>
          <w:sz w:val="24"/>
          <w:szCs w:val="24"/>
        </w:rPr>
        <w:t>и пре</w:t>
      </w:r>
      <w:r w:rsidR="000C449D" w:rsidRPr="000C449D">
        <w:rPr>
          <w:rFonts w:ascii="Times New Roman" w:hAnsi="Times New Roman"/>
          <w:bCs/>
          <w:sz w:val="24"/>
          <w:szCs w:val="24"/>
        </w:rPr>
        <w:t>кратяване на строителство.</w:t>
      </w:r>
    </w:p>
    <w:p w14:paraId="34B1D881" w14:textId="7F14EF83" w:rsidR="000C449D" w:rsidRDefault="003A7581" w:rsidP="00D41E1F">
      <w:pPr>
        <w:spacing w:after="0"/>
        <w:jc w:val="both"/>
        <w:rPr>
          <w:rFonts w:ascii="Times New Roman" w:hAnsi="Times New Roman"/>
          <w:bCs/>
          <w:sz w:val="24"/>
          <w:szCs w:val="24"/>
        </w:rPr>
      </w:pPr>
      <w:r>
        <w:rPr>
          <w:rFonts w:ascii="Times New Roman" w:hAnsi="Times New Roman"/>
          <w:bCs/>
          <w:sz w:val="24"/>
          <w:szCs w:val="24"/>
        </w:rPr>
        <w:tab/>
      </w:r>
      <w:r w:rsidRPr="00D41E1F">
        <w:rPr>
          <w:rFonts w:ascii="Times New Roman" w:hAnsi="Times New Roman"/>
          <w:b/>
          <w:sz w:val="24"/>
          <w:szCs w:val="24"/>
        </w:rPr>
        <w:t>Акад. Христо Белоев:</w:t>
      </w:r>
      <w:r>
        <w:rPr>
          <w:rFonts w:ascii="Times New Roman" w:hAnsi="Times New Roman"/>
          <w:bCs/>
          <w:sz w:val="24"/>
          <w:szCs w:val="24"/>
        </w:rPr>
        <w:t xml:space="preserve"> Абе, отговора е „да“, значи ще стане. Питане от Мариян Димитров.</w:t>
      </w:r>
      <w:r w:rsidR="00D41E1F">
        <w:rPr>
          <w:rFonts w:ascii="Times New Roman" w:hAnsi="Times New Roman"/>
          <w:bCs/>
          <w:sz w:val="24"/>
          <w:szCs w:val="24"/>
        </w:rPr>
        <w:t xml:space="preserve"> </w:t>
      </w:r>
      <w:r w:rsidR="000C449D" w:rsidRPr="000C449D">
        <w:rPr>
          <w:rFonts w:ascii="Times New Roman" w:hAnsi="Times New Roman"/>
          <w:bCs/>
          <w:sz w:val="24"/>
          <w:szCs w:val="24"/>
        </w:rPr>
        <w:t>Затрупан сервитут в местността</w:t>
      </w:r>
      <w:r w:rsidR="00D41E1F">
        <w:rPr>
          <w:rFonts w:ascii="Times New Roman" w:hAnsi="Times New Roman"/>
          <w:bCs/>
          <w:sz w:val="24"/>
          <w:szCs w:val="24"/>
        </w:rPr>
        <w:t xml:space="preserve"> „</w:t>
      </w:r>
      <w:r w:rsidR="000C449D" w:rsidRPr="000C449D">
        <w:rPr>
          <w:rFonts w:ascii="Times New Roman" w:hAnsi="Times New Roman"/>
          <w:bCs/>
          <w:sz w:val="24"/>
          <w:szCs w:val="24"/>
        </w:rPr>
        <w:t>Кадиева чешма</w:t>
      </w:r>
      <w:r w:rsidR="00D41E1F">
        <w:rPr>
          <w:rFonts w:ascii="Times New Roman" w:hAnsi="Times New Roman"/>
          <w:bCs/>
          <w:sz w:val="24"/>
          <w:szCs w:val="24"/>
        </w:rPr>
        <w:t>“. Господин Димитров, заповядайте.</w:t>
      </w:r>
    </w:p>
    <w:p w14:paraId="5F63FE5C" w14:textId="77777777" w:rsidR="00534866" w:rsidRDefault="00D41E1F" w:rsidP="00D41E1F">
      <w:pPr>
        <w:spacing w:after="0"/>
        <w:jc w:val="both"/>
        <w:rPr>
          <w:rFonts w:ascii="Times New Roman" w:hAnsi="Times New Roman"/>
          <w:bCs/>
          <w:sz w:val="24"/>
          <w:szCs w:val="24"/>
          <w:lang w:val="en-US"/>
        </w:rPr>
      </w:pPr>
      <w:r>
        <w:rPr>
          <w:rFonts w:ascii="Times New Roman" w:hAnsi="Times New Roman"/>
          <w:bCs/>
          <w:sz w:val="24"/>
          <w:szCs w:val="24"/>
        </w:rPr>
        <w:tab/>
      </w:r>
      <w:r w:rsidRPr="00F55E22">
        <w:rPr>
          <w:rFonts w:ascii="Times New Roman" w:hAnsi="Times New Roman"/>
          <w:b/>
          <w:sz w:val="24"/>
          <w:szCs w:val="24"/>
        </w:rPr>
        <w:t>Г-н Мариян Димитров:</w:t>
      </w:r>
      <w:r>
        <w:rPr>
          <w:rFonts w:ascii="Times New Roman" w:hAnsi="Times New Roman"/>
          <w:bCs/>
          <w:sz w:val="24"/>
          <w:szCs w:val="24"/>
        </w:rPr>
        <w:t xml:space="preserve"> </w:t>
      </w:r>
      <w:r w:rsidR="000C449D" w:rsidRPr="000C449D">
        <w:rPr>
          <w:rFonts w:ascii="Times New Roman" w:hAnsi="Times New Roman"/>
          <w:bCs/>
          <w:sz w:val="24"/>
          <w:szCs w:val="24"/>
        </w:rPr>
        <w:t xml:space="preserve">Уважаеми общински съветници, уважаеми господин </w:t>
      </w:r>
      <w:r>
        <w:rPr>
          <w:rFonts w:ascii="Times New Roman" w:hAnsi="Times New Roman"/>
          <w:bCs/>
          <w:sz w:val="24"/>
          <w:szCs w:val="24"/>
        </w:rPr>
        <w:t>П</w:t>
      </w:r>
      <w:r w:rsidR="000C449D" w:rsidRPr="000C449D">
        <w:rPr>
          <w:rFonts w:ascii="Times New Roman" w:hAnsi="Times New Roman"/>
          <w:bCs/>
          <w:sz w:val="24"/>
          <w:szCs w:val="24"/>
        </w:rPr>
        <w:t xml:space="preserve">редседател, уважаеми господин </w:t>
      </w:r>
      <w:r>
        <w:rPr>
          <w:rFonts w:ascii="Times New Roman" w:hAnsi="Times New Roman"/>
          <w:bCs/>
          <w:sz w:val="24"/>
          <w:szCs w:val="24"/>
        </w:rPr>
        <w:t>К</w:t>
      </w:r>
      <w:r w:rsidR="000C449D" w:rsidRPr="000C449D">
        <w:rPr>
          <w:rFonts w:ascii="Times New Roman" w:hAnsi="Times New Roman"/>
          <w:bCs/>
          <w:sz w:val="24"/>
          <w:szCs w:val="24"/>
        </w:rPr>
        <w:t>мете</w:t>
      </w:r>
      <w:r>
        <w:rPr>
          <w:rFonts w:ascii="Times New Roman" w:hAnsi="Times New Roman"/>
          <w:bCs/>
          <w:sz w:val="24"/>
          <w:szCs w:val="24"/>
        </w:rPr>
        <w:t xml:space="preserve">. Правя </w:t>
      </w:r>
      <w:r w:rsidR="000C449D" w:rsidRPr="000C449D">
        <w:rPr>
          <w:rFonts w:ascii="Times New Roman" w:hAnsi="Times New Roman"/>
          <w:bCs/>
          <w:sz w:val="24"/>
          <w:szCs w:val="24"/>
        </w:rPr>
        <w:t>питане относно затрупан със земна маса сервитут и магистр</w:t>
      </w:r>
      <w:r w:rsidR="00F55E22">
        <w:rPr>
          <w:rFonts w:ascii="Times New Roman" w:hAnsi="Times New Roman"/>
          <w:bCs/>
          <w:sz w:val="24"/>
          <w:szCs w:val="24"/>
        </w:rPr>
        <w:t xml:space="preserve">ален </w:t>
      </w:r>
      <w:r w:rsidR="000C449D" w:rsidRPr="000C449D">
        <w:rPr>
          <w:rFonts w:ascii="Times New Roman" w:hAnsi="Times New Roman"/>
          <w:bCs/>
          <w:sz w:val="24"/>
          <w:szCs w:val="24"/>
        </w:rPr>
        <w:t>водопровод</w:t>
      </w:r>
      <w:r w:rsidR="00F55E22">
        <w:rPr>
          <w:rFonts w:ascii="Times New Roman" w:hAnsi="Times New Roman"/>
          <w:bCs/>
          <w:sz w:val="24"/>
          <w:szCs w:val="24"/>
        </w:rPr>
        <w:t>. П</w:t>
      </w:r>
      <w:r w:rsidR="000C449D" w:rsidRPr="000C449D">
        <w:rPr>
          <w:rFonts w:ascii="Times New Roman" w:hAnsi="Times New Roman"/>
          <w:bCs/>
          <w:sz w:val="24"/>
          <w:szCs w:val="24"/>
        </w:rPr>
        <w:t xml:space="preserve">реди около 1 година </w:t>
      </w:r>
      <w:r w:rsidR="00F55E22">
        <w:rPr>
          <w:rFonts w:ascii="Times New Roman" w:hAnsi="Times New Roman"/>
          <w:bCs/>
          <w:sz w:val="24"/>
          <w:szCs w:val="24"/>
        </w:rPr>
        <w:t>О</w:t>
      </w:r>
      <w:r w:rsidR="000C449D" w:rsidRPr="000C449D">
        <w:rPr>
          <w:rFonts w:ascii="Times New Roman" w:hAnsi="Times New Roman"/>
          <w:bCs/>
          <w:sz w:val="24"/>
          <w:szCs w:val="24"/>
        </w:rPr>
        <w:t xml:space="preserve">бщина Русе е получила сигнал до </w:t>
      </w:r>
      <w:r w:rsidR="00F55E22">
        <w:rPr>
          <w:rFonts w:ascii="Times New Roman" w:hAnsi="Times New Roman"/>
          <w:bCs/>
          <w:sz w:val="24"/>
          <w:szCs w:val="24"/>
        </w:rPr>
        <w:t>„В</w:t>
      </w:r>
      <w:r w:rsidR="000C449D" w:rsidRPr="000C449D">
        <w:rPr>
          <w:rFonts w:ascii="Times New Roman" w:hAnsi="Times New Roman"/>
          <w:bCs/>
          <w:sz w:val="24"/>
          <w:szCs w:val="24"/>
        </w:rPr>
        <w:t>одоснабдяване</w:t>
      </w:r>
      <w:r w:rsidR="00F55E22">
        <w:rPr>
          <w:rFonts w:ascii="Times New Roman" w:hAnsi="Times New Roman"/>
          <w:bCs/>
          <w:sz w:val="24"/>
          <w:szCs w:val="24"/>
        </w:rPr>
        <w:t xml:space="preserve"> и </w:t>
      </w:r>
      <w:r w:rsidR="000C449D" w:rsidRPr="000C449D">
        <w:rPr>
          <w:rFonts w:ascii="Times New Roman" w:hAnsi="Times New Roman"/>
          <w:bCs/>
          <w:sz w:val="24"/>
          <w:szCs w:val="24"/>
        </w:rPr>
        <w:t>канализация</w:t>
      </w:r>
      <w:r w:rsidR="00F55E22">
        <w:rPr>
          <w:rFonts w:ascii="Times New Roman" w:hAnsi="Times New Roman"/>
          <w:bCs/>
          <w:sz w:val="24"/>
          <w:szCs w:val="24"/>
        </w:rPr>
        <w:t xml:space="preserve"> ООД“</w:t>
      </w:r>
      <w:r w:rsidR="009C1CC3">
        <w:rPr>
          <w:rFonts w:ascii="Times New Roman" w:hAnsi="Times New Roman"/>
          <w:bCs/>
          <w:sz w:val="24"/>
          <w:szCs w:val="24"/>
        </w:rPr>
        <w:t xml:space="preserve"> – град Русе</w:t>
      </w:r>
      <w:r w:rsidR="000C449D" w:rsidRPr="000C449D">
        <w:rPr>
          <w:rFonts w:ascii="Times New Roman" w:hAnsi="Times New Roman"/>
          <w:bCs/>
          <w:sz w:val="24"/>
          <w:szCs w:val="24"/>
        </w:rPr>
        <w:t>, че в поземлен имот с идентификатор 63</w:t>
      </w:r>
      <w:r w:rsidR="009C1CC3">
        <w:rPr>
          <w:rFonts w:ascii="Times New Roman" w:hAnsi="Times New Roman"/>
          <w:bCs/>
          <w:sz w:val="24"/>
          <w:szCs w:val="24"/>
        </w:rPr>
        <w:t>4</w:t>
      </w:r>
      <w:r w:rsidR="000C449D" w:rsidRPr="000C449D">
        <w:rPr>
          <w:rFonts w:ascii="Times New Roman" w:hAnsi="Times New Roman"/>
          <w:bCs/>
          <w:sz w:val="24"/>
          <w:szCs w:val="24"/>
        </w:rPr>
        <w:t>27.140.216 и</w:t>
      </w:r>
      <w:r w:rsidR="009C1CC3">
        <w:rPr>
          <w:rFonts w:ascii="Times New Roman" w:hAnsi="Times New Roman"/>
          <w:bCs/>
          <w:sz w:val="24"/>
          <w:szCs w:val="24"/>
        </w:rPr>
        <w:t xml:space="preserve"> </w:t>
      </w:r>
      <w:r w:rsidR="000C449D" w:rsidRPr="000C449D">
        <w:rPr>
          <w:rFonts w:ascii="Times New Roman" w:hAnsi="Times New Roman"/>
          <w:bCs/>
          <w:sz w:val="24"/>
          <w:szCs w:val="24"/>
        </w:rPr>
        <w:t xml:space="preserve">съседните имоти, находящи се в местността </w:t>
      </w:r>
      <w:r w:rsidR="009C1CC3">
        <w:rPr>
          <w:rFonts w:ascii="Times New Roman" w:hAnsi="Times New Roman"/>
          <w:bCs/>
          <w:sz w:val="24"/>
          <w:szCs w:val="24"/>
        </w:rPr>
        <w:t>„К</w:t>
      </w:r>
      <w:r w:rsidR="000C449D" w:rsidRPr="000C449D">
        <w:rPr>
          <w:rFonts w:ascii="Times New Roman" w:hAnsi="Times New Roman"/>
          <w:bCs/>
          <w:sz w:val="24"/>
          <w:szCs w:val="24"/>
        </w:rPr>
        <w:t>адиева чешма</w:t>
      </w:r>
      <w:r w:rsidR="009C1CC3">
        <w:rPr>
          <w:rFonts w:ascii="Times New Roman" w:hAnsi="Times New Roman"/>
          <w:bCs/>
          <w:sz w:val="24"/>
          <w:szCs w:val="24"/>
        </w:rPr>
        <w:t>“</w:t>
      </w:r>
      <w:r w:rsidR="004922EE">
        <w:rPr>
          <w:rFonts w:ascii="Times New Roman" w:hAnsi="Times New Roman"/>
          <w:bCs/>
          <w:sz w:val="24"/>
          <w:szCs w:val="24"/>
        </w:rPr>
        <w:t xml:space="preserve">, </w:t>
      </w:r>
      <w:r w:rsidR="000C449D" w:rsidRPr="000C449D">
        <w:rPr>
          <w:rFonts w:ascii="Times New Roman" w:hAnsi="Times New Roman"/>
          <w:bCs/>
          <w:sz w:val="24"/>
          <w:szCs w:val="24"/>
        </w:rPr>
        <w:t>за</w:t>
      </w:r>
      <w:r w:rsidR="004922EE">
        <w:rPr>
          <w:rFonts w:ascii="Times New Roman" w:hAnsi="Times New Roman"/>
          <w:bCs/>
          <w:sz w:val="24"/>
          <w:szCs w:val="24"/>
        </w:rPr>
        <w:t xml:space="preserve">д </w:t>
      </w:r>
      <w:r w:rsidR="000C449D" w:rsidRPr="000C449D">
        <w:rPr>
          <w:rFonts w:ascii="Times New Roman" w:hAnsi="Times New Roman"/>
          <w:bCs/>
          <w:sz w:val="24"/>
          <w:szCs w:val="24"/>
        </w:rPr>
        <w:t xml:space="preserve">последната спирка по пътя за село </w:t>
      </w:r>
      <w:r w:rsidR="004922EE">
        <w:rPr>
          <w:rFonts w:ascii="Times New Roman" w:hAnsi="Times New Roman"/>
          <w:bCs/>
          <w:sz w:val="24"/>
          <w:szCs w:val="24"/>
        </w:rPr>
        <w:t>Н</w:t>
      </w:r>
      <w:r w:rsidR="000C449D" w:rsidRPr="000C449D">
        <w:rPr>
          <w:rFonts w:ascii="Times New Roman" w:hAnsi="Times New Roman"/>
          <w:bCs/>
          <w:sz w:val="24"/>
          <w:szCs w:val="24"/>
        </w:rPr>
        <w:t>иколово</w:t>
      </w:r>
      <w:r w:rsidR="00AF1917">
        <w:rPr>
          <w:rFonts w:ascii="Times New Roman" w:hAnsi="Times New Roman"/>
          <w:bCs/>
          <w:sz w:val="24"/>
          <w:szCs w:val="24"/>
        </w:rPr>
        <w:t xml:space="preserve">, град Русе, </w:t>
      </w:r>
      <w:r w:rsidR="000C449D" w:rsidRPr="000C449D">
        <w:rPr>
          <w:rFonts w:ascii="Times New Roman" w:hAnsi="Times New Roman"/>
          <w:bCs/>
          <w:sz w:val="24"/>
          <w:szCs w:val="24"/>
        </w:rPr>
        <w:t xml:space="preserve">преди кръстовището с булевард </w:t>
      </w:r>
      <w:r w:rsidR="00AF1917">
        <w:rPr>
          <w:rFonts w:ascii="Times New Roman" w:hAnsi="Times New Roman"/>
          <w:bCs/>
          <w:sz w:val="24"/>
          <w:szCs w:val="24"/>
        </w:rPr>
        <w:t>„</w:t>
      </w:r>
      <w:r w:rsidR="000C449D" w:rsidRPr="000C449D">
        <w:rPr>
          <w:rFonts w:ascii="Times New Roman" w:hAnsi="Times New Roman"/>
          <w:bCs/>
          <w:sz w:val="24"/>
          <w:szCs w:val="24"/>
        </w:rPr>
        <w:t>България</w:t>
      </w:r>
      <w:r w:rsidR="00AF1917">
        <w:rPr>
          <w:rFonts w:ascii="Times New Roman" w:hAnsi="Times New Roman"/>
          <w:bCs/>
          <w:sz w:val="24"/>
          <w:szCs w:val="24"/>
        </w:rPr>
        <w:t xml:space="preserve">“ е затрупан с 3-4 метра </w:t>
      </w:r>
      <w:r w:rsidR="000C449D" w:rsidRPr="000C449D">
        <w:rPr>
          <w:rFonts w:ascii="Times New Roman" w:hAnsi="Times New Roman"/>
          <w:bCs/>
          <w:sz w:val="24"/>
          <w:szCs w:val="24"/>
        </w:rPr>
        <w:t>земна маса</w:t>
      </w:r>
      <w:r w:rsidR="00AF1917">
        <w:rPr>
          <w:rFonts w:ascii="Times New Roman" w:hAnsi="Times New Roman"/>
          <w:bCs/>
          <w:sz w:val="24"/>
          <w:szCs w:val="24"/>
        </w:rPr>
        <w:t xml:space="preserve"> </w:t>
      </w:r>
      <w:r w:rsidR="000C449D" w:rsidRPr="000C449D">
        <w:rPr>
          <w:rFonts w:ascii="Times New Roman" w:hAnsi="Times New Roman"/>
          <w:bCs/>
          <w:sz w:val="24"/>
          <w:szCs w:val="24"/>
        </w:rPr>
        <w:t>строителни отпадъци</w:t>
      </w:r>
      <w:r w:rsidR="00AF1917">
        <w:rPr>
          <w:rFonts w:ascii="Times New Roman" w:hAnsi="Times New Roman"/>
          <w:bCs/>
          <w:sz w:val="24"/>
          <w:szCs w:val="24"/>
        </w:rPr>
        <w:t xml:space="preserve">, фрезован </w:t>
      </w:r>
      <w:r w:rsidR="000C449D" w:rsidRPr="000C449D">
        <w:rPr>
          <w:rFonts w:ascii="Times New Roman" w:hAnsi="Times New Roman"/>
          <w:bCs/>
          <w:sz w:val="24"/>
          <w:szCs w:val="24"/>
        </w:rPr>
        <w:t xml:space="preserve">асфалт, павета, бордюри и други строителни материали, сервитута на магистрален водопровод за питейна вода от </w:t>
      </w:r>
      <w:r w:rsidR="00AF1917">
        <w:rPr>
          <w:rFonts w:ascii="Times New Roman" w:hAnsi="Times New Roman"/>
          <w:bCs/>
          <w:sz w:val="24"/>
          <w:szCs w:val="24"/>
        </w:rPr>
        <w:t>С</w:t>
      </w:r>
      <w:r w:rsidR="000C449D" w:rsidRPr="000C449D">
        <w:rPr>
          <w:rFonts w:ascii="Times New Roman" w:hAnsi="Times New Roman"/>
          <w:bCs/>
          <w:sz w:val="24"/>
          <w:szCs w:val="24"/>
        </w:rPr>
        <w:t xml:space="preserve">ливо поле до град Русе. Така </w:t>
      </w:r>
      <w:r w:rsidR="00AF1917">
        <w:rPr>
          <w:rFonts w:ascii="Times New Roman" w:hAnsi="Times New Roman"/>
          <w:bCs/>
          <w:sz w:val="24"/>
          <w:szCs w:val="24"/>
        </w:rPr>
        <w:t xml:space="preserve">е, </w:t>
      </w:r>
      <w:r w:rsidR="000C449D" w:rsidRPr="000C449D">
        <w:rPr>
          <w:rFonts w:ascii="Times New Roman" w:hAnsi="Times New Roman"/>
          <w:bCs/>
          <w:sz w:val="24"/>
          <w:szCs w:val="24"/>
        </w:rPr>
        <w:t>аз ходих да го видя</w:t>
      </w:r>
      <w:r w:rsidR="00AF1917">
        <w:rPr>
          <w:rFonts w:ascii="Times New Roman" w:hAnsi="Times New Roman"/>
          <w:bCs/>
          <w:sz w:val="24"/>
          <w:szCs w:val="24"/>
        </w:rPr>
        <w:t>. И</w:t>
      </w:r>
      <w:r w:rsidR="000C449D" w:rsidRPr="000C449D">
        <w:rPr>
          <w:rFonts w:ascii="Times New Roman" w:hAnsi="Times New Roman"/>
          <w:bCs/>
          <w:sz w:val="24"/>
          <w:szCs w:val="24"/>
        </w:rPr>
        <w:t>ма реална опасност тази земна маса, която оказва натиск върху колектора на магистралните водопроводи за питейна вода да доведе до слягане на колектора и до повреда на водопроводите. Подобна повреда ще бъде много трудна за отстраняване, защото ще трябва да се премахне земна мас</w:t>
      </w:r>
      <w:r w:rsidR="00AF1917">
        <w:rPr>
          <w:rFonts w:ascii="Times New Roman" w:hAnsi="Times New Roman"/>
          <w:bCs/>
          <w:sz w:val="24"/>
          <w:szCs w:val="24"/>
        </w:rPr>
        <w:t xml:space="preserve">а с дебелина 3-4 метра </w:t>
      </w:r>
      <w:r w:rsidR="000C449D" w:rsidRPr="000C449D">
        <w:rPr>
          <w:rFonts w:ascii="Times New Roman" w:hAnsi="Times New Roman"/>
          <w:bCs/>
          <w:sz w:val="24"/>
          <w:szCs w:val="24"/>
        </w:rPr>
        <w:t>и ще остави за дълго време</w:t>
      </w:r>
      <w:r w:rsidR="000D2691">
        <w:rPr>
          <w:rFonts w:ascii="Times New Roman" w:hAnsi="Times New Roman"/>
          <w:bCs/>
          <w:sz w:val="24"/>
          <w:szCs w:val="24"/>
        </w:rPr>
        <w:t xml:space="preserve"> град Русе </w:t>
      </w:r>
      <w:r w:rsidR="000C449D" w:rsidRPr="000C449D">
        <w:rPr>
          <w:rFonts w:ascii="Times New Roman" w:hAnsi="Times New Roman"/>
          <w:bCs/>
          <w:sz w:val="24"/>
          <w:szCs w:val="24"/>
        </w:rPr>
        <w:t>без питейна вода. Периодът н</w:t>
      </w:r>
      <w:r w:rsidR="000D2691">
        <w:rPr>
          <w:rFonts w:ascii="Times New Roman" w:hAnsi="Times New Roman"/>
          <w:bCs/>
          <w:sz w:val="24"/>
          <w:szCs w:val="24"/>
        </w:rPr>
        <w:t xml:space="preserve">а </w:t>
      </w:r>
      <w:r w:rsidR="000C449D" w:rsidRPr="000C449D">
        <w:rPr>
          <w:rFonts w:ascii="Times New Roman" w:hAnsi="Times New Roman"/>
          <w:bCs/>
          <w:sz w:val="24"/>
          <w:szCs w:val="24"/>
        </w:rPr>
        <w:t>натрупване на земната маса и строителните отпадъци</w:t>
      </w:r>
      <w:r w:rsidR="000D2691">
        <w:rPr>
          <w:rFonts w:ascii="Times New Roman" w:hAnsi="Times New Roman"/>
          <w:bCs/>
          <w:sz w:val="24"/>
          <w:szCs w:val="24"/>
        </w:rPr>
        <w:t xml:space="preserve"> м</w:t>
      </w:r>
      <w:r w:rsidR="000C449D" w:rsidRPr="000C449D">
        <w:rPr>
          <w:rFonts w:ascii="Times New Roman" w:hAnsi="Times New Roman"/>
          <w:bCs/>
          <w:sz w:val="24"/>
          <w:szCs w:val="24"/>
        </w:rPr>
        <w:t>ного подозрително съвпада с периода на изграждане на скандалния частен буферен паркинг за камиони на</w:t>
      </w:r>
      <w:r w:rsidR="000D2691">
        <w:rPr>
          <w:rFonts w:ascii="Times New Roman" w:hAnsi="Times New Roman"/>
          <w:bCs/>
          <w:sz w:val="24"/>
          <w:szCs w:val="24"/>
        </w:rPr>
        <w:t xml:space="preserve"> ГКПП „</w:t>
      </w:r>
      <w:r w:rsidR="000C449D" w:rsidRPr="000C449D">
        <w:rPr>
          <w:rFonts w:ascii="Times New Roman" w:hAnsi="Times New Roman"/>
          <w:bCs/>
          <w:sz w:val="24"/>
          <w:szCs w:val="24"/>
        </w:rPr>
        <w:t>Дунав мост</w:t>
      </w:r>
      <w:r w:rsidR="000D2691">
        <w:rPr>
          <w:rFonts w:ascii="Times New Roman" w:hAnsi="Times New Roman"/>
          <w:bCs/>
          <w:sz w:val="24"/>
          <w:szCs w:val="24"/>
        </w:rPr>
        <w:t>“</w:t>
      </w:r>
      <w:r w:rsidR="000C449D" w:rsidRPr="000C449D">
        <w:rPr>
          <w:rFonts w:ascii="Times New Roman" w:hAnsi="Times New Roman"/>
          <w:bCs/>
          <w:sz w:val="24"/>
          <w:szCs w:val="24"/>
        </w:rPr>
        <w:t xml:space="preserve">. Искам да задам на кмета </w:t>
      </w:r>
      <w:r w:rsidR="000D2691">
        <w:rPr>
          <w:rFonts w:ascii="Times New Roman" w:hAnsi="Times New Roman"/>
          <w:bCs/>
          <w:sz w:val="24"/>
          <w:szCs w:val="24"/>
        </w:rPr>
        <w:t>М</w:t>
      </w:r>
      <w:r w:rsidR="000C449D" w:rsidRPr="000C449D">
        <w:rPr>
          <w:rFonts w:ascii="Times New Roman" w:hAnsi="Times New Roman"/>
          <w:bCs/>
          <w:sz w:val="24"/>
          <w:szCs w:val="24"/>
        </w:rPr>
        <w:t>илков следните въпроси</w:t>
      </w:r>
      <w:r w:rsidR="00534866">
        <w:rPr>
          <w:rFonts w:ascii="Times New Roman" w:hAnsi="Times New Roman"/>
          <w:bCs/>
          <w:sz w:val="24"/>
          <w:szCs w:val="24"/>
          <w:lang w:val="en-US"/>
        </w:rPr>
        <w:t>:</w:t>
      </w:r>
    </w:p>
    <w:p w14:paraId="47A49B14" w14:textId="7AFB4004" w:rsidR="00994DCC" w:rsidRPr="00994DCC" w:rsidRDefault="00994DCC" w:rsidP="0095626C">
      <w:pPr>
        <w:numPr>
          <w:ilvl w:val="0"/>
          <w:numId w:val="3"/>
        </w:numPr>
        <w:overflowPunct w:val="0"/>
        <w:autoSpaceDE w:val="0"/>
        <w:autoSpaceDN w:val="0"/>
        <w:adjustRightInd w:val="0"/>
        <w:spacing w:after="0" w:line="240" w:lineRule="auto"/>
        <w:ind w:left="360"/>
        <w:jc w:val="both"/>
        <w:rPr>
          <w:rFonts w:ascii="Times New Roman" w:eastAsia="Times New Roman" w:hAnsi="Times New Roman"/>
          <w:sz w:val="24"/>
          <w:szCs w:val="24"/>
        </w:rPr>
      </w:pPr>
      <w:r w:rsidRPr="00994DCC">
        <w:rPr>
          <w:rFonts w:ascii="Times New Roman" w:eastAsia="Times New Roman" w:hAnsi="Times New Roman"/>
          <w:sz w:val="24"/>
          <w:szCs w:val="24"/>
        </w:rPr>
        <w:t>Специалистите от Община Русе извършили ли са проверка на мястото по документи за изясняване на собствеността на имотите?</w:t>
      </w:r>
    </w:p>
    <w:p w14:paraId="33A75D26" w14:textId="5438022B" w:rsidR="00994DCC" w:rsidRPr="00994DCC" w:rsidRDefault="00994DCC" w:rsidP="0095626C">
      <w:pPr>
        <w:numPr>
          <w:ilvl w:val="0"/>
          <w:numId w:val="3"/>
        </w:numPr>
        <w:overflowPunct w:val="0"/>
        <w:autoSpaceDE w:val="0"/>
        <w:autoSpaceDN w:val="0"/>
        <w:adjustRightInd w:val="0"/>
        <w:spacing w:after="0" w:line="240" w:lineRule="auto"/>
        <w:ind w:left="360"/>
        <w:jc w:val="both"/>
        <w:rPr>
          <w:rFonts w:ascii="Times New Roman" w:eastAsia="Times New Roman" w:hAnsi="Times New Roman"/>
          <w:sz w:val="24"/>
          <w:szCs w:val="24"/>
        </w:rPr>
      </w:pPr>
      <w:r w:rsidRPr="00994DCC">
        <w:rPr>
          <w:rFonts w:ascii="Times New Roman" w:eastAsia="Times New Roman" w:hAnsi="Times New Roman"/>
          <w:sz w:val="24"/>
          <w:szCs w:val="24"/>
        </w:rPr>
        <w:t>Извършена ли е проверка за правомерността на депониране на земните маси и строителните отпадъци?</w:t>
      </w:r>
    </w:p>
    <w:p w14:paraId="308CC706" w14:textId="0C1B46A1" w:rsidR="00994DCC" w:rsidRPr="00994DCC" w:rsidRDefault="00994DCC" w:rsidP="0095626C">
      <w:pPr>
        <w:numPr>
          <w:ilvl w:val="0"/>
          <w:numId w:val="3"/>
        </w:numPr>
        <w:overflowPunct w:val="0"/>
        <w:autoSpaceDE w:val="0"/>
        <w:autoSpaceDN w:val="0"/>
        <w:adjustRightInd w:val="0"/>
        <w:spacing w:after="0" w:line="240" w:lineRule="auto"/>
        <w:ind w:left="360"/>
        <w:jc w:val="both"/>
        <w:rPr>
          <w:rFonts w:ascii="Times New Roman" w:eastAsia="Times New Roman" w:hAnsi="Times New Roman"/>
          <w:sz w:val="24"/>
          <w:szCs w:val="24"/>
        </w:rPr>
      </w:pPr>
      <w:r w:rsidRPr="00994DCC">
        <w:rPr>
          <w:rFonts w:ascii="Times New Roman" w:eastAsia="Times New Roman" w:hAnsi="Times New Roman"/>
          <w:sz w:val="24"/>
          <w:szCs w:val="24"/>
        </w:rPr>
        <w:t>Къде са депонирани земните маси и строителните отпадъци при изграждането на частния буферен паркинг за камиони до ГКПП „Дунав мост“?</w:t>
      </w:r>
    </w:p>
    <w:p w14:paraId="23BBF537" w14:textId="77777777" w:rsidR="00994DCC" w:rsidRPr="00994DCC" w:rsidRDefault="00994DCC" w:rsidP="0095626C">
      <w:pPr>
        <w:numPr>
          <w:ilvl w:val="0"/>
          <w:numId w:val="3"/>
        </w:numPr>
        <w:overflowPunct w:val="0"/>
        <w:autoSpaceDE w:val="0"/>
        <w:autoSpaceDN w:val="0"/>
        <w:adjustRightInd w:val="0"/>
        <w:spacing w:after="0" w:line="240" w:lineRule="auto"/>
        <w:ind w:left="360"/>
        <w:jc w:val="both"/>
        <w:rPr>
          <w:rFonts w:ascii="Times New Roman" w:eastAsia="Times New Roman" w:hAnsi="Times New Roman"/>
          <w:sz w:val="24"/>
          <w:szCs w:val="24"/>
        </w:rPr>
      </w:pPr>
      <w:r w:rsidRPr="00994DCC">
        <w:rPr>
          <w:rFonts w:ascii="Times New Roman" w:eastAsia="Times New Roman" w:hAnsi="Times New Roman"/>
          <w:sz w:val="24"/>
          <w:szCs w:val="24"/>
        </w:rPr>
        <w:t>За това деяние Община Русе сигнализирала ли е компетентните органи?</w:t>
      </w:r>
    </w:p>
    <w:p w14:paraId="304C869E" w14:textId="2FAB53A3" w:rsidR="00994DCC" w:rsidRPr="00994DCC" w:rsidRDefault="00994DCC" w:rsidP="0095626C">
      <w:pPr>
        <w:numPr>
          <w:ilvl w:val="0"/>
          <w:numId w:val="3"/>
        </w:numPr>
        <w:overflowPunct w:val="0"/>
        <w:autoSpaceDE w:val="0"/>
        <w:autoSpaceDN w:val="0"/>
        <w:adjustRightInd w:val="0"/>
        <w:spacing w:after="0" w:line="240" w:lineRule="auto"/>
        <w:ind w:left="360"/>
        <w:jc w:val="both"/>
        <w:rPr>
          <w:rFonts w:ascii="Times New Roman" w:eastAsia="Times New Roman" w:hAnsi="Times New Roman"/>
          <w:sz w:val="24"/>
          <w:szCs w:val="24"/>
        </w:rPr>
      </w:pPr>
      <w:r w:rsidRPr="00994DCC">
        <w:rPr>
          <w:rFonts w:ascii="Times New Roman" w:eastAsia="Times New Roman" w:hAnsi="Times New Roman"/>
          <w:sz w:val="24"/>
          <w:szCs w:val="24"/>
        </w:rPr>
        <w:lastRenderedPageBreak/>
        <w:t>Кога ще бъдат премахнати депонираната земна маса и строителни отпадъци, които застрашават целостта на колектора и самите магистрални водопроводи за питейна вода от Сливо поле до гр. Русе?</w:t>
      </w:r>
    </w:p>
    <w:p w14:paraId="02D52FD9" w14:textId="7241F350" w:rsidR="00994DCC" w:rsidRDefault="00CB3999" w:rsidP="0095626C">
      <w:pPr>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Мерси.</w:t>
      </w:r>
    </w:p>
    <w:p w14:paraId="3279BDD2" w14:textId="77777777" w:rsidR="00CB3999" w:rsidRDefault="00CB3999" w:rsidP="00CB3999">
      <w:pPr>
        <w:overflowPunct w:val="0"/>
        <w:autoSpaceDE w:val="0"/>
        <w:autoSpaceDN w:val="0"/>
        <w:adjustRightInd w:val="0"/>
        <w:spacing w:after="0" w:line="240" w:lineRule="auto"/>
        <w:ind w:right="-91"/>
        <w:jc w:val="both"/>
        <w:rPr>
          <w:rFonts w:ascii="Times New Roman" w:hAnsi="Times New Roman"/>
          <w:bCs/>
          <w:sz w:val="24"/>
          <w:szCs w:val="24"/>
        </w:rPr>
      </w:pPr>
      <w:r>
        <w:rPr>
          <w:rFonts w:ascii="Times New Roman" w:eastAsia="Times New Roman" w:hAnsi="Times New Roman"/>
          <w:sz w:val="24"/>
          <w:szCs w:val="24"/>
        </w:rPr>
        <w:tab/>
      </w:r>
      <w:r w:rsidRPr="0095626C">
        <w:rPr>
          <w:rFonts w:ascii="Times New Roman" w:eastAsia="Times New Roman" w:hAnsi="Times New Roman"/>
          <w:b/>
          <w:bCs/>
          <w:sz w:val="24"/>
          <w:szCs w:val="24"/>
        </w:rPr>
        <w:t>Акад. Христо Белоев:</w:t>
      </w:r>
      <w:r>
        <w:rPr>
          <w:rFonts w:ascii="Times New Roman" w:eastAsia="Times New Roman" w:hAnsi="Times New Roman"/>
          <w:sz w:val="24"/>
          <w:szCs w:val="24"/>
        </w:rPr>
        <w:t xml:space="preserve"> </w:t>
      </w:r>
      <w:r w:rsidR="000C449D" w:rsidRPr="000C449D">
        <w:rPr>
          <w:rFonts w:ascii="Times New Roman" w:hAnsi="Times New Roman"/>
          <w:bCs/>
          <w:sz w:val="24"/>
          <w:szCs w:val="24"/>
        </w:rPr>
        <w:t xml:space="preserve">Златомира </w:t>
      </w:r>
      <w:r>
        <w:rPr>
          <w:rFonts w:ascii="Times New Roman" w:hAnsi="Times New Roman"/>
          <w:bCs/>
          <w:sz w:val="24"/>
          <w:szCs w:val="24"/>
        </w:rPr>
        <w:t>С</w:t>
      </w:r>
      <w:r w:rsidR="000C449D" w:rsidRPr="000C449D">
        <w:rPr>
          <w:rFonts w:ascii="Times New Roman" w:hAnsi="Times New Roman"/>
          <w:bCs/>
          <w:sz w:val="24"/>
          <w:szCs w:val="24"/>
        </w:rPr>
        <w:t xml:space="preserve">тефанова. Димитров. </w:t>
      </w:r>
    </w:p>
    <w:p w14:paraId="7A87EF7E" w14:textId="77777777" w:rsidR="00213C5E" w:rsidRDefault="00CB3999" w:rsidP="009C6CF6">
      <w:pPr>
        <w:overflowPunct w:val="0"/>
        <w:autoSpaceDE w:val="0"/>
        <w:autoSpaceDN w:val="0"/>
        <w:adjustRightInd w:val="0"/>
        <w:spacing w:after="0" w:line="240" w:lineRule="auto"/>
        <w:ind w:right="-91"/>
        <w:jc w:val="both"/>
        <w:rPr>
          <w:rFonts w:ascii="Times New Roman" w:hAnsi="Times New Roman"/>
          <w:bCs/>
          <w:sz w:val="24"/>
          <w:szCs w:val="24"/>
        </w:rPr>
      </w:pPr>
      <w:r>
        <w:rPr>
          <w:rFonts w:ascii="Times New Roman" w:hAnsi="Times New Roman"/>
          <w:bCs/>
          <w:sz w:val="24"/>
          <w:szCs w:val="24"/>
        </w:rPr>
        <w:tab/>
      </w:r>
      <w:r w:rsidRPr="0095626C">
        <w:rPr>
          <w:rFonts w:ascii="Times New Roman" w:hAnsi="Times New Roman"/>
          <w:b/>
          <w:sz w:val="24"/>
          <w:szCs w:val="24"/>
        </w:rPr>
        <w:t>Г-жа Златомира Стефанова:</w:t>
      </w:r>
      <w:r>
        <w:rPr>
          <w:rFonts w:ascii="Times New Roman" w:hAnsi="Times New Roman"/>
          <w:bCs/>
          <w:sz w:val="24"/>
          <w:szCs w:val="24"/>
        </w:rPr>
        <w:t xml:space="preserve"> </w:t>
      </w:r>
      <w:r w:rsidR="000C449D" w:rsidRPr="000C449D">
        <w:rPr>
          <w:rFonts w:ascii="Times New Roman" w:hAnsi="Times New Roman"/>
          <w:bCs/>
          <w:sz w:val="24"/>
          <w:szCs w:val="24"/>
        </w:rPr>
        <w:t>Аз ще отговоря на господин Димитров</w:t>
      </w:r>
      <w:r>
        <w:rPr>
          <w:rFonts w:ascii="Times New Roman" w:hAnsi="Times New Roman"/>
          <w:bCs/>
          <w:sz w:val="24"/>
          <w:szCs w:val="24"/>
        </w:rPr>
        <w:t>. У</w:t>
      </w:r>
      <w:r w:rsidR="000C449D" w:rsidRPr="000C449D">
        <w:rPr>
          <w:rFonts w:ascii="Times New Roman" w:hAnsi="Times New Roman"/>
          <w:bCs/>
          <w:sz w:val="24"/>
          <w:szCs w:val="24"/>
        </w:rPr>
        <w:t xml:space="preserve">важаеми господин Димитров, във връзка с </w:t>
      </w:r>
      <w:r>
        <w:rPr>
          <w:rFonts w:ascii="Times New Roman" w:hAnsi="Times New Roman"/>
          <w:bCs/>
          <w:sz w:val="24"/>
          <w:szCs w:val="24"/>
        </w:rPr>
        <w:t>В</w:t>
      </w:r>
      <w:r w:rsidR="000C449D" w:rsidRPr="000C449D">
        <w:rPr>
          <w:rFonts w:ascii="Times New Roman" w:hAnsi="Times New Roman"/>
          <w:bCs/>
          <w:sz w:val="24"/>
          <w:szCs w:val="24"/>
        </w:rPr>
        <w:t>ашето постъпило питане в общинска администрация</w:t>
      </w:r>
      <w:r w:rsidR="0095626C">
        <w:rPr>
          <w:rFonts w:ascii="Times New Roman" w:hAnsi="Times New Roman"/>
          <w:bCs/>
          <w:sz w:val="24"/>
          <w:szCs w:val="24"/>
        </w:rPr>
        <w:t>, В</w:t>
      </w:r>
      <w:r w:rsidR="000C449D" w:rsidRPr="000C449D">
        <w:rPr>
          <w:rFonts w:ascii="Times New Roman" w:hAnsi="Times New Roman"/>
          <w:bCs/>
          <w:sz w:val="24"/>
          <w:szCs w:val="24"/>
        </w:rPr>
        <w:t>и отговарям на следните въпроси. 1 въпрос</w:t>
      </w:r>
      <w:r w:rsidR="0095626C">
        <w:rPr>
          <w:rFonts w:ascii="Times New Roman" w:hAnsi="Times New Roman"/>
          <w:bCs/>
          <w:sz w:val="24"/>
          <w:szCs w:val="24"/>
        </w:rPr>
        <w:t xml:space="preserve">, </w:t>
      </w:r>
      <w:r w:rsidR="000C449D" w:rsidRPr="000C449D">
        <w:rPr>
          <w:rFonts w:ascii="Times New Roman" w:hAnsi="Times New Roman"/>
          <w:bCs/>
          <w:sz w:val="24"/>
          <w:szCs w:val="24"/>
        </w:rPr>
        <w:t>специалисти от община Русе извършили са проверка на място по документи за изясняване на собствеността на имотите</w:t>
      </w:r>
      <w:r w:rsidR="002A1F6A">
        <w:rPr>
          <w:rFonts w:ascii="Times New Roman" w:hAnsi="Times New Roman"/>
          <w:bCs/>
          <w:sz w:val="24"/>
          <w:szCs w:val="24"/>
        </w:rPr>
        <w:t>. С</w:t>
      </w:r>
      <w:r w:rsidR="000C449D" w:rsidRPr="000C449D">
        <w:rPr>
          <w:rFonts w:ascii="Times New Roman" w:hAnsi="Times New Roman"/>
          <w:bCs/>
          <w:sz w:val="24"/>
          <w:szCs w:val="24"/>
        </w:rPr>
        <w:t xml:space="preserve">лужителите на </w:t>
      </w:r>
      <w:r w:rsidR="002A1F6A">
        <w:rPr>
          <w:rFonts w:ascii="Times New Roman" w:hAnsi="Times New Roman"/>
          <w:bCs/>
          <w:sz w:val="24"/>
          <w:szCs w:val="24"/>
        </w:rPr>
        <w:t>О</w:t>
      </w:r>
      <w:r w:rsidR="000C449D" w:rsidRPr="000C449D">
        <w:rPr>
          <w:rFonts w:ascii="Times New Roman" w:hAnsi="Times New Roman"/>
          <w:bCs/>
          <w:sz w:val="24"/>
          <w:szCs w:val="24"/>
        </w:rPr>
        <w:t xml:space="preserve">тдел </w:t>
      </w:r>
      <w:r w:rsidR="002A1F6A">
        <w:rPr>
          <w:rFonts w:ascii="Times New Roman" w:hAnsi="Times New Roman"/>
          <w:bCs/>
          <w:sz w:val="24"/>
          <w:szCs w:val="24"/>
        </w:rPr>
        <w:t>„С</w:t>
      </w:r>
      <w:r w:rsidR="000C449D" w:rsidRPr="000C449D">
        <w:rPr>
          <w:rFonts w:ascii="Times New Roman" w:hAnsi="Times New Roman"/>
          <w:bCs/>
          <w:sz w:val="24"/>
          <w:szCs w:val="24"/>
        </w:rPr>
        <w:t>троителен контрол</w:t>
      </w:r>
      <w:r w:rsidR="002A1F6A">
        <w:rPr>
          <w:rFonts w:ascii="Times New Roman" w:hAnsi="Times New Roman"/>
          <w:bCs/>
          <w:sz w:val="24"/>
          <w:szCs w:val="24"/>
        </w:rPr>
        <w:t xml:space="preserve">“ </w:t>
      </w:r>
      <w:r w:rsidR="000C449D" w:rsidRPr="000C449D">
        <w:rPr>
          <w:rFonts w:ascii="Times New Roman" w:hAnsi="Times New Roman"/>
          <w:bCs/>
          <w:sz w:val="24"/>
          <w:szCs w:val="24"/>
        </w:rPr>
        <w:t xml:space="preserve">към </w:t>
      </w:r>
      <w:r w:rsidR="002A1F6A">
        <w:rPr>
          <w:rFonts w:ascii="Times New Roman" w:hAnsi="Times New Roman"/>
          <w:bCs/>
          <w:sz w:val="24"/>
          <w:szCs w:val="24"/>
        </w:rPr>
        <w:t>Д</w:t>
      </w:r>
      <w:r w:rsidR="000C449D" w:rsidRPr="000C449D">
        <w:rPr>
          <w:rFonts w:ascii="Times New Roman" w:hAnsi="Times New Roman"/>
          <w:bCs/>
          <w:sz w:val="24"/>
          <w:szCs w:val="24"/>
        </w:rPr>
        <w:t xml:space="preserve">ирекция </w:t>
      </w:r>
      <w:r w:rsidR="002A1F6A">
        <w:rPr>
          <w:rFonts w:ascii="Times New Roman" w:hAnsi="Times New Roman"/>
          <w:bCs/>
          <w:sz w:val="24"/>
          <w:szCs w:val="24"/>
        </w:rPr>
        <w:t>„И</w:t>
      </w:r>
      <w:r w:rsidR="000C449D" w:rsidRPr="000C449D">
        <w:rPr>
          <w:rFonts w:ascii="Times New Roman" w:hAnsi="Times New Roman"/>
          <w:bCs/>
          <w:sz w:val="24"/>
          <w:szCs w:val="24"/>
        </w:rPr>
        <w:t>нфраструктура, строителен и инвеститорски контрол</w:t>
      </w:r>
      <w:r w:rsidR="002A1F6A">
        <w:rPr>
          <w:rFonts w:ascii="Times New Roman" w:hAnsi="Times New Roman"/>
          <w:bCs/>
          <w:sz w:val="24"/>
          <w:szCs w:val="24"/>
        </w:rPr>
        <w:t xml:space="preserve">“ </w:t>
      </w:r>
      <w:r w:rsidR="000C449D" w:rsidRPr="000C449D">
        <w:rPr>
          <w:rFonts w:ascii="Times New Roman" w:hAnsi="Times New Roman"/>
          <w:bCs/>
          <w:sz w:val="24"/>
          <w:szCs w:val="24"/>
        </w:rPr>
        <w:t xml:space="preserve">при </w:t>
      </w:r>
      <w:r w:rsidR="002A1F6A">
        <w:rPr>
          <w:rFonts w:ascii="Times New Roman" w:hAnsi="Times New Roman"/>
          <w:bCs/>
          <w:sz w:val="24"/>
          <w:szCs w:val="24"/>
        </w:rPr>
        <w:t>О</w:t>
      </w:r>
      <w:r w:rsidR="000C449D" w:rsidRPr="000C449D">
        <w:rPr>
          <w:rFonts w:ascii="Times New Roman" w:hAnsi="Times New Roman"/>
          <w:bCs/>
          <w:sz w:val="24"/>
          <w:szCs w:val="24"/>
        </w:rPr>
        <w:t>бщина Русе са извършили проверка на място и по документи. Установено е, че в поземлен имот с идентификатор 6342.146.12.217.208 по кадастралната карта и кадастралните регистри частна собственост видимо има насипан голям</w:t>
      </w:r>
      <w:r w:rsidR="00441C28">
        <w:rPr>
          <w:rFonts w:ascii="Times New Roman" w:hAnsi="Times New Roman"/>
          <w:bCs/>
          <w:sz w:val="24"/>
          <w:szCs w:val="24"/>
        </w:rPr>
        <w:t xml:space="preserve"> о</w:t>
      </w:r>
      <w:r w:rsidR="000C449D" w:rsidRPr="000C449D">
        <w:rPr>
          <w:rFonts w:ascii="Times New Roman" w:hAnsi="Times New Roman"/>
          <w:bCs/>
          <w:sz w:val="24"/>
          <w:szCs w:val="24"/>
        </w:rPr>
        <w:t>бем земна маса</w:t>
      </w:r>
      <w:r w:rsidR="00441C28">
        <w:rPr>
          <w:rFonts w:ascii="Times New Roman" w:hAnsi="Times New Roman"/>
          <w:bCs/>
          <w:sz w:val="24"/>
          <w:szCs w:val="24"/>
        </w:rPr>
        <w:t xml:space="preserve">. </w:t>
      </w:r>
      <w:r w:rsidR="000C449D" w:rsidRPr="000C449D">
        <w:rPr>
          <w:rFonts w:ascii="Times New Roman" w:hAnsi="Times New Roman"/>
          <w:bCs/>
          <w:sz w:val="24"/>
          <w:szCs w:val="24"/>
        </w:rPr>
        <w:t>2 въпрос, извършена ли е проверка за правомерността на депониране на земните маси и строителните отпадъци?</w:t>
      </w:r>
      <w:r w:rsidR="00500C53">
        <w:rPr>
          <w:rFonts w:ascii="Times New Roman" w:eastAsia="Times New Roman" w:hAnsi="Times New Roman"/>
          <w:sz w:val="24"/>
          <w:szCs w:val="24"/>
        </w:rPr>
        <w:t xml:space="preserve"> </w:t>
      </w:r>
      <w:r w:rsidR="000C449D" w:rsidRPr="000C449D">
        <w:rPr>
          <w:rFonts w:ascii="Times New Roman" w:hAnsi="Times New Roman"/>
          <w:bCs/>
          <w:sz w:val="24"/>
          <w:szCs w:val="24"/>
        </w:rPr>
        <w:t>Предвид установените нарушения е констатиран незаконен строеж по смисъла на член 225</w:t>
      </w:r>
      <w:r w:rsidR="00441C28">
        <w:rPr>
          <w:rFonts w:ascii="Times New Roman" w:hAnsi="Times New Roman"/>
          <w:bCs/>
          <w:sz w:val="24"/>
          <w:szCs w:val="24"/>
        </w:rPr>
        <w:t xml:space="preserve">, </w:t>
      </w:r>
      <w:r w:rsidR="000C449D" w:rsidRPr="000C449D">
        <w:rPr>
          <w:rFonts w:ascii="Times New Roman" w:hAnsi="Times New Roman"/>
          <w:bCs/>
          <w:sz w:val="24"/>
          <w:szCs w:val="24"/>
        </w:rPr>
        <w:t>алинея 2</w:t>
      </w:r>
      <w:r w:rsidR="00441C28">
        <w:rPr>
          <w:rFonts w:ascii="Times New Roman" w:hAnsi="Times New Roman"/>
          <w:bCs/>
          <w:sz w:val="24"/>
          <w:szCs w:val="24"/>
        </w:rPr>
        <w:t xml:space="preserve">, точка </w:t>
      </w:r>
      <w:r w:rsidR="000C449D" w:rsidRPr="000C449D">
        <w:rPr>
          <w:rFonts w:ascii="Times New Roman" w:hAnsi="Times New Roman"/>
          <w:bCs/>
          <w:sz w:val="24"/>
          <w:szCs w:val="24"/>
        </w:rPr>
        <w:t xml:space="preserve">2 от </w:t>
      </w:r>
      <w:r w:rsidR="00441C28">
        <w:rPr>
          <w:rFonts w:ascii="Times New Roman" w:hAnsi="Times New Roman"/>
          <w:bCs/>
          <w:sz w:val="24"/>
          <w:szCs w:val="24"/>
        </w:rPr>
        <w:t>З</w:t>
      </w:r>
      <w:r w:rsidR="000C449D" w:rsidRPr="000C449D">
        <w:rPr>
          <w:rFonts w:ascii="Times New Roman" w:hAnsi="Times New Roman"/>
          <w:bCs/>
          <w:sz w:val="24"/>
          <w:szCs w:val="24"/>
        </w:rPr>
        <w:t>акон</w:t>
      </w:r>
      <w:r w:rsidR="00441C28">
        <w:rPr>
          <w:rFonts w:ascii="Times New Roman" w:hAnsi="Times New Roman"/>
          <w:bCs/>
          <w:sz w:val="24"/>
          <w:szCs w:val="24"/>
        </w:rPr>
        <w:t>а</w:t>
      </w:r>
      <w:r w:rsidR="000C449D" w:rsidRPr="000C449D">
        <w:rPr>
          <w:rFonts w:ascii="Times New Roman" w:hAnsi="Times New Roman"/>
          <w:bCs/>
          <w:sz w:val="24"/>
          <w:szCs w:val="24"/>
        </w:rPr>
        <w:t xml:space="preserve"> за устройство на територията, което е основание за започване на административно производство по реда на член 225</w:t>
      </w:r>
      <w:r w:rsidR="00500C53">
        <w:rPr>
          <w:rFonts w:ascii="Times New Roman" w:hAnsi="Times New Roman"/>
          <w:bCs/>
          <w:sz w:val="24"/>
          <w:szCs w:val="24"/>
        </w:rPr>
        <w:t xml:space="preserve"> </w:t>
      </w:r>
      <w:r w:rsidR="00441C28">
        <w:rPr>
          <w:rFonts w:ascii="Times New Roman" w:hAnsi="Times New Roman"/>
          <w:bCs/>
          <w:sz w:val="24"/>
          <w:szCs w:val="24"/>
        </w:rPr>
        <w:t xml:space="preserve">а, </w:t>
      </w:r>
      <w:r w:rsidR="000C449D" w:rsidRPr="000C449D">
        <w:rPr>
          <w:rFonts w:ascii="Times New Roman" w:hAnsi="Times New Roman"/>
          <w:bCs/>
          <w:sz w:val="24"/>
          <w:szCs w:val="24"/>
        </w:rPr>
        <w:t xml:space="preserve">алинея 1 от </w:t>
      </w:r>
      <w:r w:rsidR="00441C28">
        <w:rPr>
          <w:rFonts w:ascii="Times New Roman" w:hAnsi="Times New Roman"/>
          <w:bCs/>
          <w:sz w:val="24"/>
          <w:szCs w:val="24"/>
        </w:rPr>
        <w:t>ЗУТ</w:t>
      </w:r>
      <w:r w:rsidR="000C449D" w:rsidRPr="000C449D">
        <w:rPr>
          <w:rFonts w:ascii="Times New Roman" w:hAnsi="Times New Roman"/>
          <w:bCs/>
          <w:sz w:val="24"/>
          <w:szCs w:val="24"/>
        </w:rPr>
        <w:t>. 3 въпрос</w:t>
      </w:r>
      <w:r w:rsidR="00500C53">
        <w:rPr>
          <w:rFonts w:ascii="Times New Roman" w:hAnsi="Times New Roman"/>
          <w:bCs/>
          <w:sz w:val="24"/>
          <w:szCs w:val="24"/>
        </w:rPr>
        <w:t xml:space="preserve">, </w:t>
      </w:r>
      <w:r w:rsidR="000C449D" w:rsidRPr="000C449D">
        <w:rPr>
          <w:rFonts w:ascii="Times New Roman" w:hAnsi="Times New Roman"/>
          <w:bCs/>
          <w:sz w:val="24"/>
          <w:szCs w:val="24"/>
        </w:rPr>
        <w:t>къде са депонирани земните маси и строителните отпадъци при изграждането на частния буферен паркинг на камиони до Г</w:t>
      </w:r>
      <w:r w:rsidR="00500C53">
        <w:rPr>
          <w:rFonts w:ascii="Times New Roman" w:hAnsi="Times New Roman"/>
          <w:bCs/>
          <w:sz w:val="24"/>
          <w:szCs w:val="24"/>
        </w:rPr>
        <w:t>КПП „</w:t>
      </w:r>
      <w:r w:rsidR="000C449D" w:rsidRPr="000C449D">
        <w:rPr>
          <w:rFonts w:ascii="Times New Roman" w:hAnsi="Times New Roman"/>
          <w:bCs/>
          <w:sz w:val="24"/>
          <w:szCs w:val="24"/>
        </w:rPr>
        <w:t>Дунав мост</w:t>
      </w:r>
      <w:r w:rsidR="00500C53">
        <w:rPr>
          <w:rFonts w:ascii="Times New Roman" w:hAnsi="Times New Roman"/>
          <w:bCs/>
          <w:sz w:val="24"/>
          <w:szCs w:val="24"/>
        </w:rPr>
        <w:t>“</w:t>
      </w:r>
      <w:r w:rsidR="000C449D" w:rsidRPr="000C449D">
        <w:rPr>
          <w:rFonts w:ascii="Times New Roman" w:hAnsi="Times New Roman"/>
          <w:bCs/>
          <w:sz w:val="24"/>
          <w:szCs w:val="24"/>
        </w:rPr>
        <w:t>? Има план за управление на строителните отпадъци, в които са посочени образуваните отпадъци и степента на материалното им оползотворяван</w:t>
      </w:r>
      <w:r w:rsidR="00000A9C">
        <w:rPr>
          <w:rFonts w:ascii="Times New Roman" w:hAnsi="Times New Roman"/>
          <w:bCs/>
          <w:sz w:val="24"/>
          <w:szCs w:val="24"/>
        </w:rPr>
        <w:t>е. С</w:t>
      </w:r>
      <w:r w:rsidR="000C449D" w:rsidRPr="000C449D">
        <w:rPr>
          <w:rFonts w:ascii="Times New Roman" w:hAnsi="Times New Roman"/>
          <w:bCs/>
          <w:sz w:val="24"/>
          <w:szCs w:val="24"/>
        </w:rPr>
        <w:t>троителните отпадъци според техния вид са предадени за оползотворяване</w:t>
      </w:r>
      <w:r w:rsidR="00000A9C">
        <w:rPr>
          <w:rFonts w:ascii="Times New Roman" w:hAnsi="Times New Roman"/>
          <w:bCs/>
          <w:sz w:val="24"/>
          <w:szCs w:val="24"/>
        </w:rPr>
        <w:t xml:space="preserve"> с</w:t>
      </w:r>
      <w:r w:rsidR="000C449D" w:rsidRPr="000C449D">
        <w:rPr>
          <w:rFonts w:ascii="Times New Roman" w:hAnsi="Times New Roman"/>
          <w:bCs/>
          <w:sz w:val="24"/>
          <w:szCs w:val="24"/>
        </w:rPr>
        <w:t xml:space="preserve">ъгласно </w:t>
      </w:r>
      <w:r w:rsidR="00000A9C">
        <w:rPr>
          <w:rFonts w:ascii="Times New Roman" w:hAnsi="Times New Roman"/>
          <w:bCs/>
          <w:sz w:val="24"/>
          <w:szCs w:val="24"/>
        </w:rPr>
        <w:t>Н</w:t>
      </w:r>
      <w:r w:rsidR="000C449D" w:rsidRPr="000C449D">
        <w:rPr>
          <w:rFonts w:ascii="Times New Roman" w:hAnsi="Times New Roman"/>
          <w:bCs/>
          <w:sz w:val="24"/>
          <w:szCs w:val="24"/>
        </w:rPr>
        <w:t>аредбата за управление на строителните отпадъци и за влагане на рециклирани строителни материали. 4 въпрос</w:t>
      </w:r>
      <w:r w:rsidR="00000A9C">
        <w:rPr>
          <w:rFonts w:ascii="Times New Roman" w:hAnsi="Times New Roman"/>
          <w:bCs/>
          <w:sz w:val="24"/>
          <w:szCs w:val="24"/>
        </w:rPr>
        <w:t xml:space="preserve">, </w:t>
      </w:r>
      <w:r w:rsidR="000C449D" w:rsidRPr="000C449D">
        <w:rPr>
          <w:rFonts w:ascii="Times New Roman" w:hAnsi="Times New Roman"/>
          <w:bCs/>
          <w:sz w:val="24"/>
          <w:szCs w:val="24"/>
        </w:rPr>
        <w:t xml:space="preserve">за това деяние </w:t>
      </w:r>
      <w:r w:rsidR="00000A9C">
        <w:rPr>
          <w:rFonts w:ascii="Times New Roman" w:hAnsi="Times New Roman"/>
          <w:bCs/>
          <w:sz w:val="24"/>
          <w:szCs w:val="24"/>
        </w:rPr>
        <w:t>О</w:t>
      </w:r>
      <w:r w:rsidR="000C449D" w:rsidRPr="000C449D">
        <w:rPr>
          <w:rFonts w:ascii="Times New Roman" w:hAnsi="Times New Roman"/>
          <w:bCs/>
          <w:sz w:val="24"/>
          <w:szCs w:val="24"/>
        </w:rPr>
        <w:t>бщина Рус</w:t>
      </w:r>
      <w:r w:rsidR="00000A9C">
        <w:rPr>
          <w:rFonts w:ascii="Times New Roman" w:hAnsi="Times New Roman"/>
          <w:bCs/>
          <w:sz w:val="24"/>
          <w:szCs w:val="24"/>
        </w:rPr>
        <w:t>е</w:t>
      </w:r>
      <w:r w:rsidR="000C449D" w:rsidRPr="000C449D">
        <w:rPr>
          <w:rFonts w:ascii="Times New Roman" w:hAnsi="Times New Roman"/>
          <w:bCs/>
          <w:sz w:val="24"/>
          <w:szCs w:val="24"/>
        </w:rPr>
        <w:t xml:space="preserve"> сигнализира</w:t>
      </w:r>
      <w:r w:rsidR="00000A9C">
        <w:rPr>
          <w:rFonts w:ascii="Times New Roman" w:hAnsi="Times New Roman"/>
          <w:bCs/>
          <w:sz w:val="24"/>
          <w:szCs w:val="24"/>
        </w:rPr>
        <w:t xml:space="preserve">ла ли е </w:t>
      </w:r>
      <w:r w:rsidR="000C449D" w:rsidRPr="000C449D">
        <w:rPr>
          <w:rFonts w:ascii="Times New Roman" w:hAnsi="Times New Roman"/>
          <w:bCs/>
          <w:sz w:val="24"/>
          <w:szCs w:val="24"/>
        </w:rPr>
        <w:t>компетентните органи</w:t>
      </w:r>
      <w:r w:rsidR="001C4CDF">
        <w:rPr>
          <w:rFonts w:ascii="Times New Roman" w:hAnsi="Times New Roman"/>
          <w:bCs/>
          <w:sz w:val="24"/>
          <w:szCs w:val="24"/>
        </w:rPr>
        <w:t>? В О</w:t>
      </w:r>
      <w:r w:rsidR="000C449D" w:rsidRPr="000C449D">
        <w:rPr>
          <w:rFonts w:ascii="Times New Roman" w:hAnsi="Times New Roman"/>
          <w:bCs/>
          <w:sz w:val="24"/>
          <w:szCs w:val="24"/>
        </w:rPr>
        <w:t xml:space="preserve">тдел </w:t>
      </w:r>
      <w:r w:rsidR="001C4CDF">
        <w:rPr>
          <w:rFonts w:ascii="Times New Roman" w:hAnsi="Times New Roman"/>
          <w:bCs/>
          <w:sz w:val="24"/>
          <w:szCs w:val="24"/>
        </w:rPr>
        <w:t>„С</w:t>
      </w:r>
      <w:r w:rsidR="000C449D" w:rsidRPr="000C449D">
        <w:rPr>
          <w:rFonts w:ascii="Times New Roman" w:hAnsi="Times New Roman"/>
          <w:bCs/>
          <w:sz w:val="24"/>
          <w:szCs w:val="24"/>
        </w:rPr>
        <w:t>троителен контрол</w:t>
      </w:r>
      <w:r w:rsidR="001C4CDF">
        <w:rPr>
          <w:rFonts w:ascii="Times New Roman" w:hAnsi="Times New Roman"/>
          <w:bCs/>
          <w:sz w:val="24"/>
          <w:szCs w:val="24"/>
        </w:rPr>
        <w:t xml:space="preserve">“ </w:t>
      </w:r>
      <w:r w:rsidR="000C449D" w:rsidRPr="000C449D">
        <w:rPr>
          <w:rFonts w:ascii="Times New Roman" w:hAnsi="Times New Roman"/>
          <w:bCs/>
          <w:sz w:val="24"/>
          <w:szCs w:val="24"/>
        </w:rPr>
        <w:t xml:space="preserve">е образувана административна преписка във връзка със сигнал, постъпил по електронната поща на </w:t>
      </w:r>
      <w:r w:rsidR="001C4CDF">
        <w:rPr>
          <w:rFonts w:ascii="Times New Roman" w:hAnsi="Times New Roman"/>
          <w:bCs/>
          <w:sz w:val="24"/>
          <w:szCs w:val="24"/>
        </w:rPr>
        <w:t>О</w:t>
      </w:r>
      <w:r w:rsidR="000C449D" w:rsidRPr="000C449D">
        <w:rPr>
          <w:rFonts w:ascii="Times New Roman" w:hAnsi="Times New Roman"/>
          <w:bCs/>
          <w:sz w:val="24"/>
          <w:szCs w:val="24"/>
        </w:rPr>
        <w:t>бщина Русе</w:t>
      </w:r>
      <w:r w:rsidR="001C4CDF">
        <w:rPr>
          <w:rFonts w:ascii="Times New Roman" w:hAnsi="Times New Roman"/>
          <w:bCs/>
          <w:sz w:val="24"/>
          <w:szCs w:val="24"/>
        </w:rPr>
        <w:t xml:space="preserve"> от 05.09.2023 </w:t>
      </w:r>
      <w:r w:rsidR="000C449D" w:rsidRPr="000C449D">
        <w:rPr>
          <w:rFonts w:ascii="Times New Roman" w:hAnsi="Times New Roman"/>
          <w:bCs/>
          <w:sz w:val="24"/>
          <w:szCs w:val="24"/>
        </w:rPr>
        <w:t xml:space="preserve">и постъпило разпореждане на началника на </w:t>
      </w:r>
      <w:r w:rsidR="001C4CDF">
        <w:rPr>
          <w:rFonts w:ascii="Times New Roman" w:hAnsi="Times New Roman"/>
          <w:bCs/>
          <w:sz w:val="24"/>
          <w:szCs w:val="24"/>
        </w:rPr>
        <w:t>Р</w:t>
      </w:r>
      <w:r w:rsidR="000C449D" w:rsidRPr="000C449D">
        <w:rPr>
          <w:rFonts w:ascii="Times New Roman" w:hAnsi="Times New Roman"/>
          <w:bCs/>
          <w:sz w:val="24"/>
          <w:szCs w:val="24"/>
        </w:rPr>
        <w:t>егионална дирекция за национален строителен контрол</w:t>
      </w:r>
      <w:r w:rsidR="001C4CDF">
        <w:rPr>
          <w:rFonts w:ascii="Times New Roman" w:hAnsi="Times New Roman"/>
          <w:bCs/>
          <w:sz w:val="24"/>
          <w:szCs w:val="24"/>
        </w:rPr>
        <w:t xml:space="preserve"> РДНСК - </w:t>
      </w:r>
      <w:r w:rsidR="000C449D" w:rsidRPr="000C449D">
        <w:rPr>
          <w:rFonts w:ascii="Times New Roman" w:hAnsi="Times New Roman"/>
          <w:bCs/>
          <w:sz w:val="24"/>
          <w:szCs w:val="24"/>
        </w:rPr>
        <w:t>Русе, дадено с писмо наш</w:t>
      </w:r>
      <w:r w:rsidR="001C4CDF">
        <w:rPr>
          <w:rFonts w:ascii="Times New Roman" w:hAnsi="Times New Roman"/>
          <w:bCs/>
          <w:sz w:val="24"/>
          <w:szCs w:val="24"/>
        </w:rPr>
        <w:t xml:space="preserve"> </w:t>
      </w:r>
      <w:r w:rsidR="000C449D" w:rsidRPr="000C449D">
        <w:rPr>
          <w:rFonts w:ascii="Times New Roman" w:hAnsi="Times New Roman"/>
          <w:bCs/>
          <w:sz w:val="24"/>
          <w:szCs w:val="24"/>
        </w:rPr>
        <w:t>входящ номер 247246 от 07</w:t>
      </w:r>
      <w:r w:rsidR="001C4CDF">
        <w:rPr>
          <w:rFonts w:ascii="Times New Roman" w:hAnsi="Times New Roman"/>
          <w:bCs/>
          <w:sz w:val="24"/>
          <w:szCs w:val="24"/>
        </w:rPr>
        <w:t>.</w:t>
      </w:r>
      <w:r w:rsidR="000C449D" w:rsidRPr="000C449D">
        <w:rPr>
          <w:rFonts w:ascii="Times New Roman" w:hAnsi="Times New Roman"/>
          <w:bCs/>
          <w:sz w:val="24"/>
          <w:szCs w:val="24"/>
        </w:rPr>
        <w:t>09</w:t>
      </w:r>
      <w:r w:rsidR="001C4CDF">
        <w:rPr>
          <w:rFonts w:ascii="Times New Roman" w:hAnsi="Times New Roman"/>
          <w:bCs/>
          <w:sz w:val="24"/>
          <w:szCs w:val="24"/>
        </w:rPr>
        <w:t>.20</w:t>
      </w:r>
      <w:r w:rsidR="000C449D" w:rsidRPr="000C449D">
        <w:rPr>
          <w:rFonts w:ascii="Times New Roman" w:hAnsi="Times New Roman"/>
          <w:bCs/>
          <w:sz w:val="24"/>
          <w:szCs w:val="24"/>
        </w:rPr>
        <w:t>23 с приложен към него сигнал относно засипване с пръст на пространство над водопроводите в имот, намиращ се в местността</w:t>
      </w:r>
      <w:r w:rsidR="00F160BC">
        <w:rPr>
          <w:rFonts w:ascii="Times New Roman" w:hAnsi="Times New Roman"/>
          <w:bCs/>
          <w:sz w:val="24"/>
          <w:szCs w:val="24"/>
        </w:rPr>
        <w:t xml:space="preserve"> „Кадишева нива“, </w:t>
      </w:r>
      <w:r w:rsidR="000C449D" w:rsidRPr="000C449D">
        <w:rPr>
          <w:rFonts w:ascii="Times New Roman" w:hAnsi="Times New Roman"/>
          <w:bCs/>
          <w:sz w:val="24"/>
          <w:szCs w:val="24"/>
        </w:rPr>
        <w:t xml:space="preserve">град Русе. За предприетите действия до момента от </w:t>
      </w:r>
      <w:r w:rsidR="00F160BC">
        <w:rPr>
          <w:rFonts w:ascii="Times New Roman" w:hAnsi="Times New Roman"/>
          <w:bCs/>
          <w:sz w:val="24"/>
          <w:szCs w:val="24"/>
        </w:rPr>
        <w:t>О</w:t>
      </w:r>
      <w:r w:rsidR="000C449D" w:rsidRPr="000C449D">
        <w:rPr>
          <w:rFonts w:ascii="Times New Roman" w:hAnsi="Times New Roman"/>
          <w:bCs/>
          <w:sz w:val="24"/>
          <w:szCs w:val="24"/>
        </w:rPr>
        <w:t xml:space="preserve">тдел </w:t>
      </w:r>
      <w:r w:rsidR="00F160BC">
        <w:rPr>
          <w:rFonts w:ascii="Times New Roman" w:hAnsi="Times New Roman"/>
          <w:bCs/>
          <w:sz w:val="24"/>
          <w:szCs w:val="24"/>
        </w:rPr>
        <w:t>„С</w:t>
      </w:r>
      <w:r w:rsidR="000C449D" w:rsidRPr="000C449D">
        <w:rPr>
          <w:rFonts w:ascii="Times New Roman" w:hAnsi="Times New Roman"/>
          <w:bCs/>
          <w:sz w:val="24"/>
          <w:szCs w:val="24"/>
        </w:rPr>
        <w:t>троителен контрол</w:t>
      </w:r>
      <w:r w:rsidR="00F160BC">
        <w:rPr>
          <w:rFonts w:ascii="Times New Roman" w:hAnsi="Times New Roman"/>
          <w:bCs/>
          <w:sz w:val="24"/>
          <w:szCs w:val="24"/>
        </w:rPr>
        <w:t xml:space="preserve">“ </w:t>
      </w:r>
      <w:r w:rsidR="000C449D" w:rsidRPr="000C449D">
        <w:rPr>
          <w:rFonts w:ascii="Times New Roman" w:hAnsi="Times New Roman"/>
          <w:bCs/>
          <w:sz w:val="24"/>
          <w:szCs w:val="24"/>
        </w:rPr>
        <w:t>са надлежно уведомени</w:t>
      </w:r>
      <w:r w:rsidR="00F160BC">
        <w:rPr>
          <w:rFonts w:ascii="Times New Roman" w:hAnsi="Times New Roman"/>
          <w:bCs/>
          <w:sz w:val="24"/>
          <w:szCs w:val="24"/>
        </w:rPr>
        <w:t xml:space="preserve"> РДНСК</w:t>
      </w:r>
      <w:r w:rsidR="00AA5D32">
        <w:rPr>
          <w:rFonts w:ascii="Times New Roman" w:hAnsi="Times New Roman"/>
          <w:bCs/>
          <w:sz w:val="24"/>
          <w:szCs w:val="24"/>
        </w:rPr>
        <w:t xml:space="preserve"> – Русе </w:t>
      </w:r>
      <w:r w:rsidR="000C449D" w:rsidRPr="000C449D">
        <w:rPr>
          <w:rFonts w:ascii="Times New Roman" w:hAnsi="Times New Roman"/>
          <w:bCs/>
          <w:sz w:val="24"/>
          <w:szCs w:val="24"/>
        </w:rPr>
        <w:t xml:space="preserve">и </w:t>
      </w:r>
      <w:r w:rsidR="00F160BC">
        <w:rPr>
          <w:rFonts w:ascii="Times New Roman" w:hAnsi="Times New Roman"/>
          <w:bCs/>
          <w:sz w:val="24"/>
          <w:szCs w:val="24"/>
        </w:rPr>
        <w:t>„В</w:t>
      </w:r>
      <w:r w:rsidR="000C449D" w:rsidRPr="000C449D">
        <w:rPr>
          <w:rFonts w:ascii="Times New Roman" w:hAnsi="Times New Roman"/>
          <w:bCs/>
          <w:sz w:val="24"/>
          <w:szCs w:val="24"/>
        </w:rPr>
        <w:t>одоснабдяване и канализация</w:t>
      </w:r>
      <w:r w:rsidR="00F160BC">
        <w:rPr>
          <w:rFonts w:ascii="Times New Roman" w:hAnsi="Times New Roman"/>
          <w:bCs/>
          <w:sz w:val="24"/>
          <w:szCs w:val="24"/>
        </w:rPr>
        <w:t xml:space="preserve"> ООД“ – </w:t>
      </w:r>
      <w:r w:rsidR="000C449D" w:rsidRPr="000C449D">
        <w:rPr>
          <w:rFonts w:ascii="Times New Roman" w:hAnsi="Times New Roman"/>
          <w:bCs/>
          <w:sz w:val="24"/>
          <w:szCs w:val="24"/>
        </w:rPr>
        <w:t>Русе</w:t>
      </w:r>
      <w:r w:rsidR="00F160BC">
        <w:rPr>
          <w:rFonts w:ascii="Times New Roman" w:hAnsi="Times New Roman"/>
          <w:bCs/>
          <w:sz w:val="24"/>
          <w:szCs w:val="24"/>
        </w:rPr>
        <w:t xml:space="preserve">. </w:t>
      </w:r>
      <w:r w:rsidR="000C449D" w:rsidRPr="000C449D">
        <w:rPr>
          <w:rFonts w:ascii="Times New Roman" w:hAnsi="Times New Roman"/>
          <w:bCs/>
          <w:sz w:val="24"/>
          <w:szCs w:val="24"/>
        </w:rPr>
        <w:t>5 въпрос, кога ще бъдат пре</w:t>
      </w:r>
      <w:r w:rsidR="00AA5D32">
        <w:rPr>
          <w:rFonts w:ascii="Times New Roman" w:hAnsi="Times New Roman"/>
          <w:bCs/>
          <w:sz w:val="24"/>
          <w:szCs w:val="24"/>
        </w:rPr>
        <w:t>м</w:t>
      </w:r>
      <w:r w:rsidR="000C449D" w:rsidRPr="000C449D">
        <w:rPr>
          <w:rFonts w:ascii="Times New Roman" w:hAnsi="Times New Roman"/>
          <w:bCs/>
          <w:sz w:val="24"/>
          <w:szCs w:val="24"/>
        </w:rPr>
        <w:t>ахнати депонираната земна маса и строителни отпадъци, които застрашават ц</w:t>
      </w:r>
      <w:r w:rsidR="00AA5D32">
        <w:rPr>
          <w:rFonts w:ascii="Times New Roman" w:hAnsi="Times New Roman"/>
          <w:bCs/>
          <w:sz w:val="24"/>
          <w:szCs w:val="24"/>
        </w:rPr>
        <w:t>я</w:t>
      </w:r>
      <w:r w:rsidR="000C449D" w:rsidRPr="000C449D">
        <w:rPr>
          <w:rFonts w:ascii="Times New Roman" w:hAnsi="Times New Roman"/>
          <w:bCs/>
          <w:sz w:val="24"/>
          <w:szCs w:val="24"/>
        </w:rPr>
        <w:t xml:space="preserve">лостта на колектора и самите магистрални водопроводи за питейна вода от </w:t>
      </w:r>
      <w:r w:rsidR="00AA5D32">
        <w:rPr>
          <w:rFonts w:ascii="Times New Roman" w:hAnsi="Times New Roman"/>
          <w:bCs/>
          <w:sz w:val="24"/>
          <w:szCs w:val="24"/>
        </w:rPr>
        <w:t>С</w:t>
      </w:r>
      <w:r w:rsidR="000C449D" w:rsidRPr="000C449D">
        <w:rPr>
          <w:rFonts w:ascii="Times New Roman" w:hAnsi="Times New Roman"/>
          <w:bCs/>
          <w:sz w:val="24"/>
          <w:szCs w:val="24"/>
        </w:rPr>
        <w:t>ливо поле до град Русе</w:t>
      </w:r>
      <w:r w:rsidR="008F2817">
        <w:rPr>
          <w:rFonts w:ascii="Times New Roman" w:hAnsi="Times New Roman"/>
          <w:bCs/>
          <w:sz w:val="24"/>
          <w:szCs w:val="24"/>
        </w:rPr>
        <w:t>? О</w:t>
      </w:r>
      <w:r w:rsidR="000C449D" w:rsidRPr="000C449D">
        <w:rPr>
          <w:rFonts w:ascii="Times New Roman" w:hAnsi="Times New Roman"/>
          <w:bCs/>
          <w:sz w:val="24"/>
          <w:szCs w:val="24"/>
        </w:rPr>
        <w:t xml:space="preserve">т служители на </w:t>
      </w:r>
      <w:r w:rsidR="008F2817">
        <w:rPr>
          <w:rFonts w:ascii="Times New Roman" w:hAnsi="Times New Roman"/>
          <w:bCs/>
          <w:sz w:val="24"/>
          <w:szCs w:val="24"/>
        </w:rPr>
        <w:t>О</w:t>
      </w:r>
      <w:r w:rsidR="000C449D" w:rsidRPr="000C449D">
        <w:rPr>
          <w:rFonts w:ascii="Times New Roman" w:hAnsi="Times New Roman"/>
          <w:bCs/>
          <w:sz w:val="24"/>
          <w:szCs w:val="24"/>
        </w:rPr>
        <w:t xml:space="preserve">тдел </w:t>
      </w:r>
      <w:r w:rsidR="008F2817">
        <w:rPr>
          <w:rFonts w:ascii="Times New Roman" w:hAnsi="Times New Roman"/>
          <w:bCs/>
          <w:sz w:val="24"/>
          <w:szCs w:val="24"/>
        </w:rPr>
        <w:t>„С</w:t>
      </w:r>
      <w:r w:rsidR="000C449D" w:rsidRPr="000C449D">
        <w:rPr>
          <w:rFonts w:ascii="Times New Roman" w:hAnsi="Times New Roman"/>
          <w:bCs/>
          <w:sz w:val="24"/>
          <w:szCs w:val="24"/>
        </w:rPr>
        <w:t>троителен контрол</w:t>
      </w:r>
      <w:r w:rsidR="008F2817">
        <w:rPr>
          <w:rFonts w:ascii="Times New Roman" w:hAnsi="Times New Roman"/>
          <w:bCs/>
          <w:sz w:val="24"/>
          <w:szCs w:val="24"/>
        </w:rPr>
        <w:t xml:space="preserve">“ </w:t>
      </w:r>
      <w:r w:rsidR="000C449D" w:rsidRPr="000C449D">
        <w:rPr>
          <w:rFonts w:ascii="Times New Roman" w:hAnsi="Times New Roman"/>
          <w:bCs/>
          <w:sz w:val="24"/>
          <w:szCs w:val="24"/>
        </w:rPr>
        <w:t xml:space="preserve">при </w:t>
      </w:r>
      <w:r w:rsidR="008F2817">
        <w:rPr>
          <w:rFonts w:ascii="Times New Roman" w:hAnsi="Times New Roman"/>
          <w:bCs/>
          <w:sz w:val="24"/>
          <w:szCs w:val="24"/>
        </w:rPr>
        <w:t>О</w:t>
      </w:r>
      <w:r w:rsidR="000C449D" w:rsidRPr="000C449D">
        <w:rPr>
          <w:rFonts w:ascii="Times New Roman" w:hAnsi="Times New Roman"/>
          <w:bCs/>
          <w:sz w:val="24"/>
          <w:szCs w:val="24"/>
        </w:rPr>
        <w:t xml:space="preserve">бщина Русе е съставен </w:t>
      </w:r>
      <w:r w:rsidR="008F2817">
        <w:rPr>
          <w:rFonts w:ascii="Times New Roman" w:hAnsi="Times New Roman"/>
          <w:bCs/>
          <w:sz w:val="24"/>
          <w:szCs w:val="24"/>
        </w:rPr>
        <w:t>К</w:t>
      </w:r>
      <w:r w:rsidR="000C449D" w:rsidRPr="000C449D">
        <w:rPr>
          <w:rFonts w:ascii="Times New Roman" w:hAnsi="Times New Roman"/>
          <w:bCs/>
          <w:sz w:val="24"/>
          <w:szCs w:val="24"/>
        </w:rPr>
        <w:t>онстативен акт 44 от 11</w:t>
      </w:r>
      <w:r w:rsidR="008F2817">
        <w:rPr>
          <w:rFonts w:ascii="Times New Roman" w:hAnsi="Times New Roman"/>
          <w:bCs/>
          <w:sz w:val="24"/>
          <w:szCs w:val="24"/>
        </w:rPr>
        <w:t>.</w:t>
      </w:r>
      <w:r w:rsidR="000C449D" w:rsidRPr="000C449D">
        <w:rPr>
          <w:rFonts w:ascii="Times New Roman" w:hAnsi="Times New Roman"/>
          <w:bCs/>
          <w:sz w:val="24"/>
          <w:szCs w:val="24"/>
        </w:rPr>
        <w:t>12</w:t>
      </w:r>
      <w:r w:rsidR="008F2817">
        <w:rPr>
          <w:rFonts w:ascii="Times New Roman" w:hAnsi="Times New Roman"/>
          <w:bCs/>
          <w:sz w:val="24"/>
          <w:szCs w:val="24"/>
        </w:rPr>
        <w:t>.</w:t>
      </w:r>
      <w:r w:rsidR="000C449D" w:rsidRPr="000C449D">
        <w:rPr>
          <w:rFonts w:ascii="Times New Roman" w:hAnsi="Times New Roman"/>
          <w:bCs/>
          <w:sz w:val="24"/>
          <w:szCs w:val="24"/>
        </w:rPr>
        <w:t>2</w:t>
      </w:r>
      <w:r w:rsidR="008F2817">
        <w:rPr>
          <w:rFonts w:ascii="Times New Roman" w:hAnsi="Times New Roman"/>
          <w:bCs/>
          <w:sz w:val="24"/>
          <w:szCs w:val="24"/>
        </w:rPr>
        <w:t>0</w:t>
      </w:r>
      <w:r w:rsidR="000C449D" w:rsidRPr="000C449D">
        <w:rPr>
          <w:rFonts w:ascii="Times New Roman" w:hAnsi="Times New Roman"/>
          <w:bCs/>
          <w:sz w:val="24"/>
          <w:szCs w:val="24"/>
        </w:rPr>
        <w:t>23</w:t>
      </w:r>
      <w:r w:rsidR="008F2817">
        <w:rPr>
          <w:rFonts w:ascii="Times New Roman" w:hAnsi="Times New Roman"/>
          <w:bCs/>
          <w:sz w:val="24"/>
          <w:szCs w:val="24"/>
        </w:rPr>
        <w:t xml:space="preserve">, </w:t>
      </w:r>
      <w:r w:rsidR="000C449D" w:rsidRPr="000C449D">
        <w:rPr>
          <w:rFonts w:ascii="Times New Roman" w:hAnsi="Times New Roman"/>
          <w:bCs/>
          <w:sz w:val="24"/>
          <w:szCs w:val="24"/>
        </w:rPr>
        <w:t>строеж категория 6 насип, находящ се в</w:t>
      </w:r>
      <w:r w:rsidR="008F2817">
        <w:rPr>
          <w:rFonts w:ascii="Times New Roman" w:hAnsi="Times New Roman"/>
          <w:bCs/>
          <w:sz w:val="24"/>
          <w:szCs w:val="24"/>
        </w:rPr>
        <w:t xml:space="preserve"> ПИ </w:t>
      </w:r>
      <w:r w:rsidR="000C449D" w:rsidRPr="000C449D">
        <w:rPr>
          <w:rFonts w:ascii="Times New Roman" w:hAnsi="Times New Roman"/>
          <w:bCs/>
          <w:sz w:val="24"/>
          <w:szCs w:val="24"/>
        </w:rPr>
        <w:t>с идентификатори 6342.6</w:t>
      </w:r>
      <w:r w:rsidR="009C6CF6">
        <w:rPr>
          <w:rFonts w:ascii="Times New Roman" w:hAnsi="Times New Roman"/>
          <w:bCs/>
          <w:sz w:val="24"/>
          <w:szCs w:val="24"/>
        </w:rPr>
        <w:t>.</w:t>
      </w:r>
      <w:r w:rsidR="000C449D" w:rsidRPr="000C449D">
        <w:rPr>
          <w:rFonts w:ascii="Times New Roman" w:hAnsi="Times New Roman"/>
          <w:bCs/>
          <w:sz w:val="24"/>
          <w:szCs w:val="24"/>
        </w:rPr>
        <w:t xml:space="preserve">208217216 на град Русе, намиращ се в местността </w:t>
      </w:r>
      <w:r w:rsidR="009C6CF6">
        <w:rPr>
          <w:rFonts w:ascii="Times New Roman" w:hAnsi="Times New Roman"/>
          <w:bCs/>
          <w:sz w:val="24"/>
          <w:szCs w:val="24"/>
        </w:rPr>
        <w:t>„К</w:t>
      </w:r>
      <w:r w:rsidR="000C449D" w:rsidRPr="000C449D">
        <w:rPr>
          <w:rFonts w:ascii="Times New Roman" w:hAnsi="Times New Roman"/>
          <w:bCs/>
          <w:sz w:val="24"/>
          <w:szCs w:val="24"/>
        </w:rPr>
        <w:t>адишева нива</w:t>
      </w:r>
      <w:r w:rsidR="009C6CF6">
        <w:rPr>
          <w:rFonts w:ascii="Times New Roman" w:hAnsi="Times New Roman"/>
          <w:bCs/>
          <w:sz w:val="24"/>
          <w:szCs w:val="24"/>
        </w:rPr>
        <w:t xml:space="preserve">“, </w:t>
      </w:r>
      <w:r w:rsidR="000C449D" w:rsidRPr="000C449D">
        <w:rPr>
          <w:rFonts w:ascii="Times New Roman" w:hAnsi="Times New Roman"/>
          <w:bCs/>
          <w:sz w:val="24"/>
          <w:szCs w:val="24"/>
        </w:rPr>
        <w:t>град Русе.</w:t>
      </w:r>
      <w:r w:rsidR="009C6CF6">
        <w:rPr>
          <w:rFonts w:ascii="Times New Roman" w:eastAsia="Times New Roman" w:hAnsi="Times New Roman"/>
          <w:sz w:val="24"/>
          <w:szCs w:val="24"/>
        </w:rPr>
        <w:t xml:space="preserve"> </w:t>
      </w:r>
      <w:r w:rsidR="000C449D" w:rsidRPr="000C449D">
        <w:rPr>
          <w:rFonts w:ascii="Times New Roman" w:hAnsi="Times New Roman"/>
          <w:bCs/>
          <w:sz w:val="24"/>
          <w:szCs w:val="24"/>
        </w:rPr>
        <w:t>Във връзка с горното от кмет</w:t>
      </w:r>
      <w:r w:rsidR="009C6CF6">
        <w:rPr>
          <w:rFonts w:ascii="Times New Roman" w:hAnsi="Times New Roman"/>
          <w:bCs/>
          <w:sz w:val="24"/>
          <w:szCs w:val="24"/>
        </w:rPr>
        <w:t xml:space="preserve">ът </w:t>
      </w:r>
      <w:r w:rsidR="000C449D" w:rsidRPr="000C449D">
        <w:rPr>
          <w:rFonts w:ascii="Times New Roman" w:hAnsi="Times New Roman"/>
          <w:bCs/>
          <w:sz w:val="24"/>
          <w:szCs w:val="24"/>
        </w:rPr>
        <w:t xml:space="preserve">на </w:t>
      </w:r>
      <w:r w:rsidR="009C6CF6">
        <w:rPr>
          <w:rFonts w:ascii="Times New Roman" w:hAnsi="Times New Roman"/>
          <w:bCs/>
          <w:sz w:val="24"/>
          <w:szCs w:val="24"/>
        </w:rPr>
        <w:t>О</w:t>
      </w:r>
      <w:r w:rsidR="000C449D" w:rsidRPr="000C449D">
        <w:rPr>
          <w:rFonts w:ascii="Times New Roman" w:hAnsi="Times New Roman"/>
          <w:bCs/>
          <w:sz w:val="24"/>
          <w:szCs w:val="24"/>
        </w:rPr>
        <w:t xml:space="preserve">бщина Русе е издадена </w:t>
      </w:r>
      <w:r w:rsidR="009C6CF6">
        <w:rPr>
          <w:rFonts w:ascii="Times New Roman" w:hAnsi="Times New Roman"/>
          <w:bCs/>
          <w:sz w:val="24"/>
          <w:szCs w:val="24"/>
        </w:rPr>
        <w:t>З</w:t>
      </w:r>
      <w:r w:rsidR="000C449D" w:rsidRPr="000C449D">
        <w:rPr>
          <w:rFonts w:ascii="Times New Roman" w:hAnsi="Times New Roman"/>
          <w:bCs/>
          <w:sz w:val="24"/>
          <w:szCs w:val="24"/>
        </w:rPr>
        <w:t>аповед</w:t>
      </w:r>
      <w:r w:rsidR="000F4FA4">
        <w:rPr>
          <w:rFonts w:ascii="Times New Roman" w:hAnsi="Times New Roman"/>
          <w:bCs/>
          <w:sz w:val="24"/>
          <w:szCs w:val="24"/>
        </w:rPr>
        <w:t xml:space="preserve"> РД-</w:t>
      </w:r>
      <w:r w:rsidR="000C449D" w:rsidRPr="000C449D">
        <w:rPr>
          <w:rFonts w:ascii="Times New Roman" w:hAnsi="Times New Roman"/>
          <w:bCs/>
          <w:sz w:val="24"/>
          <w:szCs w:val="24"/>
        </w:rPr>
        <w:t>01</w:t>
      </w:r>
      <w:r w:rsidR="000F4FA4">
        <w:rPr>
          <w:rFonts w:ascii="Times New Roman" w:hAnsi="Times New Roman"/>
          <w:bCs/>
          <w:sz w:val="24"/>
          <w:szCs w:val="24"/>
        </w:rPr>
        <w:t>-</w:t>
      </w:r>
      <w:r w:rsidR="000C449D" w:rsidRPr="000C449D">
        <w:rPr>
          <w:rFonts w:ascii="Times New Roman" w:hAnsi="Times New Roman"/>
          <w:bCs/>
          <w:sz w:val="24"/>
          <w:szCs w:val="24"/>
        </w:rPr>
        <w:t>388 от 21</w:t>
      </w:r>
      <w:r w:rsidR="000F4FA4">
        <w:rPr>
          <w:rFonts w:ascii="Times New Roman" w:hAnsi="Times New Roman"/>
          <w:bCs/>
          <w:sz w:val="24"/>
          <w:szCs w:val="24"/>
        </w:rPr>
        <w:t>.0</w:t>
      </w:r>
      <w:r w:rsidR="000C449D" w:rsidRPr="000C449D">
        <w:rPr>
          <w:rFonts w:ascii="Times New Roman" w:hAnsi="Times New Roman"/>
          <w:bCs/>
          <w:sz w:val="24"/>
          <w:szCs w:val="24"/>
        </w:rPr>
        <w:t>2</w:t>
      </w:r>
      <w:r w:rsidR="000F4FA4">
        <w:rPr>
          <w:rFonts w:ascii="Times New Roman" w:hAnsi="Times New Roman"/>
          <w:bCs/>
          <w:sz w:val="24"/>
          <w:szCs w:val="24"/>
        </w:rPr>
        <w:t xml:space="preserve">.2024 </w:t>
      </w:r>
      <w:r w:rsidR="000C449D" w:rsidRPr="000C449D">
        <w:rPr>
          <w:rFonts w:ascii="Times New Roman" w:hAnsi="Times New Roman"/>
          <w:bCs/>
          <w:sz w:val="24"/>
          <w:szCs w:val="24"/>
        </w:rPr>
        <w:t xml:space="preserve">за премахване на незаконен строеж категория 6 насип, находящ се в идентификаторите, които изброих в местността </w:t>
      </w:r>
      <w:r w:rsidR="000F4FA4">
        <w:rPr>
          <w:rFonts w:ascii="Times New Roman" w:hAnsi="Times New Roman"/>
          <w:bCs/>
          <w:sz w:val="24"/>
          <w:szCs w:val="24"/>
        </w:rPr>
        <w:t>„К</w:t>
      </w:r>
      <w:r w:rsidR="000C449D" w:rsidRPr="000C449D">
        <w:rPr>
          <w:rFonts w:ascii="Times New Roman" w:hAnsi="Times New Roman"/>
          <w:bCs/>
          <w:sz w:val="24"/>
          <w:szCs w:val="24"/>
        </w:rPr>
        <w:t>адишева нива</w:t>
      </w:r>
      <w:r w:rsidR="000F4FA4">
        <w:rPr>
          <w:rFonts w:ascii="Times New Roman" w:hAnsi="Times New Roman"/>
          <w:bCs/>
          <w:sz w:val="24"/>
          <w:szCs w:val="24"/>
        </w:rPr>
        <w:t>“</w:t>
      </w:r>
      <w:r w:rsidR="000C449D" w:rsidRPr="000C449D">
        <w:rPr>
          <w:rFonts w:ascii="Times New Roman" w:hAnsi="Times New Roman"/>
          <w:bCs/>
          <w:sz w:val="24"/>
          <w:szCs w:val="24"/>
        </w:rPr>
        <w:t xml:space="preserve">, град Русе. Към момента визираната </w:t>
      </w:r>
      <w:r w:rsidR="000F4FA4">
        <w:rPr>
          <w:rFonts w:ascii="Times New Roman" w:hAnsi="Times New Roman"/>
          <w:bCs/>
          <w:sz w:val="24"/>
          <w:szCs w:val="24"/>
        </w:rPr>
        <w:t>З</w:t>
      </w:r>
      <w:r w:rsidR="000C449D" w:rsidRPr="000C449D">
        <w:rPr>
          <w:rFonts w:ascii="Times New Roman" w:hAnsi="Times New Roman"/>
          <w:bCs/>
          <w:sz w:val="24"/>
          <w:szCs w:val="24"/>
        </w:rPr>
        <w:t>аповед е в процес на връчване на заинтересованите страни собственици на тези имоти</w:t>
      </w:r>
      <w:r w:rsidR="00213C5E">
        <w:rPr>
          <w:rFonts w:ascii="Times New Roman" w:hAnsi="Times New Roman"/>
          <w:bCs/>
          <w:sz w:val="24"/>
          <w:szCs w:val="24"/>
        </w:rPr>
        <w:t>. С</w:t>
      </w:r>
      <w:r w:rsidR="000C449D" w:rsidRPr="000C449D">
        <w:rPr>
          <w:rFonts w:ascii="Times New Roman" w:hAnsi="Times New Roman"/>
          <w:bCs/>
          <w:sz w:val="24"/>
          <w:szCs w:val="24"/>
        </w:rPr>
        <w:t xml:space="preserve">ъщата може да бъде оспорена пред </w:t>
      </w:r>
      <w:r w:rsidR="00213C5E">
        <w:rPr>
          <w:rFonts w:ascii="Times New Roman" w:hAnsi="Times New Roman"/>
          <w:bCs/>
          <w:sz w:val="24"/>
          <w:szCs w:val="24"/>
        </w:rPr>
        <w:t>А</w:t>
      </w:r>
      <w:r w:rsidR="000C449D" w:rsidRPr="000C449D">
        <w:rPr>
          <w:rFonts w:ascii="Times New Roman" w:hAnsi="Times New Roman"/>
          <w:bCs/>
          <w:sz w:val="24"/>
          <w:szCs w:val="24"/>
        </w:rPr>
        <w:t>дминистративния съд</w:t>
      </w:r>
      <w:r w:rsidR="00213C5E">
        <w:rPr>
          <w:rFonts w:ascii="Times New Roman" w:hAnsi="Times New Roman"/>
          <w:bCs/>
          <w:sz w:val="24"/>
          <w:szCs w:val="24"/>
        </w:rPr>
        <w:t xml:space="preserve"> - </w:t>
      </w:r>
      <w:r w:rsidR="000C449D" w:rsidRPr="000C449D">
        <w:rPr>
          <w:rFonts w:ascii="Times New Roman" w:hAnsi="Times New Roman"/>
          <w:bCs/>
          <w:sz w:val="24"/>
          <w:szCs w:val="24"/>
        </w:rPr>
        <w:t xml:space="preserve">Русе чрез </w:t>
      </w:r>
      <w:r w:rsidR="00213C5E">
        <w:rPr>
          <w:rFonts w:ascii="Times New Roman" w:hAnsi="Times New Roman"/>
          <w:bCs/>
          <w:sz w:val="24"/>
          <w:szCs w:val="24"/>
        </w:rPr>
        <w:t>О</w:t>
      </w:r>
      <w:r w:rsidR="000C449D" w:rsidRPr="000C449D">
        <w:rPr>
          <w:rFonts w:ascii="Times New Roman" w:hAnsi="Times New Roman"/>
          <w:bCs/>
          <w:sz w:val="24"/>
          <w:szCs w:val="24"/>
        </w:rPr>
        <w:t>бщина Русе в 14</w:t>
      </w:r>
      <w:r w:rsidR="00213C5E">
        <w:rPr>
          <w:rFonts w:ascii="Times New Roman" w:hAnsi="Times New Roman"/>
          <w:bCs/>
          <w:sz w:val="24"/>
          <w:szCs w:val="24"/>
        </w:rPr>
        <w:t>-</w:t>
      </w:r>
      <w:r w:rsidR="000C449D" w:rsidRPr="000C449D">
        <w:rPr>
          <w:rFonts w:ascii="Times New Roman" w:hAnsi="Times New Roman"/>
          <w:bCs/>
          <w:sz w:val="24"/>
          <w:szCs w:val="24"/>
        </w:rPr>
        <w:t>дневен срок от получаването им. От влизане в сила заповедта подлежи на доброволно изпълнение, като при неизпълнение ще се пристъпи към принудително изпълнение. Благодаря</w:t>
      </w:r>
      <w:r w:rsidR="00213C5E">
        <w:rPr>
          <w:rFonts w:ascii="Times New Roman" w:hAnsi="Times New Roman"/>
          <w:bCs/>
          <w:sz w:val="24"/>
          <w:szCs w:val="24"/>
        </w:rPr>
        <w:t>.</w:t>
      </w:r>
    </w:p>
    <w:p w14:paraId="4F8282CD" w14:textId="77777777" w:rsidR="00213C5E" w:rsidRDefault="00213C5E" w:rsidP="009C6CF6">
      <w:pPr>
        <w:overflowPunct w:val="0"/>
        <w:autoSpaceDE w:val="0"/>
        <w:autoSpaceDN w:val="0"/>
        <w:adjustRightInd w:val="0"/>
        <w:spacing w:after="0" w:line="240" w:lineRule="auto"/>
        <w:ind w:right="-91"/>
        <w:jc w:val="both"/>
        <w:rPr>
          <w:rFonts w:ascii="Times New Roman" w:hAnsi="Times New Roman"/>
          <w:bCs/>
          <w:sz w:val="24"/>
          <w:szCs w:val="24"/>
        </w:rPr>
      </w:pPr>
      <w:r>
        <w:rPr>
          <w:rFonts w:ascii="Times New Roman" w:hAnsi="Times New Roman"/>
          <w:bCs/>
          <w:sz w:val="24"/>
          <w:szCs w:val="24"/>
        </w:rPr>
        <w:tab/>
      </w:r>
      <w:r w:rsidRPr="00213C5E">
        <w:rPr>
          <w:rFonts w:ascii="Times New Roman" w:hAnsi="Times New Roman"/>
          <w:b/>
          <w:sz w:val="24"/>
          <w:szCs w:val="24"/>
        </w:rPr>
        <w:t>Акад. Христо Белоев:</w:t>
      </w:r>
      <w:r>
        <w:rPr>
          <w:rFonts w:ascii="Times New Roman" w:hAnsi="Times New Roman"/>
          <w:bCs/>
          <w:sz w:val="24"/>
          <w:szCs w:val="24"/>
        </w:rPr>
        <w:t xml:space="preserve"> Б</w:t>
      </w:r>
      <w:r w:rsidR="000C449D" w:rsidRPr="000C449D">
        <w:rPr>
          <w:rFonts w:ascii="Times New Roman" w:hAnsi="Times New Roman"/>
          <w:bCs/>
          <w:sz w:val="24"/>
          <w:szCs w:val="24"/>
        </w:rPr>
        <w:t>лагодаря. Имаш ли нещо? Мариян Димитров.</w:t>
      </w:r>
    </w:p>
    <w:p w14:paraId="775492E9" w14:textId="385807F5" w:rsidR="000C449D" w:rsidRDefault="00213C5E" w:rsidP="00213C5E">
      <w:pPr>
        <w:overflowPunct w:val="0"/>
        <w:autoSpaceDE w:val="0"/>
        <w:autoSpaceDN w:val="0"/>
        <w:adjustRightInd w:val="0"/>
        <w:spacing w:after="0" w:line="240" w:lineRule="auto"/>
        <w:ind w:right="-91"/>
        <w:jc w:val="both"/>
        <w:rPr>
          <w:rFonts w:ascii="Times New Roman" w:hAnsi="Times New Roman"/>
          <w:bCs/>
          <w:sz w:val="24"/>
          <w:szCs w:val="24"/>
        </w:rPr>
      </w:pPr>
      <w:r>
        <w:rPr>
          <w:rFonts w:ascii="Times New Roman" w:hAnsi="Times New Roman"/>
          <w:bCs/>
          <w:sz w:val="24"/>
          <w:szCs w:val="24"/>
        </w:rPr>
        <w:tab/>
      </w:r>
      <w:r w:rsidRPr="00213C5E">
        <w:rPr>
          <w:rFonts w:ascii="Times New Roman" w:hAnsi="Times New Roman"/>
          <w:b/>
          <w:sz w:val="24"/>
          <w:szCs w:val="24"/>
        </w:rPr>
        <w:t>Г-н Мариян Димитров:</w:t>
      </w:r>
      <w:r>
        <w:rPr>
          <w:rFonts w:ascii="Times New Roman" w:hAnsi="Times New Roman"/>
          <w:bCs/>
          <w:sz w:val="24"/>
          <w:szCs w:val="24"/>
        </w:rPr>
        <w:t xml:space="preserve"> </w:t>
      </w:r>
      <w:r w:rsidR="000C449D" w:rsidRPr="000C449D">
        <w:rPr>
          <w:rFonts w:ascii="Times New Roman" w:hAnsi="Times New Roman"/>
          <w:bCs/>
          <w:sz w:val="24"/>
          <w:szCs w:val="24"/>
        </w:rPr>
        <w:t>Сега</w:t>
      </w:r>
      <w:r>
        <w:rPr>
          <w:rFonts w:ascii="Times New Roman" w:hAnsi="Times New Roman"/>
          <w:bCs/>
          <w:sz w:val="24"/>
          <w:szCs w:val="24"/>
        </w:rPr>
        <w:t xml:space="preserve">, </w:t>
      </w:r>
      <w:r w:rsidR="000C449D" w:rsidRPr="000C449D">
        <w:rPr>
          <w:rFonts w:ascii="Times New Roman" w:hAnsi="Times New Roman"/>
          <w:bCs/>
          <w:sz w:val="24"/>
          <w:szCs w:val="24"/>
        </w:rPr>
        <w:t>не можах да разбера дали там въобще няма общински парцел. Защото имам информация, че</w:t>
      </w:r>
      <w:r w:rsidR="003F0ABF">
        <w:rPr>
          <w:rFonts w:ascii="Times New Roman" w:hAnsi="Times New Roman"/>
          <w:bCs/>
          <w:sz w:val="24"/>
          <w:szCs w:val="24"/>
        </w:rPr>
        <w:t xml:space="preserve"> един </w:t>
      </w:r>
      <w:r w:rsidR="000C449D" w:rsidRPr="000C449D">
        <w:rPr>
          <w:rFonts w:ascii="Times New Roman" w:hAnsi="Times New Roman"/>
          <w:bCs/>
          <w:sz w:val="24"/>
          <w:szCs w:val="24"/>
        </w:rPr>
        <w:t xml:space="preserve">от парцелите </w:t>
      </w:r>
      <w:r w:rsidR="003F0ABF">
        <w:rPr>
          <w:rFonts w:ascii="Times New Roman" w:hAnsi="Times New Roman"/>
          <w:bCs/>
          <w:sz w:val="24"/>
          <w:szCs w:val="24"/>
        </w:rPr>
        <w:t xml:space="preserve">е </w:t>
      </w:r>
      <w:r w:rsidR="000C449D" w:rsidRPr="000C449D">
        <w:rPr>
          <w:rFonts w:ascii="Times New Roman" w:hAnsi="Times New Roman"/>
          <w:bCs/>
          <w:sz w:val="24"/>
          <w:szCs w:val="24"/>
        </w:rPr>
        <w:t xml:space="preserve">общински, който е засипан. Това </w:t>
      </w:r>
      <w:r w:rsidR="003F0ABF">
        <w:rPr>
          <w:rFonts w:ascii="Times New Roman" w:hAnsi="Times New Roman"/>
          <w:bCs/>
          <w:sz w:val="24"/>
          <w:szCs w:val="24"/>
        </w:rPr>
        <w:t xml:space="preserve">първо, и второ, </w:t>
      </w:r>
      <w:r w:rsidR="000C449D" w:rsidRPr="000C449D">
        <w:rPr>
          <w:rFonts w:ascii="Times New Roman" w:hAnsi="Times New Roman"/>
          <w:bCs/>
          <w:sz w:val="24"/>
          <w:szCs w:val="24"/>
        </w:rPr>
        <w:t xml:space="preserve">разбрах къде трябва да бъдат складирани </w:t>
      </w:r>
      <w:r w:rsidR="003F0ABF">
        <w:rPr>
          <w:rFonts w:ascii="Times New Roman" w:hAnsi="Times New Roman"/>
          <w:bCs/>
          <w:sz w:val="24"/>
          <w:szCs w:val="24"/>
        </w:rPr>
        <w:t xml:space="preserve">и </w:t>
      </w:r>
      <w:r w:rsidR="000C449D" w:rsidRPr="000C449D">
        <w:rPr>
          <w:rFonts w:ascii="Times New Roman" w:hAnsi="Times New Roman"/>
          <w:bCs/>
          <w:sz w:val="24"/>
          <w:szCs w:val="24"/>
        </w:rPr>
        <w:t xml:space="preserve">изпратени </w:t>
      </w:r>
      <w:r w:rsidR="000C449D" w:rsidRPr="000C449D">
        <w:rPr>
          <w:rFonts w:ascii="Times New Roman" w:hAnsi="Times New Roman"/>
          <w:bCs/>
          <w:sz w:val="24"/>
          <w:szCs w:val="24"/>
        </w:rPr>
        <w:lastRenderedPageBreak/>
        <w:t>отпадъците от частния буферен паркинг. А дали на това място няма и отпадъци от частния буферен паркинг</w:t>
      </w:r>
      <w:r w:rsidR="003F0ABF">
        <w:rPr>
          <w:rFonts w:ascii="Times New Roman" w:hAnsi="Times New Roman"/>
          <w:bCs/>
          <w:sz w:val="24"/>
          <w:szCs w:val="24"/>
        </w:rPr>
        <w:t>?</w:t>
      </w:r>
    </w:p>
    <w:p w14:paraId="2C21F031" w14:textId="3C8BED99" w:rsidR="00D52D75" w:rsidRDefault="003F0ABF" w:rsidP="003F0ABF">
      <w:pPr>
        <w:overflowPunct w:val="0"/>
        <w:autoSpaceDE w:val="0"/>
        <w:autoSpaceDN w:val="0"/>
        <w:adjustRightInd w:val="0"/>
        <w:spacing w:after="0" w:line="240" w:lineRule="auto"/>
        <w:ind w:right="-91"/>
        <w:jc w:val="both"/>
        <w:rPr>
          <w:rFonts w:ascii="Times New Roman" w:hAnsi="Times New Roman"/>
          <w:bCs/>
          <w:sz w:val="24"/>
          <w:szCs w:val="24"/>
        </w:rPr>
      </w:pPr>
      <w:r>
        <w:rPr>
          <w:rFonts w:ascii="Times New Roman" w:hAnsi="Times New Roman"/>
          <w:bCs/>
          <w:sz w:val="24"/>
          <w:szCs w:val="24"/>
        </w:rPr>
        <w:tab/>
      </w:r>
      <w:r w:rsidRPr="00E52C9C">
        <w:rPr>
          <w:rFonts w:ascii="Times New Roman" w:hAnsi="Times New Roman"/>
          <w:b/>
          <w:sz w:val="24"/>
          <w:szCs w:val="24"/>
        </w:rPr>
        <w:t>Акад. Христо Белоев:</w:t>
      </w:r>
      <w:r>
        <w:rPr>
          <w:rFonts w:ascii="Times New Roman" w:hAnsi="Times New Roman"/>
          <w:bCs/>
          <w:sz w:val="24"/>
          <w:szCs w:val="24"/>
        </w:rPr>
        <w:t xml:space="preserve"> Остани на трибуната. Питане от Мариян Димитров</w:t>
      </w:r>
      <w:r w:rsidR="00D52D75">
        <w:rPr>
          <w:rFonts w:ascii="Times New Roman" w:hAnsi="Times New Roman"/>
          <w:bCs/>
          <w:sz w:val="24"/>
          <w:szCs w:val="24"/>
        </w:rPr>
        <w:t xml:space="preserve"> </w:t>
      </w:r>
      <w:r w:rsidR="000C449D" w:rsidRPr="000C449D">
        <w:rPr>
          <w:rFonts w:ascii="Times New Roman" w:hAnsi="Times New Roman"/>
          <w:bCs/>
          <w:sz w:val="24"/>
          <w:szCs w:val="24"/>
        </w:rPr>
        <w:t>относно некачествено сметосъбиране, извършван</w:t>
      </w:r>
      <w:r w:rsidR="00D52D75">
        <w:rPr>
          <w:rFonts w:ascii="Times New Roman" w:hAnsi="Times New Roman"/>
          <w:bCs/>
          <w:sz w:val="24"/>
          <w:szCs w:val="24"/>
        </w:rPr>
        <w:t>о</w:t>
      </w:r>
      <w:r w:rsidR="000C449D" w:rsidRPr="000C449D">
        <w:rPr>
          <w:rFonts w:ascii="Times New Roman" w:hAnsi="Times New Roman"/>
          <w:bCs/>
          <w:sz w:val="24"/>
          <w:szCs w:val="24"/>
        </w:rPr>
        <w:t xml:space="preserve"> от концесион</w:t>
      </w:r>
      <w:r w:rsidR="00D52D75">
        <w:rPr>
          <w:rFonts w:ascii="Times New Roman" w:hAnsi="Times New Roman"/>
          <w:bCs/>
          <w:sz w:val="24"/>
          <w:szCs w:val="24"/>
        </w:rPr>
        <w:t>е</w:t>
      </w:r>
      <w:r w:rsidR="000C449D" w:rsidRPr="000C449D">
        <w:rPr>
          <w:rFonts w:ascii="Times New Roman" w:hAnsi="Times New Roman"/>
          <w:bCs/>
          <w:sz w:val="24"/>
          <w:szCs w:val="24"/>
        </w:rPr>
        <w:t>ра</w:t>
      </w:r>
      <w:r w:rsidR="00D52D75">
        <w:rPr>
          <w:rFonts w:ascii="Times New Roman" w:hAnsi="Times New Roman"/>
          <w:bCs/>
          <w:sz w:val="24"/>
          <w:szCs w:val="24"/>
        </w:rPr>
        <w:t xml:space="preserve"> „Нелсен чистота“</w:t>
      </w:r>
      <w:r w:rsidR="000C449D" w:rsidRPr="000C449D">
        <w:rPr>
          <w:rFonts w:ascii="Times New Roman" w:hAnsi="Times New Roman"/>
          <w:bCs/>
          <w:sz w:val="24"/>
          <w:szCs w:val="24"/>
        </w:rPr>
        <w:t xml:space="preserve">. </w:t>
      </w:r>
      <w:r w:rsidR="00E52C9C">
        <w:rPr>
          <w:rFonts w:ascii="Times New Roman" w:hAnsi="Times New Roman"/>
          <w:bCs/>
          <w:sz w:val="24"/>
          <w:szCs w:val="24"/>
        </w:rPr>
        <w:t>Господин Димитров, аз Ви давам думата, заповядайте. значи те Ви отговориха писмено, да.</w:t>
      </w:r>
    </w:p>
    <w:p w14:paraId="7231EF45" w14:textId="0A645599" w:rsidR="004315EE" w:rsidRDefault="00D52D75" w:rsidP="008F0146">
      <w:pPr>
        <w:spacing w:after="0"/>
        <w:ind w:firstLine="720"/>
        <w:jc w:val="both"/>
        <w:rPr>
          <w:rFonts w:ascii="Times New Roman" w:eastAsia="Times New Roman" w:hAnsi="Times New Roman"/>
          <w:sz w:val="24"/>
          <w:szCs w:val="24"/>
        </w:rPr>
      </w:pPr>
      <w:bookmarkStart w:id="1" w:name="_GoBack"/>
      <w:bookmarkEnd w:id="1"/>
      <w:r w:rsidRPr="00E52C9C">
        <w:rPr>
          <w:rFonts w:ascii="Times New Roman" w:hAnsi="Times New Roman"/>
          <w:b/>
          <w:sz w:val="24"/>
          <w:szCs w:val="24"/>
        </w:rPr>
        <w:t>Г-н Мариян Димитров:</w:t>
      </w:r>
      <w:r w:rsidR="00E52C9C">
        <w:rPr>
          <w:rFonts w:ascii="Times New Roman" w:hAnsi="Times New Roman"/>
          <w:bCs/>
          <w:sz w:val="24"/>
          <w:szCs w:val="24"/>
        </w:rPr>
        <w:t xml:space="preserve"> У</w:t>
      </w:r>
      <w:r w:rsidR="000C449D" w:rsidRPr="000C449D">
        <w:rPr>
          <w:rFonts w:ascii="Times New Roman" w:hAnsi="Times New Roman"/>
          <w:bCs/>
          <w:sz w:val="24"/>
          <w:szCs w:val="24"/>
        </w:rPr>
        <w:t xml:space="preserve">важаеми общински съветници, уважаеми господин </w:t>
      </w:r>
      <w:r w:rsidR="00D51733">
        <w:rPr>
          <w:rFonts w:ascii="Times New Roman" w:hAnsi="Times New Roman"/>
          <w:bCs/>
          <w:sz w:val="24"/>
          <w:szCs w:val="24"/>
        </w:rPr>
        <w:t>П</w:t>
      </w:r>
      <w:r w:rsidR="000C449D" w:rsidRPr="000C449D">
        <w:rPr>
          <w:rFonts w:ascii="Times New Roman" w:hAnsi="Times New Roman"/>
          <w:bCs/>
          <w:sz w:val="24"/>
          <w:szCs w:val="24"/>
        </w:rPr>
        <w:t xml:space="preserve">редседател, уважаеми господин </w:t>
      </w:r>
      <w:r w:rsidR="00D51733">
        <w:rPr>
          <w:rFonts w:ascii="Times New Roman" w:hAnsi="Times New Roman"/>
          <w:bCs/>
          <w:sz w:val="24"/>
          <w:szCs w:val="24"/>
        </w:rPr>
        <w:t>К</w:t>
      </w:r>
      <w:r w:rsidR="000C449D" w:rsidRPr="000C449D">
        <w:rPr>
          <w:rFonts w:ascii="Times New Roman" w:hAnsi="Times New Roman"/>
          <w:bCs/>
          <w:sz w:val="24"/>
          <w:szCs w:val="24"/>
        </w:rPr>
        <w:t>мете</w:t>
      </w:r>
      <w:r w:rsidR="00D51733">
        <w:rPr>
          <w:rFonts w:ascii="Times New Roman" w:hAnsi="Times New Roman"/>
          <w:bCs/>
          <w:sz w:val="24"/>
          <w:szCs w:val="24"/>
        </w:rPr>
        <w:t>. П</w:t>
      </w:r>
      <w:r w:rsidR="000C449D" w:rsidRPr="000C449D">
        <w:rPr>
          <w:rFonts w:ascii="Times New Roman" w:hAnsi="Times New Roman"/>
          <w:bCs/>
          <w:sz w:val="24"/>
          <w:szCs w:val="24"/>
        </w:rPr>
        <w:t>равя питане относно некачествено</w:t>
      </w:r>
      <w:r w:rsidR="00D51733">
        <w:rPr>
          <w:rFonts w:ascii="Times New Roman" w:hAnsi="Times New Roman"/>
          <w:bCs/>
          <w:sz w:val="24"/>
          <w:szCs w:val="24"/>
        </w:rPr>
        <w:t xml:space="preserve">то сметосъбиране, извършвано </w:t>
      </w:r>
      <w:r w:rsidR="000C449D" w:rsidRPr="000C449D">
        <w:rPr>
          <w:rFonts w:ascii="Times New Roman" w:hAnsi="Times New Roman"/>
          <w:bCs/>
          <w:sz w:val="24"/>
          <w:szCs w:val="24"/>
        </w:rPr>
        <w:t>от фирмата</w:t>
      </w:r>
      <w:r w:rsidR="00D51733">
        <w:rPr>
          <w:rFonts w:ascii="Times New Roman" w:hAnsi="Times New Roman"/>
          <w:bCs/>
          <w:sz w:val="24"/>
          <w:szCs w:val="24"/>
        </w:rPr>
        <w:t xml:space="preserve"> „Нелсен чистота“ ЕООД</w:t>
      </w:r>
      <w:r w:rsidR="000C449D" w:rsidRPr="000C449D">
        <w:rPr>
          <w:rFonts w:ascii="Times New Roman" w:hAnsi="Times New Roman"/>
          <w:bCs/>
          <w:sz w:val="24"/>
          <w:szCs w:val="24"/>
        </w:rPr>
        <w:t>.</w:t>
      </w:r>
      <w:r w:rsidR="00D51733">
        <w:rPr>
          <w:rFonts w:ascii="Times New Roman" w:hAnsi="Times New Roman"/>
          <w:bCs/>
          <w:sz w:val="24"/>
          <w:szCs w:val="24"/>
        </w:rPr>
        <w:t xml:space="preserve"> </w:t>
      </w:r>
      <w:r w:rsidR="000C449D" w:rsidRPr="000C449D">
        <w:rPr>
          <w:rFonts w:ascii="Times New Roman" w:hAnsi="Times New Roman"/>
          <w:bCs/>
          <w:sz w:val="24"/>
          <w:szCs w:val="24"/>
        </w:rPr>
        <w:t xml:space="preserve">Записал съм концесионер, </w:t>
      </w:r>
      <w:r w:rsidR="006C3321">
        <w:rPr>
          <w:rFonts w:ascii="Times New Roman" w:hAnsi="Times New Roman"/>
          <w:bCs/>
          <w:sz w:val="24"/>
          <w:szCs w:val="24"/>
        </w:rPr>
        <w:t xml:space="preserve">не е концесионер, а </w:t>
      </w:r>
      <w:r w:rsidR="000C449D" w:rsidRPr="000C449D">
        <w:rPr>
          <w:rFonts w:ascii="Times New Roman" w:hAnsi="Times New Roman"/>
          <w:bCs/>
          <w:sz w:val="24"/>
          <w:szCs w:val="24"/>
        </w:rPr>
        <w:t>контрагент</w:t>
      </w:r>
      <w:r w:rsidR="006C3321">
        <w:rPr>
          <w:rFonts w:ascii="Times New Roman" w:hAnsi="Times New Roman"/>
          <w:bCs/>
          <w:sz w:val="24"/>
          <w:szCs w:val="24"/>
        </w:rPr>
        <w:t xml:space="preserve"> е </w:t>
      </w:r>
      <w:r w:rsidR="000C449D" w:rsidRPr="000C449D">
        <w:rPr>
          <w:rFonts w:ascii="Times New Roman" w:hAnsi="Times New Roman"/>
          <w:bCs/>
          <w:sz w:val="24"/>
          <w:szCs w:val="24"/>
        </w:rPr>
        <w:t>по договора</w:t>
      </w:r>
      <w:r w:rsidR="006C3321">
        <w:rPr>
          <w:rFonts w:ascii="Times New Roman" w:hAnsi="Times New Roman"/>
          <w:bCs/>
          <w:sz w:val="24"/>
          <w:szCs w:val="24"/>
        </w:rPr>
        <w:t xml:space="preserve">. </w:t>
      </w:r>
      <w:r w:rsidR="00447EF5" w:rsidRPr="00447EF5">
        <w:rPr>
          <w:rFonts w:ascii="Times New Roman" w:eastAsia="Times New Roman" w:hAnsi="Times New Roman"/>
          <w:bCs/>
          <w:sz w:val="24"/>
          <w:szCs w:val="24"/>
        </w:rPr>
        <w:t xml:space="preserve">За по-малко от месец, на 10 януари 2024 г., на 7 февруари и няколко часа след ремонта, на 8 февруари 2024 г., сметосъбиращата техника на концесионера „Нелсен Чистота“ ЕООД се повреди фатално и бяха затрупани с битови отпадъци контейнерите и пространствата около тях в кварталите „Здравец“, „Здравец Изток“, „Родина 1“, „Родина 2“ и „Родина 3“, както и в централната градска част. От техническата спецификация за обществената поръчка обявена през 2020 г. се вижда, че нейният предмет е извършване на услугата „Събиране на смесени битови отпадъци, образувани на територията на гр. Русе и транспортирането им до съоръженията / инсталациите за третиране на отпадъци“, по 2 обособени позиции –  Зона 1 и Зона 2. Кандидатите по всяка от позициите е трябвало да разполагат най-малко със следната специализирана техника за събиране и транспортиране на битови отпадъци за изпълнение на обществената поръчка: Специализирани сметосъбиращи автомобили, с полезен обем от 16 до 22 куб. м. – </w:t>
      </w:r>
      <w:r w:rsidR="00447EF5" w:rsidRPr="00447EF5">
        <w:rPr>
          <w:rFonts w:ascii="Times New Roman" w:eastAsia="Times New Roman" w:hAnsi="Times New Roman"/>
          <w:sz w:val="24"/>
          <w:szCs w:val="24"/>
        </w:rPr>
        <w:t>минимум по 4 броя основни и по 2 броя резервни за всяка от позициите. Спечелилата обществената поръчка фирма има задължението да почиства терена до 3 м. от контейнерите.</w:t>
      </w:r>
      <w:r w:rsidR="00447EF5">
        <w:rPr>
          <w:rFonts w:ascii="Times New Roman" w:eastAsia="Times New Roman" w:hAnsi="Times New Roman"/>
          <w:sz w:val="24"/>
          <w:szCs w:val="24"/>
        </w:rPr>
        <w:t xml:space="preserve"> Задавам следните въпроси на кметът Милков:</w:t>
      </w:r>
    </w:p>
    <w:p w14:paraId="7E681E90" w14:textId="2BB5EA6C"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Има ли</w:t>
      </w:r>
      <w:r w:rsidR="003B524B">
        <w:rPr>
          <w:rFonts w:ascii="Times New Roman" w:eastAsia="Times New Roman" w:hAnsi="Times New Roman"/>
          <w:sz w:val="24"/>
          <w:szCs w:val="24"/>
        </w:rPr>
        <w:t xml:space="preserve"> </w:t>
      </w:r>
      <w:r w:rsidR="003B524B">
        <w:rPr>
          <w:rFonts w:ascii="Times New Roman" w:eastAsia="Times New Roman" w:hAnsi="Times New Roman"/>
          <w:sz w:val="24"/>
          <w:szCs w:val="24"/>
          <w:lang w:val="bg-BG"/>
        </w:rPr>
        <w:t xml:space="preserve">фирмата </w:t>
      </w:r>
      <w:r w:rsidRPr="004315EE">
        <w:rPr>
          <w:rFonts w:ascii="Times New Roman" w:eastAsia="Times New Roman" w:hAnsi="Times New Roman"/>
          <w:sz w:val="24"/>
          <w:szCs w:val="24"/>
        </w:rPr>
        <w:t xml:space="preserve">„Нелсен </w:t>
      </w:r>
      <w:proofErr w:type="gramStart"/>
      <w:r w:rsidRPr="004315EE">
        <w:rPr>
          <w:rFonts w:ascii="Times New Roman" w:eastAsia="Times New Roman" w:hAnsi="Times New Roman"/>
          <w:sz w:val="24"/>
          <w:szCs w:val="24"/>
        </w:rPr>
        <w:t>Чистота“ ЕООД</w:t>
      </w:r>
      <w:proofErr w:type="gramEnd"/>
      <w:r w:rsidRPr="004315EE">
        <w:rPr>
          <w:rFonts w:ascii="Times New Roman" w:eastAsia="Times New Roman" w:hAnsi="Times New Roman"/>
          <w:sz w:val="24"/>
          <w:szCs w:val="24"/>
        </w:rPr>
        <w:t xml:space="preserve"> 4 броя основни и 2 броя</w:t>
      </w:r>
      <w:r w:rsidR="008F0146">
        <w:rPr>
          <w:rFonts w:ascii="Times New Roman" w:eastAsia="Times New Roman" w:hAnsi="Times New Roman"/>
          <w:sz w:val="24"/>
          <w:szCs w:val="24"/>
          <w:lang w:val="bg-BG"/>
        </w:rPr>
        <w:t xml:space="preserve"> </w:t>
      </w:r>
      <w:r w:rsidRPr="008F0146">
        <w:rPr>
          <w:rFonts w:ascii="Times New Roman" w:eastAsia="Times New Roman" w:hAnsi="Times New Roman"/>
          <w:sz w:val="24"/>
          <w:szCs w:val="24"/>
        </w:rPr>
        <w:t>резервни сметосъбиращи автомобили пригодени за работа с контейнерите тип „Норд“?</w:t>
      </w:r>
      <w:r w:rsidR="003B524B">
        <w:rPr>
          <w:rFonts w:ascii="Times New Roman" w:eastAsia="Times New Roman" w:hAnsi="Times New Roman"/>
          <w:sz w:val="24"/>
          <w:szCs w:val="24"/>
          <w:lang w:val="bg-BG"/>
        </w:rPr>
        <w:t xml:space="preserve"> С тези бобъра, знам, че има. Питам за „Норд“.</w:t>
      </w:r>
    </w:p>
    <w:p w14:paraId="1A99142A" w14:textId="4F8FF752"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 xml:space="preserve">Защо на 10 януари 2024 г. и на 7 и 8 февруари 2024 г. в сметосъбирането и </w:t>
      </w:r>
      <w:r w:rsidRPr="008F0146">
        <w:rPr>
          <w:rFonts w:ascii="Times New Roman" w:eastAsia="Times New Roman" w:hAnsi="Times New Roman"/>
          <w:sz w:val="24"/>
          <w:szCs w:val="24"/>
        </w:rPr>
        <w:t xml:space="preserve">сметоизвозването не се включиха 2-та броя резервни сметосъбиращи </w:t>
      </w:r>
      <w:proofErr w:type="gramStart"/>
      <w:r w:rsidRPr="008F0146">
        <w:rPr>
          <w:rFonts w:ascii="Times New Roman" w:eastAsia="Times New Roman" w:hAnsi="Times New Roman"/>
          <w:sz w:val="24"/>
          <w:szCs w:val="24"/>
        </w:rPr>
        <w:t>автомобил</w:t>
      </w:r>
      <w:r w:rsidR="003B524B">
        <w:rPr>
          <w:rFonts w:ascii="Times New Roman" w:eastAsia="Times New Roman" w:hAnsi="Times New Roman"/>
          <w:sz w:val="24"/>
          <w:szCs w:val="24"/>
          <w:lang w:val="bg-BG"/>
        </w:rPr>
        <w:t xml:space="preserve">а, </w:t>
      </w:r>
      <w:r w:rsidRPr="008F0146">
        <w:rPr>
          <w:rFonts w:ascii="Times New Roman" w:eastAsia="Times New Roman" w:hAnsi="Times New Roman"/>
          <w:sz w:val="24"/>
          <w:szCs w:val="24"/>
        </w:rPr>
        <w:t xml:space="preserve"> пригодени</w:t>
      </w:r>
      <w:proofErr w:type="gramEnd"/>
      <w:r w:rsidRPr="008F0146">
        <w:rPr>
          <w:rFonts w:ascii="Times New Roman" w:eastAsia="Times New Roman" w:hAnsi="Times New Roman"/>
          <w:sz w:val="24"/>
          <w:szCs w:val="24"/>
        </w:rPr>
        <w:t xml:space="preserve"> за работа с контейнерите тип „Норд“, а вместо тях, само за боклука около контейнерите, се правеха безуспешни опити да бъде извозен с камионите за едрогабаритни отпадъци?</w:t>
      </w:r>
    </w:p>
    <w:p w14:paraId="184A0ED9" w14:textId="34C1C531"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Какви санкции, съгласно сключения договор, наложи Община Русе н</w:t>
      </w:r>
      <w:r w:rsidR="003B524B">
        <w:rPr>
          <w:rFonts w:ascii="Times New Roman" w:eastAsia="Times New Roman" w:hAnsi="Times New Roman"/>
          <w:sz w:val="24"/>
          <w:szCs w:val="24"/>
          <w:lang w:val="bg-BG"/>
        </w:rPr>
        <w:t>а фирмата</w:t>
      </w:r>
      <w:r w:rsidRPr="008F0146">
        <w:rPr>
          <w:rFonts w:ascii="Times New Roman" w:eastAsia="Times New Roman" w:hAnsi="Times New Roman"/>
          <w:sz w:val="24"/>
          <w:szCs w:val="24"/>
        </w:rPr>
        <w:t xml:space="preserve"> „Нелсен </w:t>
      </w:r>
      <w:proofErr w:type="gramStart"/>
      <w:r w:rsidRPr="008F0146">
        <w:rPr>
          <w:rFonts w:ascii="Times New Roman" w:eastAsia="Times New Roman" w:hAnsi="Times New Roman"/>
          <w:sz w:val="24"/>
          <w:szCs w:val="24"/>
        </w:rPr>
        <w:t>Чистота“ ЕООД</w:t>
      </w:r>
      <w:proofErr w:type="gramEnd"/>
      <w:r w:rsidRPr="008F0146">
        <w:rPr>
          <w:rFonts w:ascii="Times New Roman" w:eastAsia="Times New Roman" w:hAnsi="Times New Roman"/>
          <w:sz w:val="24"/>
          <w:szCs w:val="24"/>
        </w:rPr>
        <w:t xml:space="preserve"> за създадения хаос поради неизпълнени</w:t>
      </w:r>
      <w:r w:rsidR="0042744D">
        <w:rPr>
          <w:rFonts w:ascii="Times New Roman" w:eastAsia="Times New Roman" w:hAnsi="Times New Roman"/>
          <w:sz w:val="24"/>
          <w:szCs w:val="24"/>
          <w:lang w:val="bg-BG"/>
        </w:rPr>
        <w:t xml:space="preserve">е на </w:t>
      </w:r>
      <w:r w:rsidRPr="008F0146">
        <w:rPr>
          <w:rFonts w:ascii="Times New Roman" w:eastAsia="Times New Roman" w:hAnsi="Times New Roman"/>
          <w:sz w:val="24"/>
          <w:szCs w:val="24"/>
        </w:rPr>
        <w:t>задължения</w:t>
      </w:r>
      <w:r w:rsidR="0042744D">
        <w:rPr>
          <w:rFonts w:ascii="Times New Roman" w:eastAsia="Times New Roman" w:hAnsi="Times New Roman"/>
          <w:sz w:val="24"/>
          <w:szCs w:val="24"/>
          <w:lang w:val="bg-BG"/>
        </w:rPr>
        <w:t xml:space="preserve">та по </w:t>
      </w:r>
      <w:r w:rsidRPr="008F0146">
        <w:rPr>
          <w:rFonts w:ascii="Times New Roman" w:eastAsia="Times New Roman" w:hAnsi="Times New Roman"/>
          <w:sz w:val="24"/>
          <w:szCs w:val="24"/>
        </w:rPr>
        <w:t>сметосъбиране и сметоизвозване на 10 януари 2024 г. и на 7 и 8 февруари 2024 г. – поотделно</w:t>
      </w:r>
      <w:r w:rsidR="0042744D">
        <w:rPr>
          <w:rFonts w:ascii="Times New Roman" w:eastAsia="Times New Roman" w:hAnsi="Times New Roman"/>
          <w:sz w:val="24"/>
          <w:szCs w:val="24"/>
          <w:lang w:val="bg-BG"/>
        </w:rPr>
        <w:t xml:space="preserve"> за всеки случай</w:t>
      </w:r>
      <w:r w:rsidRPr="008F0146">
        <w:rPr>
          <w:rFonts w:ascii="Times New Roman" w:eastAsia="Times New Roman" w:hAnsi="Times New Roman"/>
          <w:sz w:val="24"/>
          <w:szCs w:val="24"/>
        </w:rPr>
        <w:t>?</w:t>
      </w:r>
    </w:p>
    <w:p w14:paraId="605409C0" w14:textId="00059366"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Какви санкции за 2024 г., съгласно сключения договор, е наложила</w:t>
      </w:r>
      <w:r w:rsidR="008F0146">
        <w:rPr>
          <w:rFonts w:ascii="Times New Roman" w:eastAsia="Times New Roman" w:hAnsi="Times New Roman"/>
          <w:sz w:val="24"/>
          <w:szCs w:val="24"/>
          <w:lang w:val="bg-BG"/>
        </w:rPr>
        <w:t xml:space="preserve"> </w:t>
      </w:r>
      <w:r w:rsidRPr="008F0146">
        <w:rPr>
          <w:rFonts w:ascii="Times New Roman" w:eastAsia="Times New Roman" w:hAnsi="Times New Roman"/>
          <w:sz w:val="24"/>
          <w:szCs w:val="24"/>
        </w:rPr>
        <w:t>Община Русе н</w:t>
      </w:r>
      <w:r w:rsidR="0042744D">
        <w:rPr>
          <w:rFonts w:ascii="Times New Roman" w:eastAsia="Times New Roman" w:hAnsi="Times New Roman"/>
          <w:sz w:val="24"/>
          <w:szCs w:val="24"/>
          <w:lang w:val="bg-BG"/>
        </w:rPr>
        <w:t xml:space="preserve">а </w:t>
      </w:r>
      <w:r w:rsidRPr="008F0146">
        <w:rPr>
          <w:rFonts w:ascii="Times New Roman" w:eastAsia="Times New Roman" w:hAnsi="Times New Roman"/>
          <w:sz w:val="24"/>
          <w:szCs w:val="24"/>
        </w:rPr>
        <w:t xml:space="preserve">„Нелсен </w:t>
      </w:r>
      <w:proofErr w:type="gramStart"/>
      <w:r w:rsidRPr="008F0146">
        <w:rPr>
          <w:rFonts w:ascii="Times New Roman" w:eastAsia="Times New Roman" w:hAnsi="Times New Roman"/>
          <w:sz w:val="24"/>
          <w:szCs w:val="24"/>
        </w:rPr>
        <w:t>Чистота“ ЕООД</w:t>
      </w:r>
      <w:proofErr w:type="gramEnd"/>
      <w:r w:rsidRPr="008F0146">
        <w:rPr>
          <w:rFonts w:ascii="Times New Roman" w:eastAsia="Times New Roman" w:hAnsi="Times New Roman"/>
          <w:sz w:val="24"/>
          <w:szCs w:val="24"/>
        </w:rPr>
        <w:t xml:space="preserve"> за непочистените терени до 3 м. от контейнерите?</w:t>
      </w:r>
    </w:p>
    <w:p w14:paraId="0D0BA90B" w14:textId="00488982"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Ще допуснете ли до участие в новата обществена поръчка и сегашн</w:t>
      </w:r>
      <w:r w:rsidR="0042744D">
        <w:rPr>
          <w:rFonts w:ascii="Times New Roman" w:eastAsia="Times New Roman" w:hAnsi="Times New Roman"/>
          <w:sz w:val="24"/>
          <w:szCs w:val="24"/>
          <w:lang w:val="bg-BG"/>
        </w:rPr>
        <w:t xml:space="preserve">ата фирма </w:t>
      </w:r>
      <w:r w:rsidRPr="008F0146">
        <w:rPr>
          <w:rFonts w:ascii="Times New Roman" w:eastAsia="Times New Roman" w:hAnsi="Times New Roman"/>
          <w:sz w:val="24"/>
          <w:szCs w:val="24"/>
        </w:rPr>
        <w:t xml:space="preserve">„Нелсен </w:t>
      </w:r>
      <w:proofErr w:type="gramStart"/>
      <w:r w:rsidRPr="008F0146">
        <w:rPr>
          <w:rFonts w:ascii="Times New Roman" w:eastAsia="Times New Roman" w:hAnsi="Times New Roman"/>
          <w:sz w:val="24"/>
          <w:szCs w:val="24"/>
        </w:rPr>
        <w:t>Чистота“ ЕООД</w:t>
      </w:r>
      <w:proofErr w:type="gramEnd"/>
      <w:r w:rsidR="007D0021">
        <w:rPr>
          <w:rFonts w:ascii="Times New Roman" w:eastAsia="Times New Roman" w:hAnsi="Times New Roman"/>
          <w:sz w:val="24"/>
          <w:szCs w:val="24"/>
          <w:lang w:val="bg-BG"/>
        </w:rPr>
        <w:t>, която е очевидно, че не си изпълнява задълженията</w:t>
      </w:r>
      <w:r w:rsidRPr="008F0146">
        <w:rPr>
          <w:rFonts w:ascii="Times New Roman" w:eastAsia="Times New Roman" w:hAnsi="Times New Roman"/>
          <w:sz w:val="24"/>
          <w:szCs w:val="24"/>
        </w:rPr>
        <w:t>?</w:t>
      </w:r>
    </w:p>
    <w:p w14:paraId="045218C9" w14:textId="6912B259" w:rsidR="004315EE" w:rsidRPr="008F0146" w:rsidRDefault="004315EE" w:rsidP="008F0146">
      <w:pPr>
        <w:pStyle w:val="a7"/>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sz w:val="24"/>
          <w:szCs w:val="24"/>
        </w:rPr>
      </w:pPr>
      <w:r w:rsidRPr="004315EE">
        <w:rPr>
          <w:rFonts w:ascii="Times New Roman" w:eastAsia="Times New Roman" w:hAnsi="Times New Roman"/>
          <w:sz w:val="24"/>
          <w:szCs w:val="24"/>
        </w:rPr>
        <w:t>Според Вас, колко още трябва да се вдигне данък сгради и такса смет, за</w:t>
      </w:r>
      <w:r w:rsidR="008F0146">
        <w:rPr>
          <w:rFonts w:ascii="Times New Roman" w:eastAsia="Times New Roman" w:hAnsi="Times New Roman"/>
          <w:sz w:val="24"/>
          <w:szCs w:val="24"/>
          <w:lang w:val="bg-BG"/>
        </w:rPr>
        <w:t xml:space="preserve"> </w:t>
      </w:r>
      <w:r w:rsidRPr="008F0146">
        <w:rPr>
          <w:rFonts w:ascii="Times New Roman" w:eastAsia="Times New Roman" w:hAnsi="Times New Roman"/>
          <w:sz w:val="24"/>
          <w:szCs w:val="24"/>
        </w:rPr>
        <w:t>да получават гражданите на гр. Русе качествена услуга за сметосъбиране и сметоизвозване, тъй като за 2024 г. такса смет се повиши, но проблемът пак не се реши?</w:t>
      </w:r>
    </w:p>
    <w:p w14:paraId="6D8F84A9" w14:textId="69819059" w:rsidR="004315EE" w:rsidRPr="00447EF5" w:rsidRDefault="00652880" w:rsidP="00937C38">
      <w:pPr>
        <w:spacing w:after="0"/>
        <w:jc w:val="both"/>
        <w:rPr>
          <w:rFonts w:ascii="Times New Roman" w:eastAsia="Times New Roman" w:hAnsi="Times New Roman"/>
          <w:sz w:val="24"/>
          <w:szCs w:val="24"/>
        </w:rPr>
      </w:pPr>
      <w:r>
        <w:rPr>
          <w:rFonts w:ascii="Times New Roman" w:eastAsia="Times New Roman" w:hAnsi="Times New Roman"/>
          <w:sz w:val="24"/>
          <w:szCs w:val="24"/>
        </w:rPr>
        <w:t>Мерси.</w:t>
      </w:r>
    </w:p>
    <w:p w14:paraId="3E8D9CC6" w14:textId="77777777" w:rsidR="00652880" w:rsidRDefault="00652880" w:rsidP="00937C38">
      <w:pPr>
        <w:spacing w:after="0"/>
        <w:jc w:val="both"/>
        <w:rPr>
          <w:rFonts w:ascii="Times New Roman" w:hAnsi="Times New Roman"/>
          <w:bCs/>
          <w:sz w:val="24"/>
          <w:szCs w:val="24"/>
        </w:rPr>
      </w:pPr>
      <w:r>
        <w:rPr>
          <w:rFonts w:ascii="Times New Roman" w:hAnsi="Times New Roman"/>
          <w:bCs/>
          <w:sz w:val="24"/>
          <w:szCs w:val="24"/>
        </w:rPr>
        <w:tab/>
      </w:r>
      <w:r w:rsidRPr="00937C38">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Да</w:t>
      </w:r>
      <w:r>
        <w:rPr>
          <w:rFonts w:ascii="Times New Roman" w:hAnsi="Times New Roman"/>
          <w:bCs/>
          <w:sz w:val="24"/>
          <w:szCs w:val="24"/>
        </w:rPr>
        <w:t xml:space="preserve">, </w:t>
      </w:r>
      <w:r w:rsidR="000C449D" w:rsidRPr="000C449D">
        <w:rPr>
          <w:rFonts w:ascii="Times New Roman" w:hAnsi="Times New Roman"/>
          <w:bCs/>
          <w:sz w:val="24"/>
          <w:szCs w:val="24"/>
        </w:rPr>
        <w:t>отговора. Господин</w:t>
      </w:r>
      <w:r>
        <w:rPr>
          <w:rFonts w:ascii="Times New Roman" w:hAnsi="Times New Roman"/>
          <w:bCs/>
          <w:sz w:val="24"/>
          <w:szCs w:val="24"/>
        </w:rPr>
        <w:t xml:space="preserve"> Н</w:t>
      </w:r>
      <w:r w:rsidR="000C449D" w:rsidRPr="000C449D">
        <w:rPr>
          <w:rFonts w:ascii="Times New Roman" w:hAnsi="Times New Roman"/>
          <w:bCs/>
          <w:sz w:val="24"/>
          <w:szCs w:val="24"/>
        </w:rPr>
        <w:t>едев</w:t>
      </w:r>
      <w:r>
        <w:rPr>
          <w:rFonts w:ascii="Times New Roman" w:hAnsi="Times New Roman"/>
          <w:bCs/>
          <w:sz w:val="24"/>
          <w:szCs w:val="24"/>
        </w:rPr>
        <w:t xml:space="preserve">. </w:t>
      </w:r>
      <w:r w:rsidR="000C449D" w:rsidRPr="000C449D">
        <w:rPr>
          <w:rFonts w:ascii="Times New Roman" w:hAnsi="Times New Roman"/>
          <w:bCs/>
          <w:sz w:val="24"/>
          <w:szCs w:val="24"/>
        </w:rPr>
        <w:t xml:space="preserve">Димитров. </w:t>
      </w:r>
    </w:p>
    <w:p w14:paraId="02379913" w14:textId="77777777" w:rsidR="00667CEF" w:rsidRDefault="00652880" w:rsidP="009430DC">
      <w:pPr>
        <w:spacing w:after="0"/>
        <w:jc w:val="both"/>
        <w:rPr>
          <w:rFonts w:ascii="Times New Roman" w:hAnsi="Times New Roman"/>
          <w:bCs/>
          <w:sz w:val="24"/>
          <w:szCs w:val="24"/>
        </w:rPr>
      </w:pPr>
      <w:r>
        <w:rPr>
          <w:rFonts w:ascii="Times New Roman" w:hAnsi="Times New Roman"/>
          <w:bCs/>
          <w:sz w:val="24"/>
          <w:szCs w:val="24"/>
        </w:rPr>
        <w:tab/>
      </w:r>
      <w:r w:rsidRPr="00937C38">
        <w:rPr>
          <w:rFonts w:ascii="Times New Roman" w:hAnsi="Times New Roman"/>
          <w:b/>
          <w:sz w:val="24"/>
          <w:szCs w:val="24"/>
        </w:rPr>
        <w:t>Г-н Димитър Недев:</w:t>
      </w:r>
      <w:r w:rsidR="00937C38">
        <w:rPr>
          <w:rFonts w:ascii="Times New Roman" w:hAnsi="Times New Roman"/>
          <w:bCs/>
          <w:sz w:val="24"/>
          <w:szCs w:val="24"/>
        </w:rPr>
        <w:t xml:space="preserve"> </w:t>
      </w:r>
      <w:r w:rsidR="000C449D" w:rsidRPr="000C449D">
        <w:rPr>
          <w:rFonts w:ascii="Times New Roman" w:hAnsi="Times New Roman"/>
          <w:bCs/>
          <w:sz w:val="24"/>
          <w:szCs w:val="24"/>
        </w:rPr>
        <w:t>Уважаеми господин</w:t>
      </w:r>
      <w:r>
        <w:rPr>
          <w:rFonts w:ascii="Times New Roman" w:hAnsi="Times New Roman"/>
          <w:bCs/>
          <w:sz w:val="24"/>
          <w:szCs w:val="24"/>
        </w:rPr>
        <w:t xml:space="preserve"> П</w:t>
      </w:r>
      <w:r w:rsidR="000C449D" w:rsidRPr="000C449D">
        <w:rPr>
          <w:rFonts w:ascii="Times New Roman" w:hAnsi="Times New Roman"/>
          <w:bCs/>
          <w:sz w:val="24"/>
          <w:szCs w:val="24"/>
        </w:rPr>
        <w:t>редседател, уважаеми общински съветници</w:t>
      </w:r>
      <w:r>
        <w:rPr>
          <w:rFonts w:ascii="Times New Roman" w:hAnsi="Times New Roman"/>
          <w:bCs/>
          <w:sz w:val="24"/>
          <w:szCs w:val="24"/>
        </w:rPr>
        <w:t>. Г</w:t>
      </w:r>
      <w:r w:rsidR="000C449D" w:rsidRPr="000C449D">
        <w:rPr>
          <w:rFonts w:ascii="Times New Roman" w:hAnsi="Times New Roman"/>
          <w:bCs/>
          <w:sz w:val="24"/>
          <w:szCs w:val="24"/>
        </w:rPr>
        <w:t>осподин Димитров, директно към въпросите и отговорите</w:t>
      </w:r>
      <w:r w:rsidR="00937C38">
        <w:rPr>
          <w:rFonts w:ascii="Times New Roman" w:hAnsi="Times New Roman"/>
          <w:bCs/>
          <w:sz w:val="24"/>
          <w:szCs w:val="24"/>
        </w:rPr>
        <w:t>. И</w:t>
      </w:r>
      <w:r w:rsidR="000C449D" w:rsidRPr="000C449D">
        <w:rPr>
          <w:rFonts w:ascii="Times New Roman" w:hAnsi="Times New Roman"/>
          <w:bCs/>
          <w:sz w:val="24"/>
          <w:szCs w:val="24"/>
        </w:rPr>
        <w:t>ма ли изпълните</w:t>
      </w:r>
      <w:r w:rsidR="00937C38">
        <w:rPr>
          <w:rFonts w:ascii="Times New Roman" w:hAnsi="Times New Roman"/>
          <w:bCs/>
          <w:sz w:val="24"/>
          <w:szCs w:val="24"/>
        </w:rPr>
        <w:t xml:space="preserve">лят </w:t>
      </w:r>
      <w:r w:rsidR="000C449D" w:rsidRPr="000C449D">
        <w:rPr>
          <w:rFonts w:ascii="Times New Roman" w:hAnsi="Times New Roman"/>
          <w:bCs/>
          <w:sz w:val="24"/>
          <w:szCs w:val="24"/>
        </w:rPr>
        <w:t xml:space="preserve">4 броя основни и 2 броя резервни сметосъбиращи автомобили, пригодени за работа с контейнери тип </w:t>
      </w:r>
      <w:r w:rsidR="000A7297">
        <w:rPr>
          <w:rFonts w:ascii="Times New Roman" w:hAnsi="Times New Roman"/>
          <w:bCs/>
          <w:sz w:val="24"/>
          <w:szCs w:val="24"/>
        </w:rPr>
        <w:t>„Н</w:t>
      </w:r>
      <w:r w:rsidR="000C449D" w:rsidRPr="000C449D">
        <w:rPr>
          <w:rFonts w:ascii="Times New Roman" w:hAnsi="Times New Roman"/>
          <w:bCs/>
          <w:sz w:val="24"/>
          <w:szCs w:val="24"/>
        </w:rPr>
        <w:t>орд</w:t>
      </w:r>
      <w:r w:rsidR="000A7297">
        <w:rPr>
          <w:rFonts w:ascii="Times New Roman" w:hAnsi="Times New Roman"/>
          <w:bCs/>
          <w:sz w:val="24"/>
          <w:szCs w:val="24"/>
        </w:rPr>
        <w:t>“</w:t>
      </w:r>
      <w:r w:rsidR="000C449D" w:rsidRPr="000C449D">
        <w:rPr>
          <w:rFonts w:ascii="Times New Roman" w:hAnsi="Times New Roman"/>
          <w:bCs/>
          <w:sz w:val="24"/>
          <w:szCs w:val="24"/>
        </w:rPr>
        <w:t>.</w:t>
      </w:r>
      <w:r w:rsidR="00546196">
        <w:rPr>
          <w:rFonts w:ascii="Times New Roman" w:hAnsi="Times New Roman"/>
          <w:bCs/>
          <w:sz w:val="24"/>
          <w:szCs w:val="24"/>
        </w:rPr>
        <w:t xml:space="preserve"> </w:t>
      </w:r>
      <w:r w:rsidR="000C449D" w:rsidRPr="000C449D">
        <w:rPr>
          <w:rFonts w:ascii="Times New Roman" w:hAnsi="Times New Roman"/>
          <w:bCs/>
          <w:sz w:val="24"/>
          <w:szCs w:val="24"/>
        </w:rPr>
        <w:t>Изпълнителят притежава необходимия брой</w:t>
      </w:r>
      <w:r w:rsidR="00546196">
        <w:rPr>
          <w:rFonts w:ascii="Times New Roman" w:hAnsi="Times New Roman"/>
          <w:bCs/>
          <w:sz w:val="24"/>
          <w:szCs w:val="24"/>
        </w:rPr>
        <w:t xml:space="preserve"> </w:t>
      </w:r>
      <w:r w:rsidR="000C449D" w:rsidRPr="000C449D">
        <w:rPr>
          <w:rFonts w:ascii="Times New Roman" w:hAnsi="Times New Roman"/>
          <w:bCs/>
          <w:sz w:val="24"/>
          <w:szCs w:val="24"/>
        </w:rPr>
        <w:lastRenderedPageBreak/>
        <w:t>специализирани автомобили за обслужване на съдове</w:t>
      </w:r>
      <w:r w:rsidR="00546196">
        <w:rPr>
          <w:rFonts w:ascii="Times New Roman" w:hAnsi="Times New Roman"/>
          <w:bCs/>
          <w:sz w:val="24"/>
          <w:szCs w:val="24"/>
        </w:rPr>
        <w:t xml:space="preserve"> </w:t>
      </w:r>
      <w:r w:rsidR="000C449D" w:rsidRPr="000C449D">
        <w:rPr>
          <w:rFonts w:ascii="Times New Roman" w:hAnsi="Times New Roman"/>
          <w:bCs/>
          <w:sz w:val="24"/>
          <w:szCs w:val="24"/>
        </w:rPr>
        <w:t>за битови отпадъци, разположени на територията на град Русе. Въпрос 2</w:t>
      </w:r>
      <w:r w:rsidR="00546196">
        <w:rPr>
          <w:rFonts w:ascii="Times New Roman" w:hAnsi="Times New Roman"/>
          <w:bCs/>
          <w:sz w:val="24"/>
          <w:szCs w:val="24"/>
        </w:rPr>
        <w:t xml:space="preserve">, </w:t>
      </w:r>
      <w:r w:rsidR="000C449D" w:rsidRPr="000C449D">
        <w:rPr>
          <w:rFonts w:ascii="Times New Roman" w:hAnsi="Times New Roman"/>
          <w:bCs/>
          <w:sz w:val="24"/>
          <w:szCs w:val="24"/>
        </w:rPr>
        <w:t xml:space="preserve">защо на 10 </w:t>
      </w:r>
      <w:r w:rsidR="00546196">
        <w:rPr>
          <w:rFonts w:ascii="Times New Roman" w:hAnsi="Times New Roman"/>
          <w:bCs/>
          <w:sz w:val="24"/>
          <w:szCs w:val="24"/>
        </w:rPr>
        <w:t>я</w:t>
      </w:r>
      <w:r w:rsidR="000C449D" w:rsidRPr="000C449D">
        <w:rPr>
          <w:rFonts w:ascii="Times New Roman" w:hAnsi="Times New Roman"/>
          <w:bCs/>
          <w:sz w:val="24"/>
          <w:szCs w:val="24"/>
        </w:rPr>
        <w:t>нуари 20</w:t>
      </w:r>
      <w:r w:rsidR="00546196">
        <w:rPr>
          <w:rFonts w:ascii="Times New Roman" w:hAnsi="Times New Roman"/>
          <w:bCs/>
          <w:sz w:val="24"/>
          <w:szCs w:val="24"/>
        </w:rPr>
        <w:t xml:space="preserve">24 </w:t>
      </w:r>
      <w:r w:rsidR="000C449D" w:rsidRPr="000C449D">
        <w:rPr>
          <w:rFonts w:ascii="Times New Roman" w:hAnsi="Times New Roman"/>
          <w:bCs/>
          <w:sz w:val="24"/>
          <w:szCs w:val="24"/>
        </w:rPr>
        <w:t xml:space="preserve">година </w:t>
      </w:r>
      <w:r w:rsidR="00546196">
        <w:rPr>
          <w:rFonts w:ascii="Times New Roman" w:hAnsi="Times New Roman"/>
          <w:bCs/>
          <w:sz w:val="24"/>
          <w:szCs w:val="24"/>
        </w:rPr>
        <w:t xml:space="preserve">и </w:t>
      </w:r>
      <w:r w:rsidR="000C449D" w:rsidRPr="000C449D">
        <w:rPr>
          <w:rFonts w:ascii="Times New Roman" w:hAnsi="Times New Roman"/>
          <w:bCs/>
          <w:sz w:val="24"/>
          <w:szCs w:val="24"/>
        </w:rPr>
        <w:t xml:space="preserve">на 7 и 8 </w:t>
      </w:r>
      <w:r w:rsidR="00546196">
        <w:rPr>
          <w:rFonts w:ascii="Times New Roman" w:hAnsi="Times New Roman"/>
          <w:bCs/>
          <w:sz w:val="24"/>
          <w:szCs w:val="24"/>
        </w:rPr>
        <w:t>ф</w:t>
      </w:r>
      <w:r w:rsidR="000C449D" w:rsidRPr="000C449D">
        <w:rPr>
          <w:rFonts w:ascii="Times New Roman" w:hAnsi="Times New Roman"/>
          <w:bCs/>
          <w:sz w:val="24"/>
          <w:szCs w:val="24"/>
        </w:rPr>
        <w:t>евруари</w:t>
      </w:r>
      <w:r w:rsidR="00546196">
        <w:rPr>
          <w:rFonts w:ascii="Times New Roman" w:hAnsi="Times New Roman"/>
          <w:bCs/>
          <w:sz w:val="24"/>
          <w:szCs w:val="24"/>
        </w:rPr>
        <w:t xml:space="preserve"> </w:t>
      </w:r>
      <w:r w:rsidR="000C449D" w:rsidRPr="000C449D">
        <w:rPr>
          <w:rFonts w:ascii="Times New Roman" w:hAnsi="Times New Roman"/>
          <w:bCs/>
          <w:sz w:val="24"/>
          <w:szCs w:val="24"/>
        </w:rPr>
        <w:t>20</w:t>
      </w:r>
      <w:r w:rsidR="00546196">
        <w:rPr>
          <w:rFonts w:ascii="Times New Roman" w:hAnsi="Times New Roman"/>
          <w:bCs/>
          <w:sz w:val="24"/>
          <w:szCs w:val="24"/>
        </w:rPr>
        <w:t xml:space="preserve">24 </w:t>
      </w:r>
      <w:r w:rsidR="000C449D" w:rsidRPr="000C449D">
        <w:rPr>
          <w:rFonts w:ascii="Times New Roman" w:hAnsi="Times New Roman"/>
          <w:bCs/>
          <w:sz w:val="24"/>
          <w:szCs w:val="24"/>
        </w:rPr>
        <w:t xml:space="preserve">година </w:t>
      </w:r>
      <w:r w:rsidR="00DA473E">
        <w:rPr>
          <w:rFonts w:ascii="Times New Roman" w:hAnsi="Times New Roman"/>
          <w:bCs/>
          <w:sz w:val="24"/>
          <w:szCs w:val="24"/>
        </w:rPr>
        <w:t xml:space="preserve">в </w:t>
      </w:r>
      <w:r w:rsidR="000C449D" w:rsidRPr="000C449D">
        <w:rPr>
          <w:rFonts w:ascii="Times New Roman" w:hAnsi="Times New Roman"/>
          <w:bCs/>
          <w:sz w:val="24"/>
          <w:szCs w:val="24"/>
        </w:rPr>
        <w:t>сметосъбирането</w:t>
      </w:r>
      <w:r w:rsidR="00546196">
        <w:rPr>
          <w:rFonts w:ascii="Times New Roman" w:hAnsi="Times New Roman"/>
          <w:bCs/>
          <w:sz w:val="24"/>
          <w:szCs w:val="24"/>
        </w:rPr>
        <w:t xml:space="preserve"> и из</w:t>
      </w:r>
      <w:r w:rsidR="000C449D" w:rsidRPr="000C449D">
        <w:rPr>
          <w:rFonts w:ascii="Times New Roman" w:hAnsi="Times New Roman"/>
          <w:bCs/>
          <w:sz w:val="24"/>
          <w:szCs w:val="24"/>
        </w:rPr>
        <w:t>возването не се включиха</w:t>
      </w:r>
      <w:r w:rsidR="00DA473E">
        <w:rPr>
          <w:rFonts w:ascii="Times New Roman" w:hAnsi="Times New Roman"/>
          <w:bCs/>
          <w:sz w:val="24"/>
          <w:szCs w:val="24"/>
        </w:rPr>
        <w:t xml:space="preserve"> двата </w:t>
      </w:r>
      <w:r w:rsidR="000C449D" w:rsidRPr="000C449D">
        <w:rPr>
          <w:rFonts w:ascii="Times New Roman" w:hAnsi="Times New Roman"/>
          <w:bCs/>
          <w:sz w:val="24"/>
          <w:szCs w:val="24"/>
        </w:rPr>
        <w:t>броя резервни сметосъбиращи автомобили, пригодени за работа с контейнери тип</w:t>
      </w:r>
      <w:r w:rsidR="00DA473E">
        <w:rPr>
          <w:rFonts w:ascii="Times New Roman" w:hAnsi="Times New Roman"/>
          <w:bCs/>
          <w:sz w:val="24"/>
          <w:szCs w:val="24"/>
        </w:rPr>
        <w:t xml:space="preserve"> „Норд“, а </w:t>
      </w:r>
      <w:r w:rsidR="000C449D" w:rsidRPr="000C449D">
        <w:rPr>
          <w:rFonts w:ascii="Times New Roman" w:hAnsi="Times New Roman"/>
          <w:bCs/>
          <w:sz w:val="24"/>
          <w:szCs w:val="24"/>
        </w:rPr>
        <w:t>вместо тях само за боклука около контейнерите се правеха опити да бъд</w:t>
      </w:r>
      <w:r w:rsidR="00DA473E">
        <w:rPr>
          <w:rFonts w:ascii="Times New Roman" w:hAnsi="Times New Roman"/>
          <w:bCs/>
          <w:sz w:val="24"/>
          <w:szCs w:val="24"/>
        </w:rPr>
        <w:t xml:space="preserve">ат </w:t>
      </w:r>
      <w:r w:rsidR="000C449D" w:rsidRPr="000C449D">
        <w:rPr>
          <w:rFonts w:ascii="Times New Roman" w:hAnsi="Times New Roman"/>
          <w:bCs/>
          <w:sz w:val="24"/>
          <w:szCs w:val="24"/>
        </w:rPr>
        <w:t>извозвани с камиони за едрогабаритни отпадъци. Дейността по сметосъбиране и сметоизвозване на фирмата изпълнител се извършва съгласно заповед на кмета, която определя границите и ч</w:t>
      </w:r>
      <w:r w:rsidR="00DA473E">
        <w:rPr>
          <w:rFonts w:ascii="Times New Roman" w:hAnsi="Times New Roman"/>
          <w:bCs/>
          <w:sz w:val="24"/>
          <w:szCs w:val="24"/>
        </w:rPr>
        <w:t>е</w:t>
      </w:r>
      <w:r w:rsidR="000C449D" w:rsidRPr="000C449D">
        <w:rPr>
          <w:rFonts w:ascii="Times New Roman" w:hAnsi="Times New Roman"/>
          <w:bCs/>
          <w:sz w:val="24"/>
          <w:szCs w:val="24"/>
        </w:rPr>
        <w:t>стотата на сметосъбирането. Изпълнителят</w:t>
      </w:r>
      <w:r w:rsidR="004A7B75">
        <w:rPr>
          <w:rFonts w:ascii="Times New Roman" w:hAnsi="Times New Roman"/>
          <w:bCs/>
          <w:sz w:val="24"/>
          <w:szCs w:val="24"/>
        </w:rPr>
        <w:t xml:space="preserve"> </w:t>
      </w:r>
      <w:r w:rsidR="000C449D" w:rsidRPr="000C449D">
        <w:rPr>
          <w:rFonts w:ascii="Times New Roman" w:hAnsi="Times New Roman"/>
          <w:bCs/>
          <w:sz w:val="24"/>
          <w:szCs w:val="24"/>
        </w:rPr>
        <w:t>ежедневно изпълнява ангажименти</w:t>
      </w:r>
      <w:r w:rsidR="004A7B75">
        <w:rPr>
          <w:rFonts w:ascii="Times New Roman" w:hAnsi="Times New Roman"/>
          <w:bCs/>
          <w:sz w:val="24"/>
          <w:szCs w:val="24"/>
        </w:rPr>
        <w:t xml:space="preserve"> </w:t>
      </w:r>
      <w:r w:rsidR="000C449D" w:rsidRPr="000C449D">
        <w:rPr>
          <w:rFonts w:ascii="Times New Roman" w:hAnsi="Times New Roman"/>
          <w:bCs/>
          <w:sz w:val="24"/>
          <w:szCs w:val="24"/>
        </w:rPr>
        <w:t>посредством наличната техника</w:t>
      </w:r>
      <w:r w:rsidR="004A7B75">
        <w:rPr>
          <w:rFonts w:ascii="Times New Roman" w:hAnsi="Times New Roman"/>
          <w:bCs/>
          <w:sz w:val="24"/>
          <w:szCs w:val="24"/>
        </w:rPr>
        <w:t>. Н</w:t>
      </w:r>
      <w:r w:rsidR="000C449D" w:rsidRPr="000C449D">
        <w:rPr>
          <w:rFonts w:ascii="Times New Roman" w:hAnsi="Times New Roman"/>
          <w:bCs/>
          <w:sz w:val="24"/>
          <w:szCs w:val="24"/>
        </w:rPr>
        <w:t>ерегламентираното изхвърляне на отпадъци, смесването на битови отпадъци със строителни и едрогабаритни</w:t>
      </w:r>
      <w:r w:rsidR="004A7B75">
        <w:rPr>
          <w:rFonts w:ascii="Times New Roman" w:hAnsi="Times New Roman"/>
          <w:bCs/>
          <w:sz w:val="24"/>
          <w:szCs w:val="24"/>
        </w:rPr>
        <w:t>, г</w:t>
      </w:r>
      <w:r w:rsidR="000C449D" w:rsidRPr="000C449D">
        <w:rPr>
          <w:rFonts w:ascii="Times New Roman" w:hAnsi="Times New Roman"/>
          <w:bCs/>
          <w:sz w:val="24"/>
          <w:szCs w:val="24"/>
        </w:rPr>
        <w:t>орещи отпадъци от домакинствата и други</w:t>
      </w:r>
      <w:r w:rsidR="003366F7">
        <w:rPr>
          <w:rFonts w:ascii="Times New Roman" w:hAnsi="Times New Roman"/>
          <w:bCs/>
          <w:sz w:val="24"/>
          <w:szCs w:val="24"/>
        </w:rPr>
        <w:t xml:space="preserve">, </w:t>
      </w:r>
      <w:r w:rsidR="000C449D" w:rsidRPr="000C449D">
        <w:rPr>
          <w:rFonts w:ascii="Times New Roman" w:hAnsi="Times New Roman"/>
          <w:bCs/>
          <w:sz w:val="24"/>
          <w:szCs w:val="24"/>
        </w:rPr>
        <w:t>води до повреждане на системата, както и до запалване на сметосъбиращи съдове и автомобили. Тези обстоятелства, както и други са предпоставки за затрудняване на нормалната ежедневна работа и организация на дейността. През последните месеци се наблюдаваха няколко аварийни ситуации с</w:t>
      </w:r>
      <w:r w:rsidR="003366F7">
        <w:rPr>
          <w:rFonts w:ascii="Times New Roman" w:hAnsi="Times New Roman"/>
          <w:bCs/>
          <w:sz w:val="24"/>
          <w:szCs w:val="24"/>
        </w:rPr>
        <w:t xml:space="preserve">ъс </w:t>
      </w:r>
      <w:r w:rsidR="000C449D" w:rsidRPr="000C449D">
        <w:rPr>
          <w:rFonts w:ascii="Times New Roman" w:hAnsi="Times New Roman"/>
          <w:bCs/>
          <w:sz w:val="24"/>
          <w:szCs w:val="24"/>
        </w:rPr>
        <w:t>сметосъбираща</w:t>
      </w:r>
      <w:r w:rsidR="003366F7">
        <w:rPr>
          <w:rFonts w:ascii="Times New Roman" w:hAnsi="Times New Roman"/>
          <w:bCs/>
          <w:sz w:val="24"/>
          <w:szCs w:val="24"/>
        </w:rPr>
        <w:t>та</w:t>
      </w:r>
      <w:r w:rsidR="000C449D" w:rsidRPr="000C449D">
        <w:rPr>
          <w:rFonts w:ascii="Times New Roman" w:hAnsi="Times New Roman"/>
          <w:bCs/>
          <w:sz w:val="24"/>
          <w:szCs w:val="24"/>
        </w:rPr>
        <w:t xml:space="preserve"> техника, които изискват възстановяването на работния режим</w:t>
      </w:r>
      <w:r w:rsidR="003366F7">
        <w:rPr>
          <w:rFonts w:ascii="Times New Roman" w:hAnsi="Times New Roman"/>
          <w:bCs/>
          <w:sz w:val="24"/>
          <w:szCs w:val="24"/>
        </w:rPr>
        <w:t xml:space="preserve"> с</w:t>
      </w:r>
      <w:r w:rsidR="000C449D" w:rsidRPr="000C449D">
        <w:rPr>
          <w:rFonts w:ascii="Times New Roman" w:hAnsi="Times New Roman"/>
          <w:bCs/>
          <w:sz w:val="24"/>
          <w:szCs w:val="24"/>
        </w:rPr>
        <w:t>лед известен период от време. Въпрос 3</w:t>
      </w:r>
      <w:r w:rsidR="003366F7">
        <w:rPr>
          <w:rFonts w:ascii="Times New Roman" w:hAnsi="Times New Roman"/>
          <w:bCs/>
          <w:sz w:val="24"/>
          <w:szCs w:val="24"/>
        </w:rPr>
        <w:t xml:space="preserve">, </w:t>
      </w:r>
      <w:r w:rsidR="000C449D" w:rsidRPr="000C449D">
        <w:rPr>
          <w:rFonts w:ascii="Times New Roman" w:hAnsi="Times New Roman"/>
          <w:bCs/>
          <w:sz w:val="24"/>
          <w:szCs w:val="24"/>
        </w:rPr>
        <w:t xml:space="preserve">какви санкции съгласно сключения договор наложи </w:t>
      </w:r>
      <w:r w:rsidR="003366F7">
        <w:rPr>
          <w:rFonts w:ascii="Times New Roman" w:hAnsi="Times New Roman"/>
          <w:bCs/>
          <w:sz w:val="24"/>
          <w:szCs w:val="24"/>
        </w:rPr>
        <w:t>О</w:t>
      </w:r>
      <w:r w:rsidR="000C449D" w:rsidRPr="000C449D">
        <w:rPr>
          <w:rFonts w:ascii="Times New Roman" w:hAnsi="Times New Roman"/>
          <w:bCs/>
          <w:sz w:val="24"/>
          <w:szCs w:val="24"/>
        </w:rPr>
        <w:t>бщина Русе</w:t>
      </w:r>
      <w:r w:rsidR="003366F7">
        <w:rPr>
          <w:rFonts w:ascii="Times New Roman" w:hAnsi="Times New Roman"/>
          <w:bCs/>
          <w:sz w:val="24"/>
          <w:szCs w:val="24"/>
        </w:rPr>
        <w:t xml:space="preserve"> н</w:t>
      </w:r>
      <w:r w:rsidR="000C449D" w:rsidRPr="000C449D">
        <w:rPr>
          <w:rFonts w:ascii="Times New Roman" w:hAnsi="Times New Roman"/>
          <w:bCs/>
          <w:sz w:val="24"/>
          <w:szCs w:val="24"/>
        </w:rPr>
        <w:t>а</w:t>
      </w:r>
      <w:r w:rsidR="003F642B">
        <w:rPr>
          <w:rFonts w:ascii="Times New Roman" w:hAnsi="Times New Roman"/>
          <w:bCs/>
          <w:sz w:val="24"/>
          <w:szCs w:val="24"/>
        </w:rPr>
        <w:t xml:space="preserve"> </w:t>
      </w:r>
      <w:r w:rsidR="000C449D" w:rsidRPr="000C449D">
        <w:rPr>
          <w:rFonts w:ascii="Times New Roman" w:hAnsi="Times New Roman"/>
          <w:bCs/>
          <w:sz w:val="24"/>
          <w:szCs w:val="24"/>
        </w:rPr>
        <w:t>концесион</w:t>
      </w:r>
      <w:r w:rsidR="003F642B">
        <w:rPr>
          <w:rFonts w:ascii="Times New Roman" w:hAnsi="Times New Roman"/>
          <w:bCs/>
          <w:sz w:val="24"/>
          <w:szCs w:val="24"/>
        </w:rPr>
        <w:t xml:space="preserve">ерът „Нелсен </w:t>
      </w:r>
      <w:r w:rsidR="000C449D" w:rsidRPr="000C449D">
        <w:rPr>
          <w:rFonts w:ascii="Times New Roman" w:hAnsi="Times New Roman"/>
          <w:bCs/>
          <w:sz w:val="24"/>
          <w:szCs w:val="24"/>
        </w:rPr>
        <w:t>чистота</w:t>
      </w:r>
      <w:r w:rsidR="003F642B">
        <w:rPr>
          <w:rFonts w:ascii="Times New Roman" w:hAnsi="Times New Roman"/>
          <w:bCs/>
          <w:sz w:val="24"/>
          <w:szCs w:val="24"/>
        </w:rPr>
        <w:t xml:space="preserve">“ </w:t>
      </w:r>
      <w:r w:rsidR="000C449D" w:rsidRPr="000C449D">
        <w:rPr>
          <w:rFonts w:ascii="Times New Roman" w:hAnsi="Times New Roman"/>
          <w:bCs/>
          <w:sz w:val="24"/>
          <w:szCs w:val="24"/>
        </w:rPr>
        <w:t>за създаване</w:t>
      </w:r>
      <w:r w:rsidR="003F642B">
        <w:rPr>
          <w:rFonts w:ascii="Times New Roman" w:hAnsi="Times New Roman"/>
          <w:bCs/>
          <w:sz w:val="24"/>
          <w:szCs w:val="24"/>
        </w:rPr>
        <w:t xml:space="preserve"> </w:t>
      </w:r>
      <w:r w:rsidR="000C449D" w:rsidRPr="000C449D">
        <w:rPr>
          <w:rFonts w:ascii="Times New Roman" w:hAnsi="Times New Roman"/>
          <w:bCs/>
          <w:sz w:val="24"/>
          <w:szCs w:val="24"/>
        </w:rPr>
        <w:t xml:space="preserve">хаос поради неизпълнение задълженията за сметосъбиране и извозване на 10 </w:t>
      </w:r>
      <w:r w:rsidR="003F642B">
        <w:rPr>
          <w:rFonts w:ascii="Times New Roman" w:hAnsi="Times New Roman"/>
          <w:bCs/>
          <w:sz w:val="24"/>
          <w:szCs w:val="24"/>
        </w:rPr>
        <w:t>я</w:t>
      </w:r>
      <w:r w:rsidR="000C449D" w:rsidRPr="000C449D">
        <w:rPr>
          <w:rFonts w:ascii="Times New Roman" w:hAnsi="Times New Roman"/>
          <w:bCs/>
          <w:sz w:val="24"/>
          <w:szCs w:val="24"/>
        </w:rPr>
        <w:t xml:space="preserve">нуари на 7 и 8 </w:t>
      </w:r>
      <w:r w:rsidR="00AE0047">
        <w:rPr>
          <w:rFonts w:ascii="Times New Roman" w:hAnsi="Times New Roman"/>
          <w:bCs/>
          <w:sz w:val="24"/>
          <w:szCs w:val="24"/>
        </w:rPr>
        <w:t>ф</w:t>
      </w:r>
      <w:r w:rsidR="000C449D" w:rsidRPr="000C449D">
        <w:rPr>
          <w:rFonts w:ascii="Times New Roman" w:hAnsi="Times New Roman"/>
          <w:bCs/>
          <w:sz w:val="24"/>
          <w:szCs w:val="24"/>
        </w:rPr>
        <w:t xml:space="preserve">евруари. </w:t>
      </w:r>
      <w:r w:rsidR="00AE0047">
        <w:rPr>
          <w:rFonts w:ascii="Times New Roman" w:hAnsi="Times New Roman"/>
          <w:bCs/>
          <w:sz w:val="24"/>
          <w:szCs w:val="24"/>
        </w:rPr>
        <w:t xml:space="preserve">Първо </w:t>
      </w:r>
      <w:r w:rsidR="000C449D" w:rsidRPr="000C449D">
        <w:rPr>
          <w:rFonts w:ascii="Times New Roman" w:hAnsi="Times New Roman"/>
          <w:bCs/>
          <w:sz w:val="24"/>
          <w:szCs w:val="24"/>
        </w:rPr>
        <w:t>искам да кажа</w:t>
      </w:r>
      <w:r w:rsidR="00AE0047">
        <w:rPr>
          <w:rFonts w:ascii="Times New Roman" w:hAnsi="Times New Roman"/>
          <w:bCs/>
          <w:sz w:val="24"/>
          <w:szCs w:val="24"/>
        </w:rPr>
        <w:t>,</w:t>
      </w:r>
      <w:r w:rsidR="000C449D" w:rsidRPr="000C449D">
        <w:rPr>
          <w:rFonts w:ascii="Times New Roman" w:hAnsi="Times New Roman"/>
          <w:bCs/>
          <w:sz w:val="24"/>
          <w:szCs w:val="24"/>
        </w:rPr>
        <w:t xml:space="preserve"> че </w:t>
      </w:r>
      <w:r w:rsidR="00AE0047">
        <w:rPr>
          <w:rFonts w:ascii="Times New Roman" w:hAnsi="Times New Roman"/>
          <w:bCs/>
          <w:sz w:val="24"/>
          <w:szCs w:val="24"/>
        </w:rPr>
        <w:t xml:space="preserve">„Нелсен чистота“ не е концесионер. Той </w:t>
      </w:r>
      <w:r w:rsidR="000C449D" w:rsidRPr="000C449D">
        <w:rPr>
          <w:rFonts w:ascii="Times New Roman" w:hAnsi="Times New Roman"/>
          <w:bCs/>
          <w:sz w:val="24"/>
          <w:szCs w:val="24"/>
        </w:rPr>
        <w:t xml:space="preserve">изпълнява договор след спечелена процедура по </w:t>
      </w:r>
      <w:r w:rsidR="00AE0047">
        <w:rPr>
          <w:rFonts w:ascii="Times New Roman" w:hAnsi="Times New Roman"/>
          <w:bCs/>
          <w:sz w:val="24"/>
          <w:szCs w:val="24"/>
        </w:rPr>
        <w:t>З</w:t>
      </w:r>
      <w:r w:rsidR="000C449D" w:rsidRPr="000C449D">
        <w:rPr>
          <w:rFonts w:ascii="Times New Roman" w:hAnsi="Times New Roman"/>
          <w:bCs/>
          <w:sz w:val="24"/>
          <w:szCs w:val="24"/>
        </w:rPr>
        <w:t>акона за обществените поръчки</w:t>
      </w:r>
      <w:r w:rsidR="00AE0047">
        <w:rPr>
          <w:rFonts w:ascii="Times New Roman" w:hAnsi="Times New Roman"/>
          <w:bCs/>
          <w:sz w:val="24"/>
          <w:szCs w:val="24"/>
        </w:rPr>
        <w:t>. З</w:t>
      </w:r>
      <w:r w:rsidR="000C449D" w:rsidRPr="000C449D">
        <w:rPr>
          <w:rFonts w:ascii="Times New Roman" w:hAnsi="Times New Roman"/>
          <w:bCs/>
          <w:sz w:val="24"/>
          <w:szCs w:val="24"/>
        </w:rPr>
        <w:t>а неизпълнението на дейността по сметосъбиране и извозване изпълнителят получава санкция в размер 2% от съответното месечно възнаграждение, в което е констатирано н</w:t>
      </w:r>
      <w:r w:rsidR="00AE0047">
        <w:rPr>
          <w:rFonts w:ascii="Times New Roman" w:hAnsi="Times New Roman"/>
          <w:bCs/>
          <w:sz w:val="24"/>
          <w:szCs w:val="24"/>
        </w:rPr>
        <w:t>е</w:t>
      </w:r>
      <w:r w:rsidR="000C449D" w:rsidRPr="000C449D">
        <w:rPr>
          <w:rFonts w:ascii="Times New Roman" w:hAnsi="Times New Roman"/>
          <w:bCs/>
          <w:sz w:val="24"/>
          <w:szCs w:val="24"/>
        </w:rPr>
        <w:t>изпълнението след изтичане на периода</w:t>
      </w:r>
      <w:r w:rsidR="002B6B4B">
        <w:rPr>
          <w:rFonts w:ascii="Times New Roman" w:hAnsi="Times New Roman"/>
          <w:bCs/>
          <w:sz w:val="24"/>
          <w:szCs w:val="24"/>
        </w:rPr>
        <w:t>.</w:t>
      </w:r>
      <w:r w:rsidR="000C449D" w:rsidRPr="000C449D">
        <w:rPr>
          <w:rFonts w:ascii="Times New Roman" w:hAnsi="Times New Roman"/>
          <w:bCs/>
          <w:sz w:val="24"/>
          <w:szCs w:val="24"/>
        </w:rPr>
        <w:t xml:space="preserve"> </w:t>
      </w:r>
      <w:r w:rsidR="002B6B4B">
        <w:rPr>
          <w:rFonts w:ascii="Times New Roman" w:hAnsi="Times New Roman"/>
          <w:bCs/>
          <w:sz w:val="24"/>
          <w:szCs w:val="24"/>
        </w:rPr>
        <w:t>В</w:t>
      </w:r>
      <w:r w:rsidR="000C449D" w:rsidRPr="000C449D">
        <w:rPr>
          <w:rFonts w:ascii="Times New Roman" w:hAnsi="Times New Roman"/>
          <w:bCs/>
          <w:sz w:val="24"/>
          <w:szCs w:val="24"/>
        </w:rPr>
        <w:t>ъпрос номер 4, какви санкции за 20</w:t>
      </w:r>
      <w:r w:rsidR="002B6B4B">
        <w:rPr>
          <w:rFonts w:ascii="Times New Roman" w:hAnsi="Times New Roman"/>
          <w:bCs/>
          <w:sz w:val="24"/>
          <w:szCs w:val="24"/>
        </w:rPr>
        <w:t xml:space="preserve">24 </w:t>
      </w:r>
      <w:r w:rsidR="000C449D" w:rsidRPr="000C449D">
        <w:rPr>
          <w:rFonts w:ascii="Times New Roman" w:hAnsi="Times New Roman"/>
          <w:bCs/>
          <w:sz w:val="24"/>
          <w:szCs w:val="24"/>
        </w:rPr>
        <w:t>година съгласно сключения договор</w:t>
      </w:r>
      <w:r w:rsidR="002B6B4B">
        <w:rPr>
          <w:rFonts w:ascii="Times New Roman" w:hAnsi="Times New Roman"/>
          <w:bCs/>
          <w:sz w:val="24"/>
          <w:szCs w:val="24"/>
        </w:rPr>
        <w:t xml:space="preserve"> </w:t>
      </w:r>
      <w:r w:rsidR="000C449D" w:rsidRPr="000C449D">
        <w:rPr>
          <w:rFonts w:ascii="Times New Roman" w:hAnsi="Times New Roman"/>
          <w:bCs/>
          <w:sz w:val="24"/>
          <w:szCs w:val="24"/>
        </w:rPr>
        <w:t>е наложил</w:t>
      </w:r>
      <w:r w:rsidR="002B6B4B">
        <w:rPr>
          <w:rFonts w:ascii="Times New Roman" w:hAnsi="Times New Roman"/>
          <w:bCs/>
          <w:sz w:val="24"/>
          <w:szCs w:val="24"/>
        </w:rPr>
        <w:t>а</w:t>
      </w:r>
      <w:r w:rsidR="000C449D" w:rsidRPr="000C449D">
        <w:rPr>
          <w:rFonts w:ascii="Times New Roman" w:hAnsi="Times New Roman"/>
          <w:bCs/>
          <w:sz w:val="24"/>
          <w:szCs w:val="24"/>
        </w:rPr>
        <w:t xml:space="preserve"> </w:t>
      </w:r>
      <w:r w:rsidR="002B6B4B">
        <w:rPr>
          <w:rFonts w:ascii="Times New Roman" w:hAnsi="Times New Roman"/>
          <w:bCs/>
          <w:sz w:val="24"/>
          <w:szCs w:val="24"/>
        </w:rPr>
        <w:t xml:space="preserve">Община Русе на концесионерът „Нелсен чистота“ за </w:t>
      </w:r>
      <w:r w:rsidR="000C449D" w:rsidRPr="000C449D">
        <w:rPr>
          <w:rFonts w:ascii="Times New Roman" w:hAnsi="Times New Roman"/>
          <w:bCs/>
          <w:sz w:val="24"/>
          <w:szCs w:val="24"/>
        </w:rPr>
        <w:t>непочистени терени</w:t>
      </w:r>
      <w:r w:rsidR="002B6B4B">
        <w:rPr>
          <w:rFonts w:ascii="Times New Roman" w:hAnsi="Times New Roman"/>
          <w:bCs/>
          <w:sz w:val="24"/>
          <w:szCs w:val="24"/>
        </w:rPr>
        <w:t xml:space="preserve"> до 3 м. от контейнерите</w:t>
      </w:r>
      <w:r w:rsidR="000C449D" w:rsidRPr="000C449D">
        <w:rPr>
          <w:rFonts w:ascii="Times New Roman" w:hAnsi="Times New Roman"/>
          <w:bCs/>
          <w:sz w:val="24"/>
          <w:szCs w:val="24"/>
        </w:rPr>
        <w:t>.</w:t>
      </w:r>
      <w:r w:rsidR="009430DC">
        <w:rPr>
          <w:rFonts w:ascii="Times New Roman" w:hAnsi="Times New Roman"/>
          <w:bCs/>
          <w:sz w:val="24"/>
          <w:szCs w:val="24"/>
        </w:rPr>
        <w:t xml:space="preserve"> В </w:t>
      </w:r>
      <w:r w:rsidR="000C449D" w:rsidRPr="000C449D">
        <w:rPr>
          <w:rFonts w:ascii="Times New Roman" w:hAnsi="Times New Roman"/>
          <w:bCs/>
          <w:sz w:val="24"/>
          <w:szCs w:val="24"/>
        </w:rPr>
        <w:t>20</w:t>
      </w:r>
      <w:r w:rsidR="009430DC">
        <w:rPr>
          <w:rFonts w:ascii="Times New Roman" w:hAnsi="Times New Roman"/>
          <w:bCs/>
          <w:sz w:val="24"/>
          <w:szCs w:val="24"/>
        </w:rPr>
        <w:t xml:space="preserve">24 </w:t>
      </w:r>
      <w:r w:rsidR="000C449D" w:rsidRPr="000C449D">
        <w:rPr>
          <w:rFonts w:ascii="Times New Roman" w:hAnsi="Times New Roman"/>
          <w:bCs/>
          <w:sz w:val="24"/>
          <w:szCs w:val="24"/>
        </w:rPr>
        <w:t xml:space="preserve">година </w:t>
      </w:r>
      <w:r w:rsidR="009430DC">
        <w:rPr>
          <w:rFonts w:ascii="Times New Roman" w:hAnsi="Times New Roman"/>
          <w:bCs/>
          <w:sz w:val="24"/>
          <w:szCs w:val="24"/>
        </w:rPr>
        <w:t>О</w:t>
      </w:r>
      <w:r w:rsidR="000C449D" w:rsidRPr="000C449D">
        <w:rPr>
          <w:rFonts w:ascii="Times New Roman" w:hAnsi="Times New Roman"/>
          <w:bCs/>
          <w:sz w:val="24"/>
          <w:szCs w:val="24"/>
        </w:rPr>
        <w:t>бщина Русе</w:t>
      </w:r>
      <w:r w:rsidR="00553782">
        <w:rPr>
          <w:rFonts w:ascii="Times New Roman" w:hAnsi="Times New Roman"/>
          <w:bCs/>
          <w:sz w:val="24"/>
          <w:szCs w:val="24"/>
        </w:rPr>
        <w:t xml:space="preserve"> е санкционирала </w:t>
      </w:r>
      <w:r w:rsidR="000C449D" w:rsidRPr="000C449D">
        <w:rPr>
          <w:rFonts w:ascii="Times New Roman" w:hAnsi="Times New Roman"/>
          <w:bCs/>
          <w:sz w:val="24"/>
          <w:szCs w:val="24"/>
        </w:rPr>
        <w:t>фирмата в размер на</w:t>
      </w:r>
      <w:r w:rsidR="003F31AD">
        <w:rPr>
          <w:rFonts w:ascii="Times New Roman" w:hAnsi="Times New Roman"/>
          <w:bCs/>
          <w:sz w:val="24"/>
          <w:szCs w:val="24"/>
        </w:rPr>
        <w:t xml:space="preserve"> </w:t>
      </w:r>
      <w:r w:rsidR="000C449D" w:rsidRPr="000C449D">
        <w:rPr>
          <w:rFonts w:ascii="Times New Roman" w:hAnsi="Times New Roman"/>
          <w:bCs/>
          <w:sz w:val="24"/>
          <w:szCs w:val="24"/>
        </w:rPr>
        <w:t>2</w:t>
      </w:r>
      <w:r w:rsidR="003F31AD">
        <w:rPr>
          <w:rFonts w:ascii="Times New Roman" w:hAnsi="Times New Roman"/>
          <w:bCs/>
          <w:sz w:val="24"/>
          <w:szCs w:val="24"/>
        </w:rPr>
        <w:t> </w:t>
      </w:r>
      <w:r w:rsidR="000C449D" w:rsidRPr="000C449D">
        <w:rPr>
          <w:rFonts w:ascii="Times New Roman" w:hAnsi="Times New Roman"/>
          <w:bCs/>
          <w:sz w:val="24"/>
          <w:szCs w:val="24"/>
        </w:rPr>
        <w:t>000</w:t>
      </w:r>
      <w:r w:rsidR="003F31AD">
        <w:rPr>
          <w:rFonts w:ascii="Times New Roman" w:hAnsi="Times New Roman"/>
          <w:bCs/>
          <w:sz w:val="24"/>
          <w:szCs w:val="24"/>
        </w:rPr>
        <w:t xml:space="preserve"> лева</w:t>
      </w:r>
      <w:r w:rsidR="000C449D" w:rsidRPr="000C449D">
        <w:rPr>
          <w:rFonts w:ascii="Times New Roman" w:hAnsi="Times New Roman"/>
          <w:bCs/>
          <w:sz w:val="24"/>
          <w:szCs w:val="24"/>
        </w:rPr>
        <w:t xml:space="preserve">. Това е санкцията за месец </w:t>
      </w:r>
      <w:r w:rsidR="003F31AD">
        <w:rPr>
          <w:rFonts w:ascii="Times New Roman" w:hAnsi="Times New Roman"/>
          <w:bCs/>
          <w:sz w:val="24"/>
          <w:szCs w:val="24"/>
        </w:rPr>
        <w:t>я</w:t>
      </w:r>
      <w:r w:rsidR="000C449D" w:rsidRPr="000C449D">
        <w:rPr>
          <w:rFonts w:ascii="Times New Roman" w:hAnsi="Times New Roman"/>
          <w:bCs/>
          <w:sz w:val="24"/>
          <w:szCs w:val="24"/>
        </w:rPr>
        <w:t>нуари. На въпрос 5</w:t>
      </w:r>
      <w:r w:rsidR="003F31AD">
        <w:rPr>
          <w:rFonts w:ascii="Times New Roman" w:hAnsi="Times New Roman"/>
          <w:bCs/>
          <w:sz w:val="24"/>
          <w:szCs w:val="24"/>
        </w:rPr>
        <w:t xml:space="preserve">, </w:t>
      </w:r>
      <w:r w:rsidR="000C449D" w:rsidRPr="000C449D">
        <w:rPr>
          <w:rFonts w:ascii="Times New Roman" w:hAnsi="Times New Roman"/>
          <w:bCs/>
          <w:sz w:val="24"/>
          <w:szCs w:val="24"/>
        </w:rPr>
        <w:t xml:space="preserve">ще допуснете ли до участие в новата обществена поръчка сегашния концесионер </w:t>
      </w:r>
      <w:r w:rsidR="003F31AD">
        <w:rPr>
          <w:rFonts w:ascii="Times New Roman" w:hAnsi="Times New Roman"/>
          <w:bCs/>
          <w:sz w:val="24"/>
          <w:szCs w:val="24"/>
        </w:rPr>
        <w:t>„Н</w:t>
      </w:r>
      <w:r w:rsidR="000C449D" w:rsidRPr="000C449D">
        <w:rPr>
          <w:rFonts w:ascii="Times New Roman" w:hAnsi="Times New Roman"/>
          <w:bCs/>
          <w:sz w:val="24"/>
          <w:szCs w:val="24"/>
        </w:rPr>
        <w:t>елс</w:t>
      </w:r>
      <w:r w:rsidR="003F31AD">
        <w:rPr>
          <w:rFonts w:ascii="Times New Roman" w:hAnsi="Times New Roman"/>
          <w:bCs/>
          <w:sz w:val="24"/>
          <w:szCs w:val="24"/>
        </w:rPr>
        <w:t>е</w:t>
      </w:r>
      <w:r w:rsidR="000C449D" w:rsidRPr="000C449D">
        <w:rPr>
          <w:rFonts w:ascii="Times New Roman" w:hAnsi="Times New Roman"/>
          <w:bCs/>
          <w:sz w:val="24"/>
          <w:szCs w:val="24"/>
        </w:rPr>
        <w:t>н чистота</w:t>
      </w:r>
      <w:r w:rsidR="003F31AD">
        <w:rPr>
          <w:rFonts w:ascii="Times New Roman" w:hAnsi="Times New Roman"/>
          <w:bCs/>
          <w:sz w:val="24"/>
          <w:szCs w:val="24"/>
        </w:rPr>
        <w:t>“</w:t>
      </w:r>
      <w:r w:rsidR="000C449D" w:rsidRPr="000C449D">
        <w:rPr>
          <w:rFonts w:ascii="Times New Roman" w:hAnsi="Times New Roman"/>
          <w:bCs/>
          <w:sz w:val="24"/>
          <w:szCs w:val="24"/>
        </w:rPr>
        <w:t>. Обществените поръчки се възлагат по процедура</w:t>
      </w:r>
      <w:r w:rsidR="004D1449">
        <w:rPr>
          <w:rFonts w:ascii="Times New Roman" w:hAnsi="Times New Roman"/>
          <w:bCs/>
          <w:sz w:val="24"/>
          <w:szCs w:val="24"/>
        </w:rPr>
        <w:t xml:space="preserve"> </w:t>
      </w:r>
      <w:r w:rsidR="000C449D" w:rsidRPr="000C449D">
        <w:rPr>
          <w:rFonts w:ascii="Times New Roman" w:hAnsi="Times New Roman"/>
          <w:bCs/>
          <w:sz w:val="24"/>
          <w:szCs w:val="24"/>
        </w:rPr>
        <w:t xml:space="preserve">предвидена в </w:t>
      </w:r>
      <w:r w:rsidR="004D1449">
        <w:rPr>
          <w:rFonts w:ascii="Times New Roman" w:hAnsi="Times New Roman"/>
          <w:bCs/>
          <w:sz w:val="24"/>
          <w:szCs w:val="24"/>
        </w:rPr>
        <w:t>З</w:t>
      </w:r>
      <w:r w:rsidR="000C449D" w:rsidRPr="000C449D">
        <w:rPr>
          <w:rFonts w:ascii="Times New Roman" w:hAnsi="Times New Roman"/>
          <w:bCs/>
          <w:sz w:val="24"/>
          <w:szCs w:val="24"/>
        </w:rPr>
        <w:t>акона за обществените поръчки. Там са заложени принципите, условията и реда за участие</w:t>
      </w:r>
      <w:r w:rsidR="004D1449">
        <w:rPr>
          <w:rFonts w:ascii="Times New Roman" w:hAnsi="Times New Roman"/>
          <w:bCs/>
          <w:sz w:val="24"/>
          <w:szCs w:val="24"/>
        </w:rPr>
        <w:t xml:space="preserve">. В </w:t>
      </w:r>
      <w:r w:rsidR="000C449D" w:rsidRPr="000C449D">
        <w:rPr>
          <w:rFonts w:ascii="Times New Roman" w:hAnsi="Times New Roman"/>
          <w:bCs/>
          <w:sz w:val="24"/>
          <w:szCs w:val="24"/>
        </w:rPr>
        <w:t>процедурата за възлагане и въобще в процедурата по обществената поръчка може да участва всеки</w:t>
      </w:r>
      <w:r w:rsidR="00221209">
        <w:rPr>
          <w:rFonts w:ascii="Times New Roman" w:hAnsi="Times New Roman"/>
          <w:bCs/>
          <w:sz w:val="24"/>
          <w:szCs w:val="24"/>
        </w:rPr>
        <w:t xml:space="preserve"> един </w:t>
      </w:r>
      <w:r w:rsidR="000C449D" w:rsidRPr="000C449D">
        <w:rPr>
          <w:rFonts w:ascii="Times New Roman" w:hAnsi="Times New Roman"/>
          <w:bCs/>
          <w:sz w:val="24"/>
          <w:szCs w:val="24"/>
        </w:rPr>
        <w:t>кандидат, стига да отговаря на предварително обявените условия на самата процедура. Въпрос</w:t>
      </w:r>
      <w:r w:rsidR="00221209">
        <w:rPr>
          <w:rFonts w:ascii="Times New Roman" w:hAnsi="Times New Roman"/>
          <w:bCs/>
          <w:sz w:val="24"/>
          <w:szCs w:val="24"/>
        </w:rPr>
        <w:t xml:space="preserve"> 6, </w:t>
      </w:r>
      <w:r w:rsidR="000C449D" w:rsidRPr="000C449D">
        <w:rPr>
          <w:rFonts w:ascii="Times New Roman" w:hAnsi="Times New Roman"/>
          <w:bCs/>
          <w:sz w:val="24"/>
          <w:szCs w:val="24"/>
        </w:rPr>
        <w:t xml:space="preserve">според </w:t>
      </w:r>
      <w:r w:rsidR="00221209">
        <w:rPr>
          <w:rFonts w:ascii="Times New Roman" w:hAnsi="Times New Roman"/>
          <w:bCs/>
          <w:sz w:val="24"/>
          <w:szCs w:val="24"/>
        </w:rPr>
        <w:t>В</w:t>
      </w:r>
      <w:r w:rsidR="000C449D" w:rsidRPr="000C449D">
        <w:rPr>
          <w:rFonts w:ascii="Times New Roman" w:hAnsi="Times New Roman"/>
          <w:bCs/>
          <w:sz w:val="24"/>
          <w:szCs w:val="24"/>
        </w:rPr>
        <w:t>ас колко още трябва да се вдигне данък сгради и такса смет,</w:t>
      </w:r>
      <w:r w:rsidR="00221209">
        <w:rPr>
          <w:rFonts w:ascii="Times New Roman" w:hAnsi="Times New Roman"/>
          <w:bCs/>
          <w:sz w:val="24"/>
          <w:szCs w:val="24"/>
        </w:rPr>
        <w:t xml:space="preserve"> </w:t>
      </w:r>
      <w:r w:rsidR="000C449D" w:rsidRPr="000C449D">
        <w:rPr>
          <w:rFonts w:ascii="Times New Roman" w:hAnsi="Times New Roman"/>
          <w:bCs/>
          <w:sz w:val="24"/>
          <w:szCs w:val="24"/>
        </w:rPr>
        <w:t>за да получат гражданите на град Русе</w:t>
      </w:r>
      <w:r w:rsidR="00221209">
        <w:rPr>
          <w:rFonts w:ascii="Times New Roman" w:hAnsi="Times New Roman"/>
          <w:bCs/>
          <w:sz w:val="24"/>
          <w:szCs w:val="24"/>
        </w:rPr>
        <w:t xml:space="preserve"> </w:t>
      </w:r>
      <w:r w:rsidR="000C449D" w:rsidRPr="000C449D">
        <w:rPr>
          <w:rFonts w:ascii="Times New Roman" w:hAnsi="Times New Roman"/>
          <w:bCs/>
          <w:sz w:val="24"/>
          <w:szCs w:val="24"/>
        </w:rPr>
        <w:t>качествена услуга</w:t>
      </w:r>
      <w:r w:rsidR="00AF5F7A">
        <w:rPr>
          <w:rFonts w:ascii="Times New Roman" w:hAnsi="Times New Roman"/>
          <w:bCs/>
          <w:sz w:val="24"/>
          <w:szCs w:val="24"/>
        </w:rPr>
        <w:t xml:space="preserve"> з</w:t>
      </w:r>
      <w:r w:rsidR="000C449D" w:rsidRPr="000C449D">
        <w:rPr>
          <w:rFonts w:ascii="Times New Roman" w:hAnsi="Times New Roman"/>
          <w:bCs/>
          <w:sz w:val="24"/>
          <w:szCs w:val="24"/>
        </w:rPr>
        <w:t>а сметосъбиране и сметоизвозване, тъй като за 20</w:t>
      </w:r>
      <w:r w:rsidR="00AF5F7A">
        <w:rPr>
          <w:rFonts w:ascii="Times New Roman" w:hAnsi="Times New Roman"/>
          <w:bCs/>
          <w:sz w:val="24"/>
          <w:szCs w:val="24"/>
        </w:rPr>
        <w:t xml:space="preserve">24 </w:t>
      </w:r>
      <w:r w:rsidR="000C449D" w:rsidRPr="000C449D">
        <w:rPr>
          <w:rFonts w:ascii="Times New Roman" w:hAnsi="Times New Roman"/>
          <w:bCs/>
          <w:sz w:val="24"/>
          <w:szCs w:val="24"/>
        </w:rPr>
        <w:t xml:space="preserve">година такса смет се повиши, но проблемът пак не е решен. Искам да напомня, че промените, които се направиха на 21 </w:t>
      </w:r>
      <w:r w:rsidR="00754E2D">
        <w:rPr>
          <w:rFonts w:ascii="Times New Roman" w:hAnsi="Times New Roman"/>
          <w:bCs/>
          <w:sz w:val="24"/>
          <w:szCs w:val="24"/>
        </w:rPr>
        <w:t>д</w:t>
      </w:r>
      <w:r w:rsidR="000C449D" w:rsidRPr="000C449D">
        <w:rPr>
          <w:rFonts w:ascii="Times New Roman" w:hAnsi="Times New Roman"/>
          <w:bCs/>
          <w:sz w:val="24"/>
          <w:szCs w:val="24"/>
        </w:rPr>
        <w:t xml:space="preserve">екември </w:t>
      </w:r>
      <w:r w:rsidR="00754E2D">
        <w:rPr>
          <w:rFonts w:ascii="Times New Roman" w:hAnsi="Times New Roman"/>
          <w:bCs/>
          <w:sz w:val="24"/>
          <w:szCs w:val="24"/>
        </w:rPr>
        <w:t>20</w:t>
      </w:r>
      <w:r w:rsidR="000C449D" w:rsidRPr="000C449D">
        <w:rPr>
          <w:rFonts w:ascii="Times New Roman" w:hAnsi="Times New Roman"/>
          <w:bCs/>
          <w:sz w:val="24"/>
          <w:szCs w:val="24"/>
        </w:rPr>
        <w:t>23 година</w:t>
      </w:r>
      <w:r w:rsidR="00754E2D">
        <w:rPr>
          <w:rFonts w:ascii="Times New Roman" w:hAnsi="Times New Roman"/>
          <w:bCs/>
          <w:sz w:val="24"/>
          <w:szCs w:val="24"/>
        </w:rPr>
        <w:t xml:space="preserve"> </w:t>
      </w:r>
      <w:r w:rsidR="000C449D" w:rsidRPr="000C449D">
        <w:rPr>
          <w:rFonts w:ascii="Times New Roman" w:hAnsi="Times New Roman"/>
          <w:bCs/>
          <w:sz w:val="24"/>
          <w:szCs w:val="24"/>
        </w:rPr>
        <w:t xml:space="preserve">на заседанието на общинския съвет, не са свързани с промени на размера на такса битови отпадъци, съответно няма промяна в реда и начина на облагането на данъчнозадължените лица. Към момента действащия размер на такса битови отпадъци е регламентиран с </w:t>
      </w:r>
      <w:r w:rsidR="00667CEF">
        <w:rPr>
          <w:rFonts w:ascii="Times New Roman" w:hAnsi="Times New Roman"/>
          <w:bCs/>
          <w:sz w:val="24"/>
          <w:szCs w:val="24"/>
        </w:rPr>
        <w:t>Р</w:t>
      </w:r>
      <w:r w:rsidR="000C449D" w:rsidRPr="000C449D">
        <w:rPr>
          <w:rFonts w:ascii="Times New Roman" w:hAnsi="Times New Roman"/>
          <w:bCs/>
          <w:sz w:val="24"/>
          <w:szCs w:val="24"/>
        </w:rPr>
        <w:t>ешение номер 44</w:t>
      </w:r>
      <w:r w:rsidR="00667CEF">
        <w:rPr>
          <w:rFonts w:ascii="Times New Roman" w:hAnsi="Times New Roman"/>
          <w:bCs/>
          <w:sz w:val="24"/>
          <w:szCs w:val="24"/>
        </w:rPr>
        <w:t>, П</w:t>
      </w:r>
      <w:r w:rsidR="000C449D" w:rsidRPr="000C449D">
        <w:rPr>
          <w:rFonts w:ascii="Times New Roman" w:hAnsi="Times New Roman"/>
          <w:bCs/>
          <w:sz w:val="24"/>
          <w:szCs w:val="24"/>
        </w:rPr>
        <w:t>ротокол 4 от 29</w:t>
      </w:r>
      <w:r w:rsidR="00667CEF">
        <w:rPr>
          <w:rFonts w:ascii="Times New Roman" w:hAnsi="Times New Roman"/>
          <w:bCs/>
          <w:sz w:val="24"/>
          <w:szCs w:val="24"/>
        </w:rPr>
        <w:t xml:space="preserve"> д</w:t>
      </w:r>
      <w:r w:rsidR="000C449D" w:rsidRPr="000C449D">
        <w:rPr>
          <w:rFonts w:ascii="Times New Roman" w:hAnsi="Times New Roman"/>
          <w:bCs/>
          <w:sz w:val="24"/>
          <w:szCs w:val="24"/>
        </w:rPr>
        <w:t>екември 201</w:t>
      </w:r>
      <w:r w:rsidR="00667CEF">
        <w:rPr>
          <w:rFonts w:ascii="Times New Roman" w:hAnsi="Times New Roman"/>
          <w:bCs/>
          <w:sz w:val="24"/>
          <w:szCs w:val="24"/>
        </w:rPr>
        <w:t xml:space="preserve">1 </w:t>
      </w:r>
      <w:r w:rsidR="000C449D" w:rsidRPr="000C449D">
        <w:rPr>
          <w:rFonts w:ascii="Times New Roman" w:hAnsi="Times New Roman"/>
          <w:bCs/>
          <w:sz w:val="24"/>
          <w:szCs w:val="24"/>
        </w:rPr>
        <w:t xml:space="preserve">година. Благодаря. </w:t>
      </w:r>
    </w:p>
    <w:p w14:paraId="192E4E65" w14:textId="7F97A18A" w:rsidR="000C449D" w:rsidRDefault="00667CEF" w:rsidP="009430DC">
      <w:pPr>
        <w:spacing w:after="0"/>
        <w:jc w:val="both"/>
        <w:rPr>
          <w:rFonts w:ascii="Times New Roman" w:hAnsi="Times New Roman"/>
          <w:bCs/>
          <w:sz w:val="24"/>
          <w:szCs w:val="24"/>
        </w:rPr>
      </w:pPr>
      <w:r>
        <w:rPr>
          <w:rFonts w:ascii="Times New Roman" w:hAnsi="Times New Roman"/>
          <w:bCs/>
          <w:sz w:val="24"/>
          <w:szCs w:val="24"/>
        </w:rPr>
        <w:tab/>
      </w:r>
      <w:r w:rsidRPr="00667CEF">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w:t>
      </w:r>
      <w:r>
        <w:rPr>
          <w:rFonts w:ascii="Times New Roman" w:hAnsi="Times New Roman"/>
          <w:bCs/>
          <w:sz w:val="24"/>
          <w:szCs w:val="24"/>
        </w:rPr>
        <w:t xml:space="preserve"> Димитров.</w:t>
      </w:r>
    </w:p>
    <w:p w14:paraId="6C2DB0A0" w14:textId="056420D0" w:rsidR="000C449D" w:rsidRDefault="00667CEF" w:rsidP="00667CEF">
      <w:pPr>
        <w:spacing w:after="0"/>
        <w:jc w:val="both"/>
        <w:rPr>
          <w:rFonts w:ascii="Times New Roman" w:hAnsi="Times New Roman"/>
          <w:bCs/>
          <w:sz w:val="24"/>
          <w:szCs w:val="24"/>
        </w:rPr>
      </w:pPr>
      <w:r>
        <w:rPr>
          <w:rFonts w:ascii="Times New Roman" w:hAnsi="Times New Roman"/>
          <w:bCs/>
          <w:sz w:val="24"/>
          <w:szCs w:val="24"/>
        </w:rPr>
        <w:tab/>
      </w:r>
      <w:r w:rsidRPr="00667CEF">
        <w:rPr>
          <w:rFonts w:ascii="Times New Roman" w:hAnsi="Times New Roman"/>
          <w:b/>
          <w:sz w:val="24"/>
          <w:szCs w:val="24"/>
        </w:rPr>
        <w:t>Г-н Мариян Димитров:</w:t>
      </w:r>
      <w:r>
        <w:rPr>
          <w:rFonts w:ascii="Times New Roman" w:hAnsi="Times New Roman"/>
          <w:bCs/>
          <w:sz w:val="24"/>
          <w:szCs w:val="24"/>
        </w:rPr>
        <w:t xml:space="preserve"> </w:t>
      </w:r>
      <w:r w:rsidR="000C449D" w:rsidRPr="000C449D">
        <w:rPr>
          <w:rFonts w:ascii="Times New Roman" w:hAnsi="Times New Roman"/>
          <w:bCs/>
          <w:sz w:val="24"/>
          <w:szCs w:val="24"/>
        </w:rPr>
        <w:t>Така е,</w:t>
      </w:r>
      <w:r w:rsidR="005E5E2E">
        <w:rPr>
          <w:rFonts w:ascii="Times New Roman" w:hAnsi="Times New Roman"/>
          <w:bCs/>
          <w:sz w:val="24"/>
          <w:szCs w:val="24"/>
        </w:rPr>
        <w:t xml:space="preserve"> госпожа Даневска. Н</w:t>
      </w:r>
      <w:r w:rsidR="000C449D" w:rsidRPr="000C449D">
        <w:rPr>
          <w:rFonts w:ascii="Times New Roman" w:hAnsi="Times New Roman"/>
          <w:bCs/>
          <w:sz w:val="24"/>
          <w:szCs w:val="24"/>
        </w:rPr>
        <w:t xml:space="preserve">е съм доволен от отговора. Не съм доволен, защото не можах да разбера на 7 и 8 </w:t>
      </w:r>
      <w:r w:rsidR="005E5E2E">
        <w:rPr>
          <w:rFonts w:ascii="Times New Roman" w:hAnsi="Times New Roman"/>
          <w:bCs/>
          <w:sz w:val="24"/>
          <w:szCs w:val="24"/>
        </w:rPr>
        <w:t>ф</w:t>
      </w:r>
      <w:r w:rsidR="000C449D" w:rsidRPr="000C449D">
        <w:rPr>
          <w:rFonts w:ascii="Times New Roman" w:hAnsi="Times New Roman"/>
          <w:bCs/>
          <w:sz w:val="24"/>
          <w:szCs w:val="24"/>
        </w:rPr>
        <w:t xml:space="preserve">евруари и на 10 </w:t>
      </w:r>
      <w:r w:rsidR="005E5E2E">
        <w:rPr>
          <w:rFonts w:ascii="Times New Roman" w:hAnsi="Times New Roman"/>
          <w:bCs/>
          <w:sz w:val="24"/>
          <w:szCs w:val="24"/>
        </w:rPr>
        <w:t>я</w:t>
      </w:r>
      <w:r w:rsidR="000C449D" w:rsidRPr="000C449D">
        <w:rPr>
          <w:rFonts w:ascii="Times New Roman" w:hAnsi="Times New Roman"/>
          <w:bCs/>
          <w:sz w:val="24"/>
          <w:szCs w:val="24"/>
        </w:rPr>
        <w:t>нуари</w:t>
      </w:r>
      <w:r w:rsidR="005E5E2E">
        <w:rPr>
          <w:rFonts w:ascii="Times New Roman" w:hAnsi="Times New Roman"/>
          <w:bCs/>
          <w:sz w:val="24"/>
          <w:szCs w:val="24"/>
        </w:rPr>
        <w:t xml:space="preserve">,  </w:t>
      </w:r>
      <w:r w:rsidR="000C449D" w:rsidRPr="000C449D">
        <w:rPr>
          <w:rFonts w:ascii="Times New Roman" w:hAnsi="Times New Roman"/>
          <w:bCs/>
          <w:sz w:val="24"/>
          <w:szCs w:val="24"/>
        </w:rPr>
        <w:t>къде са били тези</w:t>
      </w:r>
      <w:r w:rsidR="00D1757E">
        <w:rPr>
          <w:rFonts w:ascii="Times New Roman" w:hAnsi="Times New Roman"/>
          <w:bCs/>
          <w:sz w:val="24"/>
          <w:szCs w:val="24"/>
        </w:rPr>
        <w:t xml:space="preserve"> два резервни </w:t>
      </w:r>
      <w:r w:rsidR="000C449D" w:rsidRPr="000C449D">
        <w:rPr>
          <w:rFonts w:ascii="Times New Roman" w:hAnsi="Times New Roman"/>
          <w:bCs/>
          <w:sz w:val="24"/>
          <w:szCs w:val="24"/>
        </w:rPr>
        <w:t>камиона, които могат да работят с контейнер</w:t>
      </w:r>
      <w:r w:rsidR="00D1757E">
        <w:rPr>
          <w:rFonts w:ascii="Times New Roman" w:hAnsi="Times New Roman"/>
          <w:bCs/>
          <w:sz w:val="24"/>
          <w:szCs w:val="24"/>
        </w:rPr>
        <w:t>и</w:t>
      </w:r>
      <w:r w:rsidR="000C449D" w:rsidRPr="000C449D">
        <w:rPr>
          <w:rFonts w:ascii="Times New Roman" w:hAnsi="Times New Roman"/>
          <w:bCs/>
          <w:sz w:val="24"/>
          <w:szCs w:val="24"/>
        </w:rPr>
        <w:t xml:space="preserve"> тип</w:t>
      </w:r>
      <w:r w:rsidR="00D1757E">
        <w:rPr>
          <w:rFonts w:ascii="Times New Roman" w:hAnsi="Times New Roman"/>
          <w:bCs/>
          <w:sz w:val="24"/>
          <w:szCs w:val="24"/>
        </w:rPr>
        <w:t xml:space="preserve"> „Норд“</w:t>
      </w:r>
      <w:r w:rsidR="000C449D" w:rsidRPr="000C449D">
        <w:rPr>
          <w:rFonts w:ascii="Times New Roman" w:hAnsi="Times New Roman"/>
          <w:bCs/>
          <w:sz w:val="24"/>
          <w:szCs w:val="24"/>
        </w:rPr>
        <w:t>. Очевидно, че такива няма, то ние сме глупаци</w:t>
      </w:r>
      <w:r w:rsidR="003210F7">
        <w:rPr>
          <w:rFonts w:ascii="Times New Roman" w:hAnsi="Times New Roman"/>
          <w:bCs/>
          <w:sz w:val="24"/>
          <w:szCs w:val="24"/>
        </w:rPr>
        <w:t xml:space="preserve">. Сега </w:t>
      </w:r>
      <w:r w:rsidR="000C449D" w:rsidRPr="000C449D">
        <w:rPr>
          <w:rFonts w:ascii="Times New Roman" w:hAnsi="Times New Roman"/>
          <w:bCs/>
          <w:sz w:val="24"/>
          <w:szCs w:val="24"/>
        </w:rPr>
        <w:t>тука пише</w:t>
      </w:r>
      <w:r w:rsidR="003210F7">
        <w:rPr>
          <w:rFonts w:ascii="Times New Roman" w:hAnsi="Times New Roman"/>
          <w:bCs/>
          <w:sz w:val="24"/>
          <w:szCs w:val="24"/>
        </w:rPr>
        <w:t xml:space="preserve">ше </w:t>
      </w:r>
      <w:r w:rsidR="000C449D" w:rsidRPr="000C449D">
        <w:rPr>
          <w:rFonts w:ascii="Times New Roman" w:hAnsi="Times New Roman"/>
          <w:bCs/>
          <w:sz w:val="24"/>
          <w:szCs w:val="24"/>
        </w:rPr>
        <w:t>разни други неща</w:t>
      </w:r>
      <w:r w:rsidR="003210F7">
        <w:rPr>
          <w:rFonts w:ascii="Times New Roman" w:hAnsi="Times New Roman"/>
          <w:bCs/>
          <w:sz w:val="24"/>
          <w:szCs w:val="24"/>
        </w:rPr>
        <w:t xml:space="preserve"> </w:t>
      </w:r>
      <w:r w:rsidR="000C449D" w:rsidRPr="000C449D">
        <w:rPr>
          <w:rFonts w:ascii="Times New Roman" w:hAnsi="Times New Roman"/>
          <w:bCs/>
          <w:sz w:val="24"/>
          <w:szCs w:val="24"/>
        </w:rPr>
        <w:t>обаче за</w:t>
      </w:r>
      <w:r w:rsidR="003210F7">
        <w:rPr>
          <w:rFonts w:ascii="Times New Roman" w:hAnsi="Times New Roman"/>
          <w:bCs/>
          <w:sz w:val="24"/>
          <w:szCs w:val="24"/>
        </w:rPr>
        <w:t xml:space="preserve"> двата резервни </w:t>
      </w:r>
      <w:r w:rsidR="000C449D" w:rsidRPr="000C449D">
        <w:rPr>
          <w:rFonts w:ascii="Times New Roman" w:hAnsi="Times New Roman"/>
          <w:bCs/>
          <w:sz w:val="24"/>
          <w:szCs w:val="24"/>
        </w:rPr>
        <w:t>камиона и се появи</w:t>
      </w:r>
      <w:r w:rsidR="003210F7">
        <w:rPr>
          <w:rFonts w:ascii="Times New Roman" w:hAnsi="Times New Roman"/>
          <w:bCs/>
          <w:sz w:val="24"/>
          <w:szCs w:val="24"/>
        </w:rPr>
        <w:t xml:space="preserve"> едно </w:t>
      </w:r>
      <w:r w:rsidR="000C449D" w:rsidRPr="000C449D">
        <w:rPr>
          <w:rFonts w:ascii="Times New Roman" w:hAnsi="Times New Roman"/>
          <w:bCs/>
          <w:sz w:val="24"/>
          <w:szCs w:val="24"/>
        </w:rPr>
        <w:t>камионче</w:t>
      </w:r>
      <w:r w:rsidR="003210F7">
        <w:rPr>
          <w:rFonts w:ascii="Times New Roman" w:hAnsi="Times New Roman"/>
          <w:bCs/>
          <w:sz w:val="24"/>
          <w:szCs w:val="24"/>
        </w:rPr>
        <w:t xml:space="preserve"> за едро</w:t>
      </w:r>
      <w:r w:rsidR="000C449D" w:rsidRPr="000C449D">
        <w:rPr>
          <w:rFonts w:ascii="Times New Roman" w:hAnsi="Times New Roman"/>
          <w:bCs/>
          <w:sz w:val="24"/>
          <w:szCs w:val="24"/>
        </w:rPr>
        <w:t>габаритни отпадъци. Санкцията о</w:t>
      </w:r>
      <w:r w:rsidR="003210F7">
        <w:rPr>
          <w:rFonts w:ascii="Times New Roman" w:hAnsi="Times New Roman"/>
          <w:bCs/>
          <w:sz w:val="24"/>
          <w:szCs w:val="24"/>
        </w:rPr>
        <w:t xml:space="preserve">т </w:t>
      </w:r>
      <w:r w:rsidR="000C449D" w:rsidRPr="000C449D">
        <w:rPr>
          <w:rFonts w:ascii="Times New Roman" w:hAnsi="Times New Roman"/>
          <w:bCs/>
          <w:sz w:val="24"/>
          <w:szCs w:val="24"/>
        </w:rPr>
        <w:t>2</w:t>
      </w:r>
      <w:r w:rsidR="003210F7">
        <w:rPr>
          <w:rFonts w:ascii="Times New Roman" w:hAnsi="Times New Roman"/>
          <w:bCs/>
          <w:sz w:val="24"/>
          <w:szCs w:val="24"/>
        </w:rPr>
        <w:t> </w:t>
      </w:r>
      <w:r w:rsidR="000C449D" w:rsidRPr="000C449D">
        <w:rPr>
          <w:rFonts w:ascii="Times New Roman" w:hAnsi="Times New Roman"/>
          <w:bCs/>
          <w:sz w:val="24"/>
          <w:szCs w:val="24"/>
        </w:rPr>
        <w:t>000</w:t>
      </w:r>
      <w:r w:rsidR="003210F7">
        <w:rPr>
          <w:rFonts w:ascii="Times New Roman" w:hAnsi="Times New Roman"/>
          <w:bCs/>
          <w:sz w:val="24"/>
          <w:szCs w:val="24"/>
        </w:rPr>
        <w:t xml:space="preserve"> лева, В</w:t>
      </w:r>
      <w:r w:rsidR="000C449D" w:rsidRPr="000C449D">
        <w:rPr>
          <w:rFonts w:ascii="Times New Roman" w:hAnsi="Times New Roman"/>
          <w:bCs/>
          <w:sz w:val="24"/>
          <w:szCs w:val="24"/>
        </w:rPr>
        <w:t>ие смятате ли, че може да</w:t>
      </w:r>
      <w:r w:rsidR="00415961">
        <w:rPr>
          <w:rFonts w:ascii="Times New Roman" w:hAnsi="Times New Roman"/>
          <w:bCs/>
          <w:sz w:val="24"/>
          <w:szCs w:val="24"/>
        </w:rPr>
        <w:t xml:space="preserve"> (не се чува) „Нелсен чистота“ и </w:t>
      </w:r>
      <w:r w:rsidR="000C449D" w:rsidRPr="000C449D">
        <w:rPr>
          <w:rFonts w:ascii="Times New Roman" w:hAnsi="Times New Roman"/>
          <w:bCs/>
          <w:sz w:val="24"/>
          <w:szCs w:val="24"/>
        </w:rPr>
        <w:t>тя да си подсигури</w:t>
      </w:r>
      <w:r w:rsidR="00415961">
        <w:rPr>
          <w:rFonts w:ascii="Times New Roman" w:hAnsi="Times New Roman"/>
          <w:bCs/>
          <w:sz w:val="24"/>
          <w:szCs w:val="24"/>
        </w:rPr>
        <w:t xml:space="preserve"> два резервни камиона? </w:t>
      </w:r>
      <w:r w:rsidR="000C449D" w:rsidRPr="000C449D">
        <w:rPr>
          <w:rFonts w:ascii="Times New Roman" w:hAnsi="Times New Roman"/>
          <w:bCs/>
          <w:sz w:val="24"/>
          <w:szCs w:val="24"/>
        </w:rPr>
        <w:t>Аз смятам, че</w:t>
      </w:r>
      <w:r w:rsidR="00415961">
        <w:rPr>
          <w:rFonts w:ascii="Times New Roman" w:hAnsi="Times New Roman"/>
          <w:bCs/>
          <w:sz w:val="24"/>
          <w:szCs w:val="24"/>
        </w:rPr>
        <w:t xml:space="preserve"> </w:t>
      </w:r>
      <w:r w:rsidR="000C449D" w:rsidRPr="000C449D">
        <w:rPr>
          <w:rFonts w:ascii="Times New Roman" w:hAnsi="Times New Roman"/>
          <w:bCs/>
          <w:sz w:val="24"/>
          <w:szCs w:val="24"/>
        </w:rPr>
        <w:t xml:space="preserve">тази санкция не върши работа. Да </w:t>
      </w:r>
      <w:r w:rsidR="00415961">
        <w:rPr>
          <w:rFonts w:ascii="Times New Roman" w:hAnsi="Times New Roman"/>
          <w:bCs/>
          <w:sz w:val="24"/>
          <w:szCs w:val="24"/>
        </w:rPr>
        <w:t xml:space="preserve">не </w:t>
      </w:r>
      <w:r w:rsidR="000C449D" w:rsidRPr="000C449D">
        <w:rPr>
          <w:rFonts w:ascii="Times New Roman" w:hAnsi="Times New Roman"/>
          <w:bCs/>
          <w:sz w:val="24"/>
          <w:szCs w:val="24"/>
        </w:rPr>
        <w:t>кажа, че е подигравка.</w:t>
      </w:r>
    </w:p>
    <w:p w14:paraId="574E8276" w14:textId="31B3F97A" w:rsidR="000C449D" w:rsidRDefault="00415961" w:rsidP="00415961">
      <w:pPr>
        <w:spacing w:after="0"/>
        <w:jc w:val="both"/>
        <w:rPr>
          <w:rFonts w:ascii="Times New Roman" w:hAnsi="Times New Roman"/>
          <w:bCs/>
          <w:sz w:val="24"/>
          <w:szCs w:val="24"/>
        </w:rPr>
      </w:pPr>
      <w:r>
        <w:rPr>
          <w:rFonts w:ascii="Times New Roman" w:hAnsi="Times New Roman"/>
          <w:bCs/>
          <w:sz w:val="24"/>
          <w:szCs w:val="24"/>
        </w:rPr>
        <w:lastRenderedPageBreak/>
        <w:tab/>
      </w:r>
      <w:r w:rsidRPr="00415961">
        <w:rPr>
          <w:rFonts w:ascii="Times New Roman" w:hAnsi="Times New Roman"/>
          <w:b/>
          <w:sz w:val="24"/>
          <w:szCs w:val="24"/>
        </w:rPr>
        <w:t>Акад. Христо Белоев:</w:t>
      </w:r>
      <w:r>
        <w:rPr>
          <w:rFonts w:ascii="Times New Roman" w:hAnsi="Times New Roman"/>
          <w:bCs/>
          <w:sz w:val="24"/>
          <w:szCs w:val="24"/>
        </w:rPr>
        <w:t xml:space="preserve"> </w:t>
      </w:r>
      <w:r w:rsidR="000C449D" w:rsidRPr="000C449D">
        <w:rPr>
          <w:rFonts w:ascii="Times New Roman" w:hAnsi="Times New Roman"/>
          <w:bCs/>
          <w:sz w:val="24"/>
          <w:szCs w:val="24"/>
        </w:rPr>
        <w:t>Благодаря. Пр</w:t>
      </w:r>
      <w:r w:rsidR="00E31AD1">
        <w:rPr>
          <w:rFonts w:ascii="Times New Roman" w:hAnsi="Times New Roman"/>
          <w:bCs/>
          <w:sz w:val="24"/>
          <w:szCs w:val="24"/>
        </w:rPr>
        <w:t xml:space="preserve">иятен </w:t>
      </w:r>
      <w:r w:rsidR="000C449D" w:rsidRPr="000C449D">
        <w:rPr>
          <w:rFonts w:ascii="Times New Roman" w:hAnsi="Times New Roman"/>
          <w:bCs/>
          <w:sz w:val="24"/>
          <w:szCs w:val="24"/>
        </w:rPr>
        <w:t>ден на всички.</w:t>
      </w:r>
    </w:p>
    <w:p w14:paraId="60769177" w14:textId="0B8EEBDE" w:rsidR="00415961" w:rsidRDefault="00415961" w:rsidP="00415961">
      <w:pPr>
        <w:spacing w:after="0"/>
        <w:jc w:val="both"/>
        <w:rPr>
          <w:rFonts w:ascii="Times New Roman" w:hAnsi="Times New Roman"/>
          <w:bCs/>
          <w:sz w:val="24"/>
          <w:szCs w:val="24"/>
        </w:rPr>
      </w:pPr>
    </w:p>
    <w:p w14:paraId="04FB4F1C" w14:textId="3816A623" w:rsidR="00131750" w:rsidRDefault="00131750" w:rsidP="00415961">
      <w:pPr>
        <w:spacing w:after="0"/>
        <w:jc w:val="both"/>
        <w:rPr>
          <w:rFonts w:ascii="Times New Roman" w:hAnsi="Times New Roman"/>
          <w:bCs/>
          <w:sz w:val="24"/>
          <w:szCs w:val="24"/>
        </w:rPr>
      </w:pPr>
    </w:p>
    <w:p w14:paraId="57F052B2" w14:textId="39A16988" w:rsidR="00131750" w:rsidRDefault="00131750" w:rsidP="00415961">
      <w:pPr>
        <w:spacing w:after="0"/>
        <w:jc w:val="both"/>
        <w:rPr>
          <w:rFonts w:ascii="Times New Roman" w:hAnsi="Times New Roman"/>
          <w:bCs/>
          <w:sz w:val="24"/>
          <w:szCs w:val="24"/>
        </w:rPr>
      </w:pPr>
    </w:p>
    <w:p w14:paraId="005A4B58" w14:textId="2E119F03" w:rsidR="00131750" w:rsidRDefault="00131750" w:rsidP="00415961">
      <w:pPr>
        <w:spacing w:after="0"/>
        <w:jc w:val="both"/>
        <w:rPr>
          <w:rFonts w:ascii="Times New Roman" w:hAnsi="Times New Roman"/>
          <w:bCs/>
          <w:sz w:val="24"/>
          <w:szCs w:val="24"/>
        </w:rPr>
      </w:pPr>
    </w:p>
    <w:p w14:paraId="750E116D" w14:textId="4E07F647" w:rsidR="007550E9" w:rsidRDefault="007550E9" w:rsidP="00415961">
      <w:pPr>
        <w:spacing w:after="0"/>
        <w:jc w:val="both"/>
        <w:rPr>
          <w:rFonts w:ascii="Times New Roman" w:hAnsi="Times New Roman"/>
          <w:bCs/>
          <w:sz w:val="24"/>
          <w:szCs w:val="24"/>
        </w:rPr>
      </w:pPr>
    </w:p>
    <w:p w14:paraId="227FED3E" w14:textId="77777777" w:rsidR="007550E9" w:rsidRDefault="007550E9" w:rsidP="00415961">
      <w:pPr>
        <w:spacing w:after="0"/>
        <w:jc w:val="both"/>
        <w:rPr>
          <w:rFonts w:ascii="Times New Roman" w:hAnsi="Times New Roman"/>
          <w:bCs/>
          <w:sz w:val="24"/>
          <w:szCs w:val="24"/>
        </w:rPr>
      </w:pPr>
    </w:p>
    <w:p w14:paraId="311C39D9" w14:textId="77777777" w:rsidR="00131750" w:rsidRDefault="00131750" w:rsidP="00415961">
      <w:pPr>
        <w:spacing w:after="0"/>
        <w:jc w:val="both"/>
        <w:rPr>
          <w:rFonts w:ascii="Times New Roman" w:hAnsi="Times New Roman"/>
          <w:bCs/>
          <w:sz w:val="24"/>
          <w:szCs w:val="24"/>
        </w:rPr>
      </w:pPr>
    </w:p>
    <w:p w14:paraId="783A115F" w14:textId="3788D949" w:rsidR="00415961" w:rsidRPr="00131750" w:rsidRDefault="00131750" w:rsidP="00415961">
      <w:pPr>
        <w:spacing w:after="0"/>
        <w:jc w:val="both"/>
        <w:rPr>
          <w:rFonts w:ascii="Times New Roman" w:hAnsi="Times New Roman"/>
          <w:b/>
          <w:sz w:val="24"/>
          <w:szCs w:val="24"/>
        </w:rPr>
      </w:pPr>
      <w:r w:rsidRPr="00131750">
        <w:rPr>
          <w:rFonts w:ascii="Times New Roman" w:hAnsi="Times New Roman"/>
          <w:b/>
          <w:sz w:val="24"/>
          <w:szCs w:val="24"/>
        </w:rPr>
        <w:t xml:space="preserve">ИЗГОТВИЛ: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1750">
        <w:rPr>
          <w:rFonts w:ascii="Times New Roman" w:hAnsi="Times New Roman"/>
          <w:b/>
          <w:sz w:val="24"/>
          <w:szCs w:val="24"/>
        </w:rPr>
        <w:t>ПРЕДСЕДАТЕЛ:</w:t>
      </w:r>
    </w:p>
    <w:p w14:paraId="1356A031" w14:textId="05A44F9D" w:rsidR="00131750" w:rsidRPr="00131750" w:rsidRDefault="00131750" w:rsidP="00415961">
      <w:pPr>
        <w:spacing w:after="0"/>
        <w:jc w:val="both"/>
        <w:rPr>
          <w:rFonts w:ascii="Times New Roman" w:hAnsi="Times New Roman"/>
          <w:b/>
          <w:sz w:val="24"/>
          <w:szCs w:val="24"/>
        </w:rPr>
      </w:pPr>
      <w:r>
        <w:rPr>
          <w:rFonts w:ascii="Times New Roman" w:hAnsi="Times New Roman"/>
          <w:b/>
          <w:sz w:val="24"/>
          <w:szCs w:val="24"/>
        </w:rPr>
        <w:tab/>
      </w:r>
      <w:r w:rsidRPr="00131750">
        <w:rPr>
          <w:rFonts w:ascii="Times New Roman" w:hAnsi="Times New Roman"/>
          <w:b/>
          <w:sz w:val="24"/>
          <w:szCs w:val="24"/>
        </w:rPr>
        <w:t>/Йоанна Гочева/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1750">
        <w:rPr>
          <w:rFonts w:ascii="Times New Roman" w:hAnsi="Times New Roman"/>
          <w:b/>
          <w:sz w:val="24"/>
          <w:szCs w:val="24"/>
        </w:rPr>
        <w:t>/акад. Христо Белоев, дтн/</w:t>
      </w:r>
    </w:p>
    <w:sectPr w:rsidR="00131750" w:rsidRPr="001317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B7D09" w14:textId="77777777" w:rsidR="00567D21" w:rsidRDefault="00567D21" w:rsidP="00212E7B">
      <w:pPr>
        <w:spacing w:after="0" w:line="240" w:lineRule="auto"/>
      </w:pPr>
      <w:r>
        <w:separator/>
      </w:r>
    </w:p>
  </w:endnote>
  <w:endnote w:type="continuationSeparator" w:id="0">
    <w:p w14:paraId="108CBB3A" w14:textId="77777777" w:rsidR="00567D21" w:rsidRDefault="00567D21" w:rsidP="0021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bat-Bold">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398224"/>
      <w:docPartObj>
        <w:docPartGallery w:val="Page Numbers (Bottom of Page)"/>
        <w:docPartUnique/>
      </w:docPartObj>
    </w:sdtPr>
    <w:sdtContent>
      <w:p w14:paraId="55726537" w14:textId="5DAA148C" w:rsidR="00F658FC" w:rsidRDefault="00F658FC">
        <w:pPr>
          <w:pStyle w:val="a5"/>
          <w:jc w:val="right"/>
        </w:pPr>
        <w:r>
          <w:fldChar w:fldCharType="begin"/>
        </w:r>
        <w:r>
          <w:instrText>PAGE   \* MERGEFORMAT</w:instrText>
        </w:r>
        <w:r>
          <w:fldChar w:fldCharType="separate"/>
        </w:r>
        <w:r w:rsidR="00D17EF7">
          <w:rPr>
            <w:noProof/>
          </w:rPr>
          <w:t>84</w:t>
        </w:r>
        <w:r>
          <w:fldChar w:fldCharType="end"/>
        </w:r>
      </w:p>
    </w:sdtContent>
  </w:sdt>
  <w:p w14:paraId="20A1CF6A" w14:textId="77777777" w:rsidR="00F658FC" w:rsidRDefault="00F658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3558" w14:textId="77777777" w:rsidR="00567D21" w:rsidRDefault="00567D21" w:rsidP="00212E7B">
      <w:pPr>
        <w:spacing w:after="0" w:line="240" w:lineRule="auto"/>
      </w:pPr>
      <w:r>
        <w:separator/>
      </w:r>
    </w:p>
  </w:footnote>
  <w:footnote w:type="continuationSeparator" w:id="0">
    <w:p w14:paraId="53055552" w14:textId="77777777" w:rsidR="00567D21" w:rsidRDefault="00567D21" w:rsidP="0021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DF"/>
    <w:multiLevelType w:val="hybridMultilevel"/>
    <w:tmpl w:val="17F6AA7A"/>
    <w:lvl w:ilvl="0" w:tplc="6AD85E40">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E4646A5"/>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1506A79"/>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E94CFB"/>
    <w:multiLevelType w:val="hybridMultilevel"/>
    <w:tmpl w:val="F40E6D7E"/>
    <w:lvl w:ilvl="0" w:tplc="067C0EEC">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4882C01"/>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E007F44"/>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0417677"/>
    <w:multiLevelType w:val="hybridMultilevel"/>
    <w:tmpl w:val="F9B8A5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835C9B"/>
    <w:multiLevelType w:val="hybridMultilevel"/>
    <w:tmpl w:val="C6C85856"/>
    <w:lvl w:ilvl="0" w:tplc="24AC393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38177AA7"/>
    <w:multiLevelType w:val="hybridMultilevel"/>
    <w:tmpl w:val="A5706D1A"/>
    <w:lvl w:ilvl="0" w:tplc="8BBACA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AC2591F"/>
    <w:multiLevelType w:val="hybridMultilevel"/>
    <w:tmpl w:val="FF2E4088"/>
    <w:lvl w:ilvl="0" w:tplc="208A9220">
      <w:start w:val="1"/>
      <w:numFmt w:val="decimal"/>
      <w:lvlText w:val="%1."/>
      <w:lvlJc w:val="left"/>
      <w:pPr>
        <w:ind w:left="7306" w:hanging="360"/>
      </w:pPr>
    </w:lvl>
    <w:lvl w:ilvl="1" w:tplc="04020019">
      <w:start w:val="1"/>
      <w:numFmt w:val="lowerLetter"/>
      <w:lvlText w:val="%2."/>
      <w:lvlJc w:val="left"/>
      <w:pPr>
        <w:ind w:left="8026" w:hanging="360"/>
      </w:pPr>
    </w:lvl>
    <w:lvl w:ilvl="2" w:tplc="0402001B">
      <w:start w:val="1"/>
      <w:numFmt w:val="lowerRoman"/>
      <w:lvlText w:val="%3."/>
      <w:lvlJc w:val="right"/>
      <w:pPr>
        <w:ind w:left="8746" w:hanging="180"/>
      </w:pPr>
    </w:lvl>
    <w:lvl w:ilvl="3" w:tplc="0402000F">
      <w:start w:val="1"/>
      <w:numFmt w:val="decimal"/>
      <w:lvlText w:val="%4."/>
      <w:lvlJc w:val="left"/>
      <w:pPr>
        <w:ind w:left="9466" w:hanging="360"/>
      </w:pPr>
    </w:lvl>
    <w:lvl w:ilvl="4" w:tplc="04020019">
      <w:start w:val="1"/>
      <w:numFmt w:val="lowerLetter"/>
      <w:lvlText w:val="%5."/>
      <w:lvlJc w:val="left"/>
      <w:pPr>
        <w:ind w:left="10186" w:hanging="360"/>
      </w:pPr>
    </w:lvl>
    <w:lvl w:ilvl="5" w:tplc="0402001B">
      <w:start w:val="1"/>
      <w:numFmt w:val="lowerRoman"/>
      <w:lvlText w:val="%6."/>
      <w:lvlJc w:val="right"/>
      <w:pPr>
        <w:ind w:left="10906" w:hanging="180"/>
      </w:pPr>
    </w:lvl>
    <w:lvl w:ilvl="6" w:tplc="0402000F">
      <w:start w:val="1"/>
      <w:numFmt w:val="decimal"/>
      <w:lvlText w:val="%7."/>
      <w:lvlJc w:val="left"/>
      <w:pPr>
        <w:ind w:left="11626" w:hanging="360"/>
      </w:pPr>
    </w:lvl>
    <w:lvl w:ilvl="7" w:tplc="04020019">
      <w:start w:val="1"/>
      <w:numFmt w:val="lowerLetter"/>
      <w:lvlText w:val="%8."/>
      <w:lvlJc w:val="left"/>
      <w:pPr>
        <w:ind w:left="12346" w:hanging="360"/>
      </w:pPr>
    </w:lvl>
    <w:lvl w:ilvl="8" w:tplc="0402001B">
      <w:start w:val="1"/>
      <w:numFmt w:val="lowerRoman"/>
      <w:lvlText w:val="%9."/>
      <w:lvlJc w:val="right"/>
      <w:pPr>
        <w:ind w:left="13066" w:hanging="180"/>
      </w:pPr>
    </w:lvl>
  </w:abstractNum>
  <w:abstractNum w:abstractNumId="11" w15:restartNumberingAfterBreak="0">
    <w:nsid w:val="3C067423"/>
    <w:multiLevelType w:val="hybridMultilevel"/>
    <w:tmpl w:val="4A4A4FC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15:restartNumberingAfterBreak="0">
    <w:nsid w:val="3E8666F2"/>
    <w:multiLevelType w:val="multilevel"/>
    <w:tmpl w:val="441A1D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C433ED"/>
    <w:multiLevelType w:val="hybridMultilevel"/>
    <w:tmpl w:val="4FD8865E"/>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4E65BAC"/>
    <w:multiLevelType w:val="hybridMultilevel"/>
    <w:tmpl w:val="B4CED5A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4B222B05"/>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BC04D1D"/>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58CB2655"/>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5E50767C"/>
    <w:multiLevelType w:val="hybridMultilevel"/>
    <w:tmpl w:val="C2C23BBA"/>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E970EA9"/>
    <w:multiLevelType w:val="hybridMultilevel"/>
    <w:tmpl w:val="FE3C06E6"/>
    <w:lvl w:ilvl="0" w:tplc="EB6087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1177592"/>
    <w:multiLevelType w:val="hybridMultilevel"/>
    <w:tmpl w:val="8F02E09E"/>
    <w:lvl w:ilvl="0" w:tplc="199E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A85CEC"/>
    <w:multiLevelType w:val="hybridMultilevel"/>
    <w:tmpl w:val="68EECF9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6D39703E"/>
    <w:multiLevelType w:val="hybridMultilevel"/>
    <w:tmpl w:val="D5ACB47C"/>
    <w:lvl w:ilvl="0" w:tplc="6F988D16">
      <w:start w:val="1"/>
      <w:numFmt w:val="decimal"/>
      <w:lvlText w:val="%1."/>
      <w:lvlJc w:val="left"/>
      <w:pPr>
        <w:ind w:left="1069" w:hanging="360"/>
      </w:pPr>
      <w:rPr>
        <w:rFonts w:ascii="Times New Roman" w:eastAsia="Times New Roman" w:hAnsi="Times New Roman" w:cs="Times New Roman"/>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710E03C3"/>
    <w:multiLevelType w:val="hybridMultilevel"/>
    <w:tmpl w:val="F9B8A5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3054C3"/>
    <w:multiLevelType w:val="hybridMultilevel"/>
    <w:tmpl w:val="DE9C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860FA"/>
    <w:multiLevelType w:val="hybridMultilevel"/>
    <w:tmpl w:val="31BC58E0"/>
    <w:lvl w:ilvl="0" w:tplc="00F2B882">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C2A2BEE"/>
    <w:multiLevelType w:val="hybridMultilevel"/>
    <w:tmpl w:val="5DECBC66"/>
    <w:lvl w:ilvl="0" w:tplc="3BDAA50C">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7E363B84"/>
    <w:multiLevelType w:val="hybridMultilevel"/>
    <w:tmpl w:val="C2C23BBA"/>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7E414CA9"/>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1"/>
  </w:num>
  <w:num w:numId="2">
    <w:abstractNumId w:val="2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9"/>
  </w:num>
  <w:num w:numId="7">
    <w:abstractNumId w:val="19"/>
  </w:num>
  <w:num w:numId="8">
    <w:abstractNumId w:val="4"/>
  </w:num>
  <w:num w:numId="9">
    <w:abstractNumId w:val="11"/>
  </w:num>
  <w:num w:numId="10">
    <w:abstractNumId w:val="23"/>
  </w:num>
  <w:num w:numId="11">
    <w:abstractNumId w:val="13"/>
  </w:num>
  <w:num w:numId="12">
    <w:abstractNumId w:val="18"/>
  </w:num>
  <w:num w:numId="13">
    <w:abstractNumId w:val="28"/>
  </w:num>
  <w:num w:numId="14">
    <w:abstractNumId w:val="5"/>
  </w:num>
  <w:num w:numId="15">
    <w:abstractNumId w:val="26"/>
  </w:num>
  <w:num w:numId="16">
    <w:abstractNumId w:val="15"/>
  </w:num>
  <w:num w:numId="17">
    <w:abstractNumId w:val="2"/>
  </w:num>
  <w:num w:numId="18">
    <w:abstractNumId w:val="29"/>
  </w:num>
  <w:num w:numId="19">
    <w:abstractNumId w:val="1"/>
  </w:num>
  <w:num w:numId="20">
    <w:abstractNumId w:val="6"/>
  </w:num>
  <w:num w:numId="21">
    <w:abstractNumId w:val="17"/>
  </w:num>
  <w:num w:numId="22">
    <w:abstractNumId w:val="16"/>
  </w:num>
  <w:num w:numId="23">
    <w:abstractNumId w:val="8"/>
  </w:num>
  <w:num w:numId="24">
    <w:abstractNumId w:val="22"/>
  </w:num>
  <w:num w:numId="25">
    <w:abstractNumId w:val="27"/>
  </w:num>
  <w:num w:numId="26">
    <w:abstractNumId w:val="0"/>
  </w:num>
  <w:num w:numId="27">
    <w:abstractNumId w:val="14"/>
  </w:num>
  <w:num w:numId="28">
    <w:abstractNumId w:val="3"/>
  </w:num>
  <w:num w:numId="29">
    <w:abstractNumId w:val="12"/>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7B"/>
    <w:rsid w:val="00000A9C"/>
    <w:rsid w:val="00002A1C"/>
    <w:rsid w:val="000056B2"/>
    <w:rsid w:val="000134FF"/>
    <w:rsid w:val="00013BC5"/>
    <w:rsid w:val="00017024"/>
    <w:rsid w:val="0003139F"/>
    <w:rsid w:val="00043540"/>
    <w:rsid w:val="00045690"/>
    <w:rsid w:val="0005168F"/>
    <w:rsid w:val="00054543"/>
    <w:rsid w:val="000553FA"/>
    <w:rsid w:val="00062405"/>
    <w:rsid w:val="0006662C"/>
    <w:rsid w:val="00070EE1"/>
    <w:rsid w:val="00071FB8"/>
    <w:rsid w:val="00075DFF"/>
    <w:rsid w:val="000820AF"/>
    <w:rsid w:val="00083A05"/>
    <w:rsid w:val="00083A5F"/>
    <w:rsid w:val="00087D98"/>
    <w:rsid w:val="00094CBB"/>
    <w:rsid w:val="000A1B4E"/>
    <w:rsid w:val="000A3E19"/>
    <w:rsid w:val="000A5DBD"/>
    <w:rsid w:val="000A5E7B"/>
    <w:rsid w:val="000A7297"/>
    <w:rsid w:val="000A7698"/>
    <w:rsid w:val="000B6974"/>
    <w:rsid w:val="000C3FC9"/>
    <w:rsid w:val="000C449D"/>
    <w:rsid w:val="000D1107"/>
    <w:rsid w:val="000D144B"/>
    <w:rsid w:val="000D2691"/>
    <w:rsid w:val="000D2905"/>
    <w:rsid w:val="000D363B"/>
    <w:rsid w:val="000D48C7"/>
    <w:rsid w:val="000D62A6"/>
    <w:rsid w:val="000D6F11"/>
    <w:rsid w:val="000E0FAB"/>
    <w:rsid w:val="000E4398"/>
    <w:rsid w:val="000E4DA3"/>
    <w:rsid w:val="000F000D"/>
    <w:rsid w:val="000F4FA4"/>
    <w:rsid w:val="000F61BB"/>
    <w:rsid w:val="000F78CD"/>
    <w:rsid w:val="0010174F"/>
    <w:rsid w:val="00101C77"/>
    <w:rsid w:val="001023C6"/>
    <w:rsid w:val="0010522E"/>
    <w:rsid w:val="00112F85"/>
    <w:rsid w:val="00123549"/>
    <w:rsid w:val="00124DD5"/>
    <w:rsid w:val="00131750"/>
    <w:rsid w:val="001318C4"/>
    <w:rsid w:val="00131EB0"/>
    <w:rsid w:val="001367B3"/>
    <w:rsid w:val="00136832"/>
    <w:rsid w:val="001414C9"/>
    <w:rsid w:val="00144E6E"/>
    <w:rsid w:val="001557A8"/>
    <w:rsid w:val="001618CA"/>
    <w:rsid w:val="00164F94"/>
    <w:rsid w:val="001729DE"/>
    <w:rsid w:val="00174895"/>
    <w:rsid w:val="00175039"/>
    <w:rsid w:val="00180D25"/>
    <w:rsid w:val="00183620"/>
    <w:rsid w:val="00185AF2"/>
    <w:rsid w:val="001874AF"/>
    <w:rsid w:val="00191708"/>
    <w:rsid w:val="00193E70"/>
    <w:rsid w:val="00195B70"/>
    <w:rsid w:val="0019709B"/>
    <w:rsid w:val="001A4F21"/>
    <w:rsid w:val="001C24EB"/>
    <w:rsid w:val="001C2759"/>
    <w:rsid w:val="001C4CDF"/>
    <w:rsid w:val="001D5B54"/>
    <w:rsid w:val="001E0592"/>
    <w:rsid w:val="001E45D0"/>
    <w:rsid w:val="001F0599"/>
    <w:rsid w:val="001F5061"/>
    <w:rsid w:val="002067B9"/>
    <w:rsid w:val="00212103"/>
    <w:rsid w:val="00212E7B"/>
    <w:rsid w:val="00213C5E"/>
    <w:rsid w:val="00221209"/>
    <w:rsid w:val="002213F6"/>
    <w:rsid w:val="00223F67"/>
    <w:rsid w:val="00224DF7"/>
    <w:rsid w:val="00230079"/>
    <w:rsid w:val="002311FC"/>
    <w:rsid w:val="00236140"/>
    <w:rsid w:val="00240959"/>
    <w:rsid w:val="0024388F"/>
    <w:rsid w:val="002535DF"/>
    <w:rsid w:val="00257474"/>
    <w:rsid w:val="00265E9C"/>
    <w:rsid w:val="0026763B"/>
    <w:rsid w:val="00270B69"/>
    <w:rsid w:val="00270E9A"/>
    <w:rsid w:val="00271AA9"/>
    <w:rsid w:val="0027231A"/>
    <w:rsid w:val="002725A5"/>
    <w:rsid w:val="00272B59"/>
    <w:rsid w:val="00275BE2"/>
    <w:rsid w:val="0027766B"/>
    <w:rsid w:val="00280BEA"/>
    <w:rsid w:val="00285799"/>
    <w:rsid w:val="00286A2D"/>
    <w:rsid w:val="00293DF9"/>
    <w:rsid w:val="00297572"/>
    <w:rsid w:val="00297915"/>
    <w:rsid w:val="002A1F6A"/>
    <w:rsid w:val="002A38F0"/>
    <w:rsid w:val="002A54E1"/>
    <w:rsid w:val="002B27E7"/>
    <w:rsid w:val="002B6B4B"/>
    <w:rsid w:val="002B792D"/>
    <w:rsid w:val="002C3C25"/>
    <w:rsid w:val="002D11D7"/>
    <w:rsid w:val="002D6E28"/>
    <w:rsid w:val="002D7D0A"/>
    <w:rsid w:val="002E2086"/>
    <w:rsid w:val="002E7420"/>
    <w:rsid w:val="002F0BEF"/>
    <w:rsid w:val="002F1DC7"/>
    <w:rsid w:val="002F62FD"/>
    <w:rsid w:val="00300278"/>
    <w:rsid w:val="00301F45"/>
    <w:rsid w:val="003034DB"/>
    <w:rsid w:val="003123BE"/>
    <w:rsid w:val="00315409"/>
    <w:rsid w:val="00316F4F"/>
    <w:rsid w:val="003175D5"/>
    <w:rsid w:val="003210F7"/>
    <w:rsid w:val="00323168"/>
    <w:rsid w:val="003240B5"/>
    <w:rsid w:val="0032582C"/>
    <w:rsid w:val="0033262D"/>
    <w:rsid w:val="00335250"/>
    <w:rsid w:val="003364D9"/>
    <w:rsid w:val="003366F7"/>
    <w:rsid w:val="003372A4"/>
    <w:rsid w:val="00341226"/>
    <w:rsid w:val="003428AD"/>
    <w:rsid w:val="00352875"/>
    <w:rsid w:val="003533F7"/>
    <w:rsid w:val="00355DF5"/>
    <w:rsid w:val="00364F43"/>
    <w:rsid w:val="003656DC"/>
    <w:rsid w:val="00367549"/>
    <w:rsid w:val="00373213"/>
    <w:rsid w:val="0037389A"/>
    <w:rsid w:val="00375290"/>
    <w:rsid w:val="00383FF5"/>
    <w:rsid w:val="003879D0"/>
    <w:rsid w:val="0039351A"/>
    <w:rsid w:val="0039357D"/>
    <w:rsid w:val="00394915"/>
    <w:rsid w:val="00395999"/>
    <w:rsid w:val="003A46BD"/>
    <w:rsid w:val="003A7581"/>
    <w:rsid w:val="003B1F77"/>
    <w:rsid w:val="003B508D"/>
    <w:rsid w:val="003B50E9"/>
    <w:rsid w:val="003B524B"/>
    <w:rsid w:val="003B6CF1"/>
    <w:rsid w:val="003C3C95"/>
    <w:rsid w:val="003C41F0"/>
    <w:rsid w:val="003D155E"/>
    <w:rsid w:val="003D50DD"/>
    <w:rsid w:val="003D59DB"/>
    <w:rsid w:val="003F0030"/>
    <w:rsid w:val="003F0752"/>
    <w:rsid w:val="003F0ABF"/>
    <w:rsid w:val="003F2BE3"/>
    <w:rsid w:val="003F31AD"/>
    <w:rsid w:val="003F642B"/>
    <w:rsid w:val="00400BFA"/>
    <w:rsid w:val="004011AD"/>
    <w:rsid w:val="00401D2B"/>
    <w:rsid w:val="0040350E"/>
    <w:rsid w:val="0040563C"/>
    <w:rsid w:val="004118A7"/>
    <w:rsid w:val="0041468E"/>
    <w:rsid w:val="00415961"/>
    <w:rsid w:val="0041759E"/>
    <w:rsid w:val="00422B4C"/>
    <w:rsid w:val="004238B0"/>
    <w:rsid w:val="00425942"/>
    <w:rsid w:val="0042744D"/>
    <w:rsid w:val="004315EE"/>
    <w:rsid w:val="004345DC"/>
    <w:rsid w:val="00436035"/>
    <w:rsid w:val="00437F3D"/>
    <w:rsid w:val="00441C28"/>
    <w:rsid w:val="00443666"/>
    <w:rsid w:val="004459FA"/>
    <w:rsid w:val="00446B58"/>
    <w:rsid w:val="004470FD"/>
    <w:rsid w:val="00447EF5"/>
    <w:rsid w:val="00450022"/>
    <w:rsid w:val="0045231E"/>
    <w:rsid w:val="00453ECF"/>
    <w:rsid w:val="00455F5B"/>
    <w:rsid w:val="00464834"/>
    <w:rsid w:val="00471BA8"/>
    <w:rsid w:val="00472C15"/>
    <w:rsid w:val="00474630"/>
    <w:rsid w:val="004809B6"/>
    <w:rsid w:val="0048215A"/>
    <w:rsid w:val="0048458A"/>
    <w:rsid w:val="00484A53"/>
    <w:rsid w:val="00484BB1"/>
    <w:rsid w:val="00484F63"/>
    <w:rsid w:val="00490AFA"/>
    <w:rsid w:val="004922EE"/>
    <w:rsid w:val="00492CF8"/>
    <w:rsid w:val="00497379"/>
    <w:rsid w:val="004A0B3B"/>
    <w:rsid w:val="004A2BF5"/>
    <w:rsid w:val="004A6C2B"/>
    <w:rsid w:val="004A7B75"/>
    <w:rsid w:val="004B049F"/>
    <w:rsid w:val="004B05F3"/>
    <w:rsid w:val="004B3108"/>
    <w:rsid w:val="004B497B"/>
    <w:rsid w:val="004C761F"/>
    <w:rsid w:val="004C76B5"/>
    <w:rsid w:val="004C7B9B"/>
    <w:rsid w:val="004D1449"/>
    <w:rsid w:val="004D248B"/>
    <w:rsid w:val="004D54F9"/>
    <w:rsid w:val="004D5728"/>
    <w:rsid w:val="004D604A"/>
    <w:rsid w:val="004D6C40"/>
    <w:rsid w:val="004E19C9"/>
    <w:rsid w:val="004E3BA8"/>
    <w:rsid w:val="004E517D"/>
    <w:rsid w:val="004E6190"/>
    <w:rsid w:val="004E6A35"/>
    <w:rsid w:val="004F2C07"/>
    <w:rsid w:val="004F31DB"/>
    <w:rsid w:val="004F63AA"/>
    <w:rsid w:val="00500C53"/>
    <w:rsid w:val="005013AC"/>
    <w:rsid w:val="00503AB9"/>
    <w:rsid w:val="00504FFB"/>
    <w:rsid w:val="00505676"/>
    <w:rsid w:val="00515389"/>
    <w:rsid w:val="00524A9E"/>
    <w:rsid w:val="00533BD5"/>
    <w:rsid w:val="00534866"/>
    <w:rsid w:val="00536FB4"/>
    <w:rsid w:val="0054116E"/>
    <w:rsid w:val="00545235"/>
    <w:rsid w:val="00546196"/>
    <w:rsid w:val="00553782"/>
    <w:rsid w:val="00566B33"/>
    <w:rsid w:val="00567D21"/>
    <w:rsid w:val="00571CE0"/>
    <w:rsid w:val="0057734A"/>
    <w:rsid w:val="00582829"/>
    <w:rsid w:val="00582C55"/>
    <w:rsid w:val="00584454"/>
    <w:rsid w:val="00584EAA"/>
    <w:rsid w:val="00586FEE"/>
    <w:rsid w:val="00590BDE"/>
    <w:rsid w:val="00590EF7"/>
    <w:rsid w:val="00591B07"/>
    <w:rsid w:val="005A10E9"/>
    <w:rsid w:val="005B364A"/>
    <w:rsid w:val="005C185E"/>
    <w:rsid w:val="005D43C2"/>
    <w:rsid w:val="005D6E07"/>
    <w:rsid w:val="005E2DE7"/>
    <w:rsid w:val="005E400B"/>
    <w:rsid w:val="005E5E2E"/>
    <w:rsid w:val="005E7544"/>
    <w:rsid w:val="005E7F8C"/>
    <w:rsid w:val="005F142B"/>
    <w:rsid w:val="005F4329"/>
    <w:rsid w:val="005F783D"/>
    <w:rsid w:val="006031F2"/>
    <w:rsid w:val="0060678D"/>
    <w:rsid w:val="00612B94"/>
    <w:rsid w:val="00625015"/>
    <w:rsid w:val="00625A82"/>
    <w:rsid w:val="00626F9A"/>
    <w:rsid w:val="0063095D"/>
    <w:rsid w:val="00631C88"/>
    <w:rsid w:val="0063247D"/>
    <w:rsid w:val="00634277"/>
    <w:rsid w:val="0063524A"/>
    <w:rsid w:val="00635EBF"/>
    <w:rsid w:val="00637829"/>
    <w:rsid w:val="00637EB8"/>
    <w:rsid w:val="00641A81"/>
    <w:rsid w:val="00643B4C"/>
    <w:rsid w:val="00645BD3"/>
    <w:rsid w:val="006472F9"/>
    <w:rsid w:val="00647496"/>
    <w:rsid w:val="00652880"/>
    <w:rsid w:val="00667CEF"/>
    <w:rsid w:val="006702F6"/>
    <w:rsid w:val="0067030A"/>
    <w:rsid w:val="006727A6"/>
    <w:rsid w:val="00676E08"/>
    <w:rsid w:val="00676F35"/>
    <w:rsid w:val="0068243E"/>
    <w:rsid w:val="006839C7"/>
    <w:rsid w:val="00683B0A"/>
    <w:rsid w:val="006851A0"/>
    <w:rsid w:val="00690B8E"/>
    <w:rsid w:val="00691753"/>
    <w:rsid w:val="006926E3"/>
    <w:rsid w:val="006951FE"/>
    <w:rsid w:val="00696A72"/>
    <w:rsid w:val="006A5BB9"/>
    <w:rsid w:val="006A6968"/>
    <w:rsid w:val="006A7915"/>
    <w:rsid w:val="006B046D"/>
    <w:rsid w:val="006B0A0C"/>
    <w:rsid w:val="006B6117"/>
    <w:rsid w:val="006B63F2"/>
    <w:rsid w:val="006B64AF"/>
    <w:rsid w:val="006C1970"/>
    <w:rsid w:val="006C29AB"/>
    <w:rsid w:val="006C3321"/>
    <w:rsid w:val="006D1660"/>
    <w:rsid w:val="006D4686"/>
    <w:rsid w:val="006E03B8"/>
    <w:rsid w:val="006E6E79"/>
    <w:rsid w:val="006F2DDF"/>
    <w:rsid w:val="006F7E1A"/>
    <w:rsid w:val="0070064F"/>
    <w:rsid w:val="00700C82"/>
    <w:rsid w:val="007025BE"/>
    <w:rsid w:val="00707A86"/>
    <w:rsid w:val="00713864"/>
    <w:rsid w:val="007138A1"/>
    <w:rsid w:val="007141D3"/>
    <w:rsid w:val="00717224"/>
    <w:rsid w:val="007202EE"/>
    <w:rsid w:val="007263A5"/>
    <w:rsid w:val="00731896"/>
    <w:rsid w:val="00746FEA"/>
    <w:rsid w:val="00747761"/>
    <w:rsid w:val="00750732"/>
    <w:rsid w:val="00751ACD"/>
    <w:rsid w:val="00753978"/>
    <w:rsid w:val="00754E2D"/>
    <w:rsid w:val="007550E9"/>
    <w:rsid w:val="007603F9"/>
    <w:rsid w:val="007631C7"/>
    <w:rsid w:val="007662E7"/>
    <w:rsid w:val="0077209F"/>
    <w:rsid w:val="007767DA"/>
    <w:rsid w:val="00777DEA"/>
    <w:rsid w:val="0078199F"/>
    <w:rsid w:val="00782034"/>
    <w:rsid w:val="00784032"/>
    <w:rsid w:val="00786449"/>
    <w:rsid w:val="00786856"/>
    <w:rsid w:val="0079241F"/>
    <w:rsid w:val="00795713"/>
    <w:rsid w:val="007960C5"/>
    <w:rsid w:val="007A1537"/>
    <w:rsid w:val="007A2549"/>
    <w:rsid w:val="007A2D4E"/>
    <w:rsid w:val="007A571F"/>
    <w:rsid w:val="007A5A29"/>
    <w:rsid w:val="007A5A6F"/>
    <w:rsid w:val="007A7DD5"/>
    <w:rsid w:val="007B4569"/>
    <w:rsid w:val="007B6655"/>
    <w:rsid w:val="007C5BC7"/>
    <w:rsid w:val="007D0021"/>
    <w:rsid w:val="007E0EEC"/>
    <w:rsid w:val="007E1886"/>
    <w:rsid w:val="007E23F6"/>
    <w:rsid w:val="007E2A2B"/>
    <w:rsid w:val="007F4228"/>
    <w:rsid w:val="007F6377"/>
    <w:rsid w:val="008007C8"/>
    <w:rsid w:val="008010BB"/>
    <w:rsid w:val="008043AA"/>
    <w:rsid w:val="00807B53"/>
    <w:rsid w:val="00810A9A"/>
    <w:rsid w:val="0081506E"/>
    <w:rsid w:val="008159FE"/>
    <w:rsid w:val="00820B30"/>
    <w:rsid w:val="008227F6"/>
    <w:rsid w:val="00823EBC"/>
    <w:rsid w:val="00826E50"/>
    <w:rsid w:val="00831980"/>
    <w:rsid w:val="00835739"/>
    <w:rsid w:val="00837CC9"/>
    <w:rsid w:val="00841AC0"/>
    <w:rsid w:val="00846D7C"/>
    <w:rsid w:val="00850652"/>
    <w:rsid w:val="00856E70"/>
    <w:rsid w:val="0086045F"/>
    <w:rsid w:val="00861D38"/>
    <w:rsid w:val="00863864"/>
    <w:rsid w:val="008639C6"/>
    <w:rsid w:val="0086739F"/>
    <w:rsid w:val="00873636"/>
    <w:rsid w:val="00887328"/>
    <w:rsid w:val="00891383"/>
    <w:rsid w:val="0089550A"/>
    <w:rsid w:val="00895E1E"/>
    <w:rsid w:val="008A3A49"/>
    <w:rsid w:val="008A5260"/>
    <w:rsid w:val="008A6423"/>
    <w:rsid w:val="008B0FDB"/>
    <w:rsid w:val="008B16C0"/>
    <w:rsid w:val="008C6312"/>
    <w:rsid w:val="008E270B"/>
    <w:rsid w:val="008E439D"/>
    <w:rsid w:val="008F0146"/>
    <w:rsid w:val="008F0DF4"/>
    <w:rsid w:val="008F11E1"/>
    <w:rsid w:val="008F2817"/>
    <w:rsid w:val="008F5118"/>
    <w:rsid w:val="008F72E1"/>
    <w:rsid w:val="009059D0"/>
    <w:rsid w:val="00910829"/>
    <w:rsid w:val="00910CC3"/>
    <w:rsid w:val="009124A9"/>
    <w:rsid w:val="00915A08"/>
    <w:rsid w:val="00915AB6"/>
    <w:rsid w:val="00916532"/>
    <w:rsid w:val="00920169"/>
    <w:rsid w:val="00927680"/>
    <w:rsid w:val="00931436"/>
    <w:rsid w:val="00932671"/>
    <w:rsid w:val="00932EA6"/>
    <w:rsid w:val="0093613C"/>
    <w:rsid w:val="00937C38"/>
    <w:rsid w:val="009401C1"/>
    <w:rsid w:val="009430DC"/>
    <w:rsid w:val="0094503F"/>
    <w:rsid w:val="009450A2"/>
    <w:rsid w:val="0094730B"/>
    <w:rsid w:val="00954031"/>
    <w:rsid w:val="0095626C"/>
    <w:rsid w:val="00963C24"/>
    <w:rsid w:val="009646D3"/>
    <w:rsid w:val="00972C46"/>
    <w:rsid w:val="009757FB"/>
    <w:rsid w:val="00975B37"/>
    <w:rsid w:val="00977516"/>
    <w:rsid w:val="00980A4A"/>
    <w:rsid w:val="0098544F"/>
    <w:rsid w:val="009907AA"/>
    <w:rsid w:val="009912D8"/>
    <w:rsid w:val="00994DCC"/>
    <w:rsid w:val="0099511E"/>
    <w:rsid w:val="00996AA1"/>
    <w:rsid w:val="009A023B"/>
    <w:rsid w:val="009A0516"/>
    <w:rsid w:val="009A4FCC"/>
    <w:rsid w:val="009A587D"/>
    <w:rsid w:val="009B29F9"/>
    <w:rsid w:val="009C00AB"/>
    <w:rsid w:val="009C1CC3"/>
    <w:rsid w:val="009C6678"/>
    <w:rsid w:val="009C6CF6"/>
    <w:rsid w:val="009D01EE"/>
    <w:rsid w:val="009D2E05"/>
    <w:rsid w:val="009D4149"/>
    <w:rsid w:val="009D72B0"/>
    <w:rsid w:val="009D7C51"/>
    <w:rsid w:val="009E0D94"/>
    <w:rsid w:val="009E300D"/>
    <w:rsid w:val="009E6E56"/>
    <w:rsid w:val="009F2C23"/>
    <w:rsid w:val="009F35D0"/>
    <w:rsid w:val="009F5617"/>
    <w:rsid w:val="00A0250C"/>
    <w:rsid w:val="00A06C59"/>
    <w:rsid w:val="00A13712"/>
    <w:rsid w:val="00A156C7"/>
    <w:rsid w:val="00A16D52"/>
    <w:rsid w:val="00A200CD"/>
    <w:rsid w:val="00A2177C"/>
    <w:rsid w:val="00A22100"/>
    <w:rsid w:val="00A22AE9"/>
    <w:rsid w:val="00A23FC9"/>
    <w:rsid w:val="00A308BA"/>
    <w:rsid w:val="00A31751"/>
    <w:rsid w:val="00A34C6D"/>
    <w:rsid w:val="00A35368"/>
    <w:rsid w:val="00A37842"/>
    <w:rsid w:val="00A45D6B"/>
    <w:rsid w:val="00A467C9"/>
    <w:rsid w:val="00A46826"/>
    <w:rsid w:val="00A47469"/>
    <w:rsid w:val="00A50228"/>
    <w:rsid w:val="00A50396"/>
    <w:rsid w:val="00A51FA9"/>
    <w:rsid w:val="00A54296"/>
    <w:rsid w:val="00A550FD"/>
    <w:rsid w:val="00A64FF5"/>
    <w:rsid w:val="00A650E2"/>
    <w:rsid w:val="00A719A9"/>
    <w:rsid w:val="00A73D0A"/>
    <w:rsid w:val="00A7529E"/>
    <w:rsid w:val="00A7568C"/>
    <w:rsid w:val="00A80101"/>
    <w:rsid w:val="00A80CDF"/>
    <w:rsid w:val="00A86AC4"/>
    <w:rsid w:val="00A9291C"/>
    <w:rsid w:val="00A9641D"/>
    <w:rsid w:val="00A96DF3"/>
    <w:rsid w:val="00AA1358"/>
    <w:rsid w:val="00AA5806"/>
    <w:rsid w:val="00AA5D32"/>
    <w:rsid w:val="00AA643C"/>
    <w:rsid w:val="00AA690E"/>
    <w:rsid w:val="00AA69B4"/>
    <w:rsid w:val="00AA6CF5"/>
    <w:rsid w:val="00AA6E55"/>
    <w:rsid w:val="00AB1065"/>
    <w:rsid w:val="00AB3425"/>
    <w:rsid w:val="00AC32A9"/>
    <w:rsid w:val="00AC33C8"/>
    <w:rsid w:val="00AC437C"/>
    <w:rsid w:val="00AD5913"/>
    <w:rsid w:val="00AE0047"/>
    <w:rsid w:val="00AE0ACC"/>
    <w:rsid w:val="00AE58CD"/>
    <w:rsid w:val="00AE676F"/>
    <w:rsid w:val="00AE705B"/>
    <w:rsid w:val="00AF1917"/>
    <w:rsid w:val="00AF5D59"/>
    <w:rsid w:val="00AF5F7A"/>
    <w:rsid w:val="00B05F8A"/>
    <w:rsid w:val="00B06CDF"/>
    <w:rsid w:val="00B07C21"/>
    <w:rsid w:val="00B14F79"/>
    <w:rsid w:val="00B15516"/>
    <w:rsid w:val="00B16E3C"/>
    <w:rsid w:val="00B26F1A"/>
    <w:rsid w:val="00B353BD"/>
    <w:rsid w:val="00B35A95"/>
    <w:rsid w:val="00B41C90"/>
    <w:rsid w:val="00B4452E"/>
    <w:rsid w:val="00B451F7"/>
    <w:rsid w:val="00B527E3"/>
    <w:rsid w:val="00B55242"/>
    <w:rsid w:val="00B55612"/>
    <w:rsid w:val="00B56804"/>
    <w:rsid w:val="00B60725"/>
    <w:rsid w:val="00B61DFE"/>
    <w:rsid w:val="00B6580F"/>
    <w:rsid w:val="00B70FF1"/>
    <w:rsid w:val="00B814BF"/>
    <w:rsid w:val="00B920A9"/>
    <w:rsid w:val="00B92164"/>
    <w:rsid w:val="00B94269"/>
    <w:rsid w:val="00B965FD"/>
    <w:rsid w:val="00B9799B"/>
    <w:rsid w:val="00BA5DD3"/>
    <w:rsid w:val="00BB56EB"/>
    <w:rsid w:val="00BB598E"/>
    <w:rsid w:val="00BC2070"/>
    <w:rsid w:val="00BC33D6"/>
    <w:rsid w:val="00BC4566"/>
    <w:rsid w:val="00BC503F"/>
    <w:rsid w:val="00BC6A82"/>
    <w:rsid w:val="00BD39DA"/>
    <w:rsid w:val="00BD3F6B"/>
    <w:rsid w:val="00BD458E"/>
    <w:rsid w:val="00BD52CA"/>
    <w:rsid w:val="00BD67AB"/>
    <w:rsid w:val="00BD7839"/>
    <w:rsid w:val="00BE59BF"/>
    <w:rsid w:val="00BE7248"/>
    <w:rsid w:val="00BF0160"/>
    <w:rsid w:val="00BF1EC1"/>
    <w:rsid w:val="00BF1F84"/>
    <w:rsid w:val="00BF48E6"/>
    <w:rsid w:val="00C00CC3"/>
    <w:rsid w:val="00C024FC"/>
    <w:rsid w:val="00C1081B"/>
    <w:rsid w:val="00C140B5"/>
    <w:rsid w:val="00C14402"/>
    <w:rsid w:val="00C31586"/>
    <w:rsid w:val="00C42368"/>
    <w:rsid w:val="00C45483"/>
    <w:rsid w:val="00C54ED5"/>
    <w:rsid w:val="00C74E0F"/>
    <w:rsid w:val="00C808AA"/>
    <w:rsid w:val="00C809A4"/>
    <w:rsid w:val="00C868B7"/>
    <w:rsid w:val="00C91693"/>
    <w:rsid w:val="00C934DE"/>
    <w:rsid w:val="00C948AF"/>
    <w:rsid w:val="00C95117"/>
    <w:rsid w:val="00CA0775"/>
    <w:rsid w:val="00CA67DC"/>
    <w:rsid w:val="00CA7D44"/>
    <w:rsid w:val="00CB3999"/>
    <w:rsid w:val="00CC6C19"/>
    <w:rsid w:val="00CC7B31"/>
    <w:rsid w:val="00CD4AEC"/>
    <w:rsid w:val="00CD693A"/>
    <w:rsid w:val="00CD701D"/>
    <w:rsid w:val="00CD7BF1"/>
    <w:rsid w:val="00CE04AF"/>
    <w:rsid w:val="00CE493E"/>
    <w:rsid w:val="00D0110E"/>
    <w:rsid w:val="00D01541"/>
    <w:rsid w:val="00D02111"/>
    <w:rsid w:val="00D02EE9"/>
    <w:rsid w:val="00D07FC9"/>
    <w:rsid w:val="00D1080E"/>
    <w:rsid w:val="00D11391"/>
    <w:rsid w:val="00D16C79"/>
    <w:rsid w:val="00D1757E"/>
    <w:rsid w:val="00D17A5A"/>
    <w:rsid w:val="00D17EF7"/>
    <w:rsid w:val="00D2313E"/>
    <w:rsid w:val="00D23221"/>
    <w:rsid w:val="00D343ED"/>
    <w:rsid w:val="00D35BA5"/>
    <w:rsid w:val="00D35C12"/>
    <w:rsid w:val="00D41E1F"/>
    <w:rsid w:val="00D42772"/>
    <w:rsid w:val="00D42B15"/>
    <w:rsid w:val="00D4309A"/>
    <w:rsid w:val="00D47504"/>
    <w:rsid w:val="00D515F3"/>
    <w:rsid w:val="00D51733"/>
    <w:rsid w:val="00D52D75"/>
    <w:rsid w:val="00D55218"/>
    <w:rsid w:val="00D67BBA"/>
    <w:rsid w:val="00D76AC4"/>
    <w:rsid w:val="00D8152A"/>
    <w:rsid w:val="00D822D7"/>
    <w:rsid w:val="00D8470B"/>
    <w:rsid w:val="00D92700"/>
    <w:rsid w:val="00D93171"/>
    <w:rsid w:val="00D94F9D"/>
    <w:rsid w:val="00D953AA"/>
    <w:rsid w:val="00D95784"/>
    <w:rsid w:val="00DA1A0D"/>
    <w:rsid w:val="00DA380A"/>
    <w:rsid w:val="00DA416B"/>
    <w:rsid w:val="00DA473E"/>
    <w:rsid w:val="00DB2611"/>
    <w:rsid w:val="00DB272B"/>
    <w:rsid w:val="00DB4B7C"/>
    <w:rsid w:val="00DB5BD4"/>
    <w:rsid w:val="00DB6A8D"/>
    <w:rsid w:val="00DC2CBD"/>
    <w:rsid w:val="00DC3200"/>
    <w:rsid w:val="00DC7C67"/>
    <w:rsid w:val="00DD685C"/>
    <w:rsid w:val="00DE290C"/>
    <w:rsid w:val="00DE59CA"/>
    <w:rsid w:val="00DF05CB"/>
    <w:rsid w:val="00DF3985"/>
    <w:rsid w:val="00DF43A9"/>
    <w:rsid w:val="00DF7A66"/>
    <w:rsid w:val="00E07E3E"/>
    <w:rsid w:val="00E15105"/>
    <w:rsid w:val="00E31AD1"/>
    <w:rsid w:val="00E33BF7"/>
    <w:rsid w:val="00E36429"/>
    <w:rsid w:val="00E36ECB"/>
    <w:rsid w:val="00E36F4A"/>
    <w:rsid w:val="00E4305E"/>
    <w:rsid w:val="00E4435F"/>
    <w:rsid w:val="00E4520B"/>
    <w:rsid w:val="00E46722"/>
    <w:rsid w:val="00E52233"/>
    <w:rsid w:val="00E52C9C"/>
    <w:rsid w:val="00E56879"/>
    <w:rsid w:val="00E60969"/>
    <w:rsid w:val="00E64A13"/>
    <w:rsid w:val="00E65FAF"/>
    <w:rsid w:val="00E70C78"/>
    <w:rsid w:val="00E72219"/>
    <w:rsid w:val="00E72742"/>
    <w:rsid w:val="00E72D7D"/>
    <w:rsid w:val="00E73FEA"/>
    <w:rsid w:val="00E76F07"/>
    <w:rsid w:val="00E83F31"/>
    <w:rsid w:val="00E8525A"/>
    <w:rsid w:val="00E85AF4"/>
    <w:rsid w:val="00E87AA5"/>
    <w:rsid w:val="00E9193F"/>
    <w:rsid w:val="00E925D0"/>
    <w:rsid w:val="00EA48BD"/>
    <w:rsid w:val="00EA48C5"/>
    <w:rsid w:val="00EA4CF9"/>
    <w:rsid w:val="00EA6121"/>
    <w:rsid w:val="00EB3015"/>
    <w:rsid w:val="00EC3477"/>
    <w:rsid w:val="00EE07F3"/>
    <w:rsid w:val="00EE1792"/>
    <w:rsid w:val="00F019FF"/>
    <w:rsid w:val="00F13135"/>
    <w:rsid w:val="00F13E73"/>
    <w:rsid w:val="00F160BC"/>
    <w:rsid w:val="00F17CC4"/>
    <w:rsid w:val="00F21501"/>
    <w:rsid w:val="00F2503F"/>
    <w:rsid w:val="00F44003"/>
    <w:rsid w:val="00F45F3E"/>
    <w:rsid w:val="00F517D1"/>
    <w:rsid w:val="00F55E22"/>
    <w:rsid w:val="00F658FC"/>
    <w:rsid w:val="00F65E27"/>
    <w:rsid w:val="00F67C64"/>
    <w:rsid w:val="00F705D6"/>
    <w:rsid w:val="00F70811"/>
    <w:rsid w:val="00F71B4D"/>
    <w:rsid w:val="00F820E9"/>
    <w:rsid w:val="00F827A8"/>
    <w:rsid w:val="00F843AE"/>
    <w:rsid w:val="00F854CC"/>
    <w:rsid w:val="00F87220"/>
    <w:rsid w:val="00F87273"/>
    <w:rsid w:val="00F91AC0"/>
    <w:rsid w:val="00F91E24"/>
    <w:rsid w:val="00F95E80"/>
    <w:rsid w:val="00F96529"/>
    <w:rsid w:val="00F96EB6"/>
    <w:rsid w:val="00FA03F5"/>
    <w:rsid w:val="00FB0AE4"/>
    <w:rsid w:val="00FB3FBC"/>
    <w:rsid w:val="00FB462B"/>
    <w:rsid w:val="00FB5375"/>
    <w:rsid w:val="00FB7D4D"/>
    <w:rsid w:val="00FC18B3"/>
    <w:rsid w:val="00FC513F"/>
    <w:rsid w:val="00FD7A75"/>
    <w:rsid w:val="00FE0143"/>
    <w:rsid w:val="00FE10FD"/>
    <w:rsid w:val="00FE3EEB"/>
    <w:rsid w:val="00FE74BF"/>
    <w:rsid w:val="00FF07E3"/>
    <w:rsid w:val="00FF0F19"/>
    <w:rsid w:val="00FF2622"/>
    <w:rsid w:val="00FF6E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A87C"/>
  <w15:chartTrackingRefBased/>
  <w15:docId w15:val="{4C8C8D47-B1AB-40A7-9041-F2B61FB9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F3"/>
    <w:pPr>
      <w:spacing w:line="252" w:lineRule="auto"/>
    </w:pPr>
    <w:rPr>
      <w:rFonts w:ascii="Calibri" w:eastAsia="Calibri" w:hAnsi="Calibri" w:cs="Times New Roman"/>
    </w:rPr>
  </w:style>
  <w:style w:type="paragraph" w:styleId="1">
    <w:name w:val="heading 1"/>
    <w:basedOn w:val="a"/>
    <w:next w:val="a"/>
    <w:link w:val="10"/>
    <w:qFormat/>
    <w:rsid w:val="00002A1C"/>
    <w:pPr>
      <w:keepNext/>
      <w:spacing w:after="0" w:line="240" w:lineRule="auto"/>
      <w:outlineLvl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E7B"/>
    <w:pPr>
      <w:tabs>
        <w:tab w:val="center" w:pos="4536"/>
        <w:tab w:val="right" w:pos="9072"/>
      </w:tabs>
      <w:spacing w:after="0" w:line="240" w:lineRule="auto"/>
    </w:pPr>
  </w:style>
  <w:style w:type="character" w:customStyle="1" w:styleId="a4">
    <w:name w:val="Горен колонтитул Знак"/>
    <w:basedOn w:val="a0"/>
    <w:link w:val="a3"/>
    <w:uiPriority w:val="99"/>
    <w:rsid w:val="00212E7B"/>
    <w:rPr>
      <w:rFonts w:ascii="Calibri" w:eastAsia="Calibri" w:hAnsi="Calibri" w:cs="Times New Roman"/>
    </w:rPr>
  </w:style>
  <w:style w:type="paragraph" w:styleId="a5">
    <w:name w:val="footer"/>
    <w:basedOn w:val="a"/>
    <w:link w:val="a6"/>
    <w:uiPriority w:val="99"/>
    <w:unhideWhenUsed/>
    <w:rsid w:val="00212E7B"/>
    <w:pPr>
      <w:tabs>
        <w:tab w:val="center" w:pos="4536"/>
        <w:tab w:val="right" w:pos="9072"/>
      </w:tabs>
      <w:spacing w:after="0" w:line="240" w:lineRule="auto"/>
    </w:pPr>
  </w:style>
  <w:style w:type="character" w:customStyle="1" w:styleId="a6">
    <w:name w:val="Долен колонтитул Знак"/>
    <w:basedOn w:val="a0"/>
    <w:link w:val="a5"/>
    <w:uiPriority w:val="99"/>
    <w:rsid w:val="00212E7B"/>
    <w:rPr>
      <w:rFonts w:ascii="Calibri" w:eastAsia="Calibri" w:hAnsi="Calibri" w:cs="Times New Roman"/>
    </w:rPr>
  </w:style>
  <w:style w:type="paragraph" w:styleId="a7">
    <w:name w:val="List Paragraph"/>
    <w:basedOn w:val="a"/>
    <w:uiPriority w:val="34"/>
    <w:qFormat/>
    <w:rsid w:val="00A308BA"/>
    <w:pPr>
      <w:spacing w:line="259" w:lineRule="auto"/>
      <w:ind w:left="720"/>
      <w:contextualSpacing/>
    </w:pPr>
    <w:rPr>
      <w:rFonts w:asciiTheme="minorHAnsi" w:eastAsiaTheme="minorHAnsi" w:hAnsiTheme="minorHAnsi" w:cstheme="minorBidi"/>
      <w:lang w:val="en-US"/>
    </w:rPr>
  </w:style>
  <w:style w:type="character" w:customStyle="1" w:styleId="10">
    <w:name w:val="Заглавие 1 Знак"/>
    <w:basedOn w:val="a0"/>
    <w:link w:val="1"/>
    <w:rsid w:val="00002A1C"/>
    <w:rPr>
      <w:rFonts w:ascii="Times New Roman" w:eastAsia="Times New Roman" w:hAnsi="Times New Roman" w:cs="Times New Roman"/>
      <w:sz w:val="24"/>
      <w:szCs w:val="20"/>
    </w:rPr>
  </w:style>
  <w:style w:type="numbering" w:customStyle="1" w:styleId="11">
    <w:name w:val="Без списък1"/>
    <w:next w:val="a2"/>
    <w:uiPriority w:val="99"/>
    <w:semiHidden/>
    <w:unhideWhenUsed/>
    <w:rsid w:val="00002A1C"/>
  </w:style>
  <w:style w:type="paragraph" w:customStyle="1" w:styleId="Default">
    <w:name w:val="Default"/>
    <w:rsid w:val="00002A1C"/>
    <w:pPr>
      <w:autoSpaceDE w:val="0"/>
      <w:autoSpaceDN w:val="0"/>
      <w:adjustRightInd w:val="0"/>
      <w:spacing w:after="0" w:line="240" w:lineRule="auto"/>
    </w:pPr>
    <w:rPr>
      <w:rFonts w:ascii="Arial" w:eastAsia="Calibri" w:hAnsi="Arial" w:cs="Arial"/>
      <w:color w:val="000000"/>
      <w:sz w:val="24"/>
      <w:szCs w:val="24"/>
    </w:rPr>
  </w:style>
  <w:style w:type="paragraph" w:styleId="a8">
    <w:name w:val="Body Text"/>
    <w:basedOn w:val="a"/>
    <w:link w:val="a9"/>
    <w:rsid w:val="00002A1C"/>
    <w:pPr>
      <w:spacing w:after="120" w:line="240" w:lineRule="auto"/>
    </w:pPr>
    <w:rPr>
      <w:rFonts w:ascii="Arbat-Bold" w:eastAsia="Times New Roman" w:hAnsi="Arbat-Bold"/>
      <w:b/>
      <w:color w:val="000000"/>
      <w:kern w:val="28"/>
      <w:sz w:val="24"/>
      <w:szCs w:val="20"/>
      <w:lang w:val="en-GB"/>
    </w:rPr>
  </w:style>
  <w:style w:type="character" w:customStyle="1" w:styleId="a9">
    <w:name w:val="Основен текст Знак"/>
    <w:basedOn w:val="a0"/>
    <w:link w:val="a8"/>
    <w:rsid w:val="00002A1C"/>
    <w:rPr>
      <w:rFonts w:ascii="Arbat-Bold" w:eastAsia="Times New Roman" w:hAnsi="Arbat-Bold" w:cs="Times New Roman"/>
      <w:b/>
      <w:color w:val="000000"/>
      <w:kern w:val="28"/>
      <w:sz w:val="24"/>
      <w:szCs w:val="20"/>
      <w:lang w:val="en-GB"/>
    </w:rPr>
  </w:style>
  <w:style w:type="paragraph" w:styleId="2">
    <w:name w:val="Body Text 2"/>
    <w:basedOn w:val="a"/>
    <w:link w:val="20"/>
    <w:rsid w:val="00002A1C"/>
    <w:pPr>
      <w:spacing w:after="120" w:line="480" w:lineRule="auto"/>
    </w:pPr>
    <w:rPr>
      <w:rFonts w:ascii="Arbat-Bold" w:eastAsia="Times New Roman" w:hAnsi="Arbat-Bold"/>
      <w:b/>
      <w:color w:val="000000"/>
      <w:kern w:val="28"/>
      <w:sz w:val="24"/>
      <w:szCs w:val="20"/>
      <w:lang w:val="en-GB"/>
    </w:rPr>
  </w:style>
  <w:style w:type="character" w:customStyle="1" w:styleId="20">
    <w:name w:val="Основен текст 2 Знак"/>
    <w:basedOn w:val="a0"/>
    <w:link w:val="2"/>
    <w:rsid w:val="00002A1C"/>
    <w:rPr>
      <w:rFonts w:ascii="Arbat-Bold" w:eastAsia="Times New Roman" w:hAnsi="Arbat-Bold" w:cs="Times New Roman"/>
      <w:b/>
      <w:color w:val="000000"/>
      <w:kern w:val="28"/>
      <w:sz w:val="24"/>
      <w:szCs w:val="20"/>
      <w:lang w:val="en-GB"/>
    </w:rPr>
  </w:style>
  <w:style w:type="paragraph" w:styleId="aa">
    <w:name w:val="Balloon Text"/>
    <w:basedOn w:val="a"/>
    <w:link w:val="ab"/>
    <w:uiPriority w:val="99"/>
    <w:semiHidden/>
    <w:unhideWhenUsed/>
    <w:rsid w:val="00002A1C"/>
    <w:pPr>
      <w:spacing w:after="0" w:line="240" w:lineRule="auto"/>
    </w:pPr>
    <w:rPr>
      <w:rFonts w:ascii="Segoe UI" w:eastAsia="Times New Roman" w:hAnsi="Segoe UI" w:cs="Segoe UI"/>
      <w:b/>
      <w:color w:val="000000"/>
      <w:kern w:val="28"/>
      <w:sz w:val="18"/>
      <w:szCs w:val="18"/>
      <w:lang w:val="en-GB"/>
    </w:rPr>
  </w:style>
  <w:style w:type="character" w:customStyle="1" w:styleId="ab">
    <w:name w:val="Изнесен текст Знак"/>
    <w:basedOn w:val="a0"/>
    <w:link w:val="aa"/>
    <w:uiPriority w:val="99"/>
    <w:semiHidden/>
    <w:rsid w:val="00002A1C"/>
    <w:rPr>
      <w:rFonts w:ascii="Segoe UI" w:eastAsia="Times New Roman" w:hAnsi="Segoe UI" w:cs="Segoe UI"/>
      <w:b/>
      <w:color w:val="000000"/>
      <w:kern w:val="2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68397">
      <w:bodyDiv w:val="1"/>
      <w:marLeft w:val="0"/>
      <w:marRight w:val="0"/>
      <w:marTop w:val="0"/>
      <w:marBottom w:val="0"/>
      <w:divBdr>
        <w:top w:val="none" w:sz="0" w:space="0" w:color="auto"/>
        <w:left w:val="none" w:sz="0" w:space="0" w:color="auto"/>
        <w:bottom w:val="none" w:sz="0" w:space="0" w:color="auto"/>
        <w:right w:val="none" w:sz="0" w:space="0" w:color="auto"/>
      </w:divBdr>
    </w:div>
    <w:div w:id="20621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2363</TotalTime>
  <Pages>84</Pages>
  <Words>38775</Words>
  <Characters>221018</Characters>
  <Application>Microsoft Office Word</Application>
  <DocSecurity>0</DocSecurity>
  <Lines>1841</Lines>
  <Paragraphs>518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57</cp:revision>
  <dcterms:created xsi:type="dcterms:W3CDTF">2024-02-28T12:14:00Z</dcterms:created>
  <dcterms:modified xsi:type="dcterms:W3CDTF">2024-03-06T13:00:00Z</dcterms:modified>
</cp:coreProperties>
</file>