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C9C8B" w14:textId="56BAD78B" w:rsidR="00D104EE" w:rsidRPr="00666D3E" w:rsidRDefault="00D104EE" w:rsidP="00D104EE">
      <w:pPr>
        <w:ind w:firstLine="1843"/>
        <w:jc w:val="both"/>
        <w:rPr>
          <w:rFonts w:ascii="Book Antiqua" w:hAnsi="Book Antiqua" w:cs="Arial"/>
          <w:sz w:val="20"/>
          <w:szCs w:val="20"/>
        </w:rPr>
      </w:pPr>
      <w:bookmarkStart w:id="0" w:name="_GoBack"/>
      <w:bookmarkEnd w:id="0"/>
      <w:r w:rsidRPr="00D104EE">
        <w:rPr>
          <w:rFonts w:ascii="Book Antiqua" w:hAnsi="Book Antiqua"/>
          <w:lang w:val="bg-BG"/>
        </w:rPr>
        <w:t xml:space="preserve"> </w:t>
      </w:r>
      <w:r w:rsidRPr="00D104EE">
        <w:rPr>
          <w:rFonts w:ascii="Book Antiqua" w:hAnsi="Book Antiqua" w:cs="Arial"/>
          <w:szCs w:val="24"/>
        </w:rPr>
        <w:t xml:space="preserve">                                   </w:t>
      </w:r>
      <w:r w:rsidRPr="00666D3E">
        <w:rPr>
          <w:rFonts w:ascii="Book Antiqua" w:hAnsi="Book Antiqua" w:cs="Arial"/>
          <w:sz w:val="20"/>
          <w:szCs w:val="20"/>
        </w:rPr>
        <w:t>ЧРЕЗ ПРЕДСЕДАТЕЛЯ</w:t>
      </w:r>
    </w:p>
    <w:p w14:paraId="5DCE2715" w14:textId="77777777" w:rsidR="00D104EE" w:rsidRPr="00666D3E" w:rsidRDefault="00D104EE" w:rsidP="00D104EE">
      <w:pPr>
        <w:ind w:firstLine="1843"/>
        <w:jc w:val="both"/>
        <w:rPr>
          <w:rFonts w:ascii="Book Antiqua" w:hAnsi="Book Antiqua" w:cs="Arial"/>
          <w:sz w:val="20"/>
          <w:szCs w:val="20"/>
        </w:rPr>
      </w:pPr>
      <w:r w:rsidRPr="00666D3E">
        <w:rPr>
          <w:rFonts w:ascii="Book Antiqua" w:hAnsi="Book Antiqua" w:cs="Arial"/>
          <w:sz w:val="20"/>
          <w:szCs w:val="20"/>
        </w:rPr>
        <w:t xml:space="preserve">                                           НА ОБЩИНСКИ СЪВЕТ-ГРАД РУСЕ</w:t>
      </w:r>
    </w:p>
    <w:p w14:paraId="48BE3F5F" w14:textId="77777777" w:rsidR="00D104EE" w:rsidRPr="00666D3E" w:rsidRDefault="00D104EE" w:rsidP="00D104EE">
      <w:pPr>
        <w:ind w:firstLine="1843"/>
        <w:jc w:val="both"/>
        <w:rPr>
          <w:rFonts w:ascii="Book Antiqua" w:hAnsi="Book Antiqua" w:cs="Arial"/>
          <w:b/>
          <w:sz w:val="20"/>
          <w:szCs w:val="20"/>
        </w:rPr>
      </w:pPr>
      <w:r w:rsidRPr="00666D3E">
        <w:rPr>
          <w:rFonts w:ascii="Book Antiqua" w:hAnsi="Book Antiqua" w:cs="Arial"/>
          <w:b/>
          <w:sz w:val="20"/>
          <w:szCs w:val="20"/>
        </w:rPr>
        <w:t xml:space="preserve">                                           АКАДЕМИК ХРИСТО БЕЛОЕВ</w:t>
      </w:r>
    </w:p>
    <w:p w14:paraId="0EC3E497" w14:textId="300EAA35" w:rsidR="00D104EE" w:rsidRPr="00666D3E" w:rsidRDefault="00D104EE" w:rsidP="00D104EE">
      <w:pPr>
        <w:ind w:firstLine="1843"/>
        <w:jc w:val="both"/>
        <w:rPr>
          <w:rFonts w:ascii="Book Antiqua" w:hAnsi="Book Antiqua" w:cs="Arial"/>
          <w:sz w:val="20"/>
          <w:szCs w:val="20"/>
        </w:rPr>
      </w:pPr>
      <w:r w:rsidRPr="00666D3E">
        <w:rPr>
          <w:rFonts w:ascii="Book Antiqua" w:hAnsi="Book Antiqua" w:cs="Arial"/>
          <w:sz w:val="20"/>
          <w:szCs w:val="20"/>
        </w:rPr>
        <w:t xml:space="preserve">                                            ДО КМЕТА НА ОБЩИНА РУСЕ</w:t>
      </w:r>
    </w:p>
    <w:p w14:paraId="0C253885" w14:textId="77777777" w:rsidR="00D104EE" w:rsidRPr="00666D3E" w:rsidRDefault="00D104EE" w:rsidP="00D104EE">
      <w:pPr>
        <w:ind w:firstLine="1843"/>
        <w:jc w:val="both"/>
        <w:rPr>
          <w:rFonts w:ascii="Book Antiqua" w:hAnsi="Book Antiqua" w:cs="Arial"/>
          <w:b/>
          <w:sz w:val="20"/>
          <w:szCs w:val="20"/>
        </w:rPr>
      </w:pPr>
      <w:r w:rsidRPr="00666D3E">
        <w:rPr>
          <w:rFonts w:ascii="Book Antiqua" w:hAnsi="Book Antiqua" w:cs="Arial"/>
          <w:b/>
          <w:sz w:val="20"/>
          <w:szCs w:val="20"/>
        </w:rPr>
        <w:t xml:space="preserve">                                            Г-Н ПЕНЧО МИЛКОВ</w:t>
      </w:r>
    </w:p>
    <w:p w14:paraId="0AF5FA9F" w14:textId="77777777" w:rsidR="00D104EE" w:rsidRPr="00666D3E" w:rsidRDefault="00D104EE" w:rsidP="00D104EE">
      <w:pPr>
        <w:jc w:val="both"/>
        <w:rPr>
          <w:rFonts w:ascii="Book Antiqua" w:hAnsi="Book Antiqua" w:cs="Arial"/>
          <w:sz w:val="20"/>
          <w:szCs w:val="20"/>
        </w:rPr>
      </w:pPr>
    </w:p>
    <w:p w14:paraId="199C50FF" w14:textId="0F147E8F" w:rsidR="00D104EE" w:rsidRPr="00666D3E" w:rsidRDefault="00D104EE" w:rsidP="00666D3E">
      <w:pPr>
        <w:jc w:val="center"/>
        <w:rPr>
          <w:rFonts w:ascii="Book Antiqua" w:hAnsi="Book Antiqua" w:cs="Arial"/>
          <w:b/>
          <w:sz w:val="20"/>
          <w:szCs w:val="20"/>
          <w:lang w:val="bg-BG"/>
        </w:rPr>
      </w:pPr>
      <w:r w:rsidRPr="00666D3E">
        <w:rPr>
          <w:rFonts w:ascii="Book Antiqua" w:hAnsi="Book Antiqua" w:cs="Arial"/>
          <w:b/>
          <w:sz w:val="20"/>
          <w:szCs w:val="20"/>
          <w:lang w:val="bg-BG"/>
        </w:rPr>
        <w:t>П И Т А Н Е</w:t>
      </w:r>
    </w:p>
    <w:p w14:paraId="1CDC190F" w14:textId="2047E721" w:rsidR="00D104EE" w:rsidRPr="00666D3E" w:rsidRDefault="00D104EE" w:rsidP="00666D3E">
      <w:pPr>
        <w:jc w:val="center"/>
        <w:rPr>
          <w:rFonts w:ascii="Book Antiqua" w:hAnsi="Book Antiqua" w:cs="Arial"/>
          <w:b/>
          <w:sz w:val="20"/>
          <w:szCs w:val="20"/>
        </w:rPr>
      </w:pPr>
      <w:r w:rsidRPr="00666D3E">
        <w:rPr>
          <w:rFonts w:ascii="Book Antiqua" w:hAnsi="Book Antiqua" w:cs="Arial"/>
          <w:b/>
          <w:sz w:val="20"/>
          <w:szCs w:val="20"/>
        </w:rPr>
        <w:t>ОТ ГРУПАТА ОБЩИНСКИ СЪВЕТНИЦИ</w:t>
      </w:r>
    </w:p>
    <w:p w14:paraId="42BA26CC" w14:textId="017A92CA" w:rsidR="00D104EE" w:rsidRPr="00666D3E" w:rsidRDefault="00D104EE" w:rsidP="00666D3E">
      <w:pPr>
        <w:jc w:val="center"/>
        <w:rPr>
          <w:rFonts w:ascii="Book Antiqua" w:hAnsi="Book Antiqua" w:cs="Arial"/>
          <w:sz w:val="20"/>
          <w:szCs w:val="20"/>
        </w:rPr>
      </w:pPr>
      <w:r w:rsidRPr="00666D3E">
        <w:rPr>
          <w:rFonts w:ascii="Book Antiqua" w:hAnsi="Book Antiqua" w:cs="Arial"/>
          <w:b/>
          <w:sz w:val="20"/>
          <w:szCs w:val="20"/>
        </w:rPr>
        <w:t>„ СДС- ГРАЖДАНИТЕ</w:t>
      </w:r>
      <w:r w:rsidRPr="00666D3E">
        <w:rPr>
          <w:rFonts w:ascii="Book Antiqua" w:hAnsi="Book Antiqua" w:cs="Arial"/>
          <w:sz w:val="20"/>
          <w:szCs w:val="20"/>
        </w:rPr>
        <w:t>“</w:t>
      </w:r>
    </w:p>
    <w:p w14:paraId="30BF17AD" w14:textId="565E12E4" w:rsidR="006A06B9" w:rsidRPr="00666D3E" w:rsidRDefault="00D104EE" w:rsidP="00666D3E">
      <w:pPr>
        <w:jc w:val="center"/>
        <w:rPr>
          <w:rFonts w:ascii="Book Antiqua" w:hAnsi="Book Antiqua"/>
          <w:bCs/>
          <w:sz w:val="20"/>
          <w:szCs w:val="20"/>
          <w:lang w:val="bg-BG"/>
        </w:rPr>
      </w:pPr>
      <w:r w:rsidRPr="00666D3E">
        <w:rPr>
          <w:rFonts w:ascii="Book Antiqua" w:hAnsi="Book Antiqua"/>
          <w:bCs/>
          <w:sz w:val="20"/>
          <w:szCs w:val="20"/>
          <w:lang w:val="bg-BG"/>
        </w:rPr>
        <w:t>ОТ ГАЛИЧКА НИКОЛОВА,</w:t>
      </w:r>
    </w:p>
    <w:p w14:paraId="68E9D713" w14:textId="662AF249" w:rsidR="007F158C" w:rsidRDefault="00C4424F" w:rsidP="00666D3E">
      <w:pPr>
        <w:pStyle w:val="a3"/>
        <w:ind w:left="1080"/>
        <w:jc w:val="center"/>
        <w:rPr>
          <w:rFonts w:ascii="Book Antiqua" w:hAnsi="Book Antiqua"/>
          <w:lang w:val="bg-BG"/>
        </w:rPr>
      </w:pPr>
      <w:r w:rsidRPr="00D104EE">
        <w:rPr>
          <w:rFonts w:ascii="Book Antiqua" w:hAnsi="Book Antiqua"/>
          <w:lang w:val="bg-BG"/>
        </w:rPr>
        <w:t>общински съветни</w:t>
      </w:r>
      <w:r w:rsidR="006A06B9" w:rsidRPr="00D104EE">
        <w:rPr>
          <w:rFonts w:ascii="Book Antiqua" w:hAnsi="Book Antiqua"/>
          <w:lang w:val="bg-BG"/>
        </w:rPr>
        <w:t>к</w:t>
      </w:r>
      <w:r w:rsidRPr="00D104EE">
        <w:rPr>
          <w:rFonts w:ascii="Book Antiqua" w:hAnsi="Book Antiqua"/>
          <w:lang w:val="bg-BG"/>
        </w:rPr>
        <w:t xml:space="preserve"> </w:t>
      </w:r>
      <w:r w:rsidR="00666D3E">
        <w:rPr>
          <w:rFonts w:ascii="Book Antiqua" w:hAnsi="Book Antiqua"/>
          <w:lang w:val="bg-BG"/>
        </w:rPr>
        <w:t xml:space="preserve"> </w:t>
      </w:r>
      <w:r w:rsidR="00666D3E" w:rsidRPr="00D104EE">
        <w:rPr>
          <w:rFonts w:ascii="Book Antiqua" w:hAnsi="Book Antiqua"/>
          <w:lang w:val="bg-BG"/>
        </w:rPr>
        <w:t>ПК Граждани за общината</w:t>
      </w:r>
      <w:r w:rsidR="00666D3E">
        <w:rPr>
          <w:rFonts w:ascii="Book Antiqua" w:hAnsi="Book Antiqua"/>
          <w:lang w:val="bg-BG"/>
        </w:rPr>
        <w:t xml:space="preserve"> </w:t>
      </w:r>
      <w:r w:rsidR="006A06B9" w:rsidRPr="00D104EE">
        <w:rPr>
          <w:rFonts w:ascii="Book Antiqua" w:hAnsi="Book Antiqua"/>
          <w:lang w:val="bg-BG"/>
        </w:rPr>
        <w:t>–</w:t>
      </w:r>
      <w:r w:rsidRPr="00D104EE">
        <w:rPr>
          <w:rFonts w:ascii="Book Antiqua" w:hAnsi="Book Antiqua"/>
          <w:lang w:val="bg-BG"/>
        </w:rPr>
        <w:t xml:space="preserve"> Русе</w:t>
      </w:r>
    </w:p>
    <w:p w14:paraId="31541D45" w14:textId="77CA0975" w:rsidR="009824B2" w:rsidRPr="00666D3E" w:rsidRDefault="009824B2" w:rsidP="009824B2">
      <w:pPr>
        <w:jc w:val="both"/>
        <w:rPr>
          <w:rFonts w:ascii="Book Antiqua" w:hAnsi="Book Antiqua"/>
          <w:b/>
          <w:bCs/>
          <w:u w:val="single"/>
          <w:lang w:val="bg-BG"/>
        </w:rPr>
      </w:pPr>
      <w:r w:rsidRPr="00D104EE">
        <w:rPr>
          <w:rFonts w:ascii="Book Antiqua" w:hAnsi="Book Antiqua"/>
          <w:b/>
          <w:bCs/>
          <w:lang w:val="bg-BG"/>
        </w:rPr>
        <w:tab/>
      </w:r>
      <w:r w:rsidRPr="00666D3E">
        <w:rPr>
          <w:rFonts w:ascii="Book Antiqua" w:hAnsi="Book Antiqua"/>
          <w:b/>
          <w:bCs/>
          <w:u w:val="single"/>
          <w:lang w:val="bg-BG"/>
        </w:rPr>
        <w:t xml:space="preserve">ОТНОСНО: </w:t>
      </w:r>
      <w:r w:rsidR="000B7106" w:rsidRPr="00666D3E">
        <w:rPr>
          <w:rFonts w:ascii="Book Antiqua" w:hAnsi="Book Antiqua"/>
          <w:b/>
          <w:bCs/>
          <w:u w:val="single"/>
          <w:lang w:val="bg-BG"/>
        </w:rPr>
        <w:t>Регулярно миене на улици.</w:t>
      </w:r>
    </w:p>
    <w:p w14:paraId="02C66028" w14:textId="3F13264A" w:rsidR="006A06B9" w:rsidRPr="00D104EE" w:rsidRDefault="006A06B9" w:rsidP="006A06B9">
      <w:pPr>
        <w:jc w:val="both"/>
        <w:rPr>
          <w:rFonts w:ascii="Book Antiqua" w:hAnsi="Book Antiqua"/>
          <w:b/>
          <w:bCs/>
          <w:lang w:val="bg-BG"/>
        </w:rPr>
      </w:pPr>
      <w:r w:rsidRPr="00D104EE">
        <w:rPr>
          <w:rFonts w:ascii="Book Antiqua" w:hAnsi="Book Antiqua"/>
          <w:b/>
          <w:bCs/>
          <w:lang w:val="bg-BG"/>
        </w:rPr>
        <w:tab/>
        <w:t>УВАЖАЕМИ ГОСПОДИН МИЛКОВ,</w:t>
      </w:r>
    </w:p>
    <w:p w14:paraId="3DA901C2" w14:textId="569E73E0" w:rsidR="00D104EE" w:rsidRDefault="006A06B9" w:rsidP="000B7106">
      <w:pPr>
        <w:jc w:val="both"/>
        <w:rPr>
          <w:rFonts w:ascii="Book Antiqua" w:hAnsi="Book Antiqua"/>
          <w:lang w:val="bg-BG"/>
        </w:rPr>
      </w:pPr>
      <w:r w:rsidRPr="00D104EE">
        <w:rPr>
          <w:rFonts w:ascii="Book Antiqua" w:hAnsi="Book Antiqua"/>
          <w:lang w:val="bg-BG"/>
        </w:rPr>
        <w:tab/>
      </w:r>
      <w:r w:rsidR="007C5DE6" w:rsidRPr="00D104EE">
        <w:rPr>
          <w:rFonts w:ascii="Book Antiqua" w:hAnsi="Book Antiqua"/>
          <w:lang w:val="bg-BG"/>
        </w:rPr>
        <w:t>Във връзка с</w:t>
      </w:r>
      <w:r w:rsidR="00CE725B" w:rsidRPr="00D104EE">
        <w:rPr>
          <w:rFonts w:ascii="Book Antiqua" w:hAnsi="Book Antiqua"/>
          <w:lang w:val="bg-BG"/>
        </w:rPr>
        <w:t xml:space="preserve"> </w:t>
      </w:r>
      <w:r w:rsidR="000B7106">
        <w:rPr>
          <w:rFonts w:ascii="Book Antiqua" w:hAnsi="Book Antiqua"/>
          <w:lang w:val="bg-BG"/>
        </w:rPr>
        <w:t xml:space="preserve"> интереса на гражданите относно редовно </w:t>
      </w:r>
      <w:r w:rsidR="00666D3E">
        <w:rPr>
          <w:rFonts w:ascii="Book Antiqua" w:hAnsi="Book Antiqua"/>
          <w:lang w:val="bg-BG"/>
        </w:rPr>
        <w:t xml:space="preserve"> обилно</w:t>
      </w:r>
      <w:r w:rsidR="000B7106">
        <w:rPr>
          <w:rFonts w:ascii="Book Antiqua" w:hAnsi="Book Antiqua"/>
          <w:lang w:val="bg-BG"/>
        </w:rPr>
        <w:t xml:space="preserve"> измиване на улиците на града, след приключилия Воден цикъл, моля за  Вашето разпореждане, графикът за миене на уличните платна  да бъде публично оповестяван преди началото на всеки месе</w:t>
      </w:r>
      <w:r w:rsidR="00666D3E">
        <w:rPr>
          <w:rFonts w:ascii="Book Antiqua" w:hAnsi="Book Antiqua"/>
          <w:lang w:val="bg-BG"/>
        </w:rPr>
        <w:t>ц в сайта на общината, или на предварително обявено достъпно и видимо място.</w:t>
      </w:r>
    </w:p>
    <w:p w14:paraId="06E22322" w14:textId="6180DC9C" w:rsidR="000B7106" w:rsidRDefault="000B7106" w:rsidP="000B7106">
      <w:pPr>
        <w:jc w:val="both"/>
        <w:rPr>
          <w:rFonts w:ascii="Book Antiqua" w:hAnsi="Book Antiqua"/>
          <w:lang w:val="bg-BG"/>
        </w:rPr>
      </w:pPr>
      <w:r>
        <w:rPr>
          <w:rFonts w:ascii="Book Antiqua" w:hAnsi="Book Antiqua"/>
          <w:lang w:val="bg-BG"/>
        </w:rPr>
        <w:t xml:space="preserve">           Моля, освен централните булеварди да бъдат щателно измивани и страничните градски улици по квартали.</w:t>
      </w:r>
    </w:p>
    <w:p w14:paraId="18786DCA" w14:textId="5060822F" w:rsidR="000B7106" w:rsidRDefault="000B7106" w:rsidP="000B7106">
      <w:pPr>
        <w:jc w:val="both"/>
        <w:rPr>
          <w:rFonts w:ascii="Book Antiqua" w:hAnsi="Book Antiqua" w:cs="Arial"/>
          <w:szCs w:val="24"/>
          <w:lang w:val="bg-BG"/>
        </w:rPr>
      </w:pPr>
      <w:r>
        <w:rPr>
          <w:rFonts w:ascii="Book Antiqua" w:hAnsi="Book Antiqua" w:cs="Arial"/>
          <w:szCs w:val="24"/>
          <w:lang w:val="bg-BG"/>
        </w:rPr>
        <w:t xml:space="preserve">             Моля да бъда запозната с наличната база – с колко цистерни за миене разполагаме, колко са новите машини и кога се очаква </w:t>
      </w:r>
      <w:r w:rsidR="00666D3E">
        <w:rPr>
          <w:rFonts w:ascii="Book Antiqua" w:hAnsi="Book Antiqua" w:cs="Arial"/>
          <w:szCs w:val="24"/>
          <w:lang w:val="bg-BG"/>
        </w:rPr>
        <w:t xml:space="preserve">закупване и попълнение на материалната база </w:t>
      </w:r>
      <w:r>
        <w:rPr>
          <w:rFonts w:ascii="Book Antiqua" w:hAnsi="Book Antiqua" w:cs="Arial"/>
          <w:szCs w:val="24"/>
          <w:lang w:val="bg-BG"/>
        </w:rPr>
        <w:t xml:space="preserve"> от нови машини.</w:t>
      </w:r>
    </w:p>
    <w:p w14:paraId="60AABA25" w14:textId="314A5535" w:rsidR="000B7106" w:rsidRDefault="00666D3E" w:rsidP="000B7106">
      <w:pPr>
        <w:jc w:val="both"/>
        <w:rPr>
          <w:rFonts w:ascii="Book Antiqua" w:hAnsi="Book Antiqua" w:cs="Arial"/>
          <w:szCs w:val="24"/>
          <w:lang w:val="bg-BG"/>
        </w:rPr>
      </w:pPr>
      <w:r>
        <w:rPr>
          <w:rFonts w:ascii="Book Antiqua" w:hAnsi="Book Antiqua" w:cs="Arial"/>
          <w:szCs w:val="24"/>
          <w:lang w:val="bg-BG"/>
        </w:rPr>
        <w:t xml:space="preserve">               </w:t>
      </w:r>
      <w:r w:rsidR="000B7106">
        <w:rPr>
          <w:rFonts w:ascii="Book Antiqua" w:hAnsi="Book Antiqua" w:cs="Arial"/>
          <w:szCs w:val="24"/>
          <w:lang w:val="bg-BG"/>
        </w:rPr>
        <w:t xml:space="preserve">Моля да бъде допълнително </w:t>
      </w:r>
      <w:proofErr w:type="spellStart"/>
      <w:r>
        <w:rPr>
          <w:rFonts w:ascii="Book Antiqua" w:hAnsi="Book Antiqua" w:cs="Arial"/>
          <w:szCs w:val="24"/>
          <w:lang w:val="bg-BG"/>
        </w:rPr>
        <w:t>разпоредено</w:t>
      </w:r>
      <w:proofErr w:type="spellEnd"/>
      <w:r w:rsidR="000B7106">
        <w:rPr>
          <w:rFonts w:ascii="Book Antiqua" w:hAnsi="Book Antiqua" w:cs="Arial"/>
          <w:szCs w:val="24"/>
          <w:lang w:val="bg-BG"/>
        </w:rPr>
        <w:t xml:space="preserve"> в  дните на „</w:t>
      </w:r>
      <w:proofErr w:type="spellStart"/>
      <w:r w:rsidR="000B7106">
        <w:rPr>
          <w:rFonts w:ascii="Book Antiqua" w:hAnsi="Book Antiqua" w:cs="Arial"/>
          <w:szCs w:val="24"/>
          <w:lang w:val="bg-BG"/>
        </w:rPr>
        <w:t>горещницте</w:t>
      </w:r>
      <w:proofErr w:type="spellEnd"/>
      <w:r w:rsidR="000B7106">
        <w:rPr>
          <w:rFonts w:ascii="Book Antiqua" w:hAnsi="Book Antiqua" w:cs="Arial"/>
          <w:szCs w:val="24"/>
          <w:lang w:val="bg-BG"/>
        </w:rPr>
        <w:t xml:space="preserve">“ в Русе, когато температурата на въздуха е над 38-40 градуса, градът да се </w:t>
      </w:r>
      <w:r>
        <w:rPr>
          <w:rFonts w:ascii="Book Antiqua" w:hAnsi="Book Antiqua" w:cs="Arial"/>
          <w:szCs w:val="24"/>
          <w:lang w:val="bg-BG"/>
        </w:rPr>
        <w:t xml:space="preserve">мие или оросява през целия ден.  </w:t>
      </w:r>
    </w:p>
    <w:p w14:paraId="2FF365E1" w14:textId="4A8DF81B" w:rsidR="000B7106" w:rsidRPr="00666D3E" w:rsidRDefault="00666D3E" w:rsidP="000B7106">
      <w:pPr>
        <w:jc w:val="both"/>
        <w:rPr>
          <w:rFonts w:ascii="Book Antiqua" w:hAnsi="Book Antiqua" w:cs="Arial"/>
          <w:b/>
          <w:szCs w:val="24"/>
          <w:lang w:val="bg-BG"/>
        </w:rPr>
      </w:pPr>
      <w:r w:rsidRPr="00666D3E">
        <w:rPr>
          <w:rFonts w:ascii="Book Antiqua" w:hAnsi="Book Antiqua" w:cs="Arial"/>
          <w:b/>
          <w:szCs w:val="24"/>
          <w:lang w:val="bg-BG"/>
        </w:rPr>
        <w:t>Въпреки отчитането на ФПЧ в норма, р</w:t>
      </w:r>
      <w:r w:rsidR="000B7106" w:rsidRPr="00666D3E">
        <w:rPr>
          <w:rFonts w:ascii="Book Antiqua" w:hAnsi="Book Antiqua" w:cs="Arial"/>
          <w:b/>
          <w:szCs w:val="24"/>
          <w:lang w:val="bg-BG"/>
        </w:rPr>
        <w:t>едовното миене на града е основна превенция</w:t>
      </w:r>
      <w:r w:rsidRPr="00666D3E">
        <w:rPr>
          <w:rFonts w:ascii="Book Antiqua" w:hAnsi="Book Antiqua" w:cs="Arial"/>
          <w:b/>
          <w:szCs w:val="24"/>
          <w:lang w:val="bg-BG"/>
        </w:rPr>
        <w:t>,</w:t>
      </w:r>
      <w:r w:rsidR="000B7106" w:rsidRPr="00666D3E">
        <w:rPr>
          <w:rFonts w:ascii="Book Antiqua" w:hAnsi="Book Antiqua" w:cs="Arial"/>
          <w:b/>
          <w:szCs w:val="24"/>
          <w:lang w:val="bg-BG"/>
        </w:rPr>
        <w:t xml:space="preserve"> </w:t>
      </w:r>
      <w:r w:rsidRPr="00666D3E">
        <w:rPr>
          <w:rFonts w:ascii="Book Antiqua" w:hAnsi="Book Antiqua" w:cs="Arial"/>
          <w:b/>
          <w:szCs w:val="24"/>
          <w:lang w:val="bg-BG"/>
        </w:rPr>
        <w:t xml:space="preserve"> а и допринася за блясъка на града, което всички желаем. </w:t>
      </w:r>
    </w:p>
    <w:p w14:paraId="7E3C7918" w14:textId="73235677" w:rsidR="000B7106" w:rsidRPr="000B7106" w:rsidRDefault="00666D3E" w:rsidP="000B7106">
      <w:pPr>
        <w:jc w:val="both"/>
        <w:rPr>
          <w:rFonts w:ascii="Book Antiqua" w:hAnsi="Book Antiqua" w:cs="Arial"/>
          <w:szCs w:val="24"/>
          <w:lang w:val="bg-BG"/>
        </w:rPr>
      </w:pPr>
      <w:r>
        <w:rPr>
          <w:rFonts w:ascii="Book Antiqua" w:hAnsi="Book Antiqua" w:cs="Arial"/>
          <w:szCs w:val="24"/>
          <w:lang w:val="bg-BG"/>
        </w:rPr>
        <w:t xml:space="preserve">                 Моля да бъда уведомена писмено и устно за Вашето решение.</w:t>
      </w:r>
    </w:p>
    <w:p w14:paraId="2EE23AD9" w14:textId="77777777" w:rsidR="00D104EE" w:rsidRPr="00D104EE" w:rsidRDefault="00D104EE" w:rsidP="00D104EE">
      <w:pPr>
        <w:pStyle w:val="a3"/>
        <w:ind w:left="1080"/>
        <w:jc w:val="both"/>
        <w:rPr>
          <w:rFonts w:ascii="Book Antiqua" w:hAnsi="Book Antiqua" w:cs="Arial"/>
          <w:szCs w:val="24"/>
        </w:rPr>
      </w:pPr>
    </w:p>
    <w:p w14:paraId="206E7E3D" w14:textId="77777777" w:rsidR="00D104EE" w:rsidRPr="00D104EE" w:rsidRDefault="00D104EE" w:rsidP="00D104EE">
      <w:pPr>
        <w:pStyle w:val="a3"/>
        <w:ind w:left="1080"/>
        <w:jc w:val="both"/>
        <w:rPr>
          <w:rFonts w:ascii="Book Antiqua" w:hAnsi="Book Antiqua"/>
          <w:lang w:val="bg-BG"/>
        </w:rPr>
      </w:pPr>
      <w:r w:rsidRPr="00D104EE">
        <w:rPr>
          <w:rFonts w:ascii="Book Antiqua" w:hAnsi="Book Antiqua"/>
          <w:lang w:val="bg-BG"/>
        </w:rPr>
        <w:tab/>
      </w:r>
      <w:r w:rsidRPr="00D104EE">
        <w:rPr>
          <w:rFonts w:ascii="Book Antiqua" w:hAnsi="Book Antiqua"/>
          <w:lang w:val="bg-BG"/>
        </w:rPr>
        <w:tab/>
      </w:r>
      <w:r w:rsidRPr="00D104EE">
        <w:rPr>
          <w:rFonts w:ascii="Book Antiqua" w:hAnsi="Book Antiqua"/>
          <w:lang w:val="bg-BG"/>
        </w:rPr>
        <w:tab/>
      </w:r>
      <w:r w:rsidRPr="00D104EE">
        <w:rPr>
          <w:rFonts w:ascii="Book Antiqua" w:hAnsi="Book Antiqua"/>
          <w:lang w:val="bg-BG"/>
        </w:rPr>
        <w:tab/>
      </w:r>
      <w:r w:rsidRPr="00D104EE">
        <w:rPr>
          <w:rFonts w:ascii="Book Antiqua" w:hAnsi="Book Antiqua"/>
          <w:lang w:val="bg-BG"/>
        </w:rPr>
        <w:tab/>
        <w:t>С уважение:</w:t>
      </w:r>
    </w:p>
    <w:p w14:paraId="49EDADF8" w14:textId="77777777" w:rsidR="00D104EE" w:rsidRPr="00D104EE" w:rsidRDefault="00D104EE" w:rsidP="00D104EE">
      <w:pPr>
        <w:pStyle w:val="a3"/>
        <w:ind w:left="1080"/>
        <w:jc w:val="both"/>
        <w:rPr>
          <w:rFonts w:ascii="Book Antiqua" w:hAnsi="Book Antiqua"/>
          <w:lang w:val="bg-BG"/>
        </w:rPr>
      </w:pPr>
      <w:r w:rsidRPr="00D104EE">
        <w:rPr>
          <w:rFonts w:ascii="Book Antiqua" w:hAnsi="Book Antiqua"/>
          <w:lang w:val="bg-BG"/>
        </w:rPr>
        <w:tab/>
      </w:r>
      <w:r w:rsidRPr="00D104EE">
        <w:rPr>
          <w:rFonts w:ascii="Book Antiqua" w:hAnsi="Book Antiqua"/>
          <w:lang w:val="bg-BG"/>
        </w:rPr>
        <w:tab/>
      </w:r>
      <w:r w:rsidRPr="00D104EE">
        <w:rPr>
          <w:rFonts w:ascii="Book Antiqua" w:hAnsi="Book Antiqua"/>
          <w:lang w:val="bg-BG"/>
        </w:rPr>
        <w:tab/>
      </w:r>
      <w:r w:rsidRPr="00D104EE">
        <w:rPr>
          <w:rFonts w:ascii="Book Antiqua" w:hAnsi="Book Antiqua"/>
          <w:lang w:val="bg-BG"/>
        </w:rPr>
        <w:tab/>
      </w:r>
      <w:r w:rsidRPr="00D104EE">
        <w:rPr>
          <w:rFonts w:ascii="Book Antiqua" w:hAnsi="Book Antiqua"/>
          <w:lang w:val="bg-BG"/>
        </w:rPr>
        <w:tab/>
      </w:r>
      <w:r w:rsidRPr="00D104EE">
        <w:rPr>
          <w:rFonts w:ascii="Book Antiqua" w:hAnsi="Book Antiqua"/>
          <w:lang w:val="bg-BG"/>
        </w:rPr>
        <w:tab/>
        <w:t>Галичка Николова</w:t>
      </w:r>
    </w:p>
    <w:p w14:paraId="3FC60C8F" w14:textId="5C7FE386" w:rsidR="00596515" w:rsidRPr="00D104EE" w:rsidRDefault="00D104EE" w:rsidP="00D104EE">
      <w:pPr>
        <w:pStyle w:val="a3"/>
        <w:ind w:left="1080"/>
        <w:jc w:val="both"/>
        <w:rPr>
          <w:rFonts w:ascii="Book Antiqua" w:hAnsi="Book Antiqua"/>
          <w:lang w:val="bg-BG"/>
        </w:rPr>
      </w:pPr>
      <w:r w:rsidRPr="00D104EE">
        <w:rPr>
          <w:rFonts w:ascii="Book Antiqua" w:hAnsi="Book Antiqua"/>
          <w:lang w:val="bg-BG"/>
        </w:rPr>
        <w:t xml:space="preserve">                                                                         ПК Граждани за общината</w:t>
      </w:r>
    </w:p>
    <w:sectPr w:rsidR="00596515" w:rsidRPr="00D104EE" w:rsidSect="00666D3E">
      <w:pgSz w:w="12240" w:h="15840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zbuki">
    <w:altName w:val="Calibri"/>
    <w:charset w:val="CC"/>
    <w:family w:val="auto"/>
    <w:pitch w:val="variable"/>
    <w:sig w:usb0="00000207" w:usb1="00000000" w:usb2="00000000" w:usb3="00000000" w:csb0="0000008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51D1"/>
    <w:multiLevelType w:val="hybridMultilevel"/>
    <w:tmpl w:val="A3069790"/>
    <w:lvl w:ilvl="0" w:tplc="2458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4F"/>
    <w:rsid w:val="000B7106"/>
    <w:rsid w:val="000E3D11"/>
    <w:rsid w:val="00302FF5"/>
    <w:rsid w:val="00596515"/>
    <w:rsid w:val="006069BC"/>
    <w:rsid w:val="00666D3E"/>
    <w:rsid w:val="006A06B9"/>
    <w:rsid w:val="006C57DD"/>
    <w:rsid w:val="007C5DE6"/>
    <w:rsid w:val="007F158C"/>
    <w:rsid w:val="009209D6"/>
    <w:rsid w:val="00975BCA"/>
    <w:rsid w:val="009824B2"/>
    <w:rsid w:val="009E7168"/>
    <w:rsid w:val="00A2371E"/>
    <w:rsid w:val="00B14416"/>
    <w:rsid w:val="00B925E3"/>
    <w:rsid w:val="00BB6CF1"/>
    <w:rsid w:val="00C4424F"/>
    <w:rsid w:val="00CD3180"/>
    <w:rsid w:val="00CE725B"/>
    <w:rsid w:val="00D104EE"/>
    <w:rsid w:val="00F3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A8B0"/>
  <w15:docId w15:val="{0F83A988-9F22-44D9-9A9F-71D86220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zbuki" w:eastAsiaTheme="minorHAnsi" w:hAnsi="Azbuki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Бисер Тинчев</dc:creator>
  <cp:keywords/>
  <dc:description/>
  <cp:lastModifiedBy>p.hristova</cp:lastModifiedBy>
  <cp:revision>2</cp:revision>
  <dcterms:created xsi:type="dcterms:W3CDTF">2024-03-15T13:43:00Z</dcterms:created>
  <dcterms:modified xsi:type="dcterms:W3CDTF">2024-03-15T13:43:00Z</dcterms:modified>
</cp:coreProperties>
</file>