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5C" w:rsidRPr="008E4A35" w:rsidRDefault="00EE7C75">
      <w:pPr>
        <w:pStyle w:val="Body"/>
        <w:spacing w:after="100" w:line="216" w:lineRule="auto"/>
        <w:ind w:firstLine="4678"/>
        <w:rPr>
          <w:rFonts w:ascii="Times New Roman" w:eastAsia="Arial" w:hAnsi="Times New Roman" w:cs="Times New Roman"/>
          <w:sz w:val="24"/>
          <w:szCs w:val="24"/>
        </w:rPr>
      </w:pPr>
      <w:r w:rsidRPr="008E4A35">
        <w:rPr>
          <w:rFonts w:ascii="Times New Roman" w:hAnsi="Times New Roman" w:cs="Times New Roman"/>
          <w:sz w:val="24"/>
          <w:szCs w:val="24"/>
        </w:rPr>
        <w:t>ЧРЕЗ</w:t>
      </w:r>
    </w:p>
    <w:p w:rsidR="00FE255C" w:rsidRPr="008E4A35" w:rsidRDefault="00EE7C75">
      <w:pPr>
        <w:pStyle w:val="Body"/>
        <w:spacing w:after="100" w:line="216" w:lineRule="auto"/>
        <w:ind w:firstLine="4678"/>
        <w:rPr>
          <w:rFonts w:ascii="Times New Roman" w:eastAsia="Arial" w:hAnsi="Times New Roman" w:cs="Times New Roman"/>
          <w:sz w:val="24"/>
          <w:szCs w:val="24"/>
        </w:rPr>
      </w:pPr>
      <w:r w:rsidRPr="008E4A35">
        <w:rPr>
          <w:rFonts w:ascii="Times New Roman" w:hAnsi="Times New Roman" w:cs="Times New Roman"/>
          <w:sz w:val="24"/>
          <w:szCs w:val="24"/>
        </w:rPr>
        <w:t xml:space="preserve">ПРЕДЕСЕДАТЕЛЯ </w:t>
      </w:r>
    </w:p>
    <w:p w:rsidR="00FE255C" w:rsidRPr="008E4A35" w:rsidRDefault="00EE7C75">
      <w:pPr>
        <w:pStyle w:val="Body"/>
        <w:spacing w:after="100" w:line="216" w:lineRule="auto"/>
        <w:ind w:firstLine="4678"/>
        <w:rPr>
          <w:rFonts w:ascii="Times New Roman" w:eastAsia="Arial" w:hAnsi="Times New Roman" w:cs="Times New Roman"/>
          <w:sz w:val="24"/>
          <w:szCs w:val="24"/>
        </w:rPr>
      </w:pPr>
      <w:r w:rsidRPr="008E4A35">
        <w:rPr>
          <w:rFonts w:ascii="Times New Roman" w:hAnsi="Times New Roman" w:cs="Times New Roman"/>
          <w:sz w:val="24"/>
          <w:szCs w:val="24"/>
        </w:rPr>
        <w:t>НА ОБЩИНСКИ СЪВЕТ РУСЕ</w:t>
      </w:r>
    </w:p>
    <w:p w:rsidR="00FE255C" w:rsidRPr="008E4A35" w:rsidRDefault="00FE255C">
      <w:pPr>
        <w:pStyle w:val="Body"/>
        <w:spacing w:after="100" w:line="216" w:lineRule="auto"/>
        <w:ind w:firstLine="4678"/>
        <w:rPr>
          <w:rFonts w:ascii="Times New Roman" w:eastAsia="Arial" w:hAnsi="Times New Roman" w:cs="Times New Roman"/>
          <w:sz w:val="24"/>
          <w:szCs w:val="24"/>
        </w:rPr>
      </w:pPr>
    </w:p>
    <w:p w:rsidR="00FE255C" w:rsidRPr="008E4A35" w:rsidRDefault="00EE7C75">
      <w:pPr>
        <w:pStyle w:val="Body"/>
        <w:spacing w:after="100" w:line="216" w:lineRule="auto"/>
        <w:ind w:firstLine="4678"/>
        <w:rPr>
          <w:rFonts w:ascii="Times New Roman" w:eastAsia="Arial" w:hAnsi="Times New Roman" w:cs="Times New Roman"/>
          <w:sz w:val="24"/>
          <w:szCs w:val="24"/>
        </w:rPr>
      </w:pPr>
      <w:r w:rsidRPr="008E4A35">
        <w:rPr>
          <w:rFonts w:ascii="Times New Roman" w:hAnsi="Times New Roman" w:cs="Times New Roman"/>
          <w:sz w:val="24"/>
          <w:szCs w:val="24"/>
        </w:rPr>
        <w:t>ДО</w:t>
      </w:r>
    </w:p>
    <w:p w:rsidR="00FE255C" w:rsidRPr="008E4A35" w:rsidRDefault="00EE7C75">
      <w:pPr>
        <w:pStyle w:val="Body"/>
        <w:spacing w:after="100" w:line="216" w:lineRule="auto"/>
        <w:ind w:firstLine="4678"/>
        <w:rPr>
          <w:rFonts w:ascii="Times New Roman" w:eastAsia="Arial" w:hAnsi="Times New Roman" w:cs="Times New Roman"/>
          <w:sz w:val="24"/>
          <w:szCs w:val="24"/>
        </w:rPr>
      </w:pPr>
      <w:r w:rsidRPr="008E4A35">
        <w:rPr>
          <w:rFonts w:ascii="Times New Roman" w:hAnsi="Times New Roman" w:cs="Times New Roman"/>
          <w:sz w:val="24"/>
          <w:szCs w:val="24"/>
        </w:rPr>
        <w:t xml:space="preserve">КМЕТА НА </w:t>
      </w:r>
    </w:p>
    <w:p w:rsidR="00FE255C" w:rsidRPr="008E4A35" w:rsidRDefault="00EE7C75">
      <w:pPr>
        <w:pStyle w:val="Body"/>
        <w:spacing w:after="100" w:line="216" w:lineRule="auto"/>
        <w:ind w:firstLine="4678"/>
        <w:rPr>
          <w:rFonts w:ascii="Times New Roman" w:eastAsia="Arial" w:hAnsi="Times New Roman" w:cs="Times New Roman"/>
          <w:sz w:val="24"/>
          <w:szCs w:val="24"/>
        </w:rPr>
      </w:pPr>
      <w:r w:rsidRPr="008E4A35">
        <w:rPr>
          <w:rFonts w:ascii="Times New Roman" w:hAnsi="Times New Roman" w:cs="Times New Roman"/>
          <w:sz w:val="24"/>
          <w:szCs w:val="24"/>
        </w:rPr>
        <w:t>ОБЩИНА РУСЕ</w:t>
      </w:r>
    </w:p>
    <w:p w:rsidR="00FE255C" w:rsidRPr="008E4A35" w:rsidRDefault="00FE255C">
      <w:pPr>
        <w:pStyle w:val="Body"/>
        <w:spacing w:after="100" w:line="216" w:lineRule="auto"/>
        <w:ind w:firstLine="4678"/>
        <w:rPr>
          <w:rFonts w:ascii="Times New Roman" w:eastAsia="Arial" w:hAnsi="Times New Roman" w:cs="Times New Roman"/>
          <w:sz w:val="24"/>
          <w:szCs w:val="24"/>
        </w:rPr>
      </w:pPr>
    </w:p>
    <w:p w:rsidR="00FE255C" w:rsidRPr="008E4A35" w:rsidRDefault="00EE7C75">
      <w:pPr>
        <w:pStyle w:val="Body"/>
        <w:spacing w:after="100" w:line="216" w:lineRule="auto"/>
        <w:ind w:firstLine="4678"/>
        <w:rPr>
          <w:rFonts w:ascii="Times New Roman" w:eastAsia="Arial" w:hAnsi="Times New Roman" w:cs="Times New Roman"/>
          <w:sz w:val="24"/>
          <w:szCs w:val="24"/>
        </w:rPr>
      </w:pPr>
      <w:r w:rsidRPr="008E4A35">
        <w:rPr>
          <w:rFonts w:ascii="Times New Roman" w:hAnsi="Times New Roman" w:cs="Times New Roman"/>
          <w:sz w:val="24"/>
          <w:szCs w:val="24"/>
        </w:rPr>
        <w:t>ПИТАНЕ ОТ:</w:t>
      </w:r>
    </w:p>
    <w:p w:rsidR="00FE255C" w:rsidRPr="008E4A35" w:rsidRDefault="00EE7C75">
      <w:pPr>
        <w:pStyle w:val="Body"/>
        <w:spacing w:after="100" w:line="216" w:lineRule="auto"/>
        <w:ind w:firstLine="4678"/>
        <w:rPr>
          <w:rFonts w:ascii="Times New Roman" w:eastAsia="Arial" w:hAnsi="Times New Roman" w:cs="Times New Roman"/>
          <w:sz w:val="24"/>
          <w:szCs w:val="24"/>
        </w:rPr>
      </w:pPr>
      <w:r w:rsidRPr="008E4A35">
        <w:rPr>
          <w:rFonts w:ascii="Times New Roman" w:hAnsi="Times New Roman" w:cs="Times New Roman"/>
          <w:sz w:val="24"/>
          <w:szCs w:val="24"/>
        </w:rPr>
        <w:t xml:space="preserve">Деян Миленов Герасимов </w:t>
      </w:r>
    </w:p>
    <w:p w:rsidR="00FE255C" w:rsidRPr="008E4A35" w:rsidRDefault="00EE7C75">
      <w:pPr>
        <w:pStyle w:val="Body"/>
        <w:spacing w:after="100" w:line="216" w:lineRule="auto"/>
        <w:ind w:left="4678"/>
        <w:rPr>
          <w:rFonts w:ascii="Times New Roman" w:eastAsia="Arial" w:hAnsi="Times New Roman" w:cs="Times New Roman"/>
          <w:sz w:val="24"/>
          <w:szCs w:val="24"/>
        </w:rPr>
      </w:pPr>
      <w:r w:rsidRPr="008E4A35">
        <w:rPr>
          <w:rFonts w:ascii="Times New Roman" w:hAnsi="Times New Roman" w:cs="Times New Roman"/>
          <w:sz w:val="24"/>
          <w:szCs w:val="24"/>
        </w:rPr>
        <w:t>Общински съветник от групата на ПП – ДБ</w:t>
      </w:r>
    </w:p>
    <w:p w:rsidR="00FE255C" w:rsidRPr="008E4A35" w:rsidRDefault="00FE255C">
      <w:pPr>
        <w:pStyle w:val="a4"/>
        <w:shd w:val="clear" w:color="auto" w:fill="FFFFFF"/>
        <w:spacing w:before="0" w:after="0" w:line="216" w:lineRule="auto"/>
        <w:ind w:firstLine="708"/>
        <w:jc w:val="both"/>
        <w:rPr>
          <w:rFonts w:eastAsia="Arial"/>
        </w:rPr>
      </w:pPr>
    </w:p>
    <w:p w:rsidR="00FE255C" w:rsidRPr="008E4A35" w:rsidRDefault="00EE7C75">
      <w:pPr>
        <w:pStyle w:val="a4"/>
        <w:shd w:val="clear" w:color="auto" w:fill="FFFFFF"/>
        <w:spacing w:before="0" w:after="0" w:line="216" w:lineRule="auto"/>
        <w:ind w:firstLine="708"/>
        <w:jc w:val="both"/>
        <w:rPr>
          <w:rFonts w:eastAsia="Arial"/>
        </w:rPr>
      </w:pPr>
      <w:r w:rsidRPr="008E4A35">
        <w:rPr>
          <w:b/>
          <w:bCs/>
        </w:rPr>
        <w:t>Относно</w:t>
      </w:r>
      <w:r w:rsidRPr="008E4A35">
        <w:t xml:space="preserve">: </w:t>
      </w:r>
      <w:proofErr w:type="spellStart"/>
      <w:r w:rsidRPr="008E4A35">
        <w:t>нефункциониращ</w:t>
      </w:r>
      <w:proofErr w:type="spellEnd"/>
      <w:r w:rsidRPr="008E4A35">
        <w:t xml:space="preserve"> датчик за фини </w:t>
      </w:r>
      <w:proofErr w:type="spellStart"/>
      <w:r w:rsidRPr="008E4A35">
        <w:t>прахови</w:t>
      </w:r>
      <w:proofErr w:type="spellEnd"/>
      <w:r w:rsidRPr="008E4A35">
        <w:t xml:space="preserve"> частици АИС Петър Берон</w:t>
      </w:r>
    </w:p>
    <w:p w:rsidR="00FE255C" w:rsidRPr="008E4A35" w:rsidRDefault="00FE255C">
      <w:pPr>
        <w:pStyle w:val="Body"/>
        <w:spacing w:after="0" w:line="216" w:lineRule="auto"/>
        <w:ind w:firstLine="708"/>
        <w:rPr>
          <w:rFonts w:ascii="Times New Roman" w:eastAsia="Arial" w:hAnsi="Times New Roman" w:cs="Times New Roman"/>
          <w:sz w:val="24"/>
          <w:szCs w:val="24"/>
        </w:rPr>
      </w:pPr>
    </w:p>
    <w:p w:rsidR="00FE255C" w:rsidRPr="008E4A35" w:rsidRDefault="00EE7C75">
      <w:pPr>
        <w:pStyle w:val="Body"/>
        <w:spacing w:after="0" w:line="216" w:lineRule="auto"/>
        <w:ind w:firstLine="708"/>
        <w:rPr>
          <w:rFonts w:ascii="Times New Roman" w:eastAsia="Arial" w:hAnsi="Times New Roman" w:cs="Times New Roman"/>
          <w:sz w:val="24"/>
          <w:szCs w:val="24"/>
        </w:rPr>
      </w:pPr>
      <w:proofErr w:type="spellStart"/>
      <w:r w:rsidRPr="008E4A35">
        <w:rPr>
          <w:rFonts w:ascii="Times New Roman" w:hAnsi="Times New Roman" w:cs="Times New Roman"/>
          <w:sz w:val="24"/>
          <w:szCs w:val="24"/>
          <w:lang w:val="ru-RU"/>
        </w:rPr>
        <w:t>Уважаеми</w:t>
      </w:r>
      <w:proofErr w:type="spellEnd"/>
      <w:r w:rsidRPr="008E4A35">
        <w:rPr>
          <w:rFonts w:ascii="Times New Roman" w:hAnsi="Times New Roman" w:cs="Times New Roman"/>
          <w:sz w:val="24"/>
          <w:szCs w:val="24"/>
          <w:lang w:val="ru-RU"/>
        </w:rPr>
        <w:t xml:space="preserve"> господин Милков</w:t>
      </w:r>
      <w:r w:rsidRPr="008E4A35">
        <w:rPr>
          <w:rFonts w:ascii="Times New Roman" w:hAnsi="Times New Roman" w:cs="Times New Roman"/>
          <w:sz w:val="24"/>
          <w:szCs w:val="24"/>
        </w:rPr>
        <w:t>,</w:t>
      </w:r>
    </w:p>
    <w:p w:rsidR="00FE255C" w:rsidRPr="008E4A35" w:rsidRDefault="00FE255C">
      <w:pPr>
        <w:pStyle w:val="Body"/>
        <w:spacing w:after="0" w:line="216" w:lineRule="auto"/>
        <w:ind w:firstLine="708"/>
        <w:jc w:val="both"/>
        <w:rPr>
          <w:rFonts w:ascii="Times New Roman" w:eastAsia="Arial" w:hAnsi="Times New Roman" w:cs="Times New Roman"/>
          <w:sz w:val="24"/>
          <w:szCs w:val="24"/>
        </w:rPr>
      </w:pPr>
    </w:p>
    <w:p w:rsidR="00FE255C" w:rsidRPr="008E4A35" w:rsidRDefault="00EE7C75">
      <w:pPr>
        <w:pStyle w:val="Body"/>
        <w:spacing w:after="0" w:line="216" w:lineRule="auto"/>
        <w:ind w:firstLine="708"/>
        <w:jc w:val="both"/>
        <w:rPr>
          <w:rFonts w:ascii="Times New Roman" w:eastAsia="Arial" w:hAnsi="Times New Roman" w:cs="Times New Roman"/>
          <w:sz w:val="24"/>
          <w:szCs w:val="24"/>
        </w:rPr>
      </w:pPr>
      <w:r w:rsidRPr="008E4A35">
        <w:rPr>
          <w:rFonts w:ascii="Times New Roman" w:hAnsi="Times New Roman" w:cs="Times New Roman"/>
          <w:sz w:val="24"/>
          <w:szCs w:val="24"/>
        </w:rPr>
        <w:t xml:space="preserve">Мръсният въздух се посочва като основен проблем за качеството на живот от гражданите в Русе. </w:t>
      </w:r>
      <w:r w:rsidR="0034463E" w:rsidRPr="008E4A35">
        <w:rPr>
          <w:rFonts w:ascii="Times New Roman" w:hAnsi="Times New Roman" w:cs="Times New Roman"/>
          <w:sz w:val="24"/>
          <w:szCs w:val="24"/>
        </w:rPr>
        <w:t xml:space="preserve">В последните години и </w:t>
      </w:r>
      <w:r w:rsidRPr="008E4A35">
        <w:rPr>
          <w:rFonts w:ascii="Times New Roman" w:hAnsi="Times New Roman" w:cs="Times New Roman"/>
          <w:sz w:val="24"/>
          <w:szCs w:val="24"/>
        </w:rPr>
        <w:t>особено откакто стартира проектът за новата водопроводна система в града, оплакванията за силна запрашеност и мръсен въздух зачестиха значително. Това</w:t>
      </w:r>
      <w:r w:rsidR="0034463E" w:rsidRPr="008E4A35">
        <w:rPr>
          <w:rFonts w:ascii="Times New Roman" w:hAnsi="Times New Roman" w:cs="Times New Roman"/>
          <w:sz w:val="24"/>
          <w:szCs w:val="24"/>
        </w:rPr>
        <w:t xml:space="preserve"> усещане у</w:t>
      </w:r>
      <w:r w:rsidRPr="008E4A35">
        <w:rPr>
          <w:rFonts w:ascii="Times New Roman" w:hAnsi="Times New Roman" w:cs="Times New Roman"/>
          <w:sz w:val="24"/>
          <w:szCs w:val="24"/>
        </w:rPr>
        <w:t xml:space="preserve"> гражданите се потвърди и от данните, предоставяни от референтната станция АИС Възраждане. Община Русе системно не може да се справи с проблемите на въздуха в града и това логично доведе до налагането на санкция от страна на РИОСВ за неизпълнение на мерките по КАВ и </w:t>
      </w:r>
      <w:proofErr w:type="spellStart"/>
      <w:r w:rsidRPr="008E4A35">
        <w:rPr>
          <w:rFonts w:ascii="Times New Roman" w:hAnsi="Times New Roman" w:cs="Times New Roman"/>
          <w:sz w:val="24"/>
          <w:szCs w:val="24"/>
        </w:rPr>
        <w:t>непостигане</w:t>
      </w:r>
      <w:proofErr w:type="spellEnd"/>
      <w:r w:rsidRPr="008E4A35">
        <w:rPr>
          <w:rFonts w:ascii="Times New Roman" w:hAnsi="Times New Roman" w:cs="Times New Roman"/>
          <w:sz w:val="24"/>
          <w:szCs w:val="24"/>
        </w:rPr>
        <w:t xml:space="preserve"> на референтните стойности на фини </w:t>
      </w:r>
      <w:proofErr w:type="spellStart"/>
      <w:r w:rsidRPr="008E4A35">
        <w:rPr>
          <w:rFonts w:ascii="Times New Roman" w:hAnsi="Times New Roman" w:cs="Times New Roman"/>
          <w:sz w:val="24"/>
          <w:szCs w:val="24"/>
        </w:rPr>
        <w:t>прахови</w:t>
      </w:r>
      <w:proofErr w:type="spellEnd"/>
      <w:r w:rsidRPr="008E4A35">
        <w:rPr>
          <w:rFonts w:ascii="Times New Roman" w:hAnsi="Times New Roman" w:cs="Times New Roman"/>
          <w:sz w:val="24"/>
          <w:szCs w:val="24"/>
        </w:rPr>
        <w:t xml:space="preserve"> частици. </w:t>
      </w:r>
    </w:p>
    <w:p w:rsidR="00FE255C" w:rsidRPr="008E4A35" w:rsidRDefault="00EE7C75">
      <w:pPr>
        <w:pStyle w:val="Body"/>
        <w:spacing w:after="0" w:line="216" w:lineRule="auto"/>
        <w:ind w:firstLine="708"/>
        <w:jc w:val="both"/>
        <w:rPr>
          <w:rFonts w:ascii="Times New Roman" w:eastAsia="Arial" w:hAnsi="Times New Roman" w:cs="Times New Roman"/>
          <w:sz w:val="24"/>
          <w:szCs w:val="24"/>
        </w:rPr>
      </w:pPr>
      <w:r w:rsidRPr="008E4A35">
        <w:rPr>
          <w:rFonts w:ascii="Times New Roman" w:hAnsi="Times New Roman" w:cs="Times New Roman"/>
          <w:sz w:val="24"/>
          <w:szCs w:val="24"/>
        </w:rPr>
        <w:t xml:space="preserve">Същевременно беше взета под наем и </w:t>
      </w:r>
      <w:proofErr w:type="spellStart"/>
      <w:r w:rsidRPr="008E4A35">
        <w:rPr>
          <w:rFonts w:ascii="Times New Roman" w:hAnsi="Times New Roman" w:cs="Times New Roman"/>
          <w:sz w:val="24"/>
          <w:szCs w:val="24"/>
        </w:rPr>
        <w:t>дооборудвана</w:t>
      </w:r>
      <w:proofErr w:type="spellEnd"/>
      <w:r w:rsidRPr="008E4A35">
        <w:rPr>
          <w:rFonts w:ascii="Times New Roman" w:hAnsi="Times New Roman" w:cs="Times New Roman"/>
          <w:sz w:val="24"/>
          <w:szCs w:val="24"/>
        </w:rPr>
        <w:t xml:space="preserve"> станцията АИС Петър Берон, която допълнително да послужи за мониторинга върху качеството на въздуха. Още през м. януари сигнализирах на зам. кмета Недев, че този датчик отчита нулеви стойности за ФПЧ от м. март 2023, тъй като от администрацията не бяха обърнали внимание на сигналите от граждани по този казус. През м. февруари отново повдигнах темата в комисия по Екология, и тогава г-н Недев ми обясни че вече са се сезирали и работят по отстраняването на проблема в най-кратки срокове. На последното заседание на ресорната комисия на 19.03 проф. Владимиров каза, че е напълно възможно датчик</w:t>
      </w:r>
      <w:r w:rsidR="00B56DB5" w:rsidRPr="008E4A35">
        <w:rPr>
          <w:rFonts w:ascii="Times New Roman" w:hAnsi="Times New Roman" w:cs="Times New Roman"/>
          <w:sz w:val="24"/>
          <w:szCs w:val="24"/>
        </w:rPr>
        <w:t>ът</w:t>
      </w:r>
      <w:r w:rsidRPr="008E4A35">
        <w:rPr>
          <w:rFonts w:ascii="Times New Roman" w:hAnsi="Times New Roman" w:cs="Times New Roman"/>
          <w:sz w:val="24"/>
          <w:szCs w:val="24"/>
        </w:rPr>
        <w:t xml:space="preserve"> да показва 0 и без да е дефектирал, въпреки че Недев вече беше потвърдил за неизправността и започнала</w:t>
      </w:r>
      <w:r w:rsidR="0034463E" w:rsidRPr="008E4A35">
        <w:rPr>
          <w:rFonts w:ascii="Times New Roman" w:hAnsi="Times New Roman" w:cs="Times New Roman"/>
          <w:sz w:val="24"/>
          <w:szCs w:val="24"/>
        </w:rPr>
        <w:t>та</w:t>
      </w:r>
      <w:r w:rsidRPr="008E4A35">
        <w:rPr>
          <w:rFonts w:ascii="Times New Roman" w:hAnsi="Times New Roman" w:cs="Times New Roman"/>
          <w:sz w:val="24"/>
          <w:szCs w:val="24"/>
        </w:rPr>
        <w:t xml:space="preserve"> процедура по отстраняването ѝ месец по-рано. </w:t>
      </w:r>
    </w:p>
    <w:p w:rsidR="00FE255C" w:rsidRPr="008E4A35" w:rsidRDefault="00EE7C75">
      <w:pPr>
        <w:pStyle w:val="Body"/>
        <w:spacing w:after="0" w:line="216" w:lineRule="auto"/>
        <w:ind w:firstLine="708"/>
        <w:jc w:val="both"/>
        <w:rPr>
          <w:rFonts w:ascii="Times New Roman" w:eastAsia="Arial" w:hAnsi="Times New Roman" w:cs="Times New Roman"/>
          <w:sz w:val="24"/>
          <w:szCs w:val="24"/>
        </w:rPr>
      </w:pPr>
      <w:r w:rsidRPr="008E4A35">
        <w:rPr>
          <w:rFonts w:ascii="Times New Roman" w:hAnsi="Times New Roman" w:cs="Times New Roman"/>
          <w:sz w:val="24"/>
          <w:szCs w:val="24"/>
        </w:rPr>
        <w:t xml:space="preserve">Смущаващ факт е, че русенските данъкоплатци заплащат близо 60 </w:t>
      </w:r>
      <w:proofErr w:type="spellStart"/>
      <w:r w:rsidRPr="008E4A35">
        <w:rPr>
          <w:rFonts w:ascii="Times New Roman" w:hAnsi="Times New Roman" w:cs="Times New Roman"/>
          <w:sz w:val="24"/>
          <w:szCs w:val="24"/>
        </w:rPr>
        <w:t>хил</w:t>
      </w:r>
      <w:proofErr w:type="spellEnd"/>
      <w:r w:rsidRPr="008E4A35">
        <w:rPr>
          <w:rFonts w:ascii="Times New Roman" w:hAnsi="Times New Roman" w:cs="Times New Roman"/>
          <w:sz w:val="24"/>
          <w:szCs w:val="24"/>
        </w:rPr>
        <w:t xml:space="preserve"> </w:t>
      </w:r>
      <w:proofErr w:type="spellStart"/>
      <w:r w:rsidRPr="008E4A35">
        <w:rPr>
          <w:rFonts w:ascii="Times New Roman" w:hAnsi="Times New Roman" w:cs="Times New Roman"/>
          <w:sz w:val="24"/>
          <w:szCs w:val="24"/>
        </w:rPr>
        <w:t>лв</w:t>
      </w:r>
      <w:proofErr w:type="spellEnd"/>
      <w:r w:rsidRPr="008E4A35">
        <w:rPr>
          <w:rFonts w:ascii="Times New Roman" w:hAnsi="Times New Roman" w:cs="Times New Roman"/>
          <w:sz w:val="24"/>
          <w:szCs w:val="24"/>
        </w:rPr>
        <w:t xml:space="preserve"> годишно на фирма, която отговаря за изправността на АИС Петър Берон и гарантира иначе сертифицираните измервателни датчици и достоверността на данните. Последната профилактика и калибриране на системата е била през м. юли 2023, и е завършила без никакви констатации за неизправност. Преди и след тази профилактика, датчикът за ФПЧ продължава да показва кръгли нули. </w:t>
      </w:r>
    </w:p>
    <w:p w:rsidR="00FE255C" w:rsidRPr="008E4A35" w:rsidRDefault="00EE7C75">
      <w:pPr>
        <w:pStyle w:val="Body"/>
        <w:spacing w:after="0" w:line="216" w:lineRule="auto"/>
        <w:ind w:firstLine="708"/>
        <w:jc w:val="both"/>
        <w:rPr>
          <w:rFonts w:ascii="Times New Roman" w:eastAsia="Arial" w:hAnsi="Times New Roman" w:cs="Times New Roman"/>
          <w:sz w:val="24"/>
          <w:szCs w:val="24"/>
        </w:rPr>
      </w:pPr>
      <w:r w:rsidRPr="008E4A35">
        <w:rPr>
          <w:rFonts w:ascii="Times New Roman" w:hAnsi="Times New Roman" w:cs="Times New Roman"/>
          <w:sz w:val="24"/>
          <w:szCs w:val="24"/>
        </w:rPr>
        <w:t>Моля, на основание чл. 33 (1) т. 4. от Закона за местното самоуправление и местната администрация, да отговорите на следните въпроси и да ми предоставите следната информация:</w:t>
      </w:r>
    </w:p>
    <w:p w:rsidR="00FE255C" w:rsidRPr="008E4A35" w:rsidRDefault="00FE255C">
      <w:pPr>
        <w:pStyle w:val="Body"/>
        <w:spacing w:after="0" w:line="216" w:lineRule="auto"/>
        <w:ind w:firstLine="708"/>
        <w:jc w:val="both"/>
        <w:rPr>
          <w:rFonts w:ascii="Times New Roman" w:eastAsia="Arial" w:hAnsi="Times New Roman" w:cs="Times New Roman"/>
          <w:b/>
          <w:bCs/>
          <w:sz w:val="24"/>
          <w:szCs w:val="24"/>
        </w:rPr>
      </w:pPr>
    </w:p>
    <w:p w:rsidR="00FE255C" w:rsidRPr="008E4A35" w:rsidRDefault="00EE7C75">
      <w:pPr>
        <w:pStyle w:val="Body"/>
        <w:numPr>
          <w:ilvl w:val="0"/>
          <w:numId w:val="2"/>
        </w:numPr>
        <w:spacing w:after="0" w:line="216" w:lineRule="auto"/>
        <w:jc w:val="both"/>
        <w:rPr>
          <w:rFonts w:ascii="Times New Roman" w:hAnsi="Times New Roman" w:cs="Times New Roman"/>
          <w:bCs/>
          <w:sz w:val="24"/>
          <w:szCs w:val="24"/>
        </w:rPr>
      </w:pPr>
      <w:r w:rsidRPr="008E4A35">
        <w:rPr>
          <w:rFonts w:ascii="Times New Roman" w:hAnsi="Times New Roman" w:cs="Times New Roman"/>
          <w:bCs/>
          <w:sz w:val="24"/>
          <w:szCs w:val="24"/>
        </w:rPr>
        <w:t xml:space="preserve"> Моля да ми бъде предоставен протокол от проверката направена от </w:t>
      </w:r>
      <w:proofErr w:type="spellStart"/>
      <w:r w:rsidRPr="008E4A35">
        <w:rPr>
          <w:rFonts w:ascii="Times New Roman" w:hAnsi="Times New Roman" w:cs="Times New Roman"/>
          <w:bCs/>
          <w:sz w:val="24"/>
          <w:szCs w:val="24"/>
        </w:rPr>
        <w:t>Орион</w:t>
      </w:r>
      <w:proofErr w:type="spellEnd"/>
      <w:r w:rsidRPr="008E4A35">
        <w:rPr>
          <w:rFonts w:ascii="Times New Roman" w:hAnsi="Times New Roman" w:cs="Times New Roman"/>
          <w:bCs/>
          <w:sz w:val="24"/>
          <w:szCs w:val="24"/>
        </w:rPr>
        <w:t xml:space="preserve"> </w:t>
      </w:r>
      <w:proofErr w:type="spellStart"/>
      <w:r w:rsidRPr="008E4A35">
        <w:rPr>
          <w:rFonts w:ascii="Times New Roman" w:hAnsi="Times New Roman" w:cs="Times New Roman"/>
          <w:bCs/>
          <w:sz w:val="24"/>
          <w:szCs w:val="24"/>
        </w:rPr>
        <w:t>Инвайърмент</w:t>
      </w:r>
      <w:proofErr w:type="spellEnd"/>
      <w:r w:rsidRPr="008E4A35">
        <w:rPr>
          <w:rFonts w:ascii="Times New Roman" w:hAnsi="Times New Roman" w:cs="Times New Roman"/>
          <w:bCs/>
          <w:sz w:val="24"/>
          <w:szCs w:val="24"/>
        </w:rPr>
        <w:t xml:space="preserve"> ООД вследствие на подадената рекламация от Община Русе през м. януари 2024?  </w:t>
      </w:r>
    </w:p>
    <w:p w:rsidR="00FE255C" w:rsidRPr="008E4A35" w:rsidRDefault="00EE7C75">
      <w:pPr>
        <w:pStyle w:val="Body"/>
        <w:numPr>
          <w:ilvl w:val="0"/>
          <w:numId w:val="2"/>
        </w:numPr>
        <w:spacing w:after="0" w:line="216" w:lineRule="auto"/>
        <w:jc w:val="both"/>
        <w:rPr>
          <w:rFonts w:ascii="Times New Roman" w:hAnsi="Times New Roman" w:cs="Times New Roman"/>
          <w:bCs/>
          <w:sz w:val="24"/>
          <w:szCs w:val="24"/>
        </w:rPr>
      </w:pPr>
      <w:r w:rsidRPr="008E4A35">
        <w:rPr>
          <w:rFonts w:ascii="Times New Roman" w:hAnsi="Times New Roman" w:cs="Times New Roman"/>
          <w:bCs/>
          <w:sz w:val="24"/>
          <w:szCs w:val="24"/>
        </w:rPr>
        <w:t xml:space="preserve">Защо повредата не е отстранена в рамките на 72 часа, </w:t>
      </w:r>
      <w:r w:rsidR="0034463E" w:rsidRPr="008E4A35">
        <w:rPr>
          <w:rFonts w:ascii="Times New Roman" w:hAnsi="Times New Roman" w:cs="Times New Roman"/>
          <w:bCs/>
          <w:sz w:val="24"/>
          <w:szCs w:val="24"/>
        </w:rPr>
        <w:t>какъвто е срокът</w:t>
      </w:r>
      <w:r w:rsidRPr="008E4A35">
        <w:rPr>
          <w:rFonts w:ascii="Times New Roman" w:hAnsi="Times New Roman" w:cs="Times New Roman"/>
          <w:bCs/>
          <w:sz w:val="24"/>
          <w:szCs w:val="24"/>
        </w:rPr>
        <w:t xml:space="preserve"> за отстраняване на гаранционни повреди според договора с фирма </w:t>
      </w:r>
      <w:proofErr w:type="spellStart"/>
      <w:r w:rsidRPr="008E4A35">
        <w:rPr>
          <w:rFonts w:ascii="Times New Roman" w:hAnsi="Times New Roman" w:cs="Times New Roman"/>
          <w:bCs/>
          <w:sz w:val="24"/>
          <w:szCs w:val="24"/>
        </w:rPr>
        <w:t>Орион</w:t>
      </w:r>
      <w:proofErr w:type="spellEnd"/>
      <w:r w:rsidRPr="008E4A35">
        <w:rPr>
          <w:rFonts w:ascii="Times New Roman" w:hAnsi="Times New Roman" w:cs="Times New Roman"/>
          <w:bCs/>
          <w:sz w:val="24"/>
          <w:szCs w:val="24"/>
        </w:rPr>
        <w:t xml:space="preserve"> </w:t>
      </w:r>
      <w:proofErr w:type="spellStart"/>
      <w:r w:rsidRPr="008E4A35">
        <w:rPr>
          <w:rFonts w:ascii="Times New Roman" w:hAnsi="Times New Roman" w:cs="Times New Roman"/>
          <w:bCs/>
          <w:sz w:val="24"/>
          <w:szCs w:val="24"/>
        </w:rPr>
        <w:t>Инвайърмънт</w:t>
      </w:r>
      <w:proofErr w:type="spellEnd"/>
      <w:r w:rsidRPr="008E4A35">
        <w:rPr>
          <w:rFonts w:ascii="Times New Roman" w:hAnsi="Times New Roman" w:cs="Times New Roman"/>
          <w:bCs/>
          <w:sz w:val="24"/>
          <w:szCs w:val="24"/>
        </w:rPr>
        <w:t xml:space="preserve"> ООД, а вече 3 месеца ни се обяснява</w:t>
      </w:r>
      <w:r w:rsidR="0034463E" w:rsidRPr="008E4A35">
        <w:rPr>
          <w:rFonts w:ascii="Times New Roman" w:hAnsi="Times New Roman" w:cs="Times New Roman"/>
          <w:bCs/>
          <w:sz w:val="24"/>
          <w:szCs w:val="24"/>
        </w:rPr>
        <w:t>,</w:t>
      </w:r>
      <w:r w:rsidRPr="008E4A35">
        <w:rPr>
          <w:rFonts w:ascii="Times New Roman" w:hAnsi="Times New Roman" w:cs="Times New Roman"/>
          <w:bCs/>
          <w:sz w:val="24"/>
          <w:szCs w:val="24"/>
        </w:rPr>
        <w:t xml:space="preserve"> че се изисква технологично време?</w:t>
      </w:r>
    </w:p>
    <w:p w:rsidR="00FE255C" w:rsidRPr="008E4A35" w:rsidRDefault="00EE7C75">
      <w:pPr>
        <w:pStyle w:val="Body"/>
        <w:numPr>
          <w:ilvl w:val="0"/>
          <w:numId w:val="2"/>
        </w:numPr>
        <w:spacing w:after="0" w:line="216" w:lineRule="auto"/>
        <w:jc w:val="both"/>
        <w:rPr>
          <w:rFonts w:ascii="Times New Roman" w:hAnsi="Times New Roman" w:cs="Times New Roman"/>
          <w:bCs/>
          <w:sz w:val="24"/>
          <w:szCs w:val="24"/>
        </w:rPr>
      </w:pPr>
      <w:r w:rsidRPr="008E4A35">
        <w:rPr>
          <w:rFonts w:ascii="Times New Roman" w:hAnsi="Times New Roman" w:cs="Times New Roman"/>
          <w:bCs/>
          <w:sz w:val="24"/>
          <w:szCs w:val="24"/>
        </w:rPr>
        <w:lastRenderedPageBreak/>
        <w:t xml:space="preserve">Какви действия е предприела Община Русе спрямо фирма </w:t>
      </w:r>
      <w:proofErr w:type="spellStart"/>
      <w:r w:rsidRPr="008E4A35">
        <w:rPr>
          <w:rFonts w:ascii="Times New Roman" w:hAnsi="Times New Roman" w:cs="Times New Roman"/>
          <w:bCs/>
          <w:sz w:val="24"/>
          <w:szCs w:val="24"/>
        </w:rPr>
        <w:t>Орион</w:t>
      </w:r>
      <w:proofErr w:type="spellEnd"/>
      <w:r w:rsidRPr="008E4A35">
        <w:rPr>
          <w:rFonts w:ascii="Times New Roman" w:hAnsi="Times New Roman" w:cs="Times New Roman"/>
          <w:bCs/>
          <w:sz w:val="24"/>
          <w:szCs w:val="24"/>
        </w:rPr>
        <w:t xml:space="preserve"> </w:t>
      </w:r>
      <w:proofErr w:type="spellStart"/>
      <w:r w:rsidRPr="008E4A35">
        <w:rPr>
          <w:rFonts w:ascii="Times New Roman" w:hAnsi="Times New Roman" w:cs="Times New Roman"/>
          <w:bCs/>
          <w:sz w:val="24"/>
          <w:szCs w:val="24"/>
        </w:rPr>
        <w:t>Инвайърмънт</w:t>
      </w:r>
      <w:proofErr w:type="spellEnd"/>
      <w:r w:rsidRPr="008E4A35">
        <w:rPr>
          <w:rFonts w:ascii="Times New Roman" w:hAnsi="Times New Roman" w:cs="Times New Roman"/>
          <w:bCs/>
          <w:sz w:val="24"/>
          <w:szCs w:val="24"/>
        </w:rPr>
        <w:t xml:space="preserve"> ООД за неизпълнение на договор ЗОП - 34/20.04.2022г.? </w:t>
      </w:r>
    </w:p>
    <w:p w:rsidR="00FE255C" w:rsidRPr="008E4A35" w:rsidRDefault="00EE7C75">
      <w:pPr>
        <w:pStyle w:val="Body"/>
        <w:numPr>
          <w:ilvl w:val="0"/>
          <w:numId w:val="2"/>
        </w:numPr>
        <w:spacing w:after="0" w:line="216" w:lineRule="auto"/>
        <w:jc w:val="both"/>
        <w:rPr>
          <w:rFonts w:ascii="Times New Roman" w:hAnsi="Times New Roman" w:cs="Times New Roman"/>
          <w:bCs/>
          <w:sz w:val="24"/>
          <w:szCs w:val="24"/>
        </w:rPr>
      </w:pPr>
      <w:r w:rsidRPr="008E4A35">
        <w:rPr>
          <w:rFonts w:ascii="Times New Roman" w:hAnsi="Times New Roman" w:cs="Times New Roman"/>
          <w:bCs/>
          <w:sz w:val="24"/>
          <w:szCs w:val="24"/>
        </w:rPr>
        <w:t>С оглед на констатираните факти и в защита на интересите на русенските данъкоплатци, смята ли Община Русе да поиска удължаване на гаранционни</w:t>
      </w:r>
      <w:r w:rsidR="0034463E" w:rsidRPr="008E4A35">
        <w:rPr>
          <w:rFonts w:ascii="Times New Roman" w:hAnsi="Times New Roman" w:cs="Times New Roman"/>
          <w:bCs/>
          <w:sz w:val="24"/>
          <w:szCs w:val="24"/>
        </w:rPr>
        <w:t>я</w:t>
      </w:r>
      <w:r w:rsidRPr="008E4A35">
        <w:rPr>
          <w:rFonts w:ascii="Times New Roman" w:hAnsi="Times New Roman" w:cs="Times New Roman"/>
          <w:bCs/>
          <w:sz w:val="24"/>
          <w:szCs w:val="24"/>
        </w:rPr>
        <w:t xml:space="preserve"> срок или да поиска неустойки </w:t>
      </w:r>
      <w:r w:rsidR="0034463E" w:rsidRPr="008E4A35">
        <w:rPr>
          <w:rFonts w:ascii="Times New Roman" w:hAnsi="Times New Roman" w:cs="Times New Roman"/>
          <w:bCs/>
          <w:sz w:val="24"/>
          <w:szCs w:val="24"/>
        </w:rPr>
        <w:t>от</w:t>
      </w:r>
      <w:r w:rsidRPr="008E4A35">
        <w:rPr>
          <w:rFonts w:ascii="Times New Roman" w:hAnsi="Times New Roman" w:cs="Times New Roman"/>
          <w:bCs/>
          <w:sz w:val="24"/>
          <w:szCs w:val="24"/>
        </w:rPr>
        <w:t xml:space="preserve"> фирма </w:t>
      </w:r>
      <w:proofErr w:type="spellStart"/>
      <w:r w:rsidRPr="008E4A35">
        <w:rPr>
          <w:rFonts w:ascii="Times New Roman" w:hAnsi="Times New Roman" w:cs="Times New Roman"/>
          <w:bCs/>
          <w:sz w:val="24"/>
          <w:szCs w:val="24"/>
        </w:rPr>
        <w:t>Орион</w:t>
      </w:r>
      <w:proofErr w:type="spellEnd"/>
      <w:r w:rsidRPr="008E4A35">
        <w:rPr>
          <w:rFonts w:ascii="Times New Roman" w:hAnsi="Times New Roman" w:cs="Times New Roman"/>
          <w:bCs/>
          <w:sz w:val="24"/>
          <w:szCs w:val="24"/>
        </w:rPr>
        <w:t xml:space="preserve"> </w:t>
      </w:r>
      <w:proofErr w:type="spellStart"/>
      <w:r w:rsidRPr="008E4A35">
        <w:rPr>
          <w:rFonts w:ascii="Times New Roman" w:hAnsi="Times New Roman" w:cs="Times New Roman"/>
          <w:bCs/>
          <w:sz w:val="24"/>
          <w:szCs w:val="24"/>
        </w:rPr>
        <w:t>Инвайърмънт</w:t>
      </w:r>
      <w:proofErr w:type="spellEnd"/>
      <w:r w:rsidRPr="008E4A35">
        <w:rPr>
          <w:rFonts w:ascii="Times New Roman" w:hAnsi="Times New Roman" w:cs="Times New Roman"/>
          <w:bCs/>
          <w:sz w:val="24"/>
          <w:szCs w:val="24"/>
        </w:rPr>
        <w:t xml:space="preserve"> ООД?</w:t>
      </w:r>
    </w:p>
    <w:p w:rsidR="00FE255C" w:rsidRPr="008E4A35" w:rsidRDefault="00EE7C75">
      <w:pPr>
        <w:pStyle w:val="Body"/>
        <w:numPr>
          <w:ilvl w:val="0"/>
          <w:numId w:val="2"/>
        </w:numPr>
        <w:spacing w:after="0" w:line="216" w:lineRule="auto"/>
        <w:jc w:val="both"/>
        <w:rPr>
          <w:rFonts w:ascii="Times New Roman" w:hAnsi="Times New Roman" w:cs="Times New Roman"/>
          <w:bCs/>
          <w:sz w:val="24"/>
          <w:szCs w:val="24"/>
        </w:rPr>
      </w:pPr>
      <w:r w:rsidRPr="008E4A35">
        <w:rPr>
          <w:rFonts w:ascii="Times New Roman" w:hAnsi="Times New Roman" w:cs="Times New Roman"/>
          <w:bCs/>
          <w:sz w:val="24"/>
          <w:szCs w:val="24"/>
        </w:rPr>
        <w:t xml:space="preserve"> Предвид публично поетите ангажименти от г-н Пенчо Милков АИС Петър Берон да бъде акредитирана и </w:t>
      </w:r>
      <w:proofErr w:type="spellStart"/>
      <w:r w:rsidRPr="008E4A35">
        <w:rPr>
          <w:rFonts w:ascii="Times New Roman" w:hAnsi="Times New Roman" w:cs="Times New Roman"/>
          <w:bCs/>
          <w:sz w:val="24"/>
          <w:szCs w:val="24"/>
        </w:rPr>
        <w:t>дооборудвана</w:t>
      </w:r>
      <w:proofErr w:type="spellEnd"/>
      <w:r w:rsidRPr="008E4A35">
        <w:rPr>
          <w:rFonts w:ascii="Times New Roman" w:hAnsi="Times New Roman" w:cs="Times New Roman"/>
          <w:bCs/>
          <w:sz w:val="24"/>
          <w:szCs w:val="24"/>
        </w:rPr>
        <w:t xml:space="preserve"> с датчици за </w:t>
      </w:r>
      <w:proofErr w:type="spellStart"/>
      <w:r w:rsidRPr="008E4A35">
        <w:rPr>
          <w:rFonts w:ascii="Times New Roman" w:hAnsi="Times New Roman" w:cs="Times New Roman"/>
          <w:bCs/>
          <w:sz w:val="24"/>
          <w:szCs w:val="24"/>
        </w:rPr>
        <w:t>формалдехид</w:t>
      </w:r>
      <w:proofErr w:type="spellEnd"/>
      <w:r w:rsidRPr="008E4A35">
        <w:rPr>
          <w:rFonts w:ascii="Times New Roman" w:hAnsi="Times New Roman" w:cs="Times New Roman"/>
          <w:bCs/>
          <w:sz w:val="24"/>
          <w:szCs w:val="24"/>
        </w:rPr>
        <w:t xml:space="preserve"> и </w:t>
      </w:r>
      <w:proofErr w:type="spellStart"/>
      <w:r w:rsidRPr="008E4A35">
        <w:rPr>
          <w:rFonts w:ascii="Times New Roman" w:hAnsi="Times New Roman" w:cs="Times New Roman"/>
          <w:bCs/>
          <w:sz w:val="24"/>
          <w:szCs w:val="24"/>
        </w:rPr>
        <w:t>диметиламин</w:t>
      </w:r>
      <w:proofErr w:type="spellEnd"/>
      <w:r w:rsidRPr="008E4A35">
        <w:rPr>
          <w:rFonts w:ascii="Times New Roman" w:hAnsi="Times New Roman" w:cs="Times New Roman"/>
          <w:bCs/>
          <w:sz w:val="24"/>
          <w:szCs w:val="24"/>
        </w:rPr>
        <w:t>, има ли Община Русе вече получени о</w:t>
      </w:r>
      <w:r w:rsidR="0034463E" w:rsidRPr="008E4A35">
        <w:rPr>
          <w:rFonts w:ascii="Times New Roman" w:hAnsi="Times New Roman" w:cs="Times New Roman"/>
          <w:bCs/>
          <w:sz w:val="24"/>
          <w:szCs w:val="24"/>
        </w:rPr>
        <w:t>ферти и докъде е стигнал процесът</w:t>
      </w:r>
      <w:r w:rsidRPr="008E4A35">
        <w:rPr>
          <w:rFonts w:ascii="Times New Roman" w:hAnsi="Times New Roman" w:cs="Times New Roman"/>
          <w:bCs/>
          <w:sz w:val="24"/>
          <w:szCs w:val="24"/>
        </w:rPr>
        <w:t xml:space="preserve">?  </w:t>
      </w:r>
    </w:p>
    <w:p w:rsidR="00FE255C" w:rsidRPr="008E4A35" w:rsidRDefault="00FE255C">
      <w:pPr>
        <w:pStyle w:val="a5"/>
        <w:tabs>
          <w:tab w:val="left" w:pos="142"/>
          <w:tab w:val="left" w:pos="284"/>
        </w:tabs>
        <w:spacing w:after="0" w:line="216" w:lineRule="auto"/>
        <w:ind w:left="0" w:firstLine="709"/>
        <w:jc w:val="both"/>
        <w:rPr>
          <w:rFonts w:ascii="Times New Roman" w:eastAsia="Arial" w:hAnsi="Times New Roman" w:cs="Times New Roman"/>
          <w:sz w:val="24"/>
          <w:szCs w:val="24"/>
        </w:rPr>
      </w:pPr>
    </w:p>
    <w:p w:rsidR="00FE255C" w:rsidRPr="008E4A35" w:rsidRDefault="008E4A35">
      <w:pPr>
        <w:pStyle w:val="Body"/>
        <w:spacing w:line="216" w:lineRule="auto"/>
        <w:ind w:firstLine="708"/>
        <w:jc w:val="both"/>
        <w:rPr>
          <w:rFonts w:ascii="Times New Roman" w:eastAsia="Arial" w:hAnsi="Times New Roman" w:cs="Times New Roman"/>
          <w:sz w:val="24"/>
          <w:szCs w:val="24"/>
          <w:lang w:val="en-US"/>
        </w:rPr>
      </w:pPr>
      <w:r>
        <w:rPr>
          <w:rFonts w:ascii="Times New Roman" w:hAnsi="Times New Roman" w:cs="Times New Roman"/>
          <w:sz w:val="24"/>
          <w:szCs w:val="24"/>
          <w:lang w:val="en-US"/>
        </w:rPr>
        <w:t xml:space="preserve"> </w:t>
      </w:r>
      <w:bookmarkStart w:id="0" w:name="_GoBack"/>
      <w:bookmarkEnd w:id="0"/>
    </w:p>
    <w:p w:rsidR="00FE255C" w:rsidRPr="008E4A35" w:rsidRDefault="00FE255C">
      <w:pPr>
        <w:pStyle w:val="a4"/>
        <w:shd w:val="clear" w:color="auto" w:fill="FFFFFF"/>
        <w:spacing w:before="0" w:after="0" w:line="216" w:lineRule="auto"/>
        <w:jc w:val="both"/>
        <w:rPr>
          <w:rFonts w:eastAsia="Arial"/>
        </w:rPr>
      </w:pPr>
    </w:p>
    <w:p w:rsidR="00FE255C" w:rsidRPr="008E4A35" w:rsidRDefault="00EE7C75">
      <w:pPr>
        <w:pStyle w:val="a4"/>
        <w:shd w:val="clear" w:color="auto" w:fill="FFFFFF"/>
        <w:spacing w:before="0" w:after="0" w:line="216" w:lineRule="auto"/>
        <w:jc w:val="both"/>
        <w:rPr>
          <w:rFonts w:eastAsia="Arial"/>
        </w:rPr>
      </w:pPr>
      <w:r w:rsidRPr="008E4A35">
        <w:t>22.03.2024 г.</w:t>
      </w:r>
    </w:p>
    <w:p w:rsidR="00FE255C" w:rsidRPr="008E4A35" w:rsidRDefault="00FE255C">
      <w:pPr>
        <w:pStyle w:val="a4"/>
        <w:shd w:val="clear" w:color="auto" w:fill="FFFFFF"/>
        <w:spacing w:before="0" w:after="0" w:line="216" w:lineRule="auto"/>
        <w:jc w:val="both"/>
        <w:rPr>
          <w:rFonts w:eastAsia="Arial"/>
        </w:rPr>
      </w:pPr>
    </w:p>
    <w:p w:rsidR="00FE255C" w:rsidRPr="008E4A35" w:rsidRDefault="00EE7C75">
      <w:pPr>
        <w:pStyle w:val="a4"/>
        <w:shd w:val="clear" w:color="auto" w:fill="FFFFFF"/>
        <w:spacing w:before="0" w:after="0" w:line="216" w:lineRule="auto"/>
        <w:jc w:val="both"/>
      </w:pPr>
      <w:r w:rsidRPr="008E4A35">
        <w:t>Деян Герасимов</w:t>
      </w:r>
    </w:p>
    <w:sectPr w:rsidR="00FE255C" w:rsidRPr="008E4A35">
      <w:headerReference w:type="default" r:id="rId7"/>
      <w:footerReference w:type="default" r:id="rId8"/>
      <w:pgSz w:w="11900" w:h="16840"/>
      <w:pgMar w:top="1417" w:right="1133"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20A" w:rsidRDefault="0087720A">
      <w:r>
        <w:separator/>
      </w:r>
    </w:p>
  </w:endnote>
  <w:endnote w:type="continuationSeparator" w:id="0">
    <w:p w:rsidR="0087720A" w:rsidRDefault="0087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55C" w:rsidRDefault="00FE255C">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20A" w:rsidRDefault="0087720A">
      <w:r>
        <w:separator/>
      </w:r>
    </w:p>
  </w:footnote>
  <w:footnote w:type="continuationSeparator" w:id="0">
    <w:p w:rsidR="0087720A" w:rsidRDefault="008772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55C" w:rsidRDefault="00FE255C">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21F7"/>
    <w:multiLevelType w:val="hybridMultilevel"/>
    <w:tmpl w:val="09C0849A"/>
    <w:numStyleLink w:val="Numbered"/>
  </w:abstractNum>
  <w:abstractNum w:abstractNumId="1" w15:restartNumberingAfterBreak="0">
    <w:nsid w:val="64C11A88"/>
    <w:multiLevelType w:val="hybridMultilevel"/>
    <w:tmpl w:val="09C0849A"/>
    <w:styleLink w:val="Numbered"/>
    <w:lvl w:ilvl="0" w:tplc="928ED4D0">
      <w:start w:val="1"/>
      <w:numFmt w:val="decimal"/>
      <w:lvlText w:val="%1."/>
      <w:lvlJc w:val="left"/>
      <w:pPr>
        <w:tabs>
          <w:tab w:val="num" w:pos="940"/>
        </w:tabs>
        <w:ind w:left="232" w:firstLine="476"/>
      </w:pPr>
      <w:rPr>
        <w:rFonts w:hAnsi="Arial Unicode MS"/>
        <w:b/>
        <w:bCs/>
        <w:caps w:val="0"/>
        <w:smallCaps w:val="0"/>
        <w:strike w:val="0"/>
        <w:dstrike w:val="0"/>
        <w:outline w:val="0"/>
        <w:emboss w:val="0"/>
        <w:imprint w:val="0"/>
        <w:spacing w:val="0"/>
        <w:w w:val="100"/>
        <w:kern w:val="0"/>
        <w:position w:val="0"/>
        <w:highlight w:val="none"/>
        <w:vertAlign w:val="baseline"/>
      </w:rPr>
    </w:lvl>
    <w:lvl w:ilvl="1" w:tplc="B52C0F78">
      <w:start w:val="1"/>
      <w:numFmt w:val="decimal"/>
      <w:lvlText w:val="%2."/>
      <w:lvlJc w:val="left"/>
      <w:pPr>
        <w:tabs>
          <w:tab w:val="num" w:pos="1761"/>
        </w:tabs>
        <w:ind w:left="1053" w:firstLine="455"/>
      </w:pPr>
      <w:rPr>
        <w:rFonts w:hAnsi="Arial Unicode MS"/>
        <w:b/>
        <w:bCs/>
        <w:caps w:val="0"/>
        <w:smallCaps w:val="0"/>
        <w:strike w:val="0"/>
        <w:dstrike w:val="0"/>
        <w:outline w:val="0"/>
        <w:emboss w:val="0"/>
        <w:imprint w:val="0"/>
        <w:spacing w:val="0"/>
        <w:w w:val="100"/>
        <w:kern w:val="0"/>
        <w:position w:val="0"/>
        <w:highlight w:val="none"/>
        <w:vertAlign w:val="baseline"/>
      </w:rPr>
    </w:lvl>
    <w:lvl w:ilvl="2" w:tplc="B970A61A">
      <w:start w:val="1"/>
      <w:numFmt w:val="decimal"/>
      <w:lvlText w:val="%3."/>
      <w:lvlJc w:val="left"/>
      <w:pPr>
        <w:tabs>
          <w:tab w:val="num" w:pos="2561"/>
        </w:tabs>
        <w:ind w:left="1853" w:firstLine="455"/>
      </w:pPr>
      <w:rPr>
        <w:rFonts w:hAnsi="Arial Unicode MS"/>
        <w:b/>
        <w:bCs/>
        <w:caps w:val="0"/>
        <w:smallCaps w:val="0"/>
        <w:strike w:val="0"/>
        <w:dstrike w:val="0"/>
        <w:outline w:val="0"/>
        <w:emboss w:val="0"/>
        <w:imprint w:val="0"/>
        <w:spacing w:val="0"/>
        <w:w w:val="100"/>
        <w:kern w:val="0"/>
        <w:position w:val="0"/>
        <w:highlight w:val="none"/>
        <w:vertAlign w:val="baseline"/>
      </w:rPr>
    </w:lvl>
    <w:lvl w:ilvl="3" w:tplc="CB4227D0">
      <w:start w:val="1"/>
      <w:numFmt w:val="decimal"/>
      <w:lvlText w:val="%4."/>
      <w:lvlJc w:val="left"/>
      <w:pPr>
        <w:tabs>
          <w:tab w:val="num" w:pos="3361"/>
        </w:tabs>
        <w:ind w:left="2653" w:firstLine="455"/>
      </w:pPr>
      <w:rPr>
        <w:rFonts w:hAnsi="Arial Unicode MS"/>
        <w:b/>
        <w:bCs/>
        <w:caps w:val="0"/>
        <w:smallCaps w:val="0"/>
        <w:strike w:val="0"/>
        <w:dstrike w:val="0"/>
        <w:outline w:val="0"/>
        <w:emboss w:val="0"/>
        <w:imprint w:val="0"/>
        <w:spacing w:val="0"/>
        <w:w w:val="100"/>
        <w:kern w:val="0"/>
        <w:position w:val="0"/>
        <w:highlight w:val="none"/>
        <w:vertAlign w:val="baseline"/>
      </w:rPr>
    </w:lvl>
    <w:lvl w:ilvl="4" w:tplc="A51254FE">
      <w:start w:val="1"/>
      <w:numFmt w:val="decimal"/>
      <w:lvlText w:val="%5."/>
      <w:lvlJc w:val="left"/>
      <w:pPr>
        <w:tabs>
          <w:tab w:val="num" w:pos="4161"/>
        </w:tabs>
        <w:ind w:left="3453" w:firstLine="455"/>
      </w:pPr>
      <w:rPr>
        <w:rFonts w:hAnsi="Arial Unicode MS"/>
        <w:b/>
        <w:bCs/>
        <w:caps w:val="0"/>
        <w:smallCaps w:val="0"/>
        <w:strike w:val="0"/>
        <w:dstrike w:val="0"/>
        <w:outline w:val="0"/>
        <w:emboss w:val="0"/>
        <w:imprint w:val="0"/>
        <w:spacing w:val="0"/>
        <w:w w:val="100"/>
        <w:kern w:val="0"/>
        <w:position w:val="0"/>
        <w:highlight w:val="none"/>
        <w:vertAlign w:val="baseline"/>
      </w:rPr>
    </w:lvl>
    <w:lvl w:ilvl="5" w:tplc="1D1E8200">
      <w:start w:val="1"/>
      <w:numFmt w:val="decimal"/>
      <w:lvlText w:val="%6."/>
      <w:lvlJc w:val="left"/>
      <w:pPr>
        <w:tabs>
          <w:tab w:val="num" w:pos="4961"/>
        </w:tabs>
        <w:ind w:left="4253" w:firstLine="455"/>
      </w:pPr>
      <w:rPr>
        <w:rFonts w:hAnsi="Arial Unicode MS"/>
        <w:b/>
        <w:bCs/>
        <w:caps w:val="0"/>
        <w:smallCaps w:val="0"/>
        <w:strike w:val="0"/>
        <w:dstrike w:val="0"/>
        <w:outline w:val="0"/>
        <w:emboss w:val="0"/>
        <w:imprint w:val="0"/>
        <w:spacing w:val="0"/>
        <w:w w:val="100"/>
        <w:kern w:val="0"/>
        <w:position w:val="0"/>
        <w:highlight w:val="none"/>
        <w:vertAlign w:val="baseline"/>
      </w:rPr>
    </w:lvl>
    <w:lvl w:ilvl="6" w:tplc="C1EE63E2">
      <w:start w:val="1"/>
      <w:numFmt w:val="decimal"/>
      <w:lvlText w:val="%7."/>
      <w:lvlJc w:val="left"/>
      <w:pPr>
        <w:tabs>
          <w:tab w:val="num" w:pos="5761"/>
        </w:tabs>
        <w:ind w:left="5053" w:firstLine="455"/>
      </w:pPr>
      <w:rPr>
        <w:rFonts w:hAnsi="Arial Unicode MS"/>
        <w:b/>
        <w:bCs/>
        <w:caps w:val="0"/>
        <w:smallCaps w:val="0"/>
        <w:strike w:val="0"/>
        <w:dstrike w:val="0"/>
        <w:outline w:val="0"/>
        <w:emboss w:val="0"/>
        <w:imprint w:val="0"/>
        <w:spacing w:val="0"/>
        <w:w w:val="100"/>
        <w:kern w:val="0"/>
        <w:position w:val="0"/>
        <w:highlight w:val="none"/>
        <w:vertAlign w:val="baseline"/>
      </w:rPr>
    </w:lvl>
    <w:lvl w:ilvl="7" w:tplc="56DA664A">
      <w:start w:val="1"/>
      <w:numFmt w:val="decimal"/>
      <w:lvlText w:val="%8."/>
      <w:lvlJc w:val="left"/>
      <w:pPr>
        <w:tabs>
          <w:tab w:val="num" w:pos="6561"/>
        </w:tabs>
        <w:ind w:left="5853" w:firstLine="455"/>
      </w:pPr>
      <w:rPr>
        <w:rFonts w:hAnsi="Arial Unicode MS"/>
        <w:b/>
        <w:bCs/>
        <w:caps w:val="0"/>
        <w:smallCaps w:val="0"/>
        <w:strike w:val="0"/>
        <w:dstrike w:val="0"/>
        <w:outline w:val="0"/>
        <w:emboss w:val="0"/>
        <w:imprint w:val="0"/>
        <w:spacing w:val="0"/>
        <w:w w:val="100"/>
        <w:kern w:val="0"/>
        <w:position w:val="0"/>
        <w:highlight w:val="none"/>
        <w:vertAlign w:val="baseline"/>
      </w:rPr>
    </w:lvl>
    <w:lvl w:ilvl="8" w:tplc="90EC4F9E">
      <w:start w:val="1"/>
      <w:numFmt w:val="decimal"/>
      <w:lvlText w:val="%9."/>
      <w:lvlJc w:val="left"/>
      <w:pPr>
        <w:tabs>
          <w:tab w:val="num" w:pos="7361"/>
        </w:tabs>
        <w:ind w:left="6653" w:firstLine="455"/>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5C"/>
    <w:rsid w:val="0034463E"/>
    <w:rsid w:val="0087720A"/>
    <w:rsid w:val="008E4A35"/>
    <w:rsid w:val="00B56DB5"/>
    <w:rsid w:val="00CE0340"/>
    <w:rsid w:val="00EE7C75"/>
    <w:rsid w:val="00FE25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F086"/>
  <w15:docId w15:val="{BC2AC7A0-E352-4C3E-811B-AA27F504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bg-BG" w:eastAsia="bg-BG"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a4">
    <w:name w:val="Normal (Web)"/>
    <w:pPr>
      <w:spacing w:before="100" w:after="100"/>
    </w:pPr>
    <w:rPr>
      <w:rFonts w:eastAsia="Times New Roman"/>
      <w:color w:val="000000"/>
      <w:sz w:val="24"/>
      <w:szCs w:val="24"/>
      <w:u w:color="000000"/>
    </w:rPr>
  </w:style>
  <w:style w:type="numbering" w:customStyle="1" w:styleId="Numbered">
    <w:name w:val="Numbered"/>
    <w:pPr>
      <w:numPr>
        <w:numId w:val="1"/>
      </w:numPr>
    </w:pPr>
  </w:style>
  <w:style w:type="paragraph" w:styleId="a5">
    <w:name w:val="List Paragraph"/>
    <w:pPr>
      <w:spacing w:after="160" w:line="259" w:lineRule="auto"/>
      <w:ind w:left="720"/>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p.hristova</dc:creator>
  <cp:lastModifiedBy>p.hristova</cp:lastModifiedBy>
  <cp:revision>3</cp:revision>
  <dcterms:created xsi:type="dcterms:W3CDTF">2024-03-22T08:59:00Z</dcterms:created>
  <dcterms:modified xsi:type="dcterms:W3CDTF">2024-03-22T08:59:00Z</dcterms:modified>
</cp:coreProperties>
</file>