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62" w:rsidRDefault="00B10E62" w:rsidP="00B10E62">
      <w:pPr>
        <w:pStyle w:val="1"/>
        <w:numPr>
          <w:ilvl w:val="0"/>
          <w:numId w:val="0"/>
        </w:numPr>
        <w:ind w:left="284"/>
        <w:jc w:val="center"/>
        <w:rPr>
          <w:lang w:val="bg-BG"/>
        </w:rPr>
      </w:pPr>
      <w:r>
        <w:t xml:space="preserve">ИЗВЛЕЧЕНИЕ ОТ ПРОТОКОЛ № </w:t>
      </w:r>
      <w:r>
        <w:rPr>
          <w:lang w:val="bg-BG"/>
        </w:rPr>
        <w:t>5</w:t>
      </w:r>
      <w:r>
        <w:t>/1</w:t>
      </w:r>
      <w:r>
        <w:rPr>
          <w:lang w:val="bg-BG"/>
        </w:rPr>
        <w:t>6</w:t>
      </w:r>
      <w:r>
        <w:t>.0</w:t>
      </w:r>
      <w:r>
        <w:rPr>
          <w:lang w:val="bg-BG"/>
        </w:rPr>
        <w:t>4</w:t>
      </w:r>
      <w:r>
        <w:t xml:space="preserve">.2024 Г. НА ПК по </w:t>
      </w:r>
      <w:r>
        <w:rPr>
          <w:lang w:val="bg-BG"/>
        </w:rPr>
        <w:t>ЗСП</w:t>
      </w:r>
    </w:p>
    <w:p w:rsidR="00B10E62" w:rsidRPr="00A125D9" w:rsidRDefault="00B10E62" w:rsidP="00B10E62">
      <w:pPr>
        <w:pStyle w:val="a3"/>
        <w:numPr>
          <w:ilvl w:val="0"/>
          <w:numId w:val="2"/>
        </w:numPr>
        <w:tabs>
          <w:tab w:val="left" w:pos="426"/>
          <w:tab w:val="left" w:pos="1560"/>
          <w:tab w:val="left" w:pos="4678"/>
        </w:tabs>
        <w:spacing w:after="0"/>
        <w:ind w:left="360"/>
        <w:jc w:val="both"/>
        <w:outlineLvl w:val="2"/>
        <w:rPr>
          <w:rFonts w:ascii="Times New Roman" w:eastAsia="Times New Roman" w:hAnsi="Times New Roman" w:cs="Times New Roman"/>
          <w:bCs/>
          <w:sz w:val="24"/>
          <w:szCs w:val="24"/>
          <w:lang w:val="bg-BG" w:eastAsia="bg-BG"/>
        </w:rPr>
      </w:pPr>
      <w:r w:rsidRPr="00A125D9">
        <w:rPr>
          <w:rFonts w:ascii="Times New Roman" w:eastAsia="Times New Roman" w:hAnsi="Times New Roman" w:cs="Times New Roman"/>
          <w:bCs/>
          <w:sz w:val="24"/>
          <w:szCs w:val="24"/>
          <w:lang w:val="bg-BG" w:eastAsia="bg-BG"/>
        </w:rPr>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учениците в Община Русе (2023-2024)</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B10E62" w:rsidRPr="00A125D9"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A125D9">
        <w:rPr>
          <w:rFonts w:ascii="Times New Roman" w:eastAsia="Times New Roman" w:hAnsi="Times New Roman" w:cs="Times New Roman"/>
          <w:bCs/>
          <w:sz w:val="24"/>
          <w:szCs w:val="24"/>
          <w:lang w:val="bg-BG" w:eastAsia="bg-BG"/>
        </w:rPr>
        <w:t>К.л. № 189 Приемане на Актуализирана програма за управление на отпадъците на Община Русе за периода 2021-2028 г.</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B10E62" w:rsidRPr="00A125D9"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A125D9">
        <w:rPr>
          <w:rFonts w:ascii="Times New Roman" w:eastAsia="Times New Roman" w:hAnsi="Times New Roman" w:cs="Times New Roman"/>
          <w:bCs/>
          <w:sz w:val="24"/>
          <w:szCs w:val="24"/>
          <w:lang w:val="bg-BG" w:eastAsia="bg-BG"/>
        </w:rPr>
        <w:t>К.л. № 190 Определяне на състав на Съвета по въпросите на социалните услуги по чл. 27, ал. 1 от Закона за социалните услуги</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B10E62" w:rsidRPr="00A125D9"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A125D9">
        <w:rPr>
          <w:rFonts w:ascii="Times New Roman" w:eastAsia="Times New Roman" w:hAnsi="Times New Roman" w:cs="Times New Roman"/>
          <w:bCs/>
          <w:sz w:val="24"/>
          <w:szCs w:val="24"/>
          <w:lang w:val="bg-BG" w:eastAsia="bg-BG"/>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съставят  от Специализирано звено „Инспекторат, охрана, обществен ред и сигурност“ /СЗ „ИООРС“/ </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B10E62" w:rsidRPr="00E509A6"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A125D9">
        <w:rPr>
          <w:rFonts w:ascii="Times New Roman" w:eastAsia="Times New Roman" w:hAnsi="Times New Roman" w:cs="Times New Roman"/>
          <w:bCs/>
          <w:sz w:val="24"/>
          <w:szCs w:val="24"/>
          <w:lang w:val="bg-BG" w:eastAsia="bg-BG"/>
        </w:rPr>
        <w:t>К.л. № 192 Разкриване на втора яслена група към Детска градина „Снежанка“ – Русе в кв. „Дружба“ 3, зад блок № 4</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E509A6" w:rsidRDefault="00E509A6" w:rsidP="00E509A6">
      <w:pPr>
        <w:pStyle w:val="a3"/>
        <w:spacing w:after="0"/>
        <w:ind w:left="360"/>
        <w:jc w:val="both"/>
        <w:rPr>
          <w:rFonts w:ascii="Times New Roman" w:eastAsia="Times New Roman" w:hAnsi="Times New Roman" w:cs="Times New Roman"/>
          <w:bCs/>
          <w:sz w:val="24"/>
          <w:szCs w:val="24"/>
          <w:lang w:val="bg-BG" w:eastAsia="bg-BG"/>
        </w:rPr>
      </w:pPr>
      <w:r w:rsidRPr="00E509A6">
        <w:rPr>
          <w:rFonts w:ascii="Times New Roman" w:eastAsia="Times New Roman" w:hAnsi="Times New Roman" w:cs="Times New Roman"/>
          <w:b/>
          <w:bCs/>
          <w:sz w:val="24"/>
          <w:szCs w:val="24"/>
          <w:lang w:val="bg-BG" w:eastAsia="bg-BG"/>
        </w:rPr>
        <w:t>А. Муртезова</w:t>
      </w:r>
      <w:r>
        <w:rPr>
          <w:rFonts w:ascii="Times New Roman" w:eastAsia="Times New Roman" w:hAnsi="Times New Roman" w:cs="Times New Roman"/>
          <w:bCs/>
          <w:sz w:val="24"/>
          <w:szCs w:val="24"/>
          <w:lang w:val="bg-BG" w:eastAsia="bg-BG"/>
        </w:rPr>
        <w:t xml:space="preserve"> – за чия сметка ще бъде ремонта?</w:t>
      </w:r>
    </w:p>
    <w:p w:rsidR="00B10E62" w:rsidRPr="00E509A6"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843BA1">
        <w:rPr>
          <w:rFonts w:ascii="Times New Roman" w:eastAsia="Times New Roman" w:hAnsi="Times New Roman" w:cs="Times New Roman"/>
          <w:bCs/>
          <w:sz w:val="24"/>
          <w:szCs w:val="24"/>
          <w:lang w:val="bg-BG" w:eastAsia="bg-BG"/>
        </w:rPr>
        <w:t>К.л. № 209 Одобряване решение на кмета на Община Русе за приемане на предложение от концесионера „РДС ИНВЕСТ“ ЕАД,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xml:space="preserve">– Приема – </w:t>
      </w:r>
      <w:r w:rsidR="00E509A6">
        <w:rPr>
          <w:rFonts w:ascii="Times New Roman" w:eastAsia="Times New Roman" w:hAnsi="Times New Roman" w:cs="Times New Roman"/>
          <w:b/>
          <w:bCs/>
          <w:sz w:val="24"/>
          <w:szCs w:val="24"/>
          <w:lang w:val="bg-BG" w:eastAsia="bg-BG"/>
        </w:rPr>
        <w:t>4</w:t>
      </w:r>
      <w:r w:rsidR="00E509A6" w:rsidRPr="00E509A6">
        <w:rPr>
          <w:rFonts w:ascii="Times New Roman" w:eastAsia="Times New Roman" w:hAnsi="Times New Roman" w:cs="Times New Roman"/>
          <w:b/>
          <w:bCs/>
          <w:sz w:val="24"/>
          <w:szCs w:val="24"/>
          <w:lang w:val="bg-BG" w:eastAsia="bg-BG"/>
        </w:rPr>
        <w:t>/0/</w:t>
      </w:r>
      <w:r w:rsidR="00E509A6">
        <w:rPr>
          <w:rFonts w:ascii="Times New Roman" w:eastAsia="Times New Roman" w:hAnsi="Times New Roman" w:cs="Times New Roman"/>
          <w:b/>
          <w:bCs/>
          <w:sz w:val="24"/>
          <w:szCs w:val="24"/>
          <w:lang w:val="bg-BG" w:eastAsia="bg-BG"/>
        </w:rPr>
        <w:t>2</w:t>
      </w:r>
      <w:r w:rsidR="00E509A6" w:rsidRPr="00E509A6">
        <w:rPr>
          <w:rFonts w:ascii="Times New Roman" w:eastAsia="Times New Roman" w:hAnsi="Times New Roman" w:cs="Times New Roman"/>
          <w:b/>
          <w:bCs/>
          <w:sz w:val="24"/>
          <w:szCs w:val="24"/>
          <w:lang w:val="bg-BG" w:eastAsia="bg-BG"/>
        </w:rPr>
        <w:t>.</w:t>
      </w:r>
    </w:p>
    <w:p w:rsidR="00E509A6" w:rsidRPr="00843BA1" w:rsidRDefault="00E509A6" w:rsidP="00E509A6">
      <w:pPr>
        <w:pStyle w:val="a3"/>
        <w:spacing w:after="0"/>
        <w:ind w:left="360"/>
        <w:jc w:val="both"/>
        <w:rPr>
          <w:rFonts w:ascii="Times New Roman" w:eastAsia="Times New Roman" w:hAnsi="Times New Roman" w:cs="Times New Roman"/>
          <w:bCs/>
          <w:sz w:val="24"/>
          <w:szCs w:val="24"/>
          <w:lang w:val="bg-BG" w:eastAsia="bg-BG"/>
        </w:rPr>
      </w:pPr>
      <w:r w:rsidRPr="00E509A6">
        <w:rPr>
          <w:rFonts w:ascii="Times New Roman" w:eastAsia="Times New Roman" w:hAnsi="Times New Roman" w:cs="Times New Roman"/>
          <w:b/>
          <w:bCs/>
          <w:sz w:val="24"/>
          <w:szCs w:val="24"/>
          <w:lang w:val="bg-BG" w:eastAsia="bg-BG"/>
        </w:rPr>
        <w:t>А. Муртезова</w:t>
      </w:r>
      <w:r>
        <w:rPr>
          <w:rFonts w:ascii="Times New Roman" w:eastAsia="Times New Roman" w:hAnsi="Times New Roman" w:cs="Times New Roman"/>
          <w:bCs/>
          <w:sz w:val="24"/>
          <w:szCs w:val="24"/>
          <w:lang w:val="bg-BG" w:eastAsia="bg-BG"/>
        </w:rPr>
        <w:t xml:space="preserve"> – къде ще бъдат разположени централите?</w:t>
      </w:r>
    </w:p>
    <w:p w:rsidR="00B10E62" w:rsidRPr="00843BA1"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843BA1">
        <w:rPr>
          <w:rFonts w:ascii="Times New Roman" w:eastAsia="Times New Roman" w:hAnsi="Times New Roman" w:cs="Times New Roman"/>
          <w:bCs/>
          <w:sz w:val="24"/>
          <w:szCs w:val="24"/>
          <w:lang w:val="bg-BG" w:eastAsia="bg-BG"/>
        </w:rPr>
        <w:t>К.л. № 210 Корекция на Бюджета на Община Русе за 2024 година</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B10E62" w:rsidRPr="00843BA1" w:rsidRDefault="00B10E62" w:rsidP="00B10E62">
      <w:pPr>
        <w:pStyle w:val="a3"/>
        <w:numPr>
          <w:ilvl w:val="0"/>
          <w:numId w:val="2"/>
        </w:numPr>
        <w:spacing w:after="0"/>
        <w:ind w:left="360"/>
        <w:jc w:val="both"/>
        <w:rPr>
          <w:rFonts w:ascii="Times New Roman" w:eastAsia="Times New Roman" w:hAnsi="Times New Roman" w:cs="Times New Roman"/>
          <w:bCs/>
          <w:sz w:val="24"/>
          <w:szCs w:val="24"/>
          <w:lang w:val="bg-BG" w:eastAsia="bg-BG"/>
        </w:rPr>
      </w:pPr>
      <w:r w:rsidRPr="00843BA1">
        <w:rPr>
          <w:rFonts w:ascii="Times New Roman" w:eastAsia="Times New Roman" w:hAnsi="Times New Roman" w:cs="Times New Roman"/>
          <w:bCs/>
          <w:sz w:val="24"/>
          <w:szCs w:val="24"/>
          <w:lang w:val="bg-BG" w:eastAsia="bg-BG"/>
        </w:rPr>
        <w:t xml:space="preserve">К.л. № </w:t>
      </w:r>
      <w:r w:rsidR="00E509A6">
        <w:rPr>
          <w:rFonts w:ascii="Times New Roman" w:eastAsia="Times New Roman" w:hAnsi="Times New Roman" w:cs="Times New Roman"/>
          <w:bCs/>
          <w:sz w:val="24"/>
          <w:szCs w:val="24"/>
          <w:lang w:val="bg-BG" w:eastAsia="bg-BG"/>
        </w:rPr>
        <w:t xml:space="preserve">211 </w:t>
      </w:r>
      <w:r w:rsidRPr="00843BA1">
        <w:rPr>
          <w:rFonts w:ascii="Times New Roman" w:eastAsia="Times New Roman" w:hAnsi="Times New Roman" w:cs="Times New Roman"/>
          <w:bCs/>
          <w:sz w:val="24"/>
          <w:szCs w:val="24"/>
          <w:lang w:val="bg-BG" w:eastAsia="bg-BG"/>
        </w:rPr>
        <w:t>Приемане на бюджетна прогноза 2025-2027 г. – местни дейности на Община Русе</w:t>
      </w:r>
      <w:r w:rsidR="00E509A6">
        <w:rPr>
          <w:rFonts w:ascii="Times New Roman" w:eastAsia="Times New Roman" w:hAnsi="Times New Roman" w:cs="Times New Roman"/>
          <w:bCs/>
          <w:sz w:val="24"/>
          <w:szCs w:val="24"/>
          <w:lang w:val="bg-BG" w:eastAsia="bg-BG"/>
        </w:rPr>
        <w:t xml:space="preserve"> </w:t>
      </w:r>
      <w:r w:rsidR="00E509A6" w:rsidRPr="00E509A6">
        <w:rPr>
          <w:rFonts w:ascii="Times New Roman" w:eastAsia="Times New Roman" w:hAnsi="Times New Roman" w:cs="Times New Roman"/>
          <w:b/>
          <w:bCs/>
          <w:sz w:val="24"/>
          <w:szCs w:val="24"/>
          <w:lang w:val="bg-BG" w:eastAsia="bg-BG"/>
        </w:rPr>
        <w:t>– Приема – 6/0/0.</w:t>
      </w:r>
    </w:p>
    <w:p w:rsidR="00B10E62" w:rsidRDefault="00B10E62" w:rsidP="00B10E62">
      <w:pPr>
        <w:pStyle w:val="a3"/>
        <w:numPr>
          <w:ilvl w:val="0"/>
          <w:numId w:val="2"/>
        </w:numPr>
        <w:tabs>
          <w:tab w:val="left" w:pos="426"/>
          <w:tab w:val="left" w:pos="1560"/>
          <w:tab w:val="left" w:pos="4678"/>
        </w:tabs>
        <w:spacing w:after="0"/>
        <w:ind w:left="360"/>
        <w:jc w:val="both"/>
        <w:outlineLvl w:val="2"/>
        <w:rPr>
          <w:rFonts w:ascii="Times New Roman" w:eastAsia="Times New Roman" w:hAnsi="Times New Roman" w:cs="Times New Roman"/>
          <w:bCs/>
          <w:sz w:val="24"/>
          <w:szCs w:val="24"/>
          <w:lang w:val="bg-BG" w:eastAsia="bg-BG"/>
        </w:rPr>
      </w:pPr>
      <w:r w:rsidRPr="00A125D9">
        <w:rPr>
          <w:rFonts w:ascii="Times New Roman" w:eastAsia="Times New Roman" w:hAnsi="Times New Roman" w:cs="Times New Roman"/>
          <w:bCs/>
          <w:sz w:val="24"/>
          <w:szCs w:val="24"/>
          <w:lang w:val="bg-BG" w:eastAsia="bg-BG"/>
        </w:rPr>
        <w:t>Други</w:t>
      </w:r>
    </w:p>
    <w:p w:rsidR="00E509A6" w:rsidRDefault="00E509A6" w:rsidP="00E509A6">
      <w:pPr>
        <w:pStyle w:val="a3"/>
        <w:tabs>
          <w:tab w:val="left" w:pos="426"/>
          <w:tab w:val="left" w:pos="1560"/>
          <w:tab w:val="left" w:pos="4678"/>
        </w:tabs>
        <w:spacing w:after="0"/>
        <w:ind w:left="360"/>
        <w:jc w:val="both"/>
        <w:outlineLvl w:val="2"/>
        <w:rPr>
          <w:rFonts w:ascii="Times New Roman" w:eastAsia="Times New Roman" w:hAnsi="Times New Roman" w:cs="Times New Roman"/>
          <w:bCs/>
          <w:sz w:val="24"/>
          <w:szCs w:val="24"/>
          <w:lang w:val="bg-BG" w:eastAsia="bg-BG"/>
        </w:rPr>
      </w:pPr>
      <w:r w:rsidRPr="00E509A6">
        <w:rPr>
          <w:rFonts w:ascii="Times New Roman" w:eastAsia="Times New Roman" w:hAnsi="Times New Roman" w:cs="Times New Roman"/>
          <w:b/>
          <w:bCs/>
          <w:sz w:val="24"/>
          <w:szCs w:val="24"/>
          <w:lang w:val="bg-BG" w:eastAsia="bg-BG"/>
        </w:rPr>
        <w:t>А. Муртезова</w:t>
      </w:r>
      <w:r>
        <w:rPr>
          <w:rFonts w:ascii="Times New Roman" w:eastAsia="Times New Roman" w:hAnsi="Times New Roman" w:cs="Times New Roman"/>
          <w:bCs/>
          <w:sz w:val="24"/>
          <w:szCs w:val="24"/>
          <w:lang w:val="bg-BG" w:eastAsia="bg-BG"/>
        </w:rPr>
        <w:t xml:space="preserve"> – проведено е заседание на работна група с представители на УМБАЛ „Канев“ и УМБАЛ „Медика</w:t>
      </w:r>
      <w:r w:rsidR="000C5C55">
        <w:rPr>
          <w:rFonts w:ascii="Times New Roman" w:eastAsia="Times New Roman" w:hAnsi="Times New Roman" w:cs="Times New Roman"/>
          <w:bCs/>
          <w:sz w:val="24"/>
          <w:szCs w:val="24"/>
          <w:lang w:val="bg-BG" w:eastAsia="bg-BG"/>
        </w:rPr>
        <w:t xml:space="preserve"> Русе</w:t>
      </w:r>
      <w:r>
        <w:rPr>
          <w:rFonts w:ascii="Times New Roman" w:eastAsia="Times New Roman" w:hAnsi="Times New Roman" w:cs="Times New Roman"/>
          <w:bCs/>
          <w:sz w:val="24"/>
          <w:szCs w:val="24"/>
          <w:lang w:val="bg-BG" w:eastAsia="bg-BG"/>
        </w:rPr>
        <w:t xml:space="preserve">“ относно създаване на училище за родители. Задачите са разпределени между двете болници, темите ще се надграждат. В началото ще се започне в помещение, </w:t>
      </w:r>
      <w:r w:rsidR="000C5C55">
        <w:rPr>
          <w:rFonts w:ascii="Times New Roman" w:eastAsia="Times New Roman" w:hAnsi="Times New Roman" w:cs="Times New Roman"/>
          <w:bCs/>
          <w:sz w:val="24"/>
          <w:szCs w:val="24"/>
          <w:lang w:val="bg-BG" w:eastAsia="bg-BG"/>
        </w:rPr>
        <w:t>което се намира в сградата на до</w:t>
      </w:r>
      <w:r>
        <w:rPr>
          <w:rFonts w:ascii="Times New Roman" w:eastAsia="Times New Roman" w:hAnsi="Times New Roman" w:cs="Times New Roman"/>
          <w:bCs/>
          <w:sz w:val="24"/>
          <w:szCs w:val="24"/>
          <w:lang w:val="bg-BG" w:eastAsia="bg-BG"/>
        </w:rPr>
        <w:t xml:space="preserve">м </w:t>
      </w:r>
      <w:r w:rsidR="000C5C55">
        <w:rPr>
          <w:rFonts w:ascii="Times New Roman" w:eastAsia="Times New Roman" w:hAnsi="Times New Roman" w:cs="Times New Roman"/>
          <w:bCs/>
          <w:sz w:val="24"/>
          <w:szCs w:val="24"/>
          <w:lang w:val="bg-BG" w:eastAsia="bg-BG"/>
        </w:rPr>
        <w:t xml:space="preserve">„Майка </w:t>
      </w:r>
      <w:r>
        <w:rPr>
          <w:rFonts w:ascii="Times New Roman" w:eastAsia="Times New Roman" w:hAnsi="Times New Roman" w:cs="Times New Roman"/>
          <w:bCs/>
          <w:sz w:val="24"/>
          <w:szCs w:val="24"/>
          <w:lang w:val="bg-BG" w:eastAsia="bg-BG"/>
        </w:rPr>
        <w:t>и дете</w:t>
      </w:r>
      <w:r w:rsidR="000C5C5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Същото е пригодено за тази дейност. Училището ще стартира през месец май или юни, като разходите за общината ще бъдат 0 лв. Единствено има нужда от 1 брой климатик. В последствие ще има и втори адрес, който да е удобен за родителите. Лекарите и акушерките ще бъдат от двете болници.</w:t>
      </w:r>
    </w:p>
    <w:p w:rsidR="00E509A6" w:rsidRPr="00A125D9" w:rsidRDefault="00E509A6" w:rsidP="00E509A6">
      <w:pPr>
        <w:pStyle w:val="a3"/>
        <w:tabs>
          <w:tab w:val="left" w:pos="426"/>
          <w:tab w:val="left" w:pos="1560"/>
          <w:tab w:val="left" w:pos="4678"/>
        </w:tabs>
        <w:spacing w:after="0"/>
        <w:ind w:left="360"/>
        <w:jc w:val="both"/>
        <w:outlineLvl w:val="2"/>
        <w:rPr>
          <w:rFonts w:ascii="Times New Roman" w:eastAsia="Times New Roman" w:hAnsi="Times New Roman" w:cs="Times New Roman"/>
          <w:bCs/>
          <w:sz w:val="24"/>
          <w:szCs w:val="24"/>
          <w:lang w:val="bg-BG" w:eastAsia="bg-BG"/>
        </w:rPr>
      </w:pPr>
      <w:r w:rsidRPr="00E509A6">
        <w:rPr>
          <w:rFonts w:ascii="Times New Roman" w:eastAsia="Times New Roman" w:hAnsi="Times New Roman" w:cs="Times New Roman"/>
          <w:b/>
          <w:bCs/>
          <w:sz w:val="24"/>
          <w:szCs w:val="24"/>
          <w:lang w:val="bg-BG" w:eastAsia="bg-BG"/>
        </w:rPr>
        <w:t>В. Цветков</w:t>
      </w:r>
      <w:r>
        <w:rPr>
          <w:rFonts w:ascii="Times New Roman" w:eastAsia="Times New Roman" w:hAnsi="Times New Roman" w:cs="Times New Roman"/>
          <w:bCs/>
          <w:sz w:val="24"/>
          <w:szCs w:val="24"/>
          <w:lang w:val="bg-BG" w:eastAsia="bg-BG"/>
        </w:rPr>
        <w:t xml:space="preserve"> – във връзка с повдигнат въпрос за ТЕЛК, е извърш</w:t>
      </w:r>
      <w:r w:rsidR="000C5C55">
        <w:rPr>
          <w:rFonts w:ascii="Times New Roman" w:eastAsia="Times New Roman" w:hAnsi="Times New Roman" w:cs="Times New Roman"/>
          <w:bCs/>
          <w:sz w:val="24"/>
          <w:szCs w:val="24"/>
          <w:lang w:val="bg-BG" w:eastAsia="bg-BG"/>
        </w:rPr>
        <w:t>ена</w:t>
      </w:r>
      <w:r>
        <w:rPr>
          <w:rFonts w:ascii="Times New Roman" w:eastAsia="Times New Roman" w:hAnsi="Times New Roman" w:cs="Times New Roman"/>
          <w:bCs/>
          <w:sz w:val="24"/>
          <w:szCs w:val="24"/>
          <w:lang w:val="bg-BG" w:eastAsia="bg-BG"/>
        </w:rPr>
        <w:t xml:space="preserve"> проверка на помещенията. В момента тече ремонт и достъпът до сградата е оправен. Условията са подобрени. След </w:t>
      </w:r>
      <w:r w:rsidR="000C5C55">
        <w:rPr>
          <w:rFonts w:ascii="Times New Roman" w:eastAsia="Times New Roman" w:hAnsi="Times New Roman" w:cs="Times New Roman"/>
          <w:bCs/>
          <w:sz w:val="24"/>
          <w:szCs w:val="24"/>
          <w:lang w:val="bg-BG" w:eastAsia="bg-BG"/>
        </w:rPr>
        <w:t>един</w:t>
      </w:r>
      <w:r>
        <w:rPr>
          <w:rFonts w:ascii="Times New Roman" w:eastAsia="Times New Roman" w:hAnsi="Times New Roman" w:cs="Times New Roman"/>
          <w:bCs/>
          <w:sz w:val="24"/>
          <w:szCs w:val="24"/>
          <w:lang w:val="bg-BG" w:eastAsia="bg-BG"/>
        </w:rPr>
        <w:t xml:space="preserve"> или два месеца отново ще се извърши проверка.</w:t>
      </w:r>
    </w:p>
    <w:p w:rsidR="00B10E62" w:rsidRDefault="00B10E62" w:rsidP="00B10E62">
      <w:pPr>
        <w:rPr>
          <w:lang w:val="bg-BG"/>
        </w:rPr>
      </w:pPr>
    </w:p>
    <w:p w:rsidR="00B10E62" w:rsidRDefault="00B10E62" w:rsidP="00B10E62">
      <w:pPr>
        <w:rPr>
          <w:lang w:val="bg-BG"/>
        </w:rPr>
      </w:pPr>
    </w:p>
    <w:p w:rsidR="00B10E62" w:rsidRPr="00B10E62" w:rsidRDefault="00B10E62" w:rsidP="00B10E62">
      <w:pPr>
        <w:rPr>
          <w:lang w:val="bg-BG"/>
        </w:rPr>
      </w:pPr>
    </w:p>
    <w:p w:rsidR="00B10E62" w:rsidRDefault="00B10E62" w:rsidP="00B10E62">
      <w:pPr>
        <w:pStyle w:val="1"/>
        <w:numPr>
          <w:ilvl w:val="0"/>
          <w:numId w:val="0"/>
        </w:numPr>
        <w:ind w:left="284"/>
        <w:jc w:val="center"/>
        <w:rPr>
          <w:lang w:val="bg-BG"/>
        </w:rPr>
      </w:pPr>
      <w:r>
        <w:lastRenderedPageBreak/>
        <w:t xml:space="preserve">ИЗВЛЕЧЕНИЕ ОТ ПРОТОКОЛ № </w:t>
      </w:r>
      <w:r>
        <w:rPr>
          <w:lang w:val="bg-BG"/>
        </w:rPr>
        <w:t>5</w:t>
      </w:r>
      <w:r>
        <w:t>/1</w:t>
      </w:r>
      <w:r>
        <w:rPr>
          <w:lang w:val="bg-BG"/>
        </w:rPr>
        <w:t>7</w:t>
      </w:r>
      <w:r>
        <w:t>.0</w:t>
      </w:r>
      <w:r>
        <w:rPr>
          <w:lang w:val="bg-BG"/>
        </w:rPr>
        <w:t>4</w:t>
      </w:r>
      <w:r>
        <w:t xml:space="preserve">.2024 Г. НА ПК по </w:t>
      </w:r>
      <w:r>
        <w:rPr>
          <w:lang w:val="bg-BG"/>
        </w:rPr>
        <w:t>МС</w:t>
      </w:r>
    </w:p>
    <w:p w:rsidR="00B10E62"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FA249B">
        <w:rPr>
          <w:rFonts w:ascii="Times New Roman" w:eastAsia="Times New Roman" w:hAnsi="Times New Roman" w:cs="Times New Roman"/>
          <w:bCs/>
          <w:sz w:val="24"/>
          <w:szCs w:val="24"/>
          <w:lang w:val="bg-BG" w:eastAsia="bg-BG"/>
        </w:rPr>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учениците в Община Русе (2023-2024)</w:t>
      </w:r>
      <w:r w:rsidR="00E10A83" w:rsidRPr="00FA249B">
        <w:rPr>
          <w:rFonts w:ascii="Times New Roman" w:eastAsia="Times New Roman" w:hAnsi="Times New Roman" w:cs="Times New Roman"/>
          <w:bCs/>
          <w:sz w:val="24"/>
          <w:szCs w:val="24"/>
          <w:lang w:eastAsia="bg-BG"/>
        </w:rPr>
        <w:t xml:space="preserve"> </w:t>
      </w:r>
      <w:r w:rsidR="00E10A83" w:rsidRPr="00FA249B">
        <w:rPr>
          <w:rFonts w:ascii="Times New Roman" w:eastAsia="Times New Roman" w:hAnsi="Times New Roman" w:cs="Times New Roman"/>
          <w:b/>
          <w:bCs/>
          <w:sz w:val="24"/>
          <w:szCs w:val="24"/>
          <w:lang w:val="bg-BG" w:eastAsia="bg-BG"/>
        </w:rPr>
        <w:t xml:space="preserve">– Приема – </w:t>
      </w:r>
      <w:r w:rsidR="00E10A83" w:rsidRPr="00FA249B">
        <w:rPr>
          <w:rFonts w:ascii="Times New Roman" w:eastAsia="Times New Roman" w:hAnsi="Times New Roman" w:cs="Times New Roman"/>
          <w:b/>
          <w:bCs/>
          <w:sz w:val="24"/>
          <w:szCs w:val="24"/>
          <w:lang w:eastAsia="bg-BG"/>
        </w:rPr>
        <w:t>9</w:t>
      </w:r>
      <w:r w:rsidR="00E10A83" w:rsidRPr="00FA249B">
        <w:rPr>
          <w:rFonts w:ascii="Times New Roman" w:eastAsia="Times New Roman" w:hAnsi="Times New Roman" w:cs="Times New Roman"/>
          <w:b/>
          <w:bCs/>
          <w:sz w:val="24"/>
          <w:szCs w:val="24"/>
          <w:lang w:val="bg-BG" w:eastAsia="bg-BG"/>
        </w:rPr>
        <w:t>/0/0.</w:t>
      </w:r>
    </w:p>
    <w:p w:rsidR="00FA249B"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A155AB">
        <w:rPr>
          <w:rFonts w:ascii="Times New Roman" w:eastAsia="Times New Roman" w:hAnsi="Times New Roman" w:cs="Times New Roman"/>
          <w:bCs/>
          <w:sz w:val="24"/>
          <w:szCs w:val="24"/>
          <w:lang w:val="bg-BG" w:eastAsia="bg-BG"/>
        </w:rPr>
        <w:t>К.л. № 187 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2024 г., със спортни обекти-общинска собственост</w:t>
      </w:r>
      <w:r w:rsidR="00FA249B">
        <w:rPr>
          <w:rFonts w:ascii="Times New Roman" w:eastAsia="Times New Roman" w:hAnsi="Times New Roman" w:cs="Times New Roman"/>
          <w:bCs/>
          <w:sz w:val="24"/>
          <w:szCs w:val="24"/>
          <w:lang w:val="bg-BG" w:eastAsia="bg-BG"/>
        </w:rPr>
        <w:t xml:space="preserve"> </w:t>
      </w:r>
      <w:r w:rsidR="00FA249B" w:rsidRPr="00FA249B">
        <w:rPr>
          <w:rFonts w:ascii="Times New Roman" w:eastAsia="Times New Roman" w:hAnsi="Times New Roman" w:cs="Times New Roman"/>
          <w:b/>
          <w:bCs/>
          <w:sz w:val="24"/>
          <w:szCs w:val="24"/>
          <w:lang w:val="bg-BG" w:eastAsia="bg-BG"/>
        </w:rPr>
        <w:t xml:space="preserve">– Приема – </w:t>
      </w:r>
      <w:r w:rsidR="00FA249B" w:rsidRPr="00FA249B">
        <w:rPr>
          <w:rFonts w:ascii="Times New Roman" w:eastAsia="Times New Roman" w:hAnsi="Times New Roman" w:cs="Times New Roman"/>
          <w:b/>
          <w:bCs/>
          <w:sz w:val="24"/>
          <w:szCs w:val="24"/>
          <w:lang w:eastAsia="bg-BG"/>
        </w:rPr>
        <w:t>9</w:t>
      </w:r>
      <w:r w:rsidR="00FA249B" w:rsidRPr="00FA249B">
        <w:rPr>
          <w:rFonts w:ascii="Times New Roman" w:eastAsia="Times New Roman" w:hAnsi="Times New Roman" w:cs="Times New Roman"/>
          <w:b/>
          <w:bCs/>
          <w:sz w:val="24"/>
          <w:szCs w:val="24"/>
          <w:lang w:val="bg-BG" w:eastAsia="bg-BG"/>
        </w:rPr>
        <w:t>/0/0.</w:t>
      </w:r>
    </w:p>
    <w:p w:rsidR="00FA249B"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A155AB">
        <w:rPr>
          <w:rFonts w:ascii="Times New Roman" w:eastAsia="Times New Roman" w:hAnsi="Times New Roman" w:cs="Times New Roman"/>
          <w:bCs/>
          <w:sz w:val="24"/>
          <w:szCs w:val="24"/>
          <w:lang w:val="bg-BG" w:eastAsia="bg-BG"/>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съставят  от Специализирано звено „Инспекторат, охрана, обществен ред и сигурност“ /СЗ „ИООРС“/ </w:t>
      </w:r>
      <w:r w:rsidR="00FA249B">
        <w:rPr>
          <w:rFonts w:ascii="Times New Roman" w:eastAsia="Times New Roman" w:hAnsi="Times New Roman" w:cs="Times New Roman"/>
          <w:bCs/>
          <w:sz w:val="24"/>
          <w:szCs w:val="24"/>
          <w:lang w:val="bg-BG" w:eastAsia="bg-BG"/>
        </w:rPr>
        <w:t xml:space="preserve"> </w:t>
      </w:r>
      <w:r w:rsidR="00FA249B" w:rsidRPr="00FA249B">
        <w:rPr>
          <w:rFonts w:ascii="Times New Roman" w:eastAsia="Times New Roman" w:hAnsi="Times New Roman" w:cs="Times New Roman"/>
          <w:b/>
          <w:bCs/>
          <w:sz w:val="24"/>
          <w:szCs w:val="24"/>
          <w:lang w:val="bg-BG" w:eastAsia="bg-BG"/>
        </w:rPr>
        <w:t xml:space="preserve">– Приема – </w:t>
      </w:r>
      <w:r w:rsidR="00FA249B">
        <w:rPr>
          <w:rFonts w:ascii="Times New Roman" w:eastAsia="Times New Roman" w:hAnsi="Times New Roman" w:cs="Times New Roman"/>
          <w:b/>
          <w:bCs/>
          <w:sz w:val="24"/>
          <w:szCs w:val="24"/>
          <w:lang w:val="bg-BG" w:eastAsia="bg-BG"/>
        </w:rPr>
        <w:t>10</w:t>
      </w:r>
      <w:r w:rsidR="00FA249B" w:rsidRPr="00FA249B">
        <w:rPr>
          <w:rFonts w:ascii="Times New Roman" w:eastAsia="Times New Roman" w:hAnsi="Times New Roman" w:cs="Times New Roman"/>
          <w:b/>
          <w:bCs/>
          <w:sz w:val="24"/>
          <w:szCs w:val="24"/>
          <w:lang w:val="bg-BG" w:eastAsia="bg-BG"/>
        </w:rPr>
        <w:t>/0/0.</w:t>
      </w:r>
    </w:p>
    <w:p w:rsidR="00FA249B"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A155AB">
        <w:rPr>
          <w:rFonts w:ascii="Times New Roman" w:eastAsia="Times New Roman" w:hAnsi="Times New Roman" w:cs="Times New Roman"/>
          <w:bCs/>
          <w:sz w:val="24"/>
          <w:szCs w:val="24"/>
          <w:lang w:val="bg-BG" w:eastAsia="bg-BG"/>
        </w:rPr>
        <w:t>К.л. № 196 Приемане на решение по чл. 54, ал. 5 от ЗДС за имот и сгради, представляващи „Дом на учителя“ в гр. Русе</w:t>
      </w:r>
      <w:r w:rsidR="00FA249B">
        <w:rPr>
          <w:rFonts w:ascii="Times New Roman" w:eastAsia="Times New Roman" w:hAnsi="Times New Roman" w:cs="Times New Roman"/>
          <w:bCs/>
          <w:sz w:val="24"/>
          <w:szCs w:val="24"/>
          <w:lang w:val="bg-BG" w:eastAsia="bg-BG"/>
        </w:rPr>
        <w:t xml:space="preserve"> </w:t>
      </w:r>
      <w:r w:rsidR="00FA249B" w:rsidRPr="00FA249B">
        <w:rPr>
          <w:rFonts w:ascii="Times New Roman" w:eastAsia="Times New Roman" w:hAnsi="Times New Roman" w:cs="Times New Roman"/>
          <w:b/>
          <w:bCs/>
          <w:sz w:val="24"/>
          <w:szCs w:val="24"/>
          <w:lang w:val="bg-BG" w:eastAsia="bg-BG"/>
        </w:rPr>
        <w:t xml:space="preserve">– Приема – </w:t>
      </w:r>
      <w:r w:rsidR="00FA249B">
        <w:rPr>
          <w:rFonts w:ascii="Times New Roman" w:eastAsia="Times New Roman" w:hAnsi="Times New Roman" w:cs="Times New Roman"/>
          <w:b/>
          <w:bCs/>
          <w:sz w:val="24"/>
          <w:szCs w:val="24"/>
          <w:lang w:val="bg-BG" w:eastAsia="bg-BG"/>
        </w:rPr>
        <w:t>7</w:t>
      </w:r>
      <w:r w:rsidR="00FA249B" w:rsidRPr="00FA249B">
        <w:rPr>
          <w:rFonts w:ascii="Times New Roman" w:eastAsia="Times New Roman" w:hAnsi="Times New Roman" w:cs="Times New Roman"/>
          <w:b/>
          <w:bCs/>
          <w:sz w:val="24"/>
          <w:szCs w:val="24"/>
          <w:lang w:val="bg-BG" w:eastAsia="bg-BG"/>
        </w:rPr>
        <w:t>/0/</w:t>
      </w:r>
      <w:r w:rsidR="00FA249B">
        <w:rPr>
          <w:rFonts w:ascii="Times New Roman" w:eastAsia="Times New Roman" w:hAnsi="Times New Roman" w:cs="Times New Roman"/>
          <w:b/>
          <w:bCs/>
          <w:sz w:val="24"/>
          <w:szCs w:val="24"/>
          <w:lang w:val="bg-BG" w:eastAsia="bg-BG"/>
        </w:rPr>
        <w:t>3</w:t>
      </w:r>
      <w:r w:rsidR="00FA249B" w:rsidRPr="00FA249B">
        <w:rPr>
          <w:rFonts w:ascii="Times New Roman" w:eastAsia="Times New Roman" w:hAnsi="Times New Roman" w:cs="Times New Roman"/>
          <w:b/>
          <w:bCs/>
          <w:sz w:val="24"/>
          <w:szCs w:val="24"/>
          <w:lang w:val="bg-BG" w:eastAsia="bg-BG"/>
        </w:rPr>
        <w:t>.</w:t>
      </w:r>
    </w:p>
    <w:p w:rsidR="00FA249B" w:rsidRPr="00FA249B" w:rsidRDefault="00FA249B" w:rsidP="00FA249B">
      <w:pPr>
        <w:pStyle w:val="a3"/>
        <w:spacing w:after="0"/>
        <w:ind w:left="0"/>
        <w:jc w:val="both"/>
        <w:rPr>
          <w:rFonts w:ascii="Times New Roman" w:eastAsia="Times New Roman" w:hAnsi="Times New Roman" w:cs="Times New Roman"/>
          <w:bCs/>
          <w:sz w:val="24"/>
          <w:szCs w:val="24"/>
          <w:lang w:val="bg-BG" w:eastAsia="bg-BG"/>
        </w:rPr>
      </w:pPr>
      <w:r w:rsidRPr="00FA249B">
        <w:rPr>
          <w:rFonts w:ascii="Times New Roman" w:eastAsia="Times New Roman" w:hAnsi="Times New Roman" w:cs="Times New Roman"/>
          <w:b/>
          <w:bCs/>
          <w:sz w:val="24"/>
          <w:szCs w:val="24"/>
          <w:lang w:val="bg-BG" w:eastAsia="bg-BG"/>
        </w:rPr>
        <w:t>В. Павлов</w:t>
      </w:r>
      <w:r>
        <w:rPr>
          <w:rFonts w:ascii="Times New Roman" w:eastAsia="Times New Roman" w:hAnsi="Times New Roman" w:cs="Times New Roman"/>
          <w:bCs/>
          <w:sz w:val="24"/>
          <w:szCs w:val="24"/>
          <w:lang w:val="bg-BG" w:eastAsia="bg-BG"/>
        </w:rPr>
        <w:t xml:space="preserve"> – притеснителна е ситуацията, тъй като сградата е с голям потенциал. Какви действия е извършила общината последните 5 години? Какво ще следва, ако ОбС гласува отрицателно? Ще стигнат ли средствата по проекта и кой ще извършва мониторинг?</w:t>
      </w:r>
    </w:p>
    <w:p w:rsidR="00FA249B"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605C4A">
        <w:rPr>
          <w:rFonts w:ascii="Times New Roman" w:eastAsia="Times New Roman" w:hAnsi="Times New Roman" w:cs="Times New Roman"/>
          <w:bCs/>
          <w:sz w:val="24"/>
          <w:szCs w:val="24"/>
          <w:lang w:val="bg-BG" w:eastAsia="bg-BG"/>
        </w:rPr>
        <w:t>К.л. № 209 Одобряване решение на кмета на Община Русе за приемане на предложение от концесионера „РДС ИНВЕСТ“ ЕАД, гр.</w:t>
      </w:r>
      <w:r w:rsidR="00FA249B">
        <w:rPr>
          <w:rFonts w:ascii="Times New Roman" w:eastAsia="Times New Roman" w:hAnsi="Times New Roman" w:cs="Times New Roman"/>
          <w:bCs/>
          <w:sz w:val="24"/>
          <w:szCs w:val="24"/>
          <w:lang w:val="bg-BG" w:eastAsia="bg-BG"/>
        </w:rPr>
        <w:t xml:space="preserve"> </w:t>
      </w:r>
      <w:r w:rsidRPr="00605C4A">
        <w:rPr>
          <w:rFonts w:ascii="Times New Roman" w:eastAsia="Times New Roman" w:hAnsi="Times New Roman" w:cs="Times New Roman"/>
          <w:bCs/>
          <w:sz w:val="24"/>
          <w:szCs w:val="24"/>
          <w:lang w:val="bg-BG" w:eastAsia="bg-BG"/>
        </w:rPr>
        <w:t>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sidR="00FA249B">
        <w:rPr>
          <w:rFonts w:ascii="Times New Roman" w:eastAsia="Times New Roman" w:hAnsi="Times New Roman" w:cs="Times New Roman"/>
          <w:bCs/>
          <w:sz w:val="24"/>
          <w:szCs w:val="24"/>
          <w:lang w:val="bg-BG" w:eastAsia="bg-BG"/>
        </w:rPr>
        <w:t xml:space="preserve"> </w:t>
      </w:r>
      <w:r w:rsidR="00FA249B" w:rsidRPr="00FA249B">
        <w:rPr>
          <w:rFonts w:ascii="Times New Roman" w:eastAsia="Times New Roman" w:hAnsi="Times New Roman" w:cs="Times New Roman"/>
          <w:b/>
          <w:bCs/>
          <w:sz w:val="24"/>
          <w:szCs w:val="24"/>
          <w:lang w:val="bg-BG" w:eastAsia="bg-BG"/>
        </w:rPr>
        <w:t xml:space="preserve">– Приема – </w:t>
      </w:r>
      <w:r w:rsidR="00FA249B">
        <w:rPr>
          <w:rFonts w:ascii="Times New Roman" w:eastAsia="Times New Roman" w:hAnsi="Times New Roman" w:cs="Times New Roman"/>
          <w:b/>
          <w:bCs/>
          <w:sz w:val="24"/>
          <w:szCs w:val="24"/>
          <w:lang w:val="bg-BG" w:eastAsia="bg-BG"/>
        </w:rPr>
        <w:t>10</w:t>
      </w:r>
      <w:r w:rsidR="00FA249B" w:rsidRPr="00FA249B">
        <w:rPr>
          <w:rFonts w:ascii="Times New Roman" w:eastAsia="Times New Roman" w:hAnsi="Times New Roman" w:cs="Times New Roman"/>
          <w:b/>
          <w:bCs/>
          <w:sz w:val="24"/>
          <w:szCs w:val="24"/>
          <w:lang w:val="bg-BG" w:eastAsia="bg-BG"/>
        </w:rPr>
        <w:t>/0/0.</w:t>
      </w:r>
    </w:p>
    <w:p w:rsidR="00FA249B" w:rsidRPr="00FA249B" w:rsidRDefault="00FA249B" w:rsidP="00FA249B">
      <w:pPr>
        <w:pStyle w:val="a3"/>
        <w:spacing w:after="0"/>
        <w:ind w:left="0"/>
        <w:jc w:val="both"/>
        <w:rPr>
          <w:rFonts w:ascii="Times New Roman" w:eastAsia="Times New Roman" w:hAnsi="Times New Roman" w:cs="Times New Roman"/>
          <w:bCs/>
          <w:sz w:val="24"/>
          <w:szCs w:val="24"/>
          <w:lang w:val="bg-BG" w:eastAsia="bg-BG"/>
        </w:rPr>
      </w:pPr>
      <w:r w:rsidRPr="00FA249B">
        <w:rPr>
          <w:rFonts w:ascii="Times New Roman" w:eastAsia="Times New Roman" w:hAnsi="Times New Roman" w:cs="Times New Roman"/>
          <w:b/>
          <w:bCs/>
          <w:sz w:val="24"/>
          <w:szCs w:val="24"/>
          <w:lang w:val="bg-BG" w:eastAsia="bg-BG"/>
        </w:rPr>
        <w:t>В. Павлов</w:t>
      </w:r>
      <w:r>
        <w:rPr>
          <w:rFonts w:ascii="Times New Roman" w:eastAsia="Times New Roman" w:hAnsi="Times New Roman" w:cs="Times New Roman"/>
          <w:bCs/>
          <w:sz w:val="24"/>
          <w:szCs w:val="24"/>
          <w:lang w:val="bg-BG" w:eastAsia="bg-BG"/>
        </w:rPr>
        <w:t xml:space="preserve"> – следи ли някой от общината дали се изпълняват условията по договора?</w:t>
      </w:r>
    </w:p>
    <w:p w:rsidR="00FA249B"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605C4A">
        <w:rPr>
          <w:rFonts w:ascii="Times New Roman" w:eastAsia="Times New Roman" w:hAnsi="Times New Roman" w:cs="Times New Roman"/>
          <w:bCs/>
          <w:sz w:val="24"/>
          <w:szCs w:val="24"/>
          <w:lang w:val="bg-BG" w:eastAsia="bg-BG"/>
        </w:rPr>
        <w:t>К.л. № 210 Корекция на Бюджета на Община Русе за 2024 година</w:t>
      </w:r>
      <w:r w:rsidR="00FA249B">
        <w:rPr>
          <w:rFonts w:ascii="Times New Roman" w:eastAsia="Times New Roman" w:hAnsi="Times New Roman" w:cs="Times New Roman"/>
          <w:bCs/>
          <w:sz w:val="24"/>
          <w:szCs w:val="24"/>
          <w:lang w:val="bg-BG" w:eastAsia="bg-BG"/>
        </w:rPr>
        <w:t xml:space="preserve"> </w:t>
      </w:r>
      <w:r w:rsidR="00FA249B" w:rsidRPr="00FA249B">
        <w:rPr>
          <w:rFonts w:ascii="Times New Roman" w:eastAsia="Times New Roman" w:hAnsi="Times New Roman" w:cs="Times New Roman"/>
          <w:b/>
          <w:bCs/>
          <w:sz w:val="24"/>
          <w:szCs w:val="24"/>
          <w:lang w:val="bg-BG" w:eastAsia="bg-BG"/>
        </w:rPr>
        <w:t xml:space="preserve">– Приема – </w:t>
      </w:r>
      <w:r w:rsidR="00FA249B">
        <w:rPr>
          <w:rFonts w:ascii="Times New Roman" w:eastAsia="Times New Roman" w:hAnsi="Times New Roman" w:cs="Times New Roman"/>
          <w:b/>
          <w:bCs/>
          <w:sz w:val="24"/>
          <w:szCs w:val="24"/>
          <w:lang w:val="bg-BG" w:eastAsia="bg-BG"/>
        </w:rPr>
        <w:t>10</w:t>
      </w:r>
      <w:r w:rsidR="00FA249B" w:rsidRPr="00FA249B">
        <w:rPr>
          <w:rFonts w:ascii="Times New Roman" w:eastAsia="Times New Roman" w:hAnsi="Times New Roman" w:cs="Times New Roman"/>
          <w:b/>
          <w:bCs/>
          <w:sz w:val="24"/>
          <w:szCs w:val="24"/>
          <w:lang w:val="bg-BG" w:eastAsia="bg-BG"/>
        </w:rPr>
        <w:t>/0/0.</w:t>
      </w:r>
    </w:p>
    <w:p w:rsidR="00FA249B" w:rsidRPr="00FA249B" w:rsidRDefault="00B10E62" w:rsidP="00FA249B">
      <w:pPr>
        <w:pStyle w:val="a3"/>
        <w:numPr>
          <w:ilvl w:val="0"/>
          <w:numId w:val="3"/>
        </w:numPr>
        <w:spacing w:after="0"/>
        <w:ind w:left="0"/>
        <w:jc w:val="both"/>
        <w:rPr>
          <w:rFonts w:ascii="Times New Roman" w:eastAsia="Times New Roman" w:hAnsi="Times New Roman" w:cs="Times New Roman"/>
          <w:bCs/>
          <w:sz w:val="24"/>
          <w:szCs w:val="24"/>
          <w:lang w:val="bg-BG" w:eastAsia="bg-BG"/>
        </w:rPr>
      </w:pPr>
      <w:r w:rsidRPr="00605C4A">
        <w:rPr>
          <w:rFonts w:ascii="Times New Roman" w:eastAsia="Times New Roman" w:hAnsi="Times New Roman" w:cs="Times New Roman"/>
          <w:bCs/>
          <w:sz w:val="24"/>
          <w:szCs w:val="24"/>
          <w:lang w:val="bg-BG" w:eastAsia="bg-BG"/>
        </w:rPr>
        <w:t xml:space="preserve">К.л. № </w:t>
      </w:r>
      <w:r w:rsidR="00100EF0">
        <w:rPr>
          <w:rFonts w:ascii="Times New Roman" w:eastAsia="Times New Roman" w:hAnsi="Times New Roman" w:cs="Times New Roman"/>
          <w:bCs/>
          <w:sz w:val="24"/>
          <w:szCs w:val="24"/>
          <w:lang w:val="bg-BG" w:eastAsia="bg-BG"/>
        </w:rPr>
        <w:t xml:space="preserve">211 </w:t>
      </w:r>
      <w:r w:rsidRPr="00605C4A">
        <w:rPr>
          <w:rFonts w:ascii="Times New Roman" w:eastAsia="Times New Roman" w:hAnsi="Times New Roman" w:cs="Times New Roman"/>
          <w:bCs/>
          <w:sz w:val="24"/>
          <w:szCs w:val="24"/>
          <w:lang w:val="bg-BG" w:eastAsia="bg-BG"/>
        </w:rPr>
        <w:t>Приемане на бюджетна прогноза 2025-2027 г. – местни дейности на Община Русе</w:t>
      </w:r>
      <w:r w:rsidR="00FA249B">
        <w:rPr>
          <w:rFonts w:ascii="Times New Roman" w:eastAsia="Times New Roman" w:hAnsi="Times New Roman" w:cs="Times New Roman"/>
          <w:bCs/>
          <w:sz w:val="24"/>
          <w:szCs w:val="24"/>
          <w:lang w:val="bg-BG" w:eastAsia="bg-BG"/>
        </w:rPr>
        <w:t xml:space="preserve"> </w:t>
      </w:r>
      <w:r w:rsidR="00FA249B" w:rsidRPr="00FA249B">
        <w:rPr>
          <w:rFonts w:ascii="Times New Roman" w:eastAsia="Times New Roman" w:hAnsi="Times New Roman" w:cs="Times New Roman"/>
          <w:b/>
          <w:bCs/>
          <w:sz w:val="24"/>
          <w:szCs w:val="24"/>
          <w:lang w:val="bg-BG" w:eastAsia="bg-BG"/>
        </w:rPr>
        <w:t xml:space="preserve">– Приема – </w:t>
      </w:r>
      <w:r w:rsidR="00FA249B">
        <w:rPr>
          <w:rFonts w:ascii="Times New Roman" w:eastAsia="Times New Roman" w:hAnsi="Times New Roman" w:cs="Times New Roman"/>
          <w:b/>
          <w:bCs/>
          <w:sz w:val="24"/>
          <w:szCs w:val="24"/>
          <w:lang w:val="bg-BG" w:eastAsia="bg-BG"/>
        </w:rPr>
        <w:t>10</w:t>
      </w:r>
      <w:r w:rsidR="00FA249B" w:rsidRPr="00FA249B">
        <w:rPr>
          <w:rFonts w:ascii="Times New Roman" w:eastAsia="Times New Roman" w:hAnsi="Times New Roman" w:cs="Times New Roman"/>
          <w:b/>
          <w:bCs/>
          <w:sz w:val="24"/>
          <w:szCs w:val="24"/>
          <w:lang w:val="bg-BG" w:eastAsia="bg-BG"/>
        </w:rPr>
        <w:t>/0/0.</w:t>
      </w:r>
    </w:p>
    <w:p w:rsidR="00B10E62" w:rsidRDefault="00B10E62" w:rsidP="00B10E62">
      <w:pPr>
        <w:pStyle w:val="a3"/>
        <w:numPr>
          <w:ilvl w:val="0"/>
          <w:numId w:val="3"/>
        </w:numPr>
        <w:tabs>
          <w:tab w:val="left" w:pos="426"/>
          <w:tab w:val="left" w:pos="1560"/>
          <w:tab w:val="left" w:pos="4678"/>
        </w:tabs>
        <w:spacing w:after="0" w:line="240" w:lineRule="auto"/>
        <w:ind w:left="0"/>
        <w:jc w:val="both"/>
        <w:outlineLvl w:val="2"/>
        <w:rPr>
          <w:rFonts w:ascii="Times New Roman" w:eastAsia="Times New Roman" w:hAnsi="Times New Roman" w:cs="Times New Roman"/>
          <w:bCs/>
          <w:sz w:val="24"/>
          <w:szCs w:val="24"/>
          <w:lang w:val="bg-BG" w:eastAsia="bg-BG"/>
        </w:rPr>
      </w:pPr>
      <w:r w:rsidRPr="00A155AB">
        <w:rPr>
          <w:rFonts w:ascii="Times New Roman" w:eastAsia="Times New Roman" w:hAnsi="Times New Roman" w:cs="Times New Roman"/>
          <w:bCs/>
          <w:sz w:val="24"/>
          <w:szCs w:val="24"/>
          <w:lang w:val="bg-BG" w:eastAsia="bg-BG"/>
        </w:rPr>
        <w:t>Други</w:t>
      </w:r>
    </w:p>
    <w:p w:rsidR="00DB58CB" w:rsidRPr="00A155AB" w:rsidRDefault="00DB58CB" w:rsidP="00DB58CB">
      <w:pPr>
        <w:pStyle w:val="a3"/>
        <w:tabs>
          <w:tab w:val="left" w:pos="426"/>
          <w:tab w:val="left" w:pos="1560"/>
          <w:tab w:val="left" w:pos="4678"/>
        </w:tabs>
        <w:spacing w:after="0" w:line="240" w:lineRule="auto"/>
        <w:ind w:left="0"/>
        <w:jc w:val="both"/>
        <w:outlineLvl w:val="2"/>
        <w:rPr>
          <w:rFonts w:ascii="Times New Roman" w:eastAsia="Times New Roman" w:hAnsi="Times New Roman" w:cs="Times New Roman"/>
          <w:bCs/>
          <w:sz w:val="24"/>
          <w:szCs w:val="24"/>
          <w:lang w:val="bg-BG" w:eastAsia="bg-BG"/>
        </w:rPr>
      </w:pPr>
      <w:r w:rsidRPr="00DB58CB">
        <w:rPr>
          <w:rFonts w:ascii="Times New Roman" w:eastAsia="Times New Roman" w:hAnsi="Times New Roman" w:cs="Times New Roman"/>
          <w:b/>
          <w:bCs/>
          <w:sz w:val="24"/>
          <w:szCs w:val="24"/>
          <w:lang w:val="bg-BG" w:eastAsia="bg-BG"/>
        </w:rPr>
        <w:t>А. Ласонин</w:t>
      </w:r>
      <w:r>
        <w:rPr>
          <w:rFonts w:ascii="Times New Roman" w:eastAsia="Times New Roman" w:hAnsi="Times New Roman" w:cs="Times New Roman"/>
          <w:bCs/>
          <w:sz w:val="24"/>
          <w:szCs w:val="24"/>
          <w:lang w:val="bg-BG" w:eastAsia="bg-BG"/>
        </w:rPr>
        <w:t xml:space="preserve"> направи предложение пред общината да се монтира видеостена за периода от 14.06. до 14.07., на която да се излъчват на живо мачовете от Европейското първенство по футбол в Германия. Общината да провери какъв е статутът на авторските права за излъчване.</w:t>
      </w:r>
    </w:p>
    <w:p w:rsidR="00B10E62" w:rsidRPr="00B10E62" w:rsidRDefault="00B10E62" w:rsidP="00B10E62">
      <w:pPr>
        <w:rPr>
          <w:lang w:val="bg-BG"/>
        </w:rPr>
      </w:pPr>
    </w:p>
    <w:p w:rsidR="00B10E62" w:rsidRDefault="00B10E62" w:rsidP="00B10E62">
      <w:pPr>
        <w:pStyle w:val="1"/>
        <w:numPr>
          <w:ilvl w:val="0"/>
          <w:numId w:val="0"/>
        </w:numPr>
        <w:ind w:left="284"/>
        <w:jc w:val="center"/>
        <w:rPr>
          <w:lang w:val="bg-BG"/>
        </w:rPr>
      </w:pPr>
      <w:r>
        <w:t xml:space="preserve">ИЗВЛЕЧЕНИЕ ОТ ПРОТОКОЛ № </w:t>
      </w:r>
      <w:r>
        <w:rPr>
          <w:lang w:val="bg-BG"/>
        </w:rPr>
        <w:t>5</w:t>
      </w:r>
      <w:r>
        <w:t>/1</w:t>
      </w:r>
      <w:r>
        <w:rPr>
          <w:lang w:val="bg-BG"/>
        </w:rPr>
        <w:t>7</w:t>
      </w:r>
      <w:r>
        <w:t>.0</w:t>
      </w:r>
      <w:r>
        <w:rPr>
          <w:lang w:val="bg-BG"/>
        </w:rPr>
        <w:t>4</w:t>
      </w:r>
      <w:r>
        <w:t xml:space="preserve">.2024 Г. НА ПК по </w:t>
      </w:r>
      <w:r>
        <w:rPr>
          <w:lang w:val="bg-BG"/>
        </w:rPr>
        <w:t>КРВ</w:t>
      </w:r>
    </w:p>
    <w:p w:rsidR="00B10E62" w:rsidRPr="00397EB1" w:rsidRDefault="00B10E62" w:rsidP="00B10E62">
      <w:pPr>
        <w:pStyle w:val="a3"/>
        <w:numPr>
          <w:ilvl w:val="0"/>
          <w:numId w:val="4"/>
        </w:numPr>
        <w:tabs>
          <w:tab w:val="left" w:pos="284"/>
          <w:tab w:val="left" w:pos="1560"/>
          <w:tab w:val="left" w:pos="4678"/>
        </w:tabs>
        <w:spacing w:after="0"/>
        <w:ind w:left="360"/>
        <w:jc w:val="both"/>
        <w:outlineLvl w:val="2"/>
        <w:rPr>
          <w:rFonts w:ascii="Times New Roman" w:hAnsi="Times New Roman" w:cs="Times New Roman"/>
          <w:bCs/>
          <w:sz w:val="24"/>
          <w:szCs w:val="24"/>
        </w:rPr>
      </w:pPr>
      <w:r w:rsidRPr="00397EB1">
        <w:rPr>
          <w:rFonts w:ascii="Times New Roman" w:hAnsi="Times New Roman" w:cs="Times New Roman"/>
          <w:bCs/>
          <w:sz w:val="24"/>
          <w:szCs w:val="24"/>
          <w:lang w:val="bg-BG"/>
        </w:rPr>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учениците в Община Русе (2023-2024)</w:t>
      </w:r>
      <w:r w:rsidR="00834ACF">
        <w:rPr>
          <w:rFonts w:ascii="Times New Roman" w:hAnsi="Times New Roman" w:cs="Times New Roman"/>
          <w:bCs/>
          <w:sz w:val="24"/>
          <w:szCs w:val="24"/>
        </w:rPr>
        <w:t xml:space="preserve"> </w:t>
      </w:r>
      <w:r w:rsidR="00834ACF" w:rsidRPr="00E509A6">
        <w:rPr>
          <w:rFonts w:ascii="Times New Roman" w:eastAsia="Times New Roman" w:hAnsi="Times New Roman" w:cs="Times New Roman"/>
          <w:b/>
          <w:bCs/>
          <w:sz w:val="24"/>
          <w:szCs w:val="24"/>
          <w:lang w:val="bg-BG" w:eastAsia="bg-BG"/>
        </w:rPr>
        <w:t>– Приема – 6/0/0.</w:t>
      </w:r>
    </w:p>
    <w:p w:rsidR="00B10E62" w:rsidRPr="00397EB1" w:rsidRDefault="00B10E62" w:rsidP="00B10E62">
      <w:pPr>
        <w:pStyle w:val="a3"/>
        <w:numPr>
          <w:ilvl w:val="0"/>
          <w:numId w:val="4"/>
        </w:numPr>
        <w:spacing w:after="0"/>
        <w:ind w:left="360"/>
        <w:jc w:val="both"/>
        <w:rPr>
          <w:rFonts w:ascii="Times New Roman" w:hAnsi="Times New Roman" w:cs="Times New Roman"/>
          <w:bCs/>
          <w:sz w:val="24"/>
          <w:szCs w:val="24"/>
        </w:rPr>
      </w:pPr>
      <w:r w:rsidRPr="00397EB1">
        <w:rPr>
          <w:rFonts w:ascii="Times New Roman" w:hAnsi="Times New Roman" w:cs="Times New Roman"/>
          <w:bCs/>
          <w:sz w:val="24"/>
          <w:szCs w:val="24"/>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w:t>
      </w:r>
      <w:proofErr w:type="gramStart"/>
      <w:r w:rsidRPr="00397EB1">
        <w:rPr>
          <w:rFonts w:ascii="Times New Roman" w:hAnsi="Times New Roman" w:cs="Times New Roman"/>
          <w:bCs/>
          <w:sz w:val="24"/>
          <w:szCs w:val="24"/>
        </w:rPr>
        <w:t>съставят  от</w:t>
      </w:r>
      <w:proofErr w:type="gramEnd"/>
      <w:r w:rsidRPr="00397EB1">
        <w:rPr>
          <w:rFonts w:ascii="Times New Roman" w:hAnsi="Times New Roman" w:cs="Times New Roman"/>
          <w:bCs/>
          <w:sz w:val="24"/>
          <w:szCs w:val="24"/>
        </w:rPr>
        <w:t xml:space="preserve"> Специализирано звено „Инспекторат, охрана, обществен ред и сигурност“ /СЗ „ИООРС“/ </w:t>
      </w:r>
      <w:r w:rsidR="00834ACF">
        <w:rPr>
          <w:rFonts w:ascii="Times New Roman" w:hAnsi="Times New Roman" w:cs="Times New Roman"/>
          <w:bCs/>
          <w:sz w:val="24"/>
          <w:szCs w:val="24"/>
        </w:rPr>
        <w:t xml:space="preserve"> </w:t>
      </w:r>
      <w:r w:rsidR="00834ACF" w:rsidRPr="00E509A6">
        <w:rPr>
          <w:rFonts w:ascii="Times New Roman" w:eastAsia="Times New Roman" w:hAnsi="Times New Roman" w:cs="Times New Roman"/>
          <w:b/>
          <w:bCs/>
          <w:sz w:val="24"/>
          <w:szCs w:val="24"/>
          <w:lang w:val="bg-BG" w:eastAsia="bg-BG"/>
        </w:rPr>
        <w:t>– Приема – 6/0/0.</w:t>
      </w:r>
    </w:p>
    <w:p w:rsidR="00B10E62" w:rsidRPr="00397EB1" w:rsidRDefault="00B10E62" w:rsidP="00B10E62">
      <w:pPr>
        <w:pStyle w:val="a3"/>
        <w:numPr>
          <w:ilvl w:val="0"/>
          <w:numId w:val="4"/>
        </w:numPr>
        <w:tabs>
          <w:tab w:val="left" w:pos="284"/>
          <w:tab w:val="left" w:pos="1560"/>
          <w:tab w:val="left" w:pos="4678"/>
        </w:tabs>
        <w:spacing w:after="0"/>
        <w:ind w:left="360"/>
        <w:jc w:val="both"/>
        <w:outlineLvl w:val="2"/>
        <w:rPr>
          <w:rFonts w:ascii="Times New Roman" w:hAnsi="Times New Roman" w:cs="Times New Roman"/>
          <w:bCs/>
          <w:sz w:val="24"/>
          <w:szCs w:val="24"/>
        </w:rPr>
      </w:pPr>
      <w:r w:rsidRPr="00397EB1">
        <w:rPr>
          <w:rFonts w:ascii="Times New Roman" w:hAnsi="Times New Roman" w:cs="Times New Roman"/>
          <w:bCs/>
          <w:sz w:val="24"/>
          <w:szCs w:val="24"/>
        </w:rPr>
        <w:lastRenderedPageBreak/>
        <w:t>К.л. № 193 Увеличаване на извънщатната численост на Регионален исторически музей –Русе</w:t>
      </w:r>
      <w:r w:rsidR="00834ACF">
        <w:rPr>
          <w:rFonts w:ascii="Times New Roman" w:hAnsi="Times New Roman" w:cs="Times New Roman"/>
          <w:bCs/>
          <w:sz w:val="24"/>
          <w:szCs w:val="24"/>
        </w:rPr>
        <w:t xml:space="preserve"> </w:t>
      </w:r>
      <w:r w:rsidR="00834ACF" w:rsidRPr="00E509A6">
        <w:rPr>
          <w:rFonts w:ascii="Times New Roman" w:eastAsia="Times New Roman" w:hAnsi="Times New Roman" w:cs="Times New Roman"/>
          <w:b/>
          <w:bCs/>
          <w:sz w:val="24"/>
          <w:szCs w:val="24"/>
          <w:lang w:val="bg-BG" w:eastAsia="bg-BG"/>
        </w:rPr>
        <w:t xml:space="preserve">– Приема – </w:t>
      </w:r>
      <w:r w:rsidR="00834ACF">
        <w:rPr>
          <w:rFonts w:ascii="Times New Roman" w:eastAsia="Times New Roman" w:hAnsi="Times New Roman" w:cs="Times New Roman"/>
          <w:b/>
          <w:bCs/>
          <w:sz w:val="24"/>
          <w:szCs w:val="24"/>
          <w:lang w:eastAsia="bg-BG"/>
        </w:rPr>
        <w:t>7</w:t>
      </w:r>
      <w:r w:rsidR="00834ACF" w:rsidRPr="00E509A6">
        <w:rPr>
          <w:rFonts w:ascii="Times New Roman" w:eastAsia="Times New Roman" w:hAnsi="Times New Roman" w:cs="Times New Roman"/>
          <w:b/>
          <w:bCs/>
          <w:sz w:val="24"/>
          <w:szCs w:val="24"/>
          <w:lang w:val="bg-BG" w:eastAsia="bg-BG"/>
        </w:rPr>
        <w:t>/0/0.</w:t>
      </w:r>
    </w:p>
    <w:p w:rsidR="00B10E62" w:rsidRPr="00834ACF" w:rsidRDefault="00B10E62" w:rsidP="00B10E62">
      <w:pPr>
        <w:pStyle w:val="a3"/>
        <w:numPr>
          <w:ilvl w:val="0"/>
          <w:numId w:val="4"/>
        </w:numPr>
        <w:spacing w:after="0"/>
        <w:ind w:left="360"/>
        <w:jc w:val="both"/>
        <w:rPr>
          <w:rFonts w:ascii="Times New Roman" w:hAnsi="Times New Roman" w:cs="Times New Roman"/>
          <w:bCs/>
          <w:sz w:val="24"/>
          <w:szCs w:val="24"/>
        </w:rPr>
      </w:pPr>
      <w:r w:rsidRPr="00397EB1">
        <w:rPr>
          <w:rFonts w:ascii="Times New Roman" w:hAnsi="Times New Roman" w:cs="Times New Roman"/>
          <w:bCs/>
          <w:sz w:val="24"/>
          <w:szCs w:val="24"/>
        </w:rPr>
        <w:t>К.л. № 194 Годишен отчет по Програмата за развитие на читалищната дейност на територията на Община Русе за 2023</w:t>
      </w:r>
      <w:r w:rsidR="00834ACF">
        <w:rPr>
          <w:rFonts w:ascii="Times New Roman" w:hAnsi="Times New Roman" w:cs="Times New Roman"/>
          <w:bCs/>
          <w:sz w:val="24"/>
          <w:szCs w:val="24"/>
        </w:rPr>
        <w:t xml:space="preserve"> </w:t>
      </w:r>
      <w:r w:rsidR="00834ACF" w:rsidRPr="00E509A6">
        <w:rPr>
          <w:rFonts w:ascii="Times New Roman" w:eastAsia="Times New Roman" w:hAnsi="Times New Roman" w:cs="Times New Roman"/>
          <w:b/>
          <w:bCs/>
          <w:sz w:val="24"/>
          <w:szCs w:val="24"/>
          <w:lang w:val="bg-BG" w:eastAsia="bg-BG"/>
        </w:rPr>
        <w:t xml:space="preserve">– </w:t>
      </w:r>
      <w:r w:rsidR="00834ACF">
        <w:rPr>
          <w:rFonts w:ascii="Times New Roman" w:eastAsia="Times New Roman" w:hAnsi="Times New Roman" w:cs="Times New Roman"/>
          <w:b/>
          <w:bCs/>
          <w:sz w:val="24"/>
          <w:szCs w:val="24"/>
          <w:lang w:val="bg-BG" w:eastAsia="bg-BG"/>
        </w:rPr>
        <w:t>Не п</w:t>
      </w:r>
      <w:r w:rsidR="00834ACF" w:rsidRPr="00E509A6">
        <w:rPr>
          <w:rFonts w:ascii="Times New Roman" w:eastAsia="Times New Roman" w:hAnsi="Times New Roman" w:cs="Times New Roman"/>
          <w:b/>
          <w:bCs/>
          <w:sz w:val="24"/>
          <w:szCs w:val="24"/>
          <w:lang w:val="bg-BG" w:eastAsia="bg-BG"/>
        </w:rPr>
        <w:t xml:space="preserve">риема – </w:t>
      </w:r>
      <w:r w:rsidR="00834ACF">
        <w:rPr>
          <w:rFonts w:ascii="Times New Roman" w:eastAsia="Times New Roman" w:hAnsi="Times New Roman" w:cs="Times New Roman"/>
          <w:b/>
          <w:bCs/>
          <w:sz w:val="24"/>
          <w:szCs w:val="24"/>
          <w:lang w:eastAsia="bg-BG"/>
        </w:rPr>
        <w:t>3</w:t>
      </w:r>
      <w:r w:rsidR="00834ACF" w:rsidRPr="00E509A6">
        <w:rPr>
          <w:rFonts w:ascii="Times New Roman" w:eastAsia="Times New Roman" w:hAnsi="Times New Roman" w:cs="Times New Roman"/>
          <w:b/>
          <w:bCs/>
          <w:sz w:val="24"/>
          <w:szCs w:val="24"/>
          <w:lang w:val="bg-BG" w:eastAsia="bg-BG"/>
        </w:rPr>
        <w:t>/0/</w:t>
      </w:r>
      <w:r w:rsidR="00834ACF">
        <w:rPr>
          <w:rFonts w:ascii="Times New Roman" w:eastAsia="Times New Roman" w:hAnsi="Times New Roman" w:cs="Times New Roman"/>
          <w:b/>
          <w:bCs/>
          <w:sz w:val="24"/>
          <w:szCs w:val="24"/>
          <w:lang w:eastAsia="bg-BG"/>
        </w:rPr>
        <w:t>4</w:t>
      </w:r>
      <w:r w:rsidR="00834ACF" w:rsidRPr="00E509A6">
        <w:rPr>
          <w:rFonts w:ascii="Times New Roman" w:eastAsia="Times New Roman" w:hAnsi="Times New Roman" w:cs="Times New Roman"/>
          <w:b/>
          <w:bCs/>
          <w:sz w:val="24"/>
          <w:szCs w:val="24"/>
          <w:lang w:val="bg-BG" w:eastAsia="bg-BG"/>
        </w:rPr>
        <w:t>.</w:t>
      </w:r>
    </w:p>
    <w:p w:rsidR="00834ACF" w:rsidRDefault="00834ACF" w:rsidP="00834ACF">
      <w:pPr>
        <w:pStyle w:val="a3"/>
        <w:spacing w:after="0"/>
        <w:ind w:left="360"/>
        <w:jc w:val="both"/>
        <w:rPr>
          <w:rFonts w:ascii="Times New Roman" w:hAnsi="Times New Roman" w:cs="Times New Roman"/>
          <w:bCs/>
          <w:sz w:val="24"/>
          <w:szCs w:val="24"/>
          <w:lang w:val="bg-BG"/>
        </w:rPr>
      </w:pPr>
      <w:r w:rsidRPr="00834ACF">
        <w:rPr>
          <w:rFonts w:ascii="Times New Roman" w:hAnsi="Times New Roman" w:cs="Times New Roman"/>
          <w:b/>
          <w:bCs/>
          <w:sz w:val="24"/>
          <w:szCs w:val="24"/>
          <w:lang w:val="bg-BG"/>
        </w:rPr>
        <w:t>О. Дяков</w:t>
      </w:r>
      <w:r>
        <w:rPr>
          <w:rFonts w:ascii="Times New Roman" w:hAnsi="Times New Roman" w:cs="Times New Roman"/>
          <w:bCs/>
          <w:sz w:val="24"/>
          <w:szCs w:val="24"/>
          <w:lang w:val="bg-BG"/>
        </w:rPr>
        <w:t xml:space="preserve"> – за читалище „Зора“ в отчета пише: 0 бр. състави, а в графата за брой участия на състави пише 18 бр. Рязко впечатление прави, че най-много изяви има читалище „Зора“, чиито врати за затворени. 65 бр. за година, което означава, че като се махне месец август те имат по 6 изяви на месец.</w:t>
      </w:r>
    </w:p>
    <w:p w:rsidR="00834ACF" w:rsidRPr="00834ACF" w:rsidRDefault="00834ACF" w:rsidP="00834ACF">
      <w:pPr>
        <w:pStyle w:val="a3"/>
        <w:spacing w:after="0"/>
        <w:ind w:left="360"/>
        <w:jc w:val="both"/>
        <w:rPr>
          <w:rFonts w:ascii="Times New Roman" w:hAnsi="Times New Roman" w:cs="Times New Roman"/>
          <w:bCs/>
          <w:sz w:val="24"/>
          <w:szCs w:val="24"/>
          <w:lang w:val="bg-BG"/>
        </w:rPr>
      </w:pPr>
      <w:r>
        <w:rPr>
          <w:rFonts w:ascii="Times New Roman" w:hAnsi="Times New Roman" w:cs="Times New Roman"/>
          <w:b/>
          <w:bCs/>
          <w:sz w:val="24"/>
          <w:szCs w:val="24"/>
          <w:lang w:val="bg-BG"/>
        </w:rPr>
        <w:t>Д</w:t>
      </w:r>
      <w:r w:rsidRPr="00834ACF">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w:t>
      </w:r>
      <w:r w:rsidRPr="00834ACF">
        <w:rPr>
          <w:rFonts w:ascii="Times New Roman" w:hAnsi="Times New Roman" w:cs="Times New Roman"/>
          <w:b/>
          <w:bCs/>
          <w:sz w:val="24"/>
          <w:szCs w:val="24"/>
          <w:lang w:val="bg-BG"/>
        </w:rPr>
        <w:t>Герасимов</w:t>
      </w:r>
      <w:r>
        <w:rPr>
          <w:rFonts w:ascii="Times New Roman" w:hAnsi="Times New Roman" w:cs="Times New Roman"/>
          <w:bCs/>
          <w:sz w:val="24"/>
          <w:szCs w:val="24"/>
          <w:lang w:val="bg-BG"/>
        </w:rPr>
        <w:t xml:space="preserve"> – ако трябва на сесия да се покани ръководителя на читалище „Зора“.</w:t>
      </w:r>
    </w:p>
    <w:p w:rsidR="00B10E62" w:rsidRPr="00F306C7" w:rsidRDefault="00B10E62" w:rsidP="00B10E62">
      <w:pPr>
        <w:pStyle w:val="a3"/>
        <w:numPr>
          <w:ilvl w:val="0"/>
          <w:numId w:val="4"/>
        </w:numPr>
        <w:spacing w:after="0"/>
        <w:ind w:left="360"/>
        <w:jc w:val="both"/>
        <w:rPr>
          <w:rFonts w:ascii="Times New Roman" w:hAnsi="Times New Roman" w:cs="Times New Roman"/>
          <w:bCs/>
          <w:sz w:val="24"/>
          <w:szCs w:val="24"/>
        </w:rPr>
      </w:pPr>
      <w:r w:rsidRPr="00F306C7">
        <w:rPr>
          <w:rFonts w:ascii="Times New Roman" w:hAnsi="Times New Roman" w:cs="Times New Roman"/>
          <w:bCs/>
          <w:sz w:val="24"/>
          <w:szCs w:val="24"/>
        </w:rPr>
        <w:t xml:space="preserve">К.л. № 209 Одобряване решение на кмета на Община Русе за приемане на предложение от концесионера „РДС </w:t>
      </w:r>
      <w:proofErr w:type="gramStart"/>
      <w:r w:rsidRPr="00F306C7">
        <w:rPr>
          <w:rFonts w:ascii="Times New Roman" w:hAnsi="Times New Roman" w:cs="Times New Roman"/>
          <w:bCs/>
          <w:sz w:val="24"/>
          <w:szCs w:val="24"/>
        </w:rPr>
        <w:t>ИНВЕСТ“ ЕАД</w:t>
      </w:r>
      <w:proofErr w:type="gramEnd"/>
      <w:r w:rsidRPr="00F306C7">
        <w:rPr>
          <w:rFonts w:ascii="Times New Roman" w:hAnsi="Times New Roman" w:cs="Times New Roman"/>
          <w:bCs/>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sidR="00834ACF">
        <w:rPr>
          <w:rFonts w:ascii="Times New Roman" w:hAnsi="Times New Roman" w:cs="Times New Roman"/>
          <w:bCs/>
          <w:sz w:val="24"/>
          <w:szCs w:val="24"/>
          <w:lang w:val="bg-BG"/>
        </w:rPr>
        <w:t xml:space="preserve"> </w:t>
      </w:r>
      <w:r w:rsidR="00834ACF" w:rsidRPr="00E509A6">
        <w:rPr>
          <w:rFonts w:ascii="Times New Roman" w:eastAsia="Times New Roman" w:hAnsi="Times New Roman" w:cs="Times New Roman"/>
          <w:b/>
          <w:bCs/>
          <w:sz w:val="24"/>
          <w:szCs w:val="24"/>
          <w:lang w:val="bg-BG" w:eastAsia="bg-BG"/>
        </w:rPr>
        <w:t>– Приема – 6/0/</w:t>
      </w:r>
      <w:r w:rsidR="00834ACF">
        <w:rPr>
          <w:rFonts w:ascii="Times New Roman" w:eastAsia="Times New Roman" w:hAnsi="Times New Roman" w:cs="Times New Roman"/>
          <w:b/>
          <w:bCs/>
          <w:sz w:val="24"/>
          <w:szCs w:val="24"/>
          <w:lang w:val="bg-BG" w:eastAsia="bg-BG"/>
        </w:rPr>
        <w:t>1.</w:t>
      </w:r>
    </w:p>
    <w:p w:rsidR="00B10E62" w:rsidRPr="00F306C7" w:rsidRDefault="00B10E62" w:rsidP="00B10E62">
      <w:pPr>
        <w:pStyle w:val="a3"/>
        <w:numPr>
          <w:ilvl w:val="0"/>
          <w:numId w:val="4"/>
        </w:numPr>
        <w:spacing w:after="0"/>
        <w:ind w:left="360"/>
        <w:jc w:val="both"/>
        <w:rPr>
          <w:rFonts w:ascii="Times New Roman" w:hAnsi="Times New Roman" w:cs="Times New Roman"/>
          <w:bCs/>
          <w:sz w:val="24"/>
          <w:szCs w:val="24"/>
        </w:rPr>
      </w:pPr>
      <w:r w:rsidRPr="00F306C7">
        <w:rPr>
          <w:rFonts w:ascii="Times New Roman" w:hAnsi="Times New Roman" w:cs="Times New Roman"/>
          <w:bCs/>
          <w:sz w:val="24"/>
          <w:szCs w:val="24"/>
        </w:rPr>
        <w:t>К.л. № 210 Корекция на Бюджета на Община Русе за 2024 година</w:t>
      </w:r>
      <w:r w:rsidR="00834ACF">
        <w:rPr>
          <w:rFonts w:ascii="Times New Roman" w:hAnsi="Times New Roman" w:cs="Times New Roman"/>
          <w:bCs/>
          <w:sz w:val="24"/>
          <w:szCs w:val="24"/>
          <w:lang w:val="bg-BG"/>
        </w:rPr>
        <w:t xml:space="preserve"> </w:t>
      </w:r>
      <w:r w:rsidR="00834ACF" w:rsidRPr="00E509A6">
        <w:rPr>
          <w:rFonts w:ascii="Times New Roman" w:eastAsia="Times New Roman" w:hAnsi="Times New Roman" w:cs="Times New Roman"/>
          <w:b/>
          <w:bCs/>
          <w:sz w:val="24"/>
          <w:szCs w:val="24"/>
          <w:lang w:val="bg-BG" w:eastAsia="bg-BG"/>
        </w:rPr>
        <w:t xml:space="preserve">– Приема – </w:t>
      </w:r>
      <w:r w:rsidR="00834ACF">
        <w:rPr>
          <w:rFonts w:ascii="Times New Roman" w:eastAsia="Times New Roman" w:hAnsi="Times New Roman" w:cs="Times New Roman"/>
          <w:b/>
          <w:bCs/>
          <w:sz w:val="24"/>
          <w:szCs w:val="24"/>
          <w:lang w:val="bg-BG" w:eastAsia="bg-BG"/>
        </w:rPr>
        <w:t>7</w:t>
      </w:r>
      <w:r w:rsidR="00834ACF" w:rsidRPr="00E509A6">
        <w:rPr>
          <w:rFonts w:ascii="Times New Roman" w:eastAsia="Times New Roman" w:hAnsi="Times New Roman" w:cs="Times New Roman"/>
          <w:b/>
          <w:bCs/>
          <w:sz w:val="24"/>
          <w:szCs w:val="24"/>
          <w:lang w:val="bg-BG" w:eastAsia="bg-BG"/>
        </w:rPr>
        <w:t>/0/0.</w:t>
      </w:r>
    </w:p>
    <w:p w:rsidR="00B10E62" w:rsidRPr="00F306C7" w:rsidRDefault="00B10E62" w:rsidP="00B10E62">
      <w:pPr>
        <w:pStyle w:val="a3"/>
        <w:numPr>
          <w:ilvl w:val="0"/>
          <w:numId w:val="4"/>
        </w:numPr>
        <w:spacing w:after="0"/>
        <w:ind w:left="360"/>
        <w:jc w:val="both"/>
        <w:rPr>
          <w:rFonts w:ascii="Times New Roman" w:hAnsi="Times New Roman" w:cs="Times New Roman"/>
          <w:bCs/>
          <w:sz w:val="24"/>
          <w:szCs w:val="24"/>
        </w:rPr>
      </w:pPr>
      <w:r w:rsidRPr="00F306C7">
        <w:rPr>
          <w:rFonts w:ascii="Times New Roman" w:hAnsi="Times New Roman" w:cs="Times New Roman"/>
          <w:bCs/>
          <w:sz w:val="24"/>
          <w:szCs w:val="24"/>
        </w:rPr>
        <w:t xml:space="preserve">К.л. № </w:t>
      </w:r>
      <w:r w:rsidR="00100EF0">
        <w:rPr>
          <w:rFonts w:ascii="Times New Roman" w:hAnsi="Times New Roman" w:cs="Times New Roman"/>
          <w:bCs/>
          <w:sz w:val="24"/>
          <w:szCs w:val="24"/>
          <w:lang w:val="bg-BG"/>
        </w:rPr>
        <w:t xml:space="preserve">211 </w:t>
      </w:r>
      <w:r w:rsidRPr="00F306C7">
        <w:rPr>
          <w:rFonts w:ascii="Times New Roman" w:hAnsi="Times New Roman" w:cs="Times New Roman"/>
          <w:bCs/>
          <w:sz w:val="24"/>
          <w:szCs w:val="24"/>
        </w:rPr>
        <w:t>Приемане на бюджетна прогноза 2025-2027 г. – местни дейности на Община Русе</w:t>
      </w:r>
      <w:r w:rsidR="00834ACF">
        <w:rPr>
          <w:rFonts w:ascii="Times New Roman" w:hAnsi="Times New Roman" w:cs="Times New Roman"/>
          <w:bCs/>
          <w:sz w:val="24"/>
          <w:szCs w:val="24"/>
          <w:lang w:val="bg-BG"/>
        </w:rPr>
        <w:t xml:space="preserve"> </w:t>
      </w:r>
      <w:r w:rsidR="00834ACF" w:rsidRPr="00E509A6">
        <w:rPr>
          <w:rFonts w:ascii="Times New Roman" w:eastAsia="Times New Roman" w:hAnsi="Times New Roman" w:cs="Times New Roman"/>
          <w:b/>
          <w:bCs/>
          <w:sz w:val="24"/>
          <w:szCs w:val="24"/>
          <w:lang w:val="bg-BG" w:eastAsia="bg-BG"/>
        </w:rPr>
        <w:t xml:space="preserve">– Приема – </w:t>
      </w:r>
      <w:r w:rsidR="00834ACF">
        <w:rPr>
          <w:rFonts w:ascii="Times New Roman" w:eastAsia="Times New Roman" w:hAnsi="Times New Roman" w:cs="Times New Roman"/>
          <w:b/>
          <w:bCs/>
          <w:sz w:val="24"/>
          <w:szCs w:val="24"/>
          <w:lang w:val="bg-BG" w:eastAsia="bg-BG"/>
        </w:rPr>
        <w:t>7</w:t>
      </w:r>
      <w:r w:rsidR="00834ACF" w:rsidRPr="00E509A6">
        <w:rPr>
          <w:rFonts w:ascii="Times New Roman" w:eastAsia="Times New Roman" w:hAnsi="Times New Roman" w:cs="Times New Roman"/>
          <w:b/>
          <w:bCs/>
          <w:sz w:val="24"/>
          <w:szCs w:val="24"/>
          <w:lang w:val="bg-BG" w:eastAsia="bg-BG"/>
        </w:rPr>
        <w:t>/0/0.</w:t>
      </w:r>
    </w:p>
    <w:p w:rsidR="00B10E62" w:rsidRDefault="00B10E62" w:rsidP="00B10E62">
      <w:pPr>
        <w:rPr>
          <w:lang w:val="bg-BG"/>
        </w:rPr>
      </w:pPr>
    </w:p>
    <w:p w:rsidR="00834ACF" w:rsidRPr="00B10E62" w:rsidRDefault="00834ACF" w:rsidP="00B10E62">
      <w:pPr>
        <w:rPr>
          <w:lang w:val="bg-BG"/>
        </w:rPr>
      </w:pPr>
    </w:p>
    <w:p w:rsidR="00B10E62" w:rsidRDefault="00B10E62" w:rsidP="00B10E62">
      <w:pPr>
        <w:pStyle w:val="1"/>
        <w:numPr>
          <w:ilvl w:val="0"/>
          <w:numId w:val="0"/>
        </w:numPr>
        <w:ind w:left="284"/>
        <w:jc w:val="center"/>
        <w:rPr>
          <w:lang w:val="bg-BG"/>
        </w:rPr>
      </w:pPr>
      <w:r>
        <w:t xml:space="preserve">ИЗВЛЕЧЕНИЕ ОТ ПРОТОКОЛ № </w:t>
      </w:r>
      <w:r>
        <w:rPr>
          <w:lang w:val="bg-BG"/>
        </w:rPr>
        <w:t>5</w:t>
      </w:r>
      <w:r>
        <w:t>/1</w:t>
      </w:r>
      <w:r>
        <w:rPr>
          <w:lang w:val="bg-BG"/>
        </w:rPr>
        <w:t>8</w:t>
      </w:r>
      <w:r>
        <w:t>.0</w:t>
      </w:r>
      <w:r>
        <w:rPr>
          <w:lang w:val="bg-BG"/>
        </w:rPr>
        <w:t>4</w:t>
      </w:r>
      <w:r>
        <w:t xml:space="preserve">.2024 Г. НА ПК по </w:t>
      </w:r>
      <w:r>
        <w:rPr>
          <w:lang w:val="bg-BG"/>
        </w:rPr>
        <w:t>БФ</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lang w:val="bg-BG"/>
        </w:rPr>
      </w:pPr>
      <w:r w:rsidRPr="00CC1665">
        <w:rPr>
          <w:rFonts w:ascii="Times New Roman" w:hAnsi="Times New Roman" w:cs="Times New Roman"/>
          <w:sz w:val="24"/>
          <w:szCs w:val="24"/>
          <w:lang w:val="bg-BG"/>
        </w:rPr>
        <w:t>К.л. № 189 Приемане на Актуализирана програма за управление на отпадъците на Община Русе за периода 2021-2028 г.</w:t>
      </w:r>
      <w:r w:rsidR="000404E3">
        <w:rPr>
          <w:rFonts w:ascii="Times New Roman" w:hAnsi="Times New Roman" w:cs="Times New Roman"/>
          <w:sz w:val="24"/>
          <w:szCs w:val="24"/>
        </w:rPr>
        <w:t xml:space="preserve"> </w:t>
      </w:r>
      <w:r w:rsidR="000404E3" w:rsidRPr="000404E3">
        <w:rPr>
          <w:rFonts w:ascii="Times New Roman" w:hAnsi="Times New Roman" w:cs="Times New Roman"/>
          <w:b/>
          <w:sz w:val="24"/>
          <w:szCs w:val="24"/>
        </w:rPr>
        <w:t xml:space="preserve">– </w:t>
      </w:r>
      <w:proofErr w:type="gramStart"/>
      <w:r w:rsidR="000404E3" w:rsidRPr="000404E3">
        <w:rPr>
          <w:rFonts w:ascii="Times New Roman" w:hAnsi="Times New Roman" w:cs="Times New Roman"/>
          <w:b/>
          <w:sz w:val="24"/>
          <w:szCs w:val="24"/>
          <w:lang w:val="bg-BG"/>
        </w:rPr>
        <w:t>Приема  -</w:t>
      </w:r>
      <w:proofErr w:type="gramEnd"/>
      <w:r w:rsidR="000404E3" w:rsidRPr="000404E3">
        <w:rPr>
          <w:rFonts w:ascii="Times New Roman" w:hAnsi="Times New Roman" w:cs="Times New Roman"/>
          <w:b/>
          <w:sz w:val="24"/>
          <w:szCs w:val="24"/>
          <w:lang w:val="bg-BG"/>
        </w:rPr>
        <w:t xml:space="preserve"> 9/0/1.</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lang w:val="bg-BG"/>
        </w:rPr>
      </w:pPr>
      <w:r w:rsidRPr="00CC1665">
        <w:rPr>
          <w:rFonts w:ascii="Times New Roman" w:hAnsi="Times New Roman" w:cs="Times New Roman"/>
          <w:sz w:val="24"/>
          <w:szCs w:val="24"/>
        </w:rPr>
        <w:t xml:space="preserve">К.л. № </w:t>
      </w:r>
      <w:r w:rsidRPr="00CC1665">
        <w:rPr>
          <w:rFonts w:ascii="Times New Roman" w:hAnsi="Times New Roman" w:cs="Times New Roman"/>
          <w:sz w:val="24"/>
          <w:szCs w:val="24"/>
          <w:lang w:val="bg-BG"/>
        </w:rPr>
        <w:t xml:space="preserve">191 Изменения и/или допълнения на нормативни актове на Общински съвет – Русе, предвиждащи актовете за установяване на административни наказания да се </w:t>
      </w:r>
      <w:proofErr w:type="gramStart"/>
      <w:r w:rsidRPr="00CC1665">
        <w:rPr>
          <w:rFonts w:ascii="Times New Roman" w:hAnsi="Times New Roman" w:cs="Times New Roman"/>
          <w:sz w:val="24"/>
          <w:szCs w:val="24"/>
          <w:lang w:val="bg-BG"/>
        </w:rPr>
        <w:t>съставят  от</w:t>
      </w:r>
      <w:proofErr w:type="gramEnd"/>
      <w:r w:rsidRPr="00CC1665">
        <w:rPr>
          <w:rFonts w:ascii="Times New Roman" w:hAnsi="Times New Roman" w:cs="Times New Roman"/>
          <w:sz w:val="24"/>
          <w:szCs w:val="24"/>
          <w:lang w:val="bg-BG"/>
        </w:rPr>
        <w:t xml:space="preserve"> Специализирано звено „Инспекторат, охрана, обществен ред и сигурност“ /СЗ „ИООРС“/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0404E3" w:rsidRPr="00CC1665" w:rsidRDefault="00B10E62" w:rsidP="000404E3">
      <w:pPr>
        <w:pStyle w:val="a3"/>
        <w:numPr>
          <w:ilvl w:val="0"/>
          <w:numId w:val="5"/>
        </w:numPr>
        <w:spacing w:after="0"/>
        <w:ind w:left="0"/>
        <w:jc w:val="both"/>
        <w:rPr>
          <w:rFonts w:ascii="Times New Roman" w:hAnsi="Times New Roman" w:cs="Times New Roman"/>
          <w:sz w:val="24"/>
          <w:szCs w:val="24"/>
          <w:lang w:val="bg-BG"/>
        </w:rPr>
      </w:pPr>
      <w:r w:rsidRPr="00CC1665">
        <w:rPr>
          <w:rFonts w:ascii="Times New Roman" w:hAnsi="Times New Roman" w:cs="Times New Roman"/>
          <w:sz w:val="24"/>
          <w:szCs w:val="24"/>
        </w:rPr>
        <w:t xml:space="preserve">К.л. № </w:t>
      </w:r>
      <w:r w:rsidRPr="00CC1665">
        <w:rPr>
          <w:rFonts w:ascii="Times New Roman" w:hAnsi="Times New Roman" w:cs="Times New Roman"/>
          <w:sz w:val="24"/>
          <w:szCs w:val="24"/>
          <w:lang w:val="bg-BG"/>
        </w:rPr>
        <w:t>192 Разкриване на втора яслена група към Детска градина „</w:t>
      </w:r>
      <w:proofErr w:type="gramStart"/>
      <w:r w:rsidRPr="00CC1665">
        <w:rPr>
          <w:rFonts w:ascii="Times New Roman" w:hAnsi="Times New Roman" w:cs="Times New Roman"/>
          <w:sz w:val="24"/>
          <w:szCs w:val="24"/>
          <w:lang w:val="bg-BG"/>
        </w:rPr>
        <w:t>Снежанка“ –</w:t>
      </w:r>
      <w:proofErr w:type="gramEnd"/>
      <w:r w:rsidRPr="00CC1665">
        <w:rPr>
          <w:rFonts w:ascii="Times New Roman" w:hAnsi="Times New Roman" w:cs="Times New Roman"/>
          <w:sz w:val="24"/>
          <w:szCs w:val="24"/>
          <w:lang w:val="bg-BG"/>
        </w:rPr>
        <w:t xml:space="preserve"> Русе в кв. „Дружба“ 3, зад блок № 4</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0404E3" w:rsidRPr="00CC1665" w:rsidRDefault="00B10E62" w:rsidP="000404E3">
      <w:pPr>
        <w:pStyle w:val="a3"/>
        <w:numPr>
          <w:ilvl w:val="0"/>
          <w:numId w:val="5"/>
        </w:numPr>
        <w:spacing w:after="0"/>
        <w:ind w:left="0"/>
        <w:jc w:val="both"/>
        <w:rPr>
          <w:rFonts w:ascii="Times New Roman" w:hAnsi="Times New Roman" w:cs="Times New Roman"/>
          <w:sz w:val="24"/>
          <w:szCs w:val="24"/>
          <w:lang w:val="bg-BG"/>
        </w:rPr>
      </w:pPr>
      <w:r w:rsidRPr="00CC1665">
        <w:rPr>
          <w:rFonts w:ascii="Times New Roman" w:hAnsi="Times New Roman" w:cs="Times New Roman"/>
          <w:sz w:val="24"/>
          <w:szCs w:val="24"/>
          <w:lang w:val="bg-BG"/>
        </w:rPr>
        <w:t>К.л. № 193 Увеличаване на извънщатната численост на Регионален исторически музей –Русе</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0404E3" w:rsidRPr="00CC1665" w:rsidRDefault="00B10E62" w:rsidP="000404E3">
      <w:pPr>
        <w:pStyle w:val="a3"/>
        <w:numPr>
          <w:ilvl w:val="0"/>
          <w:numId w:val="5"/>
        </w:numPr>
        <w:spacing w:after="0"/>
        <w:ind w:left="0"/>
        <w:jc w:val="both"/>
        <w:rPr>
          <w:rFonts w:ascii="Times New Roman" w:hAnsi="Times New Roman" w:cs="Times New Roman"/>
          <w:sz w:val="24"/>
          <w:szCs w:val="24"/>
          <w:lang w:val="bg-BG"/>
        </w:rPr>
      </w:pPr>
      <w:r w:rsidRPr="00CC1665">
        <w:rPr>
          <w:rFonts w:ascii="Times New Roman" w:hAnsi="Times New Roman" w:cs="Times New Roman"/>
          <w:sz w:val="24"/>
          <w:szCs w:val="24"/>
          <w:lang w:val="bg-BG"/>
        </w:rPr>
        <w:t>К.л. № 194 Годишен отчет по Програмата за развитие на читалищната дейност на територията на Община Русе за 2023</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lang w:val="bg-BG"/>
        </w:rPr>
      </w:pPr>
      <w:r w:rsidRPr="00CC1665">
        <w:rPr>
          <w:rFonts w:ascii="Times New Roman" w:hAnsi="Times New Roman" w:cs="Times New Roman"/>
          <w:sz w:val="24"/>
          <w:szCs w:val="24"/>
          <w:lang w:val="bg-BG"/>
        </w:rPr>
        <w:t>К.л. № 196 Приемане на решение по чл. 54, ал. 5 от ЗДС за имот и сгради, представляващи „Дом на учителя“ в гр. Русе</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Приема  - 9/0/1.</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t>К.л. № 197 Продажба на общински поземлен имот, намиращ се в гр. Русе, кв. ДЗС, ул. „</w:t>
      </w:r>
      <w:proofErr w:type="gramStart"/>
      <w:r w:rsidRPr="00CC1665">
        <w:rPr>
          <w:rFonts w:ascii="Times New Roman" w:hAnsi="Times New Roman" w:cs="Times New Roman"/>
          <w:sz w:val="24"/>
          <w:szCs w:val="24"/>
        </w:rPr>
        <w:t>Омайниче“</w:t>
      </w:r>
      <w:proofErr w:type="gramEnd"/>
      <w:r w:rsidRPr="00CC1665">
        <w:rPr>
          <w:rFonts w:ascii="Times New Roman" w:hAnsi="Times New Roman" w:cs="Times New Roman"/>
          <w:sz w:val="24"/>
          <w:szCs w:val="24"/>
        </w:rPr>
        <w:t>,  по чл.35, ал.1 от Закона за общинската собственост</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t xml:space="preserve">К.л. № 198 Откриване на процедура за провеждане на публичен търг с явно наддаване за учредяване на възмездно право на строеж за изграждане на пет </w:t>
      </w:r>
      <w:proofErr w:type="gramStart"/>
      <w:r w:rsidRPr="00CC1665">
        <w:rPr>
          <w:rFonts w:ascii="Times New Roman" w:hAnsi="Times New Roman" w:cs="Times New Roman"/>
          <w:sz w:val="24"/>
          <w:szCs w:val="24"/>
        </w:rPr>
        <w:t>броя  гаражи</w:t>
      </w:r>
      <w:proofErr w:type="gramEnd"/>
      <w:r w:rsidRPr="00CC1665">
        <w:rPr>
          <w:rFonts w:ascii="Times New Roman" w:hAnsi="Times New Roman" w:cs="Times New Roman"/>
          <w:sz w:val="24"/>
          <w:szCs w:val="24"/>
        </w:rPr>
        <w:t xml:space="preserve"> върху имот – частна общинска собственост, намиращ се в град Русе, кв. „Здравец“, ул. „Юндола“</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8</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2</w:t>
      </w:r>
      <w:r w:rsidR="000404E3" w:rsidRPr="000404E3">
        <w:rPr>
          <w:rFonts w:ascii="Times New Roman" w:hAnsi="Times New Roman" w:cs="Times New Roman"/>
          <w:b/>
          <w:sz w:val="24"/>
          <w:szCs w:val="24"/>
          <w:lang w:val="bg-BG"/>
        </w:rPr>
        <w:t>.</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lastRenderedPageBreak/>
        <w:t>К.л. № 199 Откриване на процедура за провеждане на публичен търг с явно наддаване за учредяване на възмездно право на строеж за изграждане един брой гараж върху имот – частна общинска собственост, намиращ се в гр. Русе, кв. „Чародейка-Г-</w:t>
      </w:r>
      <w:proofErr w:type="gramStart"/>
      <w:r w:rsidRPr="00CC1665">
        <w:rPr>
          <w:rFonts w:ascii="Times New Roman" w:hAnsi="Times New Roman" w:cs="Times New Roman"/>
          <w:sz w:val="24"/>
          <w:szCs w:val="24"/>
        </w:rPr>
        <w:t xml:space="preserve">север“  </w:t>
      </w:r>
      <w:proofErr w:type="gramEnd"/>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7</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3</w:t>
      </w:r>
      <w:r w:rsidR="000404E3" w:rsidRPr="000404E3">
        <w:rPr>
          <w:rFonts w:ascii="Times New Roman" w:hAnsi="Times New Roman" w:cs="Times New Roman"/>
          <w:b/>
          <w:sz w:val="24"/>
          <w:szCs w:val="24"/>
          <w:lang w:val="bg-BG"/>
        </w:rPr>
        <w:t>.</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t xml:space="preserve">К.л. № 200 Откриване на процедура за </w:t>
      </w:r>
      <w:proofErr w:type="gramStart"/>
      <w:r w:rsidRPr="00CC1665">
        <w:rPr>
          <w:rFonts w:ascii="Times New Roman" w:hAnsi="Times New Roman" w:cs="Times New Roman"/>
          <w:sz w:val="24"/>
          <w:szCs w:val="24"/>
        </w:rPr>
        <w:t>учредяване  право</w:t>
      </w:r>
      <w:proofErr w:type="gramEnd"/>
      <w:r w:rsidRPr="00CC1665">
        <w:rPr>
          <w:rFonts w:ascii="Times New Roman" w:hAnsi="Times New Roman" w:cs="Times New Roman"/>
          <w:sz w:val="24"/>
          <w:szCs w:val="24"/>
        </w:rPr>
        <w:t xml:space="preserve"> на строеж за изграждане на навес (пергола)  с площ 77 кв.м. в ПИ с идентификатор 63427.4.640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t xml:space="preserve">К.л. № 202 Откриване на процедура за продажба на поземлен имот с </w:t>
      </w:r>
      <w:proofErr w:type="gramStart"/>
      <w:r w:rsidRPr="00CC1665">
        <w:rPr>
          <w:rFonts w:ascii="Times New Roman" w:hAnsi="Times New Roman" w:cs="Times New Roman"/>
          <w:sz w:val="24"/>
          <w:szCs w:val="24"/>
        </w:rPr>
        <w:t>идентификатор  63427.216.539</w:t>
      </w:r>
      <w:proofErr w:type="gramEnd"/>
      <w:r w:rsidRPr="00CC1665">
        <w:rPr>
          <w:rFonts w:ascii="Times New Roman" w:hAnsi="Times New Roman" w:cs="Times New Roman"/>
          <w:sz w:val="24"/>
          <w:szCs w:val="24"/>
        </w:rPr>
        <w:t xml:space="preserve"> по КККР на град Русе, с площ 482 кв. м, находящ се в землището на град Русе, м. „Бъзов дол“, трайно предназначение на територията: Земеделска, с начин на трайно ползване: За земеделски труд и отдих (съгласно § 4 ПЗРЗСПЗЗ), предмет на АЧОС №10986/22.01.2024 г., по реда на чл. 35, ал. 1, от Закона за общинската собственост</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proofErr w:type="gramStart"/>
      <w:r w:rsidR="000404E3" w:rsidRPr="000404E3">
        <w:rPr>
          <w:rFonts w:ascii="Times New Roman" w:hAnsi="Times New Roman" w:cs="Times New Roman"/>
          <w:b/>
          <w:sz w:val="24"/>
          <w:szCs w:val="24"/>
          <w:lang w:val="bg-BG"/>
        </w:rPr>
        <w:t>Приема  -</w:t>
      </w:r>
      <w:proofErr w:type="gramEnd"/>
      <w:r w:rsidR="000404E3" w:rsidRPr="000404E3">
        <w:rPr>
          <w:rFonts w:ascii="Times New Roman" w:hAnsi="Times New Roman" w:cs="Times New Roman"/>
          <w:b/>
          <w:sz w:val="24"/>
          <w:szCs w:val="24"/>
          <w:lang w:val="bg-BG"/>
        </w:rPr>
        <w:t xml:space="preserve">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CC1665"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t xml:space="preserve">К.л. № 203 Прекратяване на съсобственост чрез продажба частта на Община Русе върху поземлен имот с идентификатор 63427.2.1990 съгласно кадастралната карта и кадастралните регистри на гр. Русе, Община Русе, находящ се в гр. Русе, ул. „Розова </w:t>
      </w:r>
      <w:proofErr w:type="gramStart"/>
      <w:r w:rsidRPr="00CC1665">
        <w:rPr>
          <w:rFonts w:ascii="Times New Roman" w:hAnsi="Times New Roman" w:cs="Times New Roman"/>
          <w:sz w:val="24"/>
          <w:szCs w:val="24"/>
        </w:rPr>
        <w:t>долина“ №</w:t>
      </w:r>
      <w:proofErr w:type="gramEnd"/>
      <w:r w:rsidRPr="00CC1665">
        <w:rPr>
          <w:rFonts w:ascii="Times New Roman" w:hAnsi="Times New Roman" w:cs="Times New Roman"/>
          <w:sz w:val="24"/>
          <w:szCs w:val="24"/>
        </w:rPr>
        <w:t>10</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Default="00B10E62" w:rsidP="00B10E62">
      <w:pPr>
        <w:pStyle w:val="a3"/>
        <w:numPr>
          <w:ilvl w:val="0"/>
          <w:numId w:val="5"/>
        </w:numPr>
        <w:spacing w:after="0"/>
        <w:ind w:left="0"/>
        <w:jc w:val="both"/>
        <w:rPr>
          <w:rFonts w:ascii="Times New Roman" w:hAnsi="Times New Roman" w:cs="Times New Roman"/>
          <w:sz w:val="24"/>
          <w:szCs w:val="24"/>
        </w:rPr>
      </w:pPr>
      <w:r w:rsidRPr="00CC1665">
        <w:rPr>
          <w:rFonts w:ascii="Times New Roman" w:hAnsi="Times New Roman" w:cs="Times New Roman"/>
          <w:sz w:val="24"/>
          <w:szCs w:val="24"/>
        </w:rPr>
        <w:t xml:space="preserve">К.л. № 204 Внасяне на непарична вноска в капитала на „Общински </w:t>
      </w:r>
      <w:proofErr w:type="gramStart"/>
      <w:r w:rsidRPr="00CC1665">
        <w:rPr>
          <w:rFonts w:ascii="Times New Roman" w:hAnsi="Times New Roman" w:cs="Times New Roman"/>
          <w:sz w:val="24"/>
          <w:szCs w:val="24"/>
        </w:rPr>
        <w:t>пазари“ ЕООД</w:t>
      </w:r>
      <w:proofErr w:type="gramEnd"/>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BE588A" w:rsidRDefault="00B10E62" w:rsidP="00B10E62">
      <w:pPr>
        <w:pStyle w:val="a3"/>
        <w:numPr>
          <w:ilvl w:val="0"/>
          <w:numId w:val="5"/>
        </w:numPr>
        <w:spacing w:after="0"/>
        <w:ind w:left="0"/>
        <w:jc w:val="both"/>
        <w:rPr>
          <w:rFonts w:ascii="Times New Roman" w:hAnsi="Times New Roman" w:cs="Times New Roman"/>
          <w:sz w:val="24"/>
          <w:szCs w:val="24"/>
        </w:rPr>
      </w:pPr>
      <w:r w:rsidRPr="00BE588A">
        <w:rPr>
          <w:rFonts w:ascii="Times New Roman" w:hAnsi="Times New Roman" w:cs="Times New Roman"/>
          <w:sz w:val="24"/>
          <w:szCs w:val="24"/>
        </w:rPr>
        <w:t xml:space="preserve">К.л. № 209 Одобряване решение на кмета на Община Русе за приемане на предложение от концесионера „РДС </w:t>
      </w:r>
      <w:proofErr w:type="gramStart"/>
      <w:r w:rsidRPr="00BE588A">
        <w:rPr>
          <w:rFonts w:ascii="Times New Roman" w:hAnsi="Times New Roman" w:cs="Times New Roman"/>
          <w:sz w:val="24"/>
          <w:szCs w:val="24"/>
        </w:rPr>
        <w:t>ИНВЕСТ“ ЕАД</w:t>
      </w:r>
      <w:proofErr w:type="gramEnd"/>
      <w:r w:rsidRPr="00BE588A">
        <w:rPr>
          <w:rFonts w:ascii="Times New Roman" w:hAnsi="Times New Roman" w:cs="Times New Roman"/>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r w:rsidR="000404E3" w:rsidRPr="000404E3">
        <w:rPr>
          <w:rFonts w:ascii="Times New Roman" w:hAnsi="Times New Roman" w:cs="Times New Roman"/>
          <w:b/>
          <w:sz w:val="24"/>
          <w:szCs w:val="24"/>
          <w:lang w:val="bg-BG"/>
        </w:rPr>
        <w:t xml:space="preserve">Приема  - </w:t>
      </w:r>
      <w:r w:rsidR="000404E3">
        <w:rPr>
          <w:rFonts w:ascii="Times New Roman" w:hAnsi="Times New Roman" w:cs="Times New Roman"/>
          <w:b/>
          <w:sz w:val="24"/>
          <w:szCs w:val="24"/>
          <w:lang w:val="bg-BG"/>
        </w:rPr>
        <w:t>8</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2.</w:t>
      </w:r>
    </w:p>
    <w:p w:rsidR="00B10E62" w:rsidRPr="00BE588A" w:rsidRDefault="00B10E62" w:rsidP="00B10E62">
      <w:pPr>
        <w:pStyle w:val="a3"/>
        <w:numPr>
          <w:ilvl w:val="0"/>
          <w:numId w:val="5"/>
        </w:numPr>
        <w:spacing w:after="0"/>
        <w:ind w:left="0"/>
        <w:jc w:val="both"/>
        <w:rPr>
          <w:rFonts w:ascii="Times New Roman" w:hAnsi="Times New Roman" w:cs="Times New Roman"/>
          <w:sz w:val="24"/>
          <w:szCs w:val="24"/>
        </w:rPr>
      </w:pPr>
      <w:r w:rsidRPr="00BE588A">
        <w:rPr>
          <w:rFonts w:ascii="Times New Roman" w:hAnsi="Times New Roman" w:cs="Times New Roman"/>
          <w:sz w:val="24"/>
          <w:szCs w:val="24"/>
        </w:rPr>
        <w:t>К.л. № 210 Корекция на Бюджета на Община Русе за 2024 година</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proofErr w:type="gramStart"/>
      <w:r w:rsidR="000404E3" w:rsidRPr="000404E3">
        <w:rPr>
          <w:rFonts w:ascii="Times New Roman" w:hAnsi="Times New Roman" w:cs="Times New Roman"/>
          <w:b/>
          <w:sz w:val="24"/>
          <w:szCs w:val="24"/>
          <w:lang w:val="bg-BG"/>
        </w:rPr>
        <w:t>Приема  -</w:t>
      </w:r>
      <w:proofErr w:type="gramEnd"/>
      <w:r w:rsidR="000404E3" w:rsidRPr="000404E3">
        <w:rPr>
          <w:rFonts w:ascii="Times New Roman" w:hAnsi="Times New Roman" w:cs="Times New Roman"/>
          <w:b/>
          <w:sz w:val="24"/>
          <w:szCs w:val="24"/>
          <w:lang w:val="bg-BG"/>
        </w:rPr>
        <w:t xml:space="preserve">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BE588A" w:rsidRDefault="00B10E62" w:rsidP="00B10E62">
      <w:pPr>
        <w:pStyle w:val="a3"/>
        <w:numPr>
          <w:ilvl w:val="0"/>
          <w:numId w:val="5"/>
        </w:numPr>
        <w:spacing w:after="0"/>
        <w:ind w:left="0"/>
        <w:jc w:val="both"/>
        <w:rPr>
          <w:rFonts w:ascii="Times New Roman" w:hAnsi="Times New Roman" w:cs="Times New Roman"/>
          <w:sz w:val="24"/>
          <w:szCs w:val="24"/>
        </w:rPr>
      </w:pPr>
      <w:r w:rsidRPr="00BE588A">
        <w:rPr>
          <w:rFonts w:ascii="Times New Roman" w:hAnsi="Times New Roman" w:cs="Times New Roman"/>
          <w:sz w:val="24"/>
          <w:szCs w:val="24"/>
        </w:rPr>
        <w:t xml:space="preserve">К.л. № </w:t>
      </w:r>
      <w:r w:rsidR="00100EF0">
        <w:rPr>
          <w:rFonts w:ascii="Times New Roman" w:hAnsi="Times New Roman" w:cs="Times New Roman"/>
          <w:sz w:val="24"/>
          <w:szCs w:val="24"/>
          <w:lang w:val="bg-BG"/>
        </w:rPr>
        <w:t xml:space="preserve">211 </w:t>
      </w:r>
      <w:r w:rsidRPr="00BE588A">
        <w:rPr>
          <w:rFonts w:ascii="Times New Roman" w:hAnsi="Times New Roman" w:cs="Times New Roman"/>
          <w:sz w:val="24"/>
          <w:szCs w:val="24"/>
        </w:rPr>
        <w:t>Приемане на бюджетна прогноза 2025-2027 г. – местни дейности на Община Русе</w:t>
      </w:r>
      <w:r w:rsidR="000404E3">
        <w:rPr>
          <w:rFonts w:ascii="Times New Roman" w:hAnsi="Times New Roman" w:cs="Times New Roman"/>
          <w:sz w:val="24"/>
          <w:szCs w:val="24"/>
          <w:lang w:val="bg-BG"/>
        </w:rPr>
        <w:t xml:space="preserve"> </w:t>
      </w:r>
      <w:r w:rsidR="000404E3" w:rsidRPr="000404E3">
        <w:rPr>
          <w:rFonts w:ascii="Times New Roman" w:hAnsi="Times New Roman" w:cs="Times New Roman"/>
          <w:b/>
          <w:sz w:val="24"/>
          <w:szCs w:val="24"/>
        </w:rPr>
        <w:t xml:space="preserve">– </w:t>
      </w:r>
      <w:proofErr w:type="gramStart"/>
      <w:r w:rsidR="000404E3" w:rsidRPr="000404E3">
        <w:rPr>
          <w:rFonts w:ascii="Times New Roman" w:hAnsi="Times New Roman" w:cs="Times New Roman"/>
          <w:b/>
          <w:sz w:val="24"/>
          <w:szCs w:val="24"/>
          <w:lang w:val="bg-BG"/>
        </w:rPr>
        <w:t>Приема  -</w:t>
      </w:r>
      <w:proofErr w:type="gramEnd"/>
      <w:r w:rsidR="000404E3" w:rsidRPr="000404E3">
        <w:rPr>
          <w:rFonts w:ascii="Times New Roman" w:hAnsi="Times New Roman" w:cs="Times New Roman"/>
          <w:b/>
          <w:sz w:val="24"/>
          <w:szCs w:val="24"/>
          <w:lang w:val="bg-BG"/>
        </w:rPr>
        <w:t xml:space="preserve"> </w:t>
      </w:r>
      <w:r w:rsidR="000404E3">
        <w:rPr>
          <w:rFonts w:ascii="Times New Roman" w:hAnsi="Times New Roman" w:cs="Times New Roman"/>
          <w:b/>
          <w:sz w:val="24"/>
          <w:szCs w:val="24"/>
          <w:lang w:val="bg-BG"/>
        </w:rPr>
        <w:t>10</w:t>
      </w:r>
      <w:r w:rsidR="000404E3" w:rsidRPr="000404E3">
        <w:rPr>
          <w:rFonts w:ascii="Times New Roman" w:hAnsi="Times New Roman" w:cs="Times New Roman"/>
          <w:b/>
          <w:sz w:val="24"/>
          <w:szCs w:val="24"/>
          <w:lang w:val="bg-BG"/>
        </w:rPr>
        <w:t>/0/</w:t>
      </w:r>
      <w:r w:rsidR="000404E3">
        <w:rPr>
          <w:rFonts w:ascii="Times New Roman" w:hAnsi="Times New Roman" w:cs="Times New Roman"/>
          <w:b/>
          <w:sz w:val="24"/>
          <w:szCs w:val="24"/>
          <w:lang w:val="bg-BG"/>
        </w:rPr>
        <w:t>0</w:t>
      </w:r>
      <w:r w:rsidR="000404E3" w:rsidRPr="000404E3">
        <w:rPr>
          <w:rFonts w:ascii="Times New Roman" w:hAnsi="Times New Roman" w:cs="Times New Roman"/>
          <w:b/>
          <w:sz w:val="24"/>
          <w:szCs w:val="24"/>
          <w:lang w:val="bg-BG"/>
        </w:rPr>
        <w:t>.</w:t>
      </w:r>
    </w:p>
    <w:p w:rsidR="00B10E62" w:rsidRPr="00B10E62" w:rsidRDefault="00B10E62" w:rsidP="00B10E62">
      <w:pPr>
        <w:rPr>
          <w:lang w:val="bg-BG"/>
        </w:rPr>
      </w:pPr>
    </w:p>
    <w:p w:rsidR="00B10E62" w:rsidRDefault="00B10E62"/>
    <w:p w:rsidR="00B10E62" w:rsidRDefault="00B10E62" w:rsidP="00B10E62">
      <w:pPr>
        <w:pStyle w:val="1"/>
        <w:numPr>
          <w:ilvl w:val="0"/>
          <w:numId w:val="0"/>
        </w:numPr>
        <w:ind w:left="284"/>
        <w:jc w:val="center"/>
        <w:rPr>
          <w:lang w:val="bg-BG"/>
        </w:rPr>
      </w:pPr>
      <w:r>
        <w:t xml:space="preserve">ИЗВЛЕЧЕНИЕ ОТ ПРОТОКОЛ № </w:t>
      </w:r>
      <w:r>
        <w:rPr>
          <w:lang w:val="bg-BG"/>
        </w:rPr>
        <w:t>5</w:t>
      </w:r>
      <w:r>
        <w:t>/1</w:t>
      </w:r>
      <w:r>
        <w:rPr>
          <w:lang w:val="bg-BG"/>
        </w:rPr>
        <w:t>8</w:t>
      </w:r>
      <w:r>
        <w:t>.0</w:t>
      </w:r>
      <w:r>
        <w:rPr>
          <w:lang w:val="bg-BG"/>
        </w:rPr>
        <w:t>4</w:t>
      </w:r>
      <w:r>
        <w:t xml:space="preserve">.2024 Г. НА ПК по </w:t>
      </w:r>
      <w:r>
        <w:rPr>
          <w:lang w:val="bg-BG"/>
        </w:rPr>
        <w:t>КДТБД</w:t>
      </w:r>
    </w:p>
    <w:p w:rsidR="00B10E62" w:rsidRPr="0023261C" w:rsidRDefault="00B10E62" w:rsidP="00B10E62">
      <w:pPr>
        <w:pStyle w:val="a3"/>
        <w:numPr>
          <w:ilvl w:val="0"/>
          <w:numId w:val="6"/>
        </w:numPr>
        <w:spacing w:after="0"/>
        <w:ind w:left="360"/>
        <w:jc w:val="both"/>
        <w:rPr>
          <w:rFonts w:ascii="Times New Roman" w:hAnsi="Times New Roman" w:cs="Times New Roman"/>
          <w:sz w:val="24"/>
          <w:szCs w:val="24"/>
          <w:lang w:val="bg-BG"/>
        </w:rPr>
      </w:pPr>
      <w:r w:rsidRPr="0023261C">
        <w:rPr>
          <w:rFonts w:ascii="Times New Roman" w:hAnsi="Times New Roman" w:cs="Times New Roman"/>
          <w:sz w:val="24"/>
          <w:szCs w:val="24"/>
          <w:lang w:val="bg-BG"/>
        </w:rPr>
        <w:t>К.л. № 189 Приемане на Актуализирана програма за управление на отпадъците на Община Русе за периода 2021-2028 г.</w:t>
      </w:r>
      <w:r w:rsidR="00F647FB" w:rsidRPr="00F647FB">
        <w:rPr>
          <w:rFonts w:ascii="Times New Roman" w:hAnsi="Times New Roman" w:cs="Times New Roman"/>
          <w:b/>
          <w:sz w:val="24"/>
          <w:szCs w:val="24"/>
        </w:rPr>
        <w:t xml:space="preserve"> – </w:t>
      </w:r>
      <w:r w:rsidR="00F647FB" w:rsidRPr="00F647FB">
        <w:rPr>
          <w:rFonts w:ascii="Times New Roman" w:hAnsi="Times New Roman" w:cs="Times New Roman"/>
          <w:b/>
          <w:sz w:val="24"/>
          <w:szCs w:val="24"/>
          <w:lang w:val="bg-BG"/>
        </w:rPr>
        <w:t>Приема – 8/0/2.</w:t>
      </w:r>
    </w:p>
    <w:p w:rsidR="00B10E62" w:rsidRDefault="00B10E62" w:rsidP="00F647FB">
      <w:pPr>
        <w:pStyle w:val="a3"/>
        <w:numPr>
          <w:ilvl w:val="0"/>
          <w:numId w:val="6"/>
        </w:numPr>
        <w:spacing w:after="0"/>
        <w:ind w:left="360"/>
        <w:jc w:val="both"/>
        <w:rPr>
          <w:rFonts w:ascii="Times New Roman" w:hAnsi="Times New Roman" w:cs="Times New Roman"/>
          <w:sz w:val="24"/>
          <w:szCs w:val="24"/>
        </w:rPr>
      </w:pPr>
      <w:r w:rsidRPr="0023261C">
        <w:rPr>
          <w:rFonts w:ascii="Times New Roman" w:hAnsi="Times New Roman" w:cs="Times New Roman"/>
          <w:sz w:val="24"/>
          <w:szCs w:val="24"/>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w:t>
      </w:r>
      <w:proofErr w:type="gramStart"/>
      <w:r w:rsidRPr="0023261C">
        <w:rPr>
          <w:rFonts w:ascii="Times New Roman" w:hAnsi="Times New Roman" w:cs="Times New Roman"/>
          <w:sz w:val="24"/>
          <w:szCs w:val="24"/>
        </w:rPr>
        <w:t>съставят  от</w:t>
      </w:r>
      <w:proofErr w:type="gramEnd"/>
      <w:r w:rsidRPr="0023261C">
        <w:rPr>
          <w:rFonts w:ascii="Times New Roman" w:hAnsi="Times New Roman" w:cs="Times New Roman"/>
          <w:sz w:val="24"/>
          <w:szCs w:val="24"/>
        </w:rPr>
        <w:t xml:space="preserve"> Специализирано звено „Инспекторат, охрана, обществе</w:t>
      </w:r>
      <w:r w:rsidR="00F647FB">
        <w:rPr>
          <w:rFonts w:ascii="Times New Roman" w:hAnsi="Times New Roman" w:cs="Times New Roman"/>
          <w:sz w:val="24"/>
          <w:szCs w:val="24"/>
        </w:rPr>
        <w:t>н ред и сигурност“ /СЗ „ИООРС“/</w:t>
      </w:r>
      <w:r w:rsidR="00F647FB">
        <w:rPr>
          <w:rFonts w:ascii="Times New Roman" w:hAnsi="Times New Roman" w:cs="Times New Roman"/>
          <w:sz w:val="24"/>
          <w:szCs w:val="24"/>
          <w:lang w:val="bg-BG"/>
        </w:rPr>
        <w:t xml:space="preserve"> </w:t>
      </w:r>
      <w:r w:rsidR="00F647FB" w:rsidRPr="00F647FB">
        <w:rPr>
          <w:rFonts w:ascii="Times New Roman" w:hAnsi="Times New Roman" w:cs="Times New Roman"/>
          <w:b/>
          <w:sz w:val="24"/>
          <w:szCs w:val="24"/>
        </w:rPr>
        <w:t xml:space="preserve">– </w:t>
      </w:r>
      <w:r w:rsidR="00F647FB" w:rsidRPr="00F647FB">
        <w:rPr>
          <w:rFonts w:ascii="Times New Roman" w:hAnsi="Times New Roman" w:cs="Times New Roman"/>
          <w:b/>
          <w:sz w:val="24"/>
          <w:szCs w:val="24"/>
          <w:lang w:val="bg-BG"/>
        </w:rPr>
        <w:t xml:space="preserve">Приема – </w:t>
      </w:r>
      <w:r w:rsidR="00F647FB">
        <w:rPr>
          <w:rFonts w:ascii="Times New Roman" w:hAnsi="Times New Roman" w:cs="Times New Roman"/>
          <w:b/>
          <w:sz w:val="24"/>
          <w:szCs w:val="24"/>
          <w:lang w:val="bg-BG"/>
        </w:rPr>
        <w:t>11</w:t>
      </w:r>
      <w:r w:rsidR="00F647FB" w:rsidRPr="00F647FB">
        <w:rPr>
          <w:rFonts w:ascii="Times New Roman" w:hAnsi="Times New Roman" w:cs="Times New Roman"/>
          <w:b/>
          <w:sz w:val="24"/>
          <w:szCs w:val="24"/>
          <w:lang w:val="bg-BG"/>
        </w:rPr>
        <w:t>/0/</w:t>
      </w:r>
      <w:r w:rsidR="00F647FB">
        <w:rPr>
          <w:rFonts w:ascii="Times New Roman" w:hAnsi="Times New Roman" w:cs="Times New Roman"/>
          <w:b/>
          <w:sz w:val="24"/>
          <w:szCs w:val="24"/>
          <w:lang w:val="bg-BG"/>
        </w:rPr>
        <w:t>0</w:t>
      </w:r>
      <w:r w:rsidR="00F647FB" w:rsidRPr="00F647FB">
        <w:rPr>
          <w:rFonts w:ascii="Times New Roman" w:hAnsi="Times New Roman" w:cs="Times New Roman"/>
          <w:b/>
          <w:sz w:val="24"/>
          <w:szCs w:val="24"/>
          <w:lang w:val="bg-BG"/>
        </w:rPr>
        <w:t>.</w:t>
      </w:r>
    </w:p>
    <w:p w:rsidR="00B10E62" w:rsidRPr="00F70B81" w:rsidRDefault="00B10E62" w:rsidP="00B10E62">
      <w:pPr>
        <w:pStyle w:val="a3"/>
        <w:numPr>
          <w:ilvl w:val="0"/>
          <w:numId w:val="6"/>
        </w:numPr>
        <w:spacing w:after="0"/>
        <w:ind w:left="360"/>
        <w:jc w:val="both"/>
        <w:rPr>
          <w:rFonts w:ascii="Times New Roman" w:hAnsi="Times New Roman" w:cs="Times New Roman"/>
          <w:sz w:val="24"/>
          <w:szCs w:val="24"/>
        </w:rPr>
      </w:pPr>
      <w:r w:rsidRPr="00F70B81">
        <w:rPr>
          <w:rFonts w:ascii="Times New Roman" w:hAnsi="Times New Roman" w:cs="Times New Roman"/>
          <w:sz w:val="24"/>
          <w:szCs w:val="24"/>
        </w:rPr>
        <w:t xml:space="preserve">К.л. № 209 Одобряване решение на кмета на Община Русе за приемане на предложение от концесионера „РДС </w:t>
      </w:r>
      <w:proofErr w:type="gramStart"/>
      <w:r w:rsidRPr="00F70B81">
        <w:rPr>
          <w:rFonts w:ascii="Times New Roman" w:hAnsi="Times New Roman" w:cs="Times New Roman"/>
          <w:sz w:val="24"/>
          <w:szCs w:val="24"/>
        </w:rPr>
        <w:t>ИНВЕСТ“ ЕАД</w:t>
      </w:r>
      <w:proofErr w:type="gramEnd"/>
      <w:r w:rsidRPr="00F70B81">
        <w:rPr>
          <w:rFonts w:ascii="Times New Roman" w:hAnsi="Times New Roman" w:cs="Times New Roman"/>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sidR="00F647FB">
        <w:rPr>
          <w:rFonts w:ascii="Times New Roman" w:hAnsi="Times New Roman" w:cs="Times New Roman"/>
          <w:sz w:val="24"/>
          <w:szCs w:val="24"/>
          <w:lang w:val="bg-BG"/>
        </w:rPr>
        <w:t xml:space="preserve"> </w:t>
      </w:r>
      <w:r w:rsidR="00F647FB" w:rsidRPr="00F647FB">
        <w:rPr>
          <w:rFonts w:ascii="Times New Roman" w:hAnsi="Times New Roman" w:cs="Times New Roman"/>
          <w:b/>
          <w:sz w:val="24"/>
          <w:szCs w:val="24"/>
        </w:rPr>
        <w:t xml:space="preserve">– </w:t>
      </w:r>
      <w:r w:rsidR="00F647FB" w:rsidRPr="00F647FB">
        <w:rPr>
          <w:rFonts w:ascii="Times New Roman" w:hAnsi="Times New Roman" w:cs="Times New Roman"/>
          <w:b/>
          <w:sz w:val="24"/>
          <w:szCs w:val="24"/>
          <w:lang w:val="bg-BG"/>
        </w:rPr>
        <w:t xml:space="preserve">Приема – </w:t>
      </w:r>
      <w:r w:rsidR="00F647FB">
        <w:rPr>
          <w:rFonts w:ascii="Times New Roman" w:hAnsi="Times New Roman" w:cs="Times New Roman"/>
          <w:b/>
          <w:sz w:val="24"/>
          <w:szCs w:val="24"/>
          <w:lang w:val="bg-BG"/>
        </w:rPr>
        <w:t>11</w:t>
      </w:r>
      <w:r w:rsidR="00F647FB" w:rsidRPr="00F647FB">
        <w:rPr>
          <w:rFonts w:ascii="Times New Roman" w:hAnsi="Times New Roman" w:cs="Times New Roman"/>
          <w:b/>
          <w:sz w:val="24"/>
          <w:szCs w:val="24"/>
          <w:lang w:val="bg-BG"/>
        </w:rPr>
        <w:t>/0/</w:t>
      </w:r>
      <w:r w:rsidR="00F647FB">
        <w:rPr>
          <w:rFonts w:ascii="Times New Roman" w:hAnsi="Times New Roman" w:cs="Times New Roman"/>
          <w:b/>
          <w:sz w:val="24"/>
          <w:szCs w:val="24"/>
          <w:lang w:val="bg-BG"/>
        </w:rPr>
        <w:t>0</w:t>
      </w:r>
      <w:r w:rsidR="00F647FB" w:rsidRPr="00F647FB">
        <w:rPr>
          <w:rFonts w:ascii="Times New Roman" w:hAnsi="Times New Roman" w:cs="Times New Roman"/>
          <w:b/>
          <w:sz w:val="24"/>
          <w:szCs w:val="24"/>
          <w:lang w:val="bg-BG"/>
        </w:rPr>
        <w:t>.</w:t>
      </w:r>
    </w:p>
    <w:p w:rsidR="00B10E62" w:rsidRPr="00F70B81" w:rsidRDefault="00B10E62" w:rsidP="00B10E62">
      <w:pPr>
        <w:pStyle w:val="a3"/>
        <w:numPr>
          <w:ilvl w:val="0"/>
          <w:numId w:val="6"/>
        </w:numPr>
        <w:spacing w:after="0"/>
        <w:ind w:left="360"/>
        <w:jc w:val="both"/>
        <w:rPr>
          <w:rFonts w:ascii="Times New Roman" w:hAnsi="Times New Roman" w:cs="Times New Roman"/>
          <w:sz w:val="24"/>
          <w:szCs w:val="24"/>
        </w:rPr>
      </w:pPr>
      <w:r w:rsidRPr="00F70B81">
        <w:rPr>
          <w:rFonts w:ascii="Times New Roman" w:hAnsi="Times New Roman" w:cs="Times New Roman"/>
          <w:sz w:val="24"/>
          <w:szCs w:val="24"/>
        </w:rPr>
        <w:t>К.л. № 210 Корекция на Бюджета на Община Русе за 2024 година</w:t>
      </w:r>
      <w:r w:rsidR="00F647FB">
        <w:rPr>
          <w:rFonts w:ascii="Times New Roman" w:hAnsi="Times New Roman" w:cs="Times New Roman"/>
          <w:sz w:val="24"/>
          <w:szCs w:val="24"/>
          <w:lang w:val="bg-BG"/>
        </w:rPr>
        <w:t xml:space="preserve"> </w:t>
      </w:r>
      <w:r w:rsidR="00F647FB" w:rsidRPr="00F647FB">
        <w:rPr>
          <w:rFonts w:ascii="Times New Roman" w:hAnsi="Times New Roman" w:cs="Times New Roman"/>
          <w:b/>
          <w:sz w:val="24"/>
          <w:szCs w:val="24"/>
        </w:rPr>
        <w:t xml:space="preserve">– </w:t>
      </w:r>
      <w:r w:rsidR="00F647FB" w:rsidRPr="00F647FB">
        <w:rPr>
          <w:rFonts w:ascii="Times New Roman" w:hAnsi="Times New Roman" w:cs="Times New Roman"/>
          <w:b/>
          <w:sz w:val="24"/>
          <w:szCs w:val="24"/>
          <w:lang w:val="bg-BG"/>
        </w:rPr>
        <w:t xml:space="preserve">Приема – </w:t>
      </w:r>
      <w:r w:rsidR="00F647FB">
        <w:rPr>
          <w:rFonts w:ascii="Times New Roman" w:hAnsi="Times New Roman" w:cs="Times New Roman"/>
          <w:b/>
          <w:sz w:val="24"/>
          <w:szCs w:val="24"/>
          <w:lang w:val="bg-BG"/>
        </w:rPr>
        <w:t>11</w:t>
      </w:r>
      <w:r w:rsidR="00F647FB" w:rsidRPr="00F647FB">
        <w:rPr>
          <w:rFonts w:ascii="Times New Roman" w:hAnsi="Times New Roman" w:cs="Times New Roman"/>
          <w:b/>
          <w:sz w:val="24"/>
          <w:szCs w:val="24"/>
          <w:lang w:val="bg-BG"/>
        </w:rPr>
        <w:t>/0/</w:t>
      </w:r>
      <w:r w:rsidR="00F647FB">
        <w:rPr>
          <w:rFonts w:ascii="Times New Roman" w:hAnsi="Times New Roman" w:cs="Times New Roman"/>
          <w:b/>
          <w:sz w:val="24"/>
          <w:szCs w:val="24"/>
          <w:lang w:val="bg-BG"/>
        </w:rPr>
        <w:t>0</w:t>
      </w:r>
      <w:r w:rsidR="00F647FB" w:rsidRPr="00F647FB">
        <w:rPr>
          <w:rFonts w:ascii="Times New Roman" w:hAnsi="Times New Roman" w:cs="Times New Roman"/>
          <w:b/>
          <w:sz w:val="24"/>
          <w:szCs w:val="24"/>
          <w:lang w:val="bg-BG"/>
        </w:rPr>
        <w:t>.</w:t>
      </w:r>
    </w:p>
    <w:p w:rsidR="00B10E62" w:rsidRPr="00F70B81" w:rsidRDefault="00B10E62" w:rsidP="00B10E62">
      <w:pPr>
        <w:pStyle w:val="a3"/>
        <w:numPr>
          <w:ilvl w:val="0"/>
          <w:numId w:val="6"/>
        </w:numPr>
        <w:spacing w:after="0"/>
        <w:ind w:left="360"/>
        <w:jc w:val="both"/>
        <w:rPr>
          <w:rFonts w:ascii="Times New Roman" w:hAnsi="Times New Roman" w:cs="Times New Roman"/>
          <w:sz w:val="24"/>
          <w:szCs w:val="24"/>
        </w:rPr>
      </w:pPr>
      <w:r w:rsidRPr="00F70B81">
        <w:rPr>
          <w:rFonts w:ascii="Times New Roman" w:hAnsi="Times New Roman" w:cs="Times New Roman"/>
          <w:sz w:val="24"/>
          <w:szCs w:val="24"/>
        </w:rPr>
        <w:lastRenderedPageBreak/>
        <w:t>К.л. №</w:t>
      </w:r>
      <w:r w:rsidR="00100EF0">
        <w:rPr>
          <w:rFonts w:ascii="Times New Roman" w:hAnsi="Times New Roman" w:cs="Times New Roman"/>
          <w:sz w:val="24"/>
          <w:szCs w:val="24"/>
          <w:lang w:val="bg-BG"/>
        </w:rPr>
        <w:t>211</w:t>
      </w:r>
      <w:r w:rsidRPr="00F70B81">
        <w:rPr>
          <w:rFonts w:ascii="Times New Roman" w:hAnsi="Times New Roman" w:cs="Times New Roman"/>
          <w:sz w:val="24"/>
          <w:szCs w:val="24"/>
        </w:rPr>
        <w:t xml:space="preserve"> Приемане на бюджетна прогноза 2025-2027 г. – местни дейности на Община Русе</w:t>
      </w:r>
      <w:r w:rsidR="00F647FB">
        <w:rPr>
          <w:rFonts w:ascii="Times New Roman" w:hAnsi="Times New Roman" w:cs="Times New Roman"/>
          <w:sz w:val="24"/>
          <w:szCs w:val="24"/>
          <w:lang w:val="bg-BG"/>
        </w:rPr>
        <w:t xml:space="preserve"> </w:t>
      </w:r>
      <w:r w:rsidR="00F647FB" w:rsidRPr="00F647FB">
        <w:rPr>
          <w:rFonts w:ascii="Times New Roman" w:hAnsi="Times New Roman" w:cs="Times New Roman"/>
          <w:b/>
          <w:sz w:val="24"/>
          <w:szCs w:val="24"/>
        </w:rPr>
        <w:t xml:space="preserve">– </w:t>
      </w:r>
      <w:r w:rsidR="00F647FB" w:rsidRPr="00F647FB">
        <w:rPr>
          <w:rFonts w:ascii="Times New Roman" w:hAnsi="Times New Roman" w:cs="Times New Roman"/>
          <w:b/>
          <w:sz w:val="24"/>
          <w:szCs w:val="24"/>
          <w:lang w:val="bg-BG"/>
        </w:rPr>
        <w:t xml:space="preserve">Приема – </w:t>
      </w:r>
      <w:r w:rsidR="00F647FB">
        <w:rPr>
          <w:rFonts w:ascii="Times New Roman" w:hAnsi="Times New Roman" w:cs="Times New Roman"/>
          <w:b/>
          <w:sz w:val="24"/>
          <w:szCs w:val="24"/>
          <w:lang w:val="bg-BG"/>
        </w:rPr>
        <w:t>11</w:t>
      </w:r>
      <w:r w:rsidR="00F647FB" w:rsidRPr="00F647FB">
        <w:rPr>
          <w:rFonts w:ascii="Times New Roman" w:hAnsi="Times New Roman" w:cs="Times New Roman"/>
          <w:b/>
          <w:sz w:val="24"/>
          <w:szCs w:val="24"/>
          <w:lang w:val="bg-BG"/>
        </w:rPr>
        <w:t>/0/</w:t>
      </w:r>
      <w:r w:rsidR="00F647FB">
        <w:rPr>
          <w:rFonts w:ascii="Times New Roman" w:hAnsi="Times New Roman" w:cs="Times New Roman"/>
          <w:b/>
          <w:sz w:val="24"/>
          <w:szCs w:val="24"/>
          <w:lang w:val="bg-BG"/>
        </w:rPr>
        <w:t>0</w:t>
      </w:r>
      <w:r w:rsidR="00F647FB" w:rsidRPr="00F647FB">
        <w:rPr>
          <w:rFonts w:ascii="Times New Roman" w:hAnsi="Times New Roman" w:cs="Times New Roman"/>
          <w:b/>
          <w:sz w:val="24"/>
          <w:szCs w:val="24"/>
          <w:lang w:val="bg-BG"/>
        </w:rPr>
        <w:t>.</w:t>
      </w:r>
    </w:p>
    <w:p w:rsidR="00B10E62" w:rsidRPr="0023261C" w:rsidRDefault="00B10E62" w:rsidP="00F647FB">
      <w:pPr>
        <w:pStyle w:val="a3"/>
        <w:tabs>
          <w:tab w:val="left" w:pos="0"/>
        </w:tabs>
        <w:spacing w:after="0" w:line="256" w:lineRule="auto"/>
        <w:ind w:left="360"/>
        <w:jc w:val="both"/>
        <w:rPr>
          <w:rFonts w:ascii="Times New Roman" w:hAnsi="Times New Roman" w:cs="Times New Roman"/>
          <w:sz w:val="24"/>
          <w:szCs w:val="24"/>
        </w:rPr>
      </w:pPr>
    </w:p>
    <w:p w:rsidR="00B10E62" w:rsidRDefault="00B10E62" w:rsidP="00B10E62">
      <w:pPr>
        <w:rPr>
          <w:lang w:val="bg-BG"/>
        </w:rPr>
      </w:pPr>
    </w:p>
    <w:p w:rsidR="00BD70C7" w:rsidRPr="00E9478D" w:rsidRDefault="00BD70C7" w:rsidP="00BD70C7">
      <w:pPr>
        <w:jc w:val="center"/>
        <w:rPr>
          <w:rFonts w:ascii="Times New Roman" w:hAnsi="Times New Roman" w:cs="Times New Roman"/>
          <w:b/>
          <w:sz w:val="24"/>
          <w:szCs w:val="24"/>
        </w:rPr>
      </w:pPr>
      <w:r w:rsidRPr="00E9478D">
        <w:rPr>
          <w:rFonts w:ascii="Times New Roman" w:hAnsi="Times New Roman" w:cs="Times New Roman"/>
          <w:b/>
          <w:sz w:val="24"/>
          <w:szCs w:val="24"/>
        </w:rPr>
        <w:t>ИЗВЛЕЧЕНИЕ ОТ ПРОТОКОЛ № 5/16.04.2024 г. на ПК по ЕКОЛОГИЯ</w:t>
      </w:r>
    </w:p>
    <w:p w:rsidR="00BD70C7" w:rsidRPr="00113314" w:rsidRDefault="00BD70C7" w:rsidP="00BD70C7">
      <w:pPr>
        <w:pStyle w:val="a3"/>
        <w:numPr>
          <w:ilvl w:val="0"/>
          <w:numId w:val="7"/>
        </w:numPr>
        <w:tabs>
          <w:tab w:val="left" w:pos="284"/>
          <w:tab w:val="left" w:pos="315"/>
          <w:tab w:val="left" w:pos="1560"/>
          <w:tab w:val="left" w:pos="4678"/>
        </w:tabs>
        <w:spacing w:after="0"/>
        <w:ind w:left="0"/>
        <w:jc w:val="both"/>
        <w:outlineLvl w:val="2"/>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К.л. № 188 </w:t>
      </w:r>
      <w:r w:rsidRPr="007F03F7">
        <w:rPr>
          <w:rFonts w:ascii="Times New Roman" w:hAnsi="Times New Roman" w:cs="Times New Roman"/>
          <w:bCs/>
          <w:sz w:val="24"/>
          <w:szCs w:val="24"/>
          <w:lang w:val="bg-BG"/>
        </w:rPr>
        <w:t>Провеждане на процедура за издаване на разрешително за ползване на воден обект  по реда на чл. 52, ал. 1, т. 3 във връзка с чл. 46, ал. 1, т. 2 на Закона за водите</w:t>
      </w:r>
      <w:r>
        <w:rPr>
          <w:rFonts w:ascii="Times New Roman" w:hAnsi="Times New Roman" w:cs="Times New Roman"/>
          <w:bCs/>
          <w:sz w:val="24"/>
          <w:szCs w:val="24"/>
        </w:rPr>
        <w:t xml:space="preserve"> – </w:t>
      </w:r>
      <w:r w:rsidRPr="00113314">
        <w:rPr>
          <w:rFonts w:ascii="Times New Roman" w:hAnsi="Times New Roman" w:cs="Times New Roman"/>
          <w:b/>
          <w:bCs/>
          <w:sz w:val="24"/>
          <w:szCs w:val="24"/>
          <w:lang w:val="bg-BG"/>
        </w:rPr>
        <w:t>Приема 8/0/1.</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Деян Герасимов:</w:t>
      </w:r>
      <w:r>
        <w:rPr>
          <w:rFonts w:ascii="Times New Roman" w:hAnsi="Times New Roman" w:cs="Times New Roman"/>
          <w:bCs/>
          <w:sz w:val="24"/>
          <w:szCs w:val="24"/>
          <w:lang w:val="bg-BG"/>
        </w:rPr>
        <w:t xml:space="preserve"> Договор ли се сключва с някой, който стопанисва водния обект?</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Биляна Иванова:</w:t>
      </w:r>
      <w:r>
        <w:rPr>
          <w:rFonts w:ascii="Times New Roman" w:hAnsi="Times New Roman" w:cs="Times New Roman"/>
          <w:bCs/>
          <w:sz w:val="24"/>
          <w:szCs w:val="24"/>
          <w:lang w:val="bg-BG"/>
        </w:rPr>
        <w:t xml:space="preserve"> В чл. 46 вместо т.3, трябва да бъде т.2 в мотивите.</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Всъщност тази процедура като се проведе, как ще се избере лицето, на което ще се издаде разрешително?</w:t>
      </w:r>
    </w:p>
    <w:p w:rsidR="00BD70C7" w:rsidRPr="00113314" w:rsidRDefault="00BD70C7" w:rsidP="00BD70C7">
      <w:pPr>
        <w:pStyle w:val="a3"/>
        <w:numPr>
          <w:ilvl w:val="0"/>
          <w:numId w:val="7"/>
        </w:numPr>
        <w:tabs>
          <w:tab w:val="left" w:pos="284"/>
          <w:tab w:val="left" w:pos="315"/>
          <w:tab w:val="left" w:pos="1560"/>
          <w:tab w:val="left" w:pos="4678"/>
        </w:tabs>
        <w:spacing w:after="0"/>
        <w:ind w:left="0"/>
        <w:jc w:val="both"/>
        <w:outlineLvl w:val="2"/>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К.л. № 189 </w:t>
      </w:r>
      <w:r w:rsidRPr="007F03F7">
        <w:rPr>
          <w:rFonts w:ascii="Times New Roman" w:hAnsi="Times New Roman" w:cs="Times New Roman"/>
          <w:bCs/>
          <w:sz w:val="24"/>
          <w:szCs w:val="24"/>
          <w:lang w:val="bg-BG"/>
        </w:rPr>
        <w:t>Приемане на Актуализирана програма за управление на отпадъците на Община Русе за периода 2021-2028 г.</w:t>
      </w:r>
      <w:r>
        <w:rPr>
          <w:rFonts w:ascii="Times New Roman" w:hAnsi="Times New Roman" w:cs="Times New Roman"/>
          <w:bCs/>
          <w:sz w:val="24"/>
          <w:szCs w:val="24"/>
          <w:lang w:val="bg-BG"/>
        </w:rPr>
        <w:t xml:space="preserve"> – </w:t>
      </w:r>
      <w:r w:rsidRPr="00113314">
        <w:rPr>
          <w:rFonts w:ascii="Times New Roman" w:hAnsi="Times New Roman" w:cs="Times New Roman"/>
          <w:b/>
          <w:bCs/>
          <w:sz w:val="24"/>
          <w:szCs w:val="24"/>
          <w:lang w:val="bg-BG"/>
        </w:rPr>
        <w:t>Приема 9/0/0.</w:t>
      </w:r>
    </w:p>
    <w:p w:rsidR="00BD70C7" w:rsidRPr="00113314" w:rsidRDefault="00BD70C7" w:rsidP="00BD70C7">
      <w:pPr>
        <w:pStyle w:val="a3"/>
        <w:numPr>
          <w:ilvl w:val="0"/>
          <w:numId w:val="7"/>
        </w:numPr>
        <w:tabs>
          <w:tab w:val="left" w:pos="284"/>
          <w:tab w:val="left" w:pos="315"/>
          <w:tab w:val="left" w:pos="1560"/>
          <w:tab w:val="left" w:pos="4678"/>
        </w:tabs>
        <w:spacing w:after="0"/>
        <w:ind w:left="0"/>
        <w:jc w:val="both"/>
        <w:outlineLvl w:val="2"/>
        <w:rPr>
          <w:rFonts w:ascii="Times New Roman" w:hAnsi="Times New Roman" w:cs="Times New Roman"/>
          <w:b/>
          <w:bCs/>
          <w:sz w:val="24"/>
          <w:szCs w:val="24"/>
          <w:lang w:val="bg-BG"/>
        </w:rPr>
      </w:pPr>
      <w:r>
        <w:rPr>
          <w:rFonts w:ascii="Times New Roman" w:hAnsi="Times New Roman" w:cs="Times New Roman"/>
          <w:bCs/>
          <w:sz w:val="24"/>
          <w:szCs w:val="24"/>
          <w:lang w:val="bg-BG"/>
        </w:rPr>
        <w:t xml:space="preserve">К.л. № 191 </w:t>
      </w:r>
      <w:r w:rsidRPr="007F03F7">
        <w:rPr>
          <w:rFonts w:ascii="Times New Roman" w:hAnsi="Times New Roman" w:cs="Times New Roman"/>
          <w:bCs/>
          <w:sz w:val="24"/>
          <w:szCs w:val="24"/>
          <w:lang w:val="bg-BG"/>
        </w:rPr>
        <w:t>Изменения и/или допълнения на нормативни актове на Общински съвет – Русе, предвиждащи актовете за установяване на административни наказания да се съставят  от Специализирано звено „Инспекторат, охрана, обществен ред и сигурност“ /СЗ „ИООРС“/</w:t>
      </w:r>
      <w:r>
        <w:rPr>
          <w:rFonts w:ascii="Times New Roman" w:hAnsi="Times New Roman" w:cs="Times New Roman"/>
          <w:bCs/>
          <w:sz w:val="24"/>
          <w:szCs w:val="24"/>
          <w:lang w:val="bg-BG"/>
        </w:rPr>
        <w:t xml:space="preserve"> - </w:t>
      </w:r>
      <w:r w:rsidRPr="00113314">
        <w:rPr>
          <w:rFonts w:ascii="Times New Roman" w:hAnsi="Times New Roman" w:cs="Times New Roman"/>
          <w:b/>
          <w:bCs/>
          <w:sz w:val="24"/>
          <w:szCs w:val="24"/>
          <w:lang w:val="bg-BG"/>
        </w:rPr>
        <w:t>Приема 8/0/1.</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Калин Иванов:</w:t>
      </w:r>
      <w:r>
        <w:rPr>
          <w:rFonts w:ascii="Times New Roman" w:hAnsi="Times New Roman" w:cs="Times New Roman"/>
          <w:bCs/>
          <w:sz w:val="24"/>
          <w:szCs w:val="24"/>
          <w:lang w:val="bg-BG"/>
        </w:rPr>
        <w:t xml:space="preserve"> Ако досега е имало написани актове, те ще паднат ли сега?</w:t>
      </w:r>
    </w:p>
    <w:p w:rsidR="00BD70C7" w:rsidRPr="00113314" w:rsidRDefault="00BD70C7" w:rsidP="00BD70C7">
      <w:pPr>
        <w:pStyle w:val="a3"/>
        <w:numPr>
          <w:ilvl w:val="0"/>
          <w:numId w:val="7"/>
        </w:numPr>
        <w:spacing w:after="0"/>
        <w:ind w:left="0"/>
        <w:jc w:val="both"/>
        <w:rPr>
          <w:rFonts w:ascii="Times New Roman" w:hAnsi="Times New Roman" w:cs="Times New Roman"/>
          <w:b/>
          <w:bCs/>
          <w:sz w:val="24"/>
          <w:szCs w:val="24"/>
          <w:lang w:val="bg-BG"/>
        </w:rPr>
      </w:pPr>
      <w:r w:rsidRPr="007F03F7">
        <w:rPr>
          <w:rFonts w:ascii="Times New Roman" w:hAnsi="Times New Roman" w:cs="Times New Roman"/>
          <w:bCs/>
          <w:sz w:val="24"/>
          <w:szCs w:val="24"/>
          <w:lang w:val="bg-BG"/>
        </w:rPr>
        <w:t>К.л. № 208 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51679.207.18, 51679.207.19 и 51679.207.20 по КККР на село Николово, намиращи се в местност „Дрибака“, община Русе, като се предвиди устройствена зона- обособяване на Жилищна зона с преобладаващо малкоетажно застрояване – „Зона (Жм)“</w:t>
      </w:r>
      <w:r>
        <w:rPr>
          <w:rFonts w:ascii="Times New Roman" w:hAnsi="Times New Roman" w:cs="Times New Roman"/>
          <w:bCs/>
          <w:sz w:val="24"/>
          <w:szCs w:val="24"/>
          <w:lang w:val="bg-BG"/>
        </w:rPr>
        <w:t xml:space="preserve"> – </w:t>
      </w:r>
      <w:r w:rsidRPr="00113314">
        <w:rPr>
          <w:rFonts w:ascii="Times New Roman" w:hAnsi="Times New Roman" w:cs="Times New Roman"/>
          <w:b/>
          <w:bCs/>
          <w:sz w:val="24"/>
          <w:szCs w:val="24"/>
          <w:lang w:val="bg-BG"/>
        </w:rPr>
        <w:t>Приема 5/0/4.</w:t>
      </w:r>
    </w:p>
    <w:p w:rsidR="00BD70C7" w:rsidRDefault="00BD70C7" w:rsidP="00BD70C7">
      <w:pPr>
        <w:pStyle w:val="a3"/>
        <w:spacing w:after="0"/>
        <w:ind w:left="0"/>
        <w:jc w:val="both"/>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Деян Герасимов:</w:t>
      </w:r>
      <w:r>
        <w:rPr>
          <w:rFonts w:ascii="Times New Roman" w:hAnsi="Times New Roman" w:cs="Times New Roman"/>
          <w:bCs/>
          <w:sz w:val="24"/>
          <w:szCs w:val="24"/>
          <w:lang w:val="bg-BG"/>
        </w:rPr>
        <w:t xml:space="preserve"> Когато се предвижда общия устройствен план, не се ли предвижда някои територии да останат горски?</w:t>
      </w:r>
    </w:p>
    <w:p w:rsidR="00BD70C7" w:rsidRPr="00113314" w:rsidRDefault="00BD70C7" w:rsidP="00BD70C7">
      <w:pPr>
        <w:pStyle w:val="a3"/>
        <w:numPr>
          <w:ilvl w:val="0"/>
          <w:numId w:val="7"/>
        </w:numPr>
        <w:spacing w:after="0"/>
        <w:ind w:left="0"/>
        <w:jc w:val="both"/>
        <w:rPr>
          <w:rFonts w:ascii="Times New Roman" w:hAnsi="Times New Roman" w:cs="Times New Roman"/>
          <w:b/>
          <w:bCs/>
          <w:sz w:val="24"/>
          <w:szCs w:val="24"/>
          <w:lang w:val="bg-BG"/>
        </w:rPr>
      </w:pPr>
      <w:r w:rsidRPr="00921CE7">
        <w:rPr>
          <w:rFonts w:ascii="Times New Roman" w:hAnsi="Times New Roman" w:cs="Times New Roman"/>
          <w:bCs/>
          <w:sz w:val="24"/>
          <w:szCs w:val="24"/>
          <w:lang w:val="bg-BG"/>
        </w:rPr>
        <w:t>К.л. № 209 Одобряване решение на кмета на Община Русе за приемане на предложение от концесионера „РДС ИНВЕСТ“ ЕАД,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Pr>
          <w:rFonts w:ascii="Times New Roman" w:hAnsi="Times New Roman" w:cs="Times New Roman"/>
          <w:bCs/>
          <w:sz w:val="24"/>
          <w:szCs w:val="24"/>
          <w:lang w:val="bg-BG"/>
        </w:rPr>
        <w:t xml:space="preserve"> – </w:t>
      </w:r>
      <w:r w:rsidRPr="00113314">
        <w:rPr>
          <w:rFonts w:ascii="Times New Roman" w:hAnsi="Times New Roman" w:cs="Times New Roman"/>
          <w:b/>
          <w:bCs/>
          <w:sz w:val="24"/>
          <w:szCs w:val="24"/>
          <w:lang w:val="bg-BG"/>
        </w:rPr>
        <w:t>Не приема 4/0/5.</w:t>
      </w:r>
    </w:p>
    <w:p w:rsidR="00BD70C7" w:rsidRDefault="00BD70C7" w:rsidP="00BD70C7">
      <w:pPr>
        <w:pStyle w:val="a3"/>
        <w:spacing w:after="0"/>
        <w:ind w:left="0"/>
        <w:jc w:val="both"/>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Деян Герасимов:</w:t>
      </w:r>
      <w:r>
        <w:rPr>
          <w:rFonts w:ascii="Times New Roman" w:hAnsi="Times New Roman" w:cs="Times New Roman"/>
          <w:bCs/>
          <w:sz w:val="24"/>
          <w:szCs w:val="24"/>
          <w:lang w:val="bg-BG"/>
        </w:rPr>
        <w:t xml:space="preserve"> Приложен ли е сравнителен анализ какво количество е употребявано и какво е произведено?</w:t>
      </w:r>
    </w:p>
    <w:p w:rsidR="00BD70C7" w:rsidRDefault="00BD70C7" w:rsidP="00BD70C7">
      <w:pPr>
        <w:pStyle w:val="a3"/>
        <w:spacing w:after="0"/>
        <w:ind w:left="0"/>
        <w:jc w:val="both"/>
        <w:rPr>
          <w:rFonts w:ascii="Times New Roman" w:hAnsi="Times New Roman" w:cs="Times New Roman"/>
          <w:bCs/>
          <w:sz w:val="24"/>
          <w:szCs w:val="24"/>
          <w:lang w:val="bg-BG"/>
        </w:rPr>
      </w:pPr>
      <w:r>
        <w:rPr>
          <w:rFonts w:ascii="Times New Roman" w:hAnsi="Times New Roman" w:cs="Times New Roman"/>
          <w:bCs/>
          <w:sz w:val="24"/>
          <w:szCs w:val="24"/>
          <w:lang w:val="bg-BG"/>
        </w:rPr>
        <w:t>Защо концесионерът не е подходил предварително преди да изгради тази централа?</w:t>
      </w:r>
    </w:p>
    <w:p w:rsidR="00BD70C7" w:rsidRDefault="00BD70C7" w:rsidP="00BD70C7">
      <w:pPr>
        <w:pStyle w:val="a3"/>
        <w:spacing w:after="0"/>
        <w:ind w:left="0"/>
        <w:jc w:val="both"/>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Мариян Димитров:</w:t>
      </w:r>
      <w:r>
        <w:rPr>
          <w:rFonts w:ascii="Times New Roman" w:hAnsi="Times New Roman" w:cs="Times New Roman"/>
          <w:bCs/>
          <w:sz w:val="24"/>
          <w:szCs w:val="24"/>
          <w:lang w:val="bg-BG"/>
        </w:rPr>
        <w:t xml:space="preserve"> Не дойде ли време вече да актуализираме концесионната такса?</w:t>
      </w:r>
    </w:p>
    <w:p w:rsidR="00BD70C7" w:rsidRPr="00921CE7" w:rsidRDefault="00BD70C7" w:rsidP="00BD70C7">
      <w:pPr>
        <w:pStyle w:val="a3"/>
        <w:spacing w:after="0"/>
        <w:ind w:left="0"/>
        <w:jc w:val="both"/>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Деян Герасимов:</w:t>
      </w:r>
      <w:r>
        <w:rPr>
          <w:rFonts w:ascii="Times New Roman" w:hAnsi="Times New Roman" w:cs="Times New Roman"/>
          <w:bCs/>
          <w:sz w:val="24"/>
          <w:szCs w:val="24"/>
          <w:lang w:val="bg-BG"/>
        </w:rPr>
        <w:t xml:space="preserve"> При приключване на експлоатационния период можем ли да вменим на концесионерът да демонтира тези фотоволтаици?</w:t>
      </w:r>
    </w:p>
    <w:p w:rsidR="00BD70C7" w:rsidRPr="00113314" w:rsidRDefault="00BD70C7" w:rsidP="00BD70C7">
      <w:pPr>
        <w:pStyle w:val="a3"/>
        <w:numPr>
          <w:ilvl w:val="0"/>
          <w:numId w:val="7"/>
        </w:numPr>
        <w:spacing w:after="0"/>
        <w:ind w:left="0"/>
        <w:jc w:val="both"/>
        <w:rPr>
          <w:rFonts w:ascii="Times New Roman" w:hAnsi="Times New Roman" w:cs="Times New Roman"/>
          <w:b/>
          <w:bCs/>
          <w:sz w:val="24"/>
          <w:szCs w:val="24"/>
          <w:lang w:val="bg-BG"/>
        </w:rPr>
      </w:pPr>
      <w:r w:rsidRPr="00921CE7">
        <w:rPr>
          <w:rFonts w:ascii="Times New Roman" w:hAnsi="Times New Roman" w:cs="Times New Roman"/>
          <w:bCs/>
          <w:sz w:val="24"/>
          <w:szCs w:val="24"/>
          <w:lang w:val="bg-BG"/>
        </w:rPr>
        <w:t>К.л. № 210 Корекция на Бюджета на Община Русе за 2024 година</w:t>
      </w:r>
      <w:r>
        <w:rPr>
          <w:rFonts w:ascii="Times New Roman" w:hAnsi="Times New Roman" w:cs="Times New Roman"/>
          <w:bCs/>
          <w:sz w:val="24"/>
          <w:szCs w:val="24"/>
          <w:lang w:val="bg-BG"/>
        </w:rPr>
        <w:t xml:space="preserve"> – </w:t>
      </w:r>
      <w:r w:rsidRPr="00113314">
        <w:rPr>
          <w:rFonts w:ascii="Times New Roman" w:hAnsi="Times New Roman" w:cs="Times New Roman"/>
          <w:b/>
          <w:bCs/>
          <w:sz w:val="24"/>
          <w:szCs w:val="24"/>
          <w:lang w:val="bg-BG"/>
        </w:rPr>
        <w:t>Приема 9/0/0.</w:t>
      </w:r>
    </w:p>
    <w:p w:rsidR="00BD70C7" w:rsidRPr="00113314" w:rsidRDefault="00BD70C7" w:rsidP="00BD70C7">
      <w:pPr>
        <w:pStyle w:val="a3"/>
        <w:numPr>
          <w:ilvl w:val="0"/>
          <w:numId w:val="7"/>
        </w:numPr>
        <w:spacing w:after="0"/>
        <w:ind w:left="0"/>
        <w:jc w:val="both"/>
        <w:rPr>
          <w:rFonts w:ascii="Times New Roman" w:hAnsi="Times New Roman" w:cs="Times New Roman"/>
          <w:b/>
          <w:bCs/>
          <w:sz w:val="24"/>
          <w:szCs w:val="24"/>
          <w:lang w:val="bg-BG"/>
        </w:rPr>
      </w:pPr>
      <w:r w:rsidRPr="00921CE7">
        <w:rPr>
          <w:rFonts w:ascii="Times New Roman" w:hAnsi="Times New Roman" w:cs="Times New Roman"/>
          <w:bCs/>
          <w:sz w:val="24"/>
          <w:szCs w:val="24"/>
          <w:lang w:val="bg-BG"/>
        </w:rPr>
        <w:t xml:space="preserve">К.л. № </w:t>
      </w:r>
      <w:r>
        <w:rPr>
          <w:rFonts w:ascii="Times New Roman" w:hAnsi="Times New Roman" w:cs="Times New Roman"/>
          <w:bCs/>
          <w:sz w:val="24"/>
          <w:szCs w:val="24"/>
        </w:rPr>
        <w:t xml:space="preserve">211 </w:t>
      </w:r>
      <w:r w:rsidRPr="00921CE7">
        <w:rPr>
          <w:rFonts w:ascii="Times New Roman" w:hAnsi="Times New Roman" w:cs="Times New Roman"/>
          <w:bCs/>
          <w:sz w:val="24"/>
          <w:szCs w:val="24"/>
          <w:lang w:val="bg-BG"/>
        </w:rPr>
        <w:t>Приемане на бюджетна прогноза 2025-2027 г. – местни дейности на Община Русе</w:t>
      </w:r>
      <w:r>
        <w:rPr>
          <w:rFonts w:ascii="Times New Roman" w:hAnsi="Times New Roman" w:cs="Times New Roman"/>
          <w:bCs/>
          <w:sz w:val="24"/>
          <w:szCs w:val="24"/>
          <w:lang w:val="bg-BG"/>
        </w:rPr>
        <w:t xml:space="preserve"> – </w:t>
      </w:r>
      <w:r w:rsidRPr="00113314">
        <w:rPr>
          <w:rFonts w:ascii="Times New Roman" w:hAnsi="Times New Roman" w:cs="Times New Roman"/>
          <w:b/>
          <w:bCs/>
          <w:sz w:val="24"/>
          <w:szCs w:val="24"/>
          <w:lang w:val="bg-BG"/>
        </w:rPr>
        <w:t>Приема 9/0/0.</w:t>
      </w:r>
    </w:p>
    <w:p w:rsidR="00BD70C7" w:rsidRPr="007F03F7" w:rsidRDefault="00BD70C7" w:rsidP="00BD70C7">
      <w:pPr>
        <w:pStyle w:val="a3"/>
        <w:numPr>
          <w:ilvl w:val="0"/>
          <w:numId w:val="7"/>
        </w:numPr>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Други</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lastRenderedPageBreak/>
        <w:t>Галичка Николова:</w:t>
      </w:r>
      <w:r>
        <w:rPr>
          <w:rFonts w:ascii="Times New Roman" w:hAnsi="Times New Roman" w:cs="Times New Roman"/>
          <w:bCs/>
          <w:sz w:val="24"/>
          <w:szCs w:val="24"/>
          <w:lang w:val="bg-BG"/>
        </w:rPr>
        <w:t xml:space="preserve"> Кога ще се направят вътрешни ограждения за отделяне на малки породи кучета от големи породи?</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График за миене на улиците – кога се почиства, кога се мият съдовете за отпадъци, кога се мият улиците?</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Смята ли общината да закупи нови машини за миене?</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sidRPr="00113314">
        <w:rPr>
          <w:rFonts w:ascii="Times New Roman" w:hAnsi="Times New Roman" w:cs="Times New Roman"/>
          <w:b/>
          <w:bCs/>
          <w:sz w:val="24"/>
          <w:szCs w:val="24"/>
          <w:lang w:val="bg-BG"/>
        </w:rPr>
        <w:t>Мариян Димитров:</w:t>
      </w:r>
      <w:r>
        <w:rPr>
          <w:rFonts w:ascii="Times New Roman" w:hAnsi="Times New Roman" w:cs="Times New Roman"/>
          <w:bCs/>
          <w:sz w:val="24"/>
          <w:szCs w:val="24"/>
          <w:lang w:val="bg-BG"/>
        </w:rPr>
        <w:t xml:space="preserve"> Може ли освен график за миене да има и отчет от извършената работа?</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r>
        <w:rPr>
          <w:rFonts w:ascii="Times New Roman" w:hAnsi="Times New Roman" w:cs="Times New Roman"/>
          <w:bCs/>
          <w:sz w:val="24"/>
          <w:szCs w:val="24"/>
          <w:lang w:val="bg-BG"/>
        </w:rPr>
        <w:t xml:space="preserve">Тези „миячки“ имат ли </w:t>
      </w:r>
      <w:r>
        <w:rPr>
          <w:rFonts w:ascii="Times New Roman" w:hAnsi="Times New Roman" w:cs="Times New Roman"/>
          <w:bCs/>
          <w:sz w:val="24"/>
          <w:szCs w:val="24"/>
        </w:rPr>
        <w:t>GPS-</w:t>
      </w:r>
      <w:r>
        <w:rPr>
          <w:rFonts w:ascii="Times New Roman" w:hAnsi="Times New Roman" w:cs="Times New Roman"/>
          <w:bCs/>
          <w:sz w:val="24"/>
          <w:szCs w:val="24"/>
          <w:lang w:val="bg-BG"/>
        </w:rPr>
        <w:t>и, за да може да се види къде са мили?</w:t>
      </w: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p>
    <w:p w:rsidR="00BD70C7"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bookmarkStart w:id="0" w:name="_GoBack"/>
      <w:bookmarkEnd w:id="0"/>
    </w:p>
    <w:p w:rsidR="00BD70C7" w:rsidRDefault="00BD70C7" w:rsidP="00BD70C7">
      <w:pPr>
        <w:jc w:val="center"/>
        <w:rPr>
          <w:rFonts w:ascii="Times New Roman" w:hAnsi="Times New Roman" w:cs="Times New Roman"/>
          <w:b/>
          <w:sz w:val="24"/>
          <w:szCs w:val="24"/>
        </w:rPr>
      </w:pPr>
      <w:r w:rsidRPr="00E9478D">
        <w:rPr>
          <w:rFonts w:ascii="Times New Roman" w:hAnsi="Times New Roman" w:cs="Times New Roman"/>
          <w:b/>
          <w:sz w:val="24"/>
          <w:szCs w:val="24"/>
        </w:rPr>
        <w:t>ИЗВЛЕЧЕНИЕ ОТ ПРОТОКОЛ № 5</w:t>
      </w:r>
      <w:r>
        <w:rPr>
          <w:rFonts w:ascii="Times New Roman" w:hAnsi="Times New Roman" w:cs="Times New Roman"/>
          <w:b/>
          <w:sz w:val="24"/>
          <w:szCs w:val="24"/>
        </w:rPr>
        <w:t>/16.04.2024 г. на ПК по ТУС</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189 Приемане на Актуализирана програма за управление на отпадъците на Община Русе за периода 2021-2028 г.</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w:t>
      </w:r>
      <w:proofErr w:type="gramStart"/>
      <w:r w:rsidRPr="003B6549">
        <w:rPr>
          <w:rFonts w:ascii="Times New Roman" w:hAnsi="Times New Roman" w:cs="Times New Roman"/>
          <w:sz w:val="24"/>
          <w:szCs w:val="24"/>
        </w:rPr>
        <w:t>съставят  от</w:t>
      </w:r>
      <w:proofErr w:type="gramEnd"/>
      <w:r w:rsidRPr="003B6549">
        <w:rPr>
          <w:rFonts w:ascii="Times New Roman" w:hAnsi="Times New Roman" w:cs="Times New Roman"/>
          <w:sz w:val="24"/>
          <w:szCs w:val="24"/>
        </w:rPr>
        <w:t xml:space="preserve"> Специализирано звено „Инспекторат, охрана, обществен ред и сигурност“ /СЗ „ИООРС“/ </w:t>
      </w:r>
      <w:r>
        <w:rPr>
          <w:rFonts w:ascii="Times New Roman" w:hAnsi="Times New Roman" w:cs="Times New Roman"/>
          <w:sz w:val="24"/>
          <w:szCs w:val="24"/>
        </w:rPr>
        <w:t xml:space="preserve">- </w:t>
      </w:r>
      <w:r w:rsidRPr="003B6549">
        <w:rPr>
          <w:rFonts w:ascii="Times New Roman" w:hAnsi="Times New Roman" w:cs="Times New Roman"/>
          <w:b/>
          <w:sz w:val="24"/>
          <w:szCs w:val="24"/>
        </w:rPr>
        <w:t>Приема 8/0/1.</w:t>
      </w:r>
    </w:p>
    <w:p w:rsidR="00BD70C7" w:rsidRPr="003B6549" w:rsidRDefault="00BD70C7" w:rsidP="00BD70C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Елисавета Досева: По някои от наредбите, ако има непълнота, кой трябва да го внесе?</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197 Продажба на общински поземлен имот, намиращ се в гр. Русе, кв. ДЗС, ул. „</w:t>
      </w:r>
      <w:proofErr w:type="gramStart"/>
      <w:r w:rsidRPr="003B6549">
        <w:rPr>
          <w:rFonts w:ascii="Times New Roman" w:hAnsi="Times New Roman" w:cs="Times New Roman"/>
          <w:sz w:val="24"/>
          <w:szCs w:val="24"/>
        </w:rPr>
        <w:t>Омайниче“</w:t>
      </w:r>
      <w:proofErr w:type="gramEnd"/>
      <w:r w:rsidRPr="003B6549">
        <w:rPr>
          <w:rFonts w:ascii="Times New Roman" w:hAnsi="Times New Roman" w:cs="Times New Roman"/>
          <w:sz w:val="24"/>
          <w:szCs w:val="24"/>
        </w:rPr>
        <w:t>,  по чл.35, ал.1 от Закона за общинската собственост</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198 Откриване на процедура за провеждане на публичен търг с явно наддаване за учредяване на възмездно право на строеж за изграждане на пет </w:t>
      </w:r>
      <w:proofErr w:type="gramStart"/>
      <w:r w:rsidRPr="003B6549">
        <w:rPr>
          <w:rFonts w:ascii="Times New Roman" w:hAnsi="Times New Roman" w:cs="Times New Roman"/>
          <w:sz w:val="24"/>
          <w:szCs w:val="24"/>
        </w:rPr>
        <w:t>броя  гаражи</w:t>
      </w:r>
      <w:proofErr w:type="gramEnd"/>
      <w:r w:rsidRPr="003B6549">
        <w:rPr>
          <w:rFonts w:ascii="Times New Roman" w:hAnsi="Times New Roman" w:cs="Times New Roman"/>
          <w:sz w:val="24"/>
          <w:szCs w:val="24"/>
        </w:rPr>
        <w:t xml:space="preserve"> върху имот – частна общинска собственост, намиращ се в град Русе, кв. „Здравец“, ул. „Юндола“</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8/0/1.</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199 Откриване на процедура за провеждане на публичен търг с явно наддаване за учредяване на възмездно право на строеж за изграждане един брой гараж върху имот – частна общинска собственост, намиращ се в гр. Русе, кв. „Чародейка-Г-</w:t>
      </w:r>
      <w:proofErr w:type="gramStart"/>
      <w:r w:rsidRPr="003B6549">
        <w:rPr>
          <w:rFonts w:ascii="Times New Roman" w:hAnsi="Times New Roman" w:cs="Times New Roman"/>
          <w:sz w:val="24"/>
          <w:szCs w:val="24"/>
        </w:rPr>
        <w:t xml:space="preserve">север“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B6549">
        <w:rPr>
          <w:rFonts w:ascii="Times New Roman" w:hAnsi="Times New Roman" w:cs="Times New Roman"/>
          <w:b/>
          <w:sz w:val="24"/>
          <w:szCs w:val="24"/>
        </w:rPr>
        <w:t xml:space="preserve">Приема 8/0/1. </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200 Откриване на процедура за </w:t>
      </w:r>
      <w:proofErr w:type="gramStart"/>
      <w:r w:rsidRPr="003B6549">
        <w:rPr>
          <w:rFonts w:ascii="Times New Roman" w:hAnsi="Times New Roman" w:cs="Times New Roman"/>
          <w:sz w:val="24"/>
          <w:szCs w:val="24"/>
        </w:rPr>
        <w:t>учредяване  право</w:t>
      </w:r>
      <w:proofErr w:type="gramEnd"/>
      <w:r w:rsidRPr="003B6549">
        <w:rPr>
          <w:rFonts w:ascii="Times New Roman" w:hAnsi="Times New Roman" w:cs="Times New Roman"/>
          <w:sz w:val="24"/>
          <w:szCs w:val="24"/>
        </w:rPr>
        <w:t xml:space="preserve"> на строеж за изграждане на навес (пергола)  с площ 77 кв.м. в </w:t>
      </w:r>
      <w:r>
        <w:rPr>
          <w:rFonts w:ascii="Times New Roman" w:hAnsi="Times New Roman" w:cs="Times New Roman"/>
          <w:sz w:val="24"/>
          <w:szCs w:val="24"/>
        </w:rPr>
        <w:t xml:space="preserve">ПИ с идентификатор 63427.4.640 – </w:t>
      </w:r>
      <w:r w:rsidRPr="003B6549">
        <w:rPr>
          <w:rFonts w:ascii="Times New Roman" w:hAnsi="Times New Roman" w:cs="Times New Roman"/>
          <w:b/>
          <w:sz w:val="24"/>
          <w:szCs w:val="24"/>
        </w:rPr>
        <w:t>Приема 6/0/3.</w:t>
      </w:r>
    </w:p>
    <w:p w:rsidR="00BD70C7" w:rsidRPr="003B6549" w:rsidRDefault="00BD70C7" w:rsidP="00BD70C7">
      <w:pPr>
        <w:spacing w:after="0" w:line="240" w:lineRule="auto"/>
        <w:contextualSpacing/>
        <w:jc w:val="both"/>
        <w:rPr>
          <w:rFonts w:ascii="Times New Roman" w:hAnsi="Times New Roman" w:cs="Times New Roman"/>
          <w:sz w:val="24"/>
          <w:szCs w:val="24"/>
        </w:rPr>
      </w:pPr>
      <w:r w:rsidRPr="003B6549">
        <w:rPr>
          <w:rFonts w:ascii="Times New Roman" w:hAnsi="Times New Roman" w:cs="Times New Roman"/>
          <w:b/>
          <w:sz w:val="24"/>
          <w:szCs w:val="24"/>
        </w:rPr>
        <w:t>Мариян Димитров:</w:t>
      </w:r>
      <w:r>
        <w:rPr>
          <w:rFonts w:ascii="Times New Roman" w:hAnsi="Times New Roman" w:cs="Times New Roman"/>
          <w:sz w:val="24"/>
          <w:szCs w:val="24"/>
        </w:rPr>
        <w:t xml:space="preserve"> Началната тръжна цена как е определена?</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201 Откриване на процедура за продажба на общински поземлен имот с идентификатор 63427.7.177 - частна общинска собственост, с адрес:  Община Русе, гр. Русе, ул. „</w:t>
      </w:r>
      <w:proofErr w:type="gramStart"/>
      <w:r w:rsidRPr="003B6549">
        <w:rPr>
          <w:rFonts w:ascii="Times New Roman" w:hAnsi="Times New Roman" w:cs="Times New Roman"/>
          <w:sz w:val="24"/>
          <w:szCs w:val="24"/>
        </w:rPr>
        <w:t>Околчица“ №</w:t>
      </w:r>
      <w:proofErr w:type="gramEnd"/>
      <w:r w:rsidRPr="003B6549">
        <w:rPr>
          <w:rFonts w:ascii="Times New Roman" w:hAnsi="Times New Roman" w:cs="Times New Roman"/>
          <w:sz w:val="24"/>
          <w:szCs w:val="24"/>
        </w:rPr>
        <w:t>3, по реда на чл. 35, ал. 3 от ЗОС</w:t>
      </w:r>
      <w:r>
        <w:rPr>
          <w:rFonts w:ascii="Times New Roman" w:hAnsi="Times New Roman" w:cs="Times New Roman"/>
          <w:sz w:val="24"/>
          <w:szCs w:val="24"/>
        </w:rPr>
        <w:t xml:space="preserve"> – </w:t>
      </w:r>
      <w:r w:rsidRPr="003B6549">
        <w:rPr>
          <w:rFonts w:ascii="Times New Roman" w:hAnsi="Times New Roman" w:cs="Times New Roman"/>
          <w:b/>
          <w:sz w:val="24"/>
          <w:szCs w:val="24"/>
        </w:rPr>
        <w:t xml:space="preserve">Приема 8/0/1.     </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202 Откриване на процедура за продажба на поземлен имот с </w:t>
      </w:r>
      <w:proofErr w:type="gramStart"/>
      <w:r w:rsidRPr="003B6549">
        <w:rPr>
          <w:rFonts w:ascii="Times New Roman" w:hAnsi="Times New Roman" w:cs="Times New Roman"/>
          <w:sz w:val="24"/>
          <w:szCs w:val="24"/>
        </w:rPr>
        <w:t>идентификатор  63427.216.539</w:t>
      </w:r>
      <w:proofErr w:type="gramEnd"/>
      <w:r w:rsidRPr="003B6549">
        <w:rPr>
          <w:rFonts w:ascii="Times New Roman" w:hAnsi="Times New Roman" w:cs="Times New Roman"/>
          <w:sz w:val="24"/>
          <w:szCs w:val="24"/>
        </w:rPr>
        <w:t xml:space="preserve"> по КККР на град Русе, с площ 482 кв. м, находящ се в землището на град Русе, м. „Бъзов дол“, трайно предназначение на територията: Земеделска, с начин на трайно ползване: За земеделски труд и отдих (съгласно § 4 ПЗРЗСПЗЗ), предмет на АЧОС №10986/22.01.2024 г., по реда на чл. 35, ал. 1, от Закона за общинската собственост</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203 Прекратяване на съсобственост чрез продажба частта на Община Русе върху поземлен имот с идентификатор 63427.2.1990 съгласно кадастралната карта и кадастралните регистри на гр. Русе, Община Русе, находящ се в гр. Русе, ул. „Розова </w:t>
      </w:r>
      <w:proofErr w:type="gramStart"/>
      <w:r w:rsidRPr="003B6549">
        <w:rPr>
          <w:rFonts w:ascii="Times New Roman" w:hAnsi="Times New Roman" w:cs="Times New Roman"/>
          <w:sz w:val="24"/>
          <w:szCs w:val="24"/>
        </w:rPr>
        <w:t>долина“ №</w:t>
      </w:r>
      <w:proofErr w:type="gramEnd"/>
      <w:r w:rsidRPr="003B6549">
        <w:rPr>
          <w:rFonts w:ascii="Times New Roman" w:hAnsi="Times New Roman" w:cs="Times New Roman"/>
          <w:sz w:val="24"/>
          <w:szCs w:val="24"/>
        </w:rPr>
        <w:t>10</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205 Одобряване на задание, </w:t>
      </w:r>
      <w:proofErr w:type="gramStart"/>
      <w:r w:rsidRPr="003B6549">
        <w:rPr>
          <w:rFonts w:ascii="Times New Roman" w:hAnsi="Times New Roman" w:cs="Times New Roman"/>
          <w:sz w:val="24"/>
          <w:szCs w:val="24"/>
        </w:rPr>
        <w:t>разрешаване  изработването</w:t>
      </w:r>
      <w:proofErr w:type="gramEnd"/>
      <w:r w:rsidRPr="003B6549">
        <w:rPr>
          <w:rFonts w:ascii="Times New Roman" w:hAnsi="Times New Roman" w:cs="Times New Roman"/>
          <w:sz w:val="24"/>
          <w:szCs w:val="24"/>
        </w:rPr>
        <w:t xml:space="preserve"> на  подробен устройствен план /ПУП/  – Парцеларен план за техническа инфраструктура извън урбанизираната </w:t>
      </w:r>
      <w:r w:rsidRPr="003B6549">
        <w:rPr>
          <w:rFonts w:ascii="Times New Roman" w:hAnsi="Times New Roman" w:cs="Times New Roman"/>
          <w:sz w:val="24"/>
          <w:szCs w:val="24"/>
        </w:rPr>
        <w:lastRenderedPageBreak/>
        <w:t xml:space="preserve">територия – външно кабелно ел. захранване за ПИ 63427.300.39 в м. „Саръ </w:t>
      </w:r>
      <w:proofErr w:type="gramStart"/>
      <w:r w:rsidRPr="003B6549">
        <w:rPr>
          <w:rFonts w:ascii="Times New Roman" w:hAnsi="Times New Roman" w:cs="Times New Roman"/>
          <w:sz w:val="24"/>
          <w:szCs w:val="24"/>
        </w:rPr>
        <w:t>баир“</w:t>
      </w:r>
      <w:proofErr w:type="gramEnd"/>
      <w:r w:rsidRPr="003B6549">
        <w:rPr>
          <w:rFonts w:ascii="Times New Roman" w:hAnsi="Times New Roman" w:cs="Times New Roman"/>
          <w:sz w:val="24"/>
          <w:szCs w:val="24"/>
        </w:rPr>
        <w:t>, землище на гр. Русе</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206 Одобряване на подробен устройствен план (ПУП) – План за улична регулация (ПУР) по ул. „Стефан </w:t>
      </w:r>
      <w:proofErr w:type="gramStart"/>
      <w:r w:rsidRPr="003B6549">
        <w:rPr>
          <w:rFonts w:ascii="Times New Roman" w:hAnsi="Times New Roman" w:cs="Times New Roman"/>
          <w:sz w:val="24"/>
          <w:szCs w:val="24"/>
        </w:rPr>
        <w:t>Стамболов“ и</w:t>
      </w:r>
      <w:proofErr w:type="gramEnd"/>
      <w:r w:rsidRPr="003B6549">
        <w:rPr>
          <w:rFonts w:ascii="Times New Roman" w:hAnsi="Times New Roman" w:cs="Times New Roman"/>
          <w:sz w:val="24"/>
          <w:szCs w:val="24"/>
        </w:rPr>
        <w:t xml:space="preserve"> ул. „Места“, План за регулация (ПР) на нов кв. 133.1, включващ имотите между улици „Арда“, „Николаевска“, „Места“ и „Стефан Стамболов“ и План за регулация и застрояване (ПРЗ) на ПИ с идентификатор 63427.2.2933 по КККР на гр. Русе</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8/0/0.</w:t>
      </w:r>
    </w:p>
    <w:p w:rsidR="00BD70C7" w:rsidRPr="003B6549" w:rsidRDefault="00BD70C7" w:rsidP="00BD70C7">
      <w:pPr>
        <w:spacing w:after="0" w:line="240" w:lineRule="auto"/>
        <w:contextualSpacing/>
        <w:jc w:val="both"/>
        <w:rPr>
          <w:rFonts w:ascii="Times New Roman" w:hAnsi="Times New Roman" w:cs="Times New Roman"/>
          <w:b/>
          <w:sz w:val="24"/>
          <w:szCs w:val="24"/>
        </w:rPr>
      </w:pPr>
      <w:r w:rsidRPr="003B6549">
        <w:rPr>
          <w:rFonts w:ascii="Times New Roman" w:hAnsi="Times New Roman" w:cs="Times New Roman"/>
          <w:b/>
          <w:sz w:val="24"/>
          <w:szCs w:val="24"/>
        </w:rPr>
        <w:t>арх. Калоян Тончев не взе участие в гласуването по точката и дискусиите по нея.</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207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63427.153.2358, намиращ се в местност „</w:t>
      </w:r>
      <w:proofErr w:type="gramStart"/>
      <w:r w:rsidRPr="003B6549">
        <w:rPr>
          <w:rFonts w:ascii="Times New Roman" w:hAnsi="Times New Roman" w:cs="Times New Roman"/>
          <w:sz w:val="24"/>
          <w:szCs w:val="24"/>
        </w:rPr>
        <w:t>Караач“</w:t>
      </w:r>
      <w:proofErr w:type="gramEnd"/>
      <w:r w:rsidRPr="003B6549">
        <w:rPr>
          <w:rFonts w:ascii="Times New Roman" w:hAnsi="Times New Roman" w:cs="Times New Roman"/>
          <w:sz w:val="24"/>
          <w:szCs w:val="24"/>
        </w:rPr>
        <w:t>, община Русе</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208 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51679.207.18, 51679.207.19 и 51679.207.20 по КККР на село Николово, намиращи се в местност „</w:t>
      </w:r>
      <w:proofErr w:type="gramStart"/>
      <w:r w:rsidRPr="003B6549">
        <w:rPr>
          <w:rFonts w:ascii="Times New Roman" w:hAnsi="Times New Roman" w:cs="Times New Roman"/>
          <w:sz w:val="24"/>
          <w:szCs w:val="24"/>
        </w:rPr>
        <w:t>Дрибака“</w:t>
      </w:r>
      <w:proofErr w:type="gramEnd"/>
      <w:r w:rsidRPr="003B6549">
        <w:rPr>
          <w:rFonts w:ascii="Times New Roman" w:hAnsi="Times New Roman" w:cs="Times New Roman"/>
          <w:sz w:val="24"/>
          <w:szCs w:val="24"/>
        </w:rPr>
        <w:t>, община Русе, като се предвиди устройствена зона- обособяване на Жилищна зона с преобладаващо малкоетажно застрояване – „Зона (Жм)“</w:t>
      </w:r>
      <w:r>
        <w:rPr>
          <w:rFonts w:ascii="Times New Roman" w:hAnsi="Times New Roman" w:cs="Times New Roman"/>
          <w:sz w:val="24"/>
          <w:szCs w:val="24"/>
        </w:rPr>
        <w:t xml:space="preserve"> – </w:t>
      </w:r>
      <w:r>
        <w:rPr>
          <w:rFonts w:ascii="Times New Roman" w:hAnsi="Times New Roman" w:cs="Times New Roman"/>
          <w:b/>
          <w:sz w:val="24"/>
          <w:szCs w:val="24"/>
        </w:rPr>
        <w:t>Не п</w:t>
      </w:r>
      <w:r w:rsidRPr="003B6549">
        <w:rPr>
          <w:rFonts w:ascii="Times New Roman" w:hAnsi="Times New Roman" w:cs="Times New Roman"/>
          <w:b/>
          <w:sz w:val="24"/>
          <w:szCs w:val="24"/>
        </w:rPr>
        <w:t xml:space="preserve">риема </w:t>
      </w:r>
      <w:r>
        <w:rPr>
          <w:rFonts w:ascii="Times New Roman" w:hAnsi="Times New Roman" w:cs="Times New Roman"/>
          <w:b/>
          <w:sz w:val="24"/>
          <w:szCs w:val="24"/>
        </w:rPr>
        <w:t>4/0/5</w:t>
      </w:r>
      <w:r w:rsidRPr="003B6549">
        <w:rPr>
          <w:rFonts w:ascii="Times New Roman" w:hAnsi="Times New Roman" w:cs="Times New Roman"/>
          <w:b/>
          <w:sz w:val="24"/>
          <w:szCs w:val="24"/>
        </w:rPr>
        <w:t>.</w:t>
      </w:r>
    </w:p>
    <w:p w:rsidR="00BD70C7" w:rsidRPr="003B6549" w:rsidRDefault="00BD70C7" w:rsidP="00BD70C7">
      <w:pPr>
        <w:spacing w:after="0" w:line="240" w:lineRule="auto"/>
        <w:contextualSpacing/>
        <w:jc w:val="both"/>
        <w:rPr>
          <w:rFonts w:ascii="Times New Roman" w:hAnsi="Times New Roman" w:cs="Times New Roman"/>
          <w:sz w:val="24"/>
          <w:szCs w:val="24"/>
        </w:rPr>
      </w:pPr>
      <w:r w:rsidRPr="003B6549">
        <w:rPr>
          <w:rFonts w:ascii="Times New Roman" w:hAnsi="Times New Roman" w:cs="Times New Roman"/>
          <w:b/>
          <w:sz w:val="24"/>
          <w:szCs w:val="24"/>
        </w:rPr>
        <w:t>Рена Стефанова:</w:t>
      </w:r>
      <w:r>
        <w:rPr>
          <w:rFonts w:ascii="Times New Roman" w:hAnsi="Times New Roman" w:cs="Times New Roman"/>
          <w:sz w:val="24"/>
          <w:szCs w:val="24"/>
        </w:rPr>
        <w:t xml:space="preserve"> Това ли е виждането на администрацията за промяна на общия устройствен план?</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 xml:space="preserve">К.л. № 209 Одобряване решение на кмета на Община Русе за приемане на предложение от концесионера „РДС </w:t>
      </w:r>
      <w:proofErr w:type="gramStart"/>
      <w:r w:rsidRPr="003B6549">
        <w:rPr>
          <w:rFonts w:ascii="Times New Roman" w:hAnsi="Times New Roman" w:cs="Times New Roman"/>
          <w:sz w:val="24"/>
          <w:szCs w:val="24"/>
        </w:rPr>
        <w:t>ИНВЕСТ“ ЕАД</w:t>
      </w:r>
      <w:proofErr w:type="gramEnd"/>
      <w:r w:rsidRPr="003B6549">
        <w:rPr>
          <w:rFonts w:ascii="Times New Roman" w:hAnsi="Times New Roman" w:cs="Times New Roman"/>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5/0/4.</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210 Корекция на Бюджета на Община Русе за 2024 година</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numPr>
          <w:ilvl w:val="0"/>
          <w:numId w:val="8"/>
        </w:numPr>
        <w:spacing w:after="0" w:line="240" w:lineRule="auto"/>
        <w:ind w:left="0"/>
        <w:contextualSpacing/>
        <w:jc w:val="both"/>
        <w:rPr>
          <w:rFonts w:ascii="Times New Roman" w:hAnsi="Times New Roman" w:cs="Times New Roman"/>
          <w:b/>
          <w:sz w:val="24"/>
          <w:szCs w:val="24"/>
        </w:rPr>
      </w:pPr>
      <w:r w:rsidRPr="003B6549">
        <w:rPr>
          <w:rFonts w:ascii="Times New Roman" w:hAnsi="Times New Roman" w:cs="Times New Roman"/>
          <w:sz w:val="24"/>
          <w:szCs w:val="24"/>
        </w:rPr>
        <w:t>К.л. № 211 Приемане на бюджетна прогноза 2025-2027 г. – местни дейности на Община Русе</w:t>
      </w:r>
      <w:r>
        <w:rPr>
          <w:rFonts w:ascii="Times New Roman" w:hAnsi="Times New Roman" w:cs="Times New Roman"/>
          <w:sz w:val="24"/>
          <w:szCs w:val="24"/>
        </w:rPr>
        <w:t xml:space="preserve"> – </w:t>
      </w:r>
      <w:r w:rsidRPr="003B6549">
        <w:rPr>
          <w:rFonts w:ascii="Times New Roman" w:hAnsi="Times New Roman" w:cs="Times New Roman"/>
          <w:b/>
          <w:sz w:val="24"/>
          <w:szCs w:val="24"/>
        </w:rPr>
        <w:t>Приема 9/0/0.</w:t>
      </w:r>
    </w:p>
    <w:p w:rsidR="00BD70C7" w:rsidRPr="003B6549" w:rsidRDefault="00BD70C7" w:rsidP="00BD70C7">
      <w:pPr>
        <w:spacing w:after="0" w:line="240" w:lineRule="auto"/>
        <w:rPr>
          <w:rFonts w:ascii="Times New Roman" w:eastAsia="Times New Roman" w:hAnsi="Times New Roman" w:cs="Times New Roman"/>
          <w:sz w:val="24"/>
          <w:szCs w:val="24"/>
          <w:lang w:eastAsia="bg-BG"/>
        </w:rPr>
      </w:pPr>
    </w:p>
    <w:p w:rsidR="00BD70C7" w:rsidRPr="003B6549" w:rsidRDefault="00BD70C7" w:rsidP="00BD70C7">
      <w:pPr>
        <w:spacing w:after="0" w:line="240" w:lineRule="auto"/>
        <w:jc w:val="both"/>
        <w:rPr>
          <w:rFonts w:ascii="Times New Roman" w:eastAsia="Times New Roman" w:hAnsi="Times New Roman" w:cs="Times New Roman"/>
          <w:b/>
          <w:sz w:val="24"/>
          <w:szCs w:val="24"/>
          <w:lang w:eastAsia="bg-BG"/>
        </w:rPr>
      </w:pPr>
    </w:p>
    <w:p w:rsidR="00BD70C7" w:rsidRDefault="00BD70C7" w:rsidP="00BD70C7">
      <w:pPr>
        <w:jc w:val="center"/>
        <w:rPr>
          <w:rFonts w:ascii="Times New Roman" w:hAnsi="Times New Roman" w:cs="Times New Roman"/>
          <w:b/>
          <w:sz w:val="24"/>
          <w:szCs w:val="24"/>
        </w:rPr>
      </w:pPr>
      <w:r w:rsidRPr="00E9478D">
        <w:rPr>
          <w:rFonts w:ascii="Times New Roman" w:hAnsi="Times New Roman" w:cs="Times New Roman"/>
          <w:b/>
          <w:sz w:val="24"/>
          <w:szCs w:val="24"/>
        </w:rPr>
        <w:t>ИЗВЛЕЧЕНИЕ ОТ ПРОТОКОЛ № 5</w:t>
      </w:r>
      <w:r>
        <w:rPr>
          <w:rFonts w:ascii="Times New Roman" w:hAnsi="Times New Roman" w:cs="Times New Roman"/>
          <w:b/>
          <w:sz w:val="24"/>
          <w:szCs w:val="24"/>
        </w:rPr>
        <w:t>/17.04.2024 г. на ПК по ИИЗТ</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К.л. № 189 Приемане на Актуализирана програма за управление на отпадъците на Община Русе за периода 2021-2028 г.</w:t>
      </w:r>
      <w:r>
        <w:rPr>
          <w:rFonts w:ascii="Times New Roman" w:hAnsi="Times New Roman" w:cs="Times New Roman"/>
          <w:sz w:val="24"/>
          <w:szCs w:val="24"/>
        </w:rPr>
        <w:t xml:space="preserve"> – </w:t>
      </w:r>
      <w:r w:rsidRPr="00D918EB">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w:t>
      </w:r>
      <w:proofErr w:type="gramStart"/>
      <w:r w:rsidRPr="00D918EB">
        <w:rPr>
          <w:rFonts w:ascii="Times New Roman" w:hAnsi="Times New Roman" w:cs="Times New Roman"/>
          <w:sz w:val="24"/>
          <w:szCs w:val="24"/>
        </w:rPr>
        <w:t>съставят  от</w:t>
      </w:r>
      <w:proofErr w:type="gramEnd"/>
      <w:r w:rsidRPr="00D918EB">
        <w:rPr>
          <w:rFonts w:ascii="Times New Roman" w:hAnsi="Times New Roman" w:cs="Times New Roman"/>
          <w:sz w:val="24"/>
          <w:szCs w:val="24"/>
        </w:rPr>
        <w:t xml:space="preserve"> Специализирано звено „Инспекторат, охрана, обществен ред и сигурност“ /СЗ „ИООРС“/ </w:t>
      </w:r>
      <w:r>
        <w:rPr>
          <w:rFonts w:ascii="Times New Roman" w:hAnsi="Times New Roman" w:cs="Times New Roman"/>
          <w:sz w:val="24"/>
          <w:szCs w:val="24"/>
        </w:rPr>
        <w:t xml:space="preserve">- </w:t>
      </w:r>
      <w:r w:rsidRPr="00D918EB">
        <w:rPr>
          <w:rFonts w:ascii="Times New Roman" w:hAnsi="Times New Roman" w:cs="Times New Roman"/>
          <w:b/>
          <w:sz w:val="24"/>
          <w:szCs w:val="24"/>
        </w:rPr>
        <w:t>Приема 10/0/1.</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195 Промяна на характера на собствеността от публична общинска в частна публична общинска собственост на поземлен имот с идентификатор 63427.3.516 по КККР на град Русе, находящ се в землище на град </w:t>
      </w:r>
      <w:proofErr w:type="gramStart"/>
      <w:r w:rsidRPr="00D918EB">
        <w:rPr>
          <w:rFonts w:ascii="Times New Roman" w:hAnsi="Times New Roman" w:cs="Times New Roman"/>
          <w:sz w:val="24"/>
          <w:szCs w:val="24"/>
        </w:rPr>
        <w:t>Русе,  местността</w:t>
      </w:r>
      <w:proofErr w:type="gramEnd"/>
      <w:r w:rsidRPr="00D918EB">
        <w:rPr>
          <w:rFonts w:ascii="Times New Roman" w:hAnsi="Times New Roman" w:cs="Times New Roman"/>
          <w:sz w:val="24"/>
          <w:szCs w:val="24"/>
        </w:rPr>
        <w:t xml:space="preserve"> „Лагера“</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196 Приемане на решение по чл. 54, ал. 5 от ЗДС за имот и сгради, представляващи „Дом на </w:t>
      </w:r>
      <w:proofErr w:type="gramStart"/>
      <w:r w:rsidRPr="00D918EB">
        <w:rPr>
          <w:rFonts w:ascii="Times New Roman" w:hAnsi="Times New Roman" w:cs="Times New Roman"/>
          <w:sz w:val="24"/>
          <w:szCs w:val="24"/>
        </w:rPr>
        <w:t>учителя“ в</w:t>
      </w:r>
      <w:proofErr w:type="gramEnd"/>
      <w:r w:rsidRPr="00D918EB">
        <w:rPr>
          <w:rFonts w:ascii="Times New Roman" w:hAnsi="Times New Roman" w:cs="Times New Roman"/>
          <w:sz w:val="24"/>
          <w:szCs w:val="24"/>
        </w:rPr>
        <w:t xml:space="preserve"> гр. Русе</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К.л. № 197 Продажба на общински поземлен имот, намиращ се в гр. Русе, кв. ДЗС, ул. „</w:t>
      </w:r>
      <w:proofErr w:type="gramStart"/>
      <w:r w:rsidRPr="00D918EB">
        <w:rPr>
          <w:rFonts w:ascii="Times New Roman" w:hAnsi="Times New Roman" w:cs="Times New Roman"/>
          <w:sz w:val="24"/>
          <w:szCs w:val="24"/>
        </w:rPr>
        <w:t>Омайниче“</w:t>
      </w:r>
      <w:proofErr w:type="gramEnd"/>
      <w:r w:rsidRPr="00D918EB">
        <w:rPr>
          <w:rFonts w:ascii="Times New Roman" w:hAnsi="Times New Roman" w:cs="Times New Roman"/>
          <w:sz w:val="24"/>
          <w:szCs w:val="24"/>
        </w:rPr>
        <w:t>,  по чл.35, ал.1 от Закона за общинската собственост</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198 Откриване на процедура за провеждане на публичен търг с явно наддаване за учредяване на възмездно право на строеж за изграждане на пет </w:t>
      </w:r>
      <w:proofErr w:type="gramStart"/>
      <w:r w:rsidRPr="00D918EB">
        <w:rPr>
          <w:rFonts w:ascii="Times New Roman" w:hAnsi="Times New Roman" w:cs="Times New Roman"/>
          <w:sz w:val="24"/>
          <w:szCs w:val="24"/>
        </w:rPr>
        <w:t>броя  гаражи</w:t>
      </w:r>
      <w:proofErr w:type="gramEnd"/>
      <w:r w:rsidRPr="00D918EB">
        <w:rPr>
          <w:rFonts w:ascii="Times New Roman" w:hAnsi="Times New Roman" w:cs="Times New Roman"/>
          <w:sz w:val="24"/>
          <w:szCs w:val="24"/>
        </w:rPr>
        <w:t xml:space="preserve"> върху имот – </w:t>
      </w:r>
      <w:r w:rsidRPr="00D918EB">
        <w:rPr>
          <w:rFonts w:ascii="Times New Roman" w:hAnsi="Times New Roman" w:cs="Times New Roman"/>
          <w:sz w:val="24"/>
          <w:szCs w:val="24"/>
        </w:rPr>
        <w:lastRenderedPageBreak/>
        <w:t>частна общинска собственост, намиращ се в град Русе, кв. „Здравец“, ул. „Юндола“</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10/0/1.</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К.л. № 199 Откриване на процедура за провеждане на публичен търг с явно наддаване за учредяване на възмездно право на строеж за изграждане един брой гараж върху имот – частна общинска собственост, намиращ се в гр</w:t>
      </w:r>
      <w:r>
        <w:rPr>
          <w:rFonts w:ascii="Times New Roman" w:hAnsi="Times New Roman" w:cs="Times New Roman"/>
          <w:sz w:val="24"/>
          <w:szCs w:val="24"/>
        </w:rPr>
        <w:t>. Русе, кв. „Чародейка-Г-</w:t>
      </w:r>
      <w:proofErr w:type="gramStart"/>
      <w:r>
        <w:rPr>
          <w:rFonts w:ascii="Times New Roman" w:hAnsi="Times New Roman" w:cs="Times New Roman"/>
          <w:sz w:val="24"/>
          <w:szCs w:val="24"/>
        </w:rPr>
        <w:t>север“ –</w:t>
      </w:r>
      <w:proofErr w:type="gramEnd"/>
      <w:r>
        <w:rPr>
          <w:rFonts w:ascii="Times New Roman" w:hAnsi="Times New Roman" w:cs="Times New Roman"/>
          <w:sz w:val="24"/>
          <w:szCs w:val="24"/>
        </w:rPr>
        <w:t xml:space="preserve"> </w:t>
      </w:r>
      <w:r w:rsidRPr="001816B8">
        <w:rPr>
          <w:rFonts w:ascii="Times New Roman" w:hAnsi="Times New Roman" w:cs="Times New Roman"/>
          <w:b/>
          <w:sz w:val="24"/>
          <w:szCs w:val="24"/>
        </w:rPr>
        <w:t>Приема 11/0/0.</w:t>
      </w:r>
      <w:r w:rsidRPr="00D918EB">
        <w:rPr>
          <w:rFonts w:ascii="Times New Roman" w:hAnsi="Times New Roman" w:cs="Times New Roman"/>
          <w:b/>
          <w:sz w:val="24"/>
          <w:szCs w:val="24"/>
        </w:rPr>
        <w:t xml:space="preserve"> </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200 Откриване на процедура за </w:t>
      </w:r>
      <w:proofErr w:type="gramStart"/>
      <w:r w:rsidRPr="00D918EB">
        <w:rPr>
          <w:rFonts w:ascii="Times New Roman" w:hAnsi="Times New Roman" w:cs="Times New Roman"/>
          <w:sz w:val="24"/>
          <w:szCs w:val="24"/>
        </w:rPr>
        <w:t>учредяване  право</w:t>
      </w:r>
      <w:proofErr w:type="gramEnd"/>
      <w:r w:rsidRPr="00D918EB">
        <w:rPr>
          <w:rFonts w:ascii="Times New Roman" w:hAnsi="Times New Roman" w:cs="Times New Roman"/>
          <w:sz w:val="24"/>
          <w:szCs w:val="24"/>
        </w:rPr>
        <w:t xml:space="preserve"> на строеж за изграждане на навес (пергола)  с площ 77 кв.м. в ПИ с идентификатор 63427.4.640 </w:t>
      </w:r>
      <w:r>
        <w:rPr>
          <w:rFonts w:ascii="Times New Roman" w:hAnsi="Times New Roman" w:cs="Times New Roman"/>
          <w:sz w:val="24"/>
          <w:szCs w:val="24"/>
        </w:rPr>
        <w:t xml:space="preserve">– </w:t>
      </w:r>
      <w:r w:rsidRPr="001816B8">
        <w:rPr>
          <w:rFonts w:ascii="Times New Roman" w:hAnsi="Times New Roman" w:cs="Times New Roman"/>
          <w:b/>
          <w:sz w:val="24"/>
          <w:szCs w:val="24"/>
        </w:rPr>
        <w:t>Приема 11/0/0.</w:t>
      </w:r>
      <w:r w:rsidRPr="00D918EB">
        <w:rPr>
          <w:rFonts w:ascii="Times New Roman" w:hAnsi="Times New Roman" w:cs="Times New Roman"/>
          <w:b/>
          <w:sz w:val="24"/>
          <w:szCs w:val="24"/>
        </w:rPr>
        <w:t xml:space="preserve"> </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К.л. № 201 Откриване на процедура за продажба на общински поземлен имот с идентификатор 63427.7.177 - частна общинска собственост, с адрес:  Община Русе, гр. Русе, ул. „</w:t>
      </w:r>
      <w:proofErr w:type="gramStart"/>
      <w:r w:rsidRPr="00D918EB">
        <w:rPr>
          <w:rFonts w:ascii="Times New Roman" w:hAnsi="Times New Roman" w:cs="Times New Roman"/>
          <w:sz w:val="24"/>
          <w:szCs w:val="24"/>
        </w:rPr>
        <w:t>Околчица“ №</w:t>
      </w:r>
      <w:proofErr w:type="gramEnd"/>
      <w:r w:rsidRPr="00D918EB">
        <w:rPr>
          <w:rFonts w:ascii="Times New Roman" w:hAnsi="Times New Roman" w:cs="Times New Roman"/>
          <w:sz w:val="24"/>
          <w:szCs w:val="24"/>
        </w:rPr>
        <w:t>3, по реда на чл. 35, ал. 3 от ЗОС</w:t>
      </w:r>
      <w:r>
        <w:rPr>
          <w:rFonts w:ascii="Times New Roman" w:hAnsi="Times New Roman" w:cs="Times New Roman"/>
          <w:sz w:val="24"/>
          <w:szCs w:val="24"/>
        </w:rPr>
        <w:t xml:space="preserve"> – </w:t>
      </w:r>
      <w:r w:rsidRPr="001816B8">
        <w:rPr>
          <w:rFonts w:ascii="Times New Roman" w:hAnsi="Times New Roman" w:cs="Times New Roman"/>
          <w:b/>
          <w:sz w:val="24"/>
          <w:szCs w:val="24"/>
        </w:rPr>
        <w:t>Не приема 3/0/8.</w:t>
      </w:r>
      <w:r w:rsidRPr="00D918EB">
        <w:rPr>
          <w:rFonts w:ascii="Times New Roman" w:hAnsi="Times New Roman" w:cs="Times New Roman"/>
          <w:b/>
          <w:sz w:val="24"/>
          <w:szCs w:val="24"/>
        </w:rPr>
        <w:t xml:space="preserve">     </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202 Откриване на процедура за продажба на поземлен имот с </w:t>
      </w:r>
      <w:proofErr w:type="gramStart"/>
      <w:r w:rsidRPr="00D918EB">
        <w:rPr>
          <w:rFonts w:ascii="Times New Roman" w:hAnsi="Times New Roman" w:cs="Times New Roman"/>
          <w:sz w:val="24"/>
          <w:szCs w:val="24"/>
        </w:rPr>
        <w:t>идентификатор  63427.216.539</w:t>
      </w:r>
      <w:proofErr w:type="gramEnd"/>
      <w:r w:rsidRPr="00D918EB">
        <w:rPr>
          <w:rFonts w:ascii="Times New Roman" w:hAnsi="Times New Roman" w:cs="Times New Roman"/>
          <w:sz w:val="24"/>
          <w:szCs w:val="24"/>
        </w:rPr>
        <w:t xml:space="preserve"> по КККР на град Русе, с площ 482 кв. м, находящ се в землището на град Русе, м. „Бъзов дол“, трайно предназначение на територията: Земеделска, с начин на трайно ползване: За земеделски труд и отдих (съгласно § 4 ПЗРЗСПЗЗ), предмет на АЧОС №10986/22.01.2024 г., по реда на чл. 35, ал. 1, от Закона за общинската собственост</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203 Прекратяване на съсобственост чрез продажба частта на Община Русе върху поземлен имот с идентификатор 63427.2.1990 съгласно кадастралната карта и кадастралните регистри на гр. Русе, Община Русе, находящ се в гр. Русе, ул. „Розова </w:t>
      </w:r>
      <w:proofErr w:type="gramStart"/>
      <w:r w:rsidRPr="00D918EB">
        <w:rPr>
          <w:rFonts w:ascii="Times New Roman" w:hAnsi="Times New Roman" w:cs="Times New Roman"/>
          <w:sz w:val="24"/>
          <w:szCs w:val="24"/>
        </w:rPr>
        <w:t>долина“ №</w:t>
      </w:r>
      <w:proofErr w:type="gramEnd"/>
      <w:r w:rsidRPr="00D918EB">
        <w:rPr>
          <w:rFonts w:ascii="Times New Roman" w:hAnsi="Times New Roman" w:cs="Times New Roman"/>
          <w:sz w:val="24"/>
          <w:szCs w:val="24"/>
        </w:rPr>
        <w:t>10</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10/0/0.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204 Внасяне на непарична вноска в капитала на „Общински </w:t>
      </w:r>
      <w:proofErr w:type="gramStart"/>
      <w:r w:rsidRPr="00D918EB">
        <w:rPr>
          <w:rFonts w:ascii="Times New Roman" w:hAnsi="Times New Roman" w:cs="Times New Roman"/>
          <w:sz w:val="24"/>
          <w:szCs w:val="24"/>
        </w:rPr>
        <w:t>пазари“ ЕООД</w:t>
      </w:r>
      <w:proofErr w:type="gramEnd"/>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10/0/1.</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209 Одобряване решение на кмета на Община Русе за приемане на предложение от концесионера „РДС </w:t>
      </w:r>
      <w:proofErr w:type="gramStart"/>
      <w:r w:rsidRPr="00D918EB">
        <w:rPr>
          <w:rFonts w:ascii="Times New Roman" w:hAnsi="Times New Roman" w:cs="Times New Roman"/>
          <w:sz w:val="24"/>
          <w:szCs w:val="24"/>
        </w:rPr>
        <w:t>ИНВЕСТ“ ЕАД</w:t>
      </w:r>
      <w:proofErr w:type="gramEnd"/>
      <w:r w:rsidRPr="00D918EB">
        <w:rPr>
          <w:rFonts w:ascii="Times New Roman" w:hAnsi="Times New Roman" w:cs="Times New Roman"/>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9/0/2.</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sz w:val="24"/>
          <w:szCs w:val="24"/>
        </w:rPr>
      </w:pPr>
      <w:r w:rsidRPr="00D918EB">
        <w:rPr>
          <w:rFonts w:ascii="Times New Roman" w:hAnsi="Times New Roman" w:cs="Times New Roman"/>
          <w:sz w:val="24"/>
          <w:szCs w:val="24"/>
        </w:rPr>
        <w:t>К.л. № 210 Корекция на Бюджета на Община Русе за 2024 година</w:t>
      </w:r>
      <w:r>
        <w:rPr>
          <w:rFonts w:ascii="Times New Roman" w:hAnsi="Times New Roman" w:cs="Times New Roman"/>
          <w:sz w:val="24"/>
          <w:szCs w:val="24"/>
        </w:rPr>
        <w:t xml:space="preserve"> – </w:t>
      </w:r>
      <w:r w:rsidRPr="001816B8">
        <w:rPr>
          <w:rFonts w:ascii="Times New Roman" w:hAnsi="Times New Roman" w:cs="Times New Roman"/>
          <w:b/>
          <w:sz w:val="24"/>
          <w:szCs w:val="24"/>
        </w:rPr>
        <w:t xml:space="preserve">Приема </w:t>
      </w:r>
      <w:r>
        <w:rPr>
          <w:rFonts w:ascii="Times New Roman" w:hAnsi="Times New Roman" w:cs="Times New Roman"/>
          <w:b/>
          <w:sz w:val="24"/>
          <w:szCs w:val="24"/>
        </w:rPr>
        <w:t>11/0/0</w:t>
      </w:r>
      <w:r w:rsidRPr="001816B8">
        <w:rPr>
          <w:rFonts w:ascii="Times New Roman" w:hAnsi="Times New Roman" w:cs="Times New Roman"/>
          <w:b/>
          <w:sz w:val="24"/>
          <w:szCs w:val="24"/>
        </w:rPr>
        <w:t>.</w:t>
      </w:r>
    </w:p>
    <w:p w:rsidR="00BD70C7" w:rsidRPr="001816B8"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К.л. № 211 Приемане на бюджетна прогноза 2025-2027 г. – местни дейности на Община Русе</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spacing w:after="0" w:line="240" w:lineRule="auto"/>
        <w:contextualSpacing/>
        <w:jc w:val="both"/>
        <w:rPr>
          <w:rFonts w:ascii="Times New Roman" w:hAnsi="Times New Roman" w:cs="Times New Roman"/>
          <w:sz w:val="24"/>
          <w:szCs w:val="24"/>
        </w:rPr>
      </w:pPr>
      <w:r w:rsidRPr="001816B8">
        <w:rPr>
          <w:rFonts w:ascii="Times New Roman" w:hAnsi="Times New Roman" w:cs="Times New Roman"/>
          <w:b/>
          <w:sz w:val="24"/>
          <w:szCs w:val="24"/>
        </w:rPr>
        <w:t>Йорданка Даневска:</w:t>
      </w:r>
      <w:r>
        <w:rPr>
          <w:rFonts w:ascii="Times New Roman" w:hAnsi="Times New Roman" w:cs="Times New Roman"/>
          <w:sz w:val="24"/>
          <w:szCs w:val="24"/>
        </w:rPr>
        <w:t xml:space="preserve"> В прогнозата няма никакви пари за спортната зала в училище „Васил </w:t>
      </w:r>
      <w:proofErr w:type="gramStart"/>
      <w:r>
        <w:rPr>
          <w:rFonts w:ascii="Times New Roman" w:hAnsi="Times New Roman" w:cs="Times New Roman"/>
          <w:sz w:val="24"/>
          <w:szCs w:val="24"/>
        </w:rPr>
        <w:t>Левски“</w:t>
      </w:r>
      <w:proofErr w:type="gramEnd"/>
      <w:r>
        <w:rPr>
          <w:rFonts w:ascii="Times New Roman" w:hAnsi="Times New Roman" w:cs="Times New Roman"/>
          <w:sz w:val="24"/>
          <w:szCs w:val="24"/>
        </w:rPr>
        <w:t>.</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205 Одобряване на задание, </w:t>
      </w:r>
      <w:proofErr w:type="gramStart"/>
      <w:r w:rsidRPr="00D918EB">
        <w:rPr>
          <w:rFonts w:ascii="Times New Roman" w:hAnsi="Times New Roman" w:cs="Times New Roman"/>
          <w:sz w:val="24"/>
          <w:szCs w:val="24"/>
        </w:rPr>
        <w:t>разрешаване  изработването</w:t>
      </w:r>
      <w:proofErr w:type="gramEnd"/>
      <w:r w:rsidRPr="00D918EB">
        <w:rPr>
          <w:rFonts w:ascii="Times New Roman" w:hAnsi="Times New Roman" w:cs="Times New Roman"/>
          <w:sz w:val="24"/>
          <w:szCs w:val="24"/>
        </w:rPr>
        <w:t xml:space="preserve"> на  подробен устройствен план /ПУП/  – Парцеларен план за техническа инфраструктура извън урбанизираната територия – външно кабелно ел. захранване за ПИ 63427.300.39 в м. „Саръ </w:t>
      </w:r>
      <w:proofErr w:type="gramStart"/>
      <w:r w:rsidRPr="00D918EB">
        <w:rPr>
          <w:rFonts w:ascii="Times New Roman" w:hAnsi="Times New Roman" w:cs="Times New Roman"/>
          <w:sz w:val="24"/>
          <w:szCs w:val="24"/>
        </w:rPr>
        <w:t>баир“</w:t>
      </w:r>
      <w:proofErr w:type="gramEnd"/>
      <w:r w:rsidRPr="00D918EB">
        <w:rPr>
          <w:rFonts w:ascii="Times New Roman" w:hAnsi="Times New Roman" w:cs="Times New Roman"/>
          <w:sz w:val="24"/>
          <w:szCs w:val="24"/>
        </w:rPr>
        <w:t>, землище на гр. Русе</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206 Одобряване на подробен устройствен план (ПУП) – План за улична регулация (ПУР) по ул. „Стефан </w:t>
      </w:r>
      <w:proofErr w:type="gramStart"/>
      <w:r w:rsidRPr="00D918EB">
        <w:rPr>
          <w:rFonts w:ascii="Times New Roman" w:hAnsi="Times New Roman" w:cs="Times New Roman"/>
          <w:sz w:val="24"/>
          <w:szCs w:val="24"/>
        </w:rPr>
        <w:t>Стамболов“ и</w:t>
      </w:r>
      <w:proofErr w:type="gramEnd"/>
      <w:r w:rsidRPr="00D918EB">
        <w:rPr>
          <w:rFonts w:ascii="Times New Roman" w:hAnsi="Times New Roman" w:cs="Times New Roman"/>
          <w:sz w:val="24"/>
          <w:szCs w:val="24"/>
        </w:rPr>
        <w:t xml:space="preserve"> ул. „Места“, План за регулация (ПР) на нов кв. 133.1, включващ имотите между улици „Арда“, „Николаевска“, „Места“ и „Стефан Стамболов“ и План за регулация и застрояване (ПРЗ) на ПИ с идентификатор 63427.2.2933 по КККР на гр. Русе</w:t>
      </w:r>
      <w:r>
        <w:rPr>
          <w:rFonts w:ascii="Times New Roman" w:hAnsi="Times New Roman" w:cs="Times New Roman"/>
          <w:sz w:val="24"/>
          <w:szCs w:val="24"/>
        </w:rPr>
        <w:t xml:space="preserve"> – </w:t>
      </w:r>
      <w:r w:rsidRPr="001816B8">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К.л. № 207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63427.153.2358, намиращ се в местност „</w:t>
      </w:r>
      <w:proofErr w:type="gramStart"/>
      <w:r w:rsidRPr="00D918EB">
        <w:rPr>
          <w:rFonts w:ascii="Times New Roman" w:hAnsi="Times New Roman" w:cs="Times New Roman"/>
          <w:sz w:val="24"/>
          <w:szCs w:val="24"/>
        </w:rPr>
        <w:t>Караач“</w:t>
      </w:r>
      <w:proofErr w:type="gramEnd"/>
      <w:r w:rsidRPr="00D918EB">
        <w:rPr>
          <w:rFonts w:ascii="Times New Roman" w:hAnsi="Times New Roman" w:cs="Times New Roman"/>
          <w:sz w:val="24"/>
          <w:szCs w:val="24"/>
        </w:rPr>
        <w:t>, община Русе</w:t>
      </w:r>
      <w:r>
        <w:rPr>
          <w:rFonts w:ascii="Times New Roman" w:hAnsi="Times New Roman" w:cs="Times New Roman"/>
          <w:sz w:val="24"/>
          <w:szCs w:val="24"/>
        </w:rPr>
        <w:t xml:space="preserve"> – </w:t>
      </w:r>
      <w:r w:rsidRPr="00CB1D1F">
        <w:rPr>
          <w:rFonts w:ascii="Times New Roman" w:hAnsi="Times New Roman" w:cs="Times New Roman"/>
          <w:b/>
          <w:sz w:val="24"/>
          <w:szCs w:val="24"/>
        </w:rPr>
        <w:t>Приема 11/0/0.</w:t>
      </w:r>
    </w:p>
    <w:p w:rsidR="00BD70C7" w:rsidRPr="00D918EB" w:rsidRDefault="00BD70C7" w:rsidP="00BD70C7">
      <w:pPr>
        <w:numPr>
          <w:ilvl w:val="0"/>
          <w:numId w:val="9"/>
        </w:numPr>
        <w:spacing w:after="0" w:line="240" w:lineRule="auto"/>
        <w:ind w:left="0"/>
        <w:contextualSpacing/>
        <w:jc w:val="both"/>
        <w:rPr>
          <w:rFonts w:ascii="Times New Roman" w:hAnsi="Times New Roman" w:cs="Times New Roman"/>
          <w:b/>
          <w:sz w:val="24"/>
          <w:szCs w:val="24"/>
        </w:rPr>
      </w:pPr>
      <w:r w:rsidRPr="00D918EB">
        <w:rPr>
          <w:rFonts w:ascii="Times New Roman" w:hAnsi="Times New Roman" w:cs="Times New Roman"/>
          <w:sz w:val="24"/>
          <w:szCs w:val="24"/>
        </w:rPr>
        <w:t xml:space="preserve">К.л. № 208 Одобряване на задание и разрешаване изработване на проект за изменение на общ устройствен план (ИОУП) на Община Русе в обхват поземлени имоти с </w:t>
      </w:r>
      <w:r w:rsidRPr="00D918EB">
        <w:rPr>
          <w:rFonts w:ascii="Times New Roman" w:hAnsi="Times New Roman" w:cs="Times New Roman"/>
          <w:sz w:val="24"/>
          <w:szCs w:val="24"/>
        </w:rPr>
        <w:lastRenderedPageBreak/>
        <w:t>идентификатори 51679.207.18, 51679.207.19 и 51679.207.20 по КККР на село Николово, намиращи се в местност „</w:t>
      </w:r>
      <w:proofErr w:type="gramStart"/>
      <w:r w:rsidRPr="00D918EB">
        <w:rPr>
          <w:rFonts w:ascii="Times New Roman" w:hAnsi="Times New Roman" w:cs="Times New Roman"/>
          <w:sz w:val="24"/>
          <w:szCs w:val="24"/>
        </w:rPr>
        <w:t>Дрибака“</w:t>
      </w:r>
      <w:proofErr w:type="gramEnd"/>
      <w:r w:rsidRPr="00D918EB">
        <w:rPr>
          <w:rFonts w:ascii="Times New Roman" w:hAnsi="Times New Roman" w:cs="Times New Roman"/>
          <w:sz w:val="24"/>
          <w:szCs w:val="24"/>
        </w:rPr>
        <w:t>, община Русе, като се предвиди устройствена зона- обособяване на Жилищна зона с преобладаващо малкоетажно застрояване – „Зона (Жм)“</w:t>
      </w:r>
      <w:r>
        <w:rPr>
          <w:rFonts w:ascii="Times New Roman" w:hAnsi="Times New Roman" w:cs="Times New Roman"/>
          <w:sz w:val="24"/>
          <w:szCs w:val="24"/>
        </w:rPr>
        <w:t xml:space="preserve"> – </w:t>
      </w:r>
      <w:r w:rsidRPr="00CB1D1F">
        <w:rPr>
          <w:rFonts w:ascii="Times New Roman" w:hAnsi="Times New Roman" w:cs="Times New Roman"/>
          <w:b/>
          <w:sz w:val="24"/>
          <w:szCs w:val="24"/>
        </w:rPr>
        <w:t>Приема 7/0/4.</w:t>
      </w:r>
    </w:p>
    <w:p w:rsidR="00BD70C7" w:rsidRPr="00D918EB" w:rsidRDefault="00BD70C7" w:rsidP="00BD70C7">
      <w:pPr>
        <w:spacing w:after="0" w:line="240" w:lineRule="auto"/>
        <w:contextualSpacing/>
        <w:jc w:val="both"/>
        <w:rPr>
          <w:rFonts w:ascii="Times New Roman" w:hAnsi="Times New Roman" w:cs="Times New Roman"/>
          <w:sz w:val="24"/>
          <w:szCs w:val="24"/>
        </w:rPr>
      </w:pPr>
    </w:p>
    <w:p w:rsidR="00BD70C7" w:rsidRPr="00D918EB" w:rsidRDefault="00BD70C7" w:rsidP="00BD70C7">
      <w:pPr>
        <w:spacing w:after="0" w:line="240" w:lineRule="auto"/>
        <w:jc w:val="both"/>
        <w:rPr>
          <w:rFonts w:ascii="Times New Roman" w:eastAsia="Times New Roman" w:hAnsi="Times New Roman" w:cs="Times New Roman"/>
          <w:sz w:val="24"/>
          <w:szCs w:val="24"/>
          <w:lang w:eastAsia="bg-BG"/>
        </w:rPr>
      </w:pPr>
    </w:p>
    <w:p w:rsidR="00BD70C7" w:rsidRDefault="00BD70C7" w:rsidP="00BD70C7">
      <w:pPr>
        <w:jc w:val="center"/>
        <w:rPr>
          <w:rFonts w:ascii="Times New Roman" w:hAnsi="Times New Roman" w:cs="Times New Roman"/>
          <w:b/>
          <w:sz w:val="24"/>
          <w:szCs w:val="24"/>
        </w:rPr>
      </w:pPr>
      <w:r w:rsidRPr="00E9478D">
        <w:rPr>
          <w:rFonts w:ascii="Times New Roman" w:hAnsi="Times New Roman" w:cs="Times New Roman"/>
          <w:b/>
          <w:sz w:val="24"/>
          <w:szCs w:val="24"/>
        </w:rPr>
        <w:t>ИЗВЛЕЧЕНИЕ ОТ ПРОТОКОЛ № 5</w:t>
      </w:r>
      <w:r>
        <w:rPr>
          <w:rFonts w:ascii="Times New Roman" w:hAnsi="Times New Roman" w:cs="Times New Roman"/>
          <w:b/>
          <w:sz w:val="24"/>
          <w:szCs w:val="24"/>
        </w:rPr>
        <w:t>/17.04.2024 г. на ПК по ОНИ</w:t>
      </w:r>
    </w:p>
    <w:p w:rsidR="00BD70C7" w:rsidRPr="003D6916" w:rsidRDefault="00BD70C7" w:rsidP="00BD70C7">
      <w:pPr>
        <w:pStyle w:val="a3"/>
        <w:numPr>
          <w:ilvl w:val="0"/>
          <w:numId w:val="10"/>
        </w:numPr>
        <w:spacing w:after="0"/>
        <w:ind w:left="0"/>
        <w:jc w:val="both"/>
        <w:rPr>
          <w:rFonts w:ascii="Times New Roman" w:hAnsi="Times New Roman" w:cs="Times New Roman"/>
          <w:b/>
          <w:sz w:val="24"/>
          <w:szCs w:val="24"/>
          <w:lang w:val="bg-BG"/>
        </w:rPr>
      </w:pPr>
      <w:r w:rsidRPr="009C7657">
        <w:rPr>
          <w:rFonts w:ascii="Times New Roman" w:hAnsi="Times New Roman" w:cs="Times New Roman"/>
          <w:sz w:val="24"/>
          <w:szCs w:val="24"/>
          <w:lang w:val="bg-BG"/>
        </w:rPr>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учениците в Община Русе (2023-2024)</w:t>
      </w:r>
      <w:r>
        <w:rPr>
          <w:rFonts w:ascii="Times New Roman" w:hAnsi="Times New Roman" w:cs="Times New Roman"/>
          <w:sz w:val="24"/>
          <w:szCs w:val="24"/>
        </w:rPr>
        <w:t xml:space="preserve"> – </w:t>
      </w:r>
      <w:r w:rsidRPr="003D6916">
        <w:rPr>
          <w:rFonts w:ascii="Times New Roman" w:hAnsi="Times New Roman" w:cs="Times New Roman"/>
          <w:b/>
          <w:sz w:val="24"/>
          <w:szCs w:val="24"/>
          <w:lang w:val="bg-BG"/>
        </w:rPr>
        <w:t>Приема 8/0/0.</w:t>
      </w:r>
    </w:p>
    <w:p w:rsidR="00BD70C7" w:rsidRPr="009C7657" w:rsidRDefault="00BD70C7" w:rsidP="00BD70C7">
      <w:pPr>
        <w:pStyle w:val="a3"/>
        <w:spacing w:after="0"/>
        <w:ind w:left="0"/>
        <w:jc w:val="both"/>
        <w:rPr>
          <w:rFonts w:ascii="Times New Roman" w:hAnsi="Times New Roman" w:cs="Times New Roman"/>
          <w:sz w:val="24"/>
          <w:szCs w:val="24"/>
          <w:lang w:val="bg-BG"/>
        </w:rPr>
      </w:pPr>
      <w:r w:rsidRPr="003D6916">
        <w:rPr>
          <w:rFonts w:ascii="Times New Roman" w:hAnsi="Times New Roman" w:cs="Times New Roman"/>
          <w:b/>
          <w:sz w:val="24"/>
          <w:szCs w:val="24"/>
          <w:lang w:val="bg-BG"/>
        </w:rPr>
        <w:t>Митко Кунчев:</w:t>
      </w:r>
      <w:r>
        <w:rPr>
          <w:rFonts w:ascii="Times New Roman" w:hAnsi="Times New Roman" w:cs="Times New Roman"/>
          <w:sz w:val="24"/>
          <w:szCs w:val="24"/>
          <w:lang w:val="bg-BG"/>
        </w:rPr>
        <w:t xml:space="preserve"> Целите, които са заложени в плана, в следствие на стратегията ли са?</w:t>
      </w:r>
    </w:p>
    <w:p w:rsidR="00BD70C7" w:rsidRPr="003D6916" w:rsidRDefault="00BD70C7" w:rsidP="00BD70C7">
      <w:pPr>
        <w:pStyle w:val="a3"/>
        <w:numPr>
          <w:ilvl w:val="0"/>
          <w:numId w:val="10"/>
        </w:numPr>
        <w:spacing w:after="0"/>
        <w:ind w:left="0"/>
        <w:jc w:val="both"/>
        <w:rPr>
          <w:rFonts w:ascii="Times New Roman" w:hAnsi="Times New Roman" w:cs="Times New Roman"/>
          <w:b/>
          <w:sz w:val="24"/>
          <w:szCs w:val="24"/>
        </w:rPr>
      </w:pPr>
      <w:r w:rsidRPr="009C7657">
        <w:rPr>
          <w:rFonts w:ascii="Times New Roman" w:hAnsi="Times New Roman" w:cs="Times New Roman"/>
          <w:sz w:val="24"/>
          <w:szCs w:val="24"/>
        </w:rPr>
        <w:t xml:space="preserve">К.л. № 191 Изменения и/или допълнения на нормативни актове на Общински съвет – Русе, предвиждащи актовете за установяване на административни наказания да се </w:t>
      </w:r>
      <w:proofErr w:type="gramStart"/>
      <w:r w:rsidRPr="009C7657">
        <w:rPr>
          <w:rFonts w:ascii="Times New Roman" w:hAnsi="Times New Roman" w:cs="Times New Roman"/>
          <w:sz w:val="24"/>
          <w:szCs w:val="24"/>
        </w:rPr>
        <w:t>съставят  от</w:t>
      </w:r>
      <w:proofErr w:type="gramEnd"/>
      <w:r w:rsidRPr="009C7657">
        <w:rPr>
          <w:rFonts w:ascii="Times New Roman" w:hAnsi="Times New Roman" w:cs="Times New Roman"/>
          <w:sz w:val="24"/>
          <w:szCs w:val="24"/>
        </w:rPr>
        <w:t xml:space="preserve"> Специализирано звено „Инспекторат, охрана, обществен ред и сигурност“ /СЗ „ИООРС“/</w:t>
      </w:r>
      <w:r>
        <w:rPr>
          <w:rFonts w:ascii="Times New Roman" w:hAnsi="Times New Roman" w:cs="Times New Roman"/>
          <w:sz w:val="24"/>
          <w:szCs w:val="24"/>
          <w:lang w:val="bg-BG"/>
        </w:rPr>
        <w:t xml:space="preserve"> - </w:t>
      </w:r>
      <w:r w:rsidRPr="003D6916">
        <w:rPr>
          <w:rFonts w:ascii="Times New Roman" w:hAnsi="Times New Roman" w:cs="Times New Roman"/>
          <w:b/>
          <w:sz w:val="24"/>
          <w:szCs w:val="24"/>
          <w:lang w:val="bg-BG"/>
        </w:rPr>
        <w:t>Приема 8/0/0.</w:t>
      </w:r>
    </w:p>
    <w:p w:rsidR="00BD70C7" w:rsidRPr="003D6916" w:rsidRDefault="00BD70C7" w:rsidP="00BD70C7">
      <w:pPr>
        <w:pStyle w:val="a3"/>
        <w:numPr>
          <w:ilvl w:val="0"/>
          <w:numId w:val="10"/>
        </w:numPr>
        <w:spacing w:after="0"/>
        <w:ind w:left="0"/>
        <w:jc w:val="both"/>
        <w:rPr>
          <w:rFonts w:ascii="Times New Roman" w:hAnsi="Times New Roman" w:cs="Times New Roman"/>
          <w:b/>
          <w:sz w:val="24"/>
          <w:szCs w:val="24"/>
        </w:rPr>
      </w:pPr>
      <w:r w:rsidRPr="009C7657">
        <w:rPr>
          <w:rFonts w:ascii="Times New Roman" w:hAnsi="Times New Roman" w:cs="Times New Roman"/>
          <w:sz w:val="24"/>
          <w:szCs w:val="24"/>
        </w:rPr>
        <w:t>К.л. № 192 Разкриване на втора яслена група към Детска градина „</w:t>
      </w:r>
      <w:proofErr w:type="gramStart"/>
      <w:r w:rsidRPr="009C7657">
        <w:rPr>
          <w:rFonts w:ascii="Times New Roman" w:hAnsi="Times New Roman" w:cs="Times New Roman"/>
          <w:sz w:val="24"/>
          <w:szCs w:val="24"/>
        </w:rPr>
        <w:t>Снежанка“ –</w:t>
      </w:r>
      <w:proofErr w:type="gramEnd"/>
      <w:r w:rsidRPr="009C7657">
        <w:rPr>
          <w:rFonts w:ascii="Times New Roman" w:hAnsi="Times New Roman" w:cs="Times New Roman"/>
          <w:sz w:val="24"/>
          <w:szCs w:val="24"/>
        </w:rPr>
        <w:t xml:space="preserve"> Русе в кв. „Дружба“ 3, зад блок № 4</w:t>
      </w:r>
      <w:r>
        <w:rPr>
          <w:rFonts w:ascii="Times New Roman" w:hAnsi="Times New Roman" w:cs="Times New Roman"/>
          <w:sz w:val="24"/>
          <w:szCs w:val="24"/>
          <w:lang w:val="bg-BG"/>
        </w:rPr>
        <w:t xml:space="preserve"> – </w:t>
      </w:r>
      <w:r w:rsidRPr="003D6916">
        <w:rPr>
          <w:rFonts w:ascii="Times New Roman" w:hAnsi="Times New Roman" w:cs="Times New Roman"/>
          <w:b/>
          <w:sz w:val="24"/>
          <w:szCs w:val="24"/>
          <w:lang w:val="bg-BG"/>
        </w:rPr>
        <w:t>Приема 9/0/0.</w:t>
      </w:r>
    </w:p>
    <w:p w:rsidR="00BD70C7" w:rsidRPr="003D6916" w:rsidRDefault="00BD70C7" w:rsidP="00BD70C7">
      <w:pPr>
        <w:pStyle w:val="a3"/>
        <w:numPr>
          <w:ilvl w:val="0"/>
          <w:numId w:val="10"/>
        </w:numPr>
        <w:spacing w:after="0"/>
        <w:ind w:left="0"/>
        <w:jc w:val="both"/>
        <w:rPr>
          <w:rFonts w:ascii="Times New Roman" w:hAnsi="Times New Roman" w:cs="Times New Roman"/>
          <w:b/>
          <w:sz w:val="24"/>
          <w:szCs w:val="24"/>
        </w:rPr>
      </w:pPr>
      <w:r w:rsidRPr="00DE606C">
        <w:rPr>
          <w:rFonts w:ascii="Times New Roman" w:hAnsi="Times New Roman" w:cs="Times New Roman"/>
          <w:sz w:val="24"/>
          <w:szCs w:val="24"/>
        </w:rPr>
        <w:t xml:space="preserve">К.л. № 209 Одобряване решение на кмета на Община Русе за приемане на предложение от концесионера „РДС </w:t>
      </w:r>
      <w:proofErr w:type="gramStart"/>
      <w:r w:rsidRPr="00DE606C">
        <w:rPr>
          <w:rFonts w:ascii="Times New Roman" w:hAnsi="Times New Roman" w:cs="Times New Roman"/>
          <w:sz w:val="24"/>
          <w:szCs w:val="24"/>
        </w:rPr>
        <w:t>ИНВЕСТ“ ЕАД</w:t>
      </w:r>
      <w:proofErr w:type="gramEnd"/>
      <w:r w:rsidRPr="00DE606C">
        <w:rPr>
          <w:rFonts w:ascii="Times New Roman" w:hAnsi="Times New Roman" w:cs="Times New Roman"/>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Pr>
          <w:rFonts w:ascii="Times New Roman" w:hAnsi="Times New Roman" w:cs="Times New Roman"/>
          <w:sz w:val="24"/>
          <w:szCs w:val="24"/>
          <w:lang w:val="bg-BG"/>
        </w:rPr>
        <w:t xml:space="preserve"> – </w:t>
      </w:r>
      <w:r w:rsidRPr="003D6916">
        <w:rPr>
          <w:rFonts w:ascii="Times New Roman" w:hAnsi="Times New Roman" w:cs="Times New Roman"/>
          <w:b/>
          <w:sz w:val="24"/>
          <w:szCs w:val="24"/>
          <w:lang w:val="bg-BG"/>
        </w:rPr>
        <w:t>Приема 9/0/0.</w:t>
      </w:r>
    </w:p>
    <w:p w:rsidR="00BD70C7" w:rsidRPr="003D6916" w:rsidRDefault="00BD70C7" w:rsidP="00BD70C7">
      <w:pPr>
        <w:pStyle w:val="a3"/>
        <w:numPr>
          <w:ilvl w:val="0"/>
          <w:numId w:val="10"/>
        </w:numPr>
        <w:spacing w:after="0"/>
        <w:ind w:left="0"/>
        <w:jc w:val="both"/>
        <w:rPr>
          <w:rFonts w:ascii="Times New Roman" w:hAnsi="Times New Roman" w:cs="Times New Roman"/>
          <w:b/>
          <w:sz w:val="24"/>
          <w:szCs w:val="24"/>
        </w:rPr>
      </w:pPr>
      <w:r w:rsidRPr="00DE606C">
        <w:rPr>
          <w:rFonts w:ascii="Times New Roman" w:hAnsi="Times New Roman" w:cs="Times New Roman"/>
          <w:sz w:val="24"/>
          <w:szCs w:val="24"/>
        </w:rPr>
        <w:t>К.л. № 210 Корекция на Бюджета на Община Русе за 2024 година</w:t>
      </w:r>
      <w:r>
        <w:rPr>
          <w:rFonts w:ascii="Times New Roman" w:hAnsi="Times New Roman" w:cs="Times New Roman"/>
          <w:sz w:val="24"/>
          <w:szCs w:val="24"/>
          <w:lang w:val="bg-BG"/>
        </w:rPr>
        <w:t xml:space="preserve"> – </w:t>
      </w:r>
      <w:r w:rsidRPr="003D6916">
        <w:rPr>
          <w:rFonts w:ascii="Times New Roman" w:hAnsi="Times New Roman" w:cs="Times New Roman"/>
          <w:b/>
          <w:sz w:val="24"/>
          <w:szCs w:val="24"/>
          <w:lang w:val="bg-BG"/>
        </w:rPr>
        <w:t>Приема 9/0/0.</w:t>
      </w:r>
    </w:p>
    <w:p w:rsidR="00BD70C7" w:rsidRPr="003D6916" w:rsidRDefault="00BD70C7" w:rsidP="00BD70C7">
      <w:pPr>
        <w:pStyle w:val="a3"/>
        <w:numPr>
          <w:ilvl w:val="0"/>
          <w:numId w:val="10"/>
        </w:numPr>
        <w:spacing w:after="0"/>
        <w:ind w:left="0"/>
        <w:jc w:val="both"/>
        <w:rPr>
          <w:rFonts w:ascii="Times New Roman" w:hAnsi="Times New Roman" w:cs="Times New Roman"/>
          <w:b/>
          <w:sz w:val="24"/>
          <w:szCs w:val="24"/>
        </w:rPr>
      </w:pPr>
      <w:r w:rsidRPr="00DE606C">
        <w:rPr>
          <w:rFonts w:ascii="Times New Roman" w:hAnsi="Times New Roman" w:cs="Times New Roman"/>
          <w:sz w:val="24"/>
          <w:szCs w:val="24"/>
        </w:rPr>
        <w:t xml:space="preserve">К.л. № </w:t>
      </w:r>
      <w:r>
        <w:rPr>
          <w:rFonts w:ascii="Times New Roman" w:hAnsi="Times New Roman" w:cs="Times New Roman"/>
          <w:sz w:val="24"/>
          <w:szCs w:val="24"/>
        </w:rPr>
        <w:t xml:space="preserve">211 </w:t>
      </w:r>
      <w:r w:rsidRPr="00DE606C">
        <w:rPr>
          <w:rFonts w:ascii="Times New Roman" w:hAnsi="Times New Roman" w:cs="Times New Roman"/>
          <w:sz w:val="24"/>
          <w:szCs w:val="24"/>
        </w:rPr>
        <w:t>Приемане на бюджетна прогноза 2025-2027</w:t>
      </w:r>
      <w:r>
        <w:rPr>
          <w:rFonts w:ascii="Times New Roman" w:hAnsi="Times New Roman" w:cs="Times New Roman"/>
          <w:sz w:val="24"/>
          <w:szCs w:val="24"/>
        </w:rPr>
        <w:t xml:space="preserve"> г. – местни дейности на Община </w:t>
      </w:r>
      <w:r w:rsidRPr="00DE606C">
        <w:rPr>
          <w:rFonts w:ascii="Times New Roman" w:hAnsi="Times New Roman" w:cs="Times New Roman"/>
          <w:sz w:val="24"/>
          <w:szCs w:val="24"/>
        </w:rPr>
        <w:t>Русе</w:t>
      </w:r>
      <w:r>
        <w:rPr>
          <w:rFonts w:ascii="Times New Roman" w:hAnsi="Times New Roman" w:cs="Times New Roman"/>
          <w:sz w:val="24"/>
          <w:szCs w:val="24"/>
          <w:lang w:val="bg-BG"/>
        </w:rPr>
        <w:t xml:space="preserve"> – </w:t>
      </w:r>
      <w:r w:rsidRPr="003D6916">
        <w:rPr>
          <w:rFonts w:ascii="Times New Roman" w:hAnsi="Times New Roman" w:cs="Times New Roman"/>
          <w:b/>
          <w:sz w:val="24"/>
          <w:szCs w:val="24"/>
          <w:lang w:val="bg-BG"/>
        </w:rPr>
        <w:t>Приема 9/0/0.</w:t>
      </w:r>
    </w:p>
    <w:p w:rsidR="00BD70C7" w:rsidRPr="003D6916" w:rsidRDefault="00BD70C7" w:rsidP="00BD70C7">
      <w:pPr>
        <w:pStyle w:val="a3"/>
        <w:numPr>
          <w:ilvl w:val="0"/>
          <w:numId w:val="10"/>
        </w:numPr>
        <w:spacing w:after="0"/>
        <w:ind w:left="0"/>
        <w:jc w:val="both"/>
        <w:rPr>
          <w:rFonts w:ascii="Times New Roman" w:hAnsi="Times New Roman" w:cs="Times New Roman"/>
          <w:sz w:val="24"/>
          <w:szCs w:val="24"/>
        </w:rPr>
      </w:pPr>
      <w:r>
        <w:rPr>
          <w:rFonts w:ascii="Times New Roman" w:hAnsi="Times New Roman" w:cs="Times New Roman"/>
          <w:sz w:val="24"/>
          <w:szCs w:val="24"/>
          <w:lang w:val="bg-BG"/>
        </w:rPr>
        <w:t>Други</w:t>
      </w:r>
    </w:p>
    <w:p w:rsidR="00BD70C7" w:rsidRDefault="00BD70C7" w:rsidP="00BD70C7">
      <w:pPr>
        <w:pStyle w:val="a3"/>
        <w:spacing w:after="0"/>
        <w:ind w:left="0"/>
        <w:jc w:val="both"/>
        <w:rPr>
          <w:rFonts w:ascii="Times New Roman" w:hAnsi="Times New Roman" w:cs="Times New Roman"/>
          <w:sz w:val="24"/>
          <w:szCs w:val="24"/>
          <w:lang w:val="bg-BG"/>
        </w:rPr>
      </w:pPr>
      <w:r>
        <w:rPr>
          <w:rFonts w:ascii="Times New Roman" w:hAnsi="Times New Roman" w:cs="Times New Roman"/>
          <w:sz w:val="24"/>
          <w:szCs w:val="24"/>
          <w:lang w:val="bg-BG"/>
        </w:rPr>
        <w:t>По предложение на Милен Боев се дискутираха следните теми:</w:t>
      </w:r>
    </w:p>
    <w:p w:rsidR="00BD70C7" w:rsidRDefault="00BD70C7" w:rsidP="00BD70C7">
      <w:pPr>
        <w:pStyle w:val="a3"/>
        <w:numPr>
          <w:ilvl w:val="0"/>
          <w:numId w:val="11"/>
        </w:numPr>
        <w:spacing w:after="0"/>
        <w:jc w:val="both"/>
        <w:rPr>
          <w:rFonts w:ascii="Times New Roman" w:hAnsi="Times New Roman" w:cs="Times New Roman"/>
          <w:sz w:val="24"/>
          <w:szCs w:val="24"/>
          <w:lang w:val="bg-BG"/>
        </w:rPr>
      </w:pPr>
      <w:r>
        <w:rPr>
          <w:rFonts w:ascii="Times New Roman" w:hAnsi="Times New Roman" w:cs="Times New Roman"/>
          <w:sz w:val="24"/>
          <w:szCs w:val="24"/>
          <w:lang w:val="bg-BG"/>
        </w:rPr>
        <w:t>Механизми за ограничаване използването на телефони по време на учебните часове.</w:t>
      </w:r>
    </w:p>
    <w:p w:rsidR="00BD70C7" w:rsidRPr="003D6916" w:rsidRDefault="00BD70C7" w:rsidP="00BD70C7">
      <w:pPr>
        <w:pStyle w:val="a3"/>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lang w:val="bg-BG"/>
        </w:rPr>
        <w:t>Карането на тротинетки в пешеходните зони.</w:t>
      </w:r>
    </w:p>
    <w:p w:rsidR="00BD70C7" w:rsidRPr="009C7657" w:rsidRDefault="00BD70C7" w:rsidP="00BD70C7">
      <w:pPr>
        <w:pStyle w:val="a3"/>
        <w:spacing w:after="0"/>
        <w:ind w:left="0"/>
        <w:jc w:val="both"/>
        <w:rPr>
          <w:rFonts w:ascii="Times New Roman" w:hAnsi="Times New Roman" w:cs="Times New Roman"/>
          <w:sz w:val="24"/>
          <w:szCs w:val="24"/>
        </w:rPr>
      </w:pPr>
    </w:p>
    <w:p w:rsidR="00BD70C7" w:rsidRDefault="00BD70C7" w:rsidP="00BD70C7">
      <w:pPr>
        <w:spacing w:after="0"/>
        <w:rPr>
          <w:rFonts w:ascii="Times New Roman" w:hAnsi="Times New Roman" w:cs="Times New Roman"/>
          <w:b/>
          <w:sz w:val="24"/>
          <w:szCs w:val="24"/>
        </w:rPr>
      </w:pPr>
    </w:p>
    <w:p w:rsidR="00BD70C7" w:rsidRDefault="00BD70C7" w:rsidP="00BD70C7">
      <w:pPr>
        <w:jc w:val="center"/>
        <w:rPr>
          <w:rFonts w:ascii="Times New Roman" w:hAnsi="Times New Roman" w:cs="Times New Roman"/>
          <w:b/>
          <w:sz w:val="24"/>
          <w:szCs w:val="24"/>
        </w:rPr>
      </w:pPr>
      <w:r w:rsidRPr="00E9478D">
        <w:rPr>
          <w:rFonts w:ascii="Times New Roman" w:hAnsi="Times New Roman" w:cs="Times New Roman"/>
          <w:b/>
          <w:sz w:val="24"/>
          <w:szCs w:val="24"/>
        </w:rPr>
        <w:t>ИЗВЛЕЧЕНИЕ ОТ ПРОТОКОЛ № 5</w:t>
      </w:r>
      <w:r>
        <w:rPr>
          <w:rFonts w:ascii="Times New Roman" w:hAnsi="Times New Roman" w:cs="Times New Roman"/>
          <w:b/>
          <w:sz w:val="24"/>
          <w:szCs w:val="24"/>
        </w:rPr>
        <w:t>/18.04.2024 г. на ПК по ЗОРС</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w:t>
      </w:r>
      <w:r>
        <w:rPr>
          <w:rFonts w:ascii="Times New Roman" w:hAnsi="Times New Roman" w:cs="Times New Roman"/>
          <w:bCs/>
          <w:sz w:val="24"/>
          <w:szCs w:val="24"/>
        </w:rPr>
        <w:t xml:space="preserve">иците в Община Русе (2023-2024)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187 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2024 г., със спортни обекти-общинска собственост</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 xml:space="preserve">К.л. № 188 Провеждане на процедура за издаване на разрешително за ползване на воден </w:t>
      </w:r>
      <w:proofErr w:type="gramStart"/>
      <w:r w:rsidRPr="00656F40">
        <w:rPr>
          <w:rFonts w:ascii="Times New Roman" w:hAnsi="Times New Roman" w:cs="Times New Roman"/>
          <w:bCs/>
          <w:sz w:val="24"/>
          <w:szCs w:val="24"/>
        </w:rPr>
        <w:t>обект  по</w:t>
      </w:r>
      <w:proofErr w:type="gramEnd"/>
      <w:r w:rsidRPr="00656F40">
        <w:rPr>
          <w:rFonts w:ascii="Times New Roman" w:hAnsi="Times New Roman" w:cs="Times New Roman"/>
          <w:bCs/>
          <w:sz w:val="24"/>
          <w:szCs w:val="24"/>
        </w:rPr>
        <w:t xml:space="preserve"> реда на чл. 52, ал. 1, т. 3 във връзка с чл. 46, ал. 1, т. 2 на Закона за водите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lastRenderedPageBreak/>
        <w:t>К.л. № 189 Приемане на Актуализирана програма за управление на отпадъците на Община Русе за периода 2021-2028 г.</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190 Определяне на състав на Съвета по въпросите на социалните услуги по чл. 27, ал. 1 от Закона за социалните услуги</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191 Изменения и/или допълнения на нормативни актове на Общински съвет – Русе, предвиждащи актовете за установяв</w:t>
      </w:r>
      <w:r>
        <w:rPr>
          <w:rFonts w:ascii="Times New Roman" w:hAnsi="Times New Roman" w:cs="Times New Roman"/>
          <w:bCs/>
          <w:sz w:val="24"/>
          <w:szCs w:val="24"/>
        </w:rPr>
        <w:t>ане на административни нарушения</w:t>
      </w:r>
      <w:r w:rsidRPr="00656F40">
        <w:rPr>
          <w:rFonts w:ascii="Times New Roman" w:hAnsi="Times New Roman" w:cs="Times New Roman"/>
          <w:bCs/>
          <w:sz w:val="24"/>
          <w:szCs w:val="24"/>
        </w:rPr>
        <w:t xml:space="preserve"> да се </w:t>
      </w:r>
      <w:proofErr w:type="gramStart"/>
      <w:r w:rsidRPr="00656F40">
        <w:rPr>
          <w:rFonts w:ascii="Times New Roman" w:hAnsi="Times New Roman" w:cs="Times New Roman"/>
          <w:bCs/>
          <w:sz w:val="24"/>
          <w:szCs w:val="24"/>
        </w:rPr>
        <w:t>съставят  от</w:t>
      </w:r>
      <w:proofErr w:type="gramEnd"/>
      <w:r w:rsidRPr="00656F40">
        <w:rPr>
          <w:rFonts w:ascii="Times New Roman" w:hAnsi="Times New Roman" w:cs="Times New Roman"/>
          <w:bCs/>
          <w:sz w:val="24"/>
          <w:szCs w:val="24"/>
        </w:rPr>
        <w:t xml:space="preserve"> Специализирано звено „Инспекторат, охрана, обществен ред и сигурност“ /СЗ „ИООРС“/</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192 Разкриване на втора яслена група към Детска градина „</w:t>
      </w:r>
      <w:proofErr w:type="gramStart"/>
      <w:r w:rsidRPr="00656F40">
        <w:rPr>
          <w:rFonts w:ascii="Times New Roman" w:hAnsi="Times New Roman" w:cs="Times New Roman"/>
          <w:bCs/>
          <w:sz w:val="24"/>
          <w:szCs w:val="24"/>
        </w:rPr>
        <w:t>Снежанка“ –</w:t>
      </w:r>
      <w:proofErr w:type="gramEnd"/>
      <w:r w:rsidRPr="00656F40">
        <w:rPr>
          <w:rFonts w:ascii="Times New Roman" w:hAnsi="Times New Roman" w:cs="Times New Roman"/>
          <w:bCs/>
          <w:sz w:val="24"/>
          <w:szCs w:val="24"/>
        </w:rPr>
        <w:t xml:space="preserve"> Русе в кв. „Дружба“ 3, зад блок № 4</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193 Увеличаване на извънщатната численост на Регионален исторически музей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194 Годишен отчет по Програмата за развитие на читалищната дейност на тер</w:t>
      </w:r>
      <w:r>
        <w:rPr>
          <w:rFonts w:ascii="Times New Roman" w:hAnsi="Times New Roman" w:cs="Times New Roman"/>
          <w:bCs/>
          <w:sz w:val="24"/>
          <w:szCs w:val="24"/>
        </w:rPr>
        <w:t xml:space="preserve">иторията на Община Русе за 2023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195 Промяна на характера на собствеността от публ</w:t>
      </w:r>
      <w:r>
        <w:rPr>
          <w:rFonts w:ascii="Times New Roman" w:hAnsi="Times New Roman" w:cs="Times New Roman"/>
          <w:bCs/>
          <w:sz w:val="24"/>
          <w:szCs w:val="24"/>
        </w:rPr>
        <w:t xml:space="preserve">ична общинска в частна </w:t>
      </w:r>
      <w:r w:rsidRPr="00656F40">
        <w:rPr>
          <w:rFonts w:ascii="Times New Roman" w:hAnsi="Times New Roman" w:cs="Times New Roman"/>
          <w:bCs/>
          <w:sz w:val="24"/>
          <w:szCs w:val="24"/>
        </w:rPr>
        <w:t xml:space="preserve">общинска собственост на поземлен имот с идентификатор 63427.3.516 по КККР на град Русе, находящ се в землище на град </w:t>
      </w:r>
      <w:proofErr w:type="gramStart"/>
      <w:r w:rsidRPr="00656F40">
        <w:rPr>
          <w:rFonts w:ascii="Times New Roman" w:hAnsi="Times New Roman" w:cs="Times New Roman"/>
          <w:bCs/>
          <w:sz w:val="24"/>
          <w:szCs w:val="24"/>
        </w:rPr>
        <w:t>Русе,  местността</w:t>
      </w:r>
      <w:proofErr w:type="gramEnd"/>
      <w:r w:rsidRPr="00656F40">
        <w:rPr>
          <w:rFonts w:ascii="Times New Roman" w:hAnsi="Times New Roman" w:cs="Times New Roman"/>
          <w:bCs/>
          <w:sz w:val="24"/>
          <w:szCs w:val="24"/>
        </w:rPr>
        <w:t xml:space="preserve"> „Лагера“</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 xml:space="preserve">К.л. № 196 Приемане на решение по чл. 54, ал. 5 от ЗДС за имот и сгради, представляващи „Дом на </w:t>
      </w:r>
      <w:proofErr w:type="gramStart"/>
      <w:r w:rsidRPr="00656F40">
        <w:rPr>
          <w:rFonts w:ascii="Times New Roman" w:hAnsi="Times New Roman" w:cs="Times New Roman"/>
          <w:bCs/>
          <w:sz w:val="24"/>
          <w:szCs w:val="24"/>
        </w:rPr>
        <w:t>учителя“ в</w:t>
      </w:r>
      <w:proofErr w:type="gramEnd"/>
      <w:r w:rsidRPr="00656F40">
        <w:rPr>
          <w:rFonts w:ascii="Times New Roman" w:hAnsi="Times New Roman" w:cs="Times New Roman"/>
          <w:bCs/>
          <w:sz w:val="24"/>
          <w:szCs w:val="24"/>
        </w:rPr>
        <w:t xml:space="preserve"> гр.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197 Продажба на общински поземлен имот, намиращ се в гр. Русе, кв. ДЗС, ул. „</w:t>
      </w:r>
      <w:proofErr w:type="gramStart"/>
      <w:r w:rsidRPr="00656F40">
        <w:rPr>
          <w:rFonts w:ascii="Times New Roman" w:hAnsi="Times New Roman" w:cs="Times New Roman"/>
          <w:bCs/>
          <w:sz w:val="24"/>
          <w:szCs w:val="24"/>
        </w:rPr>
        <w:t>Омайниче“</w:t>
      </w:r>
      <w:proofErr w:type="gramEnd"/>
      <w:r w:rsidRPr="00656F40">
        <w:rPr>
          <w:rFonts w:ascii="Times New Roman" w:hAnsi="Times New Roman" w:cs="Times New Roman"/>
          <w:bCs/>
          <w:sz w:val="24"/>
          <w:szCs w:val="24"/>
        </w:rPr>
        <w:t>,  по чл.35, ал.1 от Закона за общинската собственост</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 xml:space="preserve">К.л. № 198 Откриване на процедура за провеждане на публичен търг с явно наддаване за учредяване на възмездно право на строеж за изграждане на пет </w:t>
      </w:r>
      <w:proofErr w:type="gramStart"/>
      <w:r w:rsidRPr="00656F40">
        <w:rPr>
          <w:rFonts w:ascii="Times New Roman" w:hAnsi="Times New Roman" w:cs="Times New Roman"/>
          <w:bCs/>
          <w:sz w:val="24"/>
          <w:szCs w:val="24"/>
        </w:rPr>
        <w:t>броя  гаражи</w:t>
      </w:r>
      <w:proofErr w:type="gramEnd"/>
      <w:r w:rsidRPr="00656F40">
        <w:rPr>
          <w:rFonts w:ascii="Times New Roman" w:hAnsi="Times New Roman" w:cs="Times New Roman"/>
          <w:bCs/>
          <w:sz w:val="24"/>
          <w:szCs w:val="24"/>
        </w:rPr>
        <w:t xml:space="preserve"> върху имот – частна общинска собственост, намиращ се в град Русе, кв. „Здравец“, ул. „Юндола“</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199 Откриване на процедура за провеждане на публичен търг с явно наддаване за учредяване на възмездно право на строеж за изграждане един брой гараж върху имот – частна общинска собственост, намиращ се в гр. Русе, кв. „Чародейка-Г-</w:t>
      </w:r>
      <w:proofErr w:type="gramStart"/>
      <w:r w:rsidRPr="00656F40">
        <w:rPr>
          <w:rFonts w:ascii="Times New Roman" w:hAnsi="Times New Roman" w:cs="Times New Roman"/>
          <w:bCs/>
          <w:sz w:val="24"/>
          <w:szCs w:val="24"/>
        </w:rPr>
        <w:t>север“</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2A6542">
        <w:rPr>
          <w:rFonts w:ascii="Times New Roman" w:hAnsi="Times New Roman" w:cs="Times New Roman"/>
          <w:b/>
          <w:bCs/>
          <w:sz w:val="24"/>
          <w:szCs w:val="24"/>
        </w:rPr>
        <w:t xml:space="preserve">Приема 8/0/0.  </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 xml:space="preserve">К.л. № 200 Откриване на процедура за </w:t>
      </w:r>
      <w:proofErr w:type="gramStart"/>
      <w:r w:rsidRPr="00656F40">
        <w:rPr>
          <w:rFonts w:ascii="Times New Roman" w:hAnsi="Times New Roman" w:cs="Times New Roman"/>
          <w:bCs/>
          <w:sz w:val="24"/>
          <w:szCs w:val="24"/>
        </w:rPr>
        <w:t>учредяване  право</w:t>
      </w:r>
      <w:proofErr w:type="gramEnd"/>
      <w:r w:rsidRPr="00656F40">
        <w:rPr>
          <w:rFonts w:ascii="Times New Roman" w:hAnsi="Times New Roman" w:cs="Times New Roman"/>
          <w:bCs/>
          <w:sz w:val="24"/>
          <w:szCs w:val="24"/>
        </w:rPr>
        <w:t xml:space="preserve"> на строеж за изграждане на навес (пергола)  с площ 77 кв.м. в ПИ с идентификатор 63427.4</w:t>
      </w:r>
      <w:r>
        <w:rPr>
          <w:rFonts w:ascii="Times New Roman" w:hAnsi="Times New Roman" w:cs="Times New Roman"/>
          <w:bCs/>
          <w:sz w:val="24"/>
          <w:szCs w:val="24"/>
        </w:rPr>
        <w:t xml:space="preserve">.640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 xml:space="preserve">К.л. № 202 Откриване на процедура за продажба на поземлен имот с </w:t>
      </w:r>
      <w:proofErr w:type="gramStart"/>
      <w:r w:rsidRPr="00656F40">
        <w:rPr>
          <w:rFonts w:ascii="Times New Roman" w:hAnsi="Times New Roman" w:cs="Times New Roman"/>
          <w:bCs/>
          <w:sz w:val="24"/>
          <w:szCs w:val="24"/>
        </w:rPr>
        <w:t>идентификатор  63427.216.539</w:t>
      </w:r>
      <w:proofErr w:type="gramEnd"/>
      <w:r w:rsidRPr="00656F40">
        <w:rPr>
          <w:rFonts w:ascii="Times New Roman" w:hAnsi="Times New Roman" w:cs="Times New Roman"/>
          <w:bCs/>
          <w:sz w:val="24"/>
          <w:szCs w:val="24"/>
        </w:rPr>
        <w:t xml:space="preserve"> по КККР на град Русе, с площ 482 кв. м, находящ се в землището на град Русе, м. „Бъзов дол“, трайно предназначение на територията: Земеделска, с начин на трайно ползване: За земеделски труд и отдих (съгласно § 4 ПЗРЗСПЗЗ), предмет на АЧОС №10986/22.01.2024 г., по реда на чл. 35, ал. 1, от Закона за общинската собственост</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7/0/0.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 xml:space="preserve">К.л. № 203 Прекратяване на съсобственост чрез продажба частта на Община Русе върху поземлен имот с идентификатор 63427.2.1990 съгласно кадастралната карта и кадастралните регистри на гр. Русе, Община Русе, находящ се в гр. Русе, ул. „Розова </w:t>
      </w:r>
      <w:proofErr w:type="gramStart"/>
      <w:r w:rsidRPr="00656F40">
        <w:rPr>
          <w:rFonts w:ascii="Times New Roman" w:hAnsi="Times New Roman" w:cs="Times New Roman"/>
          <w:bCs/>
          <w:sz w:val="24"/>
          <w:szCs w:val="24"/>
        </w:rPr>
        <w:t>долина“ №</w:t>
      </w:r>
      <w:proofErr w:type="gramEnd"/>
      <w:r w:rsidRPr="00656F40">
        <w:rPr>
          <w:rFonts w:ascii="Times New Roman" w:hAnsi="Times New Roman" w:cs="Times New Roman"/>
          <w:bCs/>
          <w:sz w:val="24"/>
          <w:szCs w:val="24"/>
        </w:rPr>
        <w:t>10</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7/0/0.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 xml:space="preserve">К.л. № 204 Внасяне на непарична вноска в капитала на „Общински </w:t>
      </w:r>
      <w:proofErr w:type="gramStart"/>
      <w:r w:rsidRPr="00656F40">
        <w:rPr>
          <w:rFonts w:ascii="Times New Roman" w:hAnsi="Times New Roman" w:cs="Times New Roman"/>
          <w:bCs/>
          <w:sz w:val="24"/>
          <w:szCs w:val="24"/>
        </w:rPr>
        <w:t>пазари“ ЕООД</w:t>
      </w:r>
      <w:proofErr w:type="gramEnd"/>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7/0/0.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 xml:space="preserve">К.л. № 205 Одобряване на задание, </w:t>
      </w:r>
      <w:proofErr w:type="gramStart"/>
      <w:r w:rsidRPr="00656F40">
        <w:rPr>
          <w:rFonts w:ascii="Times New Roman" w:hAnsi="Times New Roman" w:cs="Times New Roman"/>
          <w:bCs/>
          <w:sz w:val="24"/>
          <w:szCs w:val="24"/>
        </w:rPr>
        <w:t>разрешаване  изработването</w:t>
      </w:r>
      <w:proofErr w:type="gramEnd"/>
      <w:r w:rsidRPr="00656F40">
        <w:rPr>
          <w:rFonts w:ascii="Times New Roman" w:hAnsi="Times New Roman" w:cs="Times New Roman"/>
          <w:bCs/>
          <w:sz w:val="24"/>
          <w:szCs w:val="24"/>
        </w:rPr>
        <w:t xml:space="preserve"> на  подробен устройствен план /ПУП/  – Парцеларен план за техническа инфраструктура извън урбанизираната територия – външно кабелно ел. захранване за ПИ 63427.300.39 в м. „Саръ </w:t>
      </w:r>
      <w:proofErr w:type="gramStart"/>
      <w:r w:rsidRPr="00656F40">
        <w:rPr>
          <w:rFonts w:ascii="Times New Roman" w:hAnsi="Times New Roman" w:cs="Times New Roman"/>
          <w:bCs/>
          <w:sz w:val="24"/>
          <w:szCs w:val="24"/>
        </w:rPr>
        <w:t>баир“</w:t>
      </w:r>
      <w:proofErr w:type="gramEnd"/>
      <w:r w:rsidRPr="00656F40">
        <w:rPr>
          <w:rFonts w:ascii="Times New Roman" w:hAnsi="Times New Roman" w:cs="Times New Roman"/>
          <w:bCs/>
          <w:sz w:val="24"/>
          <w:szCs w:val="24"/>
        </w:rPr>
        <w:t>, землище на гр.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lastRenderedPageBreak/>
        <w:t xml:space="preserve">К.л. № 206 Одобряване на подробен устройствен план (ПУП) – План за улична регулация (ПУР) по ул. „Стефан </w:t>
      </w:r>
      <w:proofErr w:type="gramStart"/>
      <w:r w:rsidRPr="00656F40">
        <w:rPr>
          <w:rFonts w:ascii="Times New Roman" w:hAnsi="Times New Roman" w:cs="Times New Roman"/>
          <w:bCs/>
          <w:sz w:val="24"/>
          <w:szCs w:val="24"/>
        </w:rPr>
        <w:t>Стамболов“ и</w:t>
      </w:r>
      <w:proofErr w:type="gramEnd"/>
      <w:r w:rsidRPr="00656F40">
        <w:rPr>
          <w:rFonts w:ascii="Times New Roman" w:hAnsi="Times New Roman" w:cs="Times New Roman"/>
          <w:bCs/>
          <w:sz w:val="24"/>
          <w:szCs w:val="24"/>
        </w:rPr>
        <w:t xml:space="preserve"> ул. „Места“, План за регулация (ПР) на нов кв. 133.1, включващ имотите между улици „Арда“, „Николаевска“, „Места“ и „Стефан Стамболов“ и План за регулация и застрояване (ПРЗ) на ПИ с идентификатор 63427.2.2933 по КККР на гр.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tabs>
          <w:tab w:val="left" w:pos="284"/>
          <w:tab w:val="left" w:pos="1560"/>
          <w:tab w:val="left" w:pos="4678"/>
        </w:tabs>
        <w:spacing w:after="0" w:line="240" w:lineRule="auto"/>
        <w:ind w:left="0"/>
        <w:contextualSpacing/>
        <w:jc w:val="both"/>
        <w:outlineLvl w:val="2"/>
        <w:rPr>
          <w:rFonts w:ascii="Times New Roman" w:hAnsi="Times New Roman" w:cs="Times New Roman"/>
          <w:b/>
          <w:bCs/>
          <w:sz w:val="24"/>
          <w:szCs w:val="24"/>
        </w:rPr>
      </w:pPr>
      <w:r w:rsidRPr="00656F40">
        <w:rPr>
          <w:rFonts w:ascii="Times New Roman" w:hAnsi="Times New Roman" w:cs="Times New Roman"/>
          <w:bCs/>
          <w:sz w:val="24"/>
          <w:szCs w:val="24"/>
        </w:rPr>
        <w:t>К.л. № 207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63427.153.2358, намиращ се в местност „</w:t>
      </w:r>
      <w:proofErr w:type="gramStart"/>
      <w:r w:rsidRPr="00656F40">
        <w:rPr>
          <w:rFonts w:ascii="Times New Roman" w:hAnsi="Times New Roman" w:cs="Times New Roman"/>
          <w:bCs/>
          <w:sz w:val="24"/>
          <w:szCs w:val="24"/>
        </w:rPr>
        <w:t>Караач“</w:t>
      </w:r>
      <w:proofErr w:type="gramEnd"/>
      <w:r w:rsidRPr="00656F40">
        <w:rPr>
          <w:rFonts w:ascii="Times New Roman" w:hAnsi="Times New Roman" w:cs="Times New Roman"/>
          <w:bCs/>
          <w:sz w:val="24"/>
          <w:szCs w:val="24"/>
        </w:rPr>
        <w:t>, община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208 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51679.207.18, 51679.207.19 и 51679.207.20 по КККР на село Николово, намиращи се в местност „</w:t>
      </w:r>
      <w:proofErr w:type="gramStart"/>
      <w:r w:rsidRPr="00656F40">
        <w:rPr>
          <w:rFonts w:ascii="Times New Roman" w:hAnsi="Times New Roman" w:cs="Times New Roman"/>
          <w:bCs/>
          <w:sz w:val="24"/>
          <w:szCs w:val="24"/>
        </w:rPr>
        <w:t>Дрибака“</w:t>
      </w:r>
      <w:proofErr w:type="gramEnd"/>
      <w:r w:rsidRPr="00656F40">
        <w:rPr>
          <w:rFonts w:ascii="Times New Roman" w:hAnsi="Times New Roman" w:cs="Times New Roman"/>
          <w:bCs/>
          <w:sz w:val="24"/>
          <w:szCs w:val="24"/>
        </w:rPr>
        <w:t>, община Русе, като се предвиди устройствена зона- обособяване на Жилищна зона с преобладаващо малкоетажно застрояване – „Зона (Жм)“</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6/0/2.</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 xml:space="preserve">К.л. № 209 Одобряване решение на кмета на Община Русе за приемане на предложение от концесионера „РДС </w:t>
      </w:r>
      <w:proofErr w:type="gramStart"/>
      <w:r w:rsidRPr="00656F40">
        <w:rPr>
          <w:rFonts w:ascii="Times New Roman" w:hAnsi="Times New Roman" w:cs="Times New Roman"/>
          <w:bCs/>
          <w:sz w:val="24"/>
          <w:szCs w:val="24"/>
        </w:rPr>
        <w:t>ИНВЕСТ“ ЕАД</w:t>
      </w:r>
      <w:proofErr w:type="gramEnd"/>
      <w:r w:rsidRPr="00656F40">
        <w:rPr>
          <w:rFonts w:ascii="Times New Roman" w:hAnsi="Times New Roman" w:cs="Times New Roman"/>
          <w:bCs/>
          <w:sz w:val="24"/>
          <w:szCs w:val="24"/>
        </w:rPr>
        <w:t>,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7/0/1.</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210 Корекция на Бюджета на Община Русе за 2024 година</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sidRPr="00656F40">
        <w:rPr>
          <w:rFonts w:ascii="Times New Roman" w:hAnsi="Times New Roman" w:cs="Times New Roman"/>
          <w:bCs/>
          <w:sz w:val="24"/>
          <w:szCs w:val="24"/>
        </w:rPr>
        <w:t>К.л. № 211 Приемане на бюджетна прогноза 2025-2027 г. – местни дейности на Община Русе</w:t>
      </w:r>
      <w:r>
        <w:rPr>
          <w:rFonts w:ascii="Times New Roman" w:hAnsi="Times New Roman" w:cs="Times New Roman"/>
          <w:bCs/>
          <w:sz w:val="24"/>
          <w:szCs w:val="24"/>
        </w:rPr>
        <w:t xml:space="preserve"> – </w:t>
      </w:r>
      <w:r w:rsidRPr="002A6542">
        <w:rPr>
          <w:rFonts w:ascii="Times New Roman" w:hAnsi="Times New Roman" w:cs="Times New Roman"/>
          <w:b/>
          <w:bCs/>
          <w:sz w:val="24"/>
          <w:szCs w:val="24"/>
        </w:rPr>
        <w:t>Приема 8/0/0.</w:t>
      </w:r>
    </w:p>
    <w:p w:rsidR="00BD70C7" w:rsidRPr="002A6542" w:rsidRDefault="00BD70C7" w:rsidP="00BD70C7">
      <w:pPr>
        <w:numPr>
          <w:ilvl w:val="0"/>
          <w:numId w:val="12"/>
        </w:numPr>
        <w:spacing w:after="0" w:line="240" w:lineRule="auto"/>
        <w:ind w:left="0"/>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Извънредна точка: Потвърждаване на Решение № 173 по Протокол № 7/28.03.2024 г. на Общински съвет – Русе – </w:t>
      </w:r>
      <w:r w:rsidRPr="002A6542">
        <w:rPr>
          <w:rFonts w:ascii="Times New Roman" w:hAnsi="Times New Roman" w:cs="Times New Roman"/>
          <w:b/>
          <w:bCs/>
          <w:sz w:val="24"/>
          <w:szCs w:val="24"/>
        </w:rPr>
        <w:t>Приема 7/1/1.</w:t>
      </w:r>
    </w:p>
    <w:p w:rsidR="00BD70C7" w:rsidRDefault="00BD70C7" w:rsidP="00BD70C7">
      <w:pPr>
        <w:spacing w:after="0" w:line="240" w:lineRule="auto"/>
        <w:contextualSpacing/>
        <w:jc w:val="both"/>
        <w:rPr>
          <w:rFonts w:ascii="Times New Roman" w:hAnsi="Times New Roman" w:cs="Times New Roman"/>
          <w:bCs/>
          <w:sz w:val="24"/>
          <w:szCs w:val="24"/>
        </w:rPr>
      </w:pPr>
      <w:r w:rsidRPr="002A6542">
        <w:rPr>
          <w:rFonts w:ascii="Times New Roman" w:hAnsi="Times New Roman" w:cs="Times New Roman"/>
          <w:b/>
          <w:bCs/>
          <w:sz w:val="24"/>
          <w:szCs w:val="24"/>
        </w:rPr>
        <w:t>Рена Стефанова:</w:t>
      </w:r>
      <w:r>
        <w:rPr>
          <w:rFonts w:ascii="Times New Roman" w:hAnsi="Times New Roman" w:cs="Times New Roman"/>
          <w:bCs/>
          <w:sz w:val="24"/>
          <w:szCs w:val="24"/>
        </w:rPr>
        <w:t xml:space="preserve"> Ако е вярно, че няма ПУП, каква е причината да няма такъв?</w:t>
      </w:r>
    </w:p>
    <w:p w:rsidR="00BD70C7" w:rsidRDefault="00BD70C7" w:rsidP="00BD70C7">
      <w:pPr>
        <w:spacing w:after="0" w:line="240" w:lineRule="auto"/>
        <w:contextualSpacing/>
        <w:jc w:val="both"/>
        <w:rPr>
          <w:rFonts w:ascii="Times New Roman" w:hAnsi="Times New Roman" w:cs="Times New Roman"/>
          <w:bCs/>
          <w:sz w:val="24"/>
          <w:szCs w:val="24"/>
        </w:rPr>
      </w:pPr>
      <w:r w:rsidRPr="002A6542">
        <w:rPr>
          <w:rFonts w:ascii="Times New Roman" w:hAnsi="Times New Roman" w:cs="Times New Roman"/>
          <w:b/>
          <w:bCs/>
          <w:sz w:val="24"/>
          <w:szCs w:val="24"/>
        </w:rPr>
        <w:t>Алисе Муртезова:</w:t>
      </w:r>
      <w:r>
        <w:rPr>
          <w:rFonts w:ascii="Times New Roman" w:hAnsi="Times New Roman" w:cs="Times New Roman"/>
          <w:bCs/>
          <w:sz w:val="24"/>
          <w:szCs w:val="24"/>
        </w:rPr>
        <w:t xml:space="preserve"> От кога не се използва това игрище?</w:t>
      </w:r>
    </w:p>
    <w:p w:rsidR="00BD70C7" w:rsidRPr="002A6542" w:rsidRDefault="00BD70C7" w:rsidP="00BD70C7">
      <w:pPr>
        <w:spacing w:after="0" w:line="240" w:lineRule="auto"/>
        <w:contextualSpacing/>
        <w:jc w:val="both"/>
        <w:rPr>
          <w:rFonts w:ascii="Times New Roman" w:hAnsi="Times New Roman" w:cs="Times New Roman"/>
          <w:bCs/>
          <w:sz w:val="24"/>
          <w:szCs w:val="24"/>
        </w:rPr>
      </w:pPr>
      <w:r w:rsidRPr="002A6542">
        <w:rPr>
          <w:rFonts w:ascii="Times New Roman" w:hAnsi="Times New Roman" w:cs="Times New Roman"/>
          <w:b/>
          <w:bCs/>
          <w:sz w:val="24"/>
          <w:szCs w:val="24"/>
        </w:rPr>
        <w:t>Рена Стефанова:</w:t>
      </w:r>
      <w:r>
        <w:rPr>
          <w:rFonts w:ascii="Times New Roman" w:hAnsi="Times New Roman" w:cs="Times New Roman"/>
          <w:bCs/>
          <w:sz w:val="24"/>
          <w:szCs w:val="24"/>
        </w:rPr>
        <w:t xml:space="preserve"> Не е ли възможно да направим ПУП, така че повече клубове да се конкурират за ползването му и по-добре би било да гласуваме един по-кратък срок за ползване от този, който е посочен.</w:t>
      </w:r>
    </w:p>
    <w:p w:rsidR="00BD70C7" w:rsidRPr="00656F40" w:rsidRDefault="00BD70C7" w:rsidP="00BD70C7">
      <w:pPr>
        <w:spacing w:after="0" w:line="240" w:lineRule="auto"/>
        <w:jc w:val="both"/>
        <w:rPr>
          <w:rFonts w:ascii="Times New Roman" w:eastAsia="Times New Roman" w:hAnsi="Times New Roman" w:cs="Times New Roman"/>
          <w:sz w:val="24"/>
          <w:szCs w:val="24"/>
          <w:lang w:eastAsia="bg-BG"/>
        </w:rPr>
      </w:pPr>
    </w:p>
    <w:p w:rsidR="00BD70C7" w:rsidRDefault="00BD70C7" w:rsidP="00BD70C7">
      <w:pPr>
        <w:spacing w:after="0"/>
        <w:rPr>
          <w:rFonts w:ascii="Times New Roman" w:hAnsi="Times New Roman" w:cs="Times New Roman"/>
          <w:b/>
          <w:sz w:val="24"/>
          <w:szCs w:val="24"/>
        </w:rPr>
      </w:pPr>
    </w:p>
    <w:p w:rsidR="00BD70C7" w:rsidRPr="00E9478D" w:rsidRDefault="00BD70C7" w:rsidP="00BD70C7">
      <w:pPr>
        <w:spacing w:after="0"/>
        <w:rPr>
          <w:rFonts w:ascii="Times New Roman" w:hAnsi="Times New Roman" w:cs="Times New Roman"/>
          <w:b/>
          <w:sz w:val="24"/>
          <w:szCs w:val="24"/>
        </w:rPr>
      </w:pPr>
    </w:p>
    <w:p w:rsidR="00BD70C7" w:rsidRPr="00113314" w:rsidRDefault="00BD70C7" w:rsidP="00BD70C7">
      <w:pPr>
        <w:pStyle w:val="a3"/>
        <w:tabs>
          <w:tab w:val="left" w:pos="284"/>
          <w:tab w:val="left" w:pos="315"/>
          <w:tab w:val="left" w:pos="1560"/>
          <w:tab w:val="left" w:pos="4678"/>
        </w:tabs>
        <w:spacing w:after="0"/>
        <w:ind w:left="0"/>
        <w:jc w:val="both"/>
        <w:outlineLvl w:val="2"/>
        <w:rPr>
          <w:rFonts w:ascii="Times New Roman" w:hAnsi="Times New Roman" w:cs="Times New Roman"/>
          <w:bCs/>
          <w:sz w:val="24"/>
          <w:szCs w:val="24"/>
          <w:lang w:val="bg-BG"/>
        </w:rPr>
      </w:pPr>
    </w:p>
    <w:p w:rsidR="00B10E62" w:rsidRPr="00B10E62" w:rsidRDefault="00B10E62" w:rsidP="00B10E62">
      <w:pPr>
        <w:rPr>
          <w:lang w:val="bg-BG"/>
        </w:rPr>
      </w:pPr>
    </w:p>
    <w:p w:rsidR="00B10E62" w:rsidRDefault="00B10E62"/>
    <w:sectPr w:rsidR="00B10E6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E1E"/>
    <w:multiLevelType w:val="hybridMultilevel"/>
    <w:tmpl w:val="FDFA05CC"/>
    <w:lvl w:ilvl="0" w:tplc="E062A64A">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A0167A"/>
    <w:multiLevelType w:val="hybridMultilevel"/>
    <w:tmpl w:val="E200ACF6"/>
    <w:lvl w:ilvl="0" w:tplc="EEA85CF0">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4C03C06"/>
    <w:multiLevelType w:val="hybridMultilevel"/>
    <w:tmpl w:val="C4F8191E"/>
    <w:lvl w:ilvl="0" w:tplc="D81AF07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1B50DE"/>
    <w:multiLevelType w:val="hybridMultilevel"/>
    <w:tmpl w:val="C40EC652"/>
    <w:lvl w:ilvl="0" w:tplc="B516C25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EDB702B"/>
    <w:multiLevelType w:val="hybridMultilevel"/>
    <w:tmpl w:val="61E63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8B40A6F"/>
    <w:multiLevelType w:val="hybridMultilevel"/>
    <w:tmpl w:val="C972AFDA"/>
    <w:lvl w:ilvl="0" w:tplc="E3F4C64E">
      <w:start w:val="12"/>
      <w:numFmt w:val="decimal"/>
      <w:pStyle w:val="1"/>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39EA9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598E1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98EBEE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01AA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5148EC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44D70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BF6354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58A6B1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37A35BF"/>
    <w:multiLevelType w:val="hybridMultilevel"/>
    <w:tmpl w:val="8378FA58"/>
    <w:lvl w:ilvl="0" w:tplc="B1B88358">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5C2535AD"/>
    <w:multiLevelType w:val="hybridMultilevel"/>
    <w:tmpl w:val="DD464022"/>
    <w:lvl w:ilvl="0" w:tplc="0ECC00E0">
      <w:start w:val="1"/>
      <w:numFmt w:val="decimal"/>
      <w:lvlText w:val="%1."/>
      <w:lvlJc w:val="left"/>
      <w:pPr>
        <w:ind w:left="360" w:hanging="360"/>
      </w:pPr>
      <w:rPr>
        <w:rFonts w:hint="default"/>
      </w:rPr>
    </w:lvl>
    <w:lvl w:ilvl="1" w:tplc="04020019" w:tentative="1">
      <w:start w:val="1"/>
      <w:numFmt w:val="lowerLetter"/>
      <w:lvlText w:val="%2."/>
      <w:lvlJc w:val="left"/>
      <w:pPr>
        <w:ind w:left="1004" w:hanging="360"/>
      </w:pPr>
    </w:lvl>
    <w:lvl w:ilvl="2" w:tplc="0402001B" w:tentative="1">
      <w:start w:val="1"/>
      <w:numFmt w:val="lowerRoman"/>
      <w:lvlText w:val="%3."/>
      <w:lvlJc w:val="right"/>
      <w:pPr>
        <w:ind w:left="1724" w:hanging="180"/>
      </w:pPr>
    </w:lvl>
    <w:lvl w:ilvl="3" w:tplc="0402000F" w:tentative="1">
      <w:start w:val="1"/>
      <w:numFmt w:val="decimal"/>
      <w:lvlText w:val="%4."/>
      <w:lvlJc w:val="left"/>
      <w:pPr>
        <w:ind w:left="2444" w:hanging="360"/>
      </w:pPr>
    </w:lvl>
    <w:lvl w:ilvl="4" w:tplc="04020019" w:tentative="1">
      <w:start w:val="1"/>
      <w:numFmt w:val="lowerLetter"/>
      <w:lvlText w:val="%5."/>
      <w:lvlJc w:val="left"/>
      <w:pPr>
        <w:ind w:left="3164" w:hanging="360"/>
      </w:pPr>
    </w:lvl>
    <w:lvl w:ilvl="5" w:tplc="0402001B" w:tentative="1">
      <w:start w:val="1"/>
      <w:numFmt w:val="lowerRoman"/>
      <w:lvlText w:val="%6."/>
      <w:lvlJc w:val="right"/>
      <w:pPr>
        <w:ind w:left="3884" w:hanging="180"/>
      </w:pPr>
    </w:lvl>
    <w:lvl w:ilvl="6" w:tplc="0402000F" w:tentative="1">
      <w:start w:val="1"/>
      <w:numFmt w:val="decimal"/>
      <w:lvlText w:val="%7."/>
      <w:lvlJc w:val="left"/>
      <w:pPr>
        <w:ind w:left="4604" w:hanging="360"/>
      </w:pPr>
    </w:lvl>
    <w:lvl w:ilvl="7" w:tplc="04020019" w:tentative="1">
      <w:start w:val="1"/>
      <w:numFmt w:val="lowerLetter"/>
      <w:lvlText w:val="%8."/>
      <w:lvlJc w:val="left"/>
      <w:pPr>
        <w:ind w:left="5324" w:hanging="360"/>
      </w:pPr>
    </w:lvl>
    <w:lvl w:ilvl="8" w:tplc="0402001B" w:tentative="1">
      <w:start w:val="1"/>
      <w:numFmt w:val="lowerRoman"/>
      <w:lvlText w:val="%9."/>
      <w:lvlJc w:val="right"/>
      <w:pPr>
        <w:ind w:left="6044" w:hanging="180"/>
      </w:pPr>
    </w:lvl>
  </w:abstractNum>
  <w:abstractNum w:abstractNumId="8" w15:restartNumberingAfterBreak="0">
    <w:nsid w:val="5EC440FA"/>
    <w:multiLevelType w:val="hybridMultilevel"/>
    <w:tmpl w:val="1E949C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3FA2A07"/>
    <w:multiLevelType w:val="hybridMultilevel"/>
    <w:tmpl w:val="27401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C4F6DEE"/>
    <w:multiLevelType w:val="hybridMultilevel"/>
    <w:tmpl w:val="2222C99A"/>
    <w:lvl w:ilvl="0" w:tplc="55B6B05A">
      <w:start w:val="1"/>
      <w:numFmt w:val="decimal"/>
      <w:lvlText w:val="%1."/>
      <w:lvlJc w:val="left"/>
      <w:pPr>
        <w:ind w:left="720" w:hanging="360"/>
      </w:pPr>
      <w:rPr>
        <w:rFonts w:eastAsia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E584E7C"/>
    <w:multiLevelType w:val="hybridMultilevel"/>
    <w:tmpl w:val="F33CF4D6"/>
    <w:lvl w:ilvl="0" w:tplc="4BE035E2">
      <w:start w:val="1"/>
      <w:numFmt w:val="decimal"/>
      <w:lvlText w:val="%1."/>
      <w:lvlJc w:val="left"/>
      <w:pPr>
        <w:ind w:left="786"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0"/>
  </w:num>
  <w:num w:numId="5">
    <w:abstractNumId w:val="7"/>
  </w:num>
  <w:num w:numId="6">
    <w:abstractNumId w:val="9"/>
  </w:num>
  <w:num w:numId="7">
    <w:abstractNumId w:val="6"/>
  </w:num>
  <w:num w:numId="8">
    <w:abstractNumId w:val="0"/>
  </w:num>
  <w:num w:numId="9">
    <w:abstractNumId w:val="2"/>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E62"/>
    <w:rsid w:val="000404E3"/>
    <w:rsid w:val="000C5C55"/>
    <w:rsid w:val="00100EF0"/>
    <w:rsid w:val="004864C1"/>
    <w:rsid w:val="004A3CD3"/>
    <w:rsid w:val="004B6D17"/>
    <w:rsid w:val="00615EA5"/>
    <w:rsid w:val="00677CF9"/>
    <w:rsid w:val="00834ACF"/>
    <w:rsid w:val="00B10E62"/>
    <w:rsid w:val="00BD70C7"/>
    <w:rsid w:val="00C225DF"/>
    <w:rsid w:val="00DB58CB"/>
    <w:rsid w:val="00E10A83"/>
    <w:rsid w:val="00E509A6"/>
    <w:rsid w:val="00F647FB"/>
    <w:rsid w:val="00FA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A71E"/>
  <w15:chartTrackingRefBased/>
  <w15:docId w15:val="{96F5A71A-91C7-4E6F-B65A-035593A8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B10E62"/>
    <w:pPr>
      <w:keepNext/>
      <w:keepLines/>
      <w:numPr>
        <w:numId w:val="1"/>
      </w:numPr>
      <w:spacing w:after="262" w:line="254" w:lineRule="auto"/>
      <w:ind w:left="1678" w:hanging="10"/>
      <w:jc w:val="both"/>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10E62"/>
    <w:rPr>
      <w:rFonts w:ascii="Times New Roman" w:eastAsia="Times New Roman" w:hAnsi="Times New Roman" w:cs="Times New Roman"/>
      <w:b/>
      <w:color w:val="000000"/>
      <w:sz w:val="24"/>
    </w:rPr>
  </w:style>
  <w:style w:type="paragraph" w:styleId="a3">
    <w:name w:val="List Paragraph"/>
    <w:basedOn w:val="a"/>
    <w:uiPriority w:val="34"/>
    <w:qFormat/>
    <w:rsid w:val="00B10E62"/>
    <w:pPr>
      <w:ind w:left="720"/>
      <w:contextualSpacing/>
    </w:pPr>
  </w:style>
  <w:style w:type="paragraph" w:styleId="a4">
    <w:name w:val="Balloon Text"/>
    <w:basedOn w:val="a"/>
    <w:link w:val="a5"/>
    <w:uiPriority w:val="99"/>
    <w:semiHidden/>
    <w:unhideWhenUsed/>
    <w:rsid w:val="000C5C55"/>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0C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E734-2AF7-4FF3-B4F9-4B3AA326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4464</Words>
  <Characters>25447</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11</cp:revision>
  <cp:lastPrinted>2024-04-18T11:57:00Z</cp:lastPrinted>
  <dcterms:created xsi:type="dcterms:W3CDTF">2024-04-15T08:33:00Z</dcterms:created>
  <dcterms:modified xsi:type="dcterms:W3CDTF">2024-04-19T05:47:00Z</dcterms:modified>
</cp:coreProperties>
</file>