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6F" w:rsidRPr="004A0D55" w:rsidRDefault="00C7486F" w:rsidP="00C748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bCs/>
          <w:sz w:val="24"/>
          <w:szCs w:val="24"/>
        </w:rPr>
        <w:t>ДО ОБЩИНСКИ СЪВЕТ</w:t>
      </w:r>
    </w:p>
    <w:p w:rsidR="00C7486F" w:rsidRPr="004A0D55" w:rsidRDefault="00C7486F" w:rsidP="00C748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bCs/>
          <w:sz w:val="24"/>
          <w:szCs w:val="24"/>
        </w:rPr>
        <w:t>РУСЕ</w:t>
      </w:r>
    </w:p>
    <w:p w:rsidR="00C7486F" w:rsidRPr="004A0D55" w:rsidRDefault="00C7486F" w:rsidP="00C748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C7486F" w:rsidRPr="004A0D55" w:rsidRDefault="00C7486F" w:rsidP="00C748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bCs/>
          <w:sz w:val="24"/>
          <w:szCs w:val="24"/>
        </w:rPr>
        <w:t>П Р Е Д Л О Ж Е Н И Е</w:t>
      </w:r>
    </w:p>
    <w:p w:rsidR="00C7486F" w:rsidRDefault="00C7486F" w:rsidP="00C748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bCs/>
          <w:sz w:val="24"/>
          <w:szCs w:val="24"/>
        </w:rPr>
        <w:t>ОТ ПЕНЧО МИЛКОВ</w:t>
      </w:r>
    </w:p>
    <w:p w:rsidR="00C7486F" w:rsidRPr="008E485B" w:rsidRDefault="00C7486F" w:rsidP="00C7486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48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Кмет на Община Русе</w:t>
      </w:r>
    </w:p>
    <w:p w:rsidR="00C7486F" w:rsidRPr="004A0D55" w:rsidRDefault="00C7486F" w:rsidP="00C748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C7486F" w:rsidRPr="00C7486F" w:rsidRDefault="00C7486F" w:rsidP="001A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</w:t>
      </w:r>
      <w:r w:rsidRPr="004A0D5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C7486F">
        <w:rPr>
          <w:rFonts w:ascii="Times New Roman" w:eastAsia="Times New Roman" w:hAnsi="Times New Roman" w:cs="Times New Roman"/>
          <w:sz w:val="24"/>
          <w:szCs w:val="24"/>
        </w:rPr>
        <w:t>Удостояване на Н.В.ПР. Русенски</w:t>
      </w:r>
      <w:r w:rsidR="001A696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486F">
        <w:rPr>
          <w:rFonts w:ascii="Times New Roman" w:eastAsia="Times New Roman" w:hAnsi="Times New Roman" w:cs="Times New Roman"/>
          <w:sz w:val="24"/>
          <w:szCs w:val="24"/>
        </w:rPr>
        <w:t xml:space="preserve"> Митрополит Наум със званието „Почетен 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C7486F">
        <w:rPr>
          <w:rFonts w:ascii="Times New Roman" w:eastAsia="Times New Roman" w:hAnsi="Times New Roman" w:cs="Times New Roman"/>
          <w:sz w:val="24"/>
          <w:szCs w:val="24"/>
        </w:rPr>
        <w:t>на град Русе</w:t>
      </w:r>
    </w:p>
    <w:p w:rsidR="00C7486F" w:rsidRPr="004A0D55" w:rsidRDefault="00C7486F" w:rsidP="00C7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7486F" w:rsidRDefault="00C7486F" w:rsidP="00C74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D55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ОБЩИНСКИ  СЪВЕТНИЦИ,</w:t>
      </w:r>
    </w:p>
    <w:p w:rsidR="00C7486F" w:rsidRPr="00C7486F" w:rsidRDefault="00C7486F" w:rsidP="00C7486F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C7486F" w:rsidRDefault="00C7486F" w:rsidP="00C74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Приложено, предоставям на вниманието ви предложение за удостояване на Н. В.ПР. Русенския митрополит Наум със званието „Почетен гражданин“ на град Русе.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1A6965">
        <w:rPr>
          <w:rStyle w:val="a4"/>
          <w:b w:val="0"/>
          <w:color w:val="242424"/>
          <w:bdr w:val="none" w:sz="0" w:space="0" w:color="auto" w:frame="1"/>
        </w:rPr>
        <w:t>Негово Високопреосвещенство Русенският митрополит Наум</w:t>
      </w:r>
      <w:r w:rsidRPr="00C7486F">
        <w:rPr>
          <w:color w:val="242424"/>
        </w:rPr>
        <w:t xml:space="preserve"> е роден на 19.10.1968 г. във Варна. Завършва основно и средно образование в родния си град. След отбиване на военната си служба през 1989 г. постъпва в паралелния курс на Софийската духовна семинария „Св. Йоан Рилски“ при гара </w:t>
      </w:r>
      <w:proofErr w:type="spellStart"/>
      <w:r w:rsidRPr="00C7486F">
        <w:rPr>
          <w:color w:val="242424"/>
        </w:rPr>
        <w:t>Черепиш</w:t>
      </w:r>
      <w:proofErr w:type="spellEnd"/>
      <w:r w:rsidRPr="00C7486F">
        <w:rPr>
          <w:color w:val="242424"/>
        </w:rPr>
        <w:t>. През 1994 г. завършва Богословския факултет при Софийския университет „Св. Климент Охридски“.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На 22 декември 1990 г. като студент в Богословския факултет е подстриган за монах от </w:t>
      </w:r>
      <w:proofErr w:type="spellStart"/>
      <w:r w:rsidRPr="00C7486F">
        <w:rPr>
          <w:color w:val="242424"/>
        </w:rPr>
        <w:t>Браницкия</w:t>
      </w:r>
      <w:proofErr w:type="spellEnd"/>
      <w:r w:rsidRPr="00C7486F">
        <w:rPr>
          <w:color w:val="242424"/>
        </w:rPr>
        <w:t xml:space="preserve"> епископ Герасим, под духовното </w:t>
      </w:r>
      <w:proofErr w:type="spellStart"/>
      <w:r w:rsidRPr="00C7486F">
        <w:rPr>
          <w:color w:val="242424"/>
        </w:rPr>
        <w:t>старчество</w:t>
      </w:r>
      <w:proofErr w:type="spellEnd"/>
      <w:r w:rsidRPr="00C7486F">
        <w:rPr>
          <w:color w:val="242424"/>
        </w:rPr>
        <w:t xml:space="preserve"> на Варненския и Преславски митрополит Кирил. На Неделя Православна през 1991 г. е ръкоположен за йеродякон от митрополит Кирил в катедралния храм „Св. Успение Богородично“ във Варна. На 26 юли 1992 г. е ръкоположен за йеромонах също от Варненския митрополит в старинния храм „Св. Параскева“ във Варна.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От 10.9.1992 г. до 15.7.1996 г. е </w:t>
      </w:r>
      <w:proofErr w:type="spellStart"/>
      <w:r w:rsidRPr="00C7486F">
        <w:rPr>
          <w:color w:val="242424"/>
        </w:rPr>
        <w:t>ефимерий</w:t>
      </w:r>
      <w:proofErr w:type="spellEnd"/>
      <w:r w:rsidRPr="00C7486F">
        <w:rPr>
          <w:color w:val="242424"/>
        </w:rPr>
        <w:t xml:space="preserve"> и учител в Пловдивската духовна семинария „Св. св. Кирил и Методий“, като летните месеци е и </w:t>
      </w:r>
      <w:proofErr w:type="spellStart"/>
      <w:r w:rsidRPr="00C7486F">
        <w:rPr>
          <w:color w:val="242424"/>
        </w:rPr>
        <w:t>ефимерий</w:t>
      </w:r>
      <w:proofErr w:type="spellEnd"/>
      <w:r w:rsidRPr="00C7486F">
        <w:rPr>
          <w:color w:val="242424"/>
        </w:rPr>
        <w:t xml:space="preserve"> в Бачковския манастир. През 1997 г. е на специализация в Гърция.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От 1 юни 1997 г. служи като енорийски свещеник в гр. Велики Преслав, Варненска и </w:t>
      </w:r>
      <w:proofErr w:type="spellStart"/>
      <w:r w:rsidRPr="00C7486F">
        <w:rPr>
          <w:color w:val="242424"/>
        </w:rPr>
        <w:t>Великопреславска</w:t>
      </w:r>
      <w:proofErr w:type="spellEnd"/>
      <w:r w:rsidRPr="00C7486F">
        <w:rPr>
          <w:color w:val="242424"/>
        </w:rPr>
        <w:t xml:space="preserve"> епархия. На 20 декември 1998 г. е възведен в архимандритско достойнство от митрополит Кирил в храм „Св. Архангел Михаил“ във Велики Преслав.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По решение на Св. Синод на </w:t>
      </w:r>
      <w:r w:rsidR="001A6965">
        <w:rPr>
          <w:color w:val="242424"/>
        </w:rPr>
        <w:t>Българската православна църква</w:t>
      </w:r>
      <w:r w:rsidRPr="00C7486F">
        <w:rPr>
          <w:color w:val="242424"/>
        </w:rPr>
        <w:t xml:space="preserve"> от 1 април 2004 г. е назначен за Главен секретар на Св. Синод на БПЦ и за председател на църковното настоятелство на Патриаршеската катедрала „Св. Александър Невски“.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На 17 март 2007 г. в храм „Св. Александър Невски“ е </w:t>
      </w:r>
      <w:proofErr w:type="spellStart"/>
      <w:r w:rsidRPr="00C7486F">
        <w:rPr>
          <w:color w:val="242424"/>
        </w:rPr>
        <w:t>хиротонисан</w:t>
      </w:r>
      <w:proofErr w:type="spellEnd"/>
      <w:r w:rsidRPr="00C7486F">
        <w:rPr>
          <w:color w:val="242424"/>
        </w:rPr>
        <w:t xml:space="preserve"> за епископ с титлата „</w:t>
      </w:r>
      <w:proofErr w:type="spellStart"/>
      <w:r w:rsidRPr="00C7486F">
        <w:rPr>
          <w:color w:val="242424"/>
        </w:rPr>
        <w:t>Стобийски</w:t>
      </w:r>
      <w:proofErr w:type="spellEnd"/>
      <w:r w:rsidRPr="00C7486F">
        <w:rPr>
          <w:color w:val="242424"/>
        </w:rPr>
        <w:t xml:space="preserve">“ от Българския патриарх Максим и членовете на Св. Синод в пълен състав и като такъв продължава да изпълнява задълженията си на Главен секретар на Св. Синод. </w:t>
      </w:r>
    </w:p>
    <w:p w:rsidR="00C7486F" w:rsidRPr="00C7486F" w:rsidRDefault="001A6965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>
        <w:rPr>
          <w:color w:val="242424"/>
        </w:rPr>
        <w:t>На 16 март 2014 г. е избран от Р</w:t>
      </w:r>
      <w:r w:rsidR="00C7486F" w:rsidRPr="00C7486F">
        <w:rPr>
          <w:color w:val="242424"/>
        </w:rPr>
        <w:t xml:space="preserve">усенските епархийски избиратели с 22 гласа за кандидат-митрополит на Русенска епархия. На 23 март 2014 г. в Синодалния параклис „Св. Цар Борис“ след провеждането на синодалния канонически избор е избран с пълно единодушие за Русенски митрополит.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На 5 април 2014 г. е историческото му посрещане на епархийската граница (в гр. Бяла) и въдворяване (в гр. Русе) като епархийски митрополит на поверената му от Бога Русенска епархия.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C7486F">
        <w:rPr>
          <w:color w:val="242424"/>
        </w:rPr>
        <w:t xml:space="preserve">На 6 април 2014 г. Русенският митрополит Наум отслужва първата Св. Литургия в катедралния храм „Св. Троица“ – Русе като епархийски архиерей на Русенска епархия.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C7486F">
        <w:rPr>
          <w:color w:val="333333"/>
        </w:rPr>
        <w:t>Под неговото ръководство Русенската митрополия ремонтира редица храмове и манастири в епархията си, в т.ч. и двата манастира в селата Копривец и Каран Върбовка</w:t>
      </w:r>
      <w:r w:rsidR="001A6965">
        <w:rPr>
          <w:color w:val="333333"/>
        </w:rPr>
        <w:t>.</w:t>
      </w:r>
      <w:r w:rsidRPr="00C7486F">
        <w:rPr>
          <w:color w:val="333333"/>
        </w:rPr>
        <w:t xml:space="preserve"> </w:t>
      </w:r>
      <w:r w:rsidR="001A6965">
        <w:rPr>
          <w:color w:val="333333"/>
        </w:rPr>
        <w:t xml:space="preserve">През юли 2023 г. по молба на епископ </w:t>
      </w:r>
      <w:proofErr w:type="spellStart"/>
      <w:r w:rsidR="001A6965">
        <w:rPr>
          <w:color w:val="333333"/>
        </w:rPr>
        <w:t>Галактион</w:t>
      </w:r>
      <w:proofErr w:type="spellEnd"/>
      <w:r w:rsidR="001A6965">
        <w:rPr>
          <w:color w:val="333333"/>
        </w:rPr>
        <w:t xml:space="preserve"> на Александрия и </w:t>
      </w:r>
      <w:proofErr w:type="spellStart"/>
      <w:r w:rsidR="001A6965">
        <w:rPr>
          <w:color w:val="333333"/>
        </w:rPr>
        <w:t>Телеорман</w:t>
      </w:r>
      <w:proofErr w:type="spellEnd"/>
      <w:r w:rsidR="001A6965">
        <w:rPr>
          <w:color w:val="333333"/>
        </w:rPr>
        <w:t xml:space="preserve"> </w:t>
      </w:r>
      <w:r w:rsidRPr="00C7486F">
        <w:rPr>
          <w:color w:val="333333"/>
        </w:rPr>
        <w:t xml:space="preserve">донася за поклонение в Румъния мощите на света Марина от </w:t>
      </w:r>
      <w:proofErr w:type="spellStart"/>
      <w:r w:rsidRPr="00C7486F">
        <w:rPr>
          <w:color w:val="333333"/>
        </w:rPr>
        <w:t>Каранвърбовския</w:t>
      </w:r>
      <w:proofErr w:type="spellEnd"/>
      <w:r w:rsidRPr="00C7486F">
        <w:rPr>
          <w:color w:val="333333"/>
        </w:rPr>
        <w:t xml:space="preserve"> манастир. </w:t>
      </w:r>
      <w:r w:rsidR="001A6965">
        <w:rPr>
          <w:color w:val="333333"/>
        </w:rPr>
        <w:t xml:space="preserve"> </w:t>
      </w:r>
    </w:p>
    <w:p w:rsidR="001A6965" w:rsidRDefault="001A6965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:rsidR="001A6965" w:rsidRDefault="001A6965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:rsidR="001A6965" w:rsidRDefault="001A6965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C7486F">
        <w:rPr>
          <w:color w:val="333333"/>
        </w:rPr>
        <w:lastRenderedPageBreak/>
        <w:t xml:space="preserve">Заслуга на </w:t>
      </w:r>
      <w:r w:rsidRPr="00C7486F">
        <w:rPr>
          <w:color w:val="242424"/>
        </w:rPr>
        <w:t>Русенския митрополит Наум</w:t>
      </w:r>
      <w:r w:rsidRPr="00C7486F">
        <w:rPr>
          <w:color w:val="333333"/>
        </w:rPr>
        <w:t xml:space="preserve"> е и възстановяването  на уникалната църква „Св. Петка“ в  град </w:t>
      </w:r>
      <w:r w:rsidRPr="00C7486F">
        <w:t xml:space="preserve">Русе. </w:t>
      </w:r>
      <w:r w:rsidRPr="00C7486F">
        <w:rPr>
          <w:color w:val="333333"/>
        </w:rPr>
        <w:t xml:space="preserve"> </w:t>
      </w:r>
    </w:p>
    <w:p w:rsidR="00C7486F" w:rsidRPr="00C7486F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7486F">
        <w:rPr>
          <w:shd w:val="clear" w:color="auto" w:fill="FFFFFF"/>
        </w:rPr>
        <w:t>През август 2023 г. Негово Високопреосвещенство Русенски</w:t>
      </w:r>
      <w:r w:rsidR="001A6965">
        <w:rPr>
          <w:shd w:val="clear" w:color="auto" w:fill="FFFFFF"/>
        </w:rPr>
        <w:t>ят митрополит Наум възглавява С</w:t>
      </w:r>
      <w:r w:rsidRPr="00C7486F">
        <w:rPr>
          <w:shd w:val="clear" w:color="auto" w:fill="FFFFFF"/>
        </w:rPr>
        <w:t xml:space="preserve">в. Литургия в епископската катедрала „Св. Николай“ и „Покров Богородичен“ в гр. </w:t>
      </w:r>
      <w:proofErr w:type="spellStart"/>
      <w:r w:rsidRPr="00C7486F">
        <w:rPr>
          <w:shd w:val="clear" w:color="auto" w:fill="FFFFFF"/>
        </w:rPr>
        <w:t>Миеркуря</w:t>
      </w:r>
      <w:proofErr w:type="spellEnd"/>
      <w:r w:rsidRPr="00C7486F">
        <w:rPr>
          <w:shd w:val="clear" w:color="auto" w:fill="FFFFFF"/>
        </w:rPr>
        <w:t xml:space="preserve"> Чук.</w:t>
      </w:r>
    </w:p>
    <w:p w:rsidR="00626320" w:rsidRDefault="00C7486F" w:rsidP="00C74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7486F">
        <w:t xml:space="preserve">Негово Високопреосвещенство Русенският митрополит Наум е от дълги години една от ярките фигури в Русенския духовен живот. Той е верен съмишленик и духовен водач както в общението с миряните, така и в изграждането на общокултурно пространство на вяра, доверие и съпричастност към културните и духовни ценности на нашето съвремие. </w:t>
      </w:r>
    </w:p>
    <w:p w:rsidR="00626320" w:rsidRDefault="00626320" w:rsidP="00AF07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Неоценима е и неговата роля на духовен водач и обединител в тежките времена на </w:t>
      </w:r>
      <w:r w:rsidR="00EA06A6">
        <w:rPr>
          <w:lang w:val="en-US"/>
        </w:rPr>
        <w:t>Covid</w:t>
      </w:r>
      <w:r>
        <w:t xml:space="preserve">, икономически кризи и политическо разделение. С посланията си за толерантност и съпричастие той </w:t>
      </w:r>
      <w:r w:rsidR="00AF07B1">
        <w:t xml:space="preserve">успяваше да обедини паството си със силата на вярата в човешкия дух и изконните човешки ценности. </w:t>
      </w:r>
    </w:p>
    <w:p w:rsidR="001A6965" w:rsidRPr="009D5BB7" w:rsidRDefault="00C7486F" w:rsidP="009D5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7486F">
        <w:t>Ето защо, считам</w:t>
      </w:r>
      <w:r w:rsidR="001A6965">
        <w:t xml:space="preserve"> </w:t>
      </w:r>
      <w:r w:rsidRPr="00C7486F">
        <w:t xml:space="preserve">за напълно заслужено предложението за удостояването на Негово Високопреосвещенство Русенския митрополит Наум със званието „Почетен гражданин“ на град Русе. </w:t>
      </w:r>
    </w:p>
    <w:p w:rsidR="009D5BB7" w:rsidRPr="009D5BB7" w:rsidRDefault="009D5BB7" w:rsidP="009D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гореизложеното и на основание </w:t>
      </w:r>
      <w:r w:rsidRPr="00A13CFF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A13CFF">
        <w:rPr>
          <w:rFonts w:ascii="Times New Roman" w:eastAsia="Times New Roman" w:hAnsi="Times New Roman" w:cs="Times New Roman"/>
          <w:sz w:val="24"/>
          <w:szCs w:val="24"/>
          <w:lang w:val="en-US"/>
        </w:rPr>
        <w:t>63</w:t>
      </w:r>
      <w:r w:rsidRPr="00A13CFF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A13CFF" w:rsidRPr="00A13CF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D5BB7">
        <w:rPr>
          <w:rFonts w:ascii="Times New Roman" w:eastAsia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 </w:t>
      </w:r>
    </w:p>
    <w:p w:rsidR="009D5BB7" w:rsidRPr="009D5BB7" w:rsidRDefault="009D5BB7" w:rsidP="009D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9D5BB7" w:rsidRPr="009D5BB7" w:rsidRDefault="009D5BB7" w:rsidP="009D5BB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9D5BB7" w:rsidRPr="009D5BB7" w:rsidRDefault="009D5BB7" w:rsidP="009D5B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b/>
          <w:sz w:val="24"/>
          <w:szCs w:val="24"/>
        </w:rPr>
        <w:t>Р Е Ш Е Н И Е:</w:t>
      </w:r>
    </w:p>
    <w:p w:rsidR="009D5BB7" w:rsidRPr="009D5BB7" w:rsidRDefault="009D5BB7" w:rsidP="009D5B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D5BB7" w:rsidRPr="009D5BB7" w:rsidRDefault="009D5BB7" w:rsidP="009D5B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063E38" w:rsidRPr="004A1D8E" w:rsidRDefault="009D5BB7" w:rsidP="009D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8E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</w:t>
      </w:r>
      <w:r w:rsidR="004A1D8E" w:rsidRPr="004A1D8E">
        <w:rPr>
          <w:rFonts w:ascii="Times New Roman" w:eastAsia="Times New Roman" w:hAnsi="Times New Roman" w:cs="Times New Roman"/>
          <w:sz w:val="24"/>
          <w:szCs w:val="24"/>
        </w:rPr>
        <w:t>чл.21, ал.2, във връзка с ал.1, т.22 от ЗМСМА, чл.27, ал.1, във връзка с чл.26, ал.1, т.2 от Наредба № 17 за символиката на Община Русе</w:t>
      </w:r>
      <w:r w:rsidRPr="004A1D8E">
        <w:rPr>
          <w:rFonts w:ascii="Times New Roman" w:eastAsia="Times New Roman" w:hAnsi="Times New Roman" w:cs="Times New Roman"/>
          <w:sz w:val="24"/>
          <w:szCs w:val="24"/>
        </w:rPr>
        <w:t>, Общинският съвет реши:</w:t>
      </w:r>
    </w:p>
    <w:p w:rsidR="009D5BB7" w:rsidRPr="009D5BB7" w:rsidRDefault="009D5BB7" w:rsidP="009D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Удостоява Н.В.ПР. Русенския Митрополит Наум със званието „Почетен гражданин“ на гр. Русе</w:t>
      </w:r>
    </w:p>
    <w:p w:rsidR="009D5BB7" w:rsidRP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D8E" w:rsidRDefault="004A1D8E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5BB7" w:rsidRP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sz w:val="24"/>
          <w:szCs w:val="24"/>
        </w:rPr>
        <w:t>Вносител:</w:t>
      </w:r>
    </w:p>
    <w:p w:rsidR="009D5BB7" w:rsidRP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b/>
          <w:sz w:val="24"/>
          <w:szCs w:val="24"/>
        </w:rPr>
        <w:t>ПЕНЧО МИЛКОВ</w:t>
      </w:r>
    </w:p>
    <w:p w:rsidR="009D5BB7" w:rsidRP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BB7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Русе</w:t>
      </w:r>
    </w:p>
    <w:p w:rsidR="009D5BB7" w:rsidRPr="009D5BB7" w:rsidRDefault="009D5BB7" w:rsidP="009D5BB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5BB7" w:rsidRPr="004A1D8E" w:rsidRDefault="004A1D8E" w:rsidP="009D5BB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D5BB7" w:rsidRPr="00C7486F" w:rsidRDefault="009D5BB7" w:rsidP="00C7486F">
      <w:pPr>
        <w:spacing w:line="240" w:lineRule="auto"/>
      </w:pPr>
    </w:p>
    <w:sectPr w:rsidR="009D5BB7" w:rsidRPr="00C7486F" w:rsidSect="0031136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C"/>
    <w:rsid w:val="00063E38"/>
    <w:rsid w:val="0008199C"/>
    <w:rsid w:val="001419B9"/>
    <w:rsid w:val="001820FC"/>
    <w:rsid w:val="001A18F5"/>
    <w:rsid w:val="001A6965"/>
    <w:rsid w:val="00311364"/>
    <w:rsid w:val="003A558B"/>
    <w:rsid w:val="004A1D8E"/>
    <w:rsid w:val="004A78DA"/>
    <w:rsid w:val="00626320"/>
    <w:rsid w:val="006272FA"/>
    <w:rsid w:val="00634945"/>
    <w:rsid w:val="009D5BB7"/>
    <w:rsid w:val="00A13CFF"/>
    <w:rsid w:val="00AF07B1"/>
    <w:rsid w:val="00C7486F"/>
    <w:rsid w:val="00C85E59"/>
    <w:rsid w:val="00DD5664"/>
    <w:rsid w:val="00E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8382"/>
  <w15:chartTrackingRefBased/>
  <w15:docId w15:val="{746A8908-3E39-46DC-AA2F-71D808C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A1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63E3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11364"/>
    <w:rPr>
      <w:color w:val="0000FF"/>
      <w:u w:val="single"/>
    </w:rPr>
  </w:style>
  <w:style w:type="character" w:customStyle="1" w:styleId="google-anno-t">
    <w:name w:val="google-anno-t"/>
    <w:basedOn w:val="a0"/>
    <w:rsid w:val="003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i.chavdarova</dc:creator>
  <cp:keywords/>
  <dc:description/>
  <cp:lastModifiedBy>p.hristova</cp:lastModifiedBy>
  <cp:revision>2</cp:revision>
  <cp:lastPrinted>2024-05-20T14:45:00Z</cp:lastPrinted>
  <dcterms:created xsi:type="dcterms:W3CDTF">2024-05-21T14:20:00Z</dcterms:created>
  <dcterms:modified xsi:type="dcterms:W3CDTF">2024-05-21T14:20:00Z</dcterms:modified>
</cp:coreProperties>
</file>